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29" w:rsidRPr="0018287A" w:rsidRDefault="00D70129" w:rsidP="00480386">
      <w:pPr>
        <w:contextualSpacing/>
        <w:jc w:val="center"/>
        <w:rPr>
          <w:rFonts w:ascii="Book Antiqua" w:hAnsi="Book Antiqua" w:cs="Courier New"/>
          <w:b/>
          <w:caps/>
        </w:rPr>
      </w:pPr>
      <w:r w:rsidRPr="0018287A">
        <w:rPr>
          <w:rFonts w:ascii="Book Antiqua" w:hAnsi="Book Antiqua" w:cs="Courier New"/>
          <w:b/>
          <w:caps/>
        </w:rPr>
        <w:t>Муниципальное бюджетное общеобразовательное учреждение –</w:t>
      </w:r>
    </w:p>
    <w:p w:rsidR="00D70129" w:rsidRPr="0018287A" w:rsidRDefault="00D70129" w:rsidP="00D70129">
      <w:pPr>
        <w:contextualSpacing/>
        <w:jc w:val="center"/>
        <w:rPr>
          <w:rFonts w:ascii="Book Antiqua" w:hAnsi="Book Antiqua" w:cs="Courier New"/>
          <w:b/>
          <w:caps/>
        </w:rPr>
      </w:pPr>
      <w:r w:rsidRPr="0018287A">
        <w:rPr>
          <w:rFonts w:ascii="Book Antiqua" w:hAnsi="Book Antiqua" w:cs="Courier New"/>
          <w:b/>
          <w:caps/>
        </w:rPr>
        <w:t>средняя общеобразовательная школа № 13</w:t>
      </w:r>
    </w:p>
    <w:p w:rsidR="00D70129" w:rsidRPr="00D70129" w:rsidRDefault="00D70129" w:rsidP="00D70129">
      <w:pPr>
        <w:contextualSpacing/>
        <w:jc w:val="center"/>
        <w:rPr>
          <w:rFonts w:ascii="Book Antiqua" w:hAnsi="Book Antiqua" w:cs="Courier New"/>
          <w:b/>
          <w:caps/>
        </w:rPr>
      </w:pPr>
      <w:r w:rsidRPr="0018287A">
        <w:rPr>
          <w:rFonts w:ascii="Book Antiqua" w:hAnsi="Book Antiqua" w:cs="Courier New"/>
          <w:b/>
          <w:caps/>
        </w:rPr>
        <w:t>имени Героя Советского Союза А.П. Маресьева г. Орла</w:t>
      </w:r>
    </w:p>
    <w:p w:rsidR="00D70129" w:rsidRDefault="00D70129" w:rsidP="00D70129">
      <w:pPr>
        <w:contextualSpacing/>
        <w:jc w:val="center"/>
        <w:rPr>
          <w:rFonts w:ascii="Book Antiqua" w:hAnsi="Book Antiqua" w:cs="Courier New"/>
          <w:b/>
        </w:rPr>
      </w:pPr>
      <w:r>
        <w:rPr>
          <w:rFonts w:ascii="Book Antiqua" w:hAnsi="Book Antiqua" w:cs="Courier New"/>
          <w:b/>
        </w:rPr>
        <w:t xml:space="preserve">(муниципальная бюджетная общеобразовательная средняя школа № </w:t>
      </w:r>
      <w:smartTag w:uri="urn:schemas-microsoft-com:office:smarttags" w:element="metricconverter">
        <w:smartTagPr>
          <w:attr w:name="ProductID" w:val="13 г"/>
        </w:smartTagPr>
        <w:r>
          <w:rPr>
            <w:rFonts w:ascii="Book Antiqua" w:hAnsi="Book Antiqua" w:cs="Courier New"/>
            <w:b/>
          </w:rPr>
          <w:t>13 г</w:t>
        </w:r>
      </w:smartTag>
      <w:r>
        <w:rPr>
          <w:rFonts w:ascii="Book Antiqua" w:hAnsi="Book Antiqua" w:cs="Courier New"/>
          <w:b/>
        </w:rPr>
        <w:t>. Орла)</w:t>
      </w: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Default="00D70129" w:rsidP="00D70129">
      <w:pPr>
        <w:pStyle w:val="a3"/>
        <w:ind w:left="1789"/>
        <w:rPr>
          <w:rFonts w:ascii="Times New Roman" w:hAnsi="Times New Roman" w:cs="Times New Roman"/>
          <w:sz w:val="28"/>
          <w:szCs w:val="28"/>
        </w:rPr>
      </w:pPr>
    </w:p>
    <w:p w:rsidR="00D70129" w:rsidRPr="007346C3" w:rsidRDefault="00D70129" w:rsidP="00D70129">
      <w:pPr>
        <w:pStyle w:val="a3"/>
        <w:ind w:left="1789"/>
        <w:rPr>
          <w:rFonts w:ascii="Times New Roman" w:hAnsi="Times New Roman" w:cs="Times New Roman"/>
          <w:sz w:val="28"/>
          <w:szCs w:val="28"/>
        </w:rPr>
      </w:pPr>
    </w:p>
    <w:p w:rsidR="00215705" w:rsidRDefault="00D70129" w:rsidP="00D70129">
      <w:pPr>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Индивидуальный проект </w:t>
      </w:r>
    </w:p>
    <w:p w:rsidR="00D70129" w:rsidRDefault="00D70129" w:rsidP="00D70129">
      <w:pPr>
        <w:rPr>
          <w:rFonts w:ascii="Times New Roman" w:hAnsi="Times New Roman" w:cs="Times New Roman"/>
          <w:sz w:val="28"/>
          <w:szCs w:val="28"/>
        </w:rPr>
      </w:pPr>
    </w:p>
    <w:p w:rsidR="00D70129" w:rsidRDefault="00D70129" w:rsidP="00D70129">
      <w:pPr>
        <w:rPr>
          <w:rFonts w:ascii="Times New Roman" w:hAnsi="Times New Roman" w:cs="Times New Roman"/>
          <w:sz w:val="28"/>
          <w:szCs w:val="28"/>
        </w:rPr>
      </w:pPr>
    </w:p>
    <w:p w:rsidR="00D70129" w:rsidRPr="00D70129" w:rsidRDefault="00D70129" w:rsidP="00480386">
      <w:pPr>
        <w:jc w:val="center"/>
        <w:rPr>
          <w:rFonts w:ascii="Times New Roman" w:hAnsi="Times New Roman" w:cs="Times New Roman"/>
          <w:sz w:val="28"/>
          <w:szCs w:val="28"/>
        </w:rPr>
      </w:pPr>
      <w:r>
        <w:rPr>
          <w:rFonts w:ascii="Times New Roman" w:hAnsi="Times New Roman" w:cs="Times New Roman"/>
          <w:sz w:val="28"/>
          <w:szCs w:val="28"/>
        </w:rPr>
        <w:t>Тема:</w:t>
      </w:r>
      <w:r w:rsidR="00480386" w:rsidRPr="00480386">
        <w:t xml:space="preserve"> </w:t>
      </w:r>
      <w:r w:rsidR="00480386" w:rsidRPr="00480386">
        <w:rPr>
          <w:rFonts w:ascii="Times New Roman" w:hAnsi="Times New Roman" w:cs="Times New Roman"/>
          <w:sz w:val="28"/>
          <w:szCs w:val="28"/>
        </w:rPr>
        <w:t>Профессиональное самоопределение</w:t>
      </w:r>
      <w:r w:rsidR="00480386">
        <w:rPr>
          <w:rFonts w:ascii="Times New Roman" w:hAnsi="Times New Roman" w:cs="Times New Roman"/>
          <w:sz w:val="28"/>
          <w:szCs w:val="28"/>
        </w:rPr>
        <w:t xml:space="preserve"> школьников.</w:t>
      </w:r>
    </w:p>
    <w:p w:rsidR="00983E1F" w:rsidRPr="00983E1F" w:rsidRDefault="00983E1F" w:rsidP="00983E1F">
      <w:pPr>
        <w:pStyle w:val="a3"/>
        <w:ind w:left="644" w:hanging="218"/>
        <w:rPr>
          <w:rFonts w:ascii="Times New Roman" w:hAnsi="Times New Roman" w:cs="Times New Roman"/>
          <w:sz w:val="28"/>
          <w:szCs w:val="28"/>
        </w:rPr>
      </w:pPr>
    </w:p>
    <w:p w:rsidR="00983E1F" w:rsidRDefault="00983E1F" w:rsidP="00983E1F">
      <w:pPr>
        <w:ind w:firstLine="709"/>
        <w:contextualSpacing/>
        <w:rPr>
          <w:rFonts w:ascii="Times New Roman" w:hAnsi="Times New Roman" w:cs="Times New Roman"/>
          <w:sz w:val="28"/>
          <w:szCs w:val="28"/>
        </w:rPr>
      </w:pPr>
    </w:p>
    <w:p w:rsidR="00D70129" w:rsidRDefault="00D70129" w:rsidP="00983E1F">
      <w:pPr>
        <w:ind w:firstLine="709"/>
        <w:contextualSpacing/>
        <w:rPr>
          <w:rFonts w:ascii="Times New Roman" w:hAnsi="Times New Roman" w:cs="Times New Roman"/>
          <w:sz w:val="28"/>
          <w:szCs w:val="28"/>
        </w:rPr>
      </w:pPr>
    </w:p>
    <w:p w:rsidR="00D70129" w:rsidRDefault="00D70129" w:rsidP="00983E1F">
      <w:pPr>
        <w:ind w:firstLine="709"/>
        <w:contextualSpacing/>
        <w:rPr>
          <w:rFonts w:ascii="Times New Roman" w:hAnsi="Times New Roman" w:cs="Times New Roman"/>
          <w:sz w:val="28"/>
          <w:szCs w:val="28"/>
        </w:rPr>
      </w:pPr>
    </w:p>
    <w:p w:rsidR="00D70129" w:rsidRDefault="00D70129" w:rsidP="00983E1F">
      <w:pPr>
        <w:ind w:firstLine="709"/>
        <w:contextualSpacing/>
        <w:rPr>
          <w:rFonts w:ascii="Times New Roman" w:hAnsi="Times New Roman" w:cs="Times New Roman"/>
          <w:sz w:val="28"/>
          <w:szCs w:val="28"/>
        </w:rPr>
      </w:pPr>
    </w:p>
    <w:p w:rsidR="00D70129" w:rsidRDefault="00D70129" w:rsidP="00983E1F">
      <w:pPr>
        <w:ind w:firstLine="709"/>
        <w:contextualSpacing/>
        <w:rPr>
          <w:rFonts w:ascii="Times New Roman" w:hAnsi="Times New Roman" w:cs="Times New Roman"/>
          <w:sz w:val="28"/>
          <w:szCs w:val="28"/>
        </w:rPr>
      </w:pPr>
    </w:p>
    <w:p w:rsidR="00D70129" w:rsidRDefault="00D70129" w:rsidP="00573103">
      <w:pPr>
        <w:contextualSpacing/>
        <w:rPr>
          <w:rFonts w:ascii="Times New Roman" w:hAnsi="Times New Roman" w:cs="Times New Roman"/>
          <w:sz w:val="28"/>
          <w:szCs w:val="28"/>
        </w:rPr>
      </w:pPr>
    </w:p>
    <w:p w:rsidR="00D70129" w:rsidRDefault="00D70129" w:rsidP="00983E1F">
      <w:pPr>
        <w:ind w:firstLine="709"/>
        <w:contextualSpacing/>
        <w:rPr>
          <w:rFonts w:ascii="Times New Roman" w:hAnsi="Times New Roman" w:cs="Times New Roman"/>
          <w:sz w:val="28"/>
          <w:szCs w:val="28"/>
        </w:rPr>
      </w:pPr>
    </w:p>
    <w:p w:rsidR="00D70129" w:rsidRDefault="00D70129" w:rsidP="00D70129">
      <w:pPr>
        <w:ind w:firstLine="709"/>
        <w:contextualSpacing/>
        <w:jc w:val="right"/>
        <w:rPr>
          <w:rFonts w:ascii="Times New Roman" w:hAnsi="Times New Roman" w:cs="Times New Roman"/>
          <w:sz w:val="28"/>
          <w:szCs w:val="28"/>
        </w:rPr>
      </w:pPr>
    </w:p>
    <w:p w:rsidR="00D70129" w:rsidRDefault="00480386" w:rsidP="00D70129">
      <w:pPr>
        <w:ind w:firstLine="709"/>
        <w:contextualSpacing/>
        <w:jc w:val="right"/>
        <w:rPr>
          <w:rFonts w:ascii="Times New Roman" w:hAnsi="Times New Roman" w:cs="Times New Roman"/>
          <w:sz w:val="28"/>
          <w:szCs w:val="28"/>
        </w:rPr>
      </w:pPr>
      <w:r>
        <w:rPr>
          <w:rFonts w:ascii="Times New Roman" w:hAnsi="Times New Roman" w:cs="Times New Roman"/>
          <w:sz w:val="28"/>
          <w:szCs w:val="28"/>
        </w:rPr>
        <w:t>Автор проекта: Кузнецова Е.А.</w:t>
      </w:r>
    </w:p>
    <w:p w:rsidR="00D70129" w:rsidRDefault="00D70129" w:rsidP="00D70129">
      <w:pPr>
        <w:ind w:firstLine="709"/>
        <w:contextualSpacing/>
        <w:jc w:val="right"/>
        <w:rPr>
          <w:rFonts w:ascii="Times New Roman" w:hAnsi="Times New Roman" w:cs="Times New Roman"/>
          <w:sz w:val="28"/>
          <w:szCs w:val="28"/>
        </w:rPr>
      </w:pPr>
      <w:r>
        <w:rPr>
          <w:rFonts w:ascii="Times New Roman" w:hAnsi="Times New Roman" w:cs="Times New Roman"/>
          <w:sz w:val="28"/>
          <w:szCs w:val="28"/>
        </w:rPr>
        <w:t>Руководитель проекта:</w:t>
      </w:r>
      <w:r w:rsidR="00A01424">
        <w:rPr>
          <w:rFonts w:ascii="Times New Roman" w:hAnsi="Times New Roman" w:cs="Times New Roman"/>
          <w:sz w:val="28"/>
          <w:szCs w:val="28"/>
        </w:rPr>
        <w:t xml:space="preserve"> </w:t>
      </w:r>
      <w:proofErr w:type="spellStart"/>
      <w:r w:rsidR="00480386">
        <w:rPr>
          <w:rFonts w:ascii="Times New Roman" w:hAnsi="Times New Roman" w:cs="Times New Roman"/>
          <w:sz w:val="28"/>
          <w:szCs w:val="28"/>
        </w:rPr>
        <w:t>Чекрыжова</w:t>
      </w:r>
      <w:proofErr w:type="spellEnd"/>
      <w:r w:rsidR="00480386">
        <w:rPr>
          <w:rFonts w:ascii="Times New Roman" w:hAnsi="Times New Roman" w:cs="Times New Roman"/>
          <w:sz w:val="28"/>
          <w:szCs w:val="28"/>
        </w:rPr>
        <w:t xml:space="preserve"> А.Ю.</w:t>
      </w:r>
    </w:p>
    <w:p w:rsidR="00480386" w:rsidRDefault="00480386" w:rsidP="00D70129">
      <w:pPr>
        <w:ind w:firstLine="709"/>
        <w:contextualSpacing/>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rsidR="00D70129" w:rsidRDefault="00D70129" w:rsidP="00D70129">
      <w:pPr>
        <w:ind w:firstLine="709"/>
        <w:contextualSpacing/>
        <w:jc w:val="right"/>
        <w:rPr>
          <w:rFonts w:ascii="Times New Roman" w:hAnsi="Times New Roman" w:cs="Times New Roman"/>
          <w:sz w:val="28"/>
          <w:szCs w:val="28"/>
        </w:rPr>
      </w:pPr>
      <w:r>
        <w:rPr>
          <w:rFonts w:ascii="Times New Roman" w:hAnsi="Times New Roman" w:cs="Times New Roman"/>
          <w:sz w:val="28"/>
          <w:szCs w:val="28"/>
        </w:rPr>
        <w:t>Консультант:</w:t>
      </w:r>
      <w:r w:rsidR="00A01424">
        <w:rPr>
          <w:rFonts w:ascii="Times New Roman" w:hAnsi="Times New Roman" w:cs="Times New Roman"/>
          <w:sz w:val="28"/>
          <w:szCs w:val="28"/>
        </w:rPr>
        <w:t xml:space="preserve"> </w:t>
      </w:r>
      <w:r w:rsidR="00480386">
        <w:rPr>
          <w:rFonts w:ascii="Times New Roman" w:hAnsi="Times New Roman" w:cs="Times New Roman"/>
          <w:sz w:val="28"/>
          <w:szCs w:val="28"/>
        </w:rPr>
        <w:t>Патрушева И.В.</w:t>
      </w:r>
    </w:p>
    <w:p w:rsidR="001A0384" w:rsidRPr="00983E1F" w:rsidRDefault="001A0384" w:rsidP="00D70129">
      <w:pPr>
        <w:ind w:firstLine="709"/>
        <w:contextualSpacing/>
        <w:jc w:val="right"/>
        <w:rPr>
          <w:rFonts w:ascii="Times New Roman" w:hAnsi="Times New Roman" w:cs="Times New Roman"/>
          <w:sz w:val="28"/>
          <w:szCs w:val="28"/>
        </w:rPr>
      </w:pPr>
      <w:r>
        <w:rPr>
          <w:rFonts w:ascii="Times New Roman" w:hAnsi="Times New Roman" w:cs="Times New Roman"/>
          <w:sz w:val="28"/>
          <w:szCs w:val="28"/>
        </w:rPr>
        <w:t>Классный руководитель</w:t>
      </w:r>
    </w:p>
    <w:p w:rsidR="001312AD" w:rsidRDefault="001312AD" w:rsidP="001312AD">
      <w:pPr>
        <w:pStyle w:val="a3"/>
        <w:ind w:left="0"/>
        <w:rPr>
          <w:rFonts w:ascii="Times New Roman" w:hAnsi="Times New Roman" w:cs="Times New Roman"/>
          <w:b/>
          <w:sz w:val="28"/>
          <w:szCs w:val="28"/>
        </w:rPr>
      </w:pPr>
    </w:p>
    <w:p w:rsidR="007F61BD" w:rsidRDefault="007F61BD" w:rsidP="001312AD">
      <w:pPr>
        <w:contextualSpacing/>
        <w:rPr>
          <w:rFonts w:ascii="Times New Roman" w:hAnsi="Times New Roman" w:cs="Times New Roman"/>
          <w:sz w:val="28"/>
          <w:szCs w:val="28"/>
        </w:rPr>
      </w:pPr>
    </w:p>
    <w:p w:rsidR="00F93BBF" w:rsidRDefault="00F93BBF" w:rsidP="007348E2">
      <w:pPr>
        <w:contextualSpacing/>
        <w:rPr>
          <w:rFonts w:ascii="Times New Roman" w:hAnsi="Times New Roman" w:cs="Times New Roman"/>
          <w:sz w:val="28"/>
          <w:szCs w:val="28"/>
        </w:rPr>
      </w:pPr>
    </w:p>
    <w:p w:rsidR="00471F69" w:rsidRPr="00471F69" w:rsidRDefault="00471F69" w:rsidP="00471F69">
      <w:pPr>
        <w:ind w:firstLine="709"/>
        <w:contextualSpacing/>
        <w:rPr>
          <w:rFonts w:ascii="Times New Roman" w:hAnsi="Times New Roman" w:cs="Times New Roman"/>
          <w:sz w:val="28"/>
          <w:szCs w:val="28"/>
        </w:rPr>
      </w:pPr>
    </w:p>
    <w:p w:rsidR="00801F24" w:rsidRDefault="00D70129" w:rsidP="00D70129">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Орёл</w:t>
      </w:r>
    </w:p>
    <w:p w:rsidR="00D70129" w:rsidRDefault="00480386" w:rsidP="00D70129">
      <w:pPr>
        <w:ind w:firstLine="709"/>
        <w:contextualSpacing/>
        <w:jc w:val="center"/>
        <w:rPr>
          <w:rFonts w:ascii="Times New Roman" w:hAnsi="Times New Roman" w:cs="Times New Roman"/>
          <w:sz w:val="28"/>
          <w:szCs w:val="28"/>
        </w:rPr>
      </w:pPr>
      <w:r>
        <w:rPr>
          <w:rFonts w:ascii="Times New Roman" w:hAnsi="Times New Roman" w:cs="Times New Roman"/>
          <w:sz w:val="28"/>
          <w:szCs w:val="28"/>
        </w:rPr>
        <w:t>2022</w:t>
      </w:r>
      <w:r w:rsidR="00D70129">
        <w:rPr>
          <w:rFonts w:ascii="Times New Roman" w:hAnsi="Times New Roman" w:cs="Times New Roman"/>
          <w:sz w:val="28"/>
          <w:szCs w:val="28"/>
        </w:rPr>
        <w:t xml:space="preserve"> г.</w:t>
      </w:r>
    </w:p>
    <w:p w:rsidR="00480386" w:rsidRDefault="00480386" w:rsidP="00D70129">
      <w:pPr>
        <w:ind w:firstLine="709"/>
        <w:contextualSpacing/>
        <w:jc w:val="center"/>
        <w:rPr>
          <w:rFonts w:ascii="Times New Roman" w:hAnsi="Times New Roman" w:cs="Times New Roman"/>
          <w:sz w:val="28"/>
          <w:szCs w:val="28"/>
        </w:rPr>
      </w:pPr>
    </w:p>
    <w:p w:rsidR="00480386" w:rsidRPr="00480386" w:rsidRDefault="00480386" w:rsidP="00480386">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Оглавление</w:t>
      </w:r>
    </w:p>
    <w:sdt>
      <w:sdtPr>
        <w:rPr>
          <w:rFonts w:asciiTheme="minorHAnsi" w:eastAsiaTheme="minorHAnsi" w:hAnsiTheme="minorHAnsi" w:cstheme="minorBidi"/>
          <w:color w:val="000000" w:themeColor="text1"/>
          <w:sz w:val="22"/>
          <w:szCs w:val="22"/>
          <w:lang w:eastAsia="en-US"/>
        </w:rPr>
        <w:id w:val="2076784782"/>
        <w:docPartObj>
          <w:docPartGallery w:val="Table of Contents"/>
          <w:docPartUnique/>
        </w:docPartObj>
      </w:sdtPr>
      <w:sdtEndPr>
        <w:rPr>
          <w:b/>
          <w:bCs/>
          <w:color w:val="auto"/>
        </w:rPr>
      </w:sdtEndPr>
      <w:sdtContent>
        <w:p w:rsidR="001A002D" w:rsidRPr="00AD3BFD" w:rsidRDefault="001A002D">
          <w:pPr>
            <w:pStyle w:val="aa"/>
            <w:rPr>
              <w:color w:val="000000" w:themeColor="text1"/>
            </w:rPr>
          </w:pPr>
        </w:p>
        <w:p w:rsidR="00A27DAD" w:rsidRDefault="001A002D">
          <w:pPr>
            <w:pStyle w:val="11"/>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93426693" w:history="1">
            <w:r w:rsidR="00A27DAD" w:rsidRPr="00C76D8F">
              <w:rPr>
                <w:rStyle w:val="ab"/>
              </w:rPr>
              <w:t>I.</w:t>
            </w:r>
            <w:r w:rsidR="00A27DAD">
              <w:rPr>
                <w:rFonts w:asciiTheme="minorHAnsi" w:eastAsiaTheme="minorEastAsia" w:hAnsiTheme="minorHAnsi" w:cstheme="minorBidi"/>
                <w:sz w:val="22"/>
                <w:szCs w:val="22"/>
                <w:lang w:eastAsia="ru-RU"/>
              </w:rPr>
              <w:tab/>
            </w:r>
            <w:r w:rsidR="00A27DAD" w:rsidRPr="00C76D8F">
              <w:rPr>
                <w:rStyle w:val="ab"/>
              </w:rPr>
              <w:t>Профессиональное самоопределение старшеклассников</w:t>
            </w:r>
            <w:r w:rsidR="00A27DAD">
              <w:rPr>
                <w:webHidden/>
              </w:rPr>
              <w:tab/>
            </w:r>
            <w:r w:rsidR="00A27DAD">
              <w:rPr>
                <w:webHidden/>
              </w:rPr>
              <w:fldChar w:fldCharType="begin"/>
            </w:r>
            <w:r w:rsidR="00A27DAD">
              <w:rPr>
                <w:webHidden/>
              </w:rPr>
              <w:instrText xml:space="preserve"> PAGEREF _Toc93426693 \h </w:instrText>
            </w:r>
            <w:r w:rsidR="00A27DAD">
              <w:rPr>
                <w:webHidden/>
              </w:rPr>
            </w:r>
            <w:r w:rsidR="00A27DAD">
              <w:rPr>
                <w:webHidden/>
              </w:rPr>
              <w:fldChar w:fldCharType="separate"/>
            </w:r>
            <w:r w:rsidR="00DF4423">
              <w:rPr>
                <w:webHidden/>
              </w:rPr>
              <w:t>5</w:t>
            </w:r>
            <w:r w:rsidR="00A27DAD">
              <w:rPr>
                <w:webHidden/>
              </w:rPr>
              <w:fldChar w:fldCharType="end"/>
            </w:r>
          </w:hyperlink>
        </w:p>
        <w:p w:rsidR="00A27DAD" w:rsidRDefault="00DF4423">
          <w:pPr>
            <w:pStyle w:val="11"/>
            <w:rPr>
              <w:rFonts w:asciiTheme="minorHAnsi" w:eastAsiaTheme="minorEastAsia" w:hAnsiTheme="minorHAnsi" w:cstheme="minorBidi"/>
              <w:sz w:val="22"/>
              <w:szCs w:val="22"/>
              <w:lang w:eastAsia="ru-RU"/>
            </w:rPr>
          </w:pPr>
          <w:hyperlink w:anchor="_Toc93426694" w:history="1">
            <w:r w:rsidR="00A27DAD" w:rsidRPr="00C76D8F">
              <w:rPr>
                <w:rStyle w:val="ab"/>
                <w:lang w:val="en-US"/>
              </w:rPr>
              <w:t xml:space="preserve">1.1 </w:t>
            </w:r>
            <w:r w:rsidR="00A27DAD" w:rsidRPr="00C76D8F">
              <w:rPr>
                <w:rStyle w:val="ab"/>
              </w:rPr>
              <w:t>Понятие “профессиональное самоопределение “.</w:t>
            </w:r>
            <w:r w:rsidR="00A27DAD">
              <w:rPr>
                <w:webHidden/>
              </w:rPr>
              <w:tab/>
            </w:r>
            <w:r w:rsidR="00A27DAD">
              <w:rPr>
                <w:webHidden/>
              </w:rPr>
              <w:fldChar w:fldCharType="begin"/>
            </w:r>
            <w:r w:rsidR="00A27DAD">
              <w:rPr>
                <w:webHidden/>
              </w:rPr>
              <w:instrText xml:space="preserve"> PAGEREF _Toc93426694 \h </w:instrText>
            </w:r>
            <w:r w:rsidR="00A27DAD">
              <w:rPr>
                <w:webHidden/>
              </w:rPr>
            </w:r>
            <w:r w:rsidR="00A27DAD">
              <w:rPr>
                <w:webHidden/>
              </w:rPr>
              <w:fldChar w:fldCharType="separate"/>
            </w:r>
            <w:r>
              <w:rPr>
                <w:webHidden/>
              </w:rPr>
              <w:t>5</w:t>
            </w:r>
            <w:r w:rsidR="00A27DAD">
              <w:rPr>
                <w:webHidden/>
              </w:rPr>
              <w:fldChar w:fldCharType="end"/>
            </w:r>
          </w:hyperlink>
        </w:p>
        <w:p w:rsidR="00A27DAD" w:rsidRDefault="00DF4423">
          <w:pPr>
            <w:pStyle w:val="11"/>
            <w:rPr>
              <w:rFonts w:asciiTheme="minorHAnsi" w:eastAsiaTheme="minorEastAsia" w:hAnsiTheme="minorHAnsi" w:cstheme="minorBidi"/>
              <w:sz w:val="22"/>
              <w:szCs w:val="22"/>
              <w:lang w:eastAsia="ru-RU"/>
            </w:rPr>
          </w:pPr>
          <w:hyperlink w:anchor="_Toc93426695" w:history="1">
            <w:r w:rsidR="00A27DAD" w:rsidRPr="00C76D8F">
              <w:rPr>
                <w:rStyle w:val="ab"/>
              </w:rPr>
              <w:t>1.2 Классификация профессий.</w:t>
            </w:r>
            <w:r w:rsidR="00A27DAD">
              <w:rPr>
                <w:webHidden/>
              </w:rPr>
              <w:tab/>
            </w:r>
            <w:r w:rsidR="00A27DAD">
              <w:rPr>
                <w:webHidden/>
              </w:rPr>
              <w:fldChar w:fldCharType="begin"/>
            </w:r>
            <w:r w:rsidR="00A27DAD">
              <w:rPr>
                <w:webHidden/>
              </w:rPr>
              <w:instrText xml:space="preserve"> PAGEREF _Toc93426695 \h </w:instrText>
            </w:r>
            <w:r w:rsidR="00A27DAD">
              <w:rPr>
                <w:webHidden/>
              </w:rPr>
            </w:r>
            <w:r w:rsidR="00A27DAD">
              <w:rPr>
                <w:webHidden/>
              </w:rPr>
              <w:fldChar w:fldCharType="separate"/>
            </w:r>
            <w:r>
              <w:rPr>
                <w:webHidden/>
              </w:rPr>
              <w:t>7</w:t>
            </w:r>
            <w:r w:rsidR="00A27DAD">
              <w:rPr>
                <w:webHidden/>
              </w:rPr>
              <w:fldChar w:fldCharType="end"/>
            </w:r>
          </w:hyperlink>
        </w:p>
        <w:p w:rsidR="00A27DAD" w:rsidRDefault="00DF4423">
          <w:pPr>
            <w:pStyle w:val="11"/>
            <w:rPr>
              <w:rFonts w:asciiTheme="minorHAnsi" w:eastAsiaTheme="minorEastAsia" w:hAnsiTheme="minorHAnsi" w:cstheme="minorBidi"/>
              <w:sz w:val="22"/>
              <w:szCs w:val="22"/>
              <w:lang w:eastAsia="ru-RU"/>
            </w:rPr>
          </w:pPr>
          <w:hyperlink w:anchor="_Toc93426696" w:history="1">
            <w:r w:rsidR="00A27DAD" w:rsidRPr="00C76D8F">
              <w:rPr>
                <w:rStyle w:val="ab"/>
              </w:rPr>
              <w:t>1.3 Практическая часть.</w:t>
            </w:r>
            <w:r w:rsidR="00A27DAD">
              <w:rPr>
                <w:webHidden/>
              </w:rPr>
              <w:tab/>
            </w:r>
            <w:r w:rsidR="00A27DAD">
              <w:rPr>
                <w:webHidden/>
              </w:rPr>
              <w:fldChar w:fldCharType="begin"/>
            </w:r>
            <w:r w:rsidR="00A27DAD">
              <w:rPr>
                <w:webHidden/>
              </w:rPr>
              <w:instrText xml:space="preserve"> PAGEREF _Toc93426696 \h </w:instrText>
            </w:r>
            <w:r w:rsidR="00A27DAD">
              <w:rPr>
                <w:webHidden/>
              </w:rPr>
            </w:r>
            <w:r w:rsidR="00A27DAD">
              <w:rPr>
                <w:webHidden/>
              </w:rPr>
              <w:fldChar w:fldCharType="separate"/>
            </w:r>
            <w:r>
              <w:rPr>
                <w:webHidden/>
              </w:rPr>
              <w:t>8</w:t>
            </w:r>
            <w:r w:rsidR="00A27DAD">
              <w:rPr>
                <w:webHidden/>
              </w:rPr>
              <w:fldChar w:fldCharType="end"/>
            </w:r>
          </w:hyperlink>
        </w:p>
        <w:p w:rsidR="00A27DAD" w:rsidRDefault="00DF4423">
          <w:pPr>
            <w:pStyle w:val="11"/>
            <w:rPr>
              <w:rFonts w:asciiTheme="minorHAnsi" w:eastAsiaTheme="minorEastAsia" w:hAnsiTheme="minorHAnsi" w:cstheme="minorBidi"/>
              <w:sz w:val="22"/>
              <w:szCs w:val="22"/>
              <w:lang w:eastAsia="ru-RU"/>
            </w:rPr>
          </w:pPr>
          <w:hyperlink w:anchor="_Toc93426697" w:history="1">
            <w:r w:rsidR="00A27DAD" w:rsidRPr="00C76D8F">
              <w:rPr>
                <w:rStyle w:val="ab"/>
              </w:rPr>
              <w:t>II.</w:t>
            </w:r>
            <w:r w:rsidR="00A27DAD">
              <w:rPr>
                <w:rFonts w:asciiTheme="minorHAnsi" w:eastAsiaTheme="minorEastAsia" w:hAnsiTheme="minorHAnsi" w:cstheme="minorBidi"/>
                <w:sz w:val="22"/>
                <w:szCs w:val="22"/>
                <w:lang w:eastAsia="ru-RU"/>
              </w:rPr>
              <w:tab/>
            </w:r>
            <w:r w:rsidR="00A27DAD" w:rsidRPr="00C76D8F">
              <w:rPr>
                <w:rStyle w:val="ab"/>
              </w:rPr>
              <w:t>Мотивы выбора профессии.</w:t>
            </w:r>
            <w:r w:rsidR="00A27DAD">
              <w:rPr>
                <w:webHidden/>
              </w:rPr>
              <w:tab/>
            </w:r>
            <w:r w:rsidR="00A27DAD">
              <w:rPr>
                <w:webHidden/>
              </w:rPr>
              <w:fldChar w:fldCharType="begin"/>
            </w:r>
            <w:r w:rsidR="00A27DAD">
              <w:rPr>
                <w:webHidden/>
              </w:rPr>
              <w:instrText xml:space="preserve"> PAGEREF _Toc93426697 \h </w:instrText>
            </w:r>
            <w:r w:rsidR="00A27DAD">
              <w:rPr>
                <w:webHidden/>
              </w:rPr>
            </w:r>
            <w:r w:rsidR="00A27DAD">
              <w:rPr>
                <w:webHidden/>
              </w:rPr>
              <w:fldChar w:fldCharType="separate"/>
            </w:r>
            <w:r>
              <w:rPr>
                <w:webHidden/>
              </w:rPr>
              <w:t>10</w:t>
            </w:r>
            <w:r w:rsidR="00A27DAD">
              <w:rPr>
                <w:webHidden/>
              </w:rPr>
              <w:fldChar w:fldCharType="end"/>
            </w:r>
          </w:hyperlink>
        </w:p>
        <w:p w:rsidR="00A27DAD" w:rsidRDefault="00DF4423">
          <w:pPr>
            <w:pStyle w:val="2"/>
            <w:tabs>
              <w:tab w:val="left" w:pos="880"/>
              <w:tab w:val="right" w:leader="dot" w:pos="9345"/>
            </w:tabs>
            <w:rPr>
              <w:rFonts w:eastAsiaTheme="minorEastAsia"/>
              <w:noProof/>
              <w:lang w:eastAsia="ru-RU"/>
            </w:rPr>
          </w:pPr>
          <w:hyperlink w:anchor="_Toc93426698" w:history="1">
            <w:r w:rsidR="00A27DAD" w:rsidRPr="00C76D8F">
              <w:rPr>
                <w:rStyle w:val="ab"/>
                <w:rFonts w:ascii="Times New Roman" w:hAnsi="Times New Roman" w:cs="Times New Roman"/>
                <w:noProof/>
              </w:rPr>
              <w:t>2.1.</w:t>
            </w:r>
            <w:r w:rsidR="00A27DAD">
              <w:rPr>
                <w:rFonts w:eastAsiaTheme="minorEastAsia"/>
                <w:noProof/>
                <w:lang w:eastAsia="ru-RU"/>
              </w:rPr>
              <w:tab/>
            </w:r>
            <w:r w:rsidR="00A27DAD" w:rsidRPr="00C76D8F">
              <w:rPr>
                <w:rStyle w:val="ab"/>
                <w:rFonts w:ascii="Times New Roman" w:hAnsi="Times New Roman" w:cs="Times New Roman"/>
                <w:noProof/>
              </w:rPr>
              <w:t>Понятие мотива. Группы мотивов выбора профессии.</w:t>
            </w:r>
            <w:r w:rsidR="00A27DAD">
              <w:rPr>
                <w:noProof/>
                <w:webHidden/>
              </w:rPr>
              <w:tab/>
            </w:r>
            <w:r w:rsidR="00A27DAD">
              <w:rPr>
                <w:noProof/>
                <w:webHidden/>
              </w:rPr>
              <w:fldChar w:fldCharType="begin"/>
            </w:r>
            <w:r w:rsidR="00A27DAD">
              <w:rPr>
                <w:noProof/>
                <w:webHidden/>
              </w:rPr>
              <w:instrText xml:space="preserve"> PAGEREF _Toc93426698 \h </w:instrText>
            </w:r>
            <w:r w:rsidR="00A27DAD">
              <w:rPr>
                <w:noProof/>
                <w:webHidden/>
              </w:rPr>
            </w:r>
            <w:r w:rsidR="00A27DAD">
              <w:rPr>
                <w:noProof/>
                <w:webHidden/>
              </w:rPr>
              <w:fldChar w:fldCharType="separate"/>
            </w:r>
            <w:r>
              <w:rPr>
                <w:noProof/>
                <w:webHidden/>
              </w:rPr>
              <w:t>10</w:t>
            </w:r>
            <w:r w:rsidR="00A27DAD">
              <w:rPr>
                <w:noProof/>
                <w:webHidden/>
              </w:rPr>
              <w:fldChar w:fldCharType="end"/>
            </w:r>
          </w:hyperlink>
        </w:p>
        <w:p w:rsidR="00A27DAD" w:rsidRDefault="00DF4423">
          <w:pPr>
            <w:pStyle w:val="2"/>
            <w:tabs>
              <w:tab w:val="right" w:leader="dot" w:pos="9345"/>
            </w:tabs>
            <w:rPr>
              <w:rFonts w:eastAsiaTheme="minorEastAsia"/>
              <w:noProof/>
              <w:lang w:eastAsia="ru-RU"/>
            </w:rPr>
          </w:pPr>
          <w:hyperlink w:anchor="_Toc93426699" w:history="1">
            <w:r w:rsidR="00A27DAD" w:rsidRPr="00C76D8F">
              <w:rPr>
                <w:rStyle w:val="ab"/>
                <w:rFonts w:ascii="Times New Roman" w:hAnsi="Times New Roman" w:cs="Times New Roman"/>
                <w:noProof/>
              </w:rPr>
              <w:t>2.2 Факторы, влияющие на выбор профессии.</w:t>
            </w:r>
            <w:r w:rsidR="00A27DAD">
              <w:rPr>
                <w:noProof/>
                <w:webHidden/>
              </w:rPr>
              <w:tab/>
            </w:r>
            <w:r w:rsidR="00A27DAD">
              <w:rPr>
                <w:noProof/>
                <w:webHidden/>
              </w:rPr>
              <w:fldChar w:fldCharType="begin"/>
            </w:r>
            <w:r w:rsidR="00A27DAD">
              <w:rPr>
                <w:noProof/>
                <w:webHidden/>
              </w:rPr>
              <w:instrText xml:space="preserve"> PAGEREF _Toc93426699 \h </w:instrText>
            </w:r>
            <w:r w:rsidR="00A27DAD">
              <w:rPr>
                <w:noProof/>
                <w:webHidden/>
              </w:rPr>
            </w:r>
            <w:r w:rsidR="00A27DAD">
              <w:rPr>
                <w:noProof/>
                <w:webHidden/>
              </w:rPr>
              <w:fldChar w:fldCharType="separate"/>
            </w:r>
            <w:r>
              <w:rPr>
                <w:noProof/>
                <w:webHidden/>
              </w:rPr>
              <w:t>12</w:t>
            </w:r>
            <w:r w:rsidR="00A27DAD">
              <w:rPr>
                <w:noProof/>
                <w:webHidden/>
              </w:rPr>
              <w:fldChar w:fldCharType="end"/>
            </w:r>
          </w:hyperlink>
        </w:p>
        <w:p w:rsidR="00A27DAD" w:rsidRDefault="00DF4423">
          <w:pPr>
            <w:pStyle w:val="2"/>
            <w:tabs>
              <w:tab w:val="right" w:leader="dot" w:pos="9345"/>
            </w:tabs>
            <w:rPr>
              <w:rFonts w:eastAsiaTheme="minorEastAsia"/>
              <w:noProof/>
              <w:lang w:eastAsia="ru-RU"/>
            </w:rPr>
          </w:pPr>
          <w:hyperlink w:anchor="_Toc93426700" w:history="1">
            <w:r w:rsidR="00A27DAD" w:rsidRPr="00C76D8F">
              <w:rPr>
                <w:rStyle w:val="ab"/>
                <w:rFonts w:ascii="Times New Roman" w:hAnsi="Times New Roman" w:cs="Times New Roman"/>
                <w:noProof/>
              </w:rPr>
              <w:t>2.3 Практическая часть. Оценка значимости внешних и внутренних факторов, влияющих на процесс профессионального самоопределения</w:t>
            </w:r>
            <w:r w:rsidR="00A27DAD">
              <w:rPr>
                <w:noProof/>
                <w:webHidden/>
              </w:rPr>
              <w:tab/>
            </w:r>
            <w:r w:rsidR="00A27DAD">
              <w:rPr>
                <w:noProof/>
                <w:webHidden/>
              </w:rPr>
              <w:fldChar w:fldCharType="begin"/>
            </w:r>
            <w:r w:rsidR="00A27DAD">
              <w:rPr>
                <w:noProof/>
                <w:webHidden/>
              </w:rPr>
              <w:instrText xml:space="preserve"> PAGEREF _Toc93426700 \h </w:instrText>
            </w:r>
            <w:r w:rsidR="00A27DAD">
              <w:rPr>
                <w:noProof/>
                <w:webHidden/>
              </w:rPr>
            </w:r>
            <w:r w:rsidR="00A27DAD">
              <w:rPr>
                <w:noProof/>
                <w:webHidden/>
              </w:rPr>
              <w:fldChar w:fldCharType="separate"/>
            </w:r>
            <w:r>
              <w:rPr>
                <w:noProof/>
                <w:webHidden/>
              </w:rPr>
              <w:t>13</w:t>
            </w:r>
            <w:r w:rsidR="00A27DAD">
              <w:rPr>
                <w:noProof/>
                <w:webHidden/>
              </w:rPr>
              <w:fldChar w:fldCharType="end"/>
            </w:r>
          </w:hyperlink>
        </w:p>
        <w:p w:rsidR="00A27DAD" w:rsidRDefault="00DF4423">
          <w:pPr>
            <w:pStyle w:val="11"/>
            <w:rPr>
              <w:rFonts w:asciiTheme="minorHAnsi" w:eastAsiaTheme="minorEastAsia" w:hAnsiTheme="minorHAnsi" w:cstheme="minorBidi"/>
              <w:sz w:val="22"/>
              <w:szCs w:val="22"/>
              <w:lang w:eastAsia="ru-RU"/>
            </w:rPr>
          </w:pPr>
          <w:hyperlink w:anchor="_Toc93426701" w:history="1">
            <w:r w:rsidR="00A27DAD" w:rsidRPr="00C76D8F">
              <w:rPr>
                <w:rStyle w:val="ab"/>
              </w:rPr>
              <w:t>III.</w:t>
            </w:r>
            <w:r w:rsidR="00A27DAD">
              <w:rPr>
                <w:rFonts w:asciiTheme="minorHAnsi" w:eastAsiaTheme="minorEastAsia" w:hAnsiTheme="minorHAnsi" w:cstheme="minorBidi"/>
                <w:sz w:val="22"/>
                <w:szCs w:val="22"/>
                <w:lang w:eastAsia="ru-RU"/>
              </w:rPr>
              <w:tab/>
            </w:r>
            <w:r w:rsidR="00A27DAD" w:rsidRPr="00C76D8F">
              <w:rPr>
                <w:rStyle w:val="ab"/>
              </w:rPr>
              <w:t>ЗАКЛЮЧЕНИЕ И ВЫВОДЫ</w:t>
            </w:r>
            <w:r w:rsidR="00A27DAD">
              <w:rPr>
                <w:webHidden/>
              </w:rPr>
              <w:tab/>
            </w:r>
            <w:r w:rsidR="00A27DAD">
              <w:rPr>
                <w:webHidden/>
              </w:rPr>
              <w:fldChar w:fldCharType="begin"/>
            </w:r>
            <w:r w:rsidR="00A27DAD">
              <w:rPr>
                <w:webHidden/>
              </w:rPr>
              <w:instrText xml:space="preserve"> PAGEREF _Toc93426701 \h </w:instrText>
            </w:r>
            <w:r w:rsidR="00A27DAD">
              <w:rPr>
                <w:webHidden/>
              </w:rPr>
            </w:r>
            <w:r w:rsidR="00A27DAD">
              <w:rPr>
                <w:webHidden/>
              </w:rPr>
              <w:fldChar w:fldCharType="separate"/>
            </w:r>
            <w:r>
              <w:rPr>
                <w:webHidden/>
              </w:rPr>
              <w:t>15</w:t>
            </w:r>
            <w:r w:rsidR="00A27DAD">
              <w:rPr>
                <w:webHidden/>
              </w:rPr>
              <w:fldChar w:fldCharType="end"/>
            </w:r>
          </w:hyperlink>
        </w:p>
        <w:p w:rsidR="00A27DAD" w:rsidRDefault="00DF4423">
          <w:pPr>
            <w:pStyle w:val="11"/>
            <w:rPr>
              <w:rFonts w:asciiTheme="minorHAnsi" w:eastAsiaTheme="minorEastAsia" w:hAnsiTheme="minorHAnsi" w:cstheme="minorBidi"/>
              <w:sz w:val="22"/>
              <w:szCs w:val="22"/>
              <w:lang w:eastAsia="ru-RU"/>
            </w:rPr>
          </w:pPr>
          <w:hyperlink w:anchor="_Toc93426702" w:history="1">
            <w:r w:rsidR="00A27DAD" w:rsidRPr="00C76D8F">
              <w:rPr>
                <w:rStyle w:val="ab"/>
              </w:rPr>
              <w:t>Литература</w:t>
            </w:r>
            <w:r w:rsidR="00A27DAD">
              <w:rPr>
                <w:webHidden/>
              </w:rPr>
              <w:tab/>
            </w:r>
            <w:r w:rsidR="00A27DAD">
              <w:rPr>
                <w:webHidden/>
              </w:rPr>
              <w:fldChar w:fldCharType="begin"/>
            </w:r>
            <w:r w:rsidR="00A27DAD">
              <w:rPr>
                <w:webHidden/>
              </w:rPr>
              <w:instrText xml:space="preserve"> PAGEREF _Toc93426702 \h </w:instrText>
            </w:r>
            <w:r w:rsidR="00A27DAD">
              <w:rPr>
                <w:webHidden/>
              </w:rPr>
            </w:r>
            <w:r w:rsidR="00A27DAD">
              <w:rPr>
                <w:webHidden/>
              </w:rPr>
              <w:fldChar w:fldCharType="separate"/>
            </w:r>
            <w:r>
              <w:rPr>
                <w:webHidden/>
              </w:rPr>
              <w:t>16</w:t>
            </w:r>
            <w:r w:rsidR="00A27DAD">
              <w:rPr>
                <w:webHidden/>
              </w:rPr>
              <w:fldChar w:fldCharType="end"/>
            </w:r>
          </w:hyperlink>
        </w:p>
        <w:p w:rsidR="001A002D" w:rsidRDefault="001A002D">
          <w:r>
            <w:rPr>
              <w:b/>
              <w:bCs/>
            </w:rPr>
            <w:fldChar w:fldCharType="end"/>
          </w:r>
        </w:p>
      </w:sdtContent>
    </w:sdt>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Pr="00601CB2" w:rsidRDefault="00601CB2" w:rsidP="00601CB2">
      <w:pPr>
        <w:rPr>
          <w:rFonts w:ascii="Times New Roman" w:hAnsi="Times New Roman" w:cs="Times New Roman"/>
          <w:sz w:val="28"/>
          <w:szCs w:val="28"/>
        </w:rPr>
      </w:pPr>
    </w:p>
    <w:p w:rsidR="00601CB2" w:rsidRDefault="00601CB2" w:rsidP="00601CB2">
      <w:pPr>
        <w:rPr>
          <w:rFonts w:ascii="Times New Roman" w:hAnsi="Times New Roman" w:cs="Times New Roman"/>
          <w:sz w:val="28"/>
          <w:szCs w:val="28"/>
        </w:rPr>
      </w:pPr>
    </w:p>
    <w:p w:rsidR="00D70129" w:rsidRDefault="00601CB2" w:rsidP="00601CB2">
      <w:pPr>
        <w:tabs>
          <w:tab w:val="left" w:pos="1290"/>
        </w:tabs>
        <w:rPr>
          <w:rFonts w:ascii="Times New Roman" w:hAnsi="Times New Roman" w:cs="Times New Roman"/>
          <w:sz w:val="28"/>
          <w:szCs w:val="28"/>
        </w:rPr>
      </w:pPr>
      <w:r>
        <w:rPr>
          <w:rFonts w:ascii="Times New Roman" w:hAnsi="Times New Roman" w:cs="Times New Roman"/>
          <w:sz w:val="28"/>
          <w:szCs w:val="28"/>
        </w:rPr>
        <w:tab/>
      </w:r>
    </w:p>
    <w:p w:rsidR="00601CB2" w:rsidRDefault="00601CB2" w:rsidP="00601CB2">
      <w:pPr>
        <w:tabs>
          <w:tab w:val="left" w:pos="1290"/>
        </w:tabs>
        <w:rPr>
          <w:rFonts w:ascii="Times New Roman" w:hAnsi="Times New Roman" w:cs="Times New Roman"/>
          <w:sz w:val="28"/>
          <w:szCs w:val="28"/>
        </w:rPr>
      </w:pPr>
    </w:p>
    <w:p w:rsidR="009B73C4" w:rsidRDefault="009B73C4" w:rsidP="009B73C4">
      <w:pPr>
        <w:tabs>
          <w:tab w:val="left" w:pos="1290"/>
        </w:tabs>
        <w:rPr>
          <w:rFonts w:ascii="Times New Roman" w:hAnsi="Times New Roman" w:cs="Times New Roman"/>
          <w:sz w:val="28"/>
          <w:szCs w:val="28"/>
        </w:rPr>
      </w:pPr>
    </w:p>
    <w:p w:rsidR="00601CB2" w:rsidRDefault="00601CB2" w:rsidP="009B73C4">
      <w:pPr>
        <w:tabs>
          <w:tab w:val="left" w:pos="1290"/>
        </w:tabs>
        <w:jc w:val="center"/>
        <w:rPr>
          <w:rFonts w:ascii="Times New Roman" w:hAnsi="Times New Roman" w:cs="Times New Roman"/>
          <w:sz w:val="28"/>
          <w:szCs w:val="28"/>
        </w:rPr>
      </w:pPr>
      <w:r w:rsidRPr="00601CB2">
        <w:rPr>
          <w:rFonts w:ascii="Times New Roman" w:hAnsi="Times New Roman" w:cs="Times New Roman"/>
          <w:sz w:val="28"/>
          <w:szCs w:val="28"/>
        </w:rPr>
        <w:lastRenderedPageBreak/>
        <w:t>Введение</w:t>
      </w:r>
    </w:p>
    <w:p w:rsidR="00601CB2" w:rsidRPr="009B73C4" w:rsidRDefault="00601CB2" w:rsidP="00BE53DF">
      <w:pPr>
        <w:tabs>
          <w:tab w:val="left" w:pos="1290"/>
        </w:tabs>
        <w:jc w:val="both"/>
        <w:rPr>
          <w:rFonts w:ascii="Times New Roman" w:hAnsi="Times New Roman" w:cs="Times New Roman"/>
          <w:sz w:val="24"/>
          <w:szCs w:val="28"/>
        </w:rPr>
      </w:pPr>
      <w:bookmarkStart w:id="0" w:name="_GoBack"/>
      <w:r w:rsidRPr="009B73C4">
        <w:rPr>
          <w:rFonts w:ascii="Times New Roman" w:hAnsi="Times New Roman" w:cs="Times New Roman"/>
          <w:sz w:val="24"/>
          <w:szCs w:val="28"/>
        </w:rPr>
        <w:t xml:space="preserve">     Современный человек вынужден полагаться на самого себя, должен быть мобильным и гибким, способным быстро и правильно ориентироваться в общем характере любой специальности и определять свою пригодность к ней. Отсутствие навыков профессиональной деятельности и соответственно неудовлетворённость полученной специальностью, в свою очередь, является одной из причин низкой производительности труда, частой смены трудовой деятельности.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В век стремительного развития научно-технического прогресса, внедрения новых информационных технологий во все сферы жизнедеятельности человека, увеличения потока информации повышается и значимость у молодых людей умений адекватно воспринимать сложные жизненные ситуации, правильно оценивать себя и свои поступки, быть готовым к адекватному жизненному и профессиональному самоопределению и полной самореализации личности.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Первая жизненная проблема, с которой сталкиваются старшеклассники, - это выбор будущей профессии. Вопрос «Кем быть?» задаёт себе каждый молодой человек. Главное – сделать правильный выбор, соответствующий интересам, способностям, возможностям, ценностным установкам, и требованиям, которые предъявляют профессии к личности кандидата. Правильно сделанный старшеклассником выбор – это начало пути к успеху, к самореализации, к психологическому и материальному благополучию в будущем.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Как сделать себя пригодным к профессии... </w:t>
      </w:r>
    </w:p>
    <w:p w:rsidR="00D70129"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Взрослые люди: родители, педагоги, психологи - много делают для того, чтобы помочь молодым в выборе дела по душе, предостеречь их от возможных ошибок. Молодым мало просто знать о мире профессий, да и чужие ошибки мало чему их научат.</w:t>
      </w:r>
    </w:p>
    <w:p w:rsidR="00601CB2" w:rsidRPr="009B73C4" w:rsidRDefault="00AE79DE"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w:t>
      </w:r>
      <w:r w:rsidR="00601CB2" w:rsidRPr="009B73C4">
        <w:rPr>
          <w:rFonts w:ascii="Times New Roman" w:hAnsi="Times New Roman" w:cs="Times New Roman"/>
          <w:sz w:val="24"/>
          <w:szCs w:val="28"/>
        </w:rPr>
        <w:t xml:space="preserve">Как научиться соединять все знания воедино и принимать решения? Как научиться быть при этом самостоятельным и нести ответственность за свои решения и поступки? Что необходимо учитывать при выборе жизненного пути? Эти и другие вопросы встают перед выпускником средней школы.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Поэтому необходимость исследования проблемы профессионального самоопределения старшеклассников стала </w:t>
      </w:r>
      <w:r w:rsidRPr="009B73C4">
        <w:rPr>
          <w:rFonts w:ascii="Times New Roman" w:hAnsi="Times New Roman" w:cs="Times New Roman"/>
          <w:b/>
          <w:sz w:val="24"/>
          <w:szCs w:val="28"/>
        </w:rPr>
        <w:t>актуальной</w:t>
      </w:r>
      <w:r w:rsidRPr="009B73C4">
        <w:rPr>
          <w:rFonts w:ascii="Times New Roman" w:hAnsi="Times New Roman" w:cs="Times New Roman"/>
          <w:sz w:val="24"/>
          <w:szCs w:val="28"/>
        </w:rPr>
        <w:t xml:space="preserve">.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Актуальность проблемы и ее недостаточная разработанность позволили определить тему </w:t>
      </w:r>
      <w:r w:rsidR="00AE79DE" w:rsidRPr="009B73C4">
        <w:rPr>
          <w:rFonts w:ascii="Times New Roman" w:hAnsi="Times New Roman" w:cs="Times New Roman"/>
          <w:sz w:val="24"/>
          <w:szCs w:val="28"/>
        </w:rPr>
        <w:t>моего</w:t>
      </w:r>
      <w:r w:rsidRPr="009B73C4">
        <w:rPr>
          <w:rFonts w:ascii="Times New Roman" w:hAnsi="Times New Roman" w:cs="Times New Roman"/>
          <w:sz w:val="24"/>
          <w:szCs w:val="28"/>
        </w:rPr>
        <w:t xml:space="preserve"> исследования: «Профессиональное самоопределение школьников». </w:t>
      </w:r>
    </w:p>
    <w:p w:rsidR="00AE79DE" w:rsidRPr="009B73C4" w:rsidRDefault="00AE79DE" w:rsidP="00BE53DF">
      <w:pPr>
        <w:tabs>
          <w:tab w:val="left" w:pos="1290"/>
        </w:tabs>
        <w:jc w:val="both"/>
        <w:rPr>
          <w:rFonts w:ascii="Times New Roman" w:hAnsi="Times New Roman" w:cs="Times New Roman"/>
          <w:sz w:val="24"/>
          <w:szCs w:val="28"/>
        </w:rPr>
      </w:pP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Цель – изучение состояния профессионального самоопределения старшеклассников, мотивов выбора профессии школьниками.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Для достижения поставленной цели определены следующие задачи исследования: </w:t>
      </w:r>
    </w:p>
    <w:p w:rsidR="00601CB2" w:rsidRPr="009B73C4" w:rsidRDefault="00AE79DE"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1. П</w:t>
      </w:r>
      <w:r w:rsidR="00601CB2" w:rsidRPr="009B73C4">
        <w:rPr>
          <w:rFonts w:ascii="Times New Roman" w:hAnsi="Times New Roman" w:cs="Times New Roman"/>
          <w:sz w:val="24"/>
          <w:szCs w:val="28"/>
        </w:rPr>
        <w:t xml:space="preserve">ровести анализ литературы по проблеме выбора профессии школьниками; </w:t>
      </w:r>
    </w:p>
    <w:p w:rsidR="00601CB2" w:rsidRPr="009B73C4" w:rsidRDefault="00AE79DE"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2. Р</w:t>
      </w:r>
      <w:r w:rsidR="00601CB2" w:rsidRPr="009B73C4">
        <w:rPr>
          <w:rFonts w:ascii="Times New Roman" w:hAnsi="Times New Roman" w:cs="Times New Roman"/>
          <w:sz w:val="24"/>
          <w:szCs w:val="28"/>
        </w:rPr>
        <w:t xml:space="preserve">ассмотреть профессиональное самоопределение как процесс; </w:t>
      </w:r>
    </w:p>
    <w:p w:rsidR="00601CB2" w:rsidRPr="009B73C4" w:rsidRDefault="00AE79DE"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3. В</w:t>
      </w:r>
      <w:r w:rsidR="00601CB2" w:rsidRPr="009B73C4">
        <w:rPr>
          <w:rFonts w:ascii="Times New Roman" w:hAnsi="Times New Roman" w:cs="Times New Roman"/>
          <w:sz w:val="24"/>
          <w:szCs w:val="28"/>
        </w:rPr>
        <w:t xml:space="preserve">ыявить факторы, влияющие на выбор профессии; </w:t>
      </w:r>
    </w:p>
    <w:p w:rsidR="00601CB2" w:rsidRPr="009B73C4" w:rsidRDefault="00AE79DE"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4. О</w:t>
      </w:r>
      <w:r w:rsidR="00601CB2" w:rsidRPr="009B73C4">
        <w:rPr>
          <w:rFonts w:ascii="Times New Roman" w:hAnsi="Times New Roman" w:cs="Times New Roman"/>
          <w:sz w:val="24"/>
          <w:szCs w:val="28"/>
        </w:rPr>
        <w:t xml:space="preserve">пределить соответствие выбранной профессии и личностных качеств.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Для решения поставленных в исследовании задач использованы следующие методы: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lastRenderedPageBreak/>
        <w:t xml:space="preserve">- теоретические: анализ психологической литературы по вопросам профессиональной ориентации подростков; </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эмпирические: анкетирование, опрос, тестирование;</w:t>
      </w:r>
    </w:p>
    <w:p w:rsidR="00601CB2" w:rsidRPr="009B73C4" w:rsidRDefault="00601CB2"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 статистические методы обработки экспериментальных данных, графическое представление результатов. </w:t>
      </w:r>
    </w:p>
    <w:p w:rsidR="00601CB2" w:rsidRPr="009B73C4" w:rsidRDefault="00AE79DE" w:rsidP="00BE53DF">
      <w:pPr>
        <w:tabs>
          <w:tab w:val="left" w:pos="1290"/>
        </w:tabs>
        <w:jc w:val="both"/>
        <w:rPr>
          <w:rFonts w:ascii="Times New Roman" w:hAnsi="Times New Roman" w:cs="Times New Roman"/>
          <w:sz w:val="24"/>
          <w:szCs w:val="28"/>
        </w:rPr>
      </w:pPr>
      <w:r w:rsidRPr="009B73C4">
        <w:rPr>
          <w:rFonts w:ascii="Times New Roman" w:hAnsi="Times New Roman" w:cs="Times New Roman"/>
          <w:sz w:val="24"/>
          <w:szCs w:val="28"/>
        </w:rPr>
        <w:t xml:space="preserve">     </w:t>
      </w:r>
      <w:r w:rsidR="00601CB2" w:rsidRPr="009B73C4">
        <w:rPr>
          <w:rFonts w:ascii="Times New Roman" w:hAnsi="Times New Roman" w:cs="Times New Roman"/>
          <w:sz w:val="24"/>
          <w:szCs w:val="28"/>
        </w:rPr>
        <w:t>Исследование проводилось в муниципальной бюджетной общеобразовательной средней школе № 13 г. Орла среди учеников 10-х и 11-х классов.</w:t>
      </w:r>
    </w:p>
    <w:p w:rsidR="00601CB2" w:rsidRDefault="00601CB2" w:rsidP="00601CB2">
      <w:pPr>
        <w:tabs>
          <w:tab w:val="left" w:pos="1290"/>
        </w:tabs>
        <w:rPr>
          <w:rFonts w:ascii="Times New Roman" w:hAnsi="Times New Roman" w:cs="Times New Roman"/>
          <w:sz w:val="28"/>
          <w:szCs w:val="28"/>
        </w:rPr>
      </w:pPr>
    </w:p>
    <w:p w:rsidR="00601CB2" w:rsidRDefault="00601CB2" w:rsidP="00601CB2">
      <w:pPr>
        <w:tabs>
          <w:tab w:val="left" w:pos="1290"/>
        </w:tabs>
        <w:rPr>
          <w:rFonts w:ascii="Times New Roman" w:hAnsi="Times New Roman" w:cs="Times New Roman"/>
          <w:sz w:val="28"/>
          <w:szCs w:val="28"/>
        </w:rPr>
      </w:pPr>
    </w:p>
    <w:p w:rsidR="00601CB2" w:rsidRDefault="00601CB2" w:rsidP="00601CB2">
      <w:pPr>
        <w:tabs>
          <w:tab w:val="left" w:pos="1290"/>
        </w:tabs>
        <w:rPr>
          <w:rFonts w:ascii="Times New Roman" w:hAnsi="Times New Roman" w:cs="Times New Roman"/>
          <w:sz w:val="28"/>
          <w:szCs w:val="28"/>
        </w:rPr>
      </w:pPr>
    </w:p>
    <w:p w:rsidR="00601CB2" w:rsidRDefault="00601CB2" w:rsidP="00601CB2">
      <w:pPr>
        <w:tabs>
          <w:tab w:val="left" w:pos="1290"/>
        </w:tabs>
        <w:rPr>
          <w:rFonts w:ascii="Times New Roman" w:hAnsi="Times New Roman" w:cs="Times New Roman"/>
          <w:sz w:val="28"/>
          <w:szCs w:val="28"/>
        </w:rPr>
      </w:pPr>
    </w:p>
    <w:p w:rsidR="00601CB2" w:rsidRDefault="00601CB2" w:rsidP="00601CB2">
      <w:pPr>
        <w:tabs>
          <w:tab w:val="left" w:pos="1290"/>
        </w:tabs>
        <w:rPr>
          <w:rFonts w:ascii="Times New Roman" w:hAnsi="Times New Roman" w:cs="Times New Roman"/>
          <w:sz w:val="28"/>
          <w:szCs w:val="28"/>
        </w:rPr>
      </w:pPr>
    </w:p>
    <w:p w:rsidR="00601CB2" w:rsidRDefault="00601CB2" w:rsidP="00601CB2">
      <w:pPr>
        <w:tabs>
          <w:tab w:val="left" w:pos="1290"/>
        </w:tabs>
        <w:rPr>
          <w:rFonts w:ascii="Times New Roman" w:hAnsi="Times New Roman" w:cs="Times New Roman"/>
          <w:sz w:val="28"/>
          <w:szCs w:val="28"/>
        </w:rPr>
      </w:pPr>
    </w:p>
    <w:p w:rsidR="00601CB2" w:rsidRDefault="00601CB2" w:rsidP="00601CB2">
      <w:pPr>
        <w:tabs>
          <w:tab w:val="left" w:pos="1290"/>
        </w:tabs>
        <w:rPr>
          <w:rFonts w:ascii="Times New Roman" w:hAnsi="Times New Roman" w:cs="Times New Roman"/>
          <w:sz w:val="28"/>
          <w:szCs w:val="28"/>
        </w:rPr>
      </w:pPr>
    </w:p>
    <w:p w:rsidR="00601CB2" w:rsidRDefault="00601CB2" w:rsidP="00601CB2">
      <w:pPr>
        <w:tabs>
          <w:tab w:val="left" w:pos="1290"/>
        </w:tabs>
        <w:rPr>
          <w:rFonts w:ascii="Times New Roman" w:hAnsi="Times New Roman" w:cs="Times New Roman"/>
          <w:sz w:val="28"/>
          <w:szCs w:val="28"/>
        </w:rPr>
      </w:pPr>
    </w:p>
    <w:p w:rsidR="00AE79DE" w:rsidRDefault="00AE79DE" w:rsidP="00AE79DE">
      <w:pPr>
        <w:pStyle w:val="a3"/>
        <w:tabs>
          <w:tab w:val="left" w:pos="1290"/>
        </w:tabs>
        <w:ind w:left="1080"/>
        <w:rPr>
          <w:rFonts w:ascii="Times New Roman" w:hAnsi="Times New Roman" w:cs="Times New Roman"/>
          <w:sz w:val="28"/>
          <w:szCs w:val="28"/>
        </w:rPr>
      </w:pPr>
    </w:p>
    <w:p w:rsidR="00AE79DE" w:rsidRPr="00AE79DE" w:rsidRDefault="00AE79DE" w:rsidP="00AE79DE">
      <w:pPr>
        <w:tabs>
          <w:tab w:val="left" w:pos="1290"/>
        </w:tabs>
        <w:ind w:left="360"/>
        <w:rPr>
          <w:rFonts w:ascii="Times New Roman" w:hAnsi="Times New Roman" w:cs="Times New Roman"/>
          <w:sz w:val="28"/>
          <w:szCs w:val="28"/>
        </w:rPr>
      </w:pPr>
    </w:p>
    <w:p w:rsidR="00AE79DE" w:rsidRDefault="00AE79DE"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bookmarkEnd w:id="0"/>
    <w:p w:rsidR="009B73C4" w:rsidRDefault="009B73C4" w:rsidP="00AE79DE">
      <w:pPr>
        <w:tabs>
          <w:tab w:val="left" w:pos="1290"/>
        </w:tabs>
        <w:ind w:left="360"/>
        <w:rPr>
          <w:rFonts w:ascii="Times New Roman" w:hAnsi="Times New Roman" w:cs="Times New Roman"/>
          <w:sz w:val="28"/>
          <w:szCs w:val="28"/>
        </w:rPr>
      </w:pPr>
    </w:p>
    <w:p w:rsidR="009B73C4" w:rsidRDefault="009B73C4" w:rsidP="00AE79DE">
      <w:pPr>
        <w:tabs>
          <w:tab w:val="left" w:pos="1290"/>
        </w:tabs>
        <w:ind w:left="360"/>
        <w:rPr>
          <w:rFonts w:ascii="Times New Roman" w:hAnsi="Times New Roman" w:cs="Times New Roman"/>
          <w:sz w:val="28"/>
          <w:szCs w:val="28"/>
        </w:rPr>
      </w:pPr>
    </w:p>
    <w:p w:rsidR="009B73C4" w:rsidRPr="00AE79DE" w:rsidRDefault="009B73C4" w:rsidP="00AE79DE">
      <w:pPr>
        <w:tabs>
          <w:tab w:val="left" w:pos="1290"/>
        </w:tabs>
        <w:ind w:left="360"/>
        <w:rPr>
          <w:rFonts w:ascii="Times New Roman" w:hAnsi="Times New Roman" w:cs="Times New Roman"/>
          <w:sz w:val="28"/>
          <w:szCs w:val="28"/>
        </w:rPr>
      </w:pPr>
    </w:p>
    <w:p w:rsidR="00AE79DE" w:rsidRPr="00AE79DE" w:rsidRDefault="00AE79DE" w:rsidP="00AE79DE">
      <w:pPr>
        <w:tabs>
          <w:tab w:val="left" w:pos="1290"/>
        </w:tabs>
        <w:ind w:left="360"/>
        <w:rPr>
          <w:rFonts w:ascii="Times New Roman" w:hAnsi="Times New Roman" w:cs="Times New Roman"/>
          <w:sz w:val="28"/>
          <w:szCs w:val="28"/>
        </w:rPr>
      </w:pPr>
    </w:p>
    <w:p w:rsidR="00601CB2" w:rsidRPr="00BE53DF" w:rsidRDefault="00601CB2" w:rsidP="009B73C4">
      <w:pPr>
        <w:pStyle w:val="1"/>
        <w:numPr>
          <w:ilvl w:val="0"/>
          <w:numId w:val="20"/>
        </w:numPr>
        <w:rPr>
          <w:rFonts w:ascii="Times New Roman" w:hAnsi="Times New Roman" w:cs="Times New Roman"/>
          <w:color w:val="000000" w:themeColor="text1"/>
          <w:sz w:val="28"/>
        </w:rPr>
      </w:pPr>
      <w:bookmarkStart w:id="1" w:name="_Toc93426693"/>
      <w:r w:rsidRPr="00BE53DF">
        <w:rPr>
          <w:rFonts w:ascii="Times New Roman" w:hAnsi="Times New Roman" w:cs="Times New Roman"/>
          <w:color w:val="000000" w:themeColor="text1"/>
          <w:sz w:val="28"/>
        </w:rPr>
        <w:lastRenderedPageBreak/>
        <w:t>Профессиональное самоопределение старшеклассников</w:t>
      </w:r>
      <w:bookmarkEnd w:id="1"/>
    </w:p>
    <w:p w:rsidR="00601CB2" w:rsidRPr="00AE79DE" w:rsidRDefault="00AE79DE" w:rsidP="001A002D">
      <w:pPr>
        <w:pStyle w:val="a8"/>
        <w:ind w:left="708"/>
        <w:outlineLvl w:val="0"/>
        <w:rPr>
          <w:rFonts w:ascii="Times New Roman" w:hAnsi="Times New Roman" w:cs="Times New Roman"/>
        </w:rPr>
      </w:pPr>
      <w:bookmarkStart w:id="2" w:name="_Toc93426694"/>
      <w:proofErr w:type="gramStart"/>
      <w:r>
        <w:rPr>
          <w:rFonts w:ascii="Times New Roman" w:hAnsi="Times New Roman" w:cs="Times New Roman"/>
          <w:color w:val="000000" w:themeColor="text1"/>
          <w:sz w:val="28"/>
          <w:lang w:val="en-US"/>
        </w:rPr>
        <w:t>1.1</w:t>
      </w:r>
      <w:proofErr w:type="gramEnd"/>
      <w:r>
        <w:rPr>
          <w:rFonts w:ascii="Times New Roman" w:hAnsi="Times New Roman" w:cs="Times New Roman"/>
          <w:color w:val="000000" w:themeColor="text1"/>
          <w:sz w:val="28"/>
          <w:lang w:val="en-US"/>
        </w:rPr>
        <w:t xml:space="preserve"> </w:t>
      </w:r>
      <w:r w:rsidR="00601CB2" w:rsidRPr="00AE79DE">
        <w:rPr>
          <w:rFonts w:ascii="Times New Roman" w:hAnsi="Times New Roman" w:cs="Times New Roman"/>
          <w:color w:val="000000" w:themeColor="text1"/>
          <w:sz w:val="28"/>
        </w:rPr>
        <w:t>Понятие “профессиональное самоопределение “.</w:t>
      </w:r>
      <w:bookmarkEnd w:id="2"/>
      <w:r w:rsidR="00601CB2" w:rsidRPr="00AE79DE">
        <w:rPr>
          <w:rFonts w:ascii="Times New Roman" w:hAnsi="Times New Roman" w:cs="Times New Roman"/>
        </w:rPr>
        <w:cr/>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Работа играет важную роль в жизни каждого человека и оказывает большое влияние на его состояние и самочувствие. Следовательно, адекватность выбора и уровень освоения профессии влияют на все стороны и общее качество жизни.</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Профессия – (лат. PROFESSIO – официально указанное занятие, специальность, от PROFITEOR – объявляю своим делом), род трудовой деятельности (занятий) человека, владеющего комплексом специальных теоретических знаний и практических навыков, приобретенных в результате специальной подготовки, опыта работы.</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Вопрос профессионального самоопределения начинает осознаваться учащимися уже в 14 – 15 лет. Согласно проводимым нами исследованиям лишь 25 - 30 % обучающихся имеют твёрдые профессиональные намерения. Примерно столько же вообще не задумываются о своих профессиональных планах. Около 55% не имеют чёткой позиции, сомневаются в своём выборе; их одолевают противоречивые чувства: «Выбор сделать надо, но не знаю, что мне надо». Это, действительно, серьёзная проблема, которую, так или иначе, необходимо решать</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Профессиональное и личностное самоопределение имеют очень много общего.</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Если же попытаться развести их, то можно выделить принципиальные отличия:</w:t>
      </w:r>
    </w:p>
    <w:p w:rsidR="00601CB2" w:rsidRPr="00BE53DF" w:rsidRDefault="00601CB2"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1. Профессиональное самоопределение – более конкретное, его проще</w:t>
      </w:r>
      <w:r w:rsidR="00AE79DE" w:rsidRPr="00BE53DF">
        <w:rPr>
          <w:rFonts w:ascii="Times New Roman" w:hAnsi="Times New Roman" w:cs="Times New Roman"/>
          <w:sz w:val="24"/>
          <w:szCs w:val="28"/>
        </w:rPr>
        <w:t xml:space="preserve"> </w:t>
      </w:r>
      <w:r w:rsidRPr="00BE53DF">
        <w:rPr>
          <w:rFonts w:ascii="Times New Roman" w:hAnsi="Times New Roman" w:cs="Times New Roman"/>
          <w:sz w:val="24"/>
          <w:szCs w:val="28"/>
        </w:rPr>
        <w:t>оформить официально (получить диплом и т.п.); личностное самоопределение – это более сложное понятие.</w:t>
      </w:r>
    </w:p>
    <w:p w:rsidR="00601CB2" w:rsidRPr="00BE53DF" w:rsidRDefault="00601CB2"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2. Профессиональное самоопределение больше зависит от внешних</w:t>
      </w:r>
      <w:r w:rsidR="00AE79DE" w:rsidRPr="00BE53DF">
        <w:rPr>
          <w:rFonts w:ascii="Times New Roman" w:hAnsi="Times New Roman" w:cs="Times New Roman"/>
          <w:sz w:val="24"/>
          <w:szCs w:val="28"/>
        </w:rPr>
        <w:t xml:space="preserve"> </w:t>
      </w:r>
      <w:r w:rsidRPr="00BE53DF">
        <w:rPr>
          <w:rFonts w:ascii="Times New Roman" w:hAnsi="Times New Roman" w:cs="Times New Roman"/>
          <w:sz w:val="24"/>
          <w:szCs w:val="28"/>
        </w:rPr>
        <w:t>(благоприятных) условий, а личностное самоопределение – от самого человека.</w:t>
      </w:r>
      <w:r w:rsidRPr="00BE53DF">
        <w:rPr>
          <w:rFonts w:ascii="Times New Roman" w:hAnsi="Times New Roman" w:cs="Times New Roman"/>
          <w:sz w:val="24"/>
          <w:szCs w:val="28"/>
        </w:rPr>
        <w:cr/>
      </w:r>
      <w:r w:rsidR="00AE79DE" w:rsidRPr="00BE53DF">
        <w:rPr>
          <w:rFonts w:ascii="Times New Roman" w:hAnsi="Times New Roman" w:cs="Times New Roman"/>
          <w:sz w:val="24"/>
          <w:szCs w:val="28"/>
        </w:rPr>
        <w:t xml:space="preserve">     </w:t>
      </w:r>
      <w:r w:rsidRPr="00BE53DF">
        <w:rPr>
          <w:rFonts w:ascii="Times New Roman" w:hAnsi="Times New Roman" w:cs="Times New Roman"/>
          <w:sz w:val="24"/>
          <w:szCs w:val="28"/>
        </w:rPr>
        <w:t xml:space="preserve">Понятие «самоопределение» вполне соотносится с такими модными ныне понятиями как </w:t>
      </w:r>
      <w:proofErr w:type="spellStart"/>
      <w:r w:rsidRPr="00BE53DF">
        <w:rPr>
          <w:rFonts w:ascii="Times New Roman" w:hAnsi="Times New Roman" w:cs="Times New Roman"/>
          <w:sz w:val="24"/>
          <w:szCs w:val="28"/>
        </w:rPr>
        <w:t>самоактуализация</w:t>
      </w:r>
      <w:proofErr w:type="spellEnd"/>
      <w:r w:rsidRPr="00BE53DF">
        <w:rPr>
          <w:rFonts w:ascii="Times New Roman" w:hAnsi="Times New Roman" w:cs="Times New Roman"/>
          <w:sz w:val="24"/>
          <w:szCs w:val="28"/>
        </w:rPr>
        <w:t xml:space="preserve">, самореализация, самоосуществление… При этом многие мыслители связывают самореализацию, </w:t>
      </w:r>
      <w:proofErr w:type="spellStart"/>
      <w:r w:rsidRPr="00BE53DF">
        <w:rPr>
          <w:rFonts w:ascii="Times New Roman" w:hAnsi="Times New Roman" w:cs="Times New Roman"/>
          <w:sz w:val="24"/>
          <w:szCs w:val="28"/>
        </w:rPr>
        <w:t>самоактуализацию</w:t>
      </w:r>
      <w:proofErr w:type="spellEnd"/>
      <w:r w:rsidRPr="00BE53DF">
        <w:rPr>
          <w:rFonts w:ascii="Times New Roman" w:hAnsi="Times New Roman" w:cs="Times New Roman"/>
          <w:sz w:val="24"/>
          <w:szCs w:val="28"/>
        </w:rPr>
        <w:t xml:space="preserve"> и т.д. с трудовой деятельностью, с работой. Например, А. </w:t>
      </w:r>
      <w:proofErr w:type="spellStart"/>
      <w:r w:rsidRPr="00BE53DF">
        <w:rPr>
          <w:rFonts w:ascii="Times New Roman" w:hAnsi="Times New Roman" w:cs="Times New Roman"/>
          <w:sz w:val="24"/>
          <w:szCs w:val="28"/>
        </w:rPr>
        <w:t>Маслоу</w:t>
      </w:r>
      <w:proofErr w:type="spellEnd"/>
      <w:r w:rsidRPr="00BE53DF">
        <w:rPr>
          <w:rFonts w:ascii="Times New Roman" w:hAnsi="Times New Roman" w:cs="Times New Roman"/>
          <w:sz w:val="24"/>
          <w:szCs w:val="28"/>
        </w:rPr>
        <w:t xml:space="preserve"> считает, что </w:t>
      </w:r>
      <w:proofErr w:type="spellStart"/>
      <w:r w:rsidRPr="00BE53DF">
        <w:rPr>
          <w:rFonts w:ascii="Times New Roman" w:hAnsi="Times New Roman" w:cs="Times New Roman"/>
          <w:sz w:val="24"/>
          <w:szCs w:val="28"/>
        </w:rPr>
        <w:t>самоактуализация</w:t>
      </w:r>
      <w:proofErr w:type="spellEnd"/>
      <w:r w:rsidRPr="00BE53DF">
        <w:rPr>
          <w:rFonts w:ascii="Times New Roman" w:hAnsi="Times New Roman" w:cs="Times New Roman"/>
          <w:sz w:val="24"/>
          <w:szCs w:val="28"/>
        </w:rPr>
        <w:t xml:space="preserve"> проявляет себя через увлечённость значимой работой; К. Ясперс связывает самореализацию с делом, которому посвятил себя человек. И. С. Кон говорит, что самореализация проявляется через труд, работу и общение. П. Г. Щедровицкий отмечает, что смысл самоопределения – в способности человека строить самого себя, свою индивидуальную историю, в умении постоянно переосмысливать собственную сущность.</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 xml:space="preserve">В возрастной психологии (И.С. Кон) профессиональное самоопределение обычно подразделяют на ряд этапов, продолжительность которых варьирует. </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 xml:space="preserve">Первый этап — детская игра, в ходе которой ребёнок принимает на себя разные профессиональные роли и “проигрывает” отдельные элементы связанного с ними поведения. </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 xml:space="preserve">Второй этап — подростковая фантазия, когда подросток видит себя в мечтах представителем той или иной привлекательной для него профессии. </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lastRenderedPageBreak/>
        <w:t xml:space="preserve">     </w:t>
      </w:r>
      <w:r w:rsidR="00601CB2" w:rsidRPr="00BE53DF">
        <w:rPr>
          <w:rFonts w:ascii="Times New Roman" w:hAnsi="Times New Roman" w:cs="Times New Roman"/>
          <w:sz w:val="24"/>
          <w:szCs w:val="28"/>
        </w:rPr>
        <w:t xml:space="preserve">Третий этап, захватывает весь подростковый и большую часть юношеского возраста, – предварительный выбор профессии. Разные виды деятельности сортируются и оцениваются сначала с точки зрения интересов подростка, затем с точки зрения его способностей и, наконец, с точки зрения его системы ценностей. Интерес к предмету стимулирует школьника больше заниматься им, 6 это развивает его способности, выявление способности, повышая успешность деятельности и принося признание окружающих, для подкрепления интереса. </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Четвёртый этап — практическое принятие решения, т.е. собственно выбор профессии, включает в себя два главных компонента: 1) определение уровня квалификации будущего труда, объёма и длительности необходимой подготовки к нему; 2) выбор конкретной специальности. (И. С. Кон).</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Зачастую учащиеся старших классов, имеют очень поверхностное представление даже о тех немногочисленных профессиях, которые они знают. И это не удивительно. Мир профессий очень велик. Он включает в себя тысячи разных интереснейших специальностей. В юношеском возрасте каждый стоит перед выбором. Каждый пятый расскажет о своих заблуждениях, колебаниях в профессиональном самоопределении. Старшеклассника манят десятки профессий. Каковы они? Разные виды труда требуют от человека разных и подчас противоречивых качеств. В одном случае это способность ладить с людьми, управлять и подчиняться, в другом – высокая культура движений, в третьем – острота наблюдений. Конечно, если тебе 15-17 лет, разобраться в таком разнообразии своих личностных качеств, способностей, нелегко.</w:t>
      </w:r>
    </w:p>
    <w:p w:rsidR="00AE79DE" w:rsidRPr="00AE79DE" w:rsidRDefault="00AE79DE" w:rsidP="00AE79DE">
      <w:pPr>
        <w:tabs>
          <w:tab w:val="left" w:pos="1290"/>
        </w:tabs>
        <w:ind w:left="360"/>
        <w:rPr>
          <w:rFonts w:ascii="Times New Roman" w:hAnsi="Times New Roman" w:cs="Times New Roman"/>
          <w:sz w:val="28"/>
          <w:szCs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601CB2" w:rsidRPr="00AE79DE" w:rsidRDefault="00AE79DE" w:rsidP="001A002D">
      <w:pPr>
        <w:pStyle w:val="a8"/>
        <w:ind w:left="708"/>
        <w:outlineLvl w:val="0"/>
        <w:rPr>
          <w:rFonts w:ascii="Times New Roman" w:hAnsi="Times New Roman" w:cs="Times New Roman"/>
          <w:color w:val="000000" w:themeColor="text1"/>
          <w:sz w:val="28"/>
        </w:rPr>
      </w:pPr>
      <w:bookmarkStart w:id="3" w:name="_Toc93426695"/>
      <w:r w:rsidRPr="00AE79DE">
        <w:rPr>
          <w:rFonts w:ascii="Times New Roman" w:hAnsi="Times New Roman" w:cs="Times New Roman"/>
          <w:color w:val="000000" w:themeColor="text1"/>
          <w:sz w:val="28"/>
        </w:rPr>
        <w:lastRenderedPageBreak/>
        <w:t xml:space="preserve">1.2 </w:t>
      </w:r>
      <w:r w:rsidR="00601CB2" w:rsidRPr="00AE79DE">
        <w:rPr>
          <w:rFonts w:ascii="Times New Roman" w:hAnsi="Times New Roman" w:cs="Times New Roman"/>
          <w:color w:val="000000" w:themeColor="text1"/>
          <w:sz w:val="28"/>
        </w:rPr>
        <w:t>Классификация профессий.</w:t>
      </w:r>
      <w:bookmarkEnd w:id="3"/>
    </w:p>
    <w:p w:rsidR="00601CB2" w:rsidRPr="00BE53DF" w:rsidRDefault="00AE79DE" w:rsidP="00AE79DE">
      <w:pPr>
        <w:tabs>
          <w:tab w:val="left" w:pos="1290"/>
        </w:tabs>
        <w:ind w:left="360"/>
        <w:jc w:val="both"/>
        <w:rPr>
          <w:rFonts w:ascii="Times New Roman" w:hAnsi="Times New Roman" w:cs="Times New Roman"/>
          <w:sz w:val="24"/>
          <w:szCs w:val="28"/>
        </w:rPr>
      </w:pPr>
      <w:r w:rsidRPr="00AE79DE">
        <w:rPr>
          <w:rFonts w:ascii="Times New Roman" w:hAnsi="Times New Roman" w:cs="Times New Roman"/>
          <w:sz w:val="28"/>
          <w:szCs w:val="28"/>
        </w:rPr>
        <w:t xml:space="preserve">     </w:t>
      </w:r>
      <w:r w:rsidR="00601CB2" w:rsidRPr="00BE53DF">
        <w:rPr>
          <w:rFonts w:ascii="Times New Roman" w:hAnsi="Times New Roman" w:cs="Times New Roman"/>
          <w:sz w:val="24"/>
          <w:szCs w:val="28"/>
        </w:rPr>
        <w:t xml:space="preserve">Разнообразие человеческих профессий велико, и большинством из них, по мнению психологов и педагогов, может овладеть каждый. </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В 1998 году в международный стандарт было занесено 9333 профессии. При этом ежегодно на рынке труда происходит обновление около 500 профессий. Вместе с тем многие профессии "живут" от 5 до 15 лет, а затем либо "умирают", либо меняются до неузнаваемости.</w:t>
      </w:r>
    </w:p>
    <w:p w:rsidR="00601CB2" w:rsidRPr="00BE53DF" w:rsidRDefault="00601CB2"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AE79DE" w:rsidRPr="00BE53DF">
        <w:rPr>
          <w:rFonts w:ascii="Times New Roman" w:hAnsi="Times New Roman" w:cs="Times New Roman"/>
          <w:sz w:val="24"/>
          <w:szCs w:val="28"/>
        </w:rPr>
        <w:t xml:space="preserve">     </w:t>
      </w:r>
      <w:r w:rsidRPr="00BE53DF">
        <w:rPr>
          <w:rFonts w:ascii="Times New Roman" w:hAnsi="Times New Roman" w:cs="Times New Roman"/>
          <w:sz w:val="24"/>
          <w:szCs w:val="28"/>
        </w:rPr>
        <w:t>На данный момент в перечне профессий более 50000 позиций.</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601CB2" w:rsidRPr="00BE53DF">
        <w:rPr>
          <w:rFonts w:ascii="Times New Roman" w:hAnsi="Times New Roman" w:cs="Times New Roman"/>
          <w:sz w:val="24"/>
          <w:szCs w:val="28"/>
        </w:rPr>
        <w:t xml:space="preserve">Широко использующаяся в профориентации классификация Е.А. Климова, определяет сферу профессиональных предпочтений учащихся и построена на 7 основании существенных признаков труда. В соответствии с этими признаками все существующие профессии и специальности можно разделить на пять типов: </w:t>
      </w:r>
    </w:p>
    <w:p w:rsidR="00AE79DE" w:rsidRPr="00BE53DF" w:rsidRDefault="00601CB2" w:rsidP="00AE79DE">
      <w:pPr>
        <w:pStyle w:val="a3"/>
        <w:numPr>
          <w:ilvl w:val="0"/>
          <w:numId w:val="24"/>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"человек-техника" – все технические профессии. </w:t>
      </w:r>
    </w:p>
    <w:p w:rsidR="00AE79DE" w:rsidRPr="00BE53DF" w:rsidRDefault="00601CB2" w:rsidP="00AE79DE">
      <w:pPr>
        <w:pStyle w:val="a3"/>
        <w:numPr>
          <w:ilvl w:val="0"/>
          <w:numId w:val="24"/>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"человек-природа" - все профессии, связанные с растениеводством, животноводством и лесным хозяйством. </w:t>
      </w:r>
    </w:p>
    <w:p w:rsidR="00AE79DE" w:rsidRPr="00BE53DF" w:rsidRDefault="00601CB2" w:rsidP="00AE79DE">
      <w:pPr>
        <w:pStyle w:val="a3"/>
        <w:numPr>
          <w:ilvl w:val="0"/>
          <w:numId w:val="24"/>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"человек-знак" – все профессии, связанные с расчётами, цифровыми и буквенными знаками, в том числе и музыкальные специальности. </w:t>
      </w:r>
    </w:p>
    <w:p w:rsidR="00AE79DE" w:rsidRPr="00BE53DF" w:rsidRDefault="00601CB2" w:rsidP="00AE79DE">
      <w:pPr>
        <w:pStyle w:val="a3"/>
        <w:numPr>
          <w:ilvl w:val="0"/>
          <w:numId w:val="24"/>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"человек-человек"- все профессии, связанные с обслуживанием людей, с общением. </w:t>
      </w:r>
    </w:p>
    <w:p w:rsidR="00601CB2" w:rsidRPr="00BE53DF" w:rsidRDefault="00601CB2" w:rsidP="00AE79DE">
      <w:pPr>
        <w:pStyle w:val="a3"/>
        <w:numPr>
          <w:ilvl w:val="0"/>
          <w:numId w:val="24"/>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"человек - художественный образ"- все творческие специальности.</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Помимо собственно интереса к определённой профессии, потребности в </w:t>
      </w:r>
      <w:proofErr w:type="spellStart"/>
      <w:r w:rsidR="00F038FF" w:rsidRPr="00BE53DF">
        <w:rPr>
          <w:rFonts w:ascii="Times New Roman" w:hAnsi="Times New Roman" w:cs="Times New Roman"/>
          <w:sz w:val="24"/>
          <w:szCs w:val="28"/>
        </w:rPr>
        <w:t>самоактуализации</w:t>
      </w:r>
      <w:proofErr w:type="spellEnd"/>
      <w:r w:rsidR="00F038FF" w:rsidRPr="00BE53DF">
        <w:rPr>
          <w:rFonts w:ascii="Times New Roman" w:hAnsi="Times New Roman" w:cs="Times New Roman"/>
          <w:sz w:val="24"/>
          <w:szCs w:val="28"/>
        </w:rPr>
        <w:t xml:space="preserve"> и самовыражении, выбор той или иной профессии может определяться особенностями характера человека. Согласно </w:t>
      </w:r>
      <w:proofErr w:type="gramStart"/>
      <w:r w:rsidR="00F038FF" w:rsidRPr="00BE53DF">
        <w:rPr>
          <w:rFonts w:ascii="Times New Roman" w:hAnsi="Times New Roman" w:cs="Times New Roman"/>
          <w:sz w:val="24"/>
          <w:szCs w:val="28"/>
        </w:rPr>
        <w:t>теории выбора профессии</w:t>
      </w:r>
      <w:proofErr w:type="gramEnd"/>
      <w:r w:rsidR="00F038FF" w:rsidRPr="00BE53DF">
        <w:rPr>
          <w:rFonts w:ascii="Times New Roman" w:hAnsi="Times New Roman" w:cs="Times New Roman"/>
          <w:sz w:val="24"/>
          <w:szCs w:val="28"/>
        </w:rPr>
        <w:t xml:space="preserve"> Дж. </w:t>
      </w:r>
      <w:proofErr w:type="spellStart"/>
      <w:r w:rsidR="00F038FF" w:rsidRPr="00BE53DF">
        <w:rPr>
          <w:rFonts w:ascii="Times New Roman" w:hAnsi="Times New Roman" w:cs="Times New Roman"/>
          <w:sz w:val="24"/>
          <w:szCs w:val="28"/>
        </w:rPr>
        <w:t>Холланда</w:t>
      </w:r>
      <w:proofErr w:type="spellEnd"/>
      <w:r w:rsidR="00F038FF" w:rsidRPr="00BE53DF">
        <w:rPr>
          <w:rFonts w:ascii="Times New Roman" w:hAnsi="Times New Roman" w:cs="Times New Roman"/>
          <w:sz w:val="24"/>
          <w:szCs w:val="28"/>
        </w:rPr>
        <w:t xml:space="preserve">, люди выбирают тот род занятий, который более всего соответствует типу их личности. </w:t>
      </w:r>
      <w:proofErr w:type="spellStart"/>
      <w:r w:rsidR="00F038FF" w:rsidRPr="00BE53DF">
        <w:rPr>
          <w:rFonts w:ascii="Times New Roman" w:hAnsi="Times New Roman" w:cs="Times New Roman"/>
          <w:sz w:val="24"/>
          <w:szCs w:val="28"/>
        </w:rPr>
        <w:t>Холланд</w:t>
      </w:r>
      <w:proofErr w:type="spellEnd"/>
      <w:r w:rsidR="00F038FF" w:rsidRPr="00BE53DF">
        <w:rPr>
          <w:rFonts w:ascii="Times New Roman" w:hAnsi="Times New Roman" w:cs="Times New Roman"/>
          <w:sz w:val="24"/>
          <w:szCs w:val="28"/>
        </w:rPr>
        <w:t xml:space="preserve"> выделяет шесть типов личности: реалистический, интеллектуальный, социальный, конвенциональный (стандартный), предприимчивый, артистический – и предлагает проводить подбор профессии на основе учёта черт личности. (Приложение 1).</w:t>
      </w:r>
    </w:p>
    <w:p w:rsidR="00601CB2"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Каждый тип характеризуется определёнными особенностями темперамента, характера и </w:t>
      </w:r>
      <w:proofErr w:type="gramStart"/>
      <w:r w:rsidR="00F038FF" w:rsidRPr="00BE53DF">
        <w:rPr>
          <w:rFonts w:ascii="Times New Roman" w:hAnsi="Times New Roman" w:cs="Times New Roman"/>
          <w:sz w:val="24"/>
          <w:szCs w:val="28"/>
        </w:rPr>
        <w:t>т.д. Следовательно</w:t>
      </w:r>
      <w:proofErr w:type="gramEnd"/>
      <w:r w:rsidR="00F038FF" w:rsidRPr="00BE53DF">
        <w:rPr>
          <w:rFonts w:ascii="Times New Roman" w:hAnsi="Times New Roman" w:cs="Times New Roman"/>
          <w:sz w:val="24"/>
          <w:szCs w:val="28"/>
        </w:rPr>
        <w:t>, определённому психологическому типу личности соответствуют профессии, в которых человек может достичь наибольших успехов. Поэтому не случайно в процесс принятия профессии включается как анализ мотивов, так и анализ собственных способностей. Профессиональные интересы и характерологические особенности личности определённым образом связаны друг с другом.</w:t>
      </w: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BE53DF" w:rsidRDefault="00BE53DF" w:rsidP="001A002D">
      <w:pPr>
        <w:pStyle w:val="a8"/>
        <w:ind w:left="708"/>
        <w:outlineLvl w:val="0"/>
        <w:rPr>
          <w:rFonts w:ascii="Times New Roman" w:hAnsi="Times New Roman" w:cs="Times New Roman"/>
          <w:color w:val="000000" w:themeColor="text1"/>
          <w:sz w:val="28"/>
        </w:rPr>
      </w:pPr>
    </w:p>
    <w:p w:rsidR="00601CB2" w:rsidRPr="00AE79DE" w:rsidRDefault="00AE79DE" w:rsidP="001A002D">
      <w:pPr>
        <w:pStyle w:val="a8"/>
        <w:ind w:left="708"/>
        <w:outlineLvl w:val="0"/>
        <w:rPr>
          <w:rFonts w:ascii="Times New Roman" w:hAnsi="Times New Roman" w:cs="Times New Roman"/>
          <w:color w:val="000000" w:themeColor="text1"/>
          <w:sz w:val="28"/>
        </w:rPr>
      </w:pPr>
      <w:bookmarkStart w:id="4" w:name="_Toc93426696"/>
      <w:r w:rsidRPr="00AE79DE">
        <w:rPr>
          <w:rFonts w:ascii="Times New Roman" w:hAnsi="Times New Roman" w:cs="Times New Roman"/>
          <w:color w:val="000000" w:themeColor="text1"/>
          <w:sz w:val="28"/>
        </w:rPr>
        <w:lastRenderedPageBreak/>
        <w:t xml:space="preserve">1.3 </w:t>
      </w:r>
      <w:r w:rsidR="00F038FF" w:rsidRPr="00AE79DE">
        <w:rPr>
          <w:rFonts w:ascii="Times New Roman" w:hAnsi="Times New Roman" w:cs="Times New Roman"/>
          <w:color w:val="000000" w:themeColor="text1"/>
          <w:sz w:val="28"/>
        </w:rPr>
        <w:t>Практическая часть.</w:t>
      </w:r>
      <w:bookmarkEnd w:id="4"/>
    </w:p>
    <w:p w:rsidR="00F038FF" w:rsidRPr="00BE53DF" w:rsidRDefault="00AE79DE" w:rsidP="00AE79DE">
      <w:pPr>
        <w:tabs>
          <w:tab w:val="left" w:pos="1290"/>
        </w:tabs>
        <w:ind w:left="360"/>
        <w:jc w:val="both"/>
        <w:rPr>
          <w:rFonts w:ascii="Times New Roman" w:hAnsi="Times New Roman" w:cs="Times New Roman"/>
          <w:sz w:val="24"/>
          <w:szCs w:val="28"/>
        </w:rPr>
      </w:pPr>
      <w:r w:rsidRPr="00AE79DE">
        <w:rPr>
          <w:rFonts w:ascii="Times New Roman" w:hAnsi="Times New Roman" w:cs="Times New Roman"/>
          <w:sz w:val="28"/>
          <w:szCs w:val="28"/>
        </w:rPr>
        <w:t xml:space="preserve">     </w:t>
      </w:r>
      <w:r w:rsidR="00F038FF" w:rsidRPr="00BE53DF">
        <w:rPr>
          <w:rFonts w:ascii="Times New Roman" w:hAnsi="Times New Roman" w:cs="Times New Roman"/>
          <w:sz w:val="24"/>
          <w:szCs w:val="28"/>
        </w:rPr>
        <w:t xml:space="preserve">Сегодня некоторые профессии, бывшие популярными в XX веке, потеряли востребованность, и отошли на второй план. Их место всё больше и больше занимают другие профессии, многие из которых появились совсем недавно. Большой наплыв 8 абитуриентов на такие факультеты, как юриспруденция, экономика и маркетинг, менеджмент, программирование, дизайн и многие другие, говорит о большой популярности, а зачастую и высокой </w:t>
      </w:r>
      <w:proofErr w:type="spellStart"/>
      <w:r w:rsidR="00F038FF" w:rsidRPr="00BE53DF">
        <w:rPr>
          <w:rFonts w:ascii="Times New Roman" w:hAnsi="Times New Roman" w:cs="Times New Roman"/>
          <w:sz w:val="24"/>
          <w:szCs w:val="28"/>
        </w:rPr>
        <w:t>оплачиваемости</w:t>
      </w:r>
      <w:proofErr w:type="spellEnd"/>
      <w:r w:rsidR="00F038FF" w:rsidRPr="00BE53DF">
        <w:rPr>
          <w:rFonts w:ascii="Times New Roman" w:hAnsi="Times New Roman" w:cs="Times New Roman"/>
          <w:sz w:val="24"/>
          <w:szCs w:val="28"/>
        </w:rPr>
        <w:t xml:space="preserve"> этих профессий. В связи с этим многие учащиеся (или их родители) стремятся попасть именно на эти факультеты независимо от наличия или отсутствия к ним интереса, склонностей и способностей. Они получают желаемую профессию, но по понятным причинам не могут состояться в этой профессии, реализовать свои таланты.</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В связи с этим важной составляющей выбора профессии учащихся является диагностика их склонностей, личностных качеств, способностей и интересов, которая поможет учащимся раскрыть и лучше узнать самого себя, что облегчит им непростую задачу профессионального самоопределения.</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В </w:t>
      </w:r>
      <w:r w:rsidRPr="00BE53DF">
        <w:rPr>
          <w:rFonts w:ascii="Times New Roman" w:hAnsi="Times New Roman" w:cs="Times New Roman"/>
          <w:sz w:val="24"/>
          <w:szCs w:val="28"/>
        </w:rPr>
        <w:t>моем</w:t>
      </w:r>
      <w:r w:rsidR="00F038FF" w:rsidRPr="00BE53DF">
        <w:rPr>
          <w:rFonts w:ascii="Times New Roman" w:hAnsi="Times New Roman" w:cs="Times New Roman"/>
          <w:sz w:val="24"/>
          <w:szCs w:val="28"/>
        </w:rPr>
        <w:t xml:space="preserve"> исследовании взаимосвязи профессиональных интересов и особенностей личности мы решили определить профессиональные типы личности учащихся, а также изучить склонности учеников 10-х и 11-х классов, а затем определить совместимость выбранных профессий учащихся и их личностных качеств.</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Для оценки профессионального личностного типа </w:t>
      </w:r>
      <w:r w:rsidRPr="00BE53DF">
        <w:rPr>
          <w:rFonts w:ascii="Times New Roman" w:hAnsi="Times New Roman" w:cs="Times New Roman"/>
          <w:sz w:val="24"/>
          <w:szCs w:val="28"/>
        </w:rPr>
        <w:t>я использовала</w:t>
      </w:r>
      <w:r w:rsidR="00F038FF" w:rsidRPr="00BE53DF">
        <w:rPr>
          <w:rFonts w:ascii="Times New Roman" w:hAnsi="Times New Roman" w:cs="Times New Roman"/>
          <w:sz w:val="24"/>
          <w:szCs w:val="28"/>
        </w:rPr>
        <w:t xml:space="preserve"> методику Джона </w:t>
      </w:r>
      <w:proofErr w:type="spellStart"/>
      <w:r w:rsidR="00F038FF" w:rsidRPr="00BE53DF">
        <w:rPr>
          <w:rFonts w:ascii="Times New Roman" w:hAnsi="Times New Roman" w:cs="Times New Roman"/>
          <w:sz w:val="24"/>
          <w:szCs w:val="28"/>
        </w:rPr>
        <w:t>Холланда</w:t>
      </w:r>
      <w:proofErr w:type="spellEnd"/>
      <w:r w:rsidR="00F038FF" w:rsidRPr="00BE53DF">
        <w:rPr>
          <w:rFonts w:ascii="Times New Roman" w:hAnsi="Times New Roman" w:cs="Times New Roman"/>
          <w:sz w:val="24"/>
          <w:szCs w:val="28"/>
        </w:rPr>
        <w:t xml:space="preserve">. </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Цель: определение профессионального личностного типа. </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Оснащение: стимульный материал к методике </w:t>
      </w:r>
      <w:proofErr w:type="spellStart"/>
      <w:r w:rsidR="00F038FF" w:rsidRPr="00BE53DF">
        <w:rPr>
          <w:rFonts w:ascii="Times New Roman" w:hAnsi="Times New Roman" w:cs="Times New Roman"/>
          <w:sz w:val="24"/>
          <w:szCs w:val="28"/>
        </w:rPr>
        <w:t>Холланда</w:t>
      </w:r>
      <w:proofErr w:type="spellEnd"/>
      <w:r w:rsidR="00F038FF" w:rsidRPr="00BE53DF">
        <w:rPr>
          <w:rFonts w:ascii="Times New Roman" w:hAnsi="Times New Roman" w:cs="Times New Roman"/>
          <w:sz w:val="24"/>
          <w:szCs w:val="28"/>
        </w:rPr>
        <w:t>, бланки ответов (Приложение 2).</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Инструкция: из каждой пары профессий необходимо выбрать одну, которой вы отдаёте предпочтение.</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После обработки результатов я выяснила, что в 10-х классах (из 38 обследованных человек) 1 человек (3%) имеет реалистический тип; 6 учащихся (16%) – социальный тип; 4 учащихся (11%) – конвенциональный, 19 учащихся (50%) – предприимчивый; 5 человека (13%) – артистический; исследовательский – 5 (13%). (Приложение 3).</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Эти данные вполне соответствуют нашим наблюдениям. Среди учащихся 10-х классов есть активные участники школьных, городских и всероссийских 9 мероприятий. Большинство ребят обладают социальными умениями, организаторскими способностями, эмоциональны, общительны.</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По Дж. </w:t>
      </w:r>
      <w:proofErr w:type="spellStart"/>
      <w:r w:rsidR="00F038FF" w:rsidRPr="00BE53DF">
        <w:rPr>
          <w:rFonts w:ascii="Times New Roman" w:hAnsi="Times New Roman" w:cs="Times New Roman"/>
          <w:sz w:val="24"/>
          <w:szCs w:val="28"/>
        </w:rPr>
        <w:t>Холланду</w:t>
      </w:r>
      <w:proofErr w:type="spellEnd"/>
      <w:r w:rsidR="00F038FF" w:rsidRPr="00BE53DF">
        <w:rPr>
          <w:rFonts w:ascii="Times New Roman" w:hAnsi="Times New Roman" w:cs="Times New Roman"/>
          <w:sz w:val="24"/>
          <w:szCs w:val="28"/>
        </w:rPr>
        <w:t xml:space="preserve"> этими особенностями обладают социальный, предприимчивый типы личности. Большинство из них уже сделали свой профессиональный выбор, но не самостоятельно, а под влиянием чужого мнения. А раз выбор уже совершён, то не о чем беспокоиться: уровень тревожности низок, самооценка устойчива.</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В 11 классе (из 24 человек) мы получили следующие результаты: реалистический тип имеют 3 учащихся (13%); 5 (21%) – социальный; 5 (21%) – конвенциональный; 12 (50%) – предприимчивый; 3 (8%) – артистический; исследовательский тип – 3 (13%). (Приложение 4).</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lastRenderedPageBreak/>
        <w:t xml:space="preserve">     </w:t>
      </w:r>
      <w:r w:rsidR="00F038FF" w:rsidRPr="00BE53DF">
        <w:rPr>
          <w:rFonts w:ascii="Times New Roman" w:hAnsi="Times New Roman" w:cs="Times New Roman"/>
          <w:sz w:val="24"/>
          <w:szCs w:val="28"/>
        </w:rPr>
        <w:t>В этих классах большинство ребят тоже общительные. Кроме внеклассных мероприятий учащиеся 11 класса участвуют также в различных олимпиадах по предметам. В классах 4 отличника (будущих медалиста). Также есть спортсмены. Но в отличие от учащихся 10 класса ситуация выбора профессии у 11 класса обострена, поскольку выбирать приходится из значительно большего числа возможных профессиональных путей, открывающихся перед человеком, получившим среднее образование.</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Для предварительной ориентации в интересах и </w:t>
      </w:r>
      <w:proofErr w:type="gramStart"/>
      <w:r w:rsidR="00F038FF" w:rsidRPr="00BE53DF">
        <w:rPr>
          <w:rFonts w:ascii="Times New Roman" w:hAnsi="Times New Roman" w:cs="Times New Roman"/>
          <w:sz w:val="24"/>
          <w:szCs w:val="28"/>
        </w:rPr>
        <w:t>склонностях</w:t>
      </w:r>
      <w:proofErr w:type="gramEnd"/>
      <w:r w:rsidR="00F038FF" w:rsidRPr="00BE53DF">
        <w:rPr>
          <w:rFonts w:ascii="Times New Roman" w:hAnsi="Times New Roman" w:cs="Times New Roman"/>
          <w:sz w:val="24"/>
          <w:szCs w:val="28"/>
        </w:rPr>
        <w:t xml:space="preserve"> учащихся мы использовали дифференциально-диагностический опросник (ДДО), разработанный группой сотрудников </w:t>
      </w:r>
      <w:proofErr w:type="spellStart"/>
      <w:r w:rsidR="00F038FF" w:rsidRPr="00BE53DF">
        <w:rPr>
          <w:rFonts w:ascii="Times New Roman" w:hAnsi="Times New Roman" w:cs="Times New Roman"/>
          <w:sz w:val="24"/>
          <w:szCs w:val="28"/>
        </w:rPr>
        <w:t>профтехобразования</w:t>
      </w:r>
      <w:proofErr w:type="spellEnd"/>
      <w:r w:rsidR="00F038FF" w:rsidRPr="00BE53DF">
        <w:rPr>
          <w:rFonts w:ascii="Times New Roman" w:hAnsi="Times New Roman" w:cs="Times New Roman"/>
          <w:sz w:val="24"/>
          <w:szCs w:val="28"/>
        </w:rPr>
        <w:t xml:space="preserve"> под руководством Е.А. Климова.</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Цель: изучение участниками собственных склонностей. </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Оснащение: стимульный материал к опроснику Климова Е.А., бланки ответов (Приложение 5).</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Перед испытуемым ставится задача – дать, не задумываясь, ответы на 20 пар вопросов ДДО. При этом ответы должны быть дифференцированы. Если названная в вопросе деятельность скорее нравится, чем не нравится, следует поставить в соответствующей клетке «Листа ответов ДДО» знак «+». Если определённо нравится 10 – «++», а если очень нравится – «+++». Если скорее не нравится, чем нравится, - один минус «-», если определённо не нравится - «--», а если очень не нравится – «---». Результаты ответов (количество плюсов и минусов) подсчитываются по каждой колонке «Листа ответов ДДО».</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Получились следующие результаты: в 10-х классах наибольшее количество учащихся (45%) ориентируются на профессии типа «человек – художественный образ», в 11 классе большая часть учащихся тоже выбирают профессии типа «человек – художественный образ» - 33%. (Приложение 5, 6).</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Сопоставила</w:t>
      </w:r>
      <w:r w:rsidR="00F038FF" w:rsidRPr="00BE53DF">
        <w:rPr>
          <w:rFonts w:ascii="Times New Roman" w:hAnsi="Times New Roman" w:cs="Times New Roman"/>
          <w:sz w:val="24"/>
          <w:szCs w:val="28"/>
        </w:rPr>
        <w:t xml:space="preserve"> выбранные профессии учащихся и данные из опросников Е. А. Климова, Дж. </w:t>
      </w:r>
      <w:proofErr w:type="spellStart"/>
      <w:r w:rsidR="00F038FF" w:rsidRPr="00BE53DF">
        <w:rPr>
          <w:rFonts w:ascii="Times New Roman" w:hAnsi="Times New Roman" w:cs="Times New Roman"/>
          <w:sz w:val="24"/>
          <w:szCs w:val="28"/>
        </w:rPr>
        <w:t>Холланда</w:t>
      </w:r>
      <w:proofErr w:type="spellEnd"/>
      <w:r w:rsidR="00F038FF" w:rsidRPr="00BE53DF">
        <w:rPr>
          <w:rFonts w:ascii="Times New Roman" w:hAnsi="Times New Roman" w:cs="Times New Roman"/>
          <w:sz w:val="24"/>
          <w:szCs w:val="28"/>
        </w:rPr>
        <w:t xml:space="preserve"> (Приложение 5, 6).</w:t>
      </w: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Из этих данных </w:t>
      </w:r>
      <w:r w:rsidRPr="00BE53DF">
        <w:rPr>
          <w:rFonts w:ascii="Times New Roman" w:hAnsi="Times New Roman" w:cs="Times New Roman"/>
          <w:sz w:val="24"/>
          <w:szCs w:val="28"/>
        </w:rPr>
        <w:t>я увидела</w:t>
      </w:r>
      <w:r w:rsidR="00F038FF" w:rsidRPr="00BE53DF">
        <w:rPr>
          <w:rFonts w:ascii="Times New Roman" w:hAnsi="Times New Roman" w:cs="Times New Roman"/>
          <w:sz w:val="24"/>
          <w:szCs w:val="28"/>
        </w:rPr>
        <w:t>, что, действительно, существует связь между профессиональными интересами и характерологическими особенностями.</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Так, в 10 классе у 69% учащихся совпали выбранные профессии с особенностями личности, занимающейся этой деятельностью. В 11 классе 62% учащихся выбрали профессии с личностными особенностями.</w:t>
      </w:r>
    </w:p>
    <w:p w:rsidR="00F038FF" w:rsidRPr="00BE53DF" w:rsidRDefault="00AE79DE" w:rsidP="00AE79DE">
      <w:pPr>
        <w:tabs>
          <w:tab w:val="left" w:pos="1290"/>
        </w:tabs>
        <w:ind w:left="360"/>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Данные исследования говорят о том, что за результатами диагностики по ДДО стоят не только осознаваемые профессиональные интересы, но и другие личностные образования: склонности, способности, соответствие характерологических особенностей личности требованиям профессии.</w:t>
      </w:r>
    </w:p>
    <w:p w:rsidR="00F038FF" w:rsidRDefault="00F038FF" w:rsidP="00F038FF">
      <w:pPr>
        <w:tabs>
          <w:tab w:val="left" w:pos="1290"/>
        </w:tabs>
        <w:ind w:left="360"/>
        <w:rPr>
          <w:rFonts w:ascii="Times New Roman" w:hAnsi="Times New Roman" w:cs="Times New Roman"/>
          <w:sz w:val="28"/>
          <w:szCs w:val="28"/>
        </w:rPr>
      </w:pPr>
    </w:p>
    <w:p w:rsidR="00F038FF" w:rsidRDefault="00F038FF" w:rsidP="00F038FF">
      <w:pPr>
        <w:tabs>
          <w:tab w:val="left" w:pos="1290"/>
        </w:tabs>
        <w:ind w:left="360"/>
        <w:rPr>
          <w:rFonts w:ascii="Times New Roman" w:hAnsi="Times New Roman" w:cs="Times New Roman"/>
          <w:sz w:val="28"/>
          <w:szCs w:val="28"/>
        </w:rPr>
      </w:pPr>
    </w:p>
    <w:p w:rsidR="00F038FF" w:rsidRDefault="00F038FF" w:rsidP="00F038FF">
      <w:pPr>
        <w:tabs>
          <w:tab w:val="left" w:pos="1290"/>
        </w:tabs>
        <w:ind w:left="360"/>
        <w:rPr>
          <w:rFonts w:ascii="Times New Roman" w:hAnsi="Times New Roman" w:cs="Times New Roman"/>
          <w:sz w:val="28"/>
          <w:szCs w:val="28"/>
        </w:rPr>
      </w:pPr>
    </w:p>
    <w:p w:rsidR="00F038FF" w:rsidRDefault="00F038FF" w:rsidP="00F038FF">
      <w:pPr>
        <w:tabs>
          <w:tab w:val="left" w:pos="1290"/>
        </w:tabs>
        <w:ind w:left="360"/>
        <w:rPr>
          <w:rFonts w:ascii="Times New Roman" w:hAnsi="Times New Roman" w:cs="Times New Roman"/>
          <w:sz w:val="28"/>
          <w:szCs w:val="28"/>
        </w:rPr>
      </w:pPr>
    </w:p>
    <w:p w:rsidR="00AE79DE" w:rsidRDefault="00AE79DE" w:rsidP="00AE79DE">
      <w:pPr>
        <w:pStyle w:val="a3"/>
        <w:tabs>
          <w:tab w:val="left" w:pos="1290"/>
        </w:tabs>
        <w:ind w:left="1080"/>
        <w:rPr>
          <w:rFonts w:ascii="Times New Roman" w:hAnsi="Times New Roman" w:cs="Times New Roman"/>
          <w:sz w:val="28"/>
          <w:szCs w:val="28"/>
        </w:rPr>
      </w:pPr>
    </w:p>
    <w:p w:rsidR="00F038FF" w:rsidRPr="00AE79DE" w:rsidRDefault="00F038FF" w:rsidP="00BE53DF">
      <w:pPr>
        <w:pStyle w:val="1"/>
        <w:numPr>
          <w:ilvl w:val="0"/>
          <w:numId w:val="20"/>
        </w:numPr>
        <w:rPr>
          <w:rFonts w:ascii="Times New Roman" w:hAnsi="Times New Roman" w:cs="Times New Roman"/>
          <w:color w:val="000000" w:themeColor="text1"/>
          <w:sz w:val="28"/>
        </w:rPr>
      </w:pPr>
      <w:bookmarkStart w:id="5" w:name="_Toc93426697"/>
      <w:r w:rsidRPr="00AE79DE">
        <w:rPr>
          <w:rFonts w:ascii="Times New Roman" w:hAnsi="Times New Roman" w:cs="Times New Roman"/>
          <w:color w:val="000000" w:themeColor="text1"/>
          <w:sz w:val="28"/>
        </w:rPr>
        <w:lastRenderedPageBreak/>
        <w:t>Мотивы выбора профессии.</w:t>
      </w:r>
      <w:bookmarkEnd w:id="5"/>
    </w:p>
    <w:p w:rsidR="00F038FF" w:rsidRPr="00AE79DE" w:rsidRDefault="00F038FF" w:rsidP="001A002D">
      <w:pPr>
        <w:pStyle w:val="a8"/>
        <w:numPr>
          <w:ilvl w:val="1"/>
          <w:numId w:val="20"/>
        </w:numPr>
        <w:outlineLvl w:val="1"/>
        <w:rPr>
          <w:rFonts w:ascii="Times New Roman" w:hAnsi="Times New Roman" w:cs="Times New Roman"/>
          <w:color w:val="000000" w:themeColor="text1"/>
          <w:sz w:val="28"/>
        </w:rPr>
      </w:pPr>
      <w:bookmarkStart w:id="6" w:name="_Toc93426698"/>
      <w:r w:rsidRPr="00AE79DE">
        <w:rPr>
          <w:rFonts w:ascii="Times New Roman" w:hAnsi="Times New Roman" w:cs="Times New Roman"/>
          <w:color w:val="000000" w:themeColor="text1"/>
          <w:sz w:val="28"/>
        </w:rPr>
        <w:t>Понятие мотива. Группы мотивов выбора профессии.</w:t>
      </w:r>
      <w:bookmarkEnd w:id="6"/>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Выбирать профессию – дело непростое, от него зависит судьба.</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Выбирая профессию, надо чётко представлять, чего вы хотите от неё. Надо ответить себе на вопросы: каким должно быть содержание профессии, чтобы было интересно работать? Какая заработная плата меня устроит? Какой образ жизни я хочу вести, сколько времени и сил могу отдать освоению этой профессии и ещё многое, многое другое. Всё это и есть мотивы выбора. Любой выбор профессии человеком должен быть осознанным и мотивированным.</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Мотив – это то, что побуждает человека к деятельности, то, ради чего она совершается.</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Каждый человек, выбирая себе будущую профессию, руководствуется разными мотивами: доступностью обучения, лёгкостью поступления в учебное заведение, её престижностью, высокой зарплатой, ориентируется на хорошие условия труда или следует указаниям родителей и т. д.</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Интерес – это один из наиболее существенных мотивов, по которому следует выбирать профессию, одна из наиболее веских причин профессионального выбора. Если человеку нравится содержание труда, то он более охотно будет работать, повышать свою профессиональную квалификацию, завоёвывать авторитет у окружающих и, в конечном счёте, больше зарабатывать.</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Для анализа понятия «профессиональное самоопределение» необходимо проследить развитие интересов. Зачатки интересов можно наблюдать на первом году жизни:</w:t>
      </w:r>
    </w:p>
    <w:p w:rsidR="00F038FF" w:rsidRPr="00BE53DF" w:rsidRDefault="00F038FF" w:rsidP="00BE53DF">
      <w:pPr>
        <w:pStyle w:val="a3"/>
        <w:numPr>
          <w:ilvl w:val="0"/>
          <w:numId w:val="21"/>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дошкольное детство - интерес к бытовым и трудовым операциям. Интересы дошкольника - непосредственны, неустойчивы и определяются конкретнойситуацией.</w:t>
      </w:r>
    </w:p>
    <w:p w:rsidR="00F038FF" w:rsidRPr="00BE53DF" w:rsidRDefault="00F038FF" w:rsidP="00BE53DF">
      <w:pPr>
        <w:pStyle w:val="a3"/>
        <w:numPr>
          <w:ilvl w:val="0"/>
          <w:numId w:val="21"/>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1 - 2 класс - интерес ко всем видам работы в школе</w:t>
      </w:r>
    </w:p>
    <w:p w:rsidR="00F038FF" w:rsidRPr="00BE53DF" w:rsidRDefault="00F038FF" w:rsidP="00BE53DF">
      <w:pPr>
        <w:pStyle w:val="a3"/>
        <w:numPr>
          <w:ilvl w:val="0"/>
          <w:numId w:val="21"/>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3 - 4 класс - дифференцируется интерес к работе в школе (любимые – нелюбимые предметы и т.д.) и появляется интерес к коллекционированию.</w:t>
      </w:r>
    </w:p>
    <w:p w:rsidR="00F038FF" w:rsidRPr="00BE53DF" w:rsidRDefault="00F038FF" w:rsidP="00BE53DF">
      <w:pPr>
        <w:pStyle w:val="a3"/>
        <w:numPr>
          <w:ilvl w:val="0"/>
          <w:numId w:val="21"/>
        </w:num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подростковый возраст - интерес к общественной жизни, приключениям, героическому, спорту.</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Выбор профессии предполагает наличие у школьника информации двоякого рода: о мире профессий в целом и </w:t>
      </w:r>
      <w:proofErr w:type="gramStart"/>
      <w:r w:rsidR="00F038FF" w:rsidRPr="00BE53DF">
        <w:rPr>
          <w:rFonts w:ascii="Times New Roman" w:hAnsi="Times New Roman" w:cs="Times New Roman"/>
          <w:sz w:val="24"/>
          <w:szCs w:val="28"/>
        </w:rPr>
        <w:t>возможностях</w:t>
      </w:r>
      <w:proofErr w:type="gramEnd"/>
      <w:r w:rsidR="00F038FF" w:rsidRPr="00BE53DF">
        <w:rPr>
          <w:rFonts w:ascii="Times New Roman" w:hAnsi="Times New Roman" w:cs="Times New Roman"/>
          <w:sz w:val="24"/>
          <w:szCs w:val="28"/>
        </w:rPr>
        <w:t xml:space="preserve"> и требованиях каждой из них; о себе самом, своих способностях и интересах. И той и другой информации старшеклассникам не хватает. Известный социолог В.Н. </w:t>
      </w:r>
      <w:r w:rsidRPr="00BE53DF">
        <w:rPr>
          <w:rFonts w:ascii="Times New Roman" w:hAnsi="Times New Roman" w:cs="Times New Roman"/>
          <w:sz w:val="24"/>
          <w:szCs w:val="28"/>
        </w:rPr>
        <w:t xml:space="preserve">  </w:t>
      </w:r>
      <w:proofErr w:type="spellStart"/>
      <w:r w:rsidR="00F038FF" w:rsidRPr="00BE53DF">
        <w:rPr>
          <w:rFonts w:ascii="Times New Roman" w:hAnsi="Times New Roman" w:cs="Times New Roman"/>
          <w:sz w:val="24"/>
          <w:szCs w:val="28"/>
        </w:rPr>
        <w:t>Шубкин</w:t>
      </w:r>
      <w:proofErr w:type="spellEnd"/>
      <w:r w:rsidR="00F038FF" w:rsidRPr="00BE53DF">
        <w:rPr>
          <w:rFonts w:ascii="Times New Roman" w:hAnsi="Times New Roman" w:cs="Times New Roman"/>
          <w:sz w:val="24"/>
          <w:szCs w:val="28"/>
        </w:rPr>
        <w:t xml:space="preserve"> пишет, что в 17 лет в основе отношения к миру профессий лежит заимствованный опыт – сведения, полученные от родителей, знакомых, друзей, сверстников, из книг, кинофильмов, телепередач. Опыт этот обычно абстрактен, не пережит, не выстрадан.</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 xml:space="preserve">Выделяют несколько групп мотивов выбора профессии: </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1. Социальные (желание своим трудом способствовать общественному процессу, занять достойное место в обществе в соответствии с интересами и возможностями);</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2. Моральные (приносить пользу людям, оказывать им помощь, общение); </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lastRenderedPageBreak/>
        <w:t xml:space="preserve">3. Эстетические (стремление к красоте, гармонии, желание работать по специальности, связанной с прекрасным); </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4. Познавательные (связаны со стремлением к овладению специальными знаниями, проникновением в сущность профессиональной деятельности); </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5. Творческие (возможность быть оригинальным, неповторимым); </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6. Материальные (стремление иметь высокооплачиваемую работу, льготы); </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7. Престижные (стремления, позволяющие достичь видного положения в обществе, избрание профессии, обеспечивающей быстрое продвижение по службе, профессии, которая ценится среди друзей и знакомых); </w:t>
      </w:r>
    </w:p>
    <w:p w:rsidR="00F038FF" w:rsidRPr="00BE53DF" w:rsidRDefault="00F038FF"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8. Утилитарные (возможность работать в городе, иметь «чистую работу», близко к дому, лёгкость поступления в вуз, на работу, советы и примеры друзей и знакомых).</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w:t>
      </w:r>
      <w:r w:rsidR="00F038FF" w:rsidRPr="00BE53DF">
        <w:rPr>
          <w:rFonts w:ascii="Times New Roman" w:hAnsi="Times New Roman" w:cs="Times New Roman"/>
          <w:sz w:val="24"/>
          <w:szCs w:val="28"/>
        </w:rPr>
        <w:t>Существенные факторы профессионального самоопределения – возраст, в котором осуществляется выбор профессии, уровень информированности молодого человека и уровень его притязаний.</w:t>
      </w:r>
    </w:p>
    <w:p w:rsidR="00F038FF" w:rsidRPr="00BE53DF" w:rsidRDefault="00AE79DE" w:rsidP="00BE53DF">
      <w:pPr>
        <w:tabs>
          <w:tab w:val="left" w:pos="1290"/>
        </w:tabs>
        <w:jc w:val="both"/>
        <w:rPr>
          <w:rFonts w:ascii="Times New Roman" w:hAnsi="Times New Roman" w:cs="Times New Roman"/>
          <w:sz w:val="24"/>
          <w:szCs w:val="28"/>
        </w:rPr>
      </w:pPr>
      <w:r w:rsidRPr="00BE53DF">
        <w:rPr>
          <w:rFonts w:ascii="Times New Roman" w:hAnsi="Times New Roman" w:cs="Times New Roman"/>
          <w:sz w:val="24"/>
          <w:szCs w:val="28"/>
        </w:rPr>
        <w:t xml:space="preserve">     Я считаю</w:t>
      </w:r>
      <w:r w:rsidR="00F038FF" w:rsidRPr="00BE53DF">
        <w:rPr>
          <w:rFonts w:ascii="Times New Roman" w:hAnsi="Times New Roman" w:cs="Times New Roman"/>
          <w:sz w:val="24"/>
          <w:szCs w:val="28"/>
        </w:rPr>
        <w:t>, что каждый выбирающий себе профессию должен чётко определить для себя, какие мотивы для него важнее, и в соответствии с этим решить, какая профессия позволит удовлетворить наиболее важные для него потребности.</w:t>
      </w:r>
    </w:p>
    <w:p w:rsidR="00643D09" w:rsidRDefault="00643D09" w:rsidP="00643D09">
      <w:pPr>
        <w:tabs>
          <w:tab w:val="left" w:pos="1290"/>
        </w:tabs>
        <w:ind w:left="360"/>
        <w:rPr>
          <w:rFonts w:ascii="Times New Roman" w:hAnsi="Times New Roman" w:cs="Times New Roman"/>
          <w:sz w:val="28"/>
          <w:szCs w:val="28"/>
        </w:rPr>
      </w:pPr>
    </w:p>
    <w:p w:rsidR="00643D09" w:rsidRDefault="00643D09" w:rsidP="00643D09">
      <w:pPr>
        <w:tabs>
          <w:tab w:val="left" w:pos="1290"/>
        </w:tabs>
        <w:ind w:left="360"/>
        <w:rPr>
          <w:rFonts w:ascii="Times New Roman" w:hAnsi="Times New Roman" w:cs="Times New Roman"/>
          <w:sz w:val="28"/>
          <w:szCs w:val="28"/>
        </w:rPr>
      </w:pPr>
    </w:p>
    <w:p w:rsidR="00643D09" w:rsidRDefault="00643D09" w:rsidP="00643D09">
      <w:pPr>
        <w:tabs>
          <w:tab w:val="left" w:pos="1290"/>
        </w:tabs>
        <w:ind w:left="360"/>
        <w:rPr>
          <w:rFonts w:ascii="Times New Roman" w:hAnsi="Times New Roman" w:cs="Times New Roman"/>
          <w:sz w:val="28"/>
          <w:szCs w:val="28"/>
        </w:rPr>
      </w:pPr>
    </w:p>
    <w:p w:rsidR="00643D09" w:rsidRDefault="00643D09" w:rsidP="00643D09">
      <w:pPr>
        <w:tabs>
          <w:tab w:val="left" w:pos="1290"/>
        </w:tabs>
        <w:ind w:left="360"/>
        <w:rPr>
          <w:rFonts w:ascii="Times New Roman" w:hAnsi="Times New Roman" w:cs="Times New Roman"/>
          <w:sz w:val="28"/>
          <w:szCs w:val="28"/>
        </w:rPr>
      </w:pPr>
    </w:p>
    <w:p w:rsidR="00643D09" w:rsidRDefault="00643D09" w:rsidP="00643D09">
      <w:pPr>
        <w:tabs>
          <w:tab w:val="left" w:pos="1290"/>
        </w:tabs>
        <w:ind w:left="360"/>
        <w:rPr>
          <w:rFonts w:ascii="Times New Roman" w:hAnsi="Times New Roman" w:cs="Times New Roman"/>
          <w:sz w:val="28"/>
          <w:szCs w:val="28"/>
        </w:rPr>
      </w:pPr>
    </w:p>
    <w:p w:rsidR="00643D09" w:rsidRDefault="00643D09" w:rsidP="00643D09">
      <w:pPr>
        <w:tabs>
          <w:tab w:val="left" w:pos="1290"/>
        </w:tabs>
        <w:ind w:left="360"/>
        <w:rPr>
          <w:rFonts w:ascii="Times New Roman" w:hAnsi="Times New Roman" w:cs="Times New Roman"/>
          <w:sz w:val="28"/>
          <w:szCs w:val="28"/>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BE53DF" w:rsidRDefault="00BE53DF" w:rsidP="001A002D">
      <w:pPr>
        <w:pStyle w:val="a8"/>
        <w:ind w:left="708"/>
        <w:outlineLvl w:val="1"/>
        <w:rPr>
          <w:rFonts w:ascii="Times New Roman" w:hAnsi="Times New Roman" w:cs="Times New Roman"/>
          <w:color w:val="000000" w:themeColor="text1"/>
          <w:sz w:val="24"/>
        </w:rPr>
      </w:pPr>
    </w:p>
    <w:p w:rsidR="00F038FF" w:rsidRPr="00643D09" w:rsidRDefault="00643D09" w:rsidP="001A002D">
      <w:pPr>
        <w:pStyle w:val="a8"/>
        <w:ind w:left="708"/>
        <w:outlineLvl w:val="1"/>
        <w:rPr>
          <w:rFonts w:ascii="Times New Roman" w:hAnsi="Times New Roman" w:cs="Times New Roman"/>
          <w:color w:val="000000" w:themeColor="text1"/>
          <w:sz w:val="24"/>
        </w:rPr>
      </w:pPr>
      <w:bookmarkStart w:id="7" w:name="_Toc93426699"/>
      <w:r w:rsidRPr="00643D09">
        <w:rPr>
          <w:rFonts w:ascii="Times New Roman" w:hAnsi="Times New Roman" w:cs="Times New Roman"/>
          <w:color w:val="000000" w:themeColor="text1"/>
          <w:sz w:val="24"/>
        </w:rPr>
        <w:lastRenderedPageBreak/>
        <w:t xml:space="preserve">2.2 </w:t>
      </w:r>
      <w:r w:rsidR="00F038FF" w:rsidRPr="00643D09">
        <w:rPr>
          <w:rFonts w:ascii="Times New Roman" w:hAnsi="Times New Roman" w:cs="Times New Roman"/>
          <w:color w:val="000000" w:themeColor="text1"/>
          <w:sz w:val="24"/>
        </w:rPr>
        <w:t>Факторы, влияющие на выбор профессии.</w:t>
      </w:r>
      <w:bookmarkEnd w:id="7"/>
    </w:p>
    <w:p w:rsidR="00F038FF" w:rsidRPr="00BE53DF" w:rsidRDefault="00643D09" w:rsidP="00BE53DF">
      <w:pPr>
        <w:tabs>
          <w:tab w:val="left" w:pos="1290"/>
        </w:tabs>
        <w:jc w:val="both"/>
        <w:rPr>
          <w:rFonts w:ascii="Times New Roman" w:hAnsi="Times New Roman" w:cs="Times New Roman"/>
          <w:sz w:val="24"/>
          <w:szCs w:val="24"/>
        </w:rPr>
      </w:pPr>
      <w:r>
        <w:rPr>
          <w:rFonts w:ascii="Times New Roman" w:hAnsi="Times New Roman" w:cs="Times New Roman"/>
          <w:sz w:val="28"/>
          <w:szCs w:val="28"/>
        </w:rPr>
        <w:t xml:space="preserve">     </w:t>
      </w:r>
      <w:r w:rsidR="00F038FF" w:rsidRPr="00BE53DF">
        <w:rPr>
          <w:rFonts w:ascii="Times New Roman" w:hAnsi="Times New Roman" w:cs="Times New Roman"/>
          <w:sz w:val="24"/>
          <w:szCs w:val="24"/>
        </w:rPr>
        <w:t xml:space="preserve">Выделяют восемь основных факторов выбора профессии по Е. А. Климову. </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1. Позиция старших членов семьи. Есть старшие, которые несут прямую ответственность за то, как складывается наша жизнь. Эта забота распространяется и на вопрос о нашей будущей профессии. </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w:t>
      </w:r>
      <w:r w:rsidR="00643D09" w:rsidRPr="00BE53DF">
        <w:rPr>
          <w:rFonts w:ascii="Times New Roman" w:hAnsi="Times New Roman" w:cs="Times New Roman"/>
          <w:sz w:val="24"/>
          <w:szCs w:val="24"/>
        </w:rPr>
        <w:t xml:space="preserve"> </w:t>
      </w:r>
      <w:r w:rsidRPr="00BE53DF">
        <w:rPr>
          <w:rFonts w:ascii="Times New Roman" w:hAnsi="Times New Roman" w:cs="Times New Roman"/>
          <w:sz w:val="24"/>
          <w:szCs w:val="24"/>
        </w:rPr>
        <w:t xml:space="preserve">Позиция товарищей, подруг. Дружеские связи в подростковом возрасте уже очень крепки и могут сильно влиять на выбор профессии. Правильным будет решение, которое соответствует нашим интересам и совпадает с интересами общества, в котором мы живём. </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3.</w:t>
      </w:r>
      <w:r w:rsidR="00643D09" w:rsidRPr="00BE53DF">
        <w:rPr>
          <w:rFonts w:ascii="Times New Roman" w:hAnsi="Times New Roman" w:cs="Times New Roman"/>
          <w:sz w:val="24"/>
          <w:szCs w:val="24"/>
        </w:rPr>
        <w:t xml:space="preserve"> </w:t>
      </w:r>
      <w:r w:rsidRPr="00BE53DF">
        <w:rPr>
          <w:rFonts w:ascii="Times New Roman" w:hAnsi="Times New Roman" w:cs="Times New Roman"/>
          <w:sz w:val="24"/>
          <w:szCs w:val="24"/>
        </w:rPr>
        <w:t xml:space="preserve">Позиция учителей, школьных педагогов, классного руководителя. Наблюдая за поведением, учебной и </w:t>
      </w:r>
      <w:proofErr w:type="spellStart"/>
      <w:r w:rsidRPr="00BE53DF">
        <w:rPr>
          <w:rFonts w:ascii="Times New Roman" w:hAnsi="Times New Roman" w:cs="Times New Roman"/>
          <w:sz w:val="24"/>
          <w:szCs w:val="24"/>
        </w:rPr>
        <w:t>внеучебной</w:t>
      </w:r>
      <w:proofErr w:type="spellEnd"/>
      <w:r w:rsidRPr="00BE53DF">
        <w:rPr>
          <w:rFonts w:ascii="Times New Roman" w:hAnsi="Times New Roman" w:cs="Times New Roman"/>
          <w:sz w:val="24"/>
          <w:szCs w:val="24"/>
        </w:rPr>
        <w:t xml:space="preserve"> активностью учащихся, опытный педагог знает много такого о нас, что скрыто от непрофессиональных глаз и даже от нас самих.</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4.</w:t>
      </w:r>
      <w:r w:rsidR="00643D09" w:rsidRPr="00BE53DF">
        <w:rPr>
          <w:rFonts w:ascii="Times New Roman" w:hAnsi="Times New Roman" w:cs="Times New Roman"/>
          <w:sz w:val="24"/>
          <w:szCs w:val="24"/>
        </w:rPr>
        <w:t xml:space="preserve"> </w:t>
      </w:r>
      <w:r w:rsidRPr="00BE53DF">
        <w:rPr>
          <w:rFonts w:ascii="Times New Roman" w:hAnsi="Times New Roman" w:cs="Times New Roman"/>
          <w:sz w:val="24"/>
          <w:szCs w:val="24"/>
        </w:rPr>
        <w:t xml:space="preserve">Личные профессиональные планы. Под планом в данном случае подразумеваются наши представления об этапах освоения профессии. </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w:t>
      </w:r>
      <w:r w:rsidR="00643D09" w:rsidRPr="00BE53DF">
        <w:rPr>
          <w:rFonts w:ascii="Times New Roman" w:hAnsi="Times New Roman" w:cs="Times New Roman"/>
          <w:sz w:val="24"/>
          <w:szCs w:val="24"/>
        </w:rPr>
        <w:t xml:space="preserve"> </w:t>
      </w:r>
      <w:r w:rsidRPr="00BE53DF">
        <w:rPr>
          <w:rFonts w:ascii="Times New Roman" w:hAnsi="Times New Roman" w:cs="Times New Roman"/>
          <w:sz w:val="24"/>
          <w:szCs w:val="24"/>
        </w:rPr>
        <w:t xml:space="preserve">Способности. О своеобразии своих способностей надо судить не только по успехам в учёбе, но и по достижениям в самых разнообразных видах деятельности. </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6. Уровень притязаний на общественное признание. Планируя свой трудовой путь, очень важно позаботиться о реалистичности своих притязаний. </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7.</w:t>
      </w:r>
      <w:r w:rsidR="00643D09" w:rsidRPr="00BE53DF">
        <w:rPr>
          <w:rFonts w:ascii="Times New Roman" w:hAnsi="Times New Roman" w:cs="Times New Roman"/>
          <w:sz w:val="24"/>
          <w:szCs w:val="24"/>
        </w:rPr>
        <w:t xml:space="preserve"> </w:t>
      </w:r>
      <w:r w:rsidRPr="00BE53DF">
        <w:rPr>
          <w:rFonts w:ascii="Times New Roman" w:hAnsi="Times New Roman" w:cs="Times New Roman"/>
          <w:sz w:val="24"/>
          <w:szCs w:val="24"/>
        </w:rPr>
        <w:t xml:space="preserve">Информированность. Важно позаботиться о том, чтобы приобретаемые нами сведения о той или иной профессии не оказались искажёнными, неполными, односторонними. </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8.</w:t>
      </w:r>
      <w:r w:rsidR="00643D09" w:rsidRPr="00BE53DF">
        <w:rPr>
          <w:rFonts w:ascii="Times New Roman" w:hAnsi="Times New Roman" w:cs="Times New Roman"/>
          <w:sz w:val="24"/>
          <w:szCs w:val="24"/>
        </w:rPr>
        <w:t xml:space="preserve"> </w:t>
      </w:r>
      <w:r w:rsidRPr="00BE53DF">
        <w:rPr>
          <w:rFonts w:ascii="Times New Roman" w:hAnsi="Times New Roman" w:cs="Times New Roman"/>
          <w:sz w:val="24"/>
          <w:szCs w:val="24"/>
        </w:rPr>
        <w:t>Склонности. Склонности проявляются в любимых занятиях, на которые тратится большая часть свободного времени.</w:t>
      </w:r>
    </w:p>
    <w:p w:rsidR="00F038FF"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F038FF" w:rsidRPr="00BE53DF">
        <w:rPr>
          <w:rFonts w:ascii="Times New Roman" w:hAnsi="Times New Roman" w:cs="Times New Roman"/>
          <w:sz w:val="24"/>
          <w:szCs w:val="24"/>
        </w:rPr>
        <w:t>Правильное выявление профессиональных интересов и склонностей является важным фактором удовлетворённости профессией в будущем. Причиной неадекватного выбора профессии могут быть как внешние (социальные) факторы, 14 связанные с невозможностью осуществить профессиональный выбор по интересам, так и внутренние (психологические) факторы, связанные с недостаточным осознанием своих профессиональных склонностей или с неадекватным представлением о содержании будущей профессиональной деятельности.</w:t>
      </w:r>
    </w:p>
    <w:p w:rsidR="00F038FF"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F038FF" w:rsidRPr="00BE53DF">
        <w:rPr>
          <w:rFonts w:ascii="Times New Roman" w:hAnsi="Times New Roman" w:cs="Times New Roman"/>
          <w:sz w:val="24"/>
          <w:szCs w:val="24"/>
        </w:rPr>
        <w:t>К внешним социальным факторам можно отнести: советы, пожелания окружающих, социальные стереотипы, устоявшиеся представления в обществе, часто имеющие негативное влияние. Сюда можно также отнести престижность, популярность той или иной профессии. Такие профессии, как юрист, экономист, программист, менеджер, часто выбираются молодыми людьми только потому, что они стали престижными в наше время. При этом часто люди, выбирающие такие профессии, не всегда задумываются о содержании самой деятельности, о том, что им придётся делать, смогут ли они выполнить подобную работу.</w:t>
      </w:r>
    </w:p>
    <w:p w:rsidR="00F038FF"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F038FF" w:rsidRPr="00BE53DF">
        <w:rPr>
          <w:rFonts w:ascii="Times New Roman" w:hAnsi="Times New Roman" w:cs="Times New Roman"/>
          <w:sz w:val="24"/>
          <w:szCs w:val="24"/>
        </w:rPr>
        <w:t>К внутренним факторам относится так называемый «образ профессии или профессионала» - совокупность представлений и ожиданий, связанных не только с будущей профессией, но и будущим образом жизни, общественная и личная значимость профессии, возможность руководства другими людьми и т. д. Внутренняя же мотивация возникает из потребностей самого человека, поэтому на её основе человек трудится с удовольствием, без внешнего давления.</w:t>
      </w:r>
    </w:p>
    <w:p w:rsidR="00F038FF" w:rsidRPr="00BE53DF" w:rsidRDefault="00643D09" w:rsidP="00BE53DF">
      <w:pPr>
        <w:pStyle w:val="a8"/>
        <w:jc w:val="both"/>
        <w:outlineLvl w:val="1"/>
        <w:rPr>
          <w:rFonts w:ascii="Times New Roman" w:hAnsi="Times New Roman" w:cs="Times New Roman"/>
          <w:color w:val="000000" w:themeColor="text1"/>
          <w:sz w:val="24"/>
          <w:szCs w:val="24"/>
        </w:rPr>
      </w:pPr>
      <w:bookmarkStart w:id="8" w:name="_Toc93426700"/>
      <w:r w:rsidRPr="00BE53DF">
        <w:rPr>
          <w:rFonts w:ascii="Times New Roman" w:hAnsi="Times New Roman" w:cs="Times New Roman"/>
          <w:color w:val="000000" w:themeColor="text1"/>
          <w:sz w:val="24"/>
          <w:szCs w:val="24"/>
        </w:rPr>
        <w:lastRenderedPageBreak/>
        <w:t xml:space="preserve">2.3 </w:t>
      </w:r>
      <w:r w:rsidR="00F038FF" w:rsidRPr="00BE53DF">
        <w:rPr>
          <w:rFonts w:ascii="Times New Roman" w:hAnsi="Times New Roman" w:cs="Times New Roman"/>
          <w:color w:val="000000" w:themeColor="text1"/>
          <w:sz w:val="24"/>
          <w:szCs w:val="24"/>
        </w:rPr>
        <w:t>Практическая часть. Оценка значимости внешних и внутренних факторов, влияющих на процесс профессионального самоопределения</w:t>
      </w:r>
      <w:bookmarkEnd w:id="8"/>
    </w:p>
    <w:p w:rsidR="00F038FF"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F038FF" w:rsidRPr="00BE53DF">
        <w:rPr>
          <w:rFonts w:ascii="Times New Roman" w:hAnsi="Times New Roman" w:cs="Times New Roman"/>
          <w:sz w:val="24"/>
          <w:szCs w:val="24"/>
        </w:rPr>
        <w:t xml:space="preserve">С целью выявления, в какой мере внешние и внутренние факторы влияли на выбор профессии, учащимся было предложено оценить значимость каждого из них по четырёхступенной шкале (табл. 1). </w:t>
      </w:r>
    </w:p>
    <w:p w:rsidR="00F038FF"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F038FF" w:rsidRPr="00BE53DF">
        <w:rPr>
          <w:rFonts w:ascii="Times New Roman" w:hAnsi="Times New Roman" w:cs="Times New Roman"/>
          <w:sz w:val="24"/>
          <w:szCs w:val="24"/>
        </w:rPr>
        <w:t>Статистический анализ данных проводился следующим образом: ответы в графах 2 и 3 объединялись в ответ «Повлияло»; ответы в графах 4 и 5 объединялись в ответ «Не повлияло».</w:t>
      </w:r>
    </w:p>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Таблица 1. Оценка значимости внешних и внутренних факторов, влияющих на процесс профессионального самоопределения в 11 классе</w:t>
      </w:r>
    </w:p>
    <w:tbl>
      <w:tblPr>
        <w:tblStyle w:val="a6"/>
        <w:tblW w:w="0" w:type="auto"/>
        <w:tblLook w:val="04A0" w:firstRow="1" w:lastRow="0" w:firstColumn="1" w:lastColumn="0" w:noHBand="0" w:noVBand="1"/>
      </w:tblPr>
      <w:tblGrid>
        <w:gridCol w:w="2708"/>
        <w:gridCol w:w="1601"/>
        <w:gridCol w:w="1621"/>
        <w:gridCol w:w="1621"/>
        <w:gridCol w:w="1794"/>
      </w:tblGrid>
      <w:tr w:rsidR="00F038FF" w:rsidRPr="00BE53DF" w:rsidTr="009E3E26">
        <w:tc>
          <w:tcPr>
            <w:tcW w:w="2708" w:type="dxa"/>
          </w:tcPr>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Факторы</w:t>
            </w:r>
          </w:p>
        </w:tc>
        <w:tc>
          <w:tcPr>
            <w:tcW w:w="1601" w:type="dxa"/>
          </w:tcPr>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Очень повлияло</w:t>
            </w:r>
          </w:p>
        </w:tc>
        <w:tc>
          <w:tcPr>
            <w:tcW w:w="1621" w:type="dxa"/>
          </w:tcPr>
          <w:p w:rsidR="00F038FF" w:rsidRPr="00BE53DF" w:rsidRDefault="00F038FF"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Пожалуй, повлияло</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Пожалуй, не повлияло</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Совершенно не повлияло</w:t>
            </w:r>
          </w:p>
        </w:tc>
      </w:tr>
      <w:tr w:rsidR="00F038FF" w:rsidRPr="00BE53DF" w:rsidTr="009E3E26">
        <w:tc>
          <w:tcPr>
            <w:tcW w:w="2708"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Советы родственников (родителей)</w:t>
            </w:r>
          </w:p>
        </w:tc>
        <w:tc>
          <w:tcPr>
            <w:tcW w:w="160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4</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13</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7</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6</w:t>
            </w:r>
          </w:p>
        </w:tc>
      </w:tr>
      <w:tr w:rsidR="00F038FF" w:rsidRPr="00BE53DF" w:rsidTr="009E3E26">
        <w:tc>
          <w:tcPr>
            <w:tcW w:w="2708"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Советы учителей</w:t>
            </w:r>
          </w:p>
        </w:tc>
        <w:tc>
          <w:tcPr>
            <w:tcW w:w="160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19</w:t>
            </w:r>
          </w:p>
        </w:tc>
      </w:tr>
      <w:tr w:rsidR="00F038FF" w:rsidRPr="00BE53DF" w:rsidTr="009E3E26">
        <w:tc>
          <w:tcPr>
            <w:tcW w:w="2708"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Советы друзей, знакомых</w:t>
            </w:r>
          </w:p>
        </w:tc>
        <w:tc>
          <w:tcPr>
            <w:tcW w:w="160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9</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15</w:t>
            </w:r>
          </w:p>
        </w:tc>
      </w:tr>
      <w:tr w:rsidR="00F038FF" w:rsidRPr="00BE53DF" w:rsidTr="009E3E26">
        <w:tc>
          <w:tcPr>
            <w:tcW w:w="2708"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Средства массовой информации (фильмы, радиопередачи, книги, статьи в журналах, газетах, и т. д.)</w:t>
            </w:r>
          </w:p>
        </w:tc>
        <w:tc>
          <w:tcPr>
            <w:tcW w:w="160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4</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15</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15</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6</w:t>
            </w:r>
          </w:p>
        </w:tc>
      </w:tr>
      <w:tr w:rsidR="00F038FF" w:rsidRPr="00BE53DF" w:rsidTr="009E3E26">
        <w:tc>
          <w:tcPr>
            <w:tcW w:w="2708"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Информированность о профессии</w:t>
            </w:r>
          </w:p>
        </w:tc>
        <w:tc>
          <w:tcPr>
            <w:tcW w:w="160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10</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16</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w:t>
            </w:r>
          </w:p>
        </w:tc>
      </w:tr>
      <w:tr w:rsidR="00F038FF" w:rsidRPr="00BE53DF" w:rsidTr="009E3E26">
        <w:tc>
          <w:tcPr>
            <w:tcW w:w="2708"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Наличие способностей, необходимых для освоения профессии</w:t>
            </w:r>
          </w:p>
        </w:tc>
        <w:tc>
          <w:tcPr>
            <w:tcW w:w="160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7</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18</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4</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w:t>
            </w:r>
          </w:p>
        </w:tc>
      </w:tr>
      <w:tr w:rsidR="00F038FF" w:rsidRPr="00BE53DF" w:rsidTr="009E3E26">
        <w:tc>
          <w:tcPr>
            <w:tcW w:w="2708"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Популярность профессии, ее престижность</w:t>
            </w:r>
          </w:p>
        </w:tc>
        <w:tc>
          <w:tcPr>
            <w:tcW w:w="160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8</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14</w:t>
            </w:r>
          </w:p>
        </w:tc>
        <w:tc>
          <w:tcPr>
            <w:tcW w:w="1621"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w:t>
            </w:r>
          </w:p>
        </w:tc>
        <w:tc>
          <w:tcPr>
            <w:tcW w:w="1794" w:type="dxa"/>
          </w:tcPr>
          <w:p w:rsidR="00F038FF" w:rsidRPr="00BE53DF" w:rsidRDefault="009E3E26"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3</w:t>
            </w:r>
          </w:p>
        </w:tc>
      </w:tr>
    </w:tbl>
    <w:p w:rsidR="00F038FF" w:rsidRPr="00BE53DF" w:rsidRDefault="00F038FF" w:rsidP="00BE53DF">
      <w:pPr>
        <w:tabs>
          <w:tab w:val="left" w:pos="1290"/>
        </w:tabs>
        <w:jc w:val="both"/>
        <w:rPr>
          <w:rFonts w:ascii="Times New Roman" w:hAnsi="Times New Roman" w:cs="Times New Roman"/>
          <w:sz w:val="24"/>
          <w:szCs w:val="24"/>
        </w:rPr>
      </w:pPr>
    </w:p>
    <w:p w:rsidR="009E3E26"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9E3E26" w:rsidRPr="00BE53DF">
        <w:rPr>
          <w:rFonts w:ascii="Times New Roman" w:hAnsi="Times New Roman" w:cs="Times New Roman"/>
          <w:sz w:val="24"/>
          <w:szCs w:val="24"/>
        </w:rPr>
        <w:t>Полученные результаты говорят о том, что на профессиональное самоопределение большинства выпускников 11 класса в первую очередь влияние оказывают факторы, которые можно обозначить как внутренние: информированность, наличие способностей, нужных для освоения профессии и т. п., а во вторую некоторые внешние: средства массовой информации и престижность профессии. В меньшей степени на этих учащихся оказывают влияние факторы, которые можно отнести именно к внешним: советы родственников, учителей, знакомых и т. п.</w:t>
      </w:r>
    </w:p>
    <w:p w:rsidR="009E3E26"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9E3E26" w:rsidRPr="00BE53DF">
        <w:rPr>
          <w:rFonts w:ascii="Times New Roman" w:hAnsi="Times New Roman" w:cs="Times New Roman"/>
          <w:sz w:val="24"/>
          <w:szCs w:val="24"/>
        </w:rPr>
        <w:t>Это вполне объяснимо, так как личностные особенности старшеклассников позволяют им адекватно оценивать свои возможности и интересы и соразмерно делать выбор.</w:t>
      </w:r>
    </w:p>
    <w:p w:rsidR="009E3E26"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9E3E26" w:rsidRPr="00BE53DF">
        <w:rPr>
          <w:rFonts w:ascii="Times New Roman" w:hAnsi="Times New Roman" w:cs="Times New Roman"/>
          <w:sz w:val="24"/>
          <w:szCs w:val="24"/>
        </w:rPr>
        <w:t xml:space="preserve">Для выявления факторов привлекательности профессий, которые выбирают учащиеся, мы использовали методику В. </w:t>
      </w:r>
      <w:proofErr w:type="spellStart"/>
      <w:r w:rsidR="009E3E26" w:rsidRPr="00BE53DF">
        <w:rPr>
          <w:rFonts w:ascii="Times New Roman" w:hAnsi="Times New Roman" w:cs="Times New Roman"/>
          <w:sz w:val="24"/>
          <w:szCs w:val="24"/>
        </w:rPr>
        <w:t>Ядова</w:t>
      </w:r>
      <w:proofErr w:type="spellEnd"/>
      <w:r w:rsidR="009E3E26" w:rsidRPr="00BE53DF">
        <w:rPr>
          <w:rFonts w:ascii="Times New Roman" w:hAnsi="Times New Roman" w:cs="Times New Roman"/>
          <w:sz w:val="24"/>
          <w:szCs w:val="24"/>
        </w:rPr>
        <w:t xml:space="preserve">, её усовершенствованный вариант (модификация Н. В. Кузьминой, А. А. </w:t>
      </w:r>
      <w:proofErr w:type="spellStart"/>
      <w:r w:rsidR="009E3E26" w:rsidRPr="00BE53DF">
        <w:rPr>
          <w:rFonts w:ascii="Times New Roman" w:hAnsi="Times New Roman" w:cs="Times New Roman"/>
          <w:sz w:val="24"/>
          <w:szCs w:val="24"/>
        </w:rPr>
        <w:t>Реана</w:t>
      </w:r>
      <w:proofErr w:type="spellEnd"/>
      <w:r w:rsidR="009E3E26" w:rsidRPr="00BE53DF">
        <w:rPr>
          <w:rFonts w:ascii="Times New Roman" w:hAnsi="Times New Roman" w:cs="Times New Roman"/>
          <w:sz w:val="24"/>
          <w:szCs w:val="24"/>
        </w:rPr>
        <w:t>).</w:t>
      </w:r>
    </w:p>
    <w:p w:rsidR="009E3E26"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9E3E26" w:rsidRPr="00BE53DF">
        <w:rPr>
          <w:rFonts w:ascii="Times New Roman" w:hAnsi="Times New Roman" w:cs="Times New Roman"/>
          <w:sz w:val="24"/>
          <w:szCs w:val="24"/>
        </w:rPr>
        <w:t>Из предложенных вариантов факторов старшеклассники выбирали только те, которые действительно для них значимы. (Табл. 2)</w:t>
      </w:r>
    </w:p>
    <w:p w:rsidR="009E3E26"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lastRenderedPageBreak/>
        <w:t xml:space="preserve">     </w:t>
      </w:r>
      <w:r w:rsidR="009E3E26" w:rsidRPr="00BE53DF">
        <w:rPr>
          <w:rFonts w:ascii="Times New Roman" w:hAnsi="Times New Roman" w:cs="Times New Roman"/>
          <w:sz w:val="24"/>
          <w:szCs w:val="24"/>
        </w:rPr>
        <w:t>По каждому из 11 факторов мы подсчитали коэффициент значимости (КЗ). Коэффициент значимости определяется по следующей формуле:</w:t>
      </w:r>
    </w:p>
    <w:p w:rsidR="009E3E26" w:rsidRPr="00BE53DF" w:rsidRDefault="009E3E26" w:rsidP="00BE53DF">
      <w:pPr>
        <w:tabs>
          <w:tab w:val="left" w:pos="1290"/>
        </w:tabs>
        <w:jc w:val="both"/>
        <w:rPr>
          <w:rFonts w:ascii="Times New Roman" w:eastAsiaTheme="minorEastAsia" w:hAnsi="Times New Roman" w:cs="Times New Roman"/>
          <w:sz w:val="24"/>
          <w:szCs w:val="24"/>
        </w:rPr>
      </w:pPr>
      <m:oMathPara>
        <m:oMath>
          <m:r>
            <w:rPr>
              <w:rFonts w:ascii="Cambria Math" w:hAnsi="Cambria Math" w:cs="Times New Roman"/>
              <w:sz w:val="24"/>
              <w:szCs w:val="24"/>
            </w:rPr>
            <m:t>КЗ=</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lang w:val="en-US"/>
                    </w:rPr>
                    <m:t>n</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num>
            <m:den>
              <m:r>
                <w:rPr>
                  <w:rFonts w:ascii="Cambria Math" w:hAnsi="Cambria Math" w:cs="Times New Roman"/>
                  <w:sz w:val="24"/>
                  <w:szCs w:val="24"/>
                </w:rPr>
                <m:t>N</m:t>
              </m:r>
            </m:den>
          </m:f>
        </m:oMath>
      </m:oMathPara>
    </w:p>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Где N - количество обследуемых; </w:t>
      </w:r>
    </w:p>
    <w:p w:rsidR="001D1CC1" w:rsidRPr="00BE53DF" w:rsidRDefault="00DF4423" w:rsidP="00BE53DF">
      <w:pPr>
        <w:tabs>
          <w:tab w:val="left" w:pos="1290"/>
        </w:tabs>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oMath>
      <w:r w:rsidR="001D1CC1" w:rsidRPr="00BE53DF">
        <w:rPr>
          <w:rFonts w:ascii="Times New Roman" w:hAnsi="Times New Roman" w:cs="Times New Roman"/>
          <w:sz w:val="24"/>
          <w:szCs w:val="24"/>
        </w:rPr>
        <w:t xml:space="preserve">– количество обследуемых, которые отметили данный фактор в колонке А;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oMath>
      <w:r w:rsidR="001D1CC1" w:rsidRPr="00BE53DF">
        <w:rPr>
          <w:rFonts w:ascii="Times New Roman" w:hAnsi="Times New Roman" w:cs="Times New Roman"/>
          <w:sz w:val="24"/>
          <w:szCs w:val="24"/>
        </w:rPr>
        <w:t>– количество обследуемых, которые отметили данный фактор в колонке Б.</w:t>
      </w:r>
    </w:p>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Таблица 2. Изучение факторов привлекательности профессии.</w:t>
      </w:r>
    </w:p>
    <w:tbl>
      <w:tblPr>
        <w:tblStyle w:val="a6"/>
        <w:tblW w:w="0" w:type="auto"/>
        <w:tblLook w:val="04A0" w:firstRow="1" w:lastRow="0" w:firstColumn="1" w:lastColumn="0" w:noHBand="0" w:noVBand="1"/>
      </w:tblPr>
      <w:tblGrid>
        <w:gridCol w:w="1336"/>
        <w:gridCol w:w="2719"/>
        <w:gridCol w:w="1258"/>
        <w:gridCol w:w="2719"/>
        <w:gridCol w:w="1313"/>
      </w:tblGrid>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lang w:val="en-US"/>
              </w:rPr>
            </w:pPr>
            <w:r w:rsidRPr="00BE53DF">
              <w:rPr>
                <w:rFonts w:ascii="Times New Roman" w:hAnsi="Times New Roman" w:cs="Times New Roman"/>
                <w:sz w:val="24"/>
                <w:szCs w:val="24"/>
                <w:lang w:val="en-US"/>
              </w:rPr>
              <w:t>A(+)</w:t>
            </w:r>
          </w:p>
        </w:tc>
        <w:tc>
          <w:tcPr>
            <w:tcW w:w="1869" w:type="dxa"/>
          </w:tcPr>
          <w:p w:rsidR="001D1CC1" w:rsidRPr="00BE53DF" w:rsidRDefault="001D1CC1" w:rsidP="00BE53DF">
            <w:pPr>
              <w:tabs>
                <w:tab w:val="left" w:pos="1290"/>
              </w:tabs>
              <w:jc w:val="both"/>
              <w:rPr>
                <w:rFonts w:ascii="Times New Roman" w:hAnsi="Times New Roman" w:cs="Times New Roman"/>
                <w:sz w:val="24"/>
                <w:szCs w:val="24"/>
                <w:lang w:val="en-US"/>
              </w:rPr>
            </w:pPr>
            <w:r w:rsidRPr="00BE53DF">
              <w:rPr>
                <w:rFonts w:ascii="Times New Roman" w:hAnsi="Times New Roman" w:cs="Times New Roman"/>
                <w:sz w:val="24"/>
                <w:szCs w:val="24"/>
                <w:lang w:val="en-US"/>
              </w:rPr>
              <w:t>A</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Б(-)</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Б</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КЗ</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25</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1.Важнейшая для общества профессия</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1.Мало оценивается важность труда</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0,67</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23</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2.Работа с людьми</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7</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 Нет умений работать с людьми</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0,53</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20</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3.Работа требует творческого подхода</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10</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3. Нет условий для творчества</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0,33</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13</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4. Работа не вызывает переутомления</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17</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4. Работа вызывает переутомление</w:t>
            </w:r>
          </w:p>
        </w:tc>
        <w:tc>
          <w:tcPr>
            <w:tcW w:w="1869" w:type="dxa"/>
          </w:tcPr>
          <w:p w:rsidR="001D1CC1" w:rsidRPr="00BE53DF" w:rsidRDefault="001B56E9" w:rsidP="00BE53DF">
            <w:pPr>
              <w:tabs>
                <w:tab w:val="left" w:pos="1290"/>
              </w:tabs>
              <w:jc w:val="both"/>
              <w:rPr>
                <w:rFonts w:ascii="Times New Roman" w:hAnsi="Times New Roman" w:cs="Times New Roman"/>
                <w:sz w:val="24"/>
                <w:szCs w:val="24"/>
                <w:lang w:val="en-US"/>
              </w:rPr>
            </w:pPr>
            <w:r w:rsidRPr="00BE53DF">
              <w:rPr>
                <w:rFonts w:ascii="Times New Roman" w:hAnsi="Times New Roman" w:cs="Times New Roman"/>
                <w:sz w:val="24"/>
                <w:szCs w:val="24"/>
                <w:lang w:val="en-US"/>
              </w:rPr>
              <w:t>&lt;0</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27</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 Большая зарплата</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3</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 Небольшая зарплата</w:t>
            </w:r>
          </w:p>
        </w:tc>
        <w:tc>
          <w:tcPr>
            <w:tcW w:w="1869" w:type="dxa"/>
          </w:tcPr>
          <w:p w:rsidR="001D1CC1" w:rsidRPr="00BE53DF" w:rsidRDefault="001B56E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0,80</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29</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6. Возможность самосовершенствования</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6. Нет условий для самосовершенствования</w:t>
            </w:r>
          </w:p>
        </w:tc>
        <w:tc>
          <w:tcPr>
            <w:tcW w:w="1869" w:type="dxa"/>
          </w:tcPr>
          <w:p w:rsidR="001D1CC1" w:rsidRPr="00BE53DF" w:rsidRDefault="001B56E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0,93</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29 </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7. Работа соответствует моим способностям</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7. Работа не соответствует моим способностям</w:t>
            </w:r>
          </w:p>
        </w:tc>
        <w:tc>
          <w:tcPr>
            <w:tcW w:w="1869" w:type="dxa"/>
          </w:tcPr>
          <w:p w:rsidR="001D1CC1" w:rsidRPr="00BE53DF" w:rsidRDefault="001B56E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0,93</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25</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8. Работа соответствует моему характеру</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5</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8.Работа не соответствует моему характеру</w:t>
            </w:r>
          </w:p>
        </w:tc>
        <w:tc>
          <w:tcPr>
            <w:tcW w:w="1869" w:type="dxa"/>
          </w:tcPr>
          <w:p w:rsidR="001D1CC1" w:rsidRPr="00BE53DF" w:rsidRDefault="001B56E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0,67</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13</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9. Небольшой рабочий день</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17</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9. Долгий рабочий день</w:t>
            </w:r>
          </w:p>
        </w:tc>
        <w:tc>
          <w:tcPr>
            <w:tcW w:w="1869" w:type="dxa"/>
          </w:tcPr>
          <w:p w:rsidR="001D1CC1" w:rsidRPr="00BE53DF" w:rsidRDefault="001B56E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lang w:val="en-US"/>
              </w:rPr>
              <w:t>&lt;0</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16</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10. Отсутствие частого контакта с людьми</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14</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10. Излишне частый контакт с людьми</w:t>
            </w:r>
          </w:p>
        </w:tc>
        <w:tc>
          <w:tcPr>
            <w:tcW w:w="1869" w:type="dxa"/>
          </w:tcPr>
          <w:p w:rsidR="001D1CC1" w:rsidRPr="00BE53DF" w:rsidRDefault="001B56E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0,07</w:t>
            </w:r>
          </w:p>
        </w:tc>
      </w:tr>
      <w:tr w:rsidR="001D1CC1" w:rsidRPr="00BE53DF" w:rsidTr="001D1CC1">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27</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11. Возможность достичь социального признания</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3</w:t>
            </w:r>
          </w:p>
        </w:tc>
        <w:tc>
          <w:tcPr>
            <w:tcW w:w="1869" w:type="dxa"/>
          </w:tcPr>
          <w:p w:rsidR="001D1CC1" w:rsidRPr="00BE53DF" w:rsidRDefault="001D1CC1"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11. Невозможность достичь социального признания, уважения.</w:t>
            </w:r>
          </w:p>
        </w:tc>
        <w:tc>
          <w:tcPr>
            <w:tcW w:w="1869" w:type="dxa"/>
          </w:tcPr>
          <w:p w:rsidR="001D1CC1" w:rsidRPr="00BE53DF" w:rsidRDefault="001B56E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0,80</w:t>
            </w:r>
          </w:p>
        </w:tc>
      </w:tr>
    </w:tbl>
    <w:p w:rsidR="001D1CC1" w:rsidRPr="00BE53DF" w:rsidRDefault="001D1CC1" w:rsidP="00BE53DF">
      <w:pPr>
        <w:tabs>
          <w:tab w:val="left" w:pos="1290"/>
        </w:tabs>
        <w:jc w:val="both"/>
        <w:rPr>
          <w:rFonts w:ascii="Times New Roman" w:hAnsi="Times New Roman" w:cs="Times New Roman"/>
          <w:sz w:val="24"/>
          <w:szCs w:val="24"/>
        </w:rPr>
      </w:pPr>
    </w:p>
    <w:p w:rsidR="00233F8C" w:rsidRPr="00BE53DF" w:rsidRDefault="00643D09" w:rsidP="00BE53DF">
      <w:pPr>
        <w:tabs>
          <w:tab w:val="left" w:pos="1290"/>
        </w:tabs>
        <w:jc w:val="both"/>
        <w:rPr>
          <w:rFonts w:ascii="Times New Roman" w:hAnsi="Times New Roman" w:cs="Times New Roman"/>
          <w:sz w:val="24"/>
          <w:szCs w:val="24"/>
        </w:rPr>
      </w:pPr>
      <w:r w:rsidRPr="00BE53DF">
        <w:rPr>
          <w:rFonts w:ascii="Times New Roman" w:hAnsi="Times New Roman" w:cs="Times New Roman"/>
          <w:sz w:val="24"/>
          <w:szCs w:val="24"/>
        </w:rPr>
        <w:t xml:space="preserve">     </w:t>
      </w:r>
      <w:r w:rsidR="00233F8C" w:rsidRPr="00BE53DF">
        <w:rPr>
          <w:rFonts w:ascii="Times New Roman" w:hAnsi="Times New Roman" w:cs="Times New Roman"/>
          <w:sz w:val="24"/>
          <w:szCs w:val="24"/>
        </w:rPr>
        <w:t>Проведённое исследование показало, что у учащихся 11 класса на первом месте такие факторы, как «Возможность самосовершенствования» и «Работа соответствует моим способностям» (КЗ= 0,93); «Большая зарплата» и «Возможность достичь социального признания» (КЗ= 0,80). Это ещё раз доказывает, что большинство выпускников руководствуются при выборе профессии в большей степени внутренними факторами, а не внешними.</w:t>
      </w:r>
    </w:p>
    <w:p w:rsidR="00233F8C" w:rsidRPr="00BE53DF" w:rsidRDefault="00233F8C" w:rsidP="00BE53DF">
      <w:pPr>
        <w:tabs>
          <w:tab w:val="left" w:pos="1290"/>
        </w:tabs>
        <w:jc w:val="both"/>
        <w:rPr>
          <w:rFonts w:ascii="Times New Roman" w:hAnsi="Times New Roman" w:cs="Times New Roman"/>
          <w:sz w:val="24"/>
          <w:szCs w:val="24"/>
        </w:rPr>
      </w:pPr>
    </w:p>
    <w:p w:rsidR="00233F8C" w:rsidRPr="00BE53DF" w:rsidRDefault="00233F8C" w:rsidP="00BE53DF">
      <w:pPr>
        <w:tabs>
          <w:tab w:val="left" w:pos="1290"/>
        </w:tabs>
        <w:jc w:val="both"/>
        <w:rPr>
          <w:rFonts w:ascii="Times New Roman" w:hAnsi="Times New Roman" w:cs="Times New Roman"/>
          <w:sz w:val="24"/>
          <w:szCs w:val="24"/>
        </w:rPr>
      </w:pPr>
    </w:p>
    <w:p w:rsidR="00233F8C" w:rsidRPr="00BE53DF" w:rsidRDefault="00233F8C" w:rsidP="00BE53DF">
      <w:pPr>
        <w:tabs>
          <w:tab w:val="left" w:pos="1290"/>
        </w:tabs>
        <w:jc w:val="both"/>
        <w:rPr>
          <w:rFonts w:ascii="Times New Roman" w:hAnsi="Times New Roman" w:cs="Times New Roman"/>
          <w:sz w:val="24"/>
          <w:szCs w:val="24"/>
        </w:rPr>
      </w:pPr>
    </w:p>
    <w:p w:rsidR="00233F8C" w:rsidRPr="00643D09" w:rsidRDefault="00773195" w:rsidP="00BE53DF">
      <w:pPr>
        <w:pStyle w:val="1"/>
        <w:numPr>
          <w:ilvl w:val="0"/>
          <w:numId w:val="20"/>
        </w:numPr>
        <w:rPr>
          <w:rFonts w:ascii="Times New Roman" w:hAnsi="Times New Roman" w:cs="Times New Roman"/>
          <w:color w:val="000000" w:themeColor="text1"/>
          <w:sz w:val="24"/>
        </w:rPr>
      </w:pPr>
      <w:r>
        <w:rPr>
          <w:rFonts w:ascii="Times New Roman" w:eastAsiaTheme="minorHAnsi" w:hAnsi="Times New Roman" w:cs="Times New Roman"/>
          <w:color w:val="auto"/>
          <w:sz w:val="24"/>
          <w:szCs w:val="24"/>
          <w:lang w:val="en-US"/>
        </w:rPr>
        <w:lastRenderedPageBreak/>
        <w:t xml:space="preserve"> </w:t>
      </w:r>
      <w:bookmarkStart w:id="9" w:name="_Toc93426701"/>
      <w:r w:rsidR="00233F8C" w:rsidRPr="00643D09">
        <w:rPr>
          <w:rFonts w:ascii="Times New Roman" w:hAnsi="Times New Roman" w:cs="Times New Roman"/>
          <w:color w:val="000000" w:themeColor="text1"/>
          <w:sz w:val="24"/>
        </w:rPr>
        <w:t>ЗАКЛЮЧЕНИЕ И ВЫВОДЫ</w:t>
      </w:r>
      <w:bookmarkEnd w:id="9"/>
    </w:p>
    <w:p w:rsidR="00233F8C" w:rsidRPr="008B24D6" w:rsidRDefault="00643D09"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     </w:t>
      </w:r>
      <w:r w:rsidR="00233F8C" w:rsidRPr="008B24D6">
        <w:rPr>
          <w:rFonts w:ascii="Times New Roman" w:hAnsi="Times New Roman" w:cs="Times New Roman"/>
          <w:sz w:val="24"/>
          <w:szCs w:val="28"/>
        </w:rPr>
        <w:t>Выбор профессии - это второе рождение человека. От того, насколько правильно выбран жизненный путь, зависит общественная ценность человека, его место среди людей, удовлетворенность работой, физическое и нервно-психическое здоровье, радость и счастье...</w:t>
      </w:r>
    </w:p>
    <w:p w:rsidR="00233F8C" w:rsidRPr="008B24D6" w:rsidRDefault="00643D09"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     </w:t>
      </w:r>
      <w:r w:rsidR="00233F8C" w:rsidRPr="008B24D6">
        <w:rPr>
          <w:rFonts w:ascii="Times New Roman" w:hAnsi="Times New Roman" w:cs="Times New Roman"/>
          <w:sz w:val="24"/>
          <w:szCs w:val="28"/>
        </w:rPr>
        <w:t>В школе дают ориентировку во многих важных вопросах. Такие дисциплины, как физика, химия, география, ботаника, зоология, вводят нас в мир неживой и живой природы. История и литература - в мир общественных явлений, математика - в мир количественных отношений и пространственных форм, астрономия даже выводит нас за пределы родной планеты. Но есть еще даже неведомый мир, перед которым стоит каждая девушка и каждый юноша, - мир профессий. При этом каждая профессия - это подчас тоже целый мир, интересный и удивительный.</w:t>
      </w:r>
    </w:p>
    <w:p w:rsidR="00233F8C" w:rsidRPr="008B24D6" w:rsidRDefault="00643D09"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     </w:t>
      </w:r>
      <w:r w:rsidR="00233F8C" w:rsidRPr="008B24D6">
        <w:rPr>
          <w:rFonts w:ascii="Times New Roman" w:hAnsi="Times New Roman" w:cs="Times New Roman"/>
          <w:sz w:val="24"/>
          <w:szCs w:val="28"/>
        </w:rPr>
        <w:t>Каждая профессия требует особых способностей, а как их в себе определить, найти и развить? Очень важно суметь отличить свои истинные склонности и интересы от так называемых "предрассудков чести". Ведь бывает, что юноша или девушка хотят быть врачом или учителем, прежде всего потому, что это "прилично", а не потому, что им страстно хочется помогать больным или воспитывать подрастающее поколение. Юноша выбрал для себя очень важную и "вечную" профессию - решил стать портным, но стесняется говорить об этом в классе: "немодная" профессия. Бывают "модные" виды занятий, но общество в настоящий период не очень нуждается в притоке новых кадров в эту область. Бывают, наоборот, очень важные и нужные, но не бросающиеся в глаза профессии. Так как же все-таки поступить?..</w:t>
      </w:r>
    </w:p>
    <w:p w:rsidR="00233F8C" w:rsidRPr="008B24D6" w:rsidRDefault="00643D09"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     </w:t>
      </w:r>
      <w:r w:rsidR="00233F8C" w:rsidRPr="008B24D6">
        <w:rPr>
          <w:rFonts w:ascii="Times New Roman" w:hAnsi="Times New Roman" w:cs="Times New Roman"/>
          <w:sz w:val="24"/>
          <w:szCs w:val="28"/>
        </w:rPr>
        <w:t>Профессия требует таланта, но что она даст человеку взамен? Каковы перспективы продвижения? Возможные ступени роста человека как специалиста…? 18 Все эти и многие другие вопросы возникают и должны учитываться при выборе жизненного пути.</w:t>
      </w:r>
    </w:p>
    <w:p w:rsidR="00233F8C" w:rsidRPr="008B24D6" w:rsidRDefault="00643D09"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     </w:t>
      </w:r>
      <w:r w:rsidR="00233F8C" w:rsidRPr="008B24D6">
        <w:rPr>
          <w:rFonts w:ascii="Times New Roman" w:hAnsi="Times New Roman" w:cs="Times New Roman"/>
          <w:sz w:val="24"/>
          <w:szCs w:val="28"/>
        </w:rPr>
        <w:t>Чтобы не ошибиться в выборе профессии, надо разобраться и в своих личных качествах, способностях, и в сложном лабиринте профессий, с их особыми требованиями к человеку, нужно, разобраться, и в том, какие кадры работников будут больше, всего нужны, обществу в обозримом будущем... Дальновидный человек предпочитает выбирать такую профессию, в которой наиболее нуждается общество...</w:t>
      </w:r>
    </w:p>
    <w:p w:rsidR="00233F8C" w:rsidRPr="008B24D6" w:rsidRDefault="00643D09"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     </w:t>
      </w:r>
      <w:r w:rsidR="00233F8C" w:rsidRPr="008B24D6">
        <w:rPr>
          <w:rFonts w:ascii="Times New Roman" w:hAnsi="Times New Roman" w:cs="Times New Roman"/>
          <w:sz w:val="24"/>
          <w:szCs w:val="28"/>
        </w:rPr>
        <w:t xml:space="preserve">Теоретический анализ проблемы профессионального самоопределения, а также результаты проведенного исследования позволяют сделать ряд выводов: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sym w:font="Symbol" w:char="F0B7"/>
      </w:r>
      <w:r w:rsidRPr="008B24D6">
        <w:rPr>
          <w:rFonts w:ascii="Times New Roman" w:hAnsi="Times New Roman" w:cs="Times New Roman"/>
          <w:sz w:val="24"/>
          <w:szCs w:val="28"/>
        </w:rPr>
        <w:t xml:space="preserve"> отношение к профессии, мотивы её выбора являются чрезвычайно важными факторами, обусловливающими успешность профессионального обучения;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sym w:font="Symbol" w:char="F0B7"/>
      </w:r>
      <w:r w:rsidRPr="008B24D6">
        <w:rPr>
          <w:rFonts w:ascii="Times New Roman" w:hAnsi="Times New Roman" w:cs="Times New Roman"/>
          <w:sz w:val="24"/>
          <w:szCs w:val="28"/>
        </w:rPr>
        <w:t xml:space="preserve"> большинство учащихся нашей школы выбирают профессию с учетом своих интересов, способностей, интеллекта;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sym w:font="Symbol" w:char="F0B7"/>
      </w:r>
      <w:r w:rsidRPr="008B24D6">
        <w:rPr>
          <w:rFonts w:ascii="Times New Roman" w:hAnsi="Times New Roman" w:cs="Times New Roman"/>
          <w:sz w:val="24"/>
          <w:szCs w:val="28"/>
        </w:rPr>
        <w:t xml:space="preserve"> у выпускников школы доминирующими являются внутренние, а не внешние мотивы;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sym w:font="Symbol" w:char="F0B7"/>
      </w:r>
      <w:r w:rsidRPr="008B24D6">
        <w:rPr>
          <w:rFonts w:ascii="Times New Roman" w:hAnsi="Times New Roman" w:cs="Times New Roman"/>
          <w:sz w:val="24"/>
          <w:szCs w:val="28"/>
        </w:rPr>
        <w:t xml:space="preserve"> для более осознанного выбора профессии старшеклассников в школе необходимо проводить диагностику склонностей учащихся, личностных качеств, способностей и интересов, межличностных отношений, повышать самооценку.</w:t>
      </w:r>
    </w:p>
    <w:p w:rsidR="00233F8C" w:rsidRDefault="00233F8C" w:rsidP="00233F8C">
      <w:pPr>
        <w:tabs>
          <w:tab w:val="left" w:pos="1290"/>
        </w:tabs>
        <w:rPr>
          <w:rFonts w:ascii="Times New Roman" w:hAnsi="Times New Roman" w:cs="Times New Roman"/>
          <w:sz w:val="28"/>
          <w:szCs w:val="28"/>
        </w:rPr>
      </w:pPr>
    </w:p>
    <w:p w:rsidR="00233F8C" w:rsidRPr="001A002D" w:rsidRDefault="00233F8C" w:rsidP="001A002D">
      <w:pPr>
        <w:pStyle w:val="1"/>
        <w:rPr>
          <w:rFonts w:ascii="Times New Roman" w:hAnsi="Times New Roman" w:cs="Times New Roman"/>
          <w:color w:val="000000" w:themeColor="text1"/>
          <w:sz w:val="28"/>
        </w:rPr>
      </w:pPr>
      <w:bookmarkStart w:id="10" w:name="_Toc93426702"/>
      <w:r w:rsidRPr="001A002D">
        <w:rPr>
          <w:rFonts w:ascii="Times New Roman" w:hAnsi="Times New Roman" w:cs="Times New Roman"/>
          <w:color w:val="000000" w:themeColor="text1"/>
          <w:sz w:val="28"/>
        </w:rPr>
        <w:lastRenderedPageBreak/>
        <w:t>Литература</w:t>
      </w:r>
      <w:bookmarkEnd w:id="10"/>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1. Бобровская А.Н. Технология. 9 класс: материалы к урокам раздела «Профессиональное самоопределение» по программе В. Д. Симоненко, Волгоград: Учитель, 2017.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2.Большая психологическая энциклопедия, М., 2007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3. Большая энциклопедия психологических тестов. - М.: </w:t>
      </w:r>
      <w:proofErr w:type="spellStart"/>
      <w:r w:rsidRPr="008B24D6">
        <w:rPr>
          <w:rFonts w:ascii="Times New Roman" w:hAnsi="Times New Roman" w:cs="Times New Roman"/>
          <w:sz w:val="24"/>
          <w:szCs w:val="28"/>
        </w:rPr>
        <w:t>Эксмо</w:t>
      </w:r>
      <w:proofErr w:type="spellEnd"/>
      <w:r w:rsidRPr="008B24D6">
        <w:rPr>
          <w:rFonts w:ascii="Times New Roman" w:hAnsi="Times New Roman" w:cs="Times New Roman"/>
          <w:sz w:val="24"/>
          <w:szCs w:val="28"/>
        </w:rPr>
        <w:t xml:space="preserve">, 2007.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4.Григорьева М. Р. Подросток в мире профессий: программы элективных курсов, материалы к занятиям, Волгоград, 2008.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5.Гурова Е. В. </w:t>
      </w:r>
      <w:proofErr w:type="spellStart"/>
      <w:r w:rsidRPr="008B24D6">
        <w:rPr>
          <w:rFonts w:ascii="Times New Roman" w:hAnsi="Times New Roman" w:cs="Times New Roman"/>
          <w:sz w:val="24"/>
          <w:szCs w:val="28"/>
        </w:rPr>
        <w:t>Профориентационная</w:t>
      </w:r>
      <w:proofErr w:type="spellEnd"/>
      <w:r w:rsidRPr="008B24D6">
        <w:rPr>
          <w:rFonts w:ascii="Times New Roman" w:hAnsi="Times New Roman" w:cs="Times New Roman"/>
          <w:sz w:val="24"/>
          <w:szCs w:val="28"/>
        </w:rPr>
        <w:t xml:space="preserve"> работа в школе: методическое пособие, М., Просвещение, 2007.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6. Козловский О. В. Выбор профессии: методики, тесты, рекомендации, Ростов н/Д: Феникс; Донецк, 2006.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7. Кон И. С. Психология ранней юности, М., Просвещение, 1988.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8.Кулагина И. Ю. Возрастная психология, М., 1996.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9.Максимов В. Г. Профессиональная ориентация школьников, Чебоксары, 1988.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10. </w:t>
      </w:r>
      <w:proofErr w:type="spellStart"/>
      <w:r w:rsidRPr="008B24D6">
        <w:rPr>
          <w:rFonts w:ascii="Times New Roman" w:hAnsi="Times New Roman" w:cs="Times New Roman"/>
          <w:sz w:val="24"/>
          <w:szCs w:val="28"/>
        </w:rPr>
        <w:t>Павлютенков</w:t>
      </w:r>
      <w:proofErr w:type="spellEnd"/>
      <w:r w:rsidRPr="008B24D6">
        <w:rPr>
          <w:rFonts w:ascii="Times New Roman" w:hAnsi="Times New Roman" w:cs="Times New Roman"/>
          <w:sz w:val="24"/>
          <w:szCs w:val="28"/>
        </w:rPr>
        <w:t xml:space="preserve"> Е. М. Формирование мотивов выбора профессии, Киев, 1980.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11.Пряжников Н. С. Профориентация в школе и колледже: игры, упражнения, опросники (8-11кл.), М., 2006.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12. Райс Ф. Психология подросткового и юношеского возраста, СПб, 2000.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13. </w:t>
      </w:r>
      <w:proofErr w:type="spellStart"/>
      <w:r w:rsidRPr="008B24D6">
        <w:rPr>
          <w:rFonts w:ascii="Times New Roman" w:hAnsi="Times New Roman" w:cs="Times New Roman"/>
          <w:sz w:val="24"/>
          <w:szCs w:val="28"/>
        </w:rPr>
        <w:t>Реан</w:t>
      </w:r>
      <w:proofErr w:type="spellEnd"/>
      <w:r w:rsidRPr="008B24D6">
        <w:rPr>
          <w:rFonts w:ascii="Times New Roman" w:hAnsi="Times New Roman" w:cs="Times New Roman"/>
          <w:sz w:val="24"/>
          <w:szCs w:val="28"/>
        </w:rPr>
        <w:t xml:space="preserve"> А. А. Психология подростка. Учебник, СПб, 2003.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14. </w:t>
      </w:r>
      <w:proofErr w:type="spellStart"/>
      <w:r w:rsidRPr="008B24D6">
        <w:rPr>
          <w:rFonts w:ascii="Times New Roman" w:hAnsi="Times New Roman" w:cs="Times New Roman"/>
          <w:sz w:val="24"/>
          <w:szCs w:val="28"/>
        </w:rPr>
        <w:t>Реан</w:t>
      </w:r>
      <w:proofErr w:type="spellEnd"/>
      <w:r w:rsidRPr="008B24D6">
        <w:rPr>
          <w:rFonts w:ascii="Times New Roman" w:hAnsi="Times New Roman" w:cs="Times New Roman"/>
          <w:sz w:val="24"/>
          <w:szCs w:val="28"/>
        </w:rPr>
        <w:t xml:space="preserve"> А. А., </w:t>
      </w:r>
      <w:proofErr w:type="spellStart"/>
      <w:r w:rsidRPr="008B24D6">
        <w:rPr>
          <w:rFonts w:ascii="Times New Roman" w:hAnsi="Times New Roman" w:cs="Times New Roman"/>
          <w:sz w:val="24"/>
          <w:szCs w:val="28"/>
        </w:rPr>
        <w:t>Коломинский</w:t>
      </w:r>
      <w:proofErr w:type="spellEnd"/>
      <w:r w:rsidRPr="008B24D6">
        <w:rPr>
          <w:rFonts w:ascii="Times New Roman" w:hAnsi="Times New Roman" w:cs="Times New Roman"/>
          <w:sz w:val="24"/>
          <w:szCs w:val="28"/>
        </w:rPr>
        <w:t xml:space="preserve"> Я. Л. Социальная педагогическая психология (Серия «Мастера психологии»), СПб.: Издательство «</w:t>
      </w:r>
      <w:proofErr w:type="spellStart"/>
      <w:r w:rsidRPr="008B24D6">
        <w:rPr>
          <w:rFonts w:ascii="Times New Roman" w:hAnsi="Times New Roman" w:cs="Times New Roman"/>
          <w:sz w:val="24"/>
          <w:szCs w:val="28"/>
        </w:rPr>
        <w:t>Янтер</w:t>
      </w:r>
      <w:proofErr w:type="spellEnd"/>
      <w:r w:rsidRPr="008B24D6">
        <w:rPr>
          <w:rFonts w:ascii="Times New Roman" w:hAnsi="Times New Roman" w:cs="Times New Roman"/>
          <w:sz w:val="24"/>
          <w:szCs w:val="28"/>
        </w:rPr>
        <w:t xml:space="preserve">», 2000.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15. Савченко М. Ю. Профориентация. Личностное развитие. Тренинг готовности к экзаменам (9-11 класс</w:t>
      </w:r>
      <w:proofErr w:type="gramStart"/>
      <w:r w:rsidRPr="008B24D6">
        <w:rPr>
          <w:rFonts w:ascii="Times New Roman" w:hAnsi="Times New Roman" w:cs="Times New Roman"/>
          <w:sz w:val="24"/>
          <w:szCs w:val="28"/>
        </w:rPr>
        <w:t>).-</w:t>
      </w:r>
      <w:proofErr w:type="gramEnd"/>
      <w:r w:rsidRPr="008B24D6">
        <w:rPr>
          <w:rFonts w:ascii="Times New Roman" w:hAnsi="Times New Roman" w:cs="Times New Roman"/>
          <w:sz w:val="24"/>
          <w:szCs w:val="28"/>
        </w:rPr>
        <w:t xml:space="preserve"> М.: </w:t>
      </w:r>
      <w:proofErr w:type="spellStart"/>
      <w:r w:rsidRPr="008B24D6">
        <w:rPr>
          <w:rFonts w:ascii="Times New Roman" w:hAnsi="Times New Roman" w:cs="Times New Roman"/>
          <w:sz w:val="24"/>
          <w:szCs w:val="28"/>
        </w:rPr>
        <w:t>Вако</w:t>
      </w:r>
      <w:proofErr w:type="spellEnd"/>
      <w:r w:rsidRPr="008B24D6">
        <w:rPr>
          <w:rFonts w:ascii="Times New Roman" w:hAnsi="Times New Roman" w:cs="Times New Roman"/>
          <w:sz w:val="24"/>
          <w:szCs w:val="28"/>
        </w:rPr>
        <w:t xml:space="preserve">, 2006. </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16.Фридман Л. М. Психология детей и подростков: Справочник для учителей и воспитателей, М., 2003.</w:t>
      </w:r>
    </w:p>
    <w:p w:rsidR="00233F8C" w:rsidRDefault="00233F8C" w:rsidP="00233F8C">
      <w:pPr>
        <w:tabs>
          <w:tab w:val="left" w:pos="1290"/>
        </w:tabs>
        <w:rPr>
          <w:rFonts w:ascii="Times New Roman" w:hAnsi="Times New Roman" w:cs="Times New Roman"/>
          <w:sz w:val="28"/>
          <w:szCs w:val="28"/>
        </w:rPr>
      </w:pPr>
    </w:p>
    <w:p w:rsidR="00233F8C" w:rsidRDefault="00233F8C" w:rsidP="00233F8C">
      <w:pPr>
        <w:tabs>
          <w:tab w:val="left" w:pos="1290"/>
        </w:tabs>
        <w:rPr>
          <w:rFonts w:ascii="Times New Roman" w:hAnsi="Times New Roman" w:cs="Times New Roman"/>
          <w:sz w:val="28"/>
          <w:szCs w:val="28"/>
        </w:rPr>
      </w:pPr>
    </w:p>
    <w:p w:rsidR="00233F8C" w:rsidRDefault="00233F8C" w:rsidP="00233F8C">
      <w:pPr>
        <w:tabs>
          <w:tab w:val="left" w:pos="1290"/>
        </w:tabs>
        <w:rPr>
          <w:rFonts w:ascii="Times New Roman" w:hAnsi="Times New Roman" w:cs="Times New Roman"/>
          <w:sz w:val="28"/>
          <w:szCs w:val="28"/>
        </w:rPr>
      </w:pPr>
    </w:p>
    <w:p w:rsidR="00233F8C" w:rsidRDefault="00233F8C" w:rsidP="00233F8C">
      <w:pPr>
        <w:tabs>
          <w:tab w:val="left" w:pos="1290"/>
        </w:tabs>
        <w:rPr>
          <w:rFonts w:ascii="Times New Roman" w:hAnsi="Times New Roman" w:cs="Times New Roman"/>
          <w:sz w:val="28"/>
          <w:szCs w:val="28"/>
        </w:rPr>
      </w:pPr>
    </w:p>
    <w:p w:rsidR="008B24D6" w:rsidRDefault="008B24D6" w:rsidP="00233F8C">
      <w:pPr>
        <w:tabs>
          <w:tab w:val="left" w:pos="1290"/>
        </w:tabs>
        <w:rPr>
          <w:rFonts w:ascii="Times New Roman" w:hAnsi="Times New Roman" w:cs="Times New Roman"/>
          <w:sz w:val="28"/>
          <w:szCs w:val="28"/>
        </w:rPr>
      </w:pPr>
    </w:p>
    <w:p w:rsidR="008B24D6" w:rsidRDefault="008B24D6" w:rsidP="00233F8C">
      <w:pPr>
        <w:tabs>
          <w:tab w:val="left" w:pos="1290"/>
        </w:tabs>
        <w:rPr>
          <w:rFonts w:ascii="Times New Roman" w:hAnsi="Times New Roman" w:cs="Times New Roman"/>
          <w:sz w:val="28"/>
          <w:szCs w:val="28"/>
        </w:rPr>
      </w:pPr>
    </w:p>
    <w:p w:rsidR="008B24D6" w:rsidRDefault="008B24D6" w:rsidP="00233F8C">
      <w:pPr>
        <w:tabs>
          <w:tab w:val="left" w:pos="1290"/>
        </w:tabs>
        <w:rPr>
          <w:rFonts w:ascii="Times New Roman" w:hAnsi="Times New Roman" w:cs="Times New Roman"/>
          <w:sz w:val="28"/>
          <w:szCs w:val="28"/>
        </w:rPr>
      </w:pPr>
    </w:p>
    <w:p w:rsidR="008B24D6" w:rsidRDefault="008B24D6" w:rsidP="00233F8C">
      <w:pPr>
        <w:tabs>
          <w:tab w:val="left" w:pos="1290"/>
        </w:tabs>
        <w:rPr>
          <w:rFonts w:ascii="Times New Roman" w:hAnsi="Times New Roman" w:cs="Times New Roman"/>
          <w:sz w:val="28"/>
          <w:szCs w:val="28"/>
        </w:rPr>
      </w:pPr>
    </w:p>
    <w:p w:rsidR="008B24D6" w:rsidRDefault="008B24D6" w:rsidP="00233F8C">
      <w:pPr>
        <w:tabs>
          <w:tab w:val="left" w:pos="1290"/>
        </w:tabs>
        <w:rPr>
          <w:rFonts w:ascii="Times New Roman" w:hAnsi="Times New Roman" w:cs="Times New Roman"/>
          <w:sz w:val="28"/>
          <w:szCs w:val="28"/>
        </w:rPr>
      </w:pPr>
    </w:p>
    <w:p w:rsidR="00233F8C" w:rsidRPr="00A27DAD" w:rsidRDefault="00233F8C" w:rsidP="00A27DAD">
      <w:pPr>
        <w:pStyle w:val="ac"/>
        <w:rPr>
          <w:rFonts w:ascii="Times New Roman" w:hAnsi="Times New Roman" w:cs="Times New Roman"/>
          <w:sz w:val="28"/>
          <w:szCs w:val="28"/>
        </w:rPr>
      </w:pPr>
      <w:r w:rsidRPr="00A27DAD">
        <w:rPr>
          <w:rFonts w:ascii="Times New Roman" w:hAnsi="Times New Roman" w:cs="Times New Roman"/>
          <w:sz w:val="28"/>
          <w:szCs w:val="28"/>
        </w:rPr>
        <w:lastRenderedPageBreak/>
        <w:t>ПРИЛОЖЕНИЕ 1.</w:t>
      </w:r>
    </w:p>
    <w:p w:rsidR="00233F8C" w:rsidRPr="008B24D6" w:rsidRDefault="00233F8C" w:rsidP="008B24D6">
      <w:p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Профессиональные типы личности по Дж. </w:t>
      </w:r>
      <w:proofErr w:type="spellStart"/>
      <w:r w:rsidRPr="008B24D6">
        <w:rPr>
          <w:rFonts w:ascii="Times New Roman" w:hAnsi="Times New Roman" w:cs="Times New Roman"/>
          <w:sz w:val="24"/>
          <w:szCs w:val="28"/>
        </w:rPr>
        <w:t>Холланду</w:t>
      </w:r>
      <w:proofErr w:type="spellEnd"/>
      <w:r w:rsidRPr="008B24D6">
        <w:rPr>
          <w:rFonts w:ascii="Times New Roman" w:hAnsi="Times New Roman" w:cs="Times New Roman"/>
          <w:sz w:val="24"/>
          <w:szCs w:val="28"/>
        </w:rPr>
        <w:t xml:space="preserve">. </w:t>
      </w:r>
    </w:p>
    <w:p w:rsidR="00643D09" w:rsidRPr="008B24D6" w:rsidRDefault="00233F8C" w:rsidP="008B24D6">
      <w:pPr>
        <w:pStyle w:val="a3"/>
        <w:numPr>
          <w:ilvl w:val="0"/>
          <w:numId w:val="27"/>
        </w:num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Реалистический тип. «Мужской» тип. Обладает высокой эмоциональной зависимостью, ориентирован на настоящее. Предпочитает заниматься конкретными объектами и их использованием. Выбирает занятия, требующие моторных навыков, ловкости. Отдает предпочтение профессиям с конкретными задачами: механик, водитель, инженер, агроном и т.п. Характерны невербальные способности, развитые моторные навыки</w:t>
      </w:r>
      <w:r w:rsidR="000F6519">
        <w:rPr>
          <w:rFonts w:ascii="Times New Roman" w:hAnsi="Times New Roman" w:cs="Times New Roman"/>
          <w:sz w:val="24"/>
          <w:szCs w:val="28"/>
        </w:rPr>
        <w:t xml:space="preserve">, пространственное воображение. </w:t>
      </w:r>
      <w:r w:rsidRPr="008B24D6">
        <w:rPr>
          <w:rFonts w:ascii="Times New Roman" w:hAnsi="Times New Roman" w:cs="Times New Roman"/>
          <w:sz w:val="24"/>
          <w:szCs w:val="28"/>
        </w:rPr>
        <w:t xml:space="preserve">Имеет шансы добиться успеха в таких областях, как физика, экономика, кибернетика, химия, спорт. </w:t>
      </w:r>
    </w:p>
    <w:p w:rsidR="00643D09" w:rsidRPr="008B24D6" w:rsidRDefault="00233F8C" w:rsidP="008B24D6">
      <w:pPr>
        <w:pStyle w:val="a3"/>
        <w:numPr>
          <w:ilvl w:val="0"/>
          <w:numId w:val="27"/>
        </w:num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Исследовательский тип. Характерны аналитический ум, независимость и оригинальность суждений. Преобладают теоретические и эстетические ценности. Ориентируется на решение интеллектуальных творческих задач. Чаще выбирает научные профессии. Структура интеллекта гармонична: развиты вербальные и невербальные способности. Характеризуется высокой активностью, но в деятельности на общение не настроен. В беседах чаще является передатчиком информации, в основном – интроверт. Наиболее предпочтительные сферы деятельности: математика, география, геология, творческие профессии. </w:t>
      </w:r>
    </w:p>
    <w:p w:rsidR="00643D09" w:rsidRPr="008B24D6" w:rsidRDefault="00233F8C" w:rsidP="008B24D6">
      <w:pPr>
        <w:pStyle w:val="a3"/>
        <w:numPr>
          <w:ilvl w:val="0"/>
          <w:numId w:val="27"/>
        </w:num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Социальный тип. Отличается выраженными социальными умениями (умением общаться, стремлением к лидерству, потребностями в многочисленных социальных контактах). Независим от окружающих, с успехом приспосабливается к обстоятельствам. Эмоционален и чувствителен. В структуре интеллекта выражены вербальные способности. Отличается стремление поучать и воспитывать окружающих, способностью к сопереживанию и сочувствию. Наиболее предпочитаемые сферы деятельности: психология, медицина, педагогика. </w:t>
      </w:r>
    </w:p>
    <w:p w:rsidR="000F6519" w:rsidRDefault="00233F8C" w:rsidP="00A124F1">
      <w:pPr>
        <w:pStyle w:val="a3"/>
        <w:numPr>
          <w:ilvl w:val="0"/>
          <w:numId w:val="27"/>
        </w:numPr>
        <w:tabs>
          <w:tab w:val="left" w:pos="1290"/>
        </w:tabs>
        <w:jc w:val="both"/>
        <w:rPr>
          <w:rFonts w:ascii="Times New Roman" w:hAnsi="Times New Roman" w:cs="Times New Roman"/>
          <w:sz w:val="24"/>
          <w:szCs w:val="28"/>
        </w:rPr>
      </w:pPr>
      <w:r w:rsidRPr="000F6519">
        <w:rPr>
          <w:rFonts w:ascii="Times New Roman" w:hAnsi="Times New Roman" w:cs="Times New Roman"/>
          <w:sz w:val="24"/>
          <w:szCs w:val="28"/>
        </w:rPr>
        <w:t xml:space="preserve">Конвенциальный тип. Отдает предпочтение структурированной деятельности, работе по инструкциям, определенным алгоритмам. Имеются способности к переработке конкретной, рутинной (цифровой) информации. Подход к проблемам носит стереотипный характер. Черты характера: консерватизм, подчиненность, зависимость. В поведении и общении придерживается стереотипов, хорошо следует обычаям. Слабый организатор и руководитель. Чаще преобладают невербальные (особенно счетные) способности. </w:t>
      </w:r>
    </w:p>
    <w:p w:rsidR="00643D09" w:rsidRPr="000F6519" w:rsidRDefault="00233F8C" w:rsidP="00A124F1">
      <w:pPr>
        <w:pStyle w:val="a3"/>
        <w:numPr>
          <w:ilvl w:val="0"/>
          <w:numId w:val="27"/>
        </w:numPr>
        <w:tabs>
          <w:tab w:val="left" w:pos="1290"/>
        </w:tabs>
        <w:jc w:val="both"/>
        <w:rPr>
          <w:rFonts w:ascii="Times New Roman" w:hAnsi="Times New Roman" w:cs="Times New Roman"/>
          <w:sz w:val="24"/>
          <w:szCs w:val="28"/>
        </w:rPr>
      </w:pPr>
      <w:r w:rsidRPr="000F6519">
        <w:rPr>
          <w:rFonts w:ascii="Times New Roman" w:hAnsi="Times New Roman" w:cs="Times New Roman"/>
          <w:sz w:val="24"/>
          <w:szCs w:val="28"/>
        </w:rPr>
        <w:t xml:space="preserve">Предприимчивый тип. Выбирает цели и задачи, позволяющие проявить энергию, импульсивность, энтузиазм. Чертами характера являются: стремление к лидерству. Потребность в признании, предприимчивость, некоторая агрессивность. Предпочитает задачи, связанные с руководством, личным статусом. В структуре интеллекта преобладают вербальные способности. Не нравятся занятия, требующие усидчивости, большого труда, моторных навыков, концентрации внимания. Эти особенности наиболее плодотворно реализуются в таких профессиях, как дипломат, репортер, менеджер, директор, брокер, кооператор. </w:t>
      </w:r>
    </w:p>
    <w:p w:rsidR="00DA41B0" w:rsidRDefault="00233F8C" w:rsidP="00233F8C">
      <w:pPr>
        <w:pStyle w:val="a3"/>
        <w:numPr>
          <w:ilvl w:val="0"/>
          <w:numId w:val="27"/>
        </w:numPr>
        <w:tabs>
          <w:tab w:val="left" w:pos="1290"/>
        </w:tabs>
        <w:jc w:val="both"/>
        <w:rPr>
          <w:rFonts w:ascii="Times New Roman" w:hAnsi="Times New Roman" w:cs="Times New Roman"/>
          <w:sz w:val="24"/>
          <w:szCs w:val="28"/>
        </w:rPr>
      </w:pPr>
      <w:r w:rsidRPr="008B24D6">
        <w:rPr>
          <w:rFonts w:ascii="Times New Roman" w:hAnsi="Times New Roman" w:cs="Times New Roman"/>
          <w:sz w:val="24"/>
          <w:szCs w:val="28"/>
        </w:rPr>
        <w:t xml:space="preserve">Артистический тип. В отношениях с окружающими опирается на воображение и интуицию. Присущ эмоционально сложный взгляд на жизнь. Черты характера: независимость в принятии решений, оригинальность мышления. Обычно не живет по правилам и традициям. Предпочитает занятия творческого характера: </w:t>
      </w:r>
      <w:proofErr w:type="spellStart"/>
      <w:r w:rsidRPr="008B24D6">
        <w:rPr>
          <w:rFonts w:ascii="Times New Roman" w:hAnsi="Times New Roman" w:cs="Times New Roman"/>
          <w:sz w:val="24"/>
          <w:szCs w:val="28"/>
        </w:rPr>
        <w:t>музицирование</w:t>
      </w:r>
      <w:proofErr w:type="spellEnd"/>
      <w:r w:rsidRPr="008B24D6">
        <w:rPr>
          <w:rFonts w:ascii="Times New Roman" w:hAnsi="Times New Roman" w:cs="Times New Roman"/>
          <w:sz w:val="24"/>
          <w:szCs w:val="28"/>
        </w:rPr>
        <w:t xml:space="preserve">, рисование, деятельность в области гуманитарных наук. Хорошо развито восприятие и моторика. Высокий уровень </w:t>
      </w:r>
      <w:proofErr w:type="spellStart"/>
      <w:r w:rsidRPr="008B24D6">
        <w:rPr>
          <w:rFonts w:ascii="Times New Roman" w:hAnsi="Times New Roman" w:cs="Times New Roman"/>
          <w:sz w:val="24"/>
          <w:szCs w:val="28"/>
        </w:rPr>
        <w:t>экстравертированности</w:t>
      </w:r>
      <w:proofErr w:type="spellEnd"/>
      <w:r w:rsidRPr="008B24D6">
        <w:rPr>
          <w:rFonts w:ascii="Times New Roman" w:hAnsi="Times New Roman" w:cs="Times New Roman"/>
          <w:sz w:val="24"/>
          <w:szCs w:val="28"/>
        </w:rPr>
        <w:t>. В структуре интеллекта преобладают вербальные способности. Наиболее предпочтительные сферы деятельности: история, филология, искусство.</w:t>
      </w:r>
    </w:p>
    <w:p w:rsidR="00B64FC6" w:rsidRPr="00A27DAD" w:rsidRDefault="00B64FC6" w:rsidP="00A27DAD">
      <w:pPr>
        <w:pStyle w:val="ac"/>
        <w:rPr>
          <w:rFonts w:ascii="Times New Roman" w:hAnsi="Times New Roman" w:cs="Times New Roman"/>
          <w:sz w:val="28"/>
          <w:szCs w:val="28"/>
        </w:rPr>
      </w:pPr>
      <w:r w:rsidRPr="00A27DAD">
        <w:rPr>
          <w:rFonts w:ascii="Times New Roman" w:hAnsi="Times New Roman" w:cs="Times New Roman"/>
          <w:sz w:val="28"/>
          <w:szCs w:val="28"/>
        </w:rPr>
        <w:lastRenderedPageBreak/>
        <w:t>ПРИЛОЖЕНИЕ 2</w:t>
      </w:r>
    </w:p>
    <w:p w:rsidR="00B64FC6" w:rsidRPr="008B24D6" w:rsidRDefault="00B64FC6" w:rsidP="00B64FC6">
      <w:pPr>
        <w:tabs>
          <w:tab w:val="left" w:pos="1290"/>
        </w:tabs>
        <w:rPr>
          <w:rFonts w:ascii="Times New Roman" w:hAnsi="Times New Roman" w:cs="Times New Roman"/>
          <w:sz w:val="24"/>
          <w:szCs w:val="24"/>
        </w:rPr>
      </w:pPr>
      <w:r w:rsidRPr="008B24D6">
        <w:rPr>
          <w:rFonts w:ascii="Times New Roman" w:hAnsi="Times New Roman" w:cs="Times New Roman"/>
          <w:sz w:val="24"/>
          <w:szCs w:val="24"/>
        </w:rPr>
        <w:t xml:space="preserve">Таблица 3. Стимульный материал к опроснику Дж. </w:t>
      </w:r>
      <w:proofErr w:type="spellStart"/>
      <w:r w:rsidRPr="008B24D6">
        <w:rPr>
          <w:rFonts w:ascii="Times New Roman" w:hAnsi="Times New Roman" w:cs="Times New Roman"/>
          <w:sz w:val="24"/>
          <w:szCs w:val="24"/>
        </w:rPr>
        <w:t>Холланда</w:t>
      </w:r>
      <w:proofErr w:type="spellEnd"/>
    </w:p>
    <w:p w:rsidR="00B64FC6"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Из двух предложенных вариантов деятельности выберите тот, который вам больше нравится:</w:t>
      </w:r>
    </w:p>
    <w:tbl>
      <w:tblPr>
        <w:tblStyle w:val="a6"/>
        <w:tblW w:w="0" w:type="auto"/>
        <w:tblLook w:val="04A0" w:firstRow="1" w:lastRow="0" w:firstColumn="1" w:lastColumn="0" w:noHBand="0" w:noVBand="1"/>
      </w:tblPr>
      <w:tblGrid>
        <w:gridCol w:w="4673"/>
        <w:gridCol w:w="4672"/>
      </w:tblGrid>
      <w:tr w:rsidR="00751FC4" w:rsidRPr="008B24D6" w:rsidTr="00751FC4">
        <w:tc>
          <w:tcPr>
            <w:tcW w:w="4673" w:type="dxa"/>
          </w:tcPr>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1а. Инженер-механик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2а. Социальный работник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3а. Художник по интерьеру</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4а. Биохимик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5а. Политический лидер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6а. Портной</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7а. Адвокат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8а. Воспитатель детского сада</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9а. Вязальщик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10а. Нотариус</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11а. Переводчик зарубежной поэзии</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12а. Детский врач</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13а. Маркетолог</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14а. Научный работник музея</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15а. Аудитор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16а. Строитель-монтажник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17а. Школьный учитель</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18а. Столяр-краснодеревщик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19а. Математик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20а. Директор мебельной фабрик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 xml:space="preserve">21а. Настройщик теле- и </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радиоаппаратуры</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22а. Главный зоотехник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23а. Консультант Телефона Доверия</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24а. Водитель троллейбуса</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25а. Делопроизводитель</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26а. Архитектор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27а. Инспектор дорожного движения</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28а. Издатель газеты</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29а. Биолог</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30а. Архивариус</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31а. Повар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32а. Банковский служащий</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33а. Криминалист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34а. Корректор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35а. Звукооператор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36а. Экскурсовод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37а. Киноактер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38а. Археолог</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39а. Закройщик-модельер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40а. Часовой мастер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41а. Менеджер по продажам</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42а. Психотерапевт</w:t>
            </w:r>
          </w:p>
        </w:tc>
        <w:tc>
          <w:tcPr>
            <w:tcW w:w="4672" w:type="dxa"/>
          </w:tcPr>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1б. Физик-экспериментатор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2б. Управляющий гостиницей</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3б. Чертежник-копировщик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4б. Фармацевт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5б. Писатель</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6б. Оператор ЭВМ</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7б. Историк-правовед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8б. Художник по керамике</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9б. Телефонист справочной службы</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10б. Менеджер по снабжению</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11б. Логик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 xml:space="preserve">12б. Специалист по медицинской </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статистике</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13б. Пчеловод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14б. Менеджер по персоналу</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15б. Художник-реставратор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16б. Металловед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17б. Следователь</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18б. Оператор станков-автоматов</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19б. Бухгалтер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20б. Дирижер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21б. Секретарь-референт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22б. Генетик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23б. Парикмахер-модельер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24б. Медсестра</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25б. Брокер на бирже</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26б. Искусствовед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27б. Счетовод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28б. Электрик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29б. Телеведущий</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30б. Художник-рекламист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31б. Официант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32б. Заведующий магазином</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33б. Юрисконсульт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34б. Литературовед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35б. Физик-акустик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36б. Дипломат</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37б. Кинооператор</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38б. Товаровед</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39б. Театральный художник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40б. Контролер ОТК</w:t>
            </w:r>
          </w:p>
          <w:p w:rsidR="00751FC4" w:rsidRPr="008B24D6" w:rsidRDefault="00751FC4" w:rsidP="00751FC4">
            <w:pPr>
              <w:tabs>
                <w:tab w:val="left" w:pos="1290"/>
              </w:tabs>
              <w:rPr>
                <w:rFonts w:ascii="Times New Roman" w:hAnsi="Times New Roman" w:cs="Times New Roman"/>
                <w:sz w:val="24"/>
                <w:szCs w:val="24"/>
              </w:rPr>
            </w:pPr>
            <w:r w:rsidRPr="008B24D6">
              <w:rPr>
                <w:rFonts w:ascii="Times New Roman" w:hAnsi="Times New Roman" w:cs="Times New Roman"/>
                <w:sz w:val="24"/>
                <w:szCs w:val="24"/>
              </w:rPr>
              <w:t>41б. Редактор научного журнала</w:t>
            </w:r>
          </w:p>
          <w:p w:rsidR="00751FC4" w:rsidRPr="008B24D6" w:rsidRDefault="000F6519" w:rsidP="00751FC4">
            <w:pPr>
              <w:tabs>
                <w:tab w:val="left" w:pos="1290"/>
              </w:tabs>
              <w:rPr>
                <w:rFonts w:ascii="Times New Roman" w:hAnsi="Times New Roman" w:cs="Times New Roman"/>
                <w:sz w:val="24"/>
                <w:szCs w:val="24"/>
              </w:rPr>
            </w:pPr>
            <w:r>
              <w:rPr>
                <w:rFonts w:ascii="Times New Roman" w:hAnsi="Times New Roman" w:cs="Times New Roman"/>
                <w:sz w:val="24"/>
                <w:szCs w:val="24"/>
              </w:rPr>
              <w:t>42б. Драматург</w:t>
            </w:r>
          </w:p>
        </w:tc>
      </w:tr>
    </w:tbl>
    <w:p w:rsidR="00751FC4" w:rsidRDefault="00751FC4" w:rsidP="00751FC4">
      <w:pPr>
        <w:tabs>
          <w:tab w:val="left" w:pos="1290"/>
        </w:tabs>
        <w:rPr>
          <w:rFonts w:ascii="Times New Roman" w:hAnsi="Times New Roman" w:cs="Times New Roman"/>
          <w:sz w:val="24"/>
          <w:szCs w:val="24"/>
        </w:rPr>
      </w:pPr>
    </w:p>
    <w:p w:rsidR="008B24D6" w:rsidRDefault="008B24D6" w:rsidP="00751FC4">
      <w:pPr>
        <w:tabs>
          <w:tab w:val="left" w:pos="1290"/>
        </w:tabs>
        <w:rPr>
          <w:rFonts w:ascii="Times New Roman" w:hAnsi="Times New Roman" w:cs="Times New Roman"/>
          <w:sz w:val="24"/>
          <w:szCs w:val="24"/>
        </w:rPr>
      </w:pPr>
    </w:p>
    <w:p w:rsidR="008B24D6" w:rsidRPr="008B24D6" w:rsidRDefault="008B24D6" w:rsidP="00751FC4">
      <w:pPr>
        <w:tabs>
          <w:tab w:val="left" w:pos="1290"/>
        </w:tabs>
        <w:rPr>
          <w:rFonts w:ascii="Times New Roman" w:hAnsi="Times New Roman" w:cs="Times New Roman"/>
          <w:sz w:val="24"/>
          <w:szCs w:val="24"/>
        </w:rPr>
      </w:pPr>
    </w:p>
    <w:sectPr w:rsidR="008B24D6" w:rsidRPr="008B24D6" w:rsidSect="0040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80"/>
    <w:multiLevelType w:val="hybridMultilevel"/>
    <w:tmpl w:val="3788D0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38B192A"/>
    <w:multiLevelType w:val="hybridMultilevel"/>
    <w:tmpl w:val="9F5C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2635C"/>
    <w:multiLevelType w:val="hybridMultilevel"/>
    <w:tmpl w:val="3DAA0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07709"/>
    <w:multiLevelType w:val="hybridMultilevel"/>
    <w:tmpl w:val="9F0C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5446E"/>
    <w:multiLevelType w:val="hybridMultilevel"/>
    <w:tmpl w:val="71566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7383E"/>
    <w:multiLevelType w:val="hybridMultilevel"/>
    <w:tmpl w:val="DBF83B9A"/>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197549E6"/>
    <w:multiLevelType w:val="hybridMultilevel"/>
    <w:tmpl w:val="96D28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C800457"/>
    <w:multiLevelType w:val="hybridMultilevel"/>
    <w:tmpl w:val="63AC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D67D17"/>
    <w:multiLevelType w:val="hybridMultilevel"/>
    <w:tmpl w:val="3D568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D0801"/>
    <w:multiLevelType w:val="multilevel"/>
    <w:tmpl w:val="66089A8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79D731B"/>
    <w:multiLevelType w:val="hybridMultilevel"/>
    <w:tmpl w:val="3E1ABE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2860280"/>
    <w:multiLevelType w:val="hybridMultilevel"/>
    <w:tmpl w:val="12747070"/>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2" w15:restartNumberingAfterBreak="0">
    <w:nsid w:val="3930137E"/>
    <w:multiLevelType w:val="hybridMultilevel"/>
    <w:tmpl w:val="1D10515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3F783281"/>
    <w:multiLevelType w:val="hybridMultilevel"/>
    <w:tmpl w:val="9B92C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F3E18"/>
    <w:multiLevelType w:val="hybridMultilevel"/>
    <w:tmpl w:val="7816682E"/>
    <w:lvl w:ilvl="0" w:tplc="E9E204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47A3BCB"/>
    <w:multiLevelType w:val="hybridMultilevel"/>
    <w:tmpl w:val="2902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B9172B"/>
    <w:multiLevelType w:val="hybridMultilevel"/>
    <w:tmpl w:val="F12A91BE"/>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56220B90"/>
    <w:multiLevelType w:val="multilevel"/>
    <w:tmpl w:val="304E7114"/>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15:restartNumberingAfterBreak="0">
    <w:nsid w:val="599F6BA5"/>
    <w:multiLevelType w:val="hybridMultilevel"/>
    <w:tmpl w:val="2FA40E7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5D391DAE"/>
    <w:multiLevelType w:val="hybridMultilevel"/>
    <w:tmpl w:val="C83C4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7A0CC4"/>
    <w:multiLevelType w:val="hybridMultilevel"/>
    <w:tmpl w:val="D892FCEA"/>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1" w15:restartNumberingAfterBreak="0">
    <w:nsid w:val="657F7D56"/>
    <w:multiLevelType w:val="multilevel"/>
    <w:tmpl w:val="BAE692BC"/>
    <w:lvl w:ilvl="0">
      <w:start w:val="1"/>
      <w:numFmt w:val="upperRoman"/>
      <w:lvlText w:val="%1."/>
      <w:lvlJc w:val="left"/>
      <w:pPr>
        <w:ind w:left="1080" w:hanging="72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15:restartNumberingAfterBreak="0">
    <w:nsid w:val="660B77D6"/>
    <w:multiLevelType w:val="hybridMultilevel"/>
    <w:tmpl w:val="4D56475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719003D8"/>
    <w:multiLevelType w:val="hybridMultilevel"/>
    <w:tmpl w:val="4A167D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B9B4EDC"/>
    <w:multiLevelType w:val="hybridMultilevel"/>
    <w:tmpl w:val="16423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05250"/>
    <w:multiLevelType w:val="multilevel"/>
    <w:tmpl w:val="A9B03DC0"/>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26" w15:restartNumberingAfterBreak="0">
    <w:nsid w:val="7F8B5BD1"/>
    <w:multiLevelType w:val="multilevel"/>
    <w:tmpl w:val="0BF29DD4"/>
    <w:lvl w:ilvl="0">
      <w:start w:val="1"/>
      <w:numFmt w:val="upperRoman"/>
      <w:lvlText w:val="%1."/>
      <w:lvlJc w:val="left"/>
      <w:pPr>
        <w:ind w:left="1080" w:hanging="72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18"/>
  </w:num>
  <w:num w:numId="3">
    <w:abstractNumId w:val="5"/>
  </w:num>
  <w:num w:numId="4">
    <w:abstractNumId w:val="24"/>
  </w:num>
  <w:num w:numId="5">
    <w:abstractNumId w:val="8"/>
  </w:num>
  <w:num w:numId="6">
    <w:abstractNumId w:val="19"/>
  </w:num>
  <w:num w:numId="7">
    <w:abstractNumId w:val="10"/>
  </w:num>
  <w:num w:numId="8">
    <w:abstractNumId w:val="25"/>
  </w:num>
  <w:num w:numId="9">
    <w:abstractNumId w:val="13"/>
  </w:num>
  <w:num w:numId="10">
    <w:abstractNumId w:val="21"/>
  </w:num>
  <w:num w:numId="11">
    <w:abstractNumId w:val="2"/>
  </w:num>
  <w:num w:numId="12">
    <w:abstractNumId w:val="14"/>
  </w:num>
  <w:num w:numId="13">
    <w:abstractNumId w:val="20"/>
  </w:num>
  <w:num w:numId="14">
    <w:abstractNumId w:val="22"/>
  </w:num>
  <w:num w:numId="15">
    <w:abstractNumId w:val="16"/>
  </w:num>
  <w:num w:numId="16">
    <w:abstractNumId w:val="11"/>
  </w:num>
  <w:num w:numId="17">
    <w:abstractNumId w:val="12"/>
  </w:num>
  <w:num w:numId="18">
    <w:abstractNumId w:val="0"/>
  </w:num>
  <w:num w:numId="19">
    <w:abstractNumId w:val="23"/>
  </w:num>
  <w:num w:numId="20">
    <w:abstractNumId w:val="26"/>
  </w:num>
  <w:num w:numId="21">
    <w:abstractNumId w:val="7"/>
  </w:num>
  <w:num w:numId="22">
    <w:abstractNumId w:val="3"/>
  </w:num>
  <w:num w:numId="23">
    <w:abstractNumId w:val="1"/>
  </w:num>
  <w:num w:numId="24">
    <w:abstractNumId w:val="6"/>
  </w:num>
  <w:num w:numId="25">
    <w:abstractNumId w:val="4"/>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3E"/>
    <w:rsid w:val="00017478"/>
    <w:rsid w:val="00030118"/>
    <w:rsid w:val="00051096"/>
    <w:rsid w:val="00052EFA"/>
    <w:rsid w:val="00071909"/>
    <w:rsid w:val="000F6519"/>
    <w:rsid w:val="000F7F6D"/>
    <w:rsid w:val="00105954"/>
    <w:rsid w:val="00113D71"/>
    <w:rsid w:val="001312AD"/>
    <w:rsid w:val="0014796B"/>
    <w:rsid w:val="00147973"/>
    <w:rsid w:val="00155598"/>
    <w:rsid w:val="001A002D"/>
    <w:rsid w:val="001A0384"/>
    <w:rsid w:val="001B56E9"/>
    <w:rsid w:val="001D1CC1"/>
    <w:rsid w:val="001D7204"/>
    <w:rsid w:val="001E09FF"/>
    <w:rsid w:val="001E67B9"/>
    <w:rsid w:val="00215705"/>
    <w:rsid w:val="002208AD"/>
    <w:rsid w:val="00233F8C"/>
    <w:rsid w:val="003342A2"/>
    <w:rsid w:val="00352421"/>
    <w:rsid w:val="003C4553"/>
    <w:rsid w:val="003F55FA"/>
    <w:rsid w:val="00403A89"/>
    <w:rsid w:val="00471F69"/>
    <w:rsid w:val="00480386"/>
    <w:rsid w:val="004C4DC9"/>
    <w:rsid w:val="004D51B8"/>
    <w:rsid w:val="004E451C"/>
    <w:rsid w:val="004E4A33"/>
    <w:rsid w:val="004E7DB8"/>
    <w:rsid w:val="00560569"/>
    <w:rsid w:val="00573103"/>
    <w:rsid w:val="00601CB2"/>
    <w:rsid w:val="00643D09"/>
    <w:rsid w:val="00684BB3"/>
    <w:rsid w:val="006B22DD"/>
    <w:rsid w:val="007346C3"/>
    <w:rsid w:val="007348E2"/>
    <w:rsid w:val="00741737"/>
    <w:rsid w:val="00751FC4"/>
    <w:rsid w:val="0076673D"/>
    <w:rsid w:val="00773195"/>
    <w:rsid w:val="007C293F"/>
    <w:rsid w:val="007F61BD"/>
    <w:rsid w:val="00801F24"/>
    <w:rsid w:val="00804D56"/>
    <w:rsid w:val="008528F2"/>
    <w:rsid w:val="008B24D6"/>
    <w:rsid w:val="008C7A07"/>
    <w:rsid w:val="008D34B6"/>
    <w:rsid w:val="008D4C74"/>
    <w:rsid w:val="0090293E"/>
    <w:rsid w:val="009161B7"/>
    <w:rsid w:val="009165E1"/>
    <w:rsid w:val="00917505"/>
    <w:rsid w:val="0093621C"/>
    <w:rsid w:val="00983E1F"/>
    <w:rsid w:val="009B73C4"/>
    <w:rsid w:val="009E3E26"/>
    <w:rsid w:val="00A01424"/>
    <w:rsid w:val="00A0376C"/>
    <w:rsid w:val="00A16FC5"/>
    <w:rsid w:val="00A27DAD"/>
    <w:rsid w:val="00A52CE0"/>
    <w:rsid w:val="00A5626E"/>
    <w:rsid w:val="00A723AA"/>
    <w:rsid w:val="00A9007B"/>
    <w:rsid w:val="00A969B1"/>
    <w:rsid w:val="00AB3FC5"/>
    <w:rsid w:val="00AC4DA4"/>
    <w:rsid w:val="00AC4EE7"/>
    <w:rsid w:val="00AD3BFD"/>
    <w:rsid w:val="00AD6553"/>
    <w:rsid w:val="00AD791F"/>
    <w:rsid w:val="00AE79DE"/>
    <w:rsid w:val="00AF4FB3"/>
    <w:rsid w:val="00B33CC9"/>
    <w:rsid w:val="00B53EA1"/>
    <w:rsid w:val="00B64FC6"/>
    <w:rsid w:val="00BB74E5"/>
    <w:rsid w:val="00BD0A16"/>
    <w:rsid w:val="00BE53DF"/>
    <w:rsid w:val="00BF7CF6"/>
    <w:rsid w:val="00C15A0A"/>
    <w:rsid w:val="00D70129"/>
    <w:rsid w:val="00D825B5"/>
    <w:rsid w:val="00DA388B"/>
    <w:rsid w:val="00DA41B0"/>
    <w:rsid w:val="00DF4423"/>
    <w:rsid w:val="00E96731"/>
    <w:rsid w:val="00EB47BB"/>
    <w:rsid w:val="00EF765C"/>
    <w:rsid w:val="00F038FF"/>
    <w:rsid w:val="00F86872"/>
    <w:rsid w:val="00F93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C57A98-C0C2-4AD5-AFF7-1C9958B3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89"/>
  </w:style>
  <w:style w:type="paragraph" w:styleId="1">
    <w:name w:val="heading 1"/>
    <w:basedOn w:val="a"/>
    <w:next w:val="a"/>
    <w:link w:val="10"/>
    <w:uiPriority w:val="9"/>
    <w:qFormat/>
    <w:rsid w:val="00AE79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9FF"/>
    <w:pPr>
      <w:ind w:left="720"/>
      <w:contextualSpacing/>
    </w:pPr>
  </w:style>
  <w:style w:type="paragraph" w:styleId="a4">
    <w:name w:val="Balloon Text"/>
    <w:basedOn w:val="a"/>
    <w:link w:val="a5"/>
    <w:uiPriority w:val="99"/>
    <w:semiHidden/>
    <w:unhideWhenUsed/>
    <w:rsid w:val="004E45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451C"/>
    <w:rPr>
      <w:rFonts w:ascii="Segoe UI" w:hAnsi="Segoe UI" w:cs="Segoe UI"/>
      <w:sz w:val="18"/>
      <w:szCs w:val="18"/>
    </w:rPr>
  </w:style>
  <w:style w:type="table" w:styleId="a6">
    <w:name w:val="Table Grid"/>
    <w:basedOn w:val="a1"/>
    <w:uiPriority w:val="39"/>
    <w:rsid w:val="006B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9E3E26"/>
    <w:rPr>
      <w:color w:val="808080"/>
    </w:rPr>
  </w:style>
  <w:style w:type="character" w:customStyle="1" w:styleId="10">
    <w:name w:val="Заголовок 1 Знак"/>
    <w:basedOn w:val="a0"/>
    <w:link w:val="1"/>
    <w:uiPriority w:val="9"/>
    <w:rsid w:val="00AE79DE"/>
    <w:rPr>
      <w:rFonts w:asciiTheme="majorHAnsi" w:eastAsiaTheme="majorEastAsia" w:hAnsiTheme="majorHAnsi" w:cstheme="majorBidi"/>
      <w:color w:val="2E74B5" w:themeColor="accent1" w:themeShade="BF"/>
      <w:sz w:val="32"/>
      <w:szCs w:val="32"/>
    </w:rPr>
  </w:style>
  <w:style w:type="paragraph" w:styleId="a8">
    <w:name w:val="Subtitle"/>
    <w:basedOn w:val="a"/>
    <w:next w:val="a"/>
    <w:link w:val="a9"/>
    <w:uiPriority w:val="11"/>
    <w:qFormat/>
    <w:rsid w:val="00AE79DE"/>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AE79DE"/>
    <w:rPr>
      <w:rFonts w:eastAsiaTheme="minorEastAsia"/>
      <w:color w:val="5A5A5A" w:themeColor="text1" w:themeTint="A5"/>
      <w:spacing w:val="15"/>
    </w:rPr>
  </w:style>
  <w:style w:type="paragraph" w:styleId="aa">
    <w:name w:val="TOC Heading"/>
    <w:basedOn w:val="1"/>
    <w:next w:val="a"/>
    <w:uiPriority w:val="39"/>
    <w:unhideWhenUsed/>
    <w:qFormat/>
    <w:rsid w:val="001A002D"/>
    <w:pPr>
      <w:outlineLvl w:val="9"/>
    </w:pPr>
    <w:rPr>
      <w:lang w:eastAsia="ru-RU"/>
    </w:rPr>
  </w:style>
  <w:style w:type="paragraph" w:styleId="11">
    <w:name w:val="toc 1"/>
    <w:basedOn w:val="a"/>
    <w:next w:val="a"/>
    <w:autoRedefine/>
    <w:uiPriority w:val="39"/>
    <w:unhideWhenUsed/>
    <w:rsid w:val="00AD3BFD"/>
    <w:pPr>
      <w:tabs>
        <w:tab w:val="left" w:pos="440"/>
        <w:tab w:val="right" w:leader="dot" w:pos="9345"/>
      </w:tabs>
      <w:spacing w:after="100"/>
    </w:pPr>
    <w:rPr>
      <w:rFonts w:ascii="Times New Roman" w:hAnsi="Times New Roman" w:cs="Times New Roman"/>
      <w:noProof/>
      <w:sz w:val="24"/>
      <w:szCs w:val="24"/>
    </w:rPr>
  </w:style>
  <w:style w:type="character" w:styleId="ab">
    <w:name w:val="Hyperlink"/>
    <w:basedOn w:val="a0"/>
    <w:uiPriority w:val="99"/>
    <w:unhideWhenUsed/>
    <w:rsid w:val="001A002D"/>
    <w:rPr>
      <w:color w:val="0563C1" w:themeColor="hyperlink"/>
      <w:u w:val="single"/>
    </w:rPr>
  </w:style>
  <w:style w:type="paragraph" w:styleId="2">
    <w:name w:val="toc 2"/>
    <w:basedOn w:val="a"/>
    <w:next w:val="a"/>
    <w:autoRedefine/>
    <w:uiPriority w:val="39"/>
    <w:unhideWhenUsed/>
    <w:rsid w:val="001A002D"/>
    <w:pPr>
      <w:spacing w:after="100"/>
      <w:ind w:left="220"/>
    </w:pPr>
  </w:style>
  <w:style w:type="paragraph" w:styleId="ac">
    <w:name w:val="Title"/>
    <w:basedOn w:val="a"/>
    <w:next w:val="a"/>
    <w:link w:val="ad"/>
    <w:uiPriority w:val="10"/>
    <w:qFormat/>
    <w:rsid w:val="00A27D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A27D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2C03-FFD9-488D-B2CB-21F710B1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5488</Words>
  <Characters>31283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26</cp:revision>
  <cp:lastPrinted>2022-01-18T16:44:00Z</cp:lastPrinted>
  <dcterms:created xsi:type="dcterms:W3CDTF">2019-12-16T05:33:00Z</dcterms:created>
  <dcterms:modified xsi:type="dcterms:W3CDTF">2022-01-18T16:52:00Z</dcterms:modified>
</cp:coreProperties>
</file>