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2" w:rsidRDefault="004D2990" w:rsidP="0031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4D299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План-конспект </w:t>
      </w:r>
      <w:r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внеклассного мероприятия</w:t>
      </w:r>
      <w:r w:rsidRPr="004D299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для </w:t>
      </w:r>
      <w:r w:rsidR="001757FF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учащихся </w:t>
      </w:r>
      <w:r w:rsidR="003111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="007F5F6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8</w:t>
      </w:r>
      <w:r w:rsidR="001757FF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-х</w:t>
      </w:r>
      <w:r w:rsidRPr="004D299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класс</w:t>
      </w:r>
      <w:r w:rsidR="001757FF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ов</w:t>
      </w:r>
      <w:r w:rsidR="007F5F6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:rsidR="004D2990" w:rsidRPr="004D2990" w:rsidRDefault="007F5F62" w:rsidP="005E5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</w:t>
      </w:r>
      <w:r w:rsidR="004D2990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вест</w:t>
      </w:r>
      <w:proofErr w:type="spellEnd"/>
      <w:r w:rsidR="004D2990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-игра </w:t>
      </w:r>
      <w:r w:rsidR="004D2990" w:rsidRPr="004D299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</w:t>
      </w:r>
      <w:r w:rsidR="00293E0C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Школа права</w:t>
      </w:r>
      <w:r w:rsidR="004D2990" w:rsidRPr="004D299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»</w:t>
      </w:r>
      <w:r w:rsidR="005E505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:rsidR="004D2990" w:rsidRPr="004D2990" w:rsidRDefault="004D2990" w:rsidP="004D299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Цель:</w:t>
      </w:r>
    </w:p>
    <w:p w:rsidR="004D2990" w:rsidRPr="004D2990" w:rsidRDefault="00EC2295" w:rsidP="004D299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</w:t>
      </w:r>
      <w:r w:rsidR="004D2990" w:rsidRPr="0002464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овышение уровня информативности несовершеннолетних по правовым вопросам в рамках пространства учреждения образования.</w:t>
      </w:r>
    </w:p>
    <w:p w:rsidR="004D2990" w:rsidRPr="004D2990" w:rsidRDefault="004D2990" w:rsidP="004D299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Задачи:</w:t>
      </w:r>
    </w:p>
    <w:p w:rsidR="004D2990" w:rsidRDefault="004D2990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 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информировать участников образовательного процесса об основных правовых аспектах современного общества;</w:t>
      </w:r>
    </w:p>
    <w:p w:rsidR="00D37C43" w:rsidRPr="00D37C43" w:rsidRDefault="00D37C43" w:rsidP="00D37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- </w:t>
      </w:r>
      <w:r w:rsidRP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научить </w:t>
      </w:r>
      <w:r w:rsidRP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поиск</w:t>
      </w:r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у</w:t>
      </w:r>
      <w:r w:rsidRP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у</w:t>
      </w:r>
      <w:r w:rsidRP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информации, умени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ю</w:t>
      </w:r>
      <w:r w:rsidRP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хранить, передавать,</w:t>
      </w:r>
    </w:p>
    <w:p w:rsidR="00D37C43" w:rsidRPr="00024640" w:rsidRDefault="00D37C43" w:rsidP="00D37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сравнивать.</w:t>
      </w:r>
    </w:p>
    <w:p w:rsidR="004D2990" w:rsidRPr="00024640" w:rsidRDefault="004D2990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-  создание условий для приобретения учащимися нового социального</w:t>
      </w:r>
    </w:p>
    <w:p w:rsidR="004D2990" w:rsidRPr="00024640" w:rsidRDefault="004D2990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опыта, способствующего личностному развитию и социальной активности</w:t>
      </w:r>
      <w:r w:rsidR="00D37C43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.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 </w:t>
      </w:r>
    </w:p>
    <w:p w:rsidR="004D2990" w:rsidRPr="00024640" w:rsidRDefault="004D2990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</w:p>
    <w:p w:rsidR="004D2990" w:rsidRPr="00024640" w:rsidRDefault="004D2990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Сроки проведения мероприятия: 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в рамках месячника правовых знаний.</w:t>
      </w:r>
    </w:p>
    <w:p w:rsidR="00FF04C0" w:rsidRDefault="00FF04C0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</w:p>
    <w:p w:rsidR="004D2990" w:rsidRPr="00024640" w:rsidRDefault="001757FF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Время проведения: 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1,5 часа.</w:t>
      </w:r>
    </w:p>
    <w:p w:rsidR="001757FF" w:rsidRPr="00024640" w:rsidRDefault="001757FF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</w:p>
    <w:p w:rsidR="001757FF" w:rsidRPr="00024640" w:rsidRDefault="001757FF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Условия проведения игры: </w:t>
      </w:r>
    </w:p>
    <w:p w:rsidR="001757FF" w:rsidRPr="00024640" w:rsidRDefault="001757FF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- </w:t>
      </w:r>
      <w:r w:rsidR="00C84788"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</w:t>
      </w:r>
      <w:r w:rsidR="0043069D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3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команд</w:t>
      </w:r>
      <w:r w:rsidR="0043069D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ы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</w:t>
      </w:r>
      <w:r w:rsidR="00FF04C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(команд может быть больше, но не больше чем количество станций)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по </w:t>
      </w:r>
      <w:r w:rsidR="0043069D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7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 человек</w:t>
      </w:r>
      <w:r w:rsidR="00C84788"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;</w:t>
      </w:r>
    </w:p>
    <w:p w:rsidR="001757FF" w:rsidRPr="00024640" w:rsidRDefault="001757FF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- учащиеся 11-х классов – </w:t>
      </w:r>
      <w:r w:rsidR="00FF04C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6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</w:t>
      </w:r>
      <w:r w:rsidR="00ED0070"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человек</w:t>
      </w:r>
      <w:r w:rsidR="00FF04C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, которые будут помогать педагогам на станциях</w:t>
      </w:r>
      <w:r w:rsidR="00ED0070"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;</w:t>
      </w:r>
    </w:p>
    <w:p w:rsidR="00C84788" w:rsidRPr="00024640" w:rsidRDefault="00C84788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- </w:t>
      </w:r>
      <w:r w:rsidR="00ED0070"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приглашенные: педагог социальный,</w:t>
      </w: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 инспектор ИДН, специалист суда;</w:t>
      </w:r>
    </w:p>
    <w:p w:rsidR="00ED0070" w:rsidRDefault="00C84788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- наличие своего маршрутного листа для каждой из команд;</w:t>
      </w:r>
    </w:p>
    <w:p w:rsidR="007A75E4" w:rsidRPr="00024640" w:rsidRDefault="007A75E4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- наличие макета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-дневника «Школа права»;</w:t>
      </w:r>
    </w:p>
    <w:p w:rsidR="00ED0070" w:rsidRPr="00024640" w:rsidRDefault="00C84788" w:rsidP="004D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- задания  для каждой из станций.</w:t>
      </w:r>
    </w:p>
    <w:p w:rsidR="00293E0C" w:rsidRPr="00024640" w:rsidRDefault="00293E0C" w:rsidP="0029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:rsidR="00293E0C" w:rsidRPr="00024640" w:rsidRDefault="00293E0C" w:rsidP="0002464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ru-RU"/>
        </w:rPr>
        <w:t>Этапы проведения:</w:t>
      </w:r>
    </w:p>
    <w:p w:rsidR="00293E0C" w:rsidRPr="00D37C43" w:rsidRDefault="00293E0C" w:rsidP="00024640">
      <w:pPr>
        <w:pStyle w:val="a8"/>
        <w:numPr>
          <w:ilvl w:val="0"/>
          <w:numId w:val="4"/>
        </w:numPr>
        <w:tabs>
          <w:tab w:val="left" w:pos="9072"/>
        </w:tabs>
        <w:spacing w:after="0" w:line="240" w:lineRule="auto"/>
        <w:ind w:left="709" w:hanging="12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Подготовительный</w:t>
      </w:r>
    </w:p>
    <w:p w:rsidR="00293E0C" w:rsidRPr="00024640" w:rsidRDefault="00293E0C" w:rsidP="001C50DB">
      <w:pPr>
        <w:pStyle w:val="a8"/>
        <w:tabs>
          <w:tab w:val="left" w:pos="907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1C5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Распределение обязанностей среди организаторов и определение </w:t>
      </w:r>
      <w:r w:rsidR="001C5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</w:t>
      </w:r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этапов </w:t>
      </w:r>
      <w:proofErr w:type="spellStart"/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-игры.</w:t>
      </w:r>
    </w:p>
    <w:p w:rsidR="00293E0C" w:rsidRPr="00024640" w:rsidRDefault="00293E0C" w:rsidP="00024640">
      <w:pPr>
        <w:pStyle w:val="a8"/>
        <w:tabs>
          <w:tab w:val="left" w:pos="9072"/>
        </w:tabs>
        <w:spacing w:after="0" w:line="240" w:lineRule="auto"/>
        <w:ind w:left="709" w:hanging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1C5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станций по кабинетам (территории).</w:t>
      </w:r>
    </w:p>
    <w:p w:rsidR="00293E0C" w:rsidRDefault="00352C85" w:rsidP="001C50DB">
      <w:pPr>
        <w:pStyle w:val="a8"/>
        <w:tabs>
          <w:tab w:val="left" w:pos="907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293E0C"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маршрутного листа для прохождения этапов/станций, информационного и методического материала, макеты </w:t>
      </w:r>
      <w:proofErr w:type="spellStart"/>
      <w:r w:rsidR="00293E0C"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293E0C" w:rsidRPr="0002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-дневника «Школа права» (по количеству команд).</w:t>
      </w:r>
    </w:p>
    <w:p w:rsidR="00D37C43" w:rsidRDefault="00D37C43" w:rsidP="001C50DB">
      <w:pPr>
        <w:pStyle w:val="a8"/>
        <w:tabs>
          <w:tab w:val="left" w:pos="907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6EA" w:rsidRDefault="006046EA" w:rsidP="001C50DB">
      <w:pPr>
        <w:pStyle w:val="a8"/>
        <w:tabs>
          <w:tab w:val="left" w:pos="907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4D8" w:rsidRPr="00024640" w:rsidRDefault="004924D8" w:rsidP="001C50DB">
      <w:pPr>
        <w:pStyle w:val="a8"/>
        <w:tabs>
          <w:tab w:val="left" w:pos="907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E0C" w:rsidRPr="00D37C43" w:rsidRDefault="00293E0C" w:rsidP="00024640">
      <w:pPr>
        <w:pStyle w:val="a8"/>
        <w:numPr>
          <w:ilvl w:val="0"/>
          <w:numId w:val="4"/>
        </w:numPr>
        <w:tabs>
          <w:tab w:val="left" w:pos="9072"/>
        </w:tabs>
        <w:spacing w:after="0" w:line="240" w:lineRule="auto"/>
        <w:ind w:left="709" w:hanging="12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C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Основной</w:t>
      </w:r>
    </w:p>
    <w:p w:rsidR="00293E0C" w:rsidRPr="00AE020C" w:rsidRDefault="00293E0C" w:rsidP="00AE020C">
      <w:pPr>
        <w:pStyle w:val="a8"/>
        <w:numPr>
          <w:ilvl w:val="1"/>
          <w:numId w:val="4"/>
        </w:numPr>
        <w:shd w:val="clear" w:color="auto" w:fill="FFFFFF"/>
        <w:tabs>
          <w:tab w:val="left" w:pos="9072"/>
        </w:tabs>
        <w:spacing w:after="0" w:line="240" w:lineRule="auto"/>
        <w:ind w:left="142" w:hanging="709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4314C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Объявление темы </w:t>
      </w:r>
      <w:proofErr w:type="spellStart"/>
      <w:r w:rsidRPr="0024314C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24314C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-игры</w:t>
      </w:r>
      <w:r w:rsidRPr="00AE020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</w:p>
    <w:p w:rsidR="00841A01" w:rsidRDefault="00EA19FD" w:rsidP="00EA19FD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Добрый день, дорогие ребята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!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19FD" w:rsidRDefault="00EA19FD" w:rsidP="00EA19FD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«Я имею на это право!», «Почему вы нарушаете мои права?!» - эти слова, к сожалению, часто произносятся в разных ситуациях.</w:t>
      </w:r>
      <w:r w:rsidRPr="00EA19FD">
        <w:t xml:space="preserve">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М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ы часто тверди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м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о своих правах, но так редко вспоминае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м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про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свои обязанности и уж совсем забываем п</w:t>
      </w:r>
      <w:r w:rsidR="00AF2B4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ро ответственность за свое пове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дение.</w:t>
      </w:r>
    </w:p>
    <w:p w:rsidR="00EA19FD" w:rsidRPr="00EA19FD" w:rsidRDefault="00EA19FD" w:rsidP="00EA19FD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Наш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е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мероприятие 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посвящен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</w:t>
      </w:r>
      <w:r w:rsidRPr="00EA19FD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важной проблеме современного общества – правам, к</w:t>
      </w:r>
      <w:r w:rsidR="00AF2B4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оторыми обладает каждый человек и его обязанностям.</w:t>
      </w:r>
    </w:p>
    <w:p w:rsidR="00EA19FD" w:rsidRPr="00EA19FD" w:rsidRDefault="00EA19FD" w:rsidP="00EA19FD">
      <w:pPr>
        <w:pStyle w:val="a8"/>
        <w:shd w:val="clear" w:color="auto" w:fill="FFFFFF"/>
        <w:tabs>
          <w:tab w:val="left" w:pos="9072"/>
        </w:tabs>
        <w:spacing w:after="0" w:line="240" w:lineRule="auto"/>
        <w:ind w:left="1080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93E0C" w:rsidRPr="0024314C" w:rsidRDefault="00293E0C" w:rsidP="00AE020C">
      <w:pPr>
        <w:pStyle w:val="a8"/>
        <w:numPr>
          <w:ilvl w:val="1"/>
          <w:numId w:val="4"/>
        </w:numPr>
        <w:shd w:val="clear" w:color="auto" w:fill="FFFFFF"/>
        <w:tabs>
          <w:tab w:val="left" w:pos="9072"/>
        </w:tabs>
        <w:spacing w:after="0" w:line="240" w:lineRule="auto"/>
        <w:ind w:left="142" w:hanging="709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24314C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Формирование команд игроков, капитанов (презентация команд).</w:t>
      </w:r>
    </w:p>
    <w:p w:rsidR="00AE020C" w:rsidRDefault="00AE020C" w:rsidP="00494C80">
      <w:pPr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AE020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Количество</w:t>
      </w:r>
      <w:r w:rsidR="00494C8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E020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участников </w:t>
      </w:r>
      <w:r w:rsidR="00841A0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от 20 до 50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C7D1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D1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</w:t>
      </w:r>
      <w:r w:rsidR="00494C8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20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каждой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C8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команде </w:t>
      </w:r>
      <w:r w:rsidR="00494C8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41A0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человек. Команда придумывает название и девиз</w:t>
      </w:r>
      <w:r w:rsidR="005C7D1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, выбирает капитана команды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66799" w:rsidRPr="00AE020C" w:rsidRDefault="00366799" w:rsidP="00AE020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C7D15" w:rsidRDefault="00572D3B" w:rsidP="005C7D15">
      <w:pPr>
        <w:pStyle w:val="a8"/>
        <w:numPr>
          <w:ilvl w:val="1"/>
          <w:numId w:val="4"/>
        </w:numPr>
        <w:shd w:val="clear" w:color="auto" w:fill="FFFFFF"/>
        <w:tabs>
          <w:tab w:val="left" w:pos="0"/>
          <w:tab w:val="left" w:pos="9072"/>
        </w:tabs>
        <w:spacing w:after="0" w:line="240" w:lineRule="auto"/>
        <w:ind w:hanging="1647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24314C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Знакомство с правилами </w:t>
      </w:r>
      <w:r w:rsidR="00A42F9E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 участников </w:t>
      </w:r>
      <w:proofErr w:type="spellStart"/>
      <w:r w:rsidR="00A42F9E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="00A42F9E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-игры</w:t>
      </w:r>
      <w:r w:rsidR="00503951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A5CB1" w:rsidRDefault="002A5CB1" w:rsidP="002A5C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yandex-sans" w:eastAsia="Times New Roman" w:hAnsi="yandex-sans" w:cs="Times New Roman" w:hint="eastAsia"/>
          <w:color w:val="000000" w:themeColor="text1"/>
          <w:sz w:val="28"/>
          <w:szCs w:val="28"/>
          <w:lang w:eastAsia="ru-RU"/>
        </w:rPr>
        <w:t>П</w:t>
      </w:r>
      <w:r w:rsidRPr="002A5CB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равила прохождения </w:t>
      </w:r>
      <w:proofErr w:type="spellStart"/>
      <w:r w:rsidRPr="002A5CB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2A5CB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A5CB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тайминг</w:t>
      </w:r>
      <w:proofErr w:type="spellEnd"/>
      <w:r w:rsidRPr="002A5CB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- на каждую станцию не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более 10 минут.</w:t>
      </w:r>
    </w:p>
    <w:p w:rsidR="005C7D15" w:rsidRPr="00572D3B" w:rsidRDefault="005C7D15" w:rsidP="002A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жюри</w:t>
      </w:r>
      <w:r w:rsid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ответственных на станции</w:t>
      </w:r>
      <w:r w:rsidRPr="005C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886" w:rsidRDefault="00572D3B" w:rsidP="00EC2295">
      <w:pPr>
        <w:pStyle w:val="a8"/>
        <w:shd w:val="clear" w:color="auto" w:fill="FFFFFF"/>
        <w:tabs>
          <w:tab w:val="left" w:pos="9072"/>
        </w:tabs>
        <w:spacing w:after="0" w:line="240" w:lineRule="auto"/>
        <w:ind w:left="0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Знакомство с правилами игры:</w:t>
      </w:r>
    </w:p>
    <w:p w:rsidR="0003020E" w:rsidRDefault="002A5CB1" w:rsidP="002A5CB1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C41E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На СТАРТЕ  маршрута вы получите пустой </w:t>
      </w:r>
      <w:r w:rsidR="00DB71F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макет </w:t>
      </w:r>
      <w:proofErr w:type="spellStart"/>
      <w:r w:rsidR="00DB71F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DB71F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-</w:t>
      </w:r>
      <w:r w:rsidR="009C41E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дневника </w:t>
      </w:r>
      <w:r w:rsidR="00DB71F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DB71F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делее</w:t>
      </w:r>
      <w:proofErr w:type="spellEnd"/>
      <w:r w:rsidR="00DB71F1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дневника) </w:t>
      </w:r>
      <w:r w:rsidR="009C41E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«Школа права». </w:t>
      </w:r>
      <w:r w:rsidR="00DD0728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Основная в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аша цель - справиться с </w:t>
      </w:r>
      <w:r w:rsid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предложенными испытаниями</w:t>
      </w:r>
      <w:r w:rsidR="00DD0728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и при 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помощи полученных знаний </w:t>
      </w:r>
      <w:r w:rsidR="009C41E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заполнить</w:t>
      </w:r>
      <w:r w:rsid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дневник 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«Школа Права</w:t>
      </w:r>
      <w:r w:rsidR="000E3A0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686886" w:rsidRPr="00686886" w:rsidRDefault="00686886" w:rsidP="0003020E">
      <w:pPr>
        <w:pStyle w:val="a8"/>
        <w:numPr>
          <w:ilvl w:val="0"/>
          <w:numId w:val="6"/>
        </w:num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Вам предстоит пройти маршрут от одного пункта к другому, решая</w:t>
      </w:r>
    </w:p>
    <w:p w:rsidR="00686886" w:rsidRPr="00686886" w:rsidRDefault="00686886" w:rsidP="008737D1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поставленные задачи.</w:t>
      </w:r>
    </w:p>
    <w:p w:rsidR="00686886" w:rsidRPr="00572D3B" w:rsidRDefault="008737D1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2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Получая задания на станциях, обязательн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о обсудите все варианты ответа, </w:t>
      </w:r>
      <w:r w:rsidR="00686886" w:rsidRP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предложенные командой. </w:t>
      </w:r>
      <w:r w:rsidR="00B539FA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Ошибка может стоить вам времени и баллов.</w:t>
      </w:r>
    </w:p>
    <w:p w:rsidR="00686886" w:rsidRPr="00686886" w:rsidRDefault="008737D1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3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. </w:t>
      </w:r>
      <w:r w:rsidR="009C41E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Выполнив задания, вы получите баллы, количество которых будет проставлено в маршрутном листе. Дополнительно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вы получите ключ (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букву</w:t>
      </w:r>
      <w:r w:rsidR="000A58BA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/несколько букв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).</w:t>
      </w:r>
    </w:p>
    <w:p w:rsidR="00686886" w:rsidRPr="00572D3B" w:rsidRDefault="008737D1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4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. 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Ваша задача </w:t>
      </w:r>
      <w:r w:rsidR="00241FC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набрать как можно</w:t>
      </w:r>
      <w:r w:rsidR="0003020E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больше </w:t>
      </w:r>
      <w:r w:rsidR="00241FC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баллов и соб</w:t>
      </w:r>
      <w:r w:rsidR="009C41E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рать ключ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(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буквы) в строгом соответствии с </w:t>
      </w:r>
      <w:r w:rsidR="00686886" w:rsidRP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прохождением стаций.</w:t>
      </w:r>
    </w:p>
    <w:p w:rsidR="00686886" w:rsidRPr="00686886" w:rsidRDefault="008737D1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5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Передвигаясь по станциям от одного объекта к другому, не забывайте о</w:t>
      </w:r>
    </w:p>
    <w:p w:rsidR="00686886" w:rsidRPr="00686886" w:rsidRDefault="00686886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правилах</w:t>
      </w:r>
      <w:proofErr w:type="gramEnd"/>
      <w:r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поведения:</w:t>
      </w:r>
    </w:p>
    <w:p w:rsidR="00686886" w:rsidRPr="00686886" w:rsidRDefault="00572D3B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- 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не нарушать маршрут;</w:t>
      </w:r>
    </w:p>
    <w:p w:rsidR="00686886" w:rsidRPr="00686886" w:rsidRDefault="00572D3B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-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не создавать препятствий другим командам.</w:t>
      </w:r>
    </w:p>
    <w:p w:rsidR="00686886" w:rsidRPr="00572D3B" w:rsidRDefault="008737D1" w:rsidP="00572D3B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Если вы нарушите правила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, мы вправе остановить движение команды на 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3 </w:t>
      </w:r>
      <w:r w:rsidR="00686886" w:rsidRP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минут</w:t>
      </w:r>
      <w:r w:rsidR="00572D3B" w:rsidRP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ы</w:t>
      </w:r>
      <w:r w:rsidR="00686886" w:rsidRP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</w:p>
    <w:p w:rsidR="00572D3B" w:rsidRPr="00241FC3" w:rsidRDefault="008737D1" w:rsidP="00241FC3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6</w:t>
      </w:r>
      <w:r w:rsidR="00572D3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  <w:r w:rsidR="00686886" w:rsidRPr="006868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Закончив испытания на последней станции</w:t>
      </w:r>
      <w:r w:rsidR="00B539FA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команда двигается по полученному КЛЮЧУ</w:t>
      </w:r>
      <w:r w:rsidR="005E505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</w:p>
    <w:p w:rsidR="00BC2814" w:rsidRPr="000A58BA" w:rsidRDefault="000A58BA" w:rsidP="00BC2814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709"/>
        <w:jc w:val="both"/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* </w:t>
      </w:r>
      <w:r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Буквенный </w:t>
      </w:r>
      <w:r w:rsidR="00BC2814" w:rsidRPr="000A58B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код, который соберет команда - это </w:t>
      </w:r>
      <w:r w:rsidR="00B539F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должность </w:t>
      </w:r>
      <w:r w:rsidR="0080095B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специалист</w:t>
      </w:r>
      <w:r w:rsidR="00B539F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а</w:t>
      </w:r>
      <w:r w:rsidR="0080095B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школы</w:t>
      </w:r>
      <w:r w:rsidR="00B539F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или </w:t>
      </w:r>
      <w:r w:rsidR="00DC46C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приглашенн</w:t>
      </w:r>
      <w:r w:rsidR="00B539F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ого</w:t>
      </w:r>
      <w:r w:rsidR="0080095B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специалист</w:t>
      </w:r>
      <w:r w:rsidR="00B539F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а (</w:t>
      </w:r>
      <w:r w:rsidR="0080095B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педагог социальный, инспектор ИДН, психолог, сотрудник суда и т.п.)</w:t>
      </w:r>
      <w:r w:rsidR="00DC46C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0095B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к которому отправится </w:t>
      </w:r>
      <w:r w:rsidR="0080095B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команда </w:t>
      </w:r>
      <w:r w:rsidR="008A1169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для получения </w:t>
      </w:r>
      <w:r w:rsidR="0003020E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творческо</w:t>
      </w:r>
      <w:r w:rsidR="008A1169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го</w:t>
      </w:r>
      <w:r w:rsidR="0003020E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задани</w:t>
      </w:r>
      <w:r w:rsidR="008A1169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я</w:t>
      </w:r>
      <w:r w:rsidR="0003020E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 для </w:t>
      </w:r>
      <w:r w:rsidR="00B539FA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оформления </w:t>
      </w:r>
      <w:r w:rsidR="0003020E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 xml:space="preserve">обложки </w:t>
      </w:r>
      <w:r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дневника «</w:t>
      </w:r>
      <w:r w:rsidR="00A96E9D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Школа пра</w:t>
      </w:r>
      <w:r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ва»</w:t>
      </w:r>
      <w:r w:rsidR="00270682">
        <w:rPr>
          <w:rFonts w:ascii="yandex-sans" w:eastAsia="Times New Roman" w:hAnsi="yandex-sans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686886" w:rsidRDefault="002051BF" w:rsidP="005039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72D3B" w:rsidRPr="005C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Вручение маршрут</w:t>
      </w:r>
      <w:r w:rsidR="00572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листов</w:t>
      </w:r>
      <w:r w:rsidR="0024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5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макетов</w:t>
      </w:r>
      <w:r w:rsidR="00241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дневника «Школа права» </w:t>
      </w:r>
      <w:r w:rsidR="00572D3B" w:rsidRPr="005C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капитанам команд.</w:t>
      </w:r>
    </w:p>
    <w:p w:rsidR="00366799" w:rsidRPr="00366799" w:rsidRDefault="00366799" w:rsidP="0036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E0C" w:rsidRPr="0024314C" w:rsidRDefault="00293E0C" w:rsidP="00D34410">
      <w:pPr>
        <w:pStyle w:val="a8"/>
        <w:numPr>
          <w:ilvl w:val="1"/>
          <w:numId w:val="4"/>
        </w:numPr>
        <w:shd w:val="clear" w:color="auto" w:fill="FFFFFF"/>
        <w:tabs>
          <w:tab w:val="left" w:pos="9072"/>
        </w:tabs>
        <w:spacing w:after="0" w:line="240" w:lineRule="auto"/>
        <w:ind w:left="142" w:hanging="709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24314C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Прохождение игровых площадок командами.</w:t>
      </w:r>
    </w:p>
    <w:p w:rsidR="00366799" w:rsidRPr="00A51A0C" w:rsidRDefault="00B4131C" w:rsidP="00A51A0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9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Станция №1</w:t>
      </w:r>
      <w:r w:rsidR="00366799" w:rsidRPr="00A4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6232" w:rsidRP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232" w:rsidRPr="00A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DDC" w:rsidRPr="00A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и уголовная ответственность</w:t>
      </w:r>
      <w:r w:rsidR="00A40DDC" w:rsidRPr="00A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 информатики</w:t>
      </w:r>
      <w:r w:rsidR="009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AEC" w:rsidRPr="0034443D" w:rsidRDefault="00916AEC" w:rsidP="00095423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4443D">
        <w:rPr>
          <w:color w:val="000000"/>
          <w:sz w:val="28"/>
          <w:szCs w:val="28"/>
        </w:rPr>
        <w:t>Вниманию учащихся предлагаются различные ситуации. Дети обсуждают в группах и говорят свои ответы. Далее идет совместное обсуждение и правильный ответ.</w:t>
      </w:r>
    </w:p>
    <w:p w:rsidR="00916AEC" w:rsidRPr="00803F69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EC" w:rsidRPr="00803F69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 № 1</w:t>
      </w:r>
      <w:r w:rsidRPr="00803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Девятиклассники Саша, Витя  и Игорь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субботу</w:t>
      </w:r>
      <w:r w:rsidRPr="00803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собрались пойти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школьную</w:t>
      </w:r>
      <w:r w:rsidRPr="00803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дискотеку. По дороге они зашли в магазин и купили бутылку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пива</w:t>
      </w:r>
      <w:r w:rsidRPr="00803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аллее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недалеко от школы</w:t>
      </w:r>
      <w:r w:rsidRPr="00803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выпили пиво</w:t>
      </w:r>
      <w:r w:rsidRPr="00803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можно расценить их поведение?</w:t>
      </w:r>
    </w:p>
    <w:p w:rsidR="00916AEC" w:rsidRPr="009001AC" w:rsidRDefault="00916AEC" w:rsidP="00095423">
      <w:pPr>
        <w:pStyle w:val="1"/>
        <w:spacing w:before="300" w:beforeAutospacing="0" w:after="300" w:afterAutospacing="0"/>
        <w:ind w:left="-567"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9001AC">
        <w:rPr>
          <w:b w:val="0"/>
          <w:bCs w:val="0"/>
          <w:color w:val="000000" w:themeColor="text1"/>
          <w:sz w:val="28"/>
          <w:szCs w:val="28"/>
        </w:rPr>
        <w:t>Ответ:</w:t>
      </w:r>
      <w:r w:rsidR="009001AC" w:rsidRPr="009001AC">
        <w:rPr>
          <w:b w:val="0"/>
          <w:bCs w:val="0"/>
          <w:color w:val="000000" w:themeColor="text1"/>
          <w:sz w:val="28"/>
          <w:szCs w:val="28"/>
        </w:rPr>
        <w:t xml:space="preserve"> Ст.</w:t>
      </w:r>
      <w:r w:rsidRPr="009001AC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001AC" w:rsidRPr="009001AC">
        <w:rPr>
          <w:b w:val="0"/>
          <w:bCs w:val="0"/>
          <w:color w:val="000000" w:themeColor="text1"/>
          <w:sz w:val="28"/>
          <w:szCs w:val="28"/>
        </w:rPr>
        <w:t>1</w:t>
      </w:r>
      <w:r w:rsidR="009001AC" w:rsidRPr="009001AC">
        <w:rPr>
          <w:b w:val="0"/>
          <w:color w:val="000000" w:themeColor="text1"/>
          <w:sz w:val="28"/>
          <w:szCs w:val="28"/>
        </w:rPr>
        <w:t>7.3 КоАП РБ.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="005178EA">
        <w:rPr>
          <w:b w:val="0"/>
          <w:color w:val="000000" w:themeColor="text1"/>
          <w:sz w:val="28"/>
          <w:szCs w:val="28"/>
        </w:rPr>
        <w:t xml:space="preserve"> (ответственность наступает с 16 лет)</w:t>
      </w:r>
      <w:r w:rsidR="00B77CE2">
        <w:rPr>
          <w:b w:val="0"/>
          <w:color w:val="000000" w:themeColor="text1"/>
          <w:sz w:val="28"/>
          <w:szCs w:val="28"/>
        </w:rPr>
        <w:t>.</w:t>
      </w:r>
    </w:p>
    <w:p w:rsidR="00916AEC" w:rsidRPr="00EB07B3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№ </w:t>
      </w:r>
      <w:r w:rsidR="00134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0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0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Семиклассники Саша, Женя и Максим поджидали детей из начальных классов за углом школы, отбирали у них деньги и говорили, что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</w:t>
      </w:r>
    </w:p>
    <w:p w:rsidR="00916AEC" w:rsidRPr="00803F69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="009001AC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78EA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208 УК РБ</w:t>
      </w:r>
      <w:r w:rsidR="00AC3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178EA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Вымогательство (ответственность наступает с 14  лет)</w:t>
      </w:r>
      <w:r w:rsidR="00B77CE2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314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</w:t>
      </w:r>
      <w:r w:rsidR="00F65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3:</w:t>
      </w:r>
    </w:p>
    <w:p w:rsidR="00916AEC" w:rsidRPr="0024314C" w:rsidRDefault="00916AEC" w:rsidP="008639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класс вбегает уч</w:t>
      </w:r>
      <w:r w:rsidR="0086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ащийся</w:t>
      </w: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16AEC" w:rsidRPr="0024314C" w:rsidRDefault="00916AEC" w:rsidP="008639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Сейчас бомба взорвется, по телефону позвонили, все бежим из школы!</w:t>
      </w:r>
    </w:p>
    <w:p w:rsidR="00916AEC" w:rsidRPr="0024314C" w:rsidRDefault="00916AEC" w:rsidP="008639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3D4" w:rsidRPr="008639FE" w:rsidRDefault="00916AEC" w:rsidP="008639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Ответ: </w:t>
      </w:r>
      <w:r w:rsidR="005178EA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Ст. 340 </w:t>
      </w: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 РБ. </w:t>
      </w:r>
      <w:r w:rsidR="005178EA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Заведомо ложное сообщение об опасности</w:t>
      </w:r>
      <w:r w:rsidR="00837FD2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(ответственность наступает с 14  лет)</w:t>
      </w:r>
      <w:r w:rsidR="00B77CE2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2431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Тоже самое можно сказать и о ложных вызовах пожарных (сейчас часто по вечерам срабатывает сигнализация в школе из-за того, что кто-то просто развлекается.</w:t>
      </w:r>
      <w:proofErr w:type="gramEnd"/>
      <w:r w:rsidRPr="002431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 ведь может </w:t>
      </w:r>
      <w:proofErr w:type="gramStart"/>
      <w:r w:rsidRPr="002431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случится</w:t>
      </w:r>
      <w:proofErr w:type="gramEnd"/>
      <w:r w:rsidRPr="002431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так, что при настоящем пожаре уже никто не поверит прозвучавшему сигналу и это приведет к большой трагедии), ложных вызовов скорой помощи, милиции.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Ситуация </w:t>
      </w:r>
      <w:r w:rsidR="00F65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4: </w:t>
      </w:r>
      <w:proofErr w:type="gramStart"/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«сообщившему о теракте» подходит ученик и бьет его учебником по голове, «сообщивший» падает, встает, держась за голову, стонет, дает сдачи, начинается драка.</w:t>
      </w:r>
      <w:proofErr w:type="gramEnd"/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6AEC" w:rsidRPr="0024314C" w:rsidRDefault="00916AEC" w:rsidP="00A51A0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Ответ: </w:t>
      </w:r>
      <w:r w:rsidR="005A43D4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9.1</w:t>
      </w:r>
      <w:r w:rsidR="00BA3A7F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3A7F" w:rsidRPr="0024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РБ</w:t>
      </w:r>
      <w:r w:rsidR="005A43D4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Умышленное причинение телесного повреждения и иные насильственные действия либо нарушение защитного предписания (ответственность наступает с 14  лет)</w:t>
      </w:r>
      <w:r w:rsidR="00B77CE2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3D4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</w:t>
      </w:r>
      <w:r w:rsidR="00F65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A43D4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16AEC" w:rsidRPr="0024314C" w:rsidRDefault="005A43D4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916AEC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перемене: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Дай телефон, му</w:t>
      </w:r>
      <w:r w:rsidR="005A43D4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зыку послушать, а то скукотища!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Не дам,</w:t>
      </w:r>
      <w:r w:rsidR="005A43D4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новый, только вчера купили.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Ах, тебе жалко! Ну, у меня нет, и у тебя не будет. Выбрасывает телефон.</w:t>
      </w:r>
    </w:p>
    <w:p w:rsidR="00916AEC" w:rsidRPr="0024314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6AEC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Ответ: </w:t>
      </w:r>
      <w:r w:rsidR="00BA3A7F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10.9.</w:t>
      </w:r>
      <w:r w:rsidR="00BA3A7F" w:rsidRPr="0024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РБ</w:t>
      </w:r>
      <w:r w:rsidR="00BA3A7F" w:rsidRP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Умышленные уничтожение либо повреждение имущ</w:t>
      </w:r>
      <w:r w:rsidR="00BA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ества</w:t>
      </w:r>
      <w:r w:rsidR="00BA3A7F" w:rsidRPr="00BA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(ответственность наступает с 14  лет).</w:t>
      </w:r>
    </w:p>
    <w:p w:rsidR="00916AEC" w:rsidRPr="00803F69" w:rsidRDefault="00916AE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EC" w:rsidRDefault="0024314C" w:rsidP="00095423">
      <w:pPr>
        <w:shd w:val="clear" w:color="auto" w:fill="FFFFFF"/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Для того</w:t>
      </w:r>
      <w:r w:rsidR="00916AE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чтобы не стать участником судебного процесса необходимо четко знать свои</w:t>
      </w:r>
      <w:r w:rsidR="00B77CE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права,</w:t>
      </w:r>
      <w:r w:rsidR="00916AE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  <w:r w:rsidR="00B77CE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и ответственность за совершение тех или иных поступко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в</w:t>
      </w:r>
      <w:r w:rsidR="00916AE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. Перейдите по ссылке </w:t>
      </w:r>
      <w:hyperlink r:id="rId9" w:history="1">
        <w:r w:rsidR="00916AEC" w:rsidRPr="00263A01">
          <w:rPr>
            <w:rStyle w:val="a5"/>
            <w:rFonts w:ascii="yandex-sans" w:eastAsia="Times New Roman" w:hAnsi="yandex-sans" w:cs="Times New Roman"/>
            <w:sz w:val="28"/>
            <w:szCs w:val="28"/>
            <w:lang w:eastAsia="ru-RU"/>
          </w:rPr>
          <w:t>https://mir.pravo.by/</w:t>
        </w:r>
      </w:hyperlink>
      <w:r w:rsidR="00B77CE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AE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и из правовой библиотеки выпишите в дневник на страницу «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Административная и уголовная ответственность</w:t>
      </w:r>
      <w:r w:rsidR="00916AE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»</w:t>
      </w:r>
      <w:r w:rsidR="00B77CE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по 5 статей административной и уголовной ответственности 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B77CE2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несовершеннолетних (с 14 лет).</w:t>
      </w:r>
    </w:p>
    <w:p w:rsidR="00B77CE2" w:rsidRDefault="00B77CE2" w:rsidP="00095423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4314C" w:rsidRDefault="0024314C" w:rsidP="00095423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Станция </w:t>
      </w:r>
      <w:r w:rsidR="00916AE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№2</w:t>
      </w:r>
      <w:r w:rsidR="00D10CC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«Мир права» (</w:t>
      </w:r>
      <w:r w:rsidR="00EE34C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кабинет педагога социального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)</w:t>
      </w:r>
      <w:r w:rsidR="00D10CCB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</w:p>
    <w:p w:rsidR="00916AEC" w:rsidRDefault="00916AEC" w:rsidP="00095423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соотнеся действия ребенка</w:t>
      </w:r>
      <w:r w:rsidR="0024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его прав, таблицу вклейте в дневник.</w:t>
      </w:r>
    </w:p>
    <w:p w:rsidR="0024314C" w:rsidRPr="000B202C" w:rsidRDefault="0024314C" w:rsidP="00095423">
      <w:pPr>
        <w:pStyle w:val="a8"/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538"/>
        <w:gridCol w:w="4752"/>
      </w:tblGrid>
      <w:tr w:rsidR="00916AEC" w:rsidRPr="000B202C" w:rsidTr="00E27ADD">
        <w:trPr>
          <w:trHeight w:val="6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bookmarkStart w:id="0" w:name="94285524b7aef3d62dddcea61f22cf73611de2b1"/>
            <w:bookmarkStart w:id="1" w:name="1"/>
            <w:bookmarkEnd w:id="0"/>
            <w:bookmarkEnd w:id="1"/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делал</w:t>
            </w:r>
            <w:r w:rsidR="002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(а) сегодня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это связано с правами человека</w:t>
            </w:r>
          </w:p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(какие права я реализовал)</w:t>
            </w:r>
          </w:p>
        </w:tc>
      </w:tr>
      <w:tr w:rsidR="00916AEC" w:rsidRPr="000B202C" w:rsidTr="00E27ADD">
        <w:trPr>
          <w:trHeight w:val="3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спал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16AEC" w:rsidRPr="000B202C" w:rsidTr="00E27ADD">
        <w:trPr>
          <w:trHeight w:val="5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Завтракал, обедал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16AEC" w:rsidRPr="000B202C" w:rsidTr="00E27AD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Смотрел телевизор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16AEC" w:rsidRPr="000B202C" w:rsidTr="00E27AD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Сходил в школу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16AEC" w:rsidRPr="000B202C" w:rsidTr="00E27ADD">
        <w:trPr>
          <w:trHeight w:val="3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Лечил зубы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16AEC" w:rsidRPr="000B202C" w:rsidTr="00E27AD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всестороннее развитие</w:t>
            </w:r>
          </w:p>
        </w:tc>
      </w:tr>
      <w:tr w:rsidR="00916AEC" w:rsidRPr="000B202C" w:rsidTr="00E27AD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отдых и досуг</w:t>
            </w:r>
          </w:p>
        </w:tc>
      </w:tr>
      <w:tr w:rsidR="00916AEC" w:rsidRPr="000B202C" w:rsidTr="00E27ADD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справедливое вознаграждение</w:t>
            </w:r>
          </w:p>
        </w:tc>
      </w:tr>
      <w:tr w:rsidR="00916AEC" w:rsidRPr="000B202C" w:rsidTr="00E27ADD">
        <w:trPr>
          <w:trHeight w:val="3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свободу мирных собраний</w:t>
            </w:r>
          </w:p>
        </w:tc>
      </w:tr>
      <w:tr w:rsidR="00916AEC" w:rsidRPr="000B202C" w:rsidTr="00E27ADD">
        <w:trPr>
          <w:trHeight w:val="5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свободу убеждений и на их свободное выражение</w:t>
            </w:r>
          </w:p>
        </w:tc>
      </w:tr>
    </w:tbl>
    <w:p w:rsidR="00916AEC" w:rsidRPr="000B202C" w:rsidRDefault="00916AEC" w:rsidP="00916A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8962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11"/>
        <w:gridCol w:w="4784"/>
      </w:tblGrid>
      <w:tr w:rsidR="00916AEC" w:rsidRPr="000B202C" w:rsidTr="00E27ADD">
        <w:trPr>
          <w:trHeight w:val="7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bookmarkStart w:id="2" w:name="e5ffc72923c6712e1765a9977e9e1ff24f2c94a0"/>
            <w:bookmarkStart w:id="3" w:name="2"/>
            <w:bookmarkEnd w:id="2"/>
            <w:bookmarkEnd w:id="3"/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дела</w:t>
            </w:r>
            <w:proofErr w:type="gramStart"/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сегодня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AE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это связано с правами человека</w:t>
            </w:r>
          </w:p>
          <w:p w:rsidR="000B202C" w:rsidRPr="000B202C" w:rsidRDefault="00916AEC" w:rsidP="00E2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(какие права я реализовал)</w:t>
            </w:r>
          </w:p>
        </w:tc>
      </w:tr>
      <w:tr w:rsidR="00916AEC" w:rsidRPr="000B202C" w:rsidTr="00E27ADD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спал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отдых и здоровье</w:t>
            </w:r>
          </w:p>
        </w:tc>
      </w:tr>
      <w:tr w:rsidR="00916AEC" w:rsidRPr="000B202C" w:rsidTr="00E27ADD">
        <w:trPr>
          <w:trHeight w:val="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Завтракал, обедал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заботу и воспитание родителями. Право на здоровье</w:t>
            </w:r>
          </w:p>
        </w:tc>
      </w:tr>
      <w:tr w:rsidR="00916AEC" w:rsidRPr="000B202C" w:rsidTr="00E27ADD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Смотрел телевизор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доступ к информации и СМИ</w:t>
            </w:r>
          </w:p>
        </w:tc>
      </w:tr>
      <w:tr w:rsidR="00916AEC" w:rsidRPr="000B202C" w:rsidTr="00E27ADD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Сходил в школу        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образование</w:t>
            </w:r>
          </w:p>
        </w:tc>
      </w:tr>
      <w:tr w:rsidR="00916AEC" w:rsidRPr="000B202C" w:rsidTr="00E27ADD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Лечил зубы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медицинскую помощь.</w:t>
            </w:r>
          </w:p>
        </w:tc>
      </w:tr>
      <w:tr w:rsidR="00916AEC" w:rsidRPr="000B202C" w:rsidTr="00E27ADD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Посещал кружки и секции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всестороннее развитие</w:t>
            </w:r>
          </w:p>
        </w:tc>
      </w:tr>
      <w:tr w:rsidR="00916AEC" w:rsidRPr="000B202C" w:rsidTr="00E27ADD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 в компьютер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 на отдых и досуг</w:t>
            </w:r>
          </w:p>
        </w:tc>
      </w:tr>
      <w:tr w:rsidR="00916AEC" w:rsidRPr="000B202C" w:rsidTr="00E27ADD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ответил у доски и получил «отличную» оценку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 на справедливое вознаграждение</w:t>
            </w:r>
          </w:p>
        </w:tc>
      </w:tr>
      <w:tr w:rsidR="00916AEC" w:rsidRPr="000B202C" w:rsidTr="00E27ADD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Встречался с друзьями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 на свободу мирных собраний</w:t>
            </w:r>
            <w:r w:rsidR="00F3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нарушающих правопорядок</w:t>
            </w:r>
          </w:p>
        </w:tc>
      </w:tr>
      <w:tr w:rsidR="00916AEC" w:rsidRPr="000B202C" w:rsidTr="00E27ADD">
        <w:trPr>
          <w:trHeight w:val="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F65446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16AEC"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твечал на уроке. Защищал свое мнение.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C" w:rsidRPr="000B202C" w:rsidRDefault="00916AEC" w:rsidP="00E2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 на свободу убеждений и на их свободное выражение</w:t>
            </w:r>
          </w:p>
        </w:tc>
      </w:tr>
    </w:tbl>
    <w:p w:rsidR="00916AEC" w:rsidRDefault="00916AEC" w:rsidP="000B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C61" w:rsidRDefault="000A676C" w:rsidP="0088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43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 №3</w:t>
      </w:r>
      <w:r w:rsidRPr="000A6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74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«Право и учащийся» </w:t>
      </w:r>
      <w:r w:rsidR="00E74C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(фо</w:t>
      </w:r>
      <w:r w:rsidR="0024314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йе</w:t>
      </w:r>
      <w:r w:rsidR="00E74C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школы, где имеется стенд с  правилами внутреннего распорядка для учащихся)</w:t>
      </w:r>
      <w:r w:rsidR="00886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86D65" w:rsidRPr="00886D65" w:rsidRDefault="00886D65" w:rsidP="0088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распечатке </w:t>
      </w:r>
      <w:r w:rsidR="0093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 внутреннего распорядка для учащихся </w:t>
      </w:r>
      <w:r w:rsidR="0093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произошел сбой в компьютере. Все права и обязанности </w:t>
      </w:r>
      <w:r w:rsidR="0093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расположились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абзаце. </w:t>
      </w:r>
      <w:r w:rsidR="0034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распределить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учащихся в таблице дневника</w:t>
      </w:r>
      <w:r w:rsidR="00A2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C61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образование.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 приобретении знаний.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мнение всех учащихся и учителей.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рабочее место.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школу в предназначенное для этого время.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личной собственности.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школьных мероприятий.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пропускать учебные занятия без уважительной причины.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корректно на переменах и на уроках.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сотрудничество с учителем.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ПДД, ППБ, а также технику безопасности.</w:t>
      </w:r>
    </w:p>
    <w:p w:rsidR="00E74C61" w:rsidRPr="00CB6232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школьное имущество</w:t>
      </w:r>
    </w:p>
    <w:p w:rsidR="00E74C61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(Права: 1; 2; 4; 6; 7; 10 Обязанности: 3; 5; 8; 9; 11; 12)</w:t>
      </w:r>
    </w:p>
    <w:p w:rsidR="00C44E77" w:rsidRDefault="00C44E77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822" w:rsidRDefault="0024314C" w:rsidP="00D358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№</w:t>
      </w:r>
      <w:r w:rsidR="00B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«Кейс документов» (библиотека школы)</w:t>
      </w:r>
      <w:r w:rsidR="00B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E77" w:rsidRDefault="00C44E77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</w:t>
      </w:r>
      <w:r w:rsid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пояснить выбор </w:t>
      </w:r>
      <w:r w:rsidRPr="00C4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27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4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-ти, распечатанных на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ормате А-6 фото-</w:t>
      </w:r>
      <w:r w:rsidRPr="00C4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обложек различных законодательн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документов </w:t>
      </w:r>
      <w:r w:rsidR="00BF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</w:t>
      </w:r>
      <w:r w:rsidR="00BF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школе</w:t>
      </w:r>
      <w:r w:rsidR="00AF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</w:t>
      </w:r>
      <w:r w:rsid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косвенное отношение (например:</w:t>
      </w:r>
      <w:proofErr w:type="gramEnd"/>
      <w:r w:rsidR="00AF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F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«Трудовой кодекс» (</w:t>
      </w:r>
      <w:r w:rsidR="004B20D2" w:rsidRP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273.</w:t>
      </w:r>
      <w:proofErr w:type="gramEnd"/>
      <w:r w:rsidR="004B20D2" w:rsidRP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20D2" w:rsidRP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несовершеннолетних в трудовых </w:t>
      </w:r>
      <w:r w:rsidR="004B20D2" w:rsidRP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правоотношениях</w:t>
      </w:r>
      <w:r w:rsidR="00AF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эти документы на стеллажах.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вклеить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 на страницу </w:t>
      </w:r>
      <w:r w:rsidR="0057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«Кейс документов».</w:t>
      </w:r>
    </w:p>
    <w:p w:rsidR="00406B90" w:rsidRDefault="00406B90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F2429" w:rsidTr="002747B0">
        <w:tc>
          <w:tcPr>
            <w:tcW w:w="1857" w:type="dxa"/>
          </w:tcPr>
          <w:p w:rsidR="002747B0" w:rsidRDefault="002747B0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788A82" wp14:editId="0166895A">
                  <wp:extent cx="1286540" cy="1286540"/>
                  <wp:effectExtent l="0" t="0" r="8890" b="8890"/>
                  <wp:docPr id="2" name="Рисунок 2" descr="C:\Users\1\Desktop\праов\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раов\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8" cy="128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2747B0" w:rsidRDefault="002747B0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AFF94B" wp14:editId="5AFB838B">
                  <wp:extent cx="941402" cy="1286539"/>
                  <wp:effectExtent l="0" t="0" r="0" b="8890"/>
                  <wp:docPr id="3" name="Рисунок 3" descr="C:\Users\1\Desktop\праов\kodeks-o-brake-i-s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праов\kodeks-o-brake-i-s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61" cy="128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747B0" w:rsidRDefault="00AF2429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DF253DE" wp14:editId="54886CD3">
                  <wp:extent cx="828234" cy="1248603"/>
                  <wp:effectExtent l="0" t="0" r="0" b="8890"/>
                  <wp:docPr id="10" name="Рисунок 10" descr="C:\Users\1\Desktop\праов\8748f249c0b00ee8bcb834339d2f29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праов\8748f249c0b00ee8bcb834339d2f29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28" cy="12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747B0" w:rsidRPr="003C443D" w:rsidRDefault="00AF2429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0C3BA30" wp14:editId="3FCA8D9E">
                  <wp:extent cx="914400" cy="1329055"/>
                  <wp:effectExtent l="0" t="0" r="0" b="4445"/>
                  <wp:docPr id="9" name="Рисунок 9" descr="C:\Users\1\Desktop\праов\-e144801790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праов\-e144801790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747B0" w:rsidRDefault="00AF2429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A7B97E" wp14:editId="35840179">
                  <wp:extent cx="915025" cy="1286539"/>
                  <wp:effectExtent l="0" t="0" r="0" b="0"/>
                  <wp:docPr id="7" name="Рисунок 7" descr="C:\Users\1\Desktop\праов\img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праов\img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34" cy="129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29" w:rsidTr="002747B0">
        <w:tc>
          <w:tcPr>
            <w:tcW w:w="1857" w:type="dxa"/>
          </w:tcPr>
          <w:p w:rsidR="002747B0" w:rsidRDefault="00095423" w:rsidP="0009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44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394B9C" wp14:editId="4516728B">
                  <wp:extent cx="978196" cy="1419315"/>
                  <wp:effectExtent l="0" t="0" r="0" b="0"/>
                  <wp:docPr id="4" name="Рисунок 4" descr="C:\Users\1\Desktop\праов\trudovoy_kodeks_respubliki_belarus_s_obzorom_osnovnykh_izmeneniy_i_dopolneniy_vnesennykh_zakonom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праов\trudovoy_kodeks_respubliki_belarus_s_obzorom_osnovnykh_izmeneniy_i_dopolneniy_vnesennykh_zakonom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59" cy="142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2747B0" w:rsidRDefault="003C443D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935144B" wp14:editId="545833E6">
                  <wp:extent cx="988828" cy="1427460"/>
                  <wp:effectExtent l="0" t="0" r="1905" b="1905"/>
                  <wp:docPr id="5" name="Рисунок 5" descr="C:\Users\1\Desktop\праов\izbiratelnyi-kodeks-respubliki-belarus_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праов\izbiratelnyi-kodeks-respubliki-belarus_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24" cy="142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747B0" w:rsidRDefault="00AF2429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CBD04D" wp14:editId="6402FA54">
                  <wp:extent cx="1017454" cy="1382232"/>
                  <wp:effectExtent l="0" t="0" r="0" b="8890"/>
                  <wp:docPr id="6" name="Рисунок 6" descr="C:\Users\1\Desktop\праов\kodeks-ob-admin-.-amalfe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праов\kodeks-ob-admin-.-amalfe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16" cy="13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747B0" w:rsidRDefault="00AF2429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A58FB" wp14:editId="7C4487AC">
                  <wp:extent cx="1058658" cy="1440451"/>
                  <wp:effectExtent l="0" t="0" r="8255" b="7620"/>
                  <wp:docPr id="8" name="Рисунок 8" descr="C:\Users\1\Desktop\праов\32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праов\32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96" cy="144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747B0" w:rsidRDefault="00D32CB0" w:rsidP="007416C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15C04D" wp14:editId="197F3CB1">
                  <wp:extent cx="1041990" cy="1447716"/>
                  <wp:effectExtent l="0" t="0" r="6350" b="635"/>
                  <wp:docPr id="12" name="Рисунок 12" descr="C:\Users\1\Desktop\праов\kodeks-grazhdasnkij-m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праов\kodeks-grazhdasnkij-mv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54" cy="145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7B0" w:rsidRDefault="002747B0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2E4" w:rsidRDefault="00F8497E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№</w:t>
      </w:r>
      <w:r w:rsidR="00B5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«Поиск информации» (учебный кабинет</w:t>
      </w:r>
      <w:r w:rsid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компьютером</w:t>
      </w:r>
      <w:r w:rsidR="000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822" w:rsidRDefault="00D35822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68C" w:rsidRDefault="0024068C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разгадать</w:t>
      </w:r>
      <w:r w:rsid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 на правовую тематику, чтобы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</w:t>
      </w:r>
      <w:r w:rsid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</w:t>
      </w:r>
      <w:r w:rsid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следующего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(ключевое слово - </w:t>
      </w:r>
      <w:r w:rsidR="00C7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«ЭТАЛОН»</w:t>
      </w:r>
      <w:r w:rsid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Вклеить разгаданный кроссворд в дневник.</w:t>
      </w:r>
    </w:p>
    <w:p w:rsidR="0058776B" w:rsidRPr="0058776B" w:rsidRDefault="0058776B" w:rsidP="0033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72FDEB" wp14:editId="678404EC">
            <wp:extent cx="5760720" cy="4406675"/>
            <wp:effectExtent l="0" t="0" r="0" b="0"/>
            <wp:docPr id="15" name="Рисунок 15" descr="C:\Users\1\Desktop\праов\12531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праов\1253116_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FE" w:rsidRDefault="008639FE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</w:t>
      </w:r>
    </w:p>
    <w:p w:rsidR="0058776B" w:rsidRPr="0058776B" w:rsidRDefault="0058776B" w:rsidP="0033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1.Документ, удостоверяющий личность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6B" w:rsidRPr="0058776B" w:rsidRDefault="0058776B" w:rsidP="003344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4.Человек, принадлежащий к постоянному населению данного государства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6B" w:rsidRPr="0058776B" w:rsidRDefault="0058776B" w:rsidP="003344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5.Способность лица своими действиями приобретать и осуществлять юридические права и обязанности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Международный документ, определяющий права детей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6B" w:rsidRPr="0058776B" w:rsidRDefault="0058776B" w:rsidP="00280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6B" w:rsidRPr="0058776B" w:rsidRDefault="002805B8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</w:t>
      </w:r>
    </w:p>
    <w:p w:rsidR="0058776B" w:rsidRPr="0058776B" w:rsidRDefault="0058776B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2.Лиц</w:t>
      </w:r>
      <w:r w:rsidR="0028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не достигшее возраста 18 лет.</w:t>
      </w:r>
    </w:p>
    <w:p w:rsidR="0058776B" w:rsidRPr="0058776B" w:rsidRDefault="0058776B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3.Ребенок, не нарушающий общественный порядок, но доставляющий неудоб</w:t>
      </w:r>
      <w:r w:rsidR="0028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родителям своим поведением.</w:t>
      </w:r>
    </w:p>
    <w:p w:rsidR="0058776B" w:rsidRPr="0058776B" w:rsidRDefault="0058776B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Один из видов регуляторов общественных отношений</w:t>
      </w:r>
      <w:r w:rsidR="0028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6B" w:rsidRPr="0058776B" w:rsidRDefault="0058776B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7.Способность иметь гражда</w:t>
      </w:r>
      <w:r w:rsidR="0028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нские права и нести обязанности.</w:t>
      </w:r>
    </w:p>
    <w:p w:rsidR="0058776B" w:rsidRPr="0058776B" w:rsidRDefault="0058776B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8.Ос</w:t>
      </w:r>
      <w:r w:rsidR="0028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свод законов нашей страны.</w:t>
      </w:r>
    </w:p>
    <w:p w:rsidR="0058776B" w:rsidRDefault="0058776B" w:rsidP="002805B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A42F9E" w:rsidRPr="00A4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который ведет себя как ребенок, если с ним не обращаются как </w:t>
      </w:r>
      <w:proofErr w:type="gramStart"/>
      <w:r w:rsidR="00A42F9E" w:rsidRPr="00A4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A42F9E" w:rsidRPr="00A4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  <w:bookmarkStart w:id="4" w:name="_GoBack"/>
      <w:bookmarkEnd w:id="4"/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Ключи:</w:t>
      </w:r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</w:t>
      </w:r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</w:t>
      </w:r>
    </w:p>
    <w:p w:rsidR="0058776B" w:rsidRPr="0058776B" w:rsidRDefault="0058776B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Хулиган</w:t>
      </w:r>
    </w:p>
    <w:p w:rsidR="0058776B" w:rsidRPr="0058776B" w:rsidRDefault="0058776B" w:rsidP="003344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Дееспособность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</w:t>
      </w:r>
    </w:p>
    <w:p w:rsidR="0058776B" w:rsidRPr="0058776B" w:rsidRDefault="00334419" w:rsidP="003344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58776B"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8776B"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Правоспособность</w:t>
      </w:r>
    </w:p>
    <w:p w:rsidR="0058776B" w:rsidRPr="0058776B" w:rsidRDefault="00334419" w:rsidP="003344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58776B"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Конституция</w:t>
      </w:r>
    </w:p>
    <w:p w:rsidR="0058776B" w:rsidRDefault="00334419" w:rsidP="005877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58776B"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76B" w:rsidRPr="005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Подросток</w:t>
      </w:r>
    </w:p>
    <w:p w:rsidR="0058776B" w:rsidRDefault="0058776B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E77" w:rsidRDefault="002805B8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Ключевое слово – «Эталон». </w:t>
      </w:r>
      <w:r w:rsid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компьютера найти, что такое «</w:t>
      </w:r>
      <w:r w:rsidR="0024068C" w:rsidRP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Информационно-поисковая система «ЭТАЛОН-</w:t>
      </w:r>
      <w:proofErr w:type="gramStart"/>
      <w:r w:rsidR="0024068C" w:rsidRP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gramEnd"/>
      <w:r w:rsidR="0024068C" w:rsidRP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 помощью данной правовой системы найти ст.17 Кодекса об образовании Республики Беларусь</w:t>
      </w:r>
      <w:r w:rsidR="00C7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прочитать и ответить на вопрос: «Какие формы получения образования предусмотрены в Республике Беларусь»</w:t>
      </w:r>
      <w:r w:rsid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6B42" w:rsidRPr="00CB6232" w:rsidRDefault="00EE6B42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в дневнике</w:t>
      </w:r>
      <w:r w:rsidRPr="00EE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</w:t>
      </w:r>
      <w:r w:rsidRP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Информационно-поисковая система «ЭТАЛОН-</w:t>
      </w:r>
      <w:proofErr w:type="gramStart"/>
      <w:r w:rsidRP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gramEnd"/>
      <w:r w:rsidRPr="0024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4C61" w:rsidRPr="000A676C" w:rsidRDefault="00E74C61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068C" w:rsidRDefault="0024068C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4068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Правовая система ЭТАЛОН-</w:t>
      </w:r>
      <w:proofErr w:type="gram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ONLINE</w:t>
      </w:r>
      <w:proofErr w:type="gramEnd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- первоисточник правовой </w:t>
      </w:r>
      <w:r w:rsidRPr="0024068C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информации в Республике Беларусь.</w:t>
      </w:r>
    </w:p>
    <w:p w:rsidR="00E27ADD" w:rsidRDefault="00E27ADD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27ADD" w:rsidRPr="00771370" w:rsidRDefault="00E27ADD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77137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Станция №6. «</w:t>
      </w:r>
      <w:r w:rsidR="0077137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Правовое лото</w:t>
      </w:r>
      <w:r w:rsidRPr="00771370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»</w:t>
      </w:r>
    </w:p>
    <w:p w:rsidR="00A8004D" w:rsidRDefault="00A8004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ADD" w:rsidRPr="00771370" w:rsidRDefault="00771370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E27ADD"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«Правовое лото», в котором надо будет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7ADD"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 термин с его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27ADD"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ъяснением. (</w:t>
      </w:r>
      <w:r w:rsidR="00E27ADD" w:rsidRPr="00771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турнира работают с распечатками).</w:t>
      </w:r>
    </w:p>
    <w:p w:rsidR="00E27ADD" w:rsidRPr="00A8004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1.Объявление в установленном </w:t>
      </w:r>
      <w:r w:rsid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r w:rsid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 несовершеннолетнего,     дос</w:t>
      </w:r>
      <w:r w:rsidRPr="007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тигшего 16 лет, полностью дееспособным</w:t>
      </w:r>
      <w:r w:rsidRPr="00771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0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(Эмансипация)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7ADD" w:rsidRPr="00A8004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Выбор на лицо, 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участвующее в судебном разбирательстве и 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выносящее решение о виновности или невиновности лица, обвиняемого в совершении преступления </w:t>
      </w:r>
      <w:r w:rsidRPr="00A80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(Присяжный заседатель).</w:t>
      </w:r>
    </w:p>
    <w:p w:rsidR="00E27ADD" w:rsidRPr="00A8004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Всеобщая декларация прав человека </w:t>
      </w:r>
      <w:r w:rsidRPr="00A80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A800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1948 г.).</w:t>
      </w:r>
    </w:p>
    <w:p w:rsidR="00E27ADD" w:rsidRPr="00A8004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Конвенция о правах ребенка</w:t>
      </w:r>
      <w:r w:rsidRPr="00A80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(</w:t>
      </w:r>
      <w:r w:rsidRPr="00A800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1989 г</w:t>
      </w:r>
      <w:r w:rsidRPr="00A80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.).</w:t>
      </w:r>
    </w:p>
    <w:p w:rsidR="00E27ADD" w:rsidRPr="00A8004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Правила, которые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оценивают 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человеческое поведение с точки зрения 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добра и зла </w:t>
      </w:r>
      <w:r w:rsidRPr="00A80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(Мораль)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6B20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91B" w:rsidRPr="00A8004D">
        <w:rPr>
          <w:color w:val="000000" w:themeColor="text1"/>
        </w:rPr>
        <w:t xml:space="preserve"> </w:t>
      </w:r>
      <w:r w:rsidR="0062691B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Всеобщее голосование по какому-либо вопросу, решения которого </w:t>
      </w:r>
    </w:p>
    <w:p w:rsidR="00E27ADD" w:rsidRPr="00A8004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Устойчивая связь гражданина с государством, влекущая за собой равные права и обязанности </w:t>
      </w:r>
      <w:r w:rsidRPr="00A80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(Гражданство)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7ADD" w:rsidRDefault="00E27ADD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8.Терпимость по 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отношению к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иному мнению, поступку, позиции </w:t>
      </w:r>
      <w:r w:rsidR="00771370" w:rsidRPr="00A80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2691B" w:rsidRPr="00A80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Pr="00A8004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Толерантность).</w:t>
      </w:r>
    </w:p>
    <w:p w:rsidR="003A6B20" w:rsidRDefault="002629E4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Вклеить выполненное задание в дневник на страницу «Правовое лото».</w:t>
      </w:r>
    </w:p>
    <w:p w:rsidR="003A6B20" w:rsidRDefault="003A6B20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629E4" w:rsidRPr="00D80533" w:rsidRDefault="002629E4" w:rsidP="007416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вас уважаемые участники с успешным прохождением</w:t>
      </w:r>
      <w:r w:rsidR="003A6B20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маршрута.</w:t>
      </w:r>
      <w:r w:rsidR="00D77BA1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 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собрал</w:t>
      </w:r>
      <w:r w:rsidR="00D77BA1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67F3B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информации на правовую тематику в ваших дневниках. Мы надеемся, что она будет полезной для вас.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F3B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у вас есть 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</w:t>
      </w:r>
      <w:r w:rsidR="00467F3B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комбинацию </w:t>
      </w:r>
      <w:r w:rsidR="00D77BA1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0533" w:rsidRDefault="00D77BA1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вы отправляетесь на последнее задание к </w:t>
      </w:r>
      <w:r w:rsidR="00467F3B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должность которого у вас получилась</w:t>
      </w:r>
      <w:r w:rsidR="00664942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букв, которые вы получили на маршруте</w:t>
      </w: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7F3B"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0533" w:rsidRDefault="00467F3B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вы можете задать 2 интересующих вас вопроса в рамках компетенции данного специалиста. </w:t>
      </w:r>
    </w:p>
    <w:p w:rsidR="002629E4" w:rsidRPr="00D80533" w:rsidRDefault="00D77BA1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15 минут  мы встречаемся в актовом зале для подведения итогов нашей игры. </w:t>
      </w:r>
    </w:p>
    <w:p w:rsidR="00D77BA1" w:rsidRPr="002629E4" w:rsidRDefault="00D77BA1" w:rsidP="007416CC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C44E77" w:rsidRDefault="00293E0C" w:rsidP="00D34410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4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2.5. </w:t>
      </w:r>
      <w:r w:rsidR="000B202C" w:rsidRPr="00D34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Оформление</w:t>
      </w:r>
      <w:r w:rsidR="00D77BA1" w:rsidRPr="00D34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титульной страницы  дневника «Школа права» (согласно статье Конституции Республики Беларусь, которую выбрал </w:t>
      </w:r>
      <w:r w:rsidR="00563189" w:rsidRPr="00D34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специалист)</w:t>
      </w:r>
    </w:p>
    <w:p w:rsidR="00D34410" w:rsidRPr="00D34410" w:rsidRDefault="00D34410" w:rsidP="00D34410">
      <w:pPr>
        <w:shd w:val="clear" w:color="auto" w:fill="FFFFFF"/>
        <w:tabs>
          <w:tab w:val="left" w:pos="907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страницы - 5 минут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50DB" w:rsidRPr="00D34410" w:rsidRDefault="001C50DB" w:rsidP="00D34410">
      <w:pPr>
        <w:shd w:val="clear" w:color="auto" w:fill="FFFFFF"/>
        <w:tabs>
          <w:tab w:val="left" w:pos="9072"/>
        </w:tabs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A5CB1" w:rsidRPr="00D34410" w:rsidRDefault="002A5CB1" w:rsidP="007416CC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4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  Заключительный этап</w:t>
      </w:r>
    </w:p>
    <w:p w:rsidR="002A5CB1" w:rsidRPr="002A5CB1" w:rsidRDefault="002A5CB1" w:rsidP="00D80533">
      <w:pPr>
        <w:pStyle w:val="a8"/>
        <w:tabs>
          <w:tab w:val="left" w:pos="9072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Награждение победителей (</w:t>
      </w:r>
      <w:r w:rsidR="00D3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сумме набранных балов на каждой из станций + дополнительные баллы за творческое задание</w:t>
      </w: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A5CB1" w:rsidRPr="00D34410" w:rsidRDefault="002A5CB1" w:rsidP="00D34410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Рефлекси</w:t>
      </w:r>
      <w:r w:rsidR="00D3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D34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вопросов.</w:t>
      </w:r>
    </w:p>
    <w:p w:rsidR="002A5CB1" w:rsidRPr="002A5CB1" w:rsidRDefault="002A5CB1" w:rsidP="007416CC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показалось особенно интересным?</w:t>
      </w:r>
    </w:p>
    <w:p w:rsidR="002A5CB1" w:rsidRPr="002A5CB1" w:rsidRDefault="002A5CB1" w:rsidP="007416CC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чувства испытываете?</w:t>
      </w:r>
    </w:p>
    <w:p w:rsidR="002A5CB1" w:rsidRPr="002A5CB1" w:rsidRDefault="002A5CB1" w:rsidP="007416CC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 вы что-то новое? Что именно?</w:t>
      </w:r>
    </w:p>
    <w:p w:rsidR="002A5CB1" w:rsidRPr="002A5CB1" w:rsidRDefault="002A5CB1" w:rsidP="007416CC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информация была уже знакома?</w:t>
      </w:r>
    </w:p>
    <w:p w:rsidR="00293E0C" w:rsidRPr="00D80533" w:rsidRDefault="002A5CB1" w:rsidP="00D80533">
      <w:pPr>
        <w:pStyle w:val="a8"/>
        <w:tabs>
          <w:tab w:val="left" w:pos="9072"/>
        </w:tabs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чему-то научились сегодня? Чему?</w:t>
      </w:r>
    </w:p>
    <w:p w:rsidR="00467F3B" w:rsidRDefault="00467F3B" w:rsidP="00293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:rsidR="00467F3B" w:rsidRDefault="00467F3B" w:rsidP="00D80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:rsidR="00D80533" w:rsidRDefault="00D80533" w:rsidP="00D80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:rsidR="00293E0C" w:rsidRPr="00B318AE" w:rsidRDefault="00293E0C" w:rsidP="00293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318A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Приложение 1</w:t>
      </w:r>
    </w:p>
    <w:p w:rsidR="00293E0C" w:rsidRPr="00B318AE" w:rsidRDefault="00293E0C" w:rsidP="00293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B318AE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 xml:space="preserve">Маршрутный лист </w:t>
      </w:r>
    </w:p>
    <w:p w:rsidR="00293E0C" w:rsidRPr="00B318AE" w:rsidRDefault="00293E0C" w:rsidP="00293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  <w:r w:rsidRPr="00B318AE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Команда №</w:t>
      </w:r>
      <w:r w:rsidR="002045FA" w:rsidRPr="00B318AE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___</w:t>
      </w:r>
    </w:p>
    <w:p w:rsidR="00293E0C" w:rsidRPr="00B318AE" w:rsidRDefault="00293E0C" w:rsidP="00293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</w:pPr>
    </w:p>
    <w:tbl>
      <w:tblPr>
        <w:tblStyle w:val="a7"/>
        <w:tblW w:w="9288" w:type="dxa"/>
        <w:tblLook w:val="04A0" w:firstRow="1" w:lastRow="0" w:firstColumn="1" w:lastColumn="0" w:noHBand="0" w:noVBand="1"/>
      </w:tblPr>
      <w:tblGrid>
        <w:gridCol w:w="1578"/>
        <w:gridCol w:w="5165"/>
        <w:gridCol w:w="1039"/>
        <w:gridCol w:w="1506"/>
      </w:tblGrid>
      <w:tr w:rsidR="00352C85" w:rsidRPr="00B318AE" w:rsidTr="00352C85">
        <w:tc>
          <w:tcPr>
            <w:tcW w:w="1624" w:type="dxa"/>
          </w:tcPr>
          <w:p w:rsidR="00352C85" w:rsidRPr="00B318AE" w:rsidRDefault="00352C85" w:rsidP="00352C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№ станции</w:t>
            </w:r>
          </w:p>
        </w:tc>
        <w:tc>
          <w:tcPr>
            <w:tcW w:w="5498" w:type="dxa"/>
          </w:tcPr>
          <w:p w:rsidR="00352C85" w:rsidRPr="00B318AE" w:rsidRDefault="00352C85" w:rsidP="00352C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Название станции</w:t>
            </w:r>
          </w:p>
        </w:tc>
        <w:tc>
          <w:tcPr>
            <w:tcW w:w="1045" w:type="dxa"/>
          </w:tcPr>
          <w:p w:rsidR="00352C85" w:rsidRPr="00B318AE" w:rsidRDefault="00352C85" w:rsidP="00352C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Баллы</w:t>
            </w:r>
          </w:p>
        </w:tc>
        <w:tc>
          <w:tcPr>
            <w:tcW w:w="1121" w:type="dxa"/>
          </w:tcPr>
          <w:p w:rsidR="00352C85" w:rsidRPr="00B318AE" w:rsidRDefault="00352C85" w:rsidP="00352C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Ключевые буквы</w:t>
            </w:r>
          </w:p>
        </w:tc>
      </w:tr>
      <w:tr w:rsidR="00352C85" w:rsidRPr="00B318AE" w:rsidTr="00352C85">
        <w:tc>
          <w:tcPr>
            <w:tcW w:w="1624" w:type="dxa"/>
          </w:tcPr>
          <w:p w:rsidR="00352C85" w:rsidRPr="00B318AE" w:rsidRDefault="00352C85" w:rsidP="008E39B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 xml:space="preserve">1 </w:t>
            </w:r>
          </w:p>
        </w:tc>
        <w:tc>
          <w:tcPr>
            <w:tcW w:w="5498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1045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1121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</w:tr>
      <w:tr w:rsidR="00352C85" w:rsidRPr="00B318AE" w:rsidTr="00352C85">
        <w:tc>
          <w:tcPr>
            <w:tcW w:w="1624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498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Мир права</w:t>
            </w:r>
          </w:p>
        </w:tc>
        <w:tc>
          <w:tcPr>
            <w:tcW w:w="1045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1121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</w:tr>
      <w:tr w:rsidR="00352C85" w:rsidRPr="00B318AE" w:rsidTr="00352C85">
        <w:tc>
          <w:tcPr>
            <w:tcW w:w="1624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498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Права и обязанности учащихся</w:t>
            </w:r>
          </w:p>
        </w:tc>
        <w:tc>
          <w:tcPr>
            <w:tcW w:w="1045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1121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</w:tr>
      <w:tr w:rsidR="00352C85" w:rsidRPr="00B318AE" w:rsidTr="00352C85">
        <w:tc>
          <w:tcPr>
            <w:tcW w:w="1624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498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Кейс документов</w:t>
            </w:r>
          </w:p>
        </w:tc>
        <w:tc>
          <w:tcPr>
            <w:tcW w:w="1045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1121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</w:tr>
      <w:tr w:rsidR="00352C85" w:rsidRPr="00B318AE" w:rsidTr="00352C85">
        <w:tc>
          <w:tcPr>
            <w:tcW w:w="1624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5498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Поиск информации</w:t>
            </w:r>
          </w:p>
        </w:tc>
        <w:tc>
          <w:tcPr>
            <w:tcW w:w="1045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1121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</w:tr>
      <w:tr w:rsidR="00352C85" w:rsidRPr="00B318AE" w:rsidTr="00352C85">
        <w:tc>
          <w:tcPr>
            <w:tcW w:w="1624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5498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B318AE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Правовое лото</w:t>
            </w:r>
          </w:p>
        </w:tc>
        <w:tc>
          <w:tcPr>
            <w:tcW w:w="1045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1121" w:type="dxa"/>
          </w:tcPr>
          <w:p w:rsidR="00352C85" w:rsidRPr="00B318AE" w:rsidRDefault="00352C85" w:rsidP="00E27A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</w:pPr>
          </w:p>
        </w:tc>
      </w:tr>
    </w:tbl>
    <w:p w:rsidR="00293E0C" w:rsidRPr="00B318AE" w:rsidRDefault="00293E0C" w:rsidP="00293E0C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293E0C" w:rsidRPr="00B318AE" w:rsidRDefault="00293E0C" w:rsidP="0029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каждой команды </w:t>
      </w:r>
      <w:r w:rsidR="0046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свой маршрутный лист, </w:t>
      </w:r>
      <w:r w:rsidRPr="00B31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 - сдвигается, чтобы избежать скопления команд на каждом их этапов.</w:t>
      </w:r>
    </w:p>
    <w:p w:rsidR="008B465B" w:rsidRPr="00B318AE" w:rsidRDefault="00B318AE" w:rsidP="00B318A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8A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B318AE" w:rsidRPr="00B318AE" w:rsidRDefault="00B318AE" w:rsidP="00B31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Шаблон </w:t>
      </w:r>
      <w:proofErr w:type="spellStart"/>
      <w:r w:rsidR="00874565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874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318AE">
        <w:rPr>
          <w:rFonts w:ascii="Times New Roman" w:hAnsi="Times New Roman" w:cs="Times New Roman"/>
          <w:color w:val="000000" w:themeColor="text1"/>
          <w:sz w:val="28"/>
          <w:szCs w:val="28"/>
        </w:rPr>
        <w:t>дневника «Школа права»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A60D0" w:rsidRPr="00B318AE" w:rsidTr="00463A4E">
        <w:trPr>
          <w:trHeight w:val="4530"/>
        </w:trPr>
        <w:tc>
          <w:tcPr>
            <w:tcW w:w="3096" w:type="dxa"/>
          </w:tcPr>
          <w:p w:rsidR="00B318AE" w:rsidRDefault="00B318AE" w:rsidP="00B318A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8AE" w:rsidRDefault="00B318AE" w:rsidP="00B318A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8AE" w:rsidRDefault="00B318AE" w:rsidP="00B3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Дневник </w:t>
            </w:r>
          </w:p>
          <w:p w:rsidR="00B318AE" w:rsidRDefault="00B318AE" w:rsidP="00B3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«Школа права»</w:t>
            </w:r>
          </w:p>
          <w:p w:rsidR="00B318AE" w:rsidRDefault="00B318AE" w:rsidP="00B3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команды____</w:t>
            </w:r>
          </w:p>
          <w:p w:rsidR="00B318AE" w:rsidRDefault="00B318AE" w:rsidP="00B3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Девиз______</w:t>
            </w:r>
          </w:p>
          <w:p w:rsidR="00B318AE" w:rsidRDefault="00B318AE" w:rsidP="00B31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8AE" w:rsidRDefault="00B318AE" w:rsidP="00B318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318AE" w:rsidRDefault="00886D65" w:rsidP="00B318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r w:rsidR="00B318A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ворческого</w:t>
            </w:r>
          </w:p>
          <w:p w:rsidR="00B318AE" w:rsidRPr="00B318AE" w:rsidRDefault="00B318AE" w:rsidP="00B318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задания</w:t>
            </w:r>
          </w:p>
          <w:p w:rsidR="00B318AE" w:rsidRDefault="00B318AE" w:rsidP="00B318A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8AE" w:rsidRDefault="00B318AE" w:rsidP="00B318A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8AE" w:rsidRPr="00B318AE" w:rsidRDefault="00B318AE" w:rsidP="00B318A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B318AE" w:rsidRDefault="00B318AE" w:rsidP="005C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6F12" w:rsidRDefault="005C6F12" w:rsidP="005C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№1</w:t>
            </w:r>
          </w:p>
          <w:p w:rsidR="00886D65" w:rsidRDefault="00886D65" w:rsidP="005C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«Административная и уголовная ответственность»</w:t>
            </w:r>
          </w:p>
          <w:p w:rsidR="005C6F12" w:rsidRDefault="005C6F12" w:rsidP="005C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32"/>
              <w:gridCol w:w="1433"/>
            </w:tblGrid>
            <w:tr w:rsidR="005C6F12" w:rsidTr="009A60D0">
              <w:trPr>
                <w:cantSplit/>
                <w:trHeight w:val="2048"/>
              </w:trPr>
              <w:tc>
                <w:tcPr>
                  <w:tcW w:w="1432" w:type="dxa"/>
                  <w:textDirection w:val="btLr"/>
                </w:tcPr>
                <w:p w:rsidR="005C6F12" w:rsidRPr="00A51A0C" w:rsidRDefault="00A51A0C" w:rsidP="009A60D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A0C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Административная ответственность</w:t>
                  </w:r>
                </w:p>
              </w:tc>
              <w:tc>
                <w:tcPr>
                  <w:tcW w:w="1433" w:type="dxa"/>
                  <w:textDirection w:val="btLr"/>
                </w:tcPr>
                <w:p w:rsidR="005C6F12" w:rsidRPr="00A51A0C" w:rsidRDefault="00A51A0C" w:rsidP="009A60D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Уголовная ответственность</w:t>
                  </w:r>
                </w:p>
              </w:tc>
            </w:tr>
            <w:tr w:rsidR="005C6F12" w:rsidTr="005C6F12">
              <w:tc>
                <w:tcPr>
                  <w:tcW w:w="1432" w:type="dxa"/>
                </w:tcPr>
                <w:p w:rsidR="005C6F12" w:rsidRPr="00A51A0C" w:rsidRDefault="005C6F12" w:rsidP="005C6F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3" w:type="dxa"/>
                </w:tcPr>
                <w:p w:rsidR="005C6F12" w:rsidRPr="00A51A0C" w:rsidRDefault="005C6F12" w:rsidP="005C6F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5C6F12" w:rsidRPr="00B318AE" w:rsidRDefault="005C6F12" w:rsidP="005C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B318AE" w:rsidRDefault="00B318AE" w:rsidP="00A5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A0C" w:rsidRDefault="00A51A0C" w:rsidP="00A5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№2</w:t>
            </w:r>
          </w:p>
          <w:p w:rsidR="00886D65" w:rsidRDefault="00886D65" w:rsidP="00A5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права»</w:t>
            </w:r>
          </w:p>
          <w:p w:rsidR="00886D65" w:rsidRDefault="00886D65" w:rsidP="00A5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6D65" w:rsidRDefault="00886D65" w:rsidP="00A5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6D65" w:rsidRPr="00886D65" w:rsidRDefault="00886D65" w:rsidP="00A51A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86D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Размещение таблицы «Действия ребенка  с реализацией его прав»</w:t>
            </w:r>
          </w:p>
          <w:p w:rsidR="00886D65" w:rsidRPr="00886D65" w:rsidRDefault="00886D65" w:rsidP="00A51A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86D65" w:rsidRPr="00B318AE" w:rsidRDefault="00886D65" w:rsidP="00A51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60D0" w:rsidRPr="00B318AE" w:rsidTr="00B318AE">
        <w:tc>
          <w:tcPr>
            <w:tcW w:w="3096" w:type="dxa"/>
          </w:tcPr>
          <w:p w:rsidR="00B318AE" w:rsidRDefault="00B318AE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6D65" w:rsidRDefault="00886D65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№3</w:t>
            </w:r>
          </w:p>
          <w:p w:rsidR="00886D65" w:rsidRDefault="00886D65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«Права и обязанности учащихся»</w:t>
            </w:r>
          </w:p>
          <w:p w:rsidR="009A60D0" w:rsidRDefault="009A60D0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32"/>
              <w:gridCol w:w="1433"/>
            </w:tblGrid>
            <w:tr w:rsidR="009A60D0" w:rsidTr="003F7216">
              <w:tc>
                <w:tcPr>
                  <w:tcW w:w="1432" w:type="dxa"/>
                </w:tcPr>
                <w:p w:rsidR="009A60D0" w:rsidRDefault="009A60D0" w:rsidP="003F72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Права</w:t>
                  </w:r>
                </w:p>
                <w:p w:rsidR="009A60D0" w:rsidRPr="00A51A0C" w:rsidRDefault="009A60D0" w:rsidP="003F72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учащихся</w:t>
                  </w:r>
                </w:p>
              </w:tc>
              <w:tc>
                <w:tcPr>
                  <w:tcW w:w="1433" w:type="dxa"/>
                </w:tcPr>
                <w:p w:rsidR="009A60D0" w:rsidRPr="00A51A0C" w:rsidRDefault="009A60D0" w:rsidP="003F72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Обязанности учащихся</w:t>
                  </w:r>
                </w:p>
              </w:tc>
            </w:tr>
            <w:tr w:rsidR="009A60D0" w:rsidTr="003F7216">
              <w:tc>
                <w:tcPr>
                  <w:tcW w:w="1432" w:type="dxa"/>
                </w:tcPr>
                <w:p w:rsidR="009A60D0" w:rsidRPr="00A51A0C" w:rsidRDefault="009A60D0" w:rsidP="003F72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3" w:type="dxa"/>
                </w:tcPr>
                <w:p w:rsidR="009A60D0" w:rsidRPr="00A51A0C" w:rsidRDefault="009A60D0" w:rsidP="003F72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9A60D0" w:rsidRPr="00B318AE" w:rsidRDefault="009A60D0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B318AE" w:rsidRDefault="00B318AE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60D0" w:rsidRDefault="009A60D0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№4</w:t>
            </w:r>
          </w:p>
          <w:p w:rsidR="009A60D0" w:rsidRDefault="009A60D0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«Кейс документов»</w:t>
            </w:r>
          </w:p>
          <w:p w:rsidR="009A60D0" w:rsidRDefault="009A60D0" w:rsidP="009A60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60D0" w:rsidRDefault="009A60D0" w:rsidP="009A60D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A60D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фото обложек </w:t>
            </w:r>
          </w:p>
          <w:p w:rsidR="009A60D0" w:rsidRPr="00B318AE" w:rsidRDefault="009A60D0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законодательных документов</w:t>
            </w:r>
          </w:p>
        </w:tc>
        <w:tc>
          <w:tcPr>
            <w:tcW w:w="3096" w:type="dxa"/>
          </w:tcPr>
          <w:p w:rsidR="00B318AE" w:rsidRDefault="00B318AE" w:rsidP="00B318A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4A77" w:rsidRDefault="00004A77" w:rsidP="0000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№5</w:t>
            </w:r>
          </w:p>
          <w:p w:rsidR="00004A77" w:rsidRDefault="00004A77" w:rsidP="0000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«Поиск информации»</w:t>
            </w:r>
          </w:p>
          <w:p w:rsidR="00004A77" w:rsidRDefault="00004A77" w:rsidP="0000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4A77" w:rsidRPr="00004A77" w:rsidRDefault="00004A77" w:rsidP="00004A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4A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Размещение </w:t>
            </w:r>
          </w:p>
          <w:p w:rsidR="00004A77" w:rsidRPr="00004A77" w:rsidRDefault="00004A77" w:rsidP="00004A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4A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кроссворда</w:t>
            </w:r>
          </w:p>
          <w:p w:rsidR="00004A77" w:rsidRDefault="00004A77" w:rsidP="00004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4A77" w:rsidRPr="00004A77" w:rsidRDefault="00004A77" w:rsidP="00004A7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4A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Что такое </w:t>
            </w:r>
            <w:r w:rsidRPr="00004A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«Информационно-поисковая система «ЭТАЛОН-</w:t>
            </w:r>
            <w:proofErr w:type="gramStart"/>
            <w:r w:rsidRPr="00004A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ONLINE</w:t>
            </w:r>
            <w:proofErr w:type="gramEnd"/>
            <w:r w:rsidRPr="00004A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»».</w:t>
            </w:r>
          </w:p>
        </w:tc>
      </w:tr>
      <w:tr w:rsidR="00004A77" w:rsidRPr="00B318AE" w:rsidTr="00B318AE">
        <w:tc>
          <w:tcPr>
            <w:tcW w:w="3096" w:type="dxa"/>
          </w:tcPr>
          <w:p w:rsidR="00004A77" w:rsidRDefault="00004A77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4A77" w:rsidRDefault="00004A77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№6</w:t>
            </w:r>
          </w:p>
          <w:p w:rsidR="00004A77" w:rsidRDefault="00004A77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«Правовое лото»</w:t>
            </w:r>
          </w:p>
          <w:p w:rsidR="00467F3B" w:rsidRDefault="00467F3B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F3B" w:rsidRPr="00467F3B" w:rsidRDefault="00467F3B" w:rsidP="00886D6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67F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Размещение выполненного задания</w:t>
            </w:r>
          </w:p>
          <w:p w:rsidR="00004A77" w:rsidRPr="00467F3B" w:rsidRDefault="00004A77" w:rsidP="00886D6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04A77" w:rsidRDefault="00004A77" w:rsidP="0088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04A77" w:rsidRDefault="00004A77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76D" w:rsidRDefault="00C5576D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для проведения рефлексии</w:t>
            </w:r>
          </w:p>
          <w:p w:rsidR="00C5576D" w:rsidRDefault="00C5576D" w:rsidP="009A6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76D" w:rsidRPr="00C5576D" w:rsidRDefault="00C5576D" w:rsidP="009A60D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557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3096" w:type="dxa"/>
          </w:tcPr>
          <w:p w:rsidR="00004A77" w:rsidRDefault="00004A77" w:rsidP="001F5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3123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Календарь </w:t>
            </w:r>
          </w:p>
          <w:p w:rsidR="00A863F5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правовых дат</w:t>
            </w:r>
          </w:p>
          <w:p w:rsidR="00A863F5" w:rsidRPr="00A863F5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марта –   День Конституции Республики       Беларусь</w:t>
            </w:r>
          </w:p>
          <w:p w:rsidR="00A863F5" w:rsidRPr="00A863F5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3F5">
              <w:rPr>
                <w:rFonts w:ascii="Times New Roman" w:hAnsi="Times New Roman" w:cs="Times New Roman"/>
                <w:color w:val="000000" w:themeColor="text1"/>
              </w:rPr>
              <w:t>1 июня    –     Международный день защиты детей</w:t>
            </w:r>
          </w:p>
          <w:p w:rsidR="00A863F5" w:rsidRPr="00A863F5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3F5">
              <w:rPr>
                <w:rFonts w:ascii="Times New Roman" w:hAnsi="Times New Roman" w:cs="Times New Roman"/>
                <w:color w:val="000000" w:themeColor="text1"/>
              </w:rPr>
              <w:t xml:space="preserve">20 ноября </w:t>
            </w:r>
            <w:r>
              <w:rPr>
                <w:rFonts w:ascii="Times New Roman" w:hAnsi="Times New Roman" w:cs="Times New Roman"/>
                <w:color w:val="000000" w:themeColor="text1"/>
              </w:rPr>
              <w:t>–   Всемирный день прав ребёнка</w:t>
            </w:r>
          </w:p>
          <w:p w:rsidR="00A863F5" w:rsidRPr="00A863F5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декабря – День прав человека</w:t>
            </w:r>
          </w:p>
          <w:p w:rsidR="001F5FD3" w:rsidRDefault="00A863F5" w:rsidP="00A86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3F5">
              <w:rPr>
                <w:rFonts w:ascii="Times New Roman" w:hAnsi="Times New Roman" w:cs="Times New Roman"/>
                <w:color w:val="000000" w:themeColor="text1"/>
              </w:rPr>
              <w:t>3 июля -        День независимости Республики Беларусь</w:t>
            </w:r>
          </w:p>
        </w:tc>
      </w:tr>
    </w:tbl>
    <w:p w:rsidR="00B318AE" w:rsidRPr="00B318AE" w:rsidRDefault="00B318AE" w:rsidP="00B318A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318AE" w:rsidRPr="00B318AE" w:rsidSect="00024640">
      <w:footerReference w:type="default" r:id="rId2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12" w:rsidRDefault="00241812" w:rsidP="0022466C">
      <w:pPr>
        <w:spacing w:after="0" w:line="240" w:lineRule="auto"/>
      </w:pPr>
      <w:r>
        <w:separator/>
      </w:r>
    </w:p>
  </w:endnote>
  <w:endnote w:type="continuationSeparator" w:id="0">
    <w:p w:rsidR="00241812" w:rsidRDefault="00241812" w:rsidP="0022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44678"/>
      <w:docPartObj>
        <w:docPartGallery w:val="Page Numbers (Bottom of Page)"/>
        <w:docPartUnique/>
      </w:docPartObj>
    </w:sdtPr>
    <w:sdtEndPr/>
    <w:sdtContent>
      <w:p w:rsidR="0022466C" w:rsidRDefault="002246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9E">
          <w:rPr>
            <w:noProof/>
          </w:rPr>
          <w:t>10</w:t>
        </w:r>
        <w:r>
          <w:fldChar w:fldCharType="end"/>
        </w:r>
      </w:p>
    </w:sdtContent>
  </w:sdt>
  <w:p w:rsidR="0022466C" w:rsidRDefault="002246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12" w:rsidRDefault="00241812" w:rsidP="0022466C">
      <w:pPr>
        <w:spacing w:after="0" w:line="240" w:lineRule="auto"/>
      </w:pPr>
      <w:r>
        <w:separator/>
      </w:r>
    </w:p>
  </w:footnote>
  <w:footnote w:type="continuationSeparator" w:id="0">
    <w:p w:rsidR="00241812" w:rsidRDefault="00241812" w:rsidP="0022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E91"/>
    <w:multiLevelType w:val="multilevel"/>
    <w:tmpl w:val="32D8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184E"/>
    <w:multiLevelType w:val="hybridMultilevel"/>
    <w:tmpl w:val="D3C6F1E4"/>
    <w:lvl w:ilvl="0" w:tplc="338004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1C064E"/>
    <w:multiLevelType w:val="multilevel"/>
    <w:tmpl w:val="071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B1A56"/>
    <w:multiLevelType w:val="multilevel"/>
    <w:tmpl w:val="1236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A6BD2"/>
    <w:multiLevelType w:val="multilevel"/>
    <w:tmpl w:val="E78CA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860B5B"/>
    <w:multiLevelType w:val="multilevel"/>
    <w:tmpl w:val="978A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A6504"/>
    <w:multiLevelType w:val="multilevel"/>
    <w:tmpl w:val="25E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81E31"/>
    <w:multiLevelType w:val="multilevel"/>
    <w:tmpl w:val="0990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D382C"/>
    <w:multiLevelType w:val="hybridMultilevel"/>
    <w:tmpl w:val="43462464"/>
    <w:lvl w:ilvl="0" w:tplc="C8A29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0"/>
    <w:rsid w:val="000032E4"/>
    <w:rsid w:val="00004A77"/>
    <w:rsid w:val="00024640"/>
    <w:rsid w:val="0003020E"/>
    <w:rsid w:val="00081A55"/>
    <w:rsid w:val="00095423"/>
    <w:rsid w:val="000A58BA"/>
    <w:rsid w:val="000A676C"/>
    <w:rsid w:val="000B202C"/>
    <w:rsid w:val="000E1EDF"/>
    <w:rsid w:val="000E3A00"/>
    <w:rsid w:val="00104AB3"/>
    <w:rsid w:val="001340E4"/>
    <w:rsid w:val="001757FF"/>
    <w:rsid w:val="001C50DB"/>
    <w:rsid w:val="001F5FD3"/>
    <w:rsid w:val="002045FA"/>
    <w:rsid w:val="002051BF"/>
    <w:rsid w:val="0022466C"/>
    <w:rsid w:val="0024068C"/>
    <w:rsid w:val="00241812"/>
    <w:rsid w:val="00241FC3"/>
    <w:rsid w:val="0024314C"/>
    <w:rsid w:val="002629E4"/>
    <w:rsid w:val="00270682"/>
    <w:rsid w:val="00270D39"/>
    <w:rsid w:val="002747B0"/>
    <w:rsid w:val="002805B8"/>
    <w:rsid w:val="00282E1F"/>
    <w:rsid w:val="00293E0C"/>
    <w:rsid w:val="002A5165"/>
    <w:rsid w:val="002A5CB1"/>
    <w:rsid w:val="00311149"/>
    <w:rsid w:val="00334419"/>
    <w:rsid w:val="0034443D"/>
    <w:rsid w:val="00352C85"/>
    <w:rsid w:val="00366799"/>
    <w:rsid w:val="003A6B20"/>
    <w:rsid w:val="003C1F18"/>
    <w:rsid w:val="003C443D"/>
    <w:rsid w:val="00406B90"/>
    <w:rsid w:val="0043069D"/>
    <w:rsid w:val="00453C2C"/>
    <w:rsid w:val="00463A4E"/>
    <w:rsid w:val="00467F3B"/>
    <w:rsid w:val="004924D8"/>
    <w:rsid w:val="00494C80"/>
    <w:rsid w:val="004B20D2"/>
    <w:rsid w:val="004B3F0C"/>
    <w:rsid w:val="004D2990"/>
    <w:rsid w:val="00503951"/>
    <w:rsid w:val="005178EA"/>
    <w:rsid w:val="00550BAA"/>
    <w:rsid w:val="00554CE6"/>
    <w:rsid w:val="00563189"/>
    <w:rsid w:val="00572D3B"/>
    <w:rsid w:val="00572FED"/>
    <w:rsid w:val="0058776B"/>
    <w:rsid w:val="005A43D4"/>
    <w:rsid w:val="005A7075"/>
    <w:rsid w:val="005A7A4E"/>
    <w:rsid w:val="005C6F12"/>
    <w:rsid w:val="005C7D15"/>
    <w:rsid w:val="005E5052"/>
    <w:rsid w:val="006046EA"/>
    <w:rsid w:val="0062691B"/>
    <w:rsid w:val="00664942"/>
    <w:rsid w:val="00686886"/>
    <w:rsid w:val="007416CC"/>
    <w:rsid w:val="00763D62"/>
    <w:rsid w:val="00771370"/>
    <w:rsid w:val="007A75E4"/>
    <w:rsid w:val="007A76DA"/>
    <w:rsid w:val="007F5F62"/>
    <w:rsid w:val="0080095B"/>
    <w:rsid w:val="00803F69"/>
    <w:rsid w:val="00837FD2"/>
    <w:rsid w:val="00841A01"/>
    <w:rsid w:val="008639FE"/>
    <w:rsid w:val="008737D1"/>
    <w:rsid w:val="00874565"/>
    <w:rsid w:val="00886D65"/>
    <w:rsid w:val="008A1169"/>
    <w:rsid w:val="008B465B"/>
    <w:rsid w:val="008E39BC"/>
    <w:rsid w:val="009001AC"/>
    <w:rsid w:val="00914394"/>
    <w:rsid w:val="00916AEC"/>
    <w:rsid w:val="00927905"/>
    <w:rsid w:val="0093040A"/>
    <w:rsid w:val="009A3123"/>
    <w:rsid w:val="009A60D0"/>
    <w:rsid w:val="009C41E9"/>
    <w:rsid w:val="00A219F3"/>
    <w:rsid w:val="00A40DDC"/>
    <w:rsid w:val="00A42F9E"/>
    <w:rsid w:val="00A51A0C"/>
    <w:rsid w:val="00A8004D"/>
    <w:rsid w:val="00A863F5"/>
    <w:rsid w:val="00A96E9D"/>
    <w:rsid w:val="00AB028F"/>
    <w:rsid w:val="00AC3120"/>
    <w:rsid w:val="00AE020C"/>
    <w:rsid w:val="00AF04D1"/>
    <w:rsid w:val="00AF2429"/>
    <w:rsid w:val="00AF2B43"/>
    <w:rsid w:val="00B318AE"/>
    <w:rsid w:val="00B4131C"/>
    <w:rsid w:val="00B539FA"/>
    <w:rsid w:val="00B566FE"/>
    <w:rsid w:val="00B56763"/>
    <w:rsid w:val="00B7518D"/>
    <w:rsid w:val="00B77CE2"/>
    <w:rsid w:val="00BA3A7F"/>
    <w:rsid w:val="00BC2814"/>
    <w:rsid w:val="00BF1437"/>
    <w:rsid w:val="00BF1F3A"/>
    <w:rsid w:val="00C44E77"/>
    <w:rsid w:val="00C5576D"/>
    <w:rsid w:val="00C72863"/>
    <w:rsid w:val="00C84788"/>
    <w:rsid w:val="00CB6232"/>
    <w:rsid w:val="00CD07F9"/>
    <w:rsid w:val="00CD1B57"/>
    <w:rsid w:val="00CE14BB"/>
    <w:rsid w:val="00D10CCB"/>
    <w:rsid w:val="00D32CB0"/>
    <w:rsid w:val="00D34410"/>
    <w:rsid w:val="00D35822"/>
    <w:rsid w:val="00D37C43"/>
    <w:rsid w:val="00D47202"/>
    <w:rsid w:val="00D4753E"/>
    <w:rsid w:val="00D57677"/>
    <w:rsid w:val="00D77BA1"/>
    <w:rsid w:val="00D80533"/>
    <w:rsid w:val="00DB71F1"/>
    <w:rsid w:val="00DC46CA"/>
    <w:rsid w:val="00DD0728"/>
    <w:rsid w:val="00E27ADD"/>
    <w:rsid w:val="00E74C61"/>
    <w:rsid w:val="00EA19FD"/>
    <w:rsid w:val="00EB07B3"/>
    <w:rsid w:val="00EC2295"/>
    <w:rsid w:val="00ED0070"/>
    <w:rsid w:val="00EE3318"/>
    <w:rsid w:val="00EE34C5"/>
    <w:rsid w:val="00EE6B42"/>
    <w:rsid w:val="00F31F17"/>
    <w:rsid w:val="00F56C17"/>
    <w:rsid w:val="00F65446"/>
    <w:rsid w:val="00F8497E"/>
    <w:rsid w:val="00FD3874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90"/>
    <w:rPr>
      <w:b/>
      <w:bCs/>
    </w:rPr>
  </w:style>
  <w:style w:type="character" w:styleId="a5">
    <w:name w:val="Hyperlink"/>
    <w:basedOn w:val="a0"/>
    <w:uiPriority w:val="99"/>
    <w:unhideWhenUsed/>
    <w:rsid w:val="004D2990"/>
    <w:rPr>
      <w:color w:val="0000FF"/>
      <w:u w:val="single"/>
    </w:rPr>
  </w:style>
  <w:style w:type="character" w:styleId="a6">
    <w:name w:val="Emphasis"/>
    <w:basedOn w:val="a0"/>
    <w:uiPriority w:val="20"/>
    <w:qFormat/>
    <w:rsid w:val="004D2990"/>
    <w:rPr>
      <w:i/>
      <w:iCs/>
    </w:rPr>
  </w:style>
  <w:style w:type="table" w:styleId="a7">
    <w:name w:val="Table Grid"/>
    <w:basedOn w:val="a1"/>
    <w:uiPriority w:val="59"/>
    <w:rsid w:val="00E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E0C"/>
    <w:pPr>
      <w:ind w:left="720"/>
      <w:contextualSpacing/>
    </w:pPr>
  </w:style>
  <w:style w:type="character" w:customStyle="1" w:styleId="c2">
    <w:name w:val="c2"/>
    <w:basedOn w:val="a0"/>
    <w:rsid w:val="000B202C"/>
  </w:style>
  <w:style w:type="paragraph" w:customStyle="1" w:styleId="c5">
    <w:name w:val="c5"/>
    <w:basedOn w:val="a"/>
    <w:rsid w:val="000B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202C"/>
  </w:style>
  <w:style w:type="character" w:customStyle="1" w:styleId="c45">
    <w:name w:val="c45"/>
    <w:basedOn w:val="a0"/>
    <w:rsid w:val="000B202C"/>
  </w:style>
  <w:style w:type="character" w:customStyle="1" w:styleId="c14">
    <w:name w:val="c14"/>
    <w:basedOn w:val="a0"/>
    <w:rsid w:val="000B202C"/>
  </w:style>
  <w:style w:type="character" w:customStyle="1" w:styleId="c9">
    <w:name w:val="c9"/>
    <w:basedOn w:val="a0"/>
    <w:rsid w:val="000B202C"/>
  </w:style>
  <w:style w:type="character" w:customStyle="1" w:styleId="10">
    <w:name w:val="Заголовок 1 Знак"/>
    <w:basedOn w:val="a0"/>
    <w:link w:val="1"/>
    <w:uiPriority w:val="9"/>
    <w:rsid w:val="0090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7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2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66C"/>
  </w:style>
  <w:style w:type="paragraph" w:styleId="ad">
    <w:name w:val="footer"/>
    <w:basedOn w:val="a"/>
    <w:link w:val="ae"/>
    <w:uiPriority w:val="99"/>
    <w:unhideWhenUsed/>
    <w:rsid w:val="0022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90"/>
    <w:rPr>
      <w:b/>
      <w:bCs/>
    </w:rPr>
  </w:style>
  <w:style w:type="character" w:styleId="a5">
    <w:name w:val="Hyperlink"/>
    <w:basedOn w:val="a0"/>
    <w:uiPriority w:val="99"/>
    <w:unhideWhenUsed/>
    <w:rsid w:val="004D2990"/>
    <w:rPr>
      <w:color w:val="0000FF"/>
      <w:u w:val="single"/>
    </w:rPr>
  </w:style>
  <w:style w:type="character" w:styleId="a6">
    <w:name w:val="Emphasis"/>
    <w:basedOn w:val="a0"/>
    <w:uiPriority w:val="20"/>
    <w:qFormat/>
    <w:rsid w:val="004D2990"/>
    <w:rPr>
      <w:i/>
      <w:iCs/>
    </w:rPr>
  </w:style>
  <w:style w:type="table" w:styleId="a7">
    <w:name w:val="Table Grid"/>
    <w:basedOn w:val="a1"/>
    <w:uiPriority w:val="59"/>
    <w:rsid w:val="00E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E0C"/>
    <w:pPr>
      <w:ind w:left="720"/>
      <w:contextualSpacing/>
    </w:pPr>
  </w:style>
  <w:style w:type="character" w:customStyle="1" w:styleId="c2">
    <w:name w:val="c2"/>
    <w:basedOn w:val="a0"/>
    <w:rsid w:val="000B202C"/>
  </w:style>
  <w:style w:type="paragraph" w:customStyle="1" w:styleId="c5">
    <w:name w:val="c5"/>
    <w:basedOn w:val="a"/>
    <w:rsid w:val="000B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202C"/>
  </w:style>
  <w:style w:type="character" w:customStyle="1" w:styleId="c45">
    <w:name w:val="c45"/>
    <w:basedOn w:val="a0"/>
    <w:rsid w:val="000B202C"/>
  </w:style>
  <w:style w:type="character" w:customStyle="1" w:styleId="c14">
    <w:name w:val="c14"/>
    <w:basedOn w:val="a0"/>
    <w:rsid w:val="000B202C"/>
  </w:style>
  <w:style w:type="character" w:customStyle="1" w:styleId="c9">
    <w:name w:val="c9"/>
    <w:basedOn w:val="a0"/>
    <w:rsid w:val="000B202C"/>
  </w:style>
  <w:style w:type="character" w:customStyle="1" w:styleId="10">
    <w:name w:val="Заголовок 1 Знак"/>
    <w:basedOn w:val="a0"/>
    <w:link w:val="1"/>
    <w:uiPriority w:val="9"/>
    <w:rsid w:val="0090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7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2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66C"/>
  </w:style>
  <w:style w:type="paragraph" w:styleId="ad">
    <w:name w:val="footer"/>
    <w:basedOn w:val="a"/>
    <w:link w:val="ae"/>
    <w:uiPriority w:val="99"/>
    <w:unhideWhenUsed/>
    <w:rsid w:val="0022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mir.pravo.by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EB04-3ECD-4544-9EF6-96DD542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dcterms:created xsi:type="dcterms:W3CDTF">2021-02-28T19:14:00Z</dcterms:created>
  <dcterms:modified xsi:type="dcterms:W3CDTF">2021-02-28T21:24:00Z</dcterms:modified>
</cp:coreProperties>
</file>