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50" w:rsidRDefault="002B3250" w:rsidP="003336AF">
      <w:pPr>
        <w:ind w:left="-15" w:right="-10"/>
        <w:jc w:val="center"/>
      </w:pPr>
      <w:r>
        <w:t>Брижанская Елизавета Леопольдовна</w:t>
      </w:r>
      <w:r w:rsidR="00AA72C8">
        <w:t xml:space="preserve"> (проза)</w:t>
      </w:r>
    </w:p>
    <w:p w:rsidR="003336AF" w:rsidRDefault="003336AF" w:rsidP="003336AF">
      <w:pPr>
        <w:ind w:left="-15" w:right="-10"/>
        <w:jc w:val="center"/>
      </w:pPr>
      <w:r>
        <w:t>Мысли подростка.</w:t>
      </w:r>
    </w:p>
    <w:p w:rsidR="00C3408D" w:rsidRDefault="000469BD" w:rsidP="004D7E2A">
      <w:pPr>
        <w:ind w:left="-15" w:right="-10" w:firstLine="4977"/>
      </w:pPr>
      <w:r>
        <w:t>Подросткам и их родителям посвящается</w:t>
      </w:r>
      <w:r w:rsidR="00C3408D">
        <w:t>.</w:t>
      </w:r>
    </w:p>
    <w:p w:rsidR="009575DD" w:rsidRPr="00CD16A8" w:rsidRDefault="00C3408D">
      <w:pPr>
        <w:ind w:left="-15" w:right="-10"/>
        <w:rPr>
          <w:shd w:val="clear" w:color="auto" w:fill="FFFF00"/>
        </w:rPr>
      </w:pPr>
      <w:r>
        <w:t xml:space="preserve">Юность </w:t>
      </w:r>
      <w:r w:rsidR="004D7E2A">
        <w:t>–</w:t>
      </w:r>
      <w:r>
        <w:t xml:space="preserve"> это не просто </w:t>
      </w:r>
      <w:r w:rsidR="00180D41">
        <w:t xml:space="preserve">определенные возрастные </w:t>
      </w:r>
      <w:r w:rsidR="002B3250">
        <w:t>рамки</w:t>
      </w:r>
      <w:r>
        <w:t xml:space="preserve">, это </w:t>
      </w:r>
      <w:r w:rsidR="00221CFB">
        <w:t>значимая</w:t>
      </w:r>
      <w:r>
        <w:t xml:space="preserve"> часть всей нашей жизни, в течение которой происходят очень важные преобразования человека</w:t>
      </w:r>
      <w:r w:rsidR="00221CFB">
        <w:t xml:space="preserve"> – </w:t>
      </w:r>
      <w:r w:rsidR="004D7E2A">
        <w:t xml:space="preserve">он начинает </w:t>
      </w:r>
      <w:r>
        <w:t>воспринима</w:t>
      </w:r>
      <w:r w:rsidR="004D7E2A">
        <w:t>ть</w:t>
      </w:r>
      <w:r>
        <w:t xml:space="preserve"> все иначе</w:t>
      </w:r>
      <w:r w:rsidR="004D7E2A">
        <w:t>, переосмыслива</w:t>
      </w:r>
      <w:r w:rsidR="00B20777">
        <w:t>ет</w:t>
      </w:r>
      <w:r w:rsidR="004D7E2A">
        <w:t xml:space="preserve"> мног</w:t>
      </w:r>
      <w:r w:rsidR="00B63D37">
        <w:t>ие факты, меняет личные убеждения</w:t>
      </w:r>
      <w:r w:rsidR="00180D41">
        <w:t xml:space="preserve">, взгляд на мир. </w:t>
      </w:r>
      <w:r w:rsidR="002B3250">
        <w:t xml:space="preserve">Подросток активно пытается найти смысл жизни, понять свою цель в нашей вселенной. </w:t>
      </w:r>
      <w:r w:rsidR="00180D41">
        <w:t>В этот период</w:t>
      </w:r>
      <w:r w:rsidR="00221CFB">
        <w:t xml:space="preserve"> </w:t>
      </w:r>
      <w:r w:rsidR="00993F02">
        <w:t xml:space="preserve">также </w:t>
      </w:r>
      <w:r w:rsidR="00221CFB">
        <w:t>начинается процесс</w:t>
      </w:r>
      <w:r w:rsidR="002B3250" w:rsidRPr="002B3250">
        <w:t xml:space="preserve"> </w:t>
      </w:r>
      <w:r w:rsidR="002B3250" w:rsidRPr="00CD16A8">
        <w:t>становления</w:t>
      </w:r>
      <w:r w:rsidR="002B3250">
        <w:t xml:space="preserve"> личности</w:t>
      </w:r>
      <w:r w:rsidR="000F766A">
        <w:t xml:space="preserve">, каждый стремится занять </w:t>
      </w:r>
      <w:r w:rsidR="000F766A" w:rsidRPr="00CD16A8">
        <w:t>желаемое</w:t>
      </w:r>
      <w:r w:rsidR="000F766A">
        <w:t xml:space="preserve"> положение </w:t>
      </w:r>
      <w:r w:rsidR="000F766A" w:rsidRPr="00CD16A8">
        <w:t>среди</w:t>
      </w:r>
      <w:r w:rsidR="000F766A">
        <w:t xml:space="preserve"> сверстников, используя для этого всевозможные способы. Не всегда выбранный путь достижения цели является верным. Кто-то с головой уходит в виртуальный мир, кто-то пытается найти счастье в наркотиках, а кто-то в моменты разочарования совершает роковые поступки, приводящие к необратимым последствиям. Как </w:t>
      </w:r>
      <w:r w:rsidR="000F766A" w:rsidRPr="00CD16A8">
        <w:t>подростку</w:t>
      </w:r>
      <w:r w:rsidR="000F766A">
        <w:t xml:space="preserve"> понять, какой путь является для него правильным? Как </w:t>
      </w:r>
      <w:r w:rsidR="000F766A" w:rsidRPr="00CD16A8">
        <w:t>формирующейся личности</w:t>
      </w:r>
      <w:r w:rsidR="000F766A">
        <w:t xml:space="preserve"> не совершить ошибку, в моменты глубочайшего разочарования? Как избежать тех действий, которые совершаются в порыве гнева, ненависти? Как </w:t>
      </w:r>
      <w:r w:rsidR="000F766A" w:rsidRPr="00CD16A8">
        <w:t>помочь тем, кто запутался в жизненном лабиринте и не может найти выход? Именно эти и другие вопросы, волнующие наше общество, и привели меня к данному рассуждению.</w:t>
      </w:r>
      <w:r w:rsidR="000F766A" w:rsidRPr="00CD16A8">
        <w:rPr>
          <w:shd w:val="clear" w:color="auto" w:fill="FFFF00"/>
        </w:rPr>
        <w:t xml:space="preserve"> </w:t>
      </w:r>
    </w:p>
    <w:p w:rsidR="009575DD" w:rsidRDefault="000F766A">
      <w:pPr>
        <w:ind w:left="-15" w:right="-10"/>
      </w:pPr>
      <w:r>
        <w:t>Меня окружают сотни подростков, всех их проблем не осветить, можно</w:t>
      </w:r>
      <w:r w:rsidR="009B07C4">
        <w:t xml:space="preserve"> лишь</w:t>
      </w:r>
      <w:bookmarkStart w:id="0" w:name="_GoBack"/>
      <w:bookmarkEnd w:id="0"/>
      <w:r>
        <w:t xml:space="preserve"> выделить основные из них. </w:t>
      </w:r>
    </w:p>
    <w:p w:rsidR="009575DD" w:rsidRDefault="000F766A">
      <w:pPr>
        <w:ind w:left="-15" w:right="-10"/>
      </w:pPr>
      <w:r>
        <w:t xml:space="preserve">Семья – важная ячейка общества. Она является почвой для взращивания нового поколения – если почва благодатная, то и ростки будут здоровыми. Именно посредством семейных отношений формируется взгляд на окружающий мир, зарождаются и закрепляются жизненные принципы. Семья очень сильно влияет на поступки человека, его самооценку и отношение к обществу. Она определяет ту основу, из которой впоследствии формируется личность. Каждый из нас является личностью уже с самого рождения, но в подростковом возрасте мы закрепляем </w:t>
      </w:r>
      <w:r w:rsidRPr="00CD16A8">
        <w:t>в</w:t>
      </w:r>
      <w:r>
        <w:t xml:space="preserve"> себе определенный ее тип, а семья создает среду, которая может быть как благоприятной, так и неблагоприятной для развития личности. </w:t>
      </w:r>
    </w:p>
    <w:p w:rsidR="009575DD" w:rsidRDefault="000F766A" w:rsidP="0015568B">
      <w:pPr>
        <w:tabs>
          <w:tab w:val="center" w:pos="1315"/>
          <w:tab w:val="center" w:pos="2957"/>
          <w:tab w:val="center" w:pos="4676"/>
          <w:tab w:val="center" w:pos="9781"/>
        </w:tabs>
        <w:spacing w:after="0" w:line="360" w:lineRule="auto"/>
        <w:ind w:right="0" w:firstLine="851"/>
      </w:pPr>
      <w:r>
        <w:lastRenderedPageBreak/>
        <w:t xml:space="preserve">Многие </w:t>
      </w:r>
      <w:r>
        <w:tab/>
        <w:t xml:space="preserve">современные писатели </w:t>
      </w:r>
      <w:r>
        <w:tab/>
        <w:t xml:space="preserve">посвящают </w:t>
      </w:r>
      <w:r>
        <w:tab/>
        <w:t>свои</w:t>
      </w:r>
      <w:r w:rsidR="0015568B">
        <w:t xml:space="preserve"> </w:t>
      </w:r>
      <w:r>
        <w:t>произведения взаимоотношениям в семье. Они указывают на проблемы, которые возникают из</w:t>
      </w:r>
      <w:r w:rsidR="0015568B">
        <w:t>-</w:t>
      </w:r>
      <w:r>
        <w:t xml:space="preserve">за непонимания между членами семьи. </w:t>
      </w:r>
      <w:r w:rsidRPr="00CD16A8">
        <w:t>«Книга</w:t>
      </w:r>
      <w:r>
        <w:t xml:space="preserve"> всех вещей» </w:t>
      </w:r>
      <w:proofErr w:type="spellStart"/>
      <w:r>
        <w:t>Гюса</w:t>
      </w:r>
      <w:proofErr w:type="spellEnd"/>
      <w:r>
        <w:t xml:space="preserve"> </w:t>
      </w:r>
      <w:proofErr w:type="spellStart"/>
      <w:r>
        <w:t>Кейера</w:t>
      </w:r>
      <w:proofErr w:type="spellEnd"/>
      <w:r>
        <w:t xml:space="preserve">, «Сто часов ночи» Анны </w:t>
      </w:r>
      <w:proofErr w:type="spellStart"/>
      <w:r>
        <w:t>Вольтц</w:t>
      </w:r>
      <w:proofErr w:type="spellEnd"/>
      <w:r>
        <w:t xml:space="preserve">, «Падение» Анне </w:t>
      </w:r>
      <w:proofErr w:type="spellStart"/>
      <w:r>
        <w:t>Проворст</w:t>
      </w:r>
      <w:proofErr w:type="spellEnd"/>
      <w:r>
        <w:t>, «</w:t>
      </w:r>
      <w:proofErr w:type="spellStart"/>
      <w:r>
        <w:t>Пакс</w:t>
      </w:r>
      <w:proofErr w:type="spellEnd"/>
      <w:r>
        <w:t xml:space="preserve">» Сары </w:t>
      </w:r>
      <w:proofErr w:type="spellStart"/>
      <w:r>
        <w:t>Пеннипакер</w:t>
      </w:r>
      <w:proofErr w:type="spellEnd"/>
      <w:r>
        <w:t xml:space="preserve">, «Голос» Дарьи </w:t>
      </w:r>
      <w:proofErr w:type="spellStart"/>
      <w:r>
        <w:t>Доцук</w:t>
      </w:r>
      <w:proofErr w:type="spellEnd"/>
      <w:r>
        <w:t xml:space="preserve">, «Похороните меня за плинтусом» Павла Санаева, произведения Альберта Лиханова – вот небольшой перечень таких </w:t>
      </w:r>
      <w:r w:rsidRPr="00CD16A8">
        <w:t>произведений.</w:t>
      </w:r>
      <w:r>
        <w:t xml:space="preserve"> Они показывают, к чему могут привести ошибки взрослых в принятии важных решений, помогают увидеть проблему одиночества детей, понять истинную причину многих ужасных поступков </w:t>
      </w:r>
      <w:r w:rsidR="00CD16A8" w:rsidRPr="00CD16A8">
        <w:t>детей</w:t>
      </w:r>
      <w:r>
        <w:t xml:space="preserve">, приводящих к трагедии.  </w:t>
      </w:r>
    </w:p>
    <w:p w:rsidR="009575DD" w:rsidRDefault="000F766A">
      <w:pPr>
        <w:ind w:left="-15" w:right="-10"/>
      </w:pPr>
      <w:r>
        <w:t xml:space="preserve">В этих книгах описана жизнь подростков, которые живут в разных уголках нашей </w:t>
      </w:r>
      <w:r w:rsidRPr="00CD16A8">
        <w:t>планеты. В одних</w:t>
      </w:r>
      <w:r>
        <w:t xml:space="preserve"> произведениях события происходят во время Великой Отечественной войны, в послевоенное время, а в других описаны события современности, однако, всех главных героев объединяет проблема взаимоотношений в семье. Эта тема всегда актуальна, поскольку в любой стране, в любое время найдутся подростки, которые являются жертвами сложившихся взаимоотношений между членами семьи. Это отражается и в остальных сферах жизни человека. С одной проблемой приходят и все остальные – проблемы с учебой, общением в кругу сверстников, с выбором друзей и </w:t>
      </w:r>
      <w:r w:rsidRPr="00CD16A8">
        <w:t>подруг.</w:t>
      </w:r>
      <w:r>
        <w:t xml:space="preserve"> Как бы то ни было, самые родные люди всегда влияют на восприятие окружающего мира и самого себя в большей степени, чем всё остальное. Чем больше родители говорят о том, какие плохие учителя в школе, </w:t>
      </w:r>
      <w:r w:rsidRPr="00CD16A8">
        <w:t>тем меньше подросток проявляет к ним уважение и опускается до хамства и наглости. Он чувствует свою безнаказанность: ведь, на его стороне родители! Если мама или папа говорят о том, что какой-то школьный предмет в жизни не пригодится, то, за исключением редких случаев, их ребенок будет считать так же, перестанет выполнять задания по этому предмету, станет говорить учителям, что он ему не понадобится в дальнейшем</w:t>
      </w:r>
      <w:r w:rsidR="00CD16A8" w:rsidRPr="00CD16A8">
        <w:t>.</w:t>
      </w:r>
      <w:r w:rsidRPr="00CD16A8">
        <w:t xml:space="preserve"> </w:t>
      </w:r>
      <w:r w:rsidR="00CD16A8" w:rsidRPr="00CD16A8">
        <w:t>И</w:t>
      </w:r>
      <w:r w:rsidRPr="00CD16A8">
        <w:t xml:space="preserve"> никто не сможет переубедить ученика, так как это мнение его родителей</w:t>
      </w:r>
      <w:r w:rsidR="00CD16A8">
        <w:t xml:space="preserve">. </w:t>
      </w:r>
      <w:r w:rsidRPr="00CD16A8">
        <w:t xml:space="preserve">Но ведь на самом деле, никто не знает, что нам пригодится, а что нет. Мы не можем предугадать, какие задачи поставит перед нами жизнь и не знаем, как повернется наша судьба. Но то, что трудности будут – это мы </w:t>
      </w:r>
      <w:r w:rsidRPr="00CD16A8">
        <w:lastRenderedPageBreak/>
        <w:t>знаем точно. Настанет время, когда нам надо будет сделать выбор, найти правильный вариант решения проблемы. А это будет зависеть от того, насколько много мы брали от жизни до</w:t>
      </w:r>
      <w:r>
        <w:t xml:space="preserve"> этого. Вариантов решения бесконечное число, но не все </w:t>
      </w:r>
      <w:r w:rsidR="00CD16A8">
        <w:t>будут</w:t>
      </w:r>
      <w:r>
        <w:t xml:space="preserve"> доступными</w:t>
      </w:r>
      <w:r w:rsidR="00CD16A8">
        <w:t xml:space="preserve"> подростку</w:t>
      </w:r>
      <w:r>
        <w:t xml:space="preserve"> по причине отсутствия знаний или умений, которые </w:t>
      </w:r>
      <w:r w:rsidR="00CD16A8">
        <w:t>он в свое время</w:t>
      </w:r>
      <w:r>
        <w:t xml:space="preserve"> не смог приобрести.  </w:t>
      </w:r>
    </w:p>
    <w:p w:rsidR="009575DD" w:rsidRDefault="000F766A">
      <w:pPr>
        <w:ind w:left="-15" w:right="-10"/>
      </w:pPr>
      <w:r>
        <w:t xml:space="preserve">Ну и конечно же, качество обучения также зависит от семьи. Для того, чтобы было желание учиться, нужна хотя бы небольшая поддержка и мотивация со стороны родителей. Кто поверит в свои собственные силы, если самые близкие и родные люди не верят? Если из-за плохих оценок устраиваются истерики и скандалы вместо помощи и поддержки. Ведь разобраться в причине и помочь намного сложней, чем просто сказать, что у </w:t>
      </w:r>
      <w:r w:rsidRPr="00CD16A8">
        <w:t>подростка</w:t>
      </w:r>
      <w:r>
        <w:t xml:space="preserve"> нет совести или </w:t>
      </w:r>
      <w:r w:rsidRPr="00CD16A8">
        <w:t>что-то еще</w:t>
      </w:r>
      <w:r>
        <w:t xml:space="preserve"> </w:t>
      </w:r>
      <w:r w:rsidRPr="00CD16A8">
        <w:t>более негативное.</w:t>
      </w:r>
      <w:r>
        <w:t xml:space="preserve"> А если в семье сложные взаимоотношения между родителями, это формирует у ребенка неправильное представление о том, какой должна быть семья. Если семья счастливая, то счастлив в ней и </w:t>
      </w:r>
      <w:r w:rsidRPr="00CD16A8">
        <w:t>ребёнок</w:t>
      </w:r>
      <w:r>
        <w:t xml:space="preserve">, если родители несчастны, то поделиться со своим ребенком рецептом счастья они не смогут.  Когда родители не знают, в чем смысл их жизни, они, соответственно, не смогут помочь его найти и своим детям. Каждый из нас понимает, что смысл жизни – это субъективное понятие, и у каждого этот смысл свой. Но все представления о нем объединяет то, что в нашей жизни нам необходимо добиться счастья, чтобы в конечном итоге мы поняли – да, я сделал всё, чтобы мне было хорошо, и мне, действительно, хорошо и комфортно жить на этой Земле.  </w:t>
      </w:r>
    </w:p>
    <w:p w:rsidR="009575DD" w:rsidRDefault="000F766A">
      <w:pPr>
        <w:ind w:left="-15" w:right="-10"/>
      </w:pPr>
      <w:r>
        <w:t xml:space="preserve">Но что видит ребёнок, чьи </w:t>
      </w:r>
      <w:r w:rsidRPr="00CD16A8">
        <w:t xml:space="preserve">родители </w:t>
      </w:r>
      <w:r w:rsidR="00CD16A8">
        <w:t>возненавидели</w:t>
      </w:r>
      <w:r w:rsidRPr="00CD16A8">
        <w:t xml:space="preserve"> друг друга,</w:t>
      </w:r>
      <w:r>
        <w:t xml:space="preserve"> в обществе которых от напряжения трещит воздух? Подросток каждой клеточкой тела ощущает боль и тоску, ведь он любит своих родителей и понимает, что это может привести к разрыву, распаду их небольшой ячейки большого общества людей, в которой могло быть счастье, радость, понимание и любовь. И тогда в голове выстраивается нить последовательных вопросов, приводящих, в итоге, к одному – а зачем вообще тогда жить, если всё так? И если в этот момент не направить мысли подростка в правильное течение, этот вопрос может привести к большой проблеме в будущем. </w:t>
      </w:r>
      <w:r w:rsidR="005C746D">
        <w:lastRenderedPageBreak/>
        <w:t>Ребенок может разочароваться в семейных отношениях и избегать их в дальнейшем, выбрав путь одиночки.</w:t>
      </w:r>
      <w:r>
        <w:t xml:space="preserve"> </w:t>
      </w:r>
    </w:p>
    <w:p w:rsidR="009575DD" w:rsidRDefault="000F766A">
      <w:pPr>
        <w:ind w:left="-15" w:right="-10"/>
      </w:pPr>
      <w:r>
        <w:t xml:space="preserve">Не меньший вред, чем ненависть, приносит и равнодушие между членами семьи. В произведении «Падение» Анне </w:t>
      </w:r>
      <w:proofErr w:type="spellStart"/>
      <w:r>
        <w:t>Проворст</w:t>
      </w:r>
      <w:proofErr w:type="spellEnd"/>
      <w:r>
        <w:t xml:space="preserve"> показывает, к чему может привести равнодушие матери по отношению к сыну. Главный герой, очень добрый в душе мальчик, был обманут людьми, воспользовавшимися его доверчивостью и толкнувшими его на совершение преступления. Мать совершенно не интересовалась тем, где пропадал её сын и чем он занимался, она проводила с ним очень мало времени и считала, что сын научится всему сам, без ее помощи. Конечно, мальчику также не хватало отца. Если бы отец жил с ним и делился своим жизненным опытом, то Лукас бы знал, что в машинах есть огнетушители, и не стал бы отпиливать ногу девочке, мечтающей стать танцовщицей, которая застряла в горящем автомобиле и была без сознания. Герой не понимал, что всегда необходимо искать самый рациональный выход из ситуации, ему не хватало жизненного опыта. Так, из-за равнодушия </w:t>
      </w:r>
      <w:r w:rsidRPr="00CD16A8">
        <w:t>старших</w:t>
      </w:r>
      <w:r>
        <w:t xml:space="preserve"> были сломлены сразу несколько жизней.  </w:t>
      </w:r>
    </w:p>
    <w:p w:rsidR="009575DD" w:rsidRDefault="000F766A">
      <w:pPr>
        <w:ind w:left="-15" w:right="-10"/>
      </w:pPr>
      <w:r>
        <w:t xml:space="preserve">В произведении «Сто часов ночи» Анны </w:t>
      </w:r>
      <w:proofErr w:type="spellStart"/>
      <w:r>
        <w:t>Вольтц</w:t>
      </w:r>
      <w:proofErr w:type="spellEnd"/>
      <w:r>
        <w:t xml:space="preserve"> главная героиня, подросток, уехала из дома, который находился в Нидерландах, в Нью-Йорк из-за скандала по поводу измены отца с девочкой её возраста. По счастливой случайности девочка выжила в этом огромном городе. Она нашла друзей</w:t>
      </w:r>
      <w:r w:rsidR="00CD16A8">
        <w:t>-</w:t>
      </w:r>
      <w:r>
        <w:t xml:space="preserve">подростков, у которых тоже были проблемы с родителями, и их дружба помогла им всем выжить и найти правильное решение – все дети вернулись в свои семьи. В этой истории родители поняли свои ошибки и попытались вернуть утерянное счастье. </w:t>
      </w:r>
    </w:p>
    <w:p w:rsidR="00CD16A8" w:rsidRPr="00806334" w:rsidRDefault="000F766A" w:rsidP="00CD16A8">
      <w:pPr>
        <w:spacing w:after="0" w:line="360" w:lineRule="auto"/>
        <w:ind w:firstLine="851"/>
        <w:rPr>
          <w:szCs w:val="28"/>
        </w:rPr>
      </w:pPr>
      <w:r>
        <w:t xml:space="preserve">Можно привести бесконечно много примеров влияния семьи на судьбу человека. </w:t>
      </w:r>
      <w:r w:rsidR="00E04304">
        <w:rPr>
          <w:szCs w:val="28"/>
        </w:rPr>
        <w:t>Чтоб</w:t>
      </w:r>
      <w:r w:rsidR="00F620D3">
        <w:rPr>
          <w:szCs w:val="28"/>
        </w:rPr>
        <w:t xml:space="preserve">ы обрести счастье, </w:t>
      </w:r>
      <w:r w:rsidR="00CD16A8">
        <w:rPr>
          <w:szCs w:val="28"/>
        </w:rPr>
        <w:t xml:space="preserve">необходимо стремление всех членов семьи к гармонии, взаимопониманию, взаимопомощи и поддержке. Каждому из нас требуется опора для того, чтобы встать на ноги, стать полноценной, самостоятельной, независимой личностью, и для подростка этой опорой должна стать семья. Поэтому так важно обсуждать эту тему, разговаривать на эту тему, делиться своими проблемами с родителями, с близкими. Иногда необходимо просто осознать, что привело нас к </w:t>
      </w:r>
      <w:r w:rsidR="00CD16A8">
        <w:rPr>
          <w:szCs w:val="28"/>
        </w:rPr>
        <w:lastRenderedPageBreak/>
        <w:t xml:space="preserve">данной ситуации, найти начальную причину, исток проблемы и принять такое решение, которое поможет именно в данном случае. </w:t>
      </w:r>
      <w:r w:rsidR="00F620D3">
        <w:rPr>
          <w:szCs w:val="28"/>
        </w:rPr>
        <w:t>И</w:t>
      </w:r>
      <w:r w:rsidR="00CD16A8">
        <w:rPr>
          <w:szCs w:val="28"/>
        </w:rPr>
        <w:t>скренне желаю всем своим сверстникам, потерявшим счастье, обязательно его най</w:t>
      </w:r>
      <w:r w:rsidR="00F620D3">
        <w:rPr>
          <w:szCs w:val="28"/>
        </w:rPr>
        <w:t>т</w:t>
      </w:r>
      <w:r w:rsidR="00CD16A8">
        <w:rPr>
          <w:szCs w:val="28"/>
        </w:rPr>
        <w:t>и, а приобретшим хранить и оберегать настолько необходимое нам для жизни, хрупкое счастье.</w:t>
      </w:r>
    </w:p>
    <w:p w:rsidR="009575DD" w:rsidRDefault="00E04304">
      <w:pPr>
        <w:ind w:left="-15" w:right="-10"/>
      </w:pPr>
      <w:r>
        <w:t>Чтобы быть счастливым, нужно этого очень сильно хотеть и делать всё возможное, чтобы сохранить своё счастье.</w:t>
      </w:r>
    </w:p>
    <w:sectPr w:rsidR="009575DD">
      <w:pgSz w:w="11905" w:h="16840"/>
      <w:pgMar w:top="906" w:right="837" w:bottom="79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DD"/>
    <w:rsid w:val="000469BD"/>
    <w:rsid w:val="000F766A"/>
    <w:rsid w:val="0015568B"/>
    <w:rsid w:val="00180D41"/>
    <w:rsid w:val="00221CFB"/>
    <w:rsid w:val="002B3250"/>
    <w:rsid w:val="003336AF"/>
    <w:rsid w:val="004D7E2A"/>
    <w:rsid w:val="005C746D"/>
    <w:rsid w:val="007618BE"/>
    <w:rsid w:val="009575DD"/>
    <w:rsid w:val="00993F02"/>
    <w:rsid w:val="009B07C4"/>
    <w:rsid w:val="00AA72C8"/>
    <w:rsid w:val="00B20777"/>
    <w:rsid w:val="00B63D37"/>
    <w:rsid w:val="00C3408D"/>
    <w:rsid w:val="00CD16A8"/>
    <w:rsid w:val="00E04304"/>
    <w:rsid w:val="00F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98E1"/>
  <w15:docId w15:val="{8E78D63A-148A-4D50-A9F6-DAD3CE2B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373" w:lineRule="auto"/>
      <w:ind w:right="5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7B56-AA85-4FEE-9BA4-129F51C3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cp:lastModifiedBy>Лев</cp:lastModifiedBy>
  <cp:revision>3</cp:revision>
  <cp:lastPrinted>2021-12-12T19:33:00Z</cp:lastPrinted>
  <dcterms:created xsi:type="dcterms:W3CDTF">2021-12-13T22:11:00Z</dcterms:created>
  <dcterms:modified xsi:type="dcterms:W3CDTF">2021-12-13T22:14:00Z</dcterms:modified>
</cp:coreProperties>
</file>