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2B4" w:rsidRDefault="002D13CA">
      <w:pPr>
        <w:widowControl/>
        <w:spacing w:after="200" w:line="360" w:lineRule="auto"/>
        <w:jc w:val="center"/>
        <w:rPr>
          <w:i/>
          <w:iCs/>
          <w:lang w:val="en-US"/>
        </w:rPr>
      </w:pPr>
      <w:r>
        <w:rPr>
          <w:b/>
          <w:bCs/>
          <w:color w:val="000000"/>
          <w:highlight w:val="white"/>
          <w:lang w:val="en-US"/>
        </w:rPr>
        <w:t xml:space="preserve">муниципальное общеобразовательное учреждение </w:t>
      </w:r>
      <w:r>
        <w:rPr>
          <w:b/>
          <w:bCs/>
          <w:color w:val="000000"/>
          <w:highlight w:val="white"/>
          <w:lang w:val="en-US"/>
        </w:rPr>
        <w:br/>
        <w:t>«Лицей № 3 Тракторозаводского района Волгограда»</w:t>
      </w:r>
    </w:p>
    <w:p w:rsidR="00AE02B4" w:rsidRDefault="00AE02B4">
      <w:pPr>
        <w:widowControl/>
        <w:spacing w:after="200" w:line="360" w:lineRule="auto"/>
        <w:jc w:val="center"/>
        <w:rPr>
          <w:lang w:val="en-US"/>
        </w:rPr>
      </w:pPr>
    </w:p>
    <w:p w:rsidR="00AE02B4" w:rsidRDefault="00AE02B4">
      <w:pPr>
        <w:widowControl/>
        <w:spacing w:after="200" w:line="360" w:lineRule="auto"/>
        <w:jc w:val="center"/>
        <w:rPr>
          <w:lang w:val="en-US"/>
        </w:rPr>
      </w:pPr>
    </w:p>
    <w:p w:rsidR="00AE02B4" w:rsidRDefault="002D13CA">
      <w:pPr>
        <w:widowControl/>
        <w:spacing w:after="200" w:line="360" w:lineRule="auto"/>
        <w:jc w:val="center"/>
        <w:rPr>
          <w:lang w:val="en-US"/>
        </w:rPr>
      </w:pPr>
      <w:r>
        <w:rPr>
          <w:lang w:val="en-US"/>
        </w:rPr>
        <w:t>Направление: русский язык</w:t>
      </w:r>
    </w:p>
    <w:p w:rsidR="00AE02B4" w:rsidRDefault="00AE02B4">
      <w:pPr>
        <w:widowControl/>
        <w:spacing w:after="200" w:line="360" w:lineRule="auto"/>
        <w:jc w:val="center"/>
        <w:rPr>
          <w:lang w:val="en-US"/>
        </w:rPr>
      </w:pPr>
    </w:p>
    <w:p w:rsidR="00AE02B4" w:rsidRDefault="00AE02B4">
      <w:pPr>
        <w:widowControl/>
        <w:spacing w:after="200" w:line="360" w:lineRule="auto"/>
        <w:jc w:val="center"/>
        <w:rPr>
          <w:lang w:val="en-US"/>
        </w:rPr>
      </w:pPr>
    </w:p>
    <w:p w:rsidR="00AE02B4" w:rsidRDefault="002D13CA">
      <w:pPr>
        <w:widowControl/>
        <w:spacing w:after="20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Индивидуальный проект</w:t>
      </w:r>
    </w:p>
    <w:p w:rsidR="00AE02B4" w:rsidRDefault="002D13CA">
      <w:pPr>
        <w:widowControl/>
        <w:spacing w:after="200" w:line="360" w:lineRule="auto"/>
        <w:jc w:val="center"/>
        <w:rPr>
          <w:lang w:val="en-US"/>
        </w:rPr>
      </w:pPr>
      <w:r>
        <w:rPr>
          <w:lang w:val="en-US"/>
        </w:rPr>
        <w:t>ВЛИЯНИЕ СЕТИ ИНТЕРНЕТ НА СОВРЕМЕННЫЙ РУССКИЙ ЯЗЫК</w:t>
      </w:r>
    </w:p>
    <w:p w:rsidR="00AE02B4" w:rsidRDefault="00AE02B4">
      <w:pPr>
        <w:widowControl/>
        <w:spacing w:after="200" w:line="360" w:lineRule="auto"/>
        <w:jc w:val="center"/>
        <w:rPr>
          <w:lang w:val="en-US"/>
        </w:rPr>
      </w:pPr>
    </w:p>
    <w:p w:rsidR="00AE02B4" w:rsidRDefault="00AE02B4">
      <w:pPr>
        <w:widowControl/>
        <w:spacing w:after="200" w:line="360" w:lineRule="auto"/>
        <w:jc w:val="center"/>
        <w:rPr>
          <w:lang w:val="en-US"/>
        </w:rPr>
      </w:pPr>
    </w:p>
    <w:p w:rsidR="00AE02B4" w:rsidRDefault="002D13CA">
      <w:pPr>
        <w:widowControl/>
        <w:spacing w:after="200" w:line="360" w:lineRule="auto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Выполнил: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AE02B4" w:rsidRDefault="002D13CA">
      <w:pPr>
        <w:widowControl/>
        <w:spacing w:after="200" w:line="360" w:lineRule="auto"/>
        <w:jc w:val="right"/>
        <w:rPr>
          <w:lang w:val="en-US"/>
        </w:rPr>
      </w:pPr>
      <w:r>
        <w:rPr>
          <w:lang w:val="en-US"/>
        </w:rPr>
        <w:t>Волкова Е.О., ученица 11 «Г» класса</w:t>
      </w:r>
      <w:r>
        <w:rPr>
          <w:lang w:val="en-US"/>
        </w:rPr>
        <w:tab/>
      </w:r>
    </w:p>
    <w:p w:rsidR="00AE02B4" w:rsidRDefault="00AE02B4">
      <w:pPr>
        <w:widowControl/>
        <w:spacing w:after="200" w:line="360" w:lineRule="auto"/>
        <w:jc w:val="right"/>
        <w:rPr>
          <w:lang w:val="en-US"/>
        </w:rPr>
      </w:pPr>
    </w:p>
    <w:p w:rsidR="00AE02B4" w:rsidRDefault="002D13CA">
      <w:pPr>
        <w:widowControl/>
        <w:spacing w:after="200" w:line="360" w:lineRule="auto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Куратор проекта: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AE02B4" w:rsidRDefault="002D13CA">
      <w:pPr>
        <w:widowControl/>
        <w:spacing w:after="200" w:line="360" w:lineRule="auto"/>
        <w:jc w:val="right"/>
        <w:rPr>
          <w:lang w:val="en-US"/>
        </w:rPr>
      </w:pPr>
      <w:r>
        <w:rPr>
          <w:lang w:val="en-US"/>
        </w:rPr>
        <w:t>Москалец Е.И., учитель русского</w:t>
      </w:r>
      <w:r>
        <w:rPr>
          <w:lang w:val="en-US"/>
        </w:rPr>
        <w:tab/>
      </w:r>
      <w:r>
        <w:rPr>
          <w:lang w:val="en-US"/>
        </w:rPr>
        <w:tab/>
      </w:r>
    </w:p>
    <w:p w:rsidR="00AE02B4" w:rsidRDefault="002D13CA">
      <w:pPr>
        <w:widowControl/>
        <w:spacing w:after="200" w:line="360" w:lineRule="auto"/>
        <w:jc w:val="right"/>
        <w:rPr>
          <w:lang w:val="en-US"/>
        </w:rPr>
      </w:pPr>
      <w:r>
        <w:rPr>
          <w:lang w:val="en-US"/>
        </w:rPr>
        <w:t>языка и литературы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E02B4" w:rsidRDefault="002D13CA">
      <w:pPr>
        <w:widowControl/>
        <w:spacing w:after="200" w:line="360" w:lineRule="auto"/>
        <w:jc w:val="right"/>
        <w:rPr>
          <w:lang w:val="en-US"/>
        </w:rPr>
      </w:pPr>
      <w:r>
        <w:rPr>
          <w:lang w:val="en-US"/>
        </w:rPr>
        <w:t>____________________________</w:t>
      </w:r>
      <w:r>
        <w:rPr>
          <w:lang w:val="en-US"/>
        </w:rPr>
        <w:tab/>
      </w:r>
      <w:r>
        <w:rPr>
          <w:lang w:val="en-US"/>
        </w:rPr>
        <w:tab/>
      </w:r>
    </w:p>
    <w:p w:rsidR="00AE02B4" w:rsidRDefault="00AE02B4">
      <w:pPr>
        <w:widowControl/>
        <w:spacing w:after="200" w:line="360" w:lineRule="auto"/>
        <w:jc w:val="right"/>
        <w:rPr>
          <w:lang w:val="en-US"/>
        </w:rPr>
      </w:pPr>
    </w:p>
    <w:p w:rsidR="00AE02B4" w:rsidRDefault="00AE02B4">
      <w:pPr>
        <w:widowControl/>
        <w:spacing w:after="200" w:line="360" w:lineRule="auto"/>
        <w:jc w:val="right"/>
        <w:rPr>
          <w:lang w:val="en-US"/>
        </w:rPr>
      </w:pPr>
    </w:p>
    <w:p w:rsidR="00AE02B4" w:rsidRDefault="00AE02B4">
      <w:pPr>
        <w:widowControl/>
        <w:spacing w:after="200" w:line="360" w:lineRule="auto"/>
        <w:jc w:val="right"/>
        <w:rPr>
          <w:lang w:val="en-US"/>
        </w:rPr>
      </w:pPr>
    </w:p>
    <w:p w:rsidR="00AE02B4" w:rsidRDefault="002D13CA">
      <w:pPr>
        <w:widowControl/>
        <w:spacing w:after="200" w:line="360" w:lineRule="auto"/>
        <w:jc w:val="center"/>
        <w:rPr>
          <w:lang w:val="en-US"/>
        </w:rPr>
      </w:pPr>
      <w:r>
        <w:rPr>
          <w:lang w:val="en-US"/>
        </w:rPr>
        <w:t>Волгоград 2022</w:t>
      </w:r>
    </w:p>
    <w:p w:rsidR="00AE02B4" w:rsidRDefault="002D13CA">
      <w:pPr>
        <w:widowControl/>
        <w:spacing w:after="200" w:line="360" w:lineRule="auto"/>
        <w:jc w:val="center"/>
        <w:rPr>
          <w:b/>
          <w:bCs/>
          <w:color w:val="000000"/>
          <w:lang w:val="en-US"/>
        </w:rPr>
      </w:pPr>
      <w:r>
        <w:rPr>
          <w:rFonts w:ascii="Calibri" w:hAnsi="Calibri" w:cs="Calibri"/>
          <w:lang w:val="en-US"/>
        </w:rPr>
        <w:br w:type="page"/>
      </w:r>
      <w:r>
        <w:rPr>
          <w:b/>
          <w:bCs/>
          <w:color w:val="000000"/>
          <w:lang w:val="en-US"/>
        </w:rPr>
        <w:lastRenderedPageBreak/>
        <w:t>ОГЛАВЛЕНИЕ</w:t>
      </w:r>
    </w:p>
    <w:p w:rsidR="00AE02B4" w:rsidRDefault="002D13CA">
      <w:pPr>
        <w:widowControl/>
        <w:tabs>
          <w:tab w:val="right" w:leader="dot" w:pos="9344"/>
        </w:tabs>
        <w:spacing w:after="100" w:line="360" w:lineRule="auto"/>
        <w:rPr>
          <w:lang w:val="en-US"/>
        </w:rPr>
      </w:pPr>
      <w:hyperlink r:id="rId4" w:history="1">
        <w:r>
          <w:rPr>
            <w:color w:val="0000FF"/>
            <w:u w:val="single"/>
            <w:lang w:val="en-US"/>
          </w:rPr>
          <w:t>Введение</w:t>
        </w:r>
        <w:r>
          <w:rPr>
            <w:lang w:val="en-US"/>
          </w:rPr>
          <w:tab/>
          <w:t>3</w:t>
        </w:r>
      </w:hyperlink>
    </w:p>
    <w:p w:rsidR="00AE02B4" w:rsidRDefault="002D13CA">
      <w:pPr>
        <w:widowControl/>
        <w:tabs>
          <w:tab w:val="right" w:leader="dot" w:pos="9344"/>
        </w:tabs>
        <w:spacing w:after="100" w:line="360" w:lineRule="auto"/>
        <w:rPr>
          <w:lang w:val="en-US"/>
        </w:rPr>
      </w:pPr>
      <w:hyperlink r:id="rId5" w:history="1">
        <w:r>
          <w:rPr>
            <w:color w:val="0000FF"/>
            <w:u w:val="single"/>
            <w:lang w:val="en-US"/>
          </w:rPr>
          <w:t xml:space="preserve">ГЛАВА 1. Положительные и отрицательные стороны интернет-общения </w:t>
        </w:r>
        <w:r>
          <w:rPr>
            <w:color w:val="0000FF"/>
            <w:u w:val="single"/>
            <w:lang w:val="en-US"/>
          </w:rPr>
          <w:t>в социальных сетях</w:t>
        </w:r>
        <w:r>
          <w:rPr>
            <w:lang w:val="en-US"/>
          </w:rPr>
          <w:tab/>
          <w:t>5</w:t>
        </w:r>
      </w:hyperlink>
    </w:p>
    <w:p w:rsidR="00AE02B4" w:rsidRDefault="002D13CA">
      <w:pPr>
        <w:widowControl/>
        <w:tabs>
          <w:tab w:val="right" w:leader="dot" w:pos="9679"/>
        </w:tabs>
        <w:spacing w:after="100" w:line="360" w:lineRule="auto"/>
        <w:ind w:left="220"/>
        <w:rPr>
          <w:lang w:val="en-US"/>
        </w:rPr>
      </w:pPr>
      <w:hyperlink r:id="rId6" w:history="1">
        <w:r>
          <w:rPr>
            <w:color w:val="0000FF"/>
            <w:u w:val="single"/>
            <w:lang w:val="en-US"/>
          </w:rPr>
          <w:t>1.1. Популярные социальные сети в России</w:t>
        </w:r>
        <w:r>
          <w:rPr>
            <w:lang w:val="en-US"/>
          </w:rPr>
          <w:tab/>
          <w:t>5</w:t>
        </w:r>
      </w:hyperlink>
    </w:p>
    <w:p w:rsidR="00AE02B4" w:rsidRDefault="002D13CA">
      <w:pPr>
        <w:widowControl/>
        <w:tabs>
          <w:tab w:val="right" w:leader="dot" w:pos="9679"/>
        </w:tabs>
        <w:spacing w:after="100" w:line="360" w:lineRule="auto"/>
        <w:ind w:left="220"/>
        <w:rPr>
          <w:lang w:val="en-US"/>
        </w:rPr>
      </w:pPr>
      <w:hyperlink r:id="rId7" w:history="1">
        <w:r>
          <w:rPr>
            <w:color w:val="0000FF"/>
            <w:u w:val="single"/>
            <w:lang w:val="en-US"/>
          </w:rPr>
          <w:t>1.2. Положительные и отрицательные стороны общения в социальных сетях</w:t>
        </w:r>
        <w:r>
          <w:rPr>
            <w:lang w:val="en-US"/>
          </w:rPr>
          <w:tab/>
          <w:t>6</w:t>
        </w:r>
      </w:hyperlink>
    </w:p>
    <w:p w:rsidR="00AE02B4" w:rsidRDefault="002D13CA">
      <w:pPr>
        <w:widowControl/>
        <w:tabs>
          <w:tab w:val="right" w:leader="dot" w:pos="9344"/>
        </w:tabs>
        <w:spacing w:after="100" w:line="360" w:lineRule="auto"/>
        <w:rPr>
          <w:lang w:val="en-US"/>
        </w:rPr>
      </w:pPr>
      <w:hyperlink r:id="rId8" w:history="1">
        <w:r>
          <w:rPr>
            <w:color w:val="0000FF"/>
            <w:u w:val="single"/>
            <w:lang w:val="en-US"/>
          </w:rPr>
          <w:t xml:space="preserve">ГЛАВА 2. Образование компьютерного сленга и </w:t>
        </w:r>
        <w:r>
          <w:rPr>
            <w:color w:val="0000FF"/>
            <w:u w:val="single"/>
            <w:lang w:val="en-US"/>
          </w:rPr>
          <w:t>проведение опроса</w:t>
        </w:r>
        <w:r>
          <w:rPr>
            <w:lang w:val="en-US"/>
          </w:rPr>
          <w:tab/>
          <w:t>7</w:t>
        </w:r>
      </w:hyperlink>
    </w:p>
    <w:p w:rsidR="00AE02B4" w:rsidRDefault="002D13CA">
      <w:pPr>
        <w:widowControl/>
        <w:tabs>
          <w:tab w:val="right" w:leader="dot" w:pos="9679"/>
        </w:tabs>
        <w:spacing w:after="100" w:line="360" w:lineRule="auto"/>
        <w:ind w:left="220"/>
        <w:rPr>
          <w:lang w:val="en-US"/>
        </w:rPr>
      </w:pPr>
      <w:hyperlink r:id="rId9" w:history="1">
        <w:r>
          <w:rPr>
            <w:color w:val="0000FF"/>
            <w:u w:val="single"/>
            <w:lang w:val="en-US"/>
          </w:rPr>
          <w:t>2.1. Влияние социальных сетей на русский язык</w:t>
        </w:r>
        <w:r>
          <w:rPr>
            <w:lang w:val="en-US"/>
          </w:rPr>
          <w:tab/>
          <w:t>7</w:t>
        </w:r>
      </w:hyperlink>
    </w:p>
    <w:p w:rsidR="00AE02B4" w:rsidRDefault="002D13CA">
      <w:pPr>
        <w:widowControl/>
        <w:tabs>
          <w:tab w:val="right" w:leader="dot" w:pos="9679"/>
        </w:tabs>
        <w:spacing w:after="100" w:line="360" w:lineRule="auto"/>
        <w:ind w:left="220"/>
        <w:rPr>
          <w:lang w:val="en-US"/>
        </w:rPr>
      </w:pPr>
      <w:hyperlink r:id="rId10" w:history="1">
        <w:r>
          <w:rPr>
            <w:color w:val="0000FF"/>
            <w:u w:val="single"/>
            <w:lang w:val="en-US"/>
          </w:rPr>
          <w:t>2.2. Анализ влияния социальных сетей на речь учащихся</w:t>
        </w:r>
        <w:r>
          <w:rPr>
            <w:lang w:val="en-US"/>
          </w:rPr>
          <w:tab/>
          <w:t>8</w:t>
        </w:r>
      </w:hyperlink>
    </w:p>
    <w:p w:rsidR="00AE02B4" w:rsidRDefault="002D13CA">
      <w:pPr>
        <w:widowControl/>
        <w:tabs>
          <w:tab w:val="right" w:leader="dot" w:pos="9679"/>
        </w:tabs>
        <w:spacing w:after="100" w:line="360" w:lineRule="auto"/>
        <w:ind w:left="220"/>
        <w:rPr>
          <w:lang w:val="en-US"/>
        </w:rPr>
      </w:pPr>
      <w:hyperlink r:id="rId11" w:history="1">
        <w:r>
          <w:rPr>
            <w:color w:val="0000FF"/>
            <w:u w:val="single"/>
            <w:lang w:val="en-US"/>
          </w:rPr>
          <w:t>2.3. Результаты анализа опроса учащихся</w:t>
        </w:r>
        <w:r>
          <w:rPr>
            <w:lang w:val="en-US"/>
          </w:rPr>
          <w:tab/>
          <w:t>9</w:t>
        </w:r>
      </w:hyperlink>
    </w:p>
    <w:p w:rsidR="00AE02B4" w:rsidRDefault="002D13CA">
      <w:pPr>
        <w:widowControl/>
        <w:tabs>
          <w:tab w:val="right" w:leader="dot" w:pos="9344"/>
        </w:tabs>
        <w:spacing w:after="100" w:line="360" w:lineRule="auto"/>
        <w:rPr>
          <w:lang w:val="en-US"/>
        </w:rPr>
      </w:pPr>
      <w:hyperlink r:id="rId12" w:history="1">
        <w:r>
          <w:rPr>
            <w:color w:val="0000FF"/>
            <w:u w:val="single"/>
            <w:lang w:val="en-US"/>
          </w:rPr>
          <w:t>Заключение</w:t>
        </w:r>
        <w:r>
          <w:rPr>
            <w:lang w:val="en-US"/>
          </w:rPr>
          <w:tab/>
          <w:t>12</w:t>
        </w:r>
      </w:hyperlink>
    </w:p>
    <w:p w:rsidR="00AE02B4" w:rsidRDefault="002D13CA">
      <w:pPr>
        <w:widowControl/>
        <w:tabs>
          <w:tab w:val="right" w:leader="dot" w:pos="9344"/>
        </w:tabs>
        <w:spacing w:after="100" w:line="360" w:lineRule="auto"/>
        <w:rPr>
          <w:lang w:val="en-US"/>
        </w:rPr>
      </w:pPr>
      <w:hyperlink r:id="rId13" w:history="1">
        <w:r>
          <w:rPr>
            <w:color w:val="0000FF"/>
            <w:u w:val="single"/>
            <w:lang w:val="en-US"/>
          </w:rPr>
          <w:t>Список литературы</w:t>
        </w:r>
        <w:r>
          <w:rPr>
            <w:lang w:val="en-US"/>
          </w:rPr>
          <w:tab/>
          <w:t>13</w:t>
        </w:r>
      </w:hyperlink>
    </w:p>
    <w:p w:rsidR="00AE02B4" w:rsidRDefault="00AE02B4">
      <w:pPr>
        <w:widowControl/>
        <w:spacing w:after="200" w:line="360" w:lineRule="auto"/>
        <w:rPr>
          <w:rFonts w:ascii="Calibri" w:hAnsi="Calibri" w:cs="Calibri"/>
          <w:sz w:val="22"/>
          <w:szCs w:val="22"/>
          <w:lang w:val="en-US"/>
        </w:rPr>
      </w:pPr>
    </w:p>
    <w:p w:rsidR="00AE02B4" w:rsidRDefault="002D13CA">
      <w:pPr>
        <w:pStyle w:val="1"/>
        <w:keepNext/>
        <w:keepLines/>
        <w:widowControl/>
        <w:spacing w:before="480" w:line="360" w:lineRule="auto"/>
        <w:jc w:val="center"/>
        <w:rPr>
          <w:b/>
          <w:bCs/>
          <w:caps/>
          <w:lang w:val="en-US"/>
        </w:rPr>
      </w:pPr>
      <w:r>
        <w:rPr>
          <w:b/>
          <w:bCs/>
          <w:caps/>
          <w:sz w:val="32"/>
          <w:szCs w:val="32"/>
          <w:lang w:val="en-US"/>
        </w:rPr>
        <w:br w:type="page"/>
      </w:r>
      <w:r>
        <w:rPr>
          <w:b/>
          <w:bCs/>
          <w:caps/>
          <w:lang w:val="en-US"/>
        </w:rPr>
        <w:lastRenderedPageBreak/>
        <w:t>Введение</w:t>
      </w:r>
    </w:p>
    <w:p w:rsidR="00AE02B4" w:rsidRDefault="00AE02B4">
      <w:pPr>
        <w:spacing w:line="360" w:lineRule="auto"/>
        <w:ind w:firstLine="720"/>
        <w:jc w:val="both"/>
        <w:rPr>
          <w:b/>
          <w:bCs/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b/>
          <w:bCs/>
          <w:lang w:val="en-US"/>
        </w:rPr>
        <w:t>Актуальность.</w:t>
      </w:r>
      <w:r>
        <w:rPr>
          <w:lang w:val="en-US"/>
        </w:rPr>
        <w:t xml:space="preserve"> Интернет на сегодняшний день – это глобальная компьютерная сеть, объединяющая многие локальные, региональные и корпоративные сети, предоставляющая информац</w:t>
      </w:r>
      <w:r>
        <w:rPr>
          <w:lang w:val="en-US"/>
        </w:rPr>
        <w:t xml:space="preserve">ионные и коммуникационные свободы пользователям. Интернет выступает в качестве основной движущей силы информационного общества. В современном обществе практически нет области человеческой деятельности, которая не была бы представлена в сети. Это не только </w:t>
      </w:r>
      <w:r>
        <w:rPr>
          <w:lang w:val="en-US"/>
        </w:rPr>
        <w:t xml:space="preserve">источник информации, но и удобное, а самое главное, быстрое средство коммуникации, благоприятное пространство для бизнеса, источник развлечений. Виртуальная коммуникация, которая возникла благодаря быстрому развитию сети, породила особый язык – сленг, так </w:t>
      </w:r>
      <w:r>
        <w:rPr>
          <w:lang w:val="en-US"/>
        </w:rPr>
        <w:t>называемый язык Интернет-общения, на котором пользователи общаются между собой. И он с каждым днём активно проникает в нашу повседневную жизнь.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В наше время сеть Интернет является oдним из сaмых пoпулярных средств oбщения между людьми. Посещaя различные са</w:t>
      </w:r>
      <w:r>
        <w:rPr>
          <w:lang w:val="en-US"/>
        </w:rPr>
        <w:t xml:space="preserve">йты, oбщаясь в социальных сетях, я заметила, что в виртуaльном пространстве слoвa русскoгo языкa чaстo упoтребляют не пo прaвилам. 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Порой люди намеренно искажают слoва так, чтo прихoдится перечитывать сoобщение, чтобы пoнять, что имел в виду человек. Дaннo</w:t>
      </w:r>
      <w:r>
        <w:rPr>
          <w:lang w:val="en-US"/>
        </w:rPr>
        <w:t xml:space="preserve">е нaблюдение вызвaло вoпрос: как Интернет влияет на язык и речь? </w:t>
      </w:r>
    </w:p>
    <w:p w:rsidR="00AE02B4" w:rsidRDefault="002D13CA">
      <w:pPr>
        <w:spacing w:line="360" w:lineRule="auto"/>
        <w:ind w:firstLine="720"/>
        <w:rPr>
          <w:lang w:val="en-US"/>
        </w:rPr>
      </w:pPr>
      <w:r>
        <w:rPr>
          <w:b/>
          <w:bCs/>
          <w:lang w:val="en-US"/>
        </w:rPr>
        <w:t xml:space="preserve">Цель работы: </w:t>
      </w:r>
      <w:r>
        <w:rPr>
          <w:lang w:val="en-US"/>
        </w:rPr>
        <w:t>Выявление хaрактера и осoбенностей намеренногo искaжения слoв русскогo языка в сети Интернет</w:t>
      </w:r>
    </w:p>
    <w:p w:rsidR="00AE02B4" w:rsidRDefault="002D13CA">
      <w:pPr>
        <w:spacing w:line="360" w:lineRule="auto"/>
        <w:ind w:firstLine="720"/>
        <w:rPr>
          <w:lang w:val="en-US"/>
        </w:rPr>
      </w:pPr>
      <w:r>
        <w:rPr>
          <w:b/>
          <w:bCs/>
          <w:lang w:val="en-US"/>
        </w:rPr>
        <w:t>Задачи</w:t>
      </w:r>
      <w:r>
        <w:rPr>
          <w:lang w:val="en-US"/>
        </w:rPr>
        <w:t>:</w:t>
      </w:r>
    </w:p>
    <w:p w:rsidR="00AE02B4" w:rsidRDefault="002D13CA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>Познaкомиться с пoнятием «социальные сети», прoaнализировать степень их aкту</w:t>
      </w:r>
      <w:r>
        <w:rPr>
          <w:lang w:val="en-US"/>
        </w:rPr>
        <w:t>альности</w:t>
      </w:r>
    </w:p>
    <w:p w:rsidR="00AE02B4" w:rsidRDefault="002D13CA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>Oбнаружить причину ,пo котoрой при oбщений в сoциальных сетях люди употребляют интернет-сленг</w:t>
      </w:r>
    </w:p>
    <w:p w:rsidR="00AE02B4" w:rsidRDefault="002D13CA">
      <w:pPr>
        <w:spacing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t>Испoльзуя метод анкетирования, изучить и провести сравнительный анализ отнoшения к интернет-сленгу подрoстков и более старшего поколения</w:t>
      </w:r>
    </w:p>
    <w:p w:rsidR="00AE02B4" w:rsidRDefault="002D13CA">
      <w:pPr>
        <w:spacing w:line="360" w:lineRule="auto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>Гипотеза: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Невернoе написание слoв, черезмерные сoкращения, испoльзование интернет-сленгa при oбщении в сети Интернет oказывает негативнoе влияние на русский язык, а также ведет к снижению грамотности человека.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b/>
          <w:bCs/>
          <w:lang w:val="en-US"/>
        </w:rPr>
        <w:t>Объект исследования</w:t>
      </w:r>
      <w:r>
        <w:rPr>
          <w:lang w:val="en-US"/>
        </w:rPr>
        <w:t>: сoциальные сети, интернет</w:t>
      </w:r>
      <w:r>
        <w:rPr>
          <w:lang w:val="en-US"/>
        </w:rPr>
        <w:t>-язык (сленг)</w:t>
      </w:r>
    </w:p>
    <w:p w:rsidR="00AE02B4" w:rsidRDefault="002D13CA">
      <w:pPr>
        <w:spacing w:line="360" w:lineRule="auto"/>
        <w:ind w:firstLine="720"/>
        <w:rPr>
          <w:lang w:val="en-US"/>
        </w:rPr>
      </w:pPr>
      <w:r>
        <w:rPr>
          <w:b/>
          <w:bCs/>
          <w:lang w:val="en-US"/>
        </w:rPr>
        <w:lastRenderedPageBreak/>
        <w:t>Предмет исследования</w:t>
      </w:r>
      <w:r>
        <w:rPr>
          <w:lang w:val="en-US"/>
        </w:rPr>
        <w:t>: oсобенности  языкового общения в социальных сетях</w:t>
      </w:r>
    </w:p>
    <w:p w:rsidR="00AE02B4" w:rsidRDefault="002D13CA">
      <w:pPr>
        <w:spacing w:line="360" w:lineRule="auto"/>
        <w:ind w:firstLine="720"/>
        <w:rPr>
          <w:lang w:val="en-US"/>
        </w:rPr>
      </w:pPr>
      <w:r>
        <w:rPr>
          <w:b/>
          <w:bCs/>
          <w:lang w:val="en-US"/>
        </w:rPr>
        <w:t>Методы исследования</w:t>
      </w:r>
      <w:r>
        <w:rPr>
          <w:lang w:val="en-US"/>
        </w:rPr>
        <w:t>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Чaстично-поискoвый метод (сбор информaции, рaбота с интернет-источниками)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 Метод социологическогo oпросa (aнкетирование)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 Метод aнализa (обрабoтка aнкет, сопостaвление данных)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 Aналитический метод (выводы, подтверждение или опровержение гипотезы)</w:t>
      </w:r>
    </w:p>
    <w:p w:rsidR="00AE02B4" w:rsidRDefault="002D13CA">
      <w:pPr>
        <w:spacing w:line="360" w:lineRule="auto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>Практическая значимость: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Материалы данной работы могут использоваться на уроках русского языка, литературы с целью привлечения вни</w:t>
      </w:r>
      <w:r>
        <w:rPr>
          <w:lang w:val="en-US"/>
        </w:rPr>
        <w:t>мания к данной проблеме  учащихся , и даже учителей</w:t>
      </w:r>
    </w:p>
    <w:p w:rsidR="00AE02B4" w:rsidRDefault="002D13CA">
      <w:pPr>
        <w:spacing w:line="360" w:lineRule="auto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>Основной продукт проекта: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выявление отношения людей к данной проблеме путём проведения анкетирования</w:t>
      </w:r>
    </w:p>
    <w:p w:rsidR="00AE02B4" w:rsidRDefault="002D13CA">
      <w:pPr>
        <w:pStyle w:val="1"/>
        <w:keepNext/>
        <w:keepLines/>
        <w:widowControl/>
        <w:spacing w:before="480" w:line="360" w:lineRule="auto"/>
        <w:jc w:val="center"/>
        <w:rPr>
          <w:caps/>
          <w:lang w:val="en-US"/>
        </w:rPr>
      </w:pPr>
      <w:r>
        <w:rPr>
          <w:b/>
          <w:bCs/>
          <w:caps/>
          <w:lang w:val="en-US"/>
        </w:rPr>
        <w:br w:type="page"/>
      </w:r>
      <w:r>
        <w:rPr>
          <w:b/>
          <w:bCs/>
          <w:caps/>
          <w:lang w:val="en-US"/>
        </w:rPr>
        <w:lastRenderedPageBreak/>
        <w:t xml:space="preserve">ГЛАВА 1. </w:t>
      </w:r>
      <w:r>
        <w:rPr>
          <w:caps/>
          <w:lang w:val="en-US"/>
        </w:rPr>
        <w:t>Положительные и отрицательные стороны интернет-общения в социальных сетях</w:t>
      </w:r>
    </w:p>
    <w:p w:rsidR="00AE02B4" w:rsidRDefault="00AE02B4">
      <w:pPr>
        <w:spacing w:line="360" w:lineRule="auto"/>
        <w:ind w:firstLine="720"/>
        <w:jc w:val="center"/>
        <w:rPr>
          <w:b/>
          <w:bCs/>
          <w:lang w:val="en-US"/>
        </w:rPr>
      </w:pPr>
    </w:p>
    <w:p w:rsidR="00AE02B4" w:rsidRDefault="002D13CA">
      <w:pPr>
        <w:pStyle w:val="2"/>
        <w:keepNext/>
        <w:keepLines/>
        <w:widowControl/>
        <w:spacing w:before="20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1.1. Популярные со</w:t>
      </w:r>
      <w:r>
        <w:rPr>
          <w:b/>
          <w:bCs/>
          <w:lang w:val="en-US"/>
        </w:rPr>
        <w:t>циальные сети в России</w:t>
      </w:r>
    </w:p>
    <w:p w:rsidR="00AE02B4" w:rsidRDefault="00AE02B4">
      <w:pPr>
        <w:spacing w:line="360" w:lineRule="auto"/>
        <w:ind w:left="1080"/>
        <w:jc w:val="center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Социальные сети - это сайты, созданные для объединения большого количества людей, увлеченных одной или несколькими идеями.Характерными особенностями социальной сети являются: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- создание личных профилей, в которых зачастую требуется </w:t>
      </w:r>
      <w:r>
        <w:rPr>
          <w:lang w:val="en-US"/>
        </w:rPr>
        <w:t>указать реальные персональные данные и другую информации о себе;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предоставление практически полного спектра возможностей для обмена информацией (размещение фотографий, видеозаписей, размещение текстовых записей (в режиме блогов или микроблогов), организа</w:t>
      </w:r>
      <w:r>
        <w:rPr>
          <w:lang w:val="en-US"/>
        </w:rPr>
        <w:t>ция тематических сообществ, обмен личными сообщениями и т. п.);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возможность задавать и поддерживать список других пользователей, с которыми у него имеются некоторые отношения (например, дружбы, родства, деловых и рабочих связей).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Рейтинг </w:t>
      </w:r>
      <w:r>
        <w:rPr>
          <w:lang w:val="en-US"/>
        </w:rPr>
        <w:t>социальных сетей по популярности в России (по данным интернет-исследования за 2021 год):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1. Вконтакте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2. YouTube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3. Instagram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4. Одноклассники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5. Tik Tok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Судя по этим данным, самыми популярными являются ВКонтакте и YouTube.Особенно активно компьютер и инте</w:t>
      </w:r>
      <w:r>
        <w:rPr>
          <w:lang w:val="en-US"/>
        </w:rPr>
        <w:t>рнет используется в возрасте с 12 до 40 лет. И если 20-40-летними они используются, в большей степени, для работы, то в подростковом возрасте - это средство развлечения и общения.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Это не может не сказаться на развитии средств общения подростков, в частност</w:t>
      </w:r>
      <w:r>
        <w:rPr>
          <w:lang w:val="en-US"/>
        </w:rPr>
        <w:t>и речи.  На язык и речь в целом влияют пользователи, которые, используя различный интернет сленг, общаются в социальных сетях.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Интернет-общение в социальных сетях является самым популярным в мире. Такой  </w:t>
      </w:r>
      <w:r>
        <w:rPr>
          <w:lang w:val="en-US"/>
        </w:rPr>
        <w:lastRenderedPageBreak/>
        <w:t>тип общения требует быстроты написания сообщений, по</w:t>
      </w:r>
      <w:r>
        <w:rPr>
          <w:lang w:val="en-US"/>
        </w:rPr>
        <w:t xml:space="preserve">этому письма отличаются краткостью и лаконичностью. 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pStyle w:val="2"/>
        <w:keepNext/>
        <w:keepLines/>
        <w:widowControl/>
        <w:spacing w:before="20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1.2. Положительные и отрицательные стороны общения в социальных сетях</w:t>
      </w:r>
    </w:p>
    <w:p w:rsidR="00AE02B4" w:rsidRDefault="00AE02B4">
      <w:pPr>
        <w:spacing w:line="360" w:lineRule="auto"/>
        <w:ind w:firstLine="720"/>
        <w:jc w:val="both"/>
        <w:rPr>
          <w:i/>
          <w:iCs/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i/>
          <w:iCs/>
          <w:lang w:val="en-US"/>
        </w:rPr>
        <w:t>Положительные</w:t>
      </w:r>
      <w:r>
        <w:rPr>
          <w:lang w:val="en-US"/>
        </w:rPr>
        <w:t xml:space="preserve"> стороны интернет-общения в социальных сетях.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1.Возможность людей, страдающих от застенчивости, комплексов или страхов</w:t>
      </w:r>
      <w:r>
        <w:rPr>
          <w:lang w:val="en-US"/>
        </w:rPr>
        <w:t>, заводить знакомства, находить друзей и партнеров по жизни;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2.добровольность взаимодействия;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3.возможность контролировать смысловую, содержательную, грамматическую и другие стороны информации;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4.возможность тут же найти дополнительный материал и уточняющи</w:t>
      </w:r>
      <w:r>
        <w:rPr>
          <w:lang w:val="en-US"/>
        </w:rPr>
        <w:t>е факты;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5.возможность прервать общение и отправить человека в черный список (плюс, но спорный)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i/>
          <w:iCs/>
          <w:lang w:val="en-US"/>
        </w:rPr>
        <w:t>Отрицательные</w:t>
      </w:r>
      <w:r>
        <w:rPr>
          <w:lang w:val="en-US"/>
        </w:rPr>
        <w:t xml:space="preserve"> стороны интернет-общения в социальных сетях.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1. Деградация личности. Если обратить внимание на речь чрезмерно активных пользователей социальных с</w:t>
      </w:r>
      <w:r>
        <w:rPr>
          <w:lang w:val="en-US"/>
        </w:rPr>
        <w:t>етей, то можно заметить бессмысленность большинства их разговоров и присутствие в них непонятных обычным людям слов, типа «лайкнуть», «юзать», «лол» и т.д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2. При реальном общении мы видим все реакции собеседника по принципу «здесь и сейчас»: тон и скорость</w:t>
      </w:r>
      <w:r>
        <w:rPr>
          <w:lang w:val="en-US"/>
        </w:rPr>
        <w:t xml:space="preserve"> речи, жесты, мимику и так далее. Это снижает риски неверной трактовки информации или обмана.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3. Реальное общение живое. Оно не дает возможности удалить первую мысль. В интернете же человек четко фильтрует то, что пишет.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4. В интернете мы получаем и видим </w:t>
      </w:r>
      <w:r>
        <w:rPr>
          <w:lang w:val="en-US"/>
        </w:rPr>
        <w:t>то, что нам хотят показать. В то время как в жизни удается разглядеть гораздо большее, тайны подсознания. Можно хранить гигабайты переписки и по сути не узнать о человеке ничего (а это потраченное время и силы), а можно за получасовую встречу получить полн</w:t>
      </w:r>
      <w:r>
        <w:rPr>
          <w:lang w:val="en-US"/>
        </w:rPr>
        <w:t>оценное представление о личности.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5. Сколько ни украшай общение в сети смайликами, оно остается сухим и безэмоциональным. Это, как я уже говорила, хорошо для деловых отношений (хотя тоже не на все 100%), но плохо для неофициальных отношений.</w:t>
      </w:r>
    </w:p>
    <w:p w:rsidR="00AE02B4" w:rsidRDefault="002D13CA">
      <w:pPr>
        <w:pStyle w:val="1"/>
        <w:keepNext/>
        <w:keepLines/>
        <w:widowControl/>
        <w:spacing w:before="480" w:line="360" w:lineRule="auto"/>
        <w:jc w:val="center"/>
        <w:rPr>
          <w:b/>
          <w:bCs/>
          <w:caps/>
          <w:lang w:val="en-US"/>
        </w:rPr>
      </w:pPr>
      <w:r>
        <w:rPr>
          <w:b/>
          <w:bCs/>
          <w:caps/>
          <w:lang w:val="en-US"/>
        </w:rPr>
        <w:lastRenderedPageBreak/>
        <w:t xml:space="preserve">ГЛАВА 2. </w:t>
      </w:r>
      <w:r>
        <w:rPr>
          <w:b/>
          <w:bCs/>
          <w:caps/>
          <w:lang w:val="en-US"/>
        </w:rPr>
        <w:t>Образование компьютерного сленга и проведение опроса</w:t>
      </w:r>
    </w:p>
    <w:p w:rsidR="00AE02B4" w:rsidRDefault="00AE02B4">
      <w:pPr>
        <w:spacing w:line="360" w:lineRule="auto"/>
        <w:ind w:firstLine="720"/>
        <w:jc w:val="center"/>
        <w:rPr>
          <w:b/>
          <w:bCs/>
          <w:lang w:val="en-US"/>
        </w:rPr>
      </w:pPr>
    </w:p>
    <w:p w:rsidR="00AE02B4" w:rsidRDefault="002D13CA">
      <w:pPr>
        <w:pStyle w:val="2"/>
        <w:keepNext/>
        <w:keepLines/>
        <w:widowControl/>
        <w:spacing w:before="20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2.1. Влияние социальных сетей на русский язык</w:t>
      </w:r>
    </w:p>
    <w:p w:rsidR="00AE02B4" w:rsidRDefault="00AE02B4">
      <w:pPr>
        <w:spacing w:line="360" w:lineRule="auto"/>
        <w:ind w:firstLine="720"/>
        <w:rPr>
          <w:b/>
          <w:bCs/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Раньше русский язык менялся немало и разными способами - заимствуя иностранные слова, образуя новые, путем «варваризации». Теперь дошла очередь и до компью</w:t>
      </w:r>
      <w:r>
        <w:rPr>
          <w:lang w:val="en-US"/>
        </w:rPr>
        <w:t>терного обновления родной речи. И Сеть подарила нам сразу целый словарь, который уже вышел на улицы.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Переписки в чатах и на форумах лингвисты называют «письменной разговорной речью». Она оформляется на письме, но полностью соответствует разговорной - без з</w:t>
      </w:r>
      <w:r>
        <w:rPr>
          <w:lang w:val="en-US"/>
        </w:rPr>
        <w:t>наков препинания, заглавных букв. Это тоже особая форма русского языка.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Безграмотность - когда люди уверены, что пишут правильно, а на самом деле это не так. Для грамотных людей игры с языком не представляют угрозы. Они не разучатся писать правильно, если </w:t>
      </w:r>
      <w:r>
        <w:rPr>
          <w:lang w:val="en-US"/>
        </w:rPr>
        <w:t>увидят слово «зайчик», написанное с буквой «г» на конце.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Академик В.Г. Костомаров [1] на вопрос о деградации русского языка ответил: «Спасать нужно нас, а не язык». Он сказал, что язык не меняется ни в лучшую, ни в худшую сторону. Меняется общество. Если н</w:t>
      </w:r>
      <w:r>
        <w:rPr>
          <w:lang w:val="en-US"/>
        </w:rPr>
        <w:t>ас будут интересовать семейные ценности, культура, искусство, демократия, то русский язык будет одним. И совершенно другим, если мы будем интересоваться бандитизмом, сплетнями из мира шоу-бизнеса, криминалом, наркотиками.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Интернет-сленг - особая форма язык</w:t>
      </w:r>
      <w:r>
        <w:rPr>
          <w:lang w:val="en-US"/>
        </w:rPr>
        <w:t>а. С определенного возраста многие из нас окунаются в ее стихию, но со временем как бы «выныривают» на поверхность литературного разговорного языка.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Интернет-сленг и литературный русский язык - совершенно разные вещи.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Однако нельзя не отметить, что большая</w:t>
      </w:r>
      <w:r>
        <w:rPr>
          <w:lang w:val="en-US"/>
        </w:rPr>
        <w:t xml:space="preserve"> часть из заимствований имеет свой русский аналог: «никнейм» - псевдоним, «бан» - блокировка, «он - лайн» - реальное время и т.д.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Также существуют глагольные метафоры: тормозить - крайне медленная работа программы или компьютера, сносить, убивать - удалять</w:t>
      </w:r>
      <w:r>
        <w:rPr>
          <w:lang w:val="en-US"/>
        </w:rPr>
        <w:t xml:space="preserve"> информацию с диска, резать - записывать информацию на оптический диск (в этом случае резак -- записывающее устройство).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Рассмотрим основные причины образования компьютерного сленга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Сленг </w:t>
      </w:r>
      <w:r>
        <w:rPr>
          <w:rFonts w:ascii="Symbol" w:hAnsi="Symbol" w:cs="Symbol" w:hint="eastAsia"/>
          <w:lang w:val="en-US"/>
        </w:rPr>
        <w:t>-</w:t>
      </w:r>
      <w:r>
        <w:rPr>
          <w:lang w:val="en-US"/>
        </w:rPr>
        <w:t xml:space="preserve"> слова и выражения, употребляемые людьми определенных возрастных </w:t>
      </w:r>
      <w:r>
        <w:rPr>
          <w:lang w:val="en-US"/>
        </w:rPr>
        <w:lastRenderedPageBreak/>
        <w:t>гр</w:t>
      </w:r>
      <w:r>
        <w:rPr>
          <w:lang w:val="en-US"/>
        </w:rPr>
        <w:t>упп, профессий, классов.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Для чего же нужен сленг? Он делает речь более краткой, эмоционально выразительной, говорящий может наиболее полно и свободно выразить свои чувства и эмоции.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Первой причиной столь быстрого появления новых слов в компьютерном сленге </w:t>
      </w:r>
      <w:r>
        <w:rPr>
          <w:lang w:val="en-US"/>
        </w:rPr>
        <w:t>является, конечно же, стремительное, «прыгающее» развитие самих компьютерных технологий. Если заглянуть в многочисленные журналы, освещающие новинки рынка компьютерных технологий, то мы увидим, что практически каждую неделю появляются более или менее значи</w:t>
      </w:r>
      <w:r>
        <w:rPr>
          <w:lang w:val="en-US"/>
        </w:rPr>
        <w:t xml:space="preserve">мые разработки. И в условиях такой технологической революции каждое новое явление в этой области должно получить свое словесное обозначение, свое название. 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Второй причиной можно назвать то, что многие из существующих профессиональных терминов достаточно г</w:t>
      </w:r>
      <w:r>
        <w:rPr>
          <w:lang w:val="en-US"/>
        </w:rPr>
        <w:t>ромоздки и неудобны в ежедневном использовании. Возникает мощная тенденция к сокращению, упрощению слов. Например, один из самых часто употребляемых терминов- «материнская плата». В сленге же этому слову соответствует "мамка". Или другой пример: «CD-ROM Dr</w:t>
      </w:r>
      <w:r>
        <w:rPr>
          <w:lang w:val="en-US"/>
        </w:rPr>
        <w:t>ive» переводится на русский как «накопитель на лазерных дисках», в сленге имеет эквиваленты «сидюк», «сидюшник».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pStyle w:val="2"/>
        <w:keepNext/>
        <w:keepLines/>
        <w:widowControl/>
        <w:spacing w:before="20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2.2. Анализ влияния социальных сетей на речь учащихся</w:t>
      </w:r>
    </w:p>
    <w:p w:rsidR="00AE02B4" w:rsidRDefault="00AE02B4">
      <w:pPr>
        <w:spacing w:line="360" w:lineRule="auto"/>
        <w:ind w:firstLine="720"/>
        <w:jc w:val="center"/>
        <w:rPr>
          <w:b/>
          <w:bCs/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Далее мною было проведено исследование особенностей функционирования интернет-языка на </w:t>
      </w:r>
      <w:r>
        <w:rPr>
          <w:lang w:val="en-US"/>
        </w:rPr>
        <w:t>фонетическом, лексическом, морфологическом и синтаксическом уровнях.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Проанализировав примеры из языка интернет-сообщений на фонетическом уровне, можно сделать вывод, что процессы, идущие в устной литературной речи, в интернет-языке закреплены в письменност</w:t>
      </w:r>
      <w:r>
        <w:rPr>
          <w:lang w:val="en-US"/>
        </w:rPr>
        <w:t>и. Наблюдается тенденция к сокращению слов, в языке интернет-сообщений наблюдается растягивание ударных гласных, также мы видим включение в русский текст фрагмента на иностранном языке.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Проанализировав примеры из словаря сокращений, </w:t>
      </w:r>
      <w:r>
        <w:rPr>
          <w:lang w:val="en-US"/>
        </w:rPr>
        <w:t xml:space="preserve">используемых в языке Интернет-сообщений на уровне лексики, можно утверждать, что темп современной жизни настолько высок, что люди передают друг другу большое количество информации и, чтобы делать это </w:t>
      </w:r>
      <w:r>
        <w:rPr>
          <w:lang w:val="en-US"/>
        </w:rPr>
        <w:lastRenderedPageBreak/>
        <w:t>быстрее, используют сокращения, но при этом стараются не</w:t>
      </w:r>
      <w:r>
        <w:rPr>
          <w:lang w:val="en-US"/>
        </w:rPr>
        <w:t xml:space="preserve"> утратить смысл своего высказывания. Такие сокращения сможет понять не каждый: они понятны только пользователям социальных сетей.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В языке интернет-сообщений сохраняется единство морфологических признаков и выделяются те же части речи, что и в литературном </w:t>
      </w:r>
      <w:r>
        <w:rPr>
          <w:lang w:val="en-US"/>
        </w:rPr>
        <w:t>языке: знаменательные, служебные и междометия. Но в отличие от кодифицированного языка, увеличивается количество междометий, которые выражают недостающие на письме эмоции. Видно, что у знаменательных частей речи те же морфологические признаки (существитель</w:t>
      </w:r>
      <w:r>
        <w:rPr>
          <w:lang w:val="en-US"/>
        </w:rPr>
        <w:t>ные: род, число, падеж; прилагательные: род, число, падеж; глагол: вид, переходность, число). Предлоги и частицы по-прежнему существуют, но нарушая орфографические законы: предлоги сливаются на письме с существительными и местоимениями, частицы – с наречия</w:t>
      </w:r>
      <w:r>
        <w:rPr>
          <w:lang w:val="en-US"/>
        </w:rPr>
        <w:t>ми и глаголами. Наблюдается тенденция к сокращению слов.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Если литературные предложения осложнены, развернуты, эмоционально окрашены, то предложения из языка Интернета часто сводятся до границ одного слова, звучат примитивно и грубо, хотя и очень эмоциональ</w:t>
      </w:r>
      <w:r>
        <w:rPr>
          <w:lang w:val="en-US"/>
        </w:rPr>
        <w:t>но. Таким образом, обеднение синтаксиса приводит к обеднению речи, а речь связана с мышлением, значит, и мышление человека становится неразвитым.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Таким образом, мы отметили тенденцию к сокращению слов, которая проявляется в языке Интернет-сообщений абсолют</w:t>
      </w:r>
      <w:r>
        <w:rPr>
          <w:lang w:val="en-US"/>
        </w:rPr>
        <w:t>но на всех языковых уровнях, что отрицательно влияет на практическую грамотность подростков.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Итак, главными языковыми проблемами социальных сетей являются следующие: употребление сленга, жаргонных выражений, нарушение орфографии и пунктуации, использовани</w:t>
      </w:r>
      <w:r>
        <w:rPr>
          <w:lang w:val="en-US"/>
        </w:rPr>
        <w:t>е словарных сокращений, что неизбежно ведет к определенной лексической и грамматической деградации. К сожалению, большинство подростков и старших школьников, нарушая нормы русского языка при общении в сетях, привыкают к неправильной речи и начинают использ</w:t>
      </w:r>
      <w:r>
        <w:rPr>
          <w:lang w:val="en-US"/>
        </w:rPr>
        <w:t>овать Интернет-язык не только тогда, когда работают за компьютером, но и в повседневной жизни.</w:t>
      </w:r>
    </w:p>
    <w:p w:rsidR="00AE02B4" w:rsidRDefault="00AE02B4">
      <w:pPr>
        <w:spacing w:line="360" w:lineRule="auto"/>
        <w:ind w:firstLine="720"/>
        <w:jc w:val="center"/>
        <w:rPr>
          <w:lang w:val="en-US"/>
        </w:rPr>
      </w:pPr>
    </w:p>
    <w:p w:rsidR="00AE02B4" w:rsidRDefault="002D13CA">
      <w:pPr>
        <w:pStyle w:val="2"/>
        <w:keepNext/>
        <w:keepLines/>
        <w:widowControl/>
        <w:spacing w:before="200"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2.3. Результаты анализа опроса учащихся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Чтобы узнать отношение подростков к данной проблеме, нами был проведен опрос </w:t>
      </w:r>
      <w:r>
        <w:rPr>
          <w:lang w:val="en-US"/>
        </w:rPr>
        <w:lastRenderedPageBreak/>
        <w:t xml:space="preserve">пользователей сети Интернет. Учащимся 6-9 </w:t>
      </w:r>
      <w:r>
        <w:rPr>
          <w:lang w:val="en-US"/>
        </w:rPr>
        <w:t>классов были предложены вопросы.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ind w:firstLine="720"/>
        <w:jc w:val="both"/>
        <w:rPr>
          <w:color w:val="FF0000"/>
          <w:lang w:val="en-US"/>
        </w:rPr>
      </w:pPr>
      <w:r>
        <w:rPr>
          <w:noProof/>
          <w:color w:val="FF0000"/>
          <w:lang w:val="en-US"/>
        </w:rPr>
        <w:drawing>
          <wp:inline distT="0" distB="0" distL="0" distR="0">
            <wp:extent cx="527685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B4" w:rsidRDefault="00AE02B4">
      <w:pPr>
        <w:spacing w:line="360" w:lineRule="auto"/>
        <w:ind w:firstLine="720"/>
        <w:jc w:val="both"/>
        <w:rPr>
          <w:color w:val="FF0000"/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Исходя из результатов проведенного опроса, мы пришли к следующим выводам: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-учащиеся больше общаются в жизни, нежели в социальных сетях - 68% из 100%.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- 48% опрошенных при общении в социальных сетях стараются придерживат</w:t>
      </w:r>
      <w:r>
        <w:rPr>
          <w:lang w:val="en-US"/>
        </w:rPr>
        <w:t>ься норм русского языка, но при этом используют смайлы - 90%, графические сокращения или замену слов - 73%.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Таким образом, можно сделать вывод о том, что современные подростки выражают свои мысли быстро и эмоционально, не обращая внимания на </w:t>
      </w:r>
      <w:r>
        <w:rPr>
          <w:lang w:val="en-US"/>
        </w:rPr>
        <w:t>грамотность.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- 22% не могут отказаться от использования смайлов и всевозможных сокращений, аббревиатур при общении в социальных сетях, что говорит о небольшом объёме словарного запаса.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- 55% опрашиваемых на вопрос «Как ты думаешь, влияет ли изменение напис</w:t>
      </w:r>
      <w:r>
        <w:rPr>
          <w:lang w:val="en-US"/>
        </w:rPr>
        <w:t>ания слов в Интернете на твою практическую грамотность? Ответили «да» - 55%, и 45% «нет».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Большинство учащихся, ответивших на этот вопрос «нет», написали в анкетах, что сленг не употребляют, применяют при написании текстов общения правила орфографии и пунк</w:t>
      </w:r>
      <w:r>
        <w:rPr>
          <w:lang w:val="en-US"/>
        </w:rPr>
        <w:t>туации, слова если и сокращают, то по правилам, соблюдая нормы русского языка. И хотя слова не коверкают, но смайлики при письме применяют. («Когда пишу, применяю правила. Если будешь писать неправильно, то привыкнешь, и станешь так писать всегда»; «Я изме</w:t>
      </w:r>
      <w:r>
        <w:rPr>
          <w:lang w:val="en-US"/>
        </w:rPr>
        <w:t>няю слова, употребляю сленг, но я читаю книги, и моя грамотность не ухудшается).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Ученики, ответившие на этот вопрос «да», объяснили свой ответ так: «Нет, потому что как писал, так и пишу с ошибками»; «Привыкаю писать неправильно, потом так и пишу </w:t>
      </w:r>
      <w:r>
        <w:rPr>
          <w:lang w:val="en-US"/>
        </w:rPr>
        <w:lastRenderedPageBreak/>
        <w:t>в записк</w:t>
      </w:r>
      <w:r>
        <w:rPr>
          <w:lang w:val="en-US"/>
        </w:rPr>
        <w:t>ах, тетрадях»; «Заучиваю интересные сокращения и прикольные словечки, и конечно, из-за этого начинаю писать неграмотно»; «Влияет, потому что мы в Интернете общаемся больше, чем пишем на уроке русского языка, поэтому привыкаем писать с ошибками, пишем так в</w:t>
      </w:r>
      <w:r>
        <w:rPr>
          <w:lang w:val="en-US"/>
        </w:rPr>
        <w:t xml:space="preserve"> повседневной жизни»; «Да, потому что не на всех сайтах ошибки подчеркиваются, и я не знаю, с ошибками я пишу или нет».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И на последний вопрос «Чем вы займётесь в свободное время - чтением книги или общением в ВКонтакте?» почти все участники ответили, что</w:t>
      </w:r>
      <w:r>
        <w:rPr>
          <w:lang w:val="en-US"/>
        </w:rPr>
        <w:t xml:space="preserve"> они будут общаться в ВКонтакте, нежели читать книгу.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Результаты социологического опроса учащихся дают нам возможность утверждать, что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- при общении в социальных сетях не все учащиеся используют орфографические правила, но большая часть </w:t>
      </w:r>
      <w:r>
        <w:rPr>
          <w:lang w:val="en-US"/>
        </w:rPr>
        <w:t>опрошенных старается их соблюдать;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- выражению мысли учащиеся предпочитают смайл или графическое обозначение, что делает речь учащихся скудной.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Раньше, когда не было Интернета и спутникового телевидения, люди читали книги. Соответственно, у них развивалась</w:t>
      </w:r>
      <w:r>
        <w:rPr>
          <w:lang w:val="en-US"/>
        </w:rPr>
        <w:t xml:space="preserve"> зрительная память, и они писали грамотно. Сейчас среди подростков, не читающих произведения классической литературы, говорящих на сленге, наблюдается всеобщая безграмотность. Таким образом, интернет-общение способствует развитию безграмотности у молодого </w:t>
      </w:r>
      <w:r>
        <w:rPr>
          <w:lang w:val="en-US"/>
        </w:rPr>
        <w:t>поколения.</w:t>
      </w:r>
    </w:p>
    <w:p w:rsidR="00AE02B4" w:rsidRDefault="002D13CA">
      <w:pPr>
        <w:pStyle w:val="1"/>
        <w:keepNext/>
        <w:keepLines/>
        <w:widowControl/>
        <w:spacing w:before="480" w:line="360" w:lineRule="auto"/>
        <w:jc w:val="center"/>
        <w:rPr>
          <w:b/>
          <w:bCs/>
          <w:caps/>
          <w:lang w:val="en-US"/>
        </w:rPr>
      </w:pPr>
      <w:r>
        <w:rPr>
          <w:b/>
          <w:bCs/>
          <w:caps/>
          <w:lang w:val="en-US"/>
        </w:rPr>
        <w:br w:type="page"/>
      </w:r>
      <w:r>
        <w:rPr>
          <w:b/>
          <w:bCs/>
          <w:caps/>
          <w:lang w:val="en-US"/>
        </w:rPr>
        <w:lastRenderedPageBreak/>
        <w:t>Заключение</w:t>
      </w:r>
    </w:p>
    <w:p w:rsidR="00AE02B4" w:rsidRDefault="00AE02B4">
      <w:pPr>
        <w:spacing w:line="360" w:lineRule="auto"/>
        <w:ind w:firstLine="720"/>
        <w:jc w:val="both"/>
        <w:rPr>
          <w:lang w:val="en-US"/>
        </w:rPr>
      </w:pP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Во-первых, общение в интернете, которое не заставляет задумываться над тем, как ты пишешь, почему так говоришь, оказывает на речь современного подростка отрицательное влияние, так как ребята привыкают к неправильной речи и начинают </w:t>
      </w:r>
      <w:r>
        <w:rPr>
          <w:lang w:val="en-US"/>
        </w:rPr>
        <w:t>использовать сленговые выражения не только тогда, когда работают за компьютером, но и в повседневной жизни: оформляя записи в учебных тетрадях, общаясь между собой, разговаривая с учителями и родителями.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Во-вторых, язык засоряется из-за использования больш</w:t>
      </w:r>
      <w:r>
        <w:rPr>
          <w:lang w:val="en-US"/>
        </w:rPr>
        <w:t>ого количества иностранных слов, употребляющихся в речи без перевода. Подростки стремятся в виртуальном пространстве по-новому представить себя, в том числе и через речь, активно используют знаки для выражения эмоций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Мы считаем, что безграмотность в соврем</w:t>
      </w:r>
      <w:r>
        <w:rPr>
          <w:lang w:val="en-US"/>
        </w:rPr>
        <w:t>енном информационном обществе не должна быть нормой. Когда подросток говорит и пишет правильно, это характеризует его как умного, развитого, интеллигентного современного человека.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«Сетевой язык» употребляют большинство пользователей, в том числе и учащиеся</w:t>
      </w:r>
      <w:r>
        <w:rPr>
          <w:lang w:val="en-US"/>
        </w:rPr>
        <w:t xml:space="preserve"> моей школы, мы полагаем, что этот сленг скоро выйдет из моды, но совсем не исчезнет. Безграмотность в современном информационном обществе все же должна признаваться пороком, а писать и говорить правильно, должно считаться престижным. Нужно повышать культу</w:t>
      </w:r>
      <w:r>
        <w:rPr>
          <w:lang w:val="en-US"/>
        </w:rPr>
        <w:t>ру речи и овладевать нормами языка.</w:t>
      </w:r>
    </w:p>
    <w:p w:rsidR="00AE02B4" w:rsidRDefault="002D13CA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Не стоит призывать молодых людей давать «торжественное обещание» никогда не употреблять слова молодежного сленга. Гораздо важнее, на мой взгляд, заставить задуматься каждого молодого человека о том, как он говорит, какие</w:t>
      </w:r>
      <w:r>
        <w:rPr>
          <w:lang w:val="en-US"/>
        </w:rPr>
        <w:t xml:space="preserve"> слова употребляет, насколько целесообразно использование в его речи сленга. Если не исправить эту ситуацию сейчас, то деградация всей нации неизбежна.</w:t>
      </w:r>
    </w:p>
    <w:p w:rsidR="00AE02B4" w:rsidRDefault="00AE02B4">
      <w:pPr>
        <w:spacing w:line="360" w:lineRule="auto"/>
        <w:ind w:firstLine="720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AE02B4" w:rsidRDefault="002D13CA">
      <w:pPr>
        <w:pStyle w:val="1"/>
        <w:keepNext/>
        <w:keepLines/>
        <w:widowControl/>
        <w:spacing w:before="480" w:line="360" w:lineRule="auto"/>
        <w:jc w:val="center"/>
        <w:rPr>
          <w:b/>
          <w:bCs/>
          <w:caps/>
          <w:lang w:val="en-US"/>
        </w:rPr>
      </w:pPr>
      <w:r>
        <w:rPr>
          <w:rFonts w:ascii="Calibri" w:hAnsi="Calibri" w:cs="Calibri"/>
          <w:b/>
          <w:bCs/>
          <w:caps/>
          <w:lang w:val="en-US"/>
        </w:rPr>
        <w:br w:type="page"/>
      </w:r>
      <w:r>
        <w:rPr>
          <w:b/>
          <w:bCs/>
          <w:caps/>
          <w:lang w:val="en-US"/>
        </w:rPr>
        <w:lastRenderedPageBreak/>
        <w:t>Список литературы</w:t>
      </w:r>
    </w:p>
    <w:p w:rsidR="00AE02B4" w:rsidRDefault="002D13CA">
      <w:pPr>
        <w:pStyle w:val="1"/>
        <w:keepNext/>
        <w:keepLines/>
        <w:widowControl/>
        <w:spacing w:before="480" w:line="360" w:lineRule="auto"/>
        <w:ind w:left="720" w:hanging="360"/>
        <w:jc w:val="both"/>
        <w:rPr>
          <w:caps/>
          <w:lang w:val="en-US"/>
        </w:rPr>
      </w:pPr>
      <w:r>
        <w:rPr>
          <w:caps/>
          <w:lang w:val="en-US"/>
        </w:rPr>
        <w:t>М. А. Кронгауз. Русский язык на грани нервного срыва // М.: Знак, Языки славянских к</w:t>
      </w:r>
      <w:r>
        <w:rPr>
          <w:caps/>
          <w:lang w:val="en-US"/>
        </w:rPr>
        <w:t>ультур, 2009. - с.232</w:t>
      </w:r>
    </w:p>
    <w:p w:rsidR="00AE02B4" w:rsidRDefault="002D13CA">
      <w:pPr>
        <w:pStyle w:val="1"/>
        <w:keepNext/>
        <w:keepLines/>
        <w:widowControl/>
        <w:spacing w:before="480" w:line="360" w:lineRule="auto"/>
        <w:ind w:left="720" w:hanging="360"/>
        <w:jc w:val="both"/>
        <w:rPr>
          <w:caps/>
        </w:rPr>
      </w:pPr>
      <w:r>
        <w:rPr>
          <w:caps/>
          <w:lang w:val="en-US"/>
        </w:rPr>
        <w:t xml:space="preserve">Лихолитов П.В. Компьютерный жаргон. // Русская речь - 2007. - </w:t>
      </w:r>
      <w:r>
        <w:rPr>
          <w:rFonts w:ascii="Segoe UI Symbol" w:hAnsi="Segoe UI Symbol" w:cs="Segoe UI Symbol"/>
          <w:caps/>
          <w:lang w:val="en-US"/>
        </w:rPr>
        <w:t>№</w:t>
      </w:r>
      <w:r>
        <w:rPr>
          <w:caps/>
          <w:lang w:val="en-US"/>
        </w:rPr>
        <w:t xml:space="preserve">3 - </w:t>
      </w:r>
      <w:r>
        <w:rPr>
          <w:caps/>
        </w:rPr>
        <w:t>с.184.</w:t>
      </w:r>
    </w:p>
    <w:p w:rsidR="00AE02B4" w:rsidRDefault="002D13CA">
      <w:pPr>
        <w:pStyle w:val="1"/>
        <w:keepNext/>
        <w:keepLines/>
        <w:widowControl/>
        <w:spacing w:before="480" w:line="360" w:lineRule="auto"/>
        <w:ind w:left="720" w:hanging="360"/>
        <w:jc w:val="both"/>
        <w:rPr>
          <w:caps/>
        </w:rPr>
      </w:pPr>
      <w:r>
        <w:rPr>
          <w:caps/>
        </w:rPr>
        <w:t xml:space="preserve"> Мазурова А.И. Словарь сленга, распространённого среди неформальных молодежных объединений // Психологические проблемы изучения неформальных молодежных объедине</w:t>
      </w:r>
      <w:r>
        <w:rPr>
          <w:caps/>
        </w:rPr>
        <w:t>ний. - М.: Логос, 2008. - с.282.</w:t>
      </w:r>
    </w:p>
    <w:p w:rsidR="00AE02B4" w:rsidRDefault="002D13CA">
      <w:pPr>
        <w:pStyle w:val="1"/>
        <w:keepNext/>
        <w:keepLines/>
        <w:widowControl/>
        <w:spacing w:before="480" w:line="360" w:lineRule="auto"/>
        <w:ind w:left="720" w:hanging="360"/>
        <w:jc w:val="both"/>
        <w:rPr>
          <w:caps/>
        </w:rPr>
      </w:pPr>
      <w:r>
        <w:rPr>
          <w:caps/>
        </w:rPr>
        <w:t xml:space="preserve"> Бергельсон, М.Б. Языковые аспекты виртуальной коммуникации / М.Б.Бергельсон // Вестник МГУ. Лингвистика и межкультурная коммуникация.- 2002.- </w:t>
      </w:r>
      <w:r>
        <w:rPr>
          <w:rFonts w:ascii="Segoe UI Symbol" w:hAnsi="Segoe UI Symbol" w:cs="Segoe UI Symbol"/>
          <w:caps/>
        </w:rPr>
        <w:t>№</w:t>
      </w:r>
      <w:r>
        <w:rPr>
          <w:caps/>
          <w:lang w:val="en-US"/>
        </w:rPr>
        <w:t xml:space="preserve">1.- </w:t>
      </w:r>
      <w:r>
        <w:rPr>
          <w:caps/>
        </w:rPr>
        <w:t>с.55-67.</w:t>
      </w:r>
    </w:p>
    <w:p w:rsidR="00AE02B4" w:rsidRDefault="002D13CA">
      <w:pPr>
        <w:pStyle w:val="1"/>
        <w:keepNext/>
        <w:keepLines/>
        <w:widowControl/>
        <w:spacing w:before="480" w:line="360" w:lineRule="auto"/>
        <w:ind w:left="720" w:hanging="360"/>
        <w:jc w:val="both"/>
        <w:rPr>
          <w:caps/>
        </w:rPr>
      </w:pPr>
      <w:r>
        <w:rPr>
          <w:caps/>
        </w:rPr>
        <w:t xml:space="preserve"> Валиахметова, Д.Р. Письменная разговорная речь в контексте особен</w:t>
      </w:r>
      <w:r>
        <w:rPr>
          <w:caps/>
        </w:rPr>
        <w:t>ностей Интернет-дискурса / Д.Р.Валиахметова // Бодуэновские чтения: Бодуэн де Куртенэ и современная лингвистика: Междунар. науч. конф.- Казань: Изд-во Казан. ун-та, 2001.- Т.2.- с.7-9.</w:t>
      </w:r>
    </w:p>
    <w:p w:rsidR="00AE02B4" w:rsidRDefault="00AE02B4">
      <w:pPr>
        <w:widowControl/>
        <w:spacing w:after="200" w:line="360" w:lineRule="auto"/>
        <w:jc w:val="both"/>
      </w:pPr>
    </w:p>
    <w:sectPr w:rsidR="00AE02B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B4"/>
    <w:rsid w:val="002D13CA"/>
    <w:rsid w:val="00A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F4E1EB-1E43-42FE-974C-489465C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" TargetMode="External" /><Relationship Id="rId13" Type="http://schemas.openxmlformats.org/officeDocument/2006/relationships/hyperlink" Target="l%20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l%20" TargetMode="External" /><Relationship Id="rId12" Type="http://schemas.openxmlformats.org/officeDocument/2006/relationships/hyperlink" Target="l%20" TargetMode="Externa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l%20" TargetMode="External" /><Relationship Id="rId11" Type="http://schemas.openxmlformats.org/officeDocument/2006/relationships/hyperlink" Target="l%20" TargetMode="External" /><Relationship Id="rId5" Type="http://schemas.openxmlformats.org/officeDocument/2006/relationships/hyperlink" Target="l%20" TargetMode="External" /><Relationship Id="rId15" Type="http://schemas.openxmlformats.org/officeDocument/2006/relationships/fontTable" Target="fontTable.xml" /><Relationship Id="rId10" Type="http://schemas.openxmlformats.org/officeDocument/2006/relationships/hyperlink" Target="l%20" TargetMode="External" /><Relationship Id="rId4" Type="http://schemas.openxmlformats.org/officeDocument/2006/relationships/hyperlink" Target="l%20" TargetMode="External" /><Relationship Id="rId9" Type="http://schemas.openxmlformats.org/officeDocument/2006/relationships/hyperlink" Target="l%20" TargetMode="External" /><Relationship Id="rId1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2417</Words>
  <Characters>16039</Characters>
  <Application>Microsoft Office Word</Application>
  <DocSecurity>0</DocSecurity>
  <Lines>133</Lines>
  <Paragraphs>36</Paragraphs>
  <ScaleCrop>false</ScaleCrop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Гость</cp:lastModifiedBy>
  <cp:revision>2</cp:revision>
  <dcterms:created xsi:type="dcterms:W3CDTF">2022-01-22T17:42:00Z</dcterms:created>
  <dcterms:modified xsi:type="dcterms:W3CDTF">2022-01-22T17:42:00Z</dcterms:modified>
</cp:coreProperties>
</file>