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379" w:rsidRPr="000E6483" w:rsidRDefault="006C1379" w:rsidP="006C1379">
      <w:pPr>
        <w:spacing w:after="0" w:line="360" w:lineRule="auto"/>
        <w:jc w:val="center"/>
        <w:rPr>
          <w:rFonts w:eastAsia="Calibri" w:cs="Times New Roman"/>
          <w:b/>
          <w:szCs w:val="28"/>
        </w:rPr>
      </w:pPr>
      <w:r w:rsidRPr="000E6483">
        <w:rPr>
          <w:rFonts w:eastAsia="Calibri" w:cs="Times New Roman"/>
          <w:b/>
          <w:szCs w:val="28"/>
        </w:rPr>
        <w:t>Министерство образования и молодежной политики</w:t>
      </w:r>
    </w:p>
    <w:p w:rsidR="006C1379" w:rsidRPr="000E6483" w:rsidRDefault="006C1379" w:rsidP="006C1379">
      <w:pPr>
        <w:spacing w:after="0" w:line="360" w:lineRule="auto"/>
        <w:jc w:val="center"/>
        <w:rPr>
          <w:rFonts w:eastAsia="Calibri" w:cs="Times New Roman"/>
          <w:b/>
          <w:szCs w:val="28"/>
        </w:rPr>
      </w:pPr>
      <w:r w:rsidRPr="000E6483">
        <w:rPr>
          <w:rFonts w:eastAsia="Calibri" w:cs="Times New Roman"/>
          <w:b/>
          <w:szCs w:val="28"/>
        </w:rPr>
        <w:t>Свердловской области</w:t>
      </w:r>
    </w:p>
    <w:p w:rsidR="006C1379" w:rsidRPr="000E6483" w:rsidRDefault="006C1379" w:rsidP="006C1379">
      <w:pPr>
        <w:spacing w:after="0" w:line="360" w:lineRule="auto"/>
        <w:jc w:val="center"/>
        <w:rPr>
          <w:rFonts w:eastAsia="Calibri" w:cs="Times New Roman"/>
          <w:b/>
          <w:szCs w:val="28"/>
        </w:rPr>
      </w:pPr>
      <w:r w:rsidRPr="000E6483">
        <w:rPr>
          <w:rFonts w:eastAsia="Calibri" w:cs="Times New Roman"/>
          <w:b/>
          <w:szCs w:val="28"/>
        </w:rPr>
        <w:t>МКУ УО ГО Богданович</w:t>
      </w:r>
    </w:p>
    <w:p w:rsidR="006C1379" w:rsidRPr="000E6483" w:rsidRDefault="006C1379" w:rsidP="006C1379">
      <w:pPr>
        <w:spacing w:after="0" w:line="360" w:lineRule="auto"/>
        <w:jc w:val="center"/>
        <w:rPr>
          <w:rFonts w:eastAsia="Calibri" w:cs="Times New Roman"/>
          <w:b/>
          <w:szCs w:val="28"/>
        </w:rPr>
      </w:pPr>
      <w:r w:rsidRPr="000E6483">
        <w:rPr>
          <w:rFonts w:eastAsia="Calibri" w:cs="Times New Roman"/>
          <w:b/>
          <w:szCs w:val="28"/>
        </w:rPr>
        <w:t>муниципальное автономное общеобразовательное учреждение</w:t>
      </w:r>
    </w:p>
    <w:p w:rsidR="006C1379" w:rsidRPr="000E6483" w:rsidRDefault="006C1379" w:rsidP="006C1379">
      <w:pPr>
        <w:spacing w:after="0" w:line="360" w:lineRule="auto"/>
        <w:jc w:val="center"/>
        <w:rPr>
          <w:rFonts w:eastAsia="Calibri" w:cs="Times New Roman"/>
          <w:b/>
          <w:szCs w:val="28"/>
        </w:rPr>
      </w:pPr>
      <w:r w:rsidRPr="000E6483">
        <w:rPr>
          <w:rFonts w:eastAsia="Calibri" w:cs="Times New Roman"/>
          <w:b/>
          <w:szCs w:val="28"/>
        </w:rPr>
        <w:t>Коменская средняя общеобразовательная школа</w:t>
      </w: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Pr="00EC2C66" w:rsidRDefault="003477A8" w:rsidP="006C1379">
      <w:pPr>
        <w:jc w:val="center"/>
        <w:rPr>
          <w:b/>
          <w:sz w:val="40"/>
          <w:szCs w:val="40"/>
        </w:rPr>
      </w:pPr>
      <w:r>
        <w:rPr>
          <w:b/>
          <w:sz w:val="40"/>
          <w:szCs w:val="40"/>
        </w:rPr>
        <w:t>Исследовательская работа</w:t>
      </w:r>
      <w:r w:rsidR="006C1379">
        <w:rPr>
          <w:b/>
          <w:sz w:val="40"/>
          <w:szCs w:val="40"/>
        </w:rPr>
        <w:t>.</w:t>
      </w:r>
    </w:p>
    <w:p w:rsidR="006C1379" w:rsidRPr="00EC2C66" w:rsidRDefault="006C1379" w:rsidP="006C1379">
      <w:pPr>
        <w:jc w:val="center"/>
        <w:rPr>
          <w:b/>
          <w:sz w:val="40"/>
          <w:szCs w:val="40"/>
        </w:rPr>
      </w:pPr>
      <w:r w:rsidRPr="00EC2C66">
        <w:rPr>
          <w:b/>
          <w:sz w:val="40"/>
          <w:szCs w:val="40"/>
        </w:rPr>
        <w:t>Тема: Игровой сленг как языковое явление</w:t>
      </w:r>
      <w:r>
        <w:rPr>
          <w:b/>
          <w:sz w:val="40"/>
          <w:szCs w:val="40"/>
        </w:rPr>
        <w:t>.</w:t>
      </w:r>
    </w:p>
    <w:p w:rsidR="006C1379" w:rsidRPr="00EC2C66" w:rsidRDefault="006C1379" w:rsidP="006C1379">
      <w:pPr>
        <w:jc w:val="center"/>
        <w:rPr>
          <w:b/>
          <w:sz w:val="40"/>
          <w:szCs w:val="40"/>
        </w:rPr>
      </w:pPr>
    </w:p>
    <w:p w:rsidR="006C1379" w:rsidRDefault="006C1379" w:rsidP="006C1379">
      <w:pPr>
        <w:jc w:val="center"/>
        <w:rPr>
          <w:b/>
        </w:rPr>
      </w:pPr>
    </w:p>
    <w:p w:rsidR="006C1379" w:rsidRDefault="006C1379" w:rsidP="006C1379">
      <w:pPr>
        <w:jc w:val="center"/>
        <w:rPr>
          <w:b/>
        </w:rPr>
      </w:pPr>
    </w:p>
    <w:p w:rsidR="006C1379" w:rsidRPr="00EC2C66" w:rsidRDefault="006C1379" w:rsidP="006C1379">
      <w:pPr>
        <w:jc w:val="center"/>
      </w:pPr>
      <w:r>
        <w:rPr>
          <w:b/>
        </w:rPr>
        <w:t xml:space="preserve">                                                  Выполнил: </w:t>
      </w:r>
      <w:r>
        <w:t>учащийся 1</w:t>
      </w:r>
      <w:r w:rsidRPr="003477A8">
        <w:t>1</w:t>
      </w:r>
      <w:r w:rsidRPr="00EC2C66">
        <w:t xml:space="preserve"> класса</w:t>
      </w:r>
    </w:p>
    <w:p w:rsidR="006C1379" w:rsidRPr="00EC2C66" w:rsidRDefault="006C1379" w:rsidP="006C1379">
      <w:pPr>
        <w:jc w:val="center"/>
      </w:pPr>
      <w:r w:rsidRPr="00EC2C66">
        <w:t xml:space="preserve">                                                            </w:t>
      </w:r>
      <w:proofErr w:type="spellStart"/>
      <w:r w:rsidRPr="00EC2C66">
        <w:t>Грезев</w:t>
      </w:r>
      <w:proofErr w:type="spellEnd"/>
      <w:r w:rsidRPr="00EC2C66">
        <w:t xml:space="preserve"> Сергей</w:t>
      </w:r>
    </w:p>
    <w:p w:rsidR="006C1379" w:rsidRPr="00EC2C66" w:rsidRDefault="006C1379" w:rsidP="006C1379">
      <w:pPr>
        <w:jc w:val="right"/>
      </w:pPr>
      <w:r>
        <w:rPr>
          <w:b/>
        </w:rPr>
        <w:t xml:space="preserve">Руководитель: </w:t>
      </w:r>
      <w:r w:rsidRPr="00EC2C66">
        <w:t>учитель русского языка</w:t>
      </w:r>
    </w:p>
    <w:p w:rsidR="006C1379" w:rsidRPr="00EC2C66" w:rsidRDefault="006C1379" w:rsidP="006C1379">
      <w:pPr>
        <w:jc w:val="center"/>
      </w:pPr>
      <w:r w:rsidRPr="00EC2C66">
        <w:t xml:space="preserve">                                                                                  и литературы  Чиж Т.</w:t>
      </w:r>
      <w:r>
        <w:t xml:space="preserve"> </w:t>
      </w:r>
      <w:r w:rsidRPr="00EC2C66">
        <w:t>Л.</w:t>
      </w: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jc w:val="center"/>
        <w:rPr>
          <w:b/>
        </w:rPr>
      </w:pPr>
    </w:p>
    <w:p w:rsidR="006C1379" w:rsidRDefault="006C1379" w:rsidP="006C1379">
      <w:pPr>
        <w:ind w:firstLine="0"/>
        <w:rPr>
          <w:b/>
        </w:rPr>
      </w:pPr>
    </w:p>
    <w:p w:rsidR="006C1379" w:rsidRDefault="006C1379" w:rsidP="006C1379">
      <w:pPr>
        <w:jc w:val="center"/>
        <w:rPr>
          <w:b/>
        </w:rPr>
      </w:pPr>
    </w:p>
    <w:p w:rsidR="006C1379" w:rsidRDefault="006C1379" w:rsidP="006C1379">
      <w:pPr>
        <w:jc w:val="center"/>
        <w:rPr>
          <w:b/>
        </w:rPr>
      </w:pPr>
      <w:proofErr w:type="spellStart"/>
      <w:r>
        <w:rPr>
          <w:b/>
        </w:rPr>
        <w:t>Коменки</w:t>
      </w:r>
      <w:proofErr w:type="spellEnd"/>
      <w:r>
        <w:rPr>
          <w:b/>
        </w:rPr>
        <w:t>,</w:t>
      </w:r>
    </w:p>
    <w:p w:rsidR="006C1379" w:rsidRPr="00B16BD7" w:rsidRDefault="006C1379" w:rsidP="006C1379">
      <w:pPr>
        <w:jc w:val="center"/>
        <w:rPr>
          <w:b/>
        </w:rPr>
      </w:pPr>
      <w:r>
        <w:rPr>
          <w:b/>
        </w:rPr>
        <w:t>202</w:t>
      </w:r>
      <w:r>
        <w:rPr>
          <w:b/>
          <w:lang w:val="en-US"/>
        </w:rPr>
        <w:t>1</w:t>
      </w:r>
      <w:r>
        <w:rPr>
          <w:b/>
        </w:rPr>
        <w:t>г.</w:t>
      </w:r>
    </w:p>
    <w:p w:rsidR="006C1379" w:rsidRDefault="006C1379" w:rsidP="00B16BD7">
      <w:pPr>
        <w:ind w:firstLine="0"/>
        <w:jc w:val="center"/>
        <w:rPr>
          <w:b/>
          <w:lang w:val="en-US"/>
        </w:rPr>
      </w:pPr>
    </w:p>
    <w:p w:rsidR="006C1379" w:rsidRPr="006C1379" w:rsidRDefault="006C1379" w:rsidP="00B16BD7">
      <w:pPr>
        <w:ind w:firstLine="0"/>
        <w:jc w:val="center"/>
        <w:rPr>
          <w:b/>
        </w:rPr>
      </w:pPr>
      <w:r>
        <w:rPr>
          <w:b/>
        </w:rPr>
        <w:lastRenderedPageBreak/>
        <w:t>СОДЕРЖАНИЕ</w:t>
      </w:r>
    </w:p>
    <w:tbl>
      <w:tblPr>
        <w:tblpPr w:leftFromText="180" w:rightFromText="180" w:vertAnchor="page" w:horzAnchor="margin" w:tblpY="1936"/>
        <w:tblW w:w="0" w:type="auto"/>
        <w:tblLook w:val="01E0"/>
      </w:tblPr>
      <w:tblGrid>
        <w:gridCol w:w="8628"/>
        <w:gridCol w:w="943"/>
      </w:tblGrid>
      <w:tr w:rsidR="006C1379" w:rsidRPr="007326E2" w:rsidTr="006C1379">
        <w:tc>
          <w:tcPr>
            <w:tcW w:w="8628" w:type="dxa"/>
          </w:tcPr>
          <w:p w:rsidR="006C1379" w:rsidRPr="00E15171" w:rsidRDefault="006C1379" w:rsidP="006C1379">
            <w:pPr>
              <w:pStyle w:val="1"/>
              <w:jc w:val="both"/>
              <w:rPr>
                <w:b w:val="0"/>
                <w:szCs w:val="28"/>
              </w:rPr>
            </w:pPr>
            <w:r w:rsidRPr="00E15171">
              <w:rPr>
                <w:b w:val="0"/>
                <w:szCs w:val="28"/>
              </w:rPr>
              <w:t>ВВЕДЕНИЕ………………………………………………………………..</w:t>
            </w:r>
          </w:p>
        </w:tc>
        <w:tc>
          <w:tcPr>
            <w:tcW w:w="943" w:type="dxa"/>
          </w:tcPr>
          <w:p w:rsidR="006C1379" w:rsidRPr="00E15171" w:rsidRDefault="006C1379" w:rsidP="006C1379">
            <w:pPr>
              <w:pStyle w:val="1"/>
              <w:jc w:val="both"/>
              <w:rPr>
                <w:b w:val="0"/>
                <w:szCs w:val="28"/>
              </w:rPr>
            </w:pPr>
            <w:r>
              <w:rPr>
                <w:b w:val="0"/>
                <w:szCs w:val="28"/>
                <w:lang w:val="en-US"/>
              </w:rPr>
              <w:t xml:space="preserve">    </w:t>
            </w:r>
            <w:r w:rsidRPr="00E15171">
              <w:rPr>
                <w:b w:val="0"/>
                <w:szCs w:val="28"/>
              </w:rPr>
              <w:t>3</w:t>
            </w:r>
          </w:p>
        </w:tc>
      </w:tr>
      <w:tr w:rsidR="006C1379" w:rsidRPr="007326E2" w:rsidTr="006C1379">
        <w:tc>
          <w:tcPr>
            <w:tcW w:w="8628" w:type="dxa"/>
          </w:tcPr>
          <w:p w:rsidR="006C1379" w:rsidRPr="00E15171" w:rsidRDefault="006C1379" w:rsidP="006C1379">
            <w:pPr>
              <w:pStyle w:val="1"/>
              <w:jc w:val="both"/>
              <w:rPr>
                <w:b w:val="0"/>
                <w:szCs w:val="28"/>
              </w:rPr>
            </w:pPr>
            <w:r>
              <w:rPr>
                <w:b w:val="0"/>
                <w:szCs w:val="28"/>
              </w:rPr>
              <w:t xml:space="preserve">ТЕРЕТИЧЕСКАЯ ЧАСТЬ…………………………………… …………   </w:t>
            </w:r>
          </w:p>
        </w:tc>
        <w:tc>
          <w:tcPr>
            <w:tcW w:w="943" w:type="dxa"/>
          </w:tcPr>
          <w:p w:rsidR="006C1379" w:rsidRPr="00E15171" w:rsidRDefault="006C1379" w:rsidP="006C1379">
            <w:pPr>
              <w:pStyle w:val="1"/>
              <w:jc w:val="both"/>
              <w:rPr>
                <w:b w:val="0"/>
                <w:szCs w:val="28"/>
              </w:rPr>
            </w:pPr>
            <w:r>
              <w:rPr>
                <w:b w:val="0"/>
                <w:szCs w:val="28"/>
              </w:rPr>
              <w:t xml:space="preserve">    5</w:t>
            </w:r>
          </w:p>
        </w:tc>
      </w:tr>
      <w:tr w:rsidR="006C1379" w:rsidRPr="007326E2" w:rsidTr="006C1379">
        <w:tc>
          <w:tcPr>
            <w:tcW w:w="8628" w:type="dxa"/>
          </w:tcPr>
          <w:p w:rsidR="006C1379" w:rsidRPr="00E15171" w:rsidRDefault="006C1379" w:rsidP="006C1379">
            <w:pPr>
              <w:pStyle w:val="1"/>
              <w:jc w:val="both"/>
              <w:rPr>
                <w:b w:val="0"/>
                <w:szCs w:val="28"/>
              </w:rPr>
            </w:pPr>
            <w:r w:rsidRPr="00CC14EC">
              <w:rPr>
                <w:b w:val="0"/>
              </w:rPr>
              <w:t>§</w:t>
            </w:r>
            <w:r>
              <w:rPr>
                <w:b w:val="0"/>
              </w:rPr>
              <w:t>1. С</w:t>
            </w:r>
            <w:r w:rsidRPr="00CC14EC">
              <w:rPr>
                <w:b w:val="0"/>
              </w:rPr>
              <w:t>ленг как языковое явление</w:t>
            </w:r>
            <w:r>
              <w:rPr>
                <w:b w:val="0"/>
              </w:rPr>
              <w:t>…………………………………………</w:t>
            </w:r>
          </w:p>
        </w:tc>
        <w:tc>
          <w:tcPr>
            <w:tcW w:w="943" w:type="dxa"/>
          </w:tcPr>
          <w:p w:rsidR="006C1379" w:rsidRPr="00E15171" w:rsidRDefault="006C1379" w:rsidP="006C1379">
            <w:pPr>
              <w:pStyle w:val="1"/>
              <w:jc w:val="both"/>
              <w:rPr>
                <w:b w:val="0"/>
                <w:szCs w:val="28"/>
              </w:rPr>
            </w:pPr>
            <w:r>
              <w:rPr>
                <w:b w:val="0"/>
                <w:szCs w:val="28"/>
              </w:rPr>
              <w:t xml:space="preserve">    5</w:t>
            </w:r>
          </w:p>
        </w:tc>
      </w:tr>
      <w:tr w:rsidR="006C1379" w:rsidRPr="007326E2" w:rsidTr="006C1379">
        <w:tc>
          <w:tcPr>
            <w:tcW w:w="8628" w:type="dxa"/>
          </w:tcPr>
          <w:p w:rsidR="006C1379" w:rsidRPr="00E15171" w:rsidRDefault="006C1379" w:rsidP="006C1379">
            <w:pPr>
              <w:pStyle w:val="1"/>
              <w:jc w:val="both"/>
              <w:rPr>
                <w:b w:val="0"/>
                <w:szCs w:val="28"/>
              </w:rPr>
            </w:pPr>
            <w:r w:rsidRPr="00CC14EC">
              <w:rPr>
                <w:b w:val="0"/>
              </w:rPr>
              <w:t>§</w:t>
            </w:r>
            <w:r>
              <w:rPr>
                <w:b w:val="0"/>
              </w:rPr>
              <w:t>2. Лингвистические особенности и</w:t>
            </w:r>
            <w:r w:rsidRPr="00CC14EC">
              <w:rPr>
                <w:b w:val="0"/>
              </w:rPr>
              <w:t>г</w:t>
            </w:r>
            <w:r>
              <w:rPr>
                <w:b w:val="0"/>
              </w:rPr>
              <w:t>рового сленга……………………</w:t>
            </w:r>
          </w:p>
        </w:tc>
        <w:tc>
          <w:tcPr>
            <w:tcW w:w="943" w:type="dxa"/>
          </w:tcPr>
          <w:p w:rsidR="006C1379" w:rsidRPr="00E15171" w:rsidRDefault="006C1379" w:rsidP="006C1379">
            <w:pPr>
              <w:pStyle w:val="1"/>
              <w:rPr>
                <w:b w:val="0"/>
                <w:szCs w:val="28"/>
              </w:rPr>
            </w:pPr>
            <w:r>
              <w:rPr>
                <w:b w:val="0"/>
                <w:szCs w:val="28"/>
              </w:rPr>
              <w:t>8</w:t>
            </w:r>
          </w:p>
        </w:tc>
      </w:tr>
      <w:tr w:rsidR="006C1379" w:rsidRPr="007326E2" w:rsidTr="006C1379">
        <w:tc>
          <w:tcPr>
            <w:tcW w:w="8628" w:type="dxa"/>
          </w:tcPr>
          <w:p w:rsidR="006C1379" w:rsidRPr="00E15171" w:rsidRDefault="006C1379" w:rsidP="006C1379">
            <w:pPr>
              <w:pStyle w:val="1"/>
              <w:jc w:val="both"/>
              <w:rPr>
                <w:b w:val="0"/>
                <w:szCs w:val="28"/>
              </w:rPr>
            </w:pPr>
            <w:r>
              <w:rPr>
                <w:b w:val="0"/>
                <w:szCs w:val="28"/>
              </w:rPr>
              <w:t>ПРАКТИЧЕСКАЯ ЧАСТЬ</w:t>
            </w:r>
            <w:r w:rsidRPr="00E15171">
              <w:rPr>
                <w:b w:val="0"/>
                <w:szCs w:val="28"/>
              </w:rPr>
              <w:t xml:space="preserve"> …………</w:t>
            </w:r>
            <w:r>
              <w:rPr>
                <w:b w:val="0"/>
                <w:szCs w:val="28"/>
              </w:rPr>
              <w:t>……………………………………</w:t>
            </w:r>
          </w:p>
        </w:tc>
        <w:tc>
          <w:tcPr>
            <w:tcW w:w="943" w:type="dxa"/>
          </w:tcPr>
          <w:p w:rsidR="006C1379" w:rsidRPr="00E15171" w:rsidRDefault="006C1379" w:rsidP="006C1379">
            <w:pPr>
              <w:pStyle w:val="1"/>
              <w:jc w:val="both"/>
              <w:rPr>
                <w:b w:val="0"/>
                <w:szCs w:val="28"/>
              </w:rPr>
            </w:pPr>
            <w:r>
              <w:rPr>
                <w:b w:val="0"/>
                <w:szCs w:val="28"/>
              </w:rPr>
              <w:t xml:space="preserve">   11</w:t>
            </w:r>
          </w:p>
        </w:tc>
      </w:tr>
      <w:tr w:rsidR="006C1379" w:rsidRPr="007326E2" w:rsidTr="006C1379">
        <w:tc>
          <w:tcPr>
            <w:tcW w:w="8628" w:type="dxa"/>
          </w:tcPr>
          <w:p w:rsidR="006C1379" w:rsidRPr="004F5637" w:rsidRDefault="006C1379" w:rsidP="006C1379">
            <w:pPr>
              <w:pStyle w:val="1"/>
              <w:jc w:val="both"/>
              <w:rPr>
                <w:b w:val="0"/>
                <w:szCs w:val="28"/>
              </w:rPr>
            </w:pPr>
            <w:r w:rsidRPr="00CC14EC">
              <w:rPr>
                <w:b w:val="0"/>
              </w:rPr>
              <w:t>§</w:t>
            </w:r>
            <w:r>
              <w:rPr>
                <w:b w:val="0"/>
              </w:rPr>
              <w:t>1</w:t>
            </w:r>
            <w:r w:rsidRPr="00CC14EC">
              <w:rPr>
                <w:b w:val="0"/>
              </w:rPr>
              <w:t>.</w:t>
            </w:r>
            <w:r>
              <w:rPr>
                <w:b w:val="0"/>
              </w:rPr>
              <w:t xml:space="preserve"> </w:t>
            </w:r>
            <w:r w:rsidRPr="00E15171">
              <w:t xml:space="preserve"> </w:t>
            </w:r>
            <w:r w:rsidRPr="004F5637">
              <w:rPr>
                <w:b w:val="0"/>
              </w:rPr>
              <w:t>Эмпирическое исследование состояния проблемы………………..</w:t>
            </w:r>
            <w:r>
              <w:rPr>
                <w:b w:val="0"/>
              </w:rPr>
              <w:t>.</w:t>
            </w:r>
          </w:p>
        </w:tc>
        <w:tc>
          <w:tcPr>
            <w:tcW w:w="943" w:type="dxa"/>
          </w:tcPr>
          <w:p w:rsidR="006C1379" w:rsidRPr="00E15171" w:rsidRDefault="006C1379" w:rsidP="006C1379">
            <w:pPr>
              <w:pStyle w:val="1"/>
              <w:rPr>
                <w:b w:val="0"/>
                <w:szCs w:val="28"/>
              </w:rPr>
            </w:pPr>
            <w:r>
              <w:rPr>
                <w:b w:val="0"/>
                <w:szCs w:val="28"/>
              </w:rPr>
              <w:t>11</w:t>
            </w:r>
          </w:p>
        </w:tc>
      </w:tr>
      <w:tr w:rsidR="006C1379" w:rsidRPr="007326E2" w:rsidTr="006C1379">
        <w:tc>
          <w:tcPr>
            <w:tcW w:w="8628" w:type="dxa"/>
          </w:tcPr>
          <w:p w:rsidR="006C1379" w:rsidRPr="00E15171" w:rsidRDefault="006C1379" w:rsidP="006C1379">
            <w:pPr>
              <w:pStyle w:val="1"/>
              <w:jc w:val="both"/>
              <w:rPr>
                <w:b w:val="0"/>
                <w:szCs w:val="28"/>
              </w:rPr>
            </w:pPr>
            <w:r w:rsidRPr="00CC14EC">
              <w:rPr>
                <w:b w:val="0"/>
              </w:rPr>
              <w:t>§</w:t>
            </w:r>
            <w:r>
              <w:rPr>
                <w:b w:val="0"/>
              </w:rPr>
              <w:t>2</w:t>
            </w:r>
            <w:r w:rsidRPr="00CC14EC">
              <w:rPr>
                <w:b w:val="0"/>
              </w:rPr>
              <w:t>.</w:t>
            </w:r>
            <w:r>
              <w:rPr>
                <w:b w:val="0"/>
              </w:rPr>
              <w:t xml:space="preserve"> Рекомендации по популяризации русского литературного языка среди молодежи</w:t>
            </w:r>
            <w:r w:rsidRPr="00E15171">
              <w:rPr>
                <w:b w:val="0"/>
                <w:szCs w:val="28"/>
              </w:rPr>
              <w:t xml:space="preserve"> …………………………</w:t>
            </w:r>
            <w:r>
              <w:rPr>
                <w:b w:val="0"/>
                <w:szCs w:val="28"/>
              </w:rPr>
              <w:t>……………………………….</w:t>
            </w:r>
          </w:p>
        </w:tc>
        <w:tc>
          <w:tcPr>
            <w:tcW w:w="943" w:type="dxa"/>
          </w:tcPr>
          <w:p w:rsidR="006C1379" w:rsidRPr="00E15171" w:rsidRDefault="006C1379" w:rsidP="006C1379">
            <w:pPr>
              <w:pStyle w:val="1"/>
              <w:rPr>
                <w:b w:val="0"/>
                <w:szCs w:val="28"/>
              </w:rPr>
            </w:pPr>
          </w:p>
          <w:p w:rsidR="006C1379" w:rsidRPr="00E15171" w:rsidRDefault="006C1379" w:rsidP="006C1379">
            <w:pPr>
              <w:pStyle w:val="1"/>
              <w:rPr>
                <w:b w:val="0"/>
                <w:szCs w:val="28"/>
              </w:rPr>
            </w:pPr>
            <w:r>
              <w:rPr>
                <w:b w:val="0"/>
                <w:szCs w:val="28"/>
              </w:rPr>
              <w:t>15</w:t>
            </w:r>
          </w:p>
        </w:tc>
      </w:tr>
      <w:tr w:rsidR="006C1379" w:rsidRPr="007326E2" w:rsidTr="006C1379">
        <w:tc>
          <w:tcPr>
            <w:tcW w:w="8628" w:type="dxa"/>
          </w:tcPr>
          <w:p w:rsidR="006C1379" w:rsidRPr="00E15171" w:rsidRDefault="006C1379" w:rsidP="006C1379">
            <w:pPr>
              <w:pStyle w:val="1"/>
              <w:jc w:val="both"/>
              <w:rPr>
                <w:b w:val="0"/>
                <w:szCs w:val="28"/>
              </w:rPr>
            </w:pPr>
            <w:r w:rsidRPr="00E15171">
              <w:rPr>
                <w:b w:val="0"/>
                <w:szCs w:val="28"/>
              </w:rPr>
              <w:t>ЗАКЛЮЧЕНИЕ……………………………………………………………</w:t>
            </w:r>
          </w:p>
        </w:tc>
        <w:tc>
          <w:tcPr>
            <w:tcW w:w="943" w:type="dxa"/>
          </w:tcPr>
          <w:p w:rsidR="006C1379" w:rsidRPr="00E15171" w:rsidRDefault="006C1379" w:rsidP="006C1379">
            <w:pPr>
              <w:pStyle w:val="1"/>
              <w:rPr>
                <w:b w:val="0"/>
                <w:szCs w:val="28"/>
              </w:rPr>
            </w:pPr>
            <w:r>
              <w:rPr>
                <w:b w:val="0"/>
                <w:szCs w:val="28"/>
              </w:rPr>
              <w:t>16</w:t>
            </w:r>
          </w:p>
        </w:tc>
      </w:tr>
      <w:tr w:rsidR="006C1379" w:rsidRPr="007326E2" w:rsidTr="006C1379">
        <w:tc>
          <w:tcPr>
            <w:tcW w:w="8628" w:type="dxa"/>
          </w:tcPr>
          <w:p w:rsidR="006C1379" w:rsidRPr="00E15171" w:rsidRDefault="006C1379" w:rsidP="006C1379">
            <w:pPr>
              <w:pStyle w:val="1"/>
              <w:jc w:val="both"/>
              <w:rPr>
                <w:b w:val="0"/>
                <w:szCs w:val="28"/>
              </w:rPr>
            </w:pPr>
            <w:r w:rsidRPr="00E15171">
              <w:rPr>
                <w:b w:val="0"/>
                <w:szCs w:val="28"/>
              </w:rPr>
              <w:t>СПИСОК ИСПОЛЬЗОВАННОЙ ЛИТЕРАТУРЫ………………………</w:t>
            </w:r>
          </w:p>
        </w:tc>
        <w:tc>
          <w:tcPr>
            <w:tcW w:w="943" w:type="dxa"/>
          </w:tcPr>
          <w:p w:rsidR="006C1379" w:rsidRPr="00E15171" w:rsidRDefault="006C1379" w:rsidP="006C1379">
            <w:pPr>
              <w:pStyle w:val="1"/>
              <w:rPr>
                <w:b w:val="0"/>
                <w:szCs w:val="28"/>
              </w:rPr>
            </w:pPr>
            <w:r>
              <w:rPr>
                <w:b w:val="0"/>
                <w:szCs w:val="28"/>
              </w:rPr>
              <w:t>17</w:t>
            </w:r>
          </w:p>
        </w:tc>
      </w:tr>
      <w:tr w:rsidR="006C1379" w:rsidRPr="007326E2" w:rsidTr="006C1379">
        <w:tc>
          <w:tcPr>
            <w:tcW w:w="8628" w:type="dxa"/>
          </w:tcPr>
          <w:p w:rsidR="006C1379" w:rsidRPr="00E15171" w:rsidRDefault="006C1379" w:rsidP="006C1379">
            <w:pPr>
              <w:pStyle w:val="1"/>
              <w:jc w:val="both"/>
              <w:rPr>
                <w:b w:val="0"/>
                <w:szCs w:val="28"/>
              </w:rPr>
            </w:pPr>
            <w:r w:rsidRPr="00E15171">
              <w:rPr>
                <w:b w:val="0"/>
                <w:szCs w:val="28"/>
              </w:rPr>
              <w:t>ПРИЛОЖЕНИЕ 1………………………………………………………….</w:t>
            </w:r>
            <w:r>
              <w:rPr>
                <w:b w:val="0"/>
                <w:szCs w:val="28"/>
              </w:rPr>
              <w:t xml:space="preserve">  </w:t>
            </w:r>
          </w:p>
        </w:tc>
        <w:tc>
          <w:tcPr>
            <w:tcW w:w="943" w:type="dxa"/>
          </w:tcPr>
          <w:p w:rsidR="006C1379" w:rsidRPr="00EE2F62" w:rsidRDefault="006C1379" w:rsidP="006C1379">
            <w:pPr>
              <w:pStyle w:val="1"/>
              <w:jc w:val="left"/>
              <w:rPr>
                <w:b w:val="0"/>
                <w:szCs w:val="28"/>
              </w:rPr>
            </w:pPr>
            <w:r>
              <w:rPr>
                <w:b w:val="0"/>
                <w:szCs w:val="28"/>
              </w:rPr>
              <w:t xml:space="preserve">   19</w:t>
            </w:r>
          </w:p>
        </w:tc>
      </w:tr>
      <w:tr w:rsidR="006C1379" w:rsidRPr="007326E2" w:rsidTr="006C1379">
        <w:tc>
          <w:tcPr>
            <w:tcW w:w="8628" w:type="dxa"/>
          </w:tcPr>
          <w:p w:rsidR="006C1379" w:rsidRPr="00E15171" w:rsidRDefault="006C1379" w:rsidP="006C1379">
            <w:pPr>
              <w:pStyle w:val="1"/>
              <w:jc w:val="both"/>
              <w:rPr>
                <w:b w:val="0"/>
                <w:szCs w:val="28"/>
              </w:rPr>
            </w:pPr>
            <w:r w:rsidRPr="00E15171">
              <w:rPr>
                <w:b w:val="0"/>
                <w:szCs w:val="28"/>
              </w:rPr>
              <w:t>ПРИЛОЖЕНИЕ 2………………………………………………………….</w:t>
            </w:r>
          </w:p>
        </w:tc>
        <w:tc>
          <w:tcPr>
            <w:tcW w:w="943" w:type="dxa"/>
          </w:tcPr>
          <w:p w:rsidR="006C1379" w:rsidRPr="00EE2F62" w:rsidRDefault="006C1379" w:rsidP="006C1379">
            <w:pPr>
              <w:pStyle w:val="1"/>
              <w:jc w:val="left"/>
              <w:rPr>
                <w:b w:val="0"/>
                <w:szCs w:val="28"/>
              </w:rPr>
            </w:pPr>
            <w:r>
              <w:rPr>
                <w:b w:val="0"/>
                <w:szCs w:val="28"/>
                <w:lang w:val="en-US"/>
              </w:rPr>
              <w:t xml:space="preserve"> </w:t>
            </w:r>
            <w:r>
              <w:rPr>
                <w:b w:val="0"/>
                <w:szCs w:val="28"/>
              </w:rPr>
              <w:t xml:space="preserve">  21</w:t>
            </w:r>
          </w:p>
        </w:tc>
      </w:tr>
      <w:tr w:rsidR="006C1379" w:rsidRPr="007326E2" w:rsidTr="006C1379">
        <w:tc>
          <w:tcPr>
            <w:tcW w:w="8628" w:type="dxa"/>
          </w:tcPr>
          <w:p w:rsidR="006C1379" w:rsidRPr="00E15171" w:rsidRDefault="006C1379" w:rsidP="006C1379">
            <w:pPr>
              <w:pStyle w:val="1"/>
              <w:jc w:val="both"/>
              <w:rPr>
                <w:b w:val="0"/>
                <w:szCs w:val="28"/>
              </w:rPr>
            </w:pPr>
          </w:p>
        </w:tc>
        <w:tc>
          <w:tcPr>
            <w:tcW w:w="943" w:type="dxa"/>
          </w:tcPr>
          <w:p w:rsidR="006C1379" w:rsidRPr="00E15171" w:rsidRDefault="006C1379" w:rsidP="006C1379">
            <w:pPr>
              <w:pStyle w:val="1"/>
              <w:jc w:val="left"/>
              <w:rPr>
                <w:b w:val="0"/>
                <w:szCs w:val="28"/>
              </w:rPr>
            </w:pPr>
          </w:p>
        </w:tc>
      </w:tr>
    </w:tbl>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Default="006C1379" w:rsidP="00B16BD7">
      <w:pPr>
        <w:ind w:firstLine="0"/>
        <w:jc w:val="center"/>
        <w:rPr>
          <w:b/>
          <w:lang w:val="en-US"/>
        </w:rPr>
      </w:pPr>
    </w:p>
    <w:p w:rsidR="006C1379" w:rsidRPr="006C1379" w:rsidRDefault="006C1379" w:rsidP="006C1379">
      <w:pPr>
        <w:ind w:firstLine="0"/>
        <w:rPr>
          <w:b/>
        </w:rPr>
      </w:pPr>
    </w:p>
    <w:p w:rsidR="007D0461" w:rsidRDefault="007D0461" w:rsidP="006C1379">
      <w:pPr>
        <w:ind w:firstLine="0"/>
        <w:jc w:val="center"/>
        <w:rPr>
          <w:b/>
        </w:rPr>
      </w:pPr>
      <w:r>
        <w:rPr>
          <w:b/>
        </w:rPr>
        <w:lastRenderedPageBreak/>
        <w:t>Введение</w:t>
      </w:r>
    </w:p>
    <w:p w:rsidR="0079339F" w:rsidRDefault="00DE6A86" w:rsidP="007D0461">
      <w:r>
        <w:t xml:space="preserve">Развитие компьютерной техники в наше время достигло очень высокого уровня, что привело к увеличению доли виртуального общения между людьми, для осуществления которого используется свой особый язык, отличающийся от литературного языка. Возникновение компьютерного сленга – одна из распространенных тенденций развития современного русского языка. </w:t>
      </w:r>
    </w:p>
    <w:p w:rsidR="00BA2FE6" w:rsidRDefault="00DE6A86" w:rsidP="0079339F">
      <w:pPr>
        <w:rPr>
          <w:rFonts w:cs="Times New Roman"/>
        </w:rPr>
      </w:pPr>
      <w:r>
        <w:t>Основным  источником пополнения словарного состава компьютерного сленга является английский язык. Заимство</w:t>
      </w:r>
      <w:r w:rsidR="0079339F">
        <w:t>в</w:t>
      </w:r>
      <w:r>
        <w:t>аний стало очень много</w:t>
      </w:r>
      <w:r w:rsidR="0079339F">
        <w:t>, русская речь буквально пестрит английскими словечками. В сфере компьютерных игр их особо много. Естественно такие слова непонятны абсолютному большинству населения.</w:t>
      </w:r>
      <w:r w:rsidR="00BA2FE6">
        <w:t xml:space="preserve"> В связи с этим хочется отметить книгу М. </w:t>
      </w:r>
      <w:proofErr w:type="spellStart"/>
      <w:r w:rsidR="00BA2FE6">
        <w:t>Кронгауза</w:t>
      </w:r>
      <w:proofErr w:type="spellEnd"/>
      <w:r w:rsidR="00BA2FE6">
        <w:t xml:space="preserve"> «Русский язык на грани нервного срыва», в которой об этих изменениях он и пишет: «Появление новых слов и новых значений у старых слов означает, что мир вокруг нас изменился. В нем либо появилось что- то новое, либо что – то существовавшее стало настолько важным, что язык (а в действительности мы сами) создает для него имя. В последнее время в русском языке появилось столько новых слов, что лингвисты не успевают следить за ними и издавать обновленные словари, а обычные люди часто просто не понимают, о чем идет речь» </w:t>
      </w:r>
      <w:r w:rsidR="00BA2FE6">
        <w:rPr>
          <w:rFonts w:cs="Times New Roman"/>
        </w:rPr>
        <w:t>[</w:t>
      </w:r>
      <w:r w:rsidR="004A4173">
        <w:rPr>
          <w:rFonts w:cs="Times New Roman"/>
        </w:rPr>
        <w:t xml:space="preserve">9, </w:t>
      </w:r>
      <w:r w:rsidR="00BA2FE6">
        <w:rPr>
          <w:rFonts w:cs="Times New Roman"/>
        </w:rPr>
        <w:t>с. 37].</w:t>
      </w:r>
    </w:p>
    <w:p w:rsidR="007D0461" w:rsidRDefault="0079339F" w:rsidP="0079339F">
      <w:r>
        <w:t xml:space="preserve"> Да, к этому явлению можно относиться отрицательно, равнодушно или благосклонно, но компьютерный сленг теперь реалия нашего времени. Большую часть времени значительная часть людей, прежде всего молодежи, проводит за компьютерными играми, которые породили игровой сленг. </w:t>
      </w:r>
      <w:r w:rsidR="00DA5AB5">
        <w:t>Между собой общаясь на таком языке, игроки друг друга понимают буквально с полуслова. Но проблема назревает в том плане, что «</w:t>
      </w:r>
      <w:proofErr w:type="spellStart"/>
      <w:r w:rsidR="00DA5AB5">
        <w:t>геймерские</w:t>
      </w:r>
      <w:proofErr w:type="spellEnd"/>
      <w:r w:rsidR="00E7592E">
        <w:t>»</w:t>
      </w:r>
      <w:r w:rsidR="00DA5AB5">
        <w:t xml:space="preserve"> слова проникают в повседневное (как виртуальное, так и реальное) общение: «Ведь эти слова…проникают в тексты, предназначенные, как говорится, для «массового читателя»… И получается, что каждый из нас попадает в довольно неприятную ситуацию. Читая тексты (а также слушая речи), мы неизбежно спотыкаемся на незнакомых словах…» </w:t>
      </w:r>
      <w:r w:rsidR="00DA5AB5">
        <w:rPr>
          <w:rFonts w:cs="Times New Roman"/>
        </w:rPr>
        <w:t>[Там же,</w:t>
      </w:r>
      <w:r w:rsidR="004A4173">
        <w:rPr>
          <w:rFonts w:cs="Times New Roman"/>
        </w:rPr>
        <w:t xml:space="preserve"> с. 119</w:t>
      </w:r>
      <w:r w:rsidR="00DA5AB5">
        <w:rPr>
          <w:rFonts w:cs="Times New Roman"/>
        </w:rPr>
        <w:t>].</w:t>
      </w:r>
      <w:r w:rsidR="00DA5AB5">
        <w:t xml:space="preserve"> </w:t>
      </w:r>
      <w:r>
        <w:t>Поэтому полезно будет изучить этот лексический пласт нашего языка, сделать его объектом научных лингвистических исследований хотя бы для того, чтобы просто понимать, о чем идет речь, чтобы процесс коммуникации между людьми стал эффективнее.</w:t>
      </w:r>
    </w:p>
    <w:p w:rsidR="0079339F" w:rsidRDefault="0079339F" w:rsidP="0079339F">
      <w:proofErr w:type="gramStart"/>
      <w:r>
        <w:t xml:space="preserve">В связи с этим, </w:t>
      </w:r>
      <w:r w:rsidR="004A4173" w:rsidRPr="004A4173">
        <w:rPr>
          <w:b/>
        </w:rPr>
        <w:t>актуальность</w:t>
      </w:r>
      <w:r w:rsidR="009B132B">
        <w:rPr>
          <w:b/>
        </w:rPr>
        <w:t xml:space="preserve"> нашего проекта </w:t>
      </w:r>
      <w:r w:rsidR="009B132B" w:rsidRPr="009B132B">
        <w:t xml:space="preserve">определяется все </w:t>
      </w:r>
      <w:r w:rsidR="009B132B" w:rsidRPr="009B132B">
        <w:lastRenderedPageBreak/>
        <w:t>большей популярностью и распространенностью данного пласта лексики</w:t>
      </w:r>
      <w:r w:rsidR="009B132B">
        <w:t xml:space="preserve"> и необходимостью его изучения, а</w:t>
      </w:r>
      <w:r w:rsidR="00F871D2">
        <w:rPr>
          <w:b/>
        </w:rPr>
        <w:t xml:space="preserve"> новизна </w:t>
      </w:r>
      <w:r w:rsidR="004A4173" w:rsidRPr="004A4173">
        <w:rPr>
          <w:b/>
        </w:rPr>
        <w:t>нашего проекта</w:t>
      </w:r>
      <w:r w:rsidR="004A4173">
        <w:t xml:space="preserve"> в том, что мы попытались </w:t>
      </w:r>
      <w:r w:rsidR="009B132B">
        <w:t xml:space="preserve">обобщить и </w:t>
      </w:r>
      <w:r w:rsidR="004A4173">
        <w:t>описать языковые особенности игрового сленга как одной из форм современной коммуникации</w:t>
      </w:r>
      <w:r w:rsidR="00704330">
        <w:t>, выявить степень его понимания людьми разного поколения</w:t>
      </w:r>
      <w:r w:rsidR="004A4173">
        <w:t>, а также попытались составить некий словарик игровых жаргонизмов.</w:t>
      </w:r>
      <w:proofErr w:type="gramEnd"/>
    </w:p>
    <w:p w:rsidR="009B132B" w:rsidRPr="009B132B" w:rsidRDefault="009B132B" w:rsidP="009B132B">
      <w:pPr>
        <w:rPr>
          <w:b/>
        </w:rPr>
      </w:pPr>
      <w:r w:rsidRPr="009B132B">
        <w:rPr>
          <w:b/>
        </w:rPr>
        <w:t>Цель нашего проекта</w:t>
      </w:r>
      <w:r>
        <w:t xml:space="preserve"> – выявление лингвистических особенностей сленга компьютерных игр в русском языке</w:t>
      </w:r>
      <w:r w:rsidR="00E7592E">
        <w:t>, а также степень понимания и особенности их использования в речи молодежи</w:t>
      </w:r>
      <w:r>
        <w:t xml:space="preserve">. Для достижения цели определены </w:t>
      </w:r>
      <w:r w:rsidRPr="009B132B">
        <w:rPr>
          <w:b/>
        </w:rPr>
        <w:t xml:space="preserve">следующие задачи: </w:t>
      </w:r>
    </w:p>
    <w:p w:rsidR="009B132B" w:rsidRDefault="009B132B" w:rsidP="009B132B">
      <w:pPr>
        <w:pStyle w:val="a3"/>
        <w:numPr>
          <w:ilvl w:val="0"/>
          <w:numId w:val="13"/>
        </w:numPr>
      </w:pPr>
      <w:r>
        <w:t>Изучить и обобщить имеющийся теоретический материал по данной теме;</w:t>
      </w:r>
    </w:p>
    <w:p w:rsidR="009B132B" w:rsidRDefault="009B132B" w:rsidP="009B132B">
      <w:pPr>
        <w:pStyle w:val="a3"/>
        <w:numPr>
          <w:ilvl w:val="0"/>
          <w:numId w:val="13"/>
        </w:numPr>
      </w:pPr>
      <w:r>
        <w:t>Выявить особенности использовани</w:t>
      </w:r>
      <w:r w:rsidR="00DD54EE">
        <w:t>я игрового сленга среди подростков и взросл</w:t>
      </w:r>
      <w:r w:rsidR="00935B17">
        <w:t>ых</w:t>
      </w:r>
      <w:r>
        <w:t>;</w:t>
      </w:r>
    </w:p>
    <w:p w:rsidR="009B132B" w:rsidRDefault="00935B17" w:rsidP="009B132B">
      <w:pPr>
        <w:pStyle w:val="a3"/>
        <w:numPr>
          <w:ilvl w:val="0"/>
          <w:numId w:val="13"/>
        </w:numPr>
      </w:pPr>
      <w:r>
        <w:t>В качестве исследовательского продукта с</w:t>
      </w:r>
      <w:r w:rsidR="009B132B">
        <w:t>оставить толковый словарик игрового сленга.</w:t>
      </w:r>
    </w:p>
    <w:p w:rsidR="00DD54EE" w:rsidRPr="00E7592E" w:rsidRDefault="00DD54EE" w:rsidP="00E7592E">
      <w:r w:rsidRPr="00DD54EE">
        <w:rPr>
          <w:b/>
        </w:rPr>
        <w:t>Гипотеза:</w:t>
      </w:r>
      <w:r w:rsidR="00E7592E">
        <w:rPr>
          <w:b/>
        </w:rPr>
        <w:t xml:space="preserve"> </w:t>
      </w:r>
      <w:r w:rsidR="00E7592E" w:rsidRPr="00E7592E">
        <w:t>игровой сленг прочно закрепился в речи молодежи, а также постепенно, хотя и ограниченно проникает в словарный запас в</w:t>
      </w:r>
      <w:r w:rsidR="00E7592E">
        <w:t>зрослых, но вместе с тем не вытеснил русский литературный язык в процессе общения. Таким образом, игровой сленг – дополнительный речевой пласт р</w:t>
      </w:r>
      <w:r w:rsidR="001C3892">
        <w:t>усского языка, функционирующий в</w:t>
      </w:r>
      <w:r w:rsidR="00E7592E">
        <w:t xml:space="preserve"> сфере компьютерных коммуникационных технологий.</w:t>
      </w:r>
    </w:p>
    <w:p w:rsidR="009B132B" w:rsidRDefault="009B132B" w:rsidP="009B132B">
      <w:r w:rsidRPr="009B132B">
        <w:rPr>
          <w:b/>
        </w:rPr>
        <w:t>Объектом исследования</w:t>
      </w:r>
      <w:r>
        <w:t xml:space="preserve"> является игровой сленг русского языка</w:t>
      </w:r>
      <w:r w:rsidR="006059DB">
        <w:t>, использующийся в речи современного поколения</w:t>
      </w:r>
      <w:r>
        <w:t xml:space="preserve">. </w:t>
      </w:r>
      <w:r w:rsidRPr="009B132B">
        <w:rPr>
          <w:b/>
        </w:rPr>
        <w:t>Предмет исследования</w:t>
      </w:r>
      <w:r>
        <w:t xml:space="preserve"> – лингвистические особенности игрового </w:t>
      </w:r>
      <w:r w:rsidR="006059DB">
        <w:t>сленга, степень понимания значения слов игрового сленга.</w:t>
      </w:r>
      <w:r>
        <w:t xml:space="preserve"> </w:t>
      </w:r>
      <w:r w:rsidRPr="009B132B">
        <w:rPr>
          <w:b/>
        </w:rPr>
        <w:t>Методы, использованные в исследовании</w:t>
      </w:r>
      <w:r>
        <w:t>:</w:t>
      </w:r>
      <w:r w:rsidR="006059DB">
        <w:t xml:space="preserve"> теоретические (описательный, </w:t>
      </w:r>
      <w:r w:rsidR="001657A1">
        <w:t xml:space="preserve">поисковый метод при сборе и </w:t>
      </w:r>
      <w:r>
        <w:t>анализ</w:t>
      </w:r>
      <w:r w:rsidR="001657A1">
        <w:t>е</w:t>
      </w:r>
      <w:r>
        <w:t xml:space="preserve"> материала, </w:t>
      </w:r>
      <w:r w:rsidR="006059DB">
        <w:t xml:space="preserve">прием систематизации и классификации материала); эмпирические (метод статистической обработки результатов, анкетирование). </w:t>
      </w:r>
    </w:p>
    <w:p w:rsidR="00E7592E" w:rsidRDefault="00E7592E" w:rsidP="009B132B">
      <w:r>
        <w:t>Наш проект состоит из введения, теоретической части, включающей 2 параграфа, практическ</w:t>
      </w:r>
      <w:r w:rsidR="001C3892">
        <w:t>ой части, содержащей 2 параграфа</w:t>
      </w:r>
      <w:r>
        <w:t xml:space="preserve">, заключения, 2 приложений и </w:t>
      </w:r>
      <w:r w:rsidR="00763F2C">
        <w:t>списка литературы.</w:t>
      </w:r>
    </w:p>
    <w:p w:rsidR="009B132B" w:rsidRDefault="009B132B" w:rsidP="0079339F"/>
    <w:p w:rsidR="004A4173" w:rsidRDefault="004A4173" w:rsidP="0079339F"/>
    <w:p w:rsidR="009B132B" w:rsidRDefault="009B132B" w:rsidP="0079339F"/>
    <w:p w:rsidR="00360E4A" w:rsidRDefault="00360E4A" w:rsidP="0079339F"/>
    <w:p w:rsidR="00CC14EC" w:rsidRPr="00CC14EC" w:rsidRDefault="00CC14EC" w:rsidP="00CC14EC">
      <w:pPr>
        <w:jc w:val="center"/>
        <w:rPr>
          <w:b/>
        </w:rPr>
      </w:pPr>
      <w:r w:rsidRPr="00CC14EC">
        <w:rPr>
          <w:b/>
        </w:rPr>
        <w:t>Теоретическая часть.</w:t>
      </w:r>
    </w:p>
    <w:p w:rsidR="00CC14EC" w:rsidRPr="00CC14EC" w:rsidRDefault="00CC14EC" w:rsidP="00CC14EC">
      <w:pPr>
        <w:jc w:val="center"/>
        <w:rPr>
          <w:b/>
        </w:rPr>
      </w:pPr>
      <w:r w:rsidRPr="00CC14EC">
        <w:rPr>
          <w:rFonts w:cs="Times New Roman"/>
          <w:b/>
        </w:rPr>
        <w:t>§</w:t>
      </w:r>
      <w:r w:rsidR="00F7380A">
        <w:rPr>
          <w:b/>
        </w:rPr>
        <w:t>1. С</w:t>
      </w:r>
      <w:r w:rsidRPr="00CC14EC">
        <w:rPr>
          <w:b/>
        </w:rPr>
        <w:t>ленг как языковое явление.</w:t>
      </w:r>
    </w:p>
    <w:p w:rsidR="00DD4854" w:rsidRDefault="00CC14EC">
      <w:r>
        <w:t xml:space="preserve">Язык – развивающееся и меняющееся, «живое» явление. Одним из условий пополнения  словарного состава языка является научно – техническое развитие общества и взаимодействие с другими культурами, так как появление новых изобретений, предметов и культурные заимствования разного плана ведут за собой появление новых лексических единиц. Этим условиям отвечает вполне «компьютерная революция», начавшаяся в 80 – е годы прошлого столетия и продолжающаяся до сих пор. Сейчас область компьютерных технологий – это лидирующая область появления новых слов. </w:t>
      </w:r>
      <w:r w:rsidR="00DD4854">
        <w:t>Но важно отметить, что т</w:t>
      </w:r>
      <w:r>
        <w:t xml:space="preserve">ермины программистов и разработчиков компьютерных технологий </w:t>
      </w:r>
      <w:r w:rsidR="00DD4854">
        <w:t xml:space="preserve">вышли за пределы профессиональной лексики и </w:t>
      </w:r>
      <w:r>
        <w:t>стали достоян</w:t>
      </w:r>
      <w:r w:rsidR="00DD4854">
        <w:t>ием лексики общеупотребительной.</w:t>
      </w:r>
    </w:p>
    <w:p w:rsidR="00751900" w:rsidRDefault="00DD4854">
      <w:r>
        <w:t xml:space="preserve">Наука и производство компьютерной техники способствовали и  росту рынка виртуальных развлечений. Компьютерные игры стали для большой массы нашего населения второй реальностью, которая дополняет, а порой и вытесняет реальную жизнь. Стала актуальной проблема влияния </w:t>
      </w:r>
      <w:proofErr w:type="spellStart"/>
      <w:r>
        <w:t>компьютерно</w:t>
      </w:r>
      <w:proofErr w:type="spellEnd"/>
      <w:r>
        <w:t xml:space="preserve"> – игровой среды на личность человека, на его речь, которая изучается специалистами многих областей: психологами, врачами, педагогами, социологами, </w:t>
      </w:r>
      <w:proofErr w:type="spellStart"/>
      <w:r>
        <w:t>маркетологами</w:t>
      </w:r>
      <w:proofErr w:type="spellEnd"/>
      <w:r>
        <w:t xml:space="preserve">, филологами. </w:t>
      </w:r>
    </w:p>
    <w:p w:rsidR="00DD4854" w:rsidRDefault="00123FB7">
      <w:r>
        <w:t xml:space="preserve">Виртуальное общение – преобладающая реалия современного общества, оно строится по своим законам. Отличительной особенностью такого общения является то, что это электронная коммуникация посредством компьютерной техники, связанной сетью Интернет. Эта особенность определяет этикетные формулы, способы представления информации, особенности ведения диалогов и </w:t>
      </w:r>
      <w:proofErr w:type="spellStart"/>
      <w:r>
        <w:t>полилогов</w:t>
      </w:r>
      <w:proofErr w:type="spellEnd"/>
      <w:r>
        <w:t xml:space="preserve"> в виртуальной среде. Понятно, что для осуществления такого взаимодействия необходим свой, отдельный словарный запас. Возникает </w:t>
      </w:r>
      <w:proofErr w:type="gramStart"/>
      <w:r>
        <w:t>совершенно особенный</w:t>
      </w:r>
      <w:proofErr w:type="gramEnd"/>
      <w:r>
        <w:t xml:space="preserve">, игровой, компьютерный  сленг. Разберемся, какое место он занимает в системе современного русского языка.  </w:t>
      </w:r>
    </w:p>
    <w:p w:rsidR="00123FB7" w:rsidRDefault="00123FB7">
      <w:r w:rsidRPr="007301E4">
        <w:rPr>
          <w:b/>
        </w:rPr>
        <w:t>Весь лексический состав языка делится на 2 группы</w:t>
      </w:r>
      <w:r>
        <w:t xml:space="preserve">: </w:t>
      </w:r>
      <w:r w:rsidR="007301E4">
        <w:t xml:space="preserve">1) </w:t>
      </w:r>
      <w:r>
        <w:t xml:space="preserve">литературный язык (книжная лексика, стандартные разговорные или нейтральные слова) и  </w:t>
      </w:r>
      <w:r w:rsidR="007301E4">
        <w:t xml:space="preserve">2) </w:t>
      </w:r>
      <w:r>
        <w:t>нелитературный язык, который не соответствует нормам литературного языка.</w:t>
      </w:r>
      <w:r w:rsidR="00053839">
        <w:t xml:space="preserve"> Пласт нелитературной лексики весьма разнообразен и представляет собой совокупность слов, ограниченных в употреблении определенными </w:t>
      </w:r>
      <w:r w:rsidR="00053839">
        <w:lastRenderedPageBreak/>
        <w:t>социальными группами. К таким группам слов относят профессионализмы (слова людей определенных профессий), вульгаризмы (грубые слова людей низкого социального статуса), жаргонизмы (слова людей, объединенных в разные группы по интересам или социальному статусу). Часто слово «жаргон» заменяют синонимичным словом «сленг».</w:t>
      </w:r>
      <w:r w:rsidR="006D4199">
        <w:t xml:space="preserve"> Но это разные группы. Скорее сленг является разновидностью жаргона. Жаргон имеет более негативный характер.</w:t>
      </w:r>
    </w:p>
    <w:p w:rsidR="006D4199" w:rsidRDefault="006D4199">
      <w:pPr>
        <w:rPr>
          <w:b/>
        </w:rPr>
      </w:pPr>
      <w:r>
        <w:t xml:space="preserve">В научной (и русской, и зарубежной) литературе нет единого толкования термина «сленг». Общее, что можно отметить, </w:t>
      </w:r>
      <w:r w:rsidRPr="006D4199">
        <w:rPr>
          <w:b/>
        </w:rPr>
        <w:t>сленг – набор новых слов (или старых слов с новым значением), употребляемый разными по возрасту, статусу, увлечению человеческими группами.</w:t>
      </w:r>
      <w:r>
        <w:rPr>
          <w:b/>
        </w:rPr>
        <w:t xml:space="preserve"> </w:t>
      </w:r>
    </w:p>
    <w:p w:rsidR="007301E4" w:rsidRDefault="007301E4">
      <w:pPr>
        <w:rPr>
          <w:rFonts w:cs="Times New Roman"/>
        </w:rPr>
      </w:pPr>
      <w:r>
        <w:t xml:space="preserve">Многие исследователи (например, </w:t>
      </w:r>
      <w:proofErr w:type="spellStart"/>
      <w:r>
        <w:t>Аханова</w:t>
      </w:r>
      <w:proofErr w:type="spellEnd"/>
      <w:r>
        <w:t xml:space="preserve"> М.Г, </w:t>
      </w:r>
      <w:proofErr w:type="spellStart"/>
      <w:r>
        <w:t>Зиятдинов</w:t>
      </w:r>
      <w:proofErr w:type="spellEnd"/>
      <w:r>
        <w:t xml:space="preserve"> А.М), изучающие сленг как языковое явление, опираются на работу Орловой Н.О., которая определила </w:t>
      </w:r>
      <w:r w:rsidRPr="007301E4">
        <w:rPr>
          <w:b/>
        </w:rPr>
        <w:t>существенные особенности сленга</w:t>
      </w:r>
      <w:r>
        <w:t xml:space="preserve"> </w:t>
      </w:r>
      <w:r w:rsidR="00991555">
        <w:rPr>
          <w:rFonts w:cs="Times New Roman"/>
        </w:rPr>
        <w:t>[11</w:t>
      </w:r>
      <w:r>
        <w:rPr>
          <w:rFonts w:cs="Times New Roman"/>
        </w:rPr>
        <w:t>, с. 4-8]:</w:t>
      </w:r>
    </w:p>
    <w:p w:rsidR="007301E4" w:rsidRDefault="007301E4" w:rsidP="007301E4">
      <w:pPr>
        <w:pStyle w:val="a3"/>
        <w:numPr>
          <w:ilvl w:val="0"/>
          <w:numId w:val="1"/>
        </w:numPr>
      </w:pPr>
      <w:r>
        <w:t>Это нелитературная лексика, так как находится за пределами норм литературного языка;</w:t>
      </w:r>
    </w:p>
    <w:p w:rsidR="007301E4" w:rsidRDefault="007301E4" w:rsidP="007301E4">
      <w:pPr>
        <w:pStyle w:val="a3"/>
        <w:numPr>
          <w:ilvl w:val="0"/>
          <w:numId w:val="1"/>
        </w:numPr>
      </w:pPr>
      <w:r>
        <w:t>Возникает и существует в основном в устной форме речи;</w:t>
      </w:r>
    </w:p>
    <w:p w:rsidR="007301E4" w:rsidRDefault="007301E4" w:rsidP="007301E4">
      <w:pPr>
        <w:pStyle w:val="a3"/>
        <w:numPr>
          <w:ilvl w:val="0"/>
          <w:numId w:val="1"/>
        </w:numPr>
      </w:pPr>
      <w:proofErr w:type="gramStart"/>
      <w:r>
        <w:t>Отличается высокой эмоциональной окрашенностью</w:t>
      </w:r>
      <w:r w:rsidR="00F97B60">
        <w:t xml:space="preserve"> (шутливое, ироничное, насмешливое, пренебрежительное, презрительное, грубое, вульгарное и др.)</w:t>
      </w:r>
      <w:r>
        <w:t>;</w:t>
      </w:r>
      <w:proofErr w:type="gramEnd"/>
    </w:p>
    <w:p w:rsidR="00F97B60" w:rsidRDefault="00F97B60" w:rsidP="007301E4">
      <w:pPr>
        <w:pStyle w:val="a3"/>
        <w:numPr>
          <w:ilvl w:val="0"/>
          <w:numId w:val="1"/>
        </w:numPr>
      </w:pPr>
      <w:r>
        <w:t xml:space="preserve">Отличается непонятностью или </w:t>
      </w:r>
      <w:proofErr w:type="spellStart"/>
      <w:r>
        <w:t>малопонятностью</w:t>
      </w:r>
      <w:proofErr w:type="spellEnd"/>
      <w:r>
        <w:t xml:space="preserve"> для общей массы населения;</w:t>
      </w:r>
    </w:p>
    <w:p w:rsidR="00F97B60" w:rsidRDefault="00F97B60" w:rsidP="007301E4">
      <w:pPr>
        <w:pStyle w:val="a3"/>
        <w:numPr>
          <w:ilvl w:val="0"/>
          <w:numId w:val="1"/>
        </w:numPr>
      </w:pPr>
      <w:r>
        <w:t>Включает в себя слова, с помощью которых идет отождествление себя с определенной социальной или профессиональной группой;</w:t>
      </w:r>
    </w:p>
    <w:p w:rsidR="00F97B60" w:rsidRDefault="00F97B60" w:rsidP="007301E4">
      <w:pPr>
        <w:pStyle w:val="a3"/>
        <w:numPr>
          <w:ilvl w:val="0"/>
          <w:numId w:val="1"/>
        </w:numPr>
      </w:pPr>
      <w:r>
        <w:t>Живет и развивается в соответствии с переменами в жизни страны и общества.</w:t>
      </w:r>
    </w:p>
    <w:p w:rsidR="00F97B60" w:rsidRDefault="00F97B60" w:rsidP="00F97B60">
      <w:pPr>
        <w:rPr>
          <w:rFonts w:cs="Times New Roman"/>
        </w:rPr>
      </w:pPr>
      <w:r>
        <w:t xml:space="preserve">Помимо этого в литературе представлены разные варианты </w:t>
      </w:r>
      <w:r w:rsidRPr="00F97B60">
        <w:rPr>
          <w:b/>
        </w:rPr>
        <w:t>классификации сленга</w:t>
      </w:r>
      <w:r>
        <w:t xml:space="preserve">. Так, например, </w:t>
      </w:r>
      <w:proofErr w:type="spellStart"/>
      <w:r>
        <w:t>Зиятдинов</w:t>
      </w:r>
      <w:proofErr w:type="spellEnd"/>
      <w:r>
        <w:t xml:space="preserve"> А.М.</w:t>
      </w:r>
      <w:r w:rsidRPr="00F97B60">
        <w:rPr>
          <w:rFonts w:cs="Times New Roman"/>
        </w:rPr>
        <w:t xml:space="preserve"> </w:t>
      </w:r>
      <w:r w:rsidR="00991555">
        <w:rPr>
          <w:rFonts w:cs="Times New Roman"/>
        </w:rPr>
        <w:t>[7</w:t>
      </w:r>
      <w:r>
        <w:rPr>
          <w:rFonts w:cs="Times New Roman"/>
        </w:rPr>
        <w:t>, с. 77-82] выделяет такую:</w:t>
      </w:r>
    </w:p>
    <w:p w:rsidR="00F97B60" w:rsidRDefault="00F97B60" w:rsidP="00F97B60">
      <w:pPr>
        <w:pStyle w:val="a3"/>
        <w:numPr>
          <w:ilvl w:val="0"/>
          <w:numId w:val="3"/>
        </w:numPr>
      </w:pPr>
      <w:r>
        <w:t>По языку существования: британский, американский, русский и др.;</w:t>
      </w:r>
    </w:p>
    <w:p w:rsidR="00F97B60" w:rsidRDefault="00F97B60" w:rsidP="00F97B60">
      <w:pPr>
        <w:pStyle w:val="a3"/>
        <w:numPr>
          <w:ilvl w:val="0"/>
          <w:numId w:val="3"/>
        </w:numPr>
      </w:pPr>
      <w:r>
        <w:t xml:space="preserve">По сфере употребления, группе людей: профессиональный, </w:t>
      </w:r>
      <w:r w:rsidR="00C96FBC">
        <w:t xml:space="preserve">блатной, </w:t>
      </w:r>
      <w:r>
        <w:t>молодежный, военный</w:t>
      </w:r>
      <w:r w:rsidR="00C96FBC">
        <w:t>, компьютерный и др.;</w:t>
      </w:r>
    </w:p>
    <w:p w:rsidR="00C96FBC" w:rsidRDefault="00C96FBC" w:rsidP="00F97B60">
      <w:pPr>
        <w:pStyle w:val="a3"/>
        <w:numPr>
          <w:ilvl w:val="0"/>
          <w:numId w:val="3"/>
        </w:numPr>
      </w:pPr>
      <w:r>
        <w:t xml:space="preserve">По предмету интереса: игровой, сленг социальных сообществ (ВК, </w:t>
      </w:r>
      <w:proofErr w:type="spellStart"/>
      <w:r>
        <w:t>Фейсбук</w:t>
      </w:r>
      <w:proofErr w:type="spellEnd"/>
      <w:r>
        <w:t xml:space="preserve">, </w:t>
      </w:r>
      <w:proofErr w:type="spellStart"/>
      <w:r>
        <w:t>Ватсап</w:t>
      </w:r>
      <w:proofErr w:type="spellEnd"/>
      <w:r>
        <w:t>), сленг определенной компьютерной игры и т.д.</w:t>
      </w:r>
    </w:p>
    <w:p w:rsidR="00C96FBC" w:rsidRDefault="00C96FBC" w:rsidP="00C96FBC">
      <w:r>
        <w:t xml:space="preserve">В любом случае, сленг как языковое явление стал объектом научного интереса и филологических исследований. Как бы мы ни относились к этому </w:t>
      </w:r>
      <w:r>
        <w:lastRenderedPageBreak/>
        <w:t>языковому явлению, какие бы отрицательные влияния на язык он ни оказывал, сленг – это часть языковой системы, которая в современных реалиях приобретает значительность и масштабность. Поэтому важно понять законы его функционирования и особенности организации, чтобы сделать общение между людьми более эффективным, понятным.</w:t>
      </w:r>
    </w:p>
    <w:p w:rsidR="007301E4" w:rsidRDefault="007301E4"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F97B60">
      <w:pPr>
        <w:ind w:left="454" w:firstLine="0"/>
      </w:pPr>
    </w:p>
    <w:p w:rsidR="00C96FBC" w:rsidRDefault="00C96FBC" w:rsidP="005E055D">
      <w:pPr>
        <w:ind w:firstLine="0"/>
      </w:pPr>
    </w:p>
    <w:p w:rsidR="00C96FBC" w:rsidRDefault="00C96FBC" w:rsidP="00C96FBC">
      <w:pPr>
        <w:jc w:val="center"/>
        <w:rPr>
          <w:b/>
        </w:rPr>
      </w:pPr>
      <w:r w:rsidRPr="00CC14EC">
        <w:rPr>
          <w:rFonts w:cs="Times New Roman"/>
          <w:b/>
        </w:rPr>
        <w:lastRenderedPageBreak/>
        <w:t>§</w:t>
      </w:r>
      <w:r>
        <w:rPr>
          <w:b/>
        </w:rPr>
        <w:t>2</w:t>
      </w:r>
      <w:r w:rsidR="00FF328D">
        <w:rPr>
          <w:b/>
        </w:rPr>
        <w:t>. Лингвистические</w:t>
      </w:r>
      <w:r w:rsidR="00F7380A">
        <w:rPr>
          <w:b/>
        </w:rPr>
        <w:t xml:space="preserve"> особенности и</w:t>
      </w:r>
      <w:r w:rsidRPr="00CC14EC">
        <w:rPr>
          <w:b/>
        </w:rPr>
        <w:t>г</w:t>
      </w:r>
      <w:r w:rsidR="00F7380A">
        <w:rPr>
          <w:b/>
        </w:rPr>
        <w:t>рового сленга</w:t>
      </w:r>
      <w:r w:rsidRPr="00CC14EC">
        <w:rPr>
          <w:b/>
        </w:rPr>
        <w:t>.</w:t>
      </w:r>
    </w:p>
    <w:p w:rsidR="001337E8" w:rsidRDefault="00F7380A" w:rsidP="00F7380A">
      <w:r>
        <w:t xml:space="preserve">Повальное увлечение компьютерными играми и обилие проводимого времени за ними привело к возникновению целого пласта лексических единиц, которые обслуживают сам игровой процесс и служат средством общения. Игровой сленг стал самостоятельным лексическим пластом языковой системы и получил большое распространение не только среди </w:t>
      </w:r>
      <w:proofErr w:type="spellStart"/>
      <w:r>
        <w:t>геймеров</w:t>
      </w:r>
      <w:proofErr w:type="spellEnd"/>
      <w:r>
        <w:t xml:space="preserve">, но и стал часто встречаться в повседневном общении. </w:t>
      </w:r>
      <w:r w:rsidR="001337E8">
        <w:t>Э</w:t>
      </w:r>
      <w:r>
        <w:t xml:space="preserve">то зачастую приводит к неприятию </w:t>
      </w:r>
      <w:proofErr w:type="spellStart"/>
      <w:r>
        <w:t>геймеров</w:t>
      </w:r>
      <w:proofErr w:type="spellEnd"/>
      <w:r>
        <w:t xml:space="preserve"> и их субкультуры</w:t>
      </w:r>
      <w:r w:rsidR="001337E8">
        <w:t xml:space="preserve"> другими людьми, к непониманию «</w:t>
      </w:r>
      <w:proofErr w:type="spellStart"/>
      <w:r w:rsidR="001337E8">
        <w:t>геймерского</w:t>
      </w:r>
      <w:proofErr w:type="spellEnd"/>
      <w:r w:rsidR="001337E8">
        <w:t xml:space="preserve"> языка». Тем не менее, игровой сленг – реалия нашего времени. Он обладает теми же признаками жаргонной лексики, которая всегда существовала в языке. </w:t>
      </w:r>
      <w:proofErr w:type="gramStart"/>
      <w:r w:rsidR="001337E8">
        <w:t>Во</w:t>
      </w:r>
      <w:proofErr w:type="gramEnd"/>
      <w:r w:rsidR="001337E8">
        <w:t xml:space="preserve"> – первых, используется ограниченным кругом людей (</w:t>
      </w:r>
      <w:proofErr w:type="spellStart"/>
      <w:r w:rsidR="001337E8">
        <w:t>геймеров</w:t>
      </w:r>
      <w:proofErr w:type="spellEnd"/>
      <w:r w:rsidR="001337E8">
        <w:t>) и отражает реалии</w:t>
      </w:r>
      <w:r w:rsidR="00DB7B9F">
        <w:t xml:space="preserve"> </w:t>
      </w:r>
      <w:r w:rsidR="001337E8">
        <w:t xml:space="preserve">мира компьютеров), во – вторых, реализуется только на лексическом уровне, в – третьих, подвижен и подвержен изменениям в соответствии с изменениями в жизни. </w:t>
      </w:r>
    </w:p>
    <w:p w:rsidR="001337E8" w:rsidRDefault="001337E8" w:rsidP="001337E8">
      <w:r>
        <w:t xml:space="preserve">Игровой сленг уместен, оправдан и понятен только в компьютерной среде, так как обслуживает игровой процесс. Игра формирует универсальный язык, на котором могут говорить носители разных языковых культур, имеющие разный возраст, социальный статус и географическое положение. Потому </w:t>
      </w:r>
      <w:r w:rsidR="002D0D64">
        <w:t>игровая среда и игровой сленг так популярны, они объединяют.</w:t>
      </w:r>
    </w:p>
    <w:p w:rsidR="002D0D64" w:rsidRDefault="005E055D" w:rsidP="001337E8">
      <w:pPr>
        <w:rPr>
          <w:b/>
        </w:rPr>
      </w:pPr>
      <w:r>
        <w:t>В научной литературе многими исс</w:t>
      </w:r>
      <w:r w:rsidR="002D0D64">
        <w:t xml:space="preserve">ледователями (например, </w:t>
      </w:r>
      <w:proofErr w:type="spellStart"/>
      <w:r w:rsidR="002D0D64">
        <w:t>Абдулкаримова</w:t>
      </w:r>
      <w:proofErr w:type="spellEnd"/>
      <w:r w:rsidR="002D0D64">
        <w:t xml:space="preserve"> Н.Н.), определены </w:t>
      </w:r>
      <w:r w:rsidR="002D0D64" w:rsidRPr="002D0D64">
        <w:rPr>
          <w:b/>
        </w:rPr>
        <w:t>общие особенности игрового сленга</w:t>
      </w:r>
      <w:r w:rsidR="002D0D64">
        <w:rPr>
          <w:b/>
        </w:rPr>
        <w:t>:</w:t>
      </w:r>
    </w:p>
    <w:p w:rsidR="002D0D64" w:rsidRDefault="002D0D64" w:rsidP="002D0D64">
      <w:pPr>
        <w:pStyle w:val="a3"/>
        <w:numPr>
          <w:ilvl w:val="0"/>
          <w:numId w:val="5"/>
        </w:numPr>
      </w:pPr>
      <w:r>
        <w:t>Краткость изложения и смысловая ёмкость изложения;</w:t>
      </w:r>
    </w:p>
    <w:p w:rsidR="002D0D64" w:rsidRDefault="002D0D64" w:rsidP="002D0D64">
      <w:pPr>
        <w:pStyle w:val="a3"/>
        <w:numPr>
          <w:ilvl w:val="0"/>
          <w:numId w:val="5"/>
        </w:numPr>
      </w:pPr>
      <w:r>
        <w:t>Повышенная экспрессивность, эмоциональность слов, вплоть до использования нецензурной лексики.</w:t>
      </w:r>
    </w:p>
    <w:p w:rsidR="002D0D64" w:rsidRDefault="002D0D64" w:rsidP="002D0D64">
      <w:proofErr w:type="spellStart"/>
      <w:r>
        <w:t>Зиятдинов</w:t>
      </w:r>
      <w:proofErr w:type="spellEnd"/>
      <w:r>
        <w:t xml:space="preserve"> А.М. добавляет, что данные </w:t>
      </w:r>
      <w:r w:rsidRPr="00B663B4">
        <w:t>особенности игрового сленга</w:t>
      </w:r>
      <w:r w:rsidRPr="002D0D64">
        <w:rPr>
          <w:b/>
        </w:rPr>
        <w:t xml:space="preserve"> обусловлены такими факторами,</w:t>
      </w:r>
      <w:r>
        <w:t xml:space="preserve"> как:</w:t>
      </w:r>
    </w:p>
    <w:p w:rsidR="002D0D64" w:rsidRDefault="002D0D64" w:rsidP="002D0D64">
      <w:pPr>
        <w:pStyle w:val="a3"/>
        <w:numPr>
          <w:ilvl w:val="0"/>
          <w:numId w:val="6"/>
        </w:numPr>
      </w:pPr>
      <w:r>
        <w:t xml:space="preserve"> Необходимость быстрого обмена информацией (краткость);</w:t>
      </w:r>
    </w:p>
    <w:p w:rsidR="002D0D64" w:rsidRDefault="002D0D64" w:rsidP="002D0D64">
      <w:pPr>
        <w:pStyle w:val="a3"/>
        <w:numPr>
          <w:ilvl w:val="0"/>
          <w:numId w:val="6"/>
        </w:numPr>
      </w:pPr>
      <w:r>
        <w:t>Эмоциональная напряженность самого процесса игры (эмоциональность).</w:t>
      </w:r>
    </w:p>
    <w:p w:rsidR="002D0D64" w:rsidRDefault="002D0D64" w:rsidP="00B663B4">
      <w:r>
        <w:t xml:space="preserve"> </w:t>
      </w:r>
      <w:r w:rsidR="00B663B4">
        <w:t>Этот же исследователь отмечает, что п</w:t>
      </w:r>
      <w:r>
        <w:t xml:space="preserve">о происхождению большинство слов игрового сленга являются </w:t>
      </w:r>
      <w:r w:rsidR="00B663B4">
        <w:t xml:space="preserve">производными от профессиональных терминов, которые были заимствованы из английского языка. </w:t>
      </w:r>
      <w:proofErr w:type="spellStart"/>
      <w:r w:rsidR="00B663B4">
        <w:t>Зиятдинов</w:t>
      </w:r>
      <w:proofErr w:type="spellEnd"/>
      <w:r w:rsidR="00B663B4">
        <w:t xml:space="preserve"> А.М. выделяет такие </w:t>
      </w:r>
      <w:r w:rsidR="00B663B4" w:rsidRPr="00B663B4">
        <w:rPr>
          <w:b/>
        </w:rPr>
        <w:t>виды игрового сленга</w:t>
      </w:r>
      <w:r w:rsidR="00B663B4">
        <w:t>, отражающие общие особенности игрового сленга:</w:t>
      </w:r>
    </w:p>
    <w:p w:rsidR="00B663B4" w:rsidRDefault="00B663B4" w:rsidP="00B663B4">
      <w:pPr>
        <w:pStyle w:val="a3"/>
        <w:numPr>
          <w:ilvl w:val="0"/>
          <w:numId w:val="7"/>
        </w:numPr>
      </w:pPr>
      <w:r>
        <w:t xml:space="preserve">Маркированный (или социальный) – используется при общении </w:t>
      </w:r>
      <w:r>
        <w:lastRenderedPageBreak/>
        <w:t>между игроками и содержит слова, которые позволяют дать оценку игрокам их стилю игры (эмоциональность игрового сленга);</w:t>
      </w:r>
    </w:p>
    <w:p w:rsidR="00B663B4" w:rsidRDefault="00B663B4" w:rsidP="00B663B4">
      <w:pPr>
        <w:pStyle w:val="a3"/>
        <w:numPr>
          <w:ilvl w:val="0"/>
          <w:numId w:val="7"/>
        </w:numPr>
      </w:pPr>
      <w:r>
        <w:t xml:space="preserve">Предметно – </w:t>
      </w:r>
      <w:proofErr w:type="gramStart"/>
      <w:r>
        <w:t>процессуальный</w:t>
      </w:r>
      <w:proofErr w:type="gramEnd"/>
      <w:r>
        <w:t xml:space="preserve"> – используется при самом процессе игры и содержит слова, называющие явления и предметы конкретной игры (краткость игрового сленга).</w:t>
      </w:r>
    </w:p>
    <w:p w:rsidR="00B663B4" w:rsidRDefault="00B663B4" w:rsidP="00B663B4">
      <w:r>
        <w:t>Помимо этого можно выделить устный игровой сленг и письменный (</w:t>
      </w:r>
      <w:proofErr w:type="spellStart"/>
      <w:r>
        <w:t>чатовый</w:t>
      </w:r>
      <w:proofErr w:type="spellEnd"/>
      <w:r>
        <w:t xml:space="preserve">, используется при переписке в чате). </w:t>
      </w:r>
    </w:p>
    <w:p w:rsidR="00B663B4" w:rsidRPr="00D13CAC" w:rsidRDefault="00B663B4" w:rsidP="00B663B4">
      <w:pPr>
        <w:rPr>
          <w:b/>
        </w:rPr>
      </w:pPr>
      <w:r>
        <w:t xml:space="preserve">Другие исследователи, Комаров В.А. и </w:t>
      </w:r>
      <w:proofErr w:type="spellStart"/>
      <w:r>
        <w:t>Шушарина</w:t>
      </w:r>
      <w:proofErr w:type="spellEnd"/>
      <w:r>
        <w:t xml:space="preserve"> И.А., </w:t>
      </w:r>
      <w:r w:rsidR="00D13CAC" w:rsidRPr="00D13CAC">
        <w:rPr>
          <w:b/>
        </w:rPr>
        <w:t xml:space="preserve">делят игровой сленг на 2 категории: </w:t>
      </w:r>
    </w:p>
    <w:p w:rsidR="00D13CAC" w:rsidRDefault="00D13CAC" w:rsidP="00D13CAC">
      <w:pPr>
        <w:pStyle w:val="a3"/>
        <w:numPr>
          <w:ilvl w:val="0"/>
          <w:numId w:val="8"/>
        </w:numPr>
      </w:pPr>
      <w:r>
        <w:t>Глобальный игровой сленг, использующийся во всех играх, независимо от стран (например, слово «</w:t>
      </w:r>
      <w:proofErr w:type="spellStart"/>
      <w:r>
        <w:t>нуб</w:t>
      </w:r>
      <w:proofErr w:type="spellEnd"/>
      <w:r>
        <w:t>» - новичок в игре).</w:t>
      </w:r>
    </w:p>
    <w:p w:rsidR="00D13CAC" w:rsidRDefault="00D13CAC" w:rsidP="00D13CAC">
      <w:pPr>
        <w:pStyle w:val="a3"/>
        <w:numPr>
          <w:ilvl w:val="0"/>
          <w:numId w:val="8"/>
        </w:numPr>
      </w:pPr>
      <w:r>
        <w:t>Локальный игровой сленг, характерный для конкретного игрового сообщества (</w:t>
      </w:r>
      <w:proofErr w:type="gramStart"/>
      <w:r>
        <w:t>например</w:t>
      </w:r>
      <w:proofErr w:type="gramEnd"/>
      <w:r>
        <w:t xml:space="preserve"> аббревиатура </w:t>
      </w:r>
      <w:r>
        <w:rPr>
          <w:lang w:val="en-US"/>
        </w:rPr>
        <w:t>GOSU</w:t>
      </w:r>
      <w:r w:rsidRPr="00D13CAC">
        <w:t xml:space="preserve"> </w:t>
      </w:r>
      <w:r>
        <w:t>используется только в игре «</w:t>
      </w:r>
      <w:proofErr w:type="spellStart"/>
      <w:r>
        <w:t>StarCraft</w:t>
      </w:r>
      <w:proofErr w:type="spellEnd"/>
      <w:r>
        <w:t xml:space="preserve">» и </w:t>
      </w:r>
      <w:r w:rsidRPr="00D13CAC">
        <w:t xml:space="preserve">переводится с английского как </w:t>
      </w:r>
      <w:r>
        <w:t>«бог Вселенной этой игры», опытный и сильный игрок).</w:t>
      </w:r>
    </w:p>
    <w:p w:rsidR="00D13CAC" w:rsidRDefault="00D13CAC" w:rsidP="00D13CAC">
      <w:r>
        <w:t xml:space="preserve"> Важно отметить </w:t>
      </w:r>
      <w:r w:rsidRPr="00D13CAC">
        <w:rPr>
          <w:b/>
        </w:rPr>
        <w:t>и  языковые способы образования новых слов игрового сленга</w:t>
      </w:r>
      <w:r w:rsidR="00E91726">
        <w:t xml:space="preserve">. Л.В. </w:t>
      </w:r>
      <w:proofErr w:type="spellStart"/>
      <w:r w:rsidR="00E91726">
        <w:t>Жабина</w:t>
      </w:r>
      <w:proofErr w:type="spellEnd"/>
      <w:r w:rsidR="00E91726">
        <w:t xml:space="preserve"> </w:t>
      </w:r>
      <w:r w:rsidR="00E91726">
        <w:rPr>
          <w:rFonts w:cs="Times New Roman"/>
        </w:rPr>
        <w:t>[5, 171-173</w:t>
      </w:r>
      <w:proofErr w:type="gramStart"/>
      <w:r w:rsidR="00E91726">
        <w:rPr>
          <w:rFonts w:cs="Times New Roman"/>
        </w:rPr>
        <w:t xml:space="preserve"> ]</w:t>
      </w:r>
      <w:proofErr w:type="gramEnd"/>
      <w:r>
        <w:t xml:space="preserve">выделяет 6 способов образования слов в игровом сленге: </w:t>
      </w:r>
    </w:p>
    <w:p w:rsidR="00D13CAC" w:rsidRDefault="00494B56" w:rsidP="00FF6276">
      <w:pPr>
        <w:pStyle w:val="a3"/>
        <w:numPr>
          <w:ilvl w:val="0"/>
          <w:numId w:val="10"/>
        </w:numPr>
      </w:pPr>
      <w:r>
        <w:t>К</w:t>
      </w:r>
      <w:r w:rsidR="00D13CAC">
        <w:t>алька</w:t>
      </w:r>
      <w:r>
        <w:t xml:space="preserve"> – способ образования нового слова путем буквального перевода слова с другого языка – источника (например, </w:t>
      </w:r>
      <w:proofErr w:type="spellStart"/>
      <w:r>
        <w:t>ban</w:t>
      </w:r>
      <w:proofErr w:type="spellEnd"/>
      <w:r>
        <w:t xml:space="preserve"> – </w:t>
      </w:r>
      <w:proofErr w:type="spellStart"/>
      <w:r>
        <w:t>бан</w:t>
      </w:r>
      <w:proofErr w:type="spellEnd"/>
      <w:r>
        <w:t xml:space="preserve"> (блокировка </w:t>
      </w:r>
      <w:proofErr w:type="spellStart"/>
      <w:r>
        <w:t>аккаунта</w:t>
      </w:r>
      <w:proofErr w:type="spellEnd"/>
      <w:r>
        <w:t>);</w:t>
      </w:r>
    </w:p>
    <w:p w:rsidR="00D13CAC" w:rsidRDefault="00494B56" w:rsidP="00494B56">
      <w:pPr>
        <w:pStyle w:val="a3"/>
        <w:numPr>
          <w:ilvl w:val="0"/>
          <w:numId w:val="10"/>
        </w:numPr>
      </w:pPr>
      <w:r>
        <w:t>П</w:t>
      </w:r>
      <w:r w:rsidR="00D13CAC">
        <w:t>олукалька</w:t>
      </w:r>
      <w:r>
        <w:t xml:space="preserve"> – образование новых слов от слов из другого языка – источника, но с использованием русских словообразовательных моделей (например, от англ. </w:t>
      </w:r>
      <w:proofErr w:type="spellStart"/>
      <w:r>
        <w:t>counter</w:t>
      </w:r>
      <w:proofErr w:type="spellEnd"/>
      <w:r>
        <w:t xml:space="preserve"> –  рус</w:t>
      </w:r>
      <w:proofErr w:type="gramStart"/>
      <w:r>
        <w:t>.</w:t>
      </w:r>
      <w:proofErr w:type="gramEnd"/>
      <w:r>
        <w:t xml:space="preserve"> - </w:t>
      </w:r>
      <w:proofErr w:type="gramStart"/>
      <w:r>
        <w:t>к</w:t>
      </w:r>
      <w:proofErr w:type="gramEnd"/>
      <w:r>
        <w:t>онтрить (мешать);</w:t>
      </w:r>
      <w:r w:rsidR="00D13CAC">
        <w:t xml:space="preserve"> </w:t>
      </w:r>
    </w:p>
    <w:p w:rsidR="00D13CAC" w:rsidRDefault="00A37338" w:rsidP="00FF6276">
      <w:pPr>
        <w:pStyle w:val="a3"/>
        <w:numPr>
          <w:ilvl w:val="0"/>
          <w:numId w:val="10"/>
        </w:numPr>
      </w:pPr>
      <w:proofErr w:type="gramStart"/>
      <w:r>
        <w:t>К</w:t>
      </w:r>
      <w:r w:rsidR="00D13CAC">
        <w:t>онверсия</w:t>
      </w:r>
      <w:r>
        <w:t xml:space="preserve"> – способ образования нового слова путем перехода из одной части речи в другую без изменений и использования словообразовательных аффиксов (например, слово лас</w:t>
      </w:r>
      <w:r w:rsidR="00E91726">
        <w:t>т обозначает последний удар.</w:t>
      </w:r>
      <w:proofErr w:type="gramEnd"/>
      <w:r w:rsidR="00E91726">
        <w:t xml:space="preserve"> Игрокам говорят</w:t>
      </w:r>
      <w:r>
        <w:t xml:space="preserve">: </w:t>
      </w:r>
      <w:proofErr w:type="gramStart"/>
      <w:r>
        <w:t>«Удач на ласте», то есть «Желаю удачи, и нанести последний удар»);</w:t>
      </w:r>
      <w:r w:rsidR="00D13CAC">
        <w:t xml:space="preserve"> </w:t>
      </w:r>
      <w:proofErr w:type="gramEnd"/>
    </w:p>
    <w:p w:rsidR="00D13CAC" w:rsidRDefault="00494B56" w:rsidP="00FF6276">
      <w:pPr>
        <w:pStyle w:val="a3"/>
        <w:numPr>
          <w:ilvl w:val="0"/>
          <w:numId w:val="10"/>
        </w:numPr>
      </w:pPr>
      <w:r>
        <w:t>У</w:t>
      </w:r>
      <w:r w:rsidR="00D13CAC">
        <w:t>сечение</w:t>
      </w:r>
      <w:r>
        <w:t xml:space="preserve"> – отсечение части слова при образовании нового слова (например, </w:t>
      </w:r>
      <w:proofErr w:type="spellStart"/>
      <w:r>
        <w:t>скрин</w:t>
      </w:r>
      <w:proofErr w:type="spellEnd"/>
      <w:r>
        <w:t xml:space="preserve"> </w:t>
      </w:r>
      <w:proofErr w:type="gramStart"/>
      <w:r>
        <w:t>от</w:t>
      </w:r>
      <w:proofErr w:type="gramEnd"/>
      <w:r>
        <w:t xml:space="preserve"> полного </w:t>
      </w:r>
      <w:proofErr w:type="spellStart"/>
      <w:r>
        <w:t>скриншот</w:t>
      </w:r>
      <w:proofErr w:type="spellEnd"/>
      <w:r>
        <w:t>);</w:t>
      </w:r>
    </w:p>
    <w:p w:rsidR="00D13CAC" w:rsidRDefault="00494B56" w:rsidP="00FF6276">
      <w:pPr>
        <w:pStyle w:val="a3"/>
        <w:numPr>
          <w:ilvl w:val="0"/>
          <w:numId w:val="10"/>
        </w:numPr>
      </w:pPr>
      <w:proofErr w:type="gramStart"/>
      <w:r>
        <w:t>А</w:t>
      </w:r>
      <w:r w:rsidR="00D13CAC">
        <w:t>ббревиатура</w:t>
      </w:r>
      <w:r>
        <w:t xml:space="preserve"> – способ образования новых слов путем сокращения до начальных букв (например, BG – </w:t>
      </w:r>
      <w:proofErr w:type="spellStart"/>
      <w:r>
        <w:t>Bad</w:t>
      </w:r>
      <w:proofErr w:type="spellEnd"/>
      <w:r>
        <w:t xml:space="preserve"> </w:t>
      </w:r>
      <w:proofErr w:type="spellStart"/>
      <w:r>
        <w:t>game</w:t>
      </w:r>
      <w:proofErr w:type="spellEnd"/>
      <w:r>
        <w:t xml:space="preserve"> (скучная, плохая игра).</w:t>
      </w:r>
      <w:proofErr w:type="gramEnd"/>
    </w:p>
    <w:p w:rsidR="00FF6276" w:rsidRDefault="00D13CAC" w:rsidP="00D13CAC">
      <w:r>
        <w:t>Но</w:t>
      </w:r>
      <w:r w:rsidR="00FF6276">
        <w:t>,</w:t>
      </w:r>
      <w:r>
        <w:t xml:space="preserve"> по мнению Комарова В.А. и </w:t>
      </w:r>
      <w:proofErr w:type="spellStart"/>
      <w:r>
        <w:t>Шушариной</w:t>
      </w:r>
      <w:proofErr w:type="spellEnd"/>
      <w:r>
        <w:t xml:space="preserve"> И.А.</w:t>
      </w:r>
      <w:r w:rsidR="00E91726">
        <w:t xml:space="preserve"> </w:t>
      </w:r>
      <w:r w:rsidR="00E91726">
        <w:rPr>
          <w:rFonts w:cs="Times New Roman"/>
        </w:rPr>
        <w:t xml:space="preserve">[8, с. </w:t>
      </w:r>
      <w:r w:rsidR="00FF328D">
        <w:rPr>
          <w:rFonts w:cs="Times New Roman"/>
        </w:rPr>
        <w:t>89</w:t>
      </w:r>
      <w:r w:rsidR="00E91726">
        <w:rPr>
          <w:rFonts w:cs="Times New Roman"/>
        </w:rPr>
        <w:t>]</w:t>
      </w:r>
      <w:r>
        <w:t>, самыми простыми и часто встречающимися являются способ</w:t>
      </w:r>
      <w:r w:rsidR="00FF6276">
        <w:t xml:space="preserve">ы транскрипции и </w:t>
      </w:r>
      <w:r w:rsidR="00FF6276">
        <w:lastRenderedPageBreak/>
        <w:t>транслитера</w:t>
      </w:r>
      <w:r>
        <w:t>ции</w:t>
      </w:r>
      <w:r w:rsidR="00FF6276">
        <w:t>. Обратимся к словарю лингвистических терминов</w:t>
      </w:r>
      <w:r w:rsidR="00DB7B9F">
        <w:t xml:space="preserve"> </w:t>
      </w:r>
      <w:r w:rsidR="00DB7B9F">
        <w:rPr>
          <w:rFonts w:cs="Times New Roman"/>
        </w:rPr>
        <w:t>[13]</w:t>
      </w:r>
      <w:r w:rsidR="00FF6276">
        <w:t xml:space="preserve">. </w:t>
      </w:r>
    </w:p>
    <w:p w:rsidR="00D13CAC" w:rsidRDefault="00FF6276" w:rsidP="00FF6276">
      <w:pPr>
        <w:pStyle w:val="a3"/>
        <w:numPr>
          <w:ilvl w:val="0"/>
          <w:numId w:val="11"/>
        </w:numPr>
      </w:pPr>
      <w:r w:rsidRPr="00FF6276">
        <w:rPr>
          <w:b/>
        </w:rPr>
        <w:t>Транскрипция</w:t>
      </w:r>
      <w:r>
        <w:t xml:space="preserve"> предполагает передачу звукового произношения слова из языка – источника средствами произношения другого языка. </w:t>
      </w:r>
    </w:p>
    <w:p w:rsidR="00A277C4" w:rsidRDefault="00FF6276" w:rsidP="00A277C4">
      <w:pPr>
        <w:pStyle w:val="a3"/>
        <w:numPr>
          <w:ilvl w:val="0"/>
          <w:numId w:val="11"/>
        </w:numPr>
      </w:pPr>
      <w:r w:rsidRPr="00FF6276">
        <w:rPr>
          <w:b/>
        </w:rPr>
        <w:t>Транслитерация</w:t>
      </w:r>
      <w:r>
        <w:t xml:space="preserve"> передает написание слова в языке – источнике буквами другого языка, то есть «передача букв одной письменности посредством букв другой письменности», игнорируя правила произношения букв и их сочетаний. Часто этот способ используют игроки, плохо знающие язык – источник и намеренно искажающие произношение слова. При этом преследуются цели создания комического или иронического эффекта.</w:t>
      </w:r>
    </w:p>
    <w:p w:rsidR="00FF6276" w:rsidRDefault="00FF6276" w:rsidP="00A277C4">
      <w:r>
        <w:t>Русский язык и сам включается в процесс образования новых слов в игровом сленге. Так, часто используются русс</w:t>
      </w:r>
      <w:r w:rsidR="00E91726">
        <w:t>кие словообразовательные модели, о чем мы упоминали выше.</w:t>
      </w:r>
      <w:r>
        <w:t xml:space="preserve"> Например, глагольные формы («</w:t>
      </w:r>
      <w:proofErr w:type="spellStart"/>
      <w:r>
        <w:t>апать</w:t>
      </w:r>
      <w:proofErr w:type="spellEnd"/>
      <w:r>
        <w:t>» от английского «</w:t>
      </w:r>
      <w:proofErr w:type="spellStart"/>
      <w:r>
        <w:t>ap</w:t>
      </w:r>
      <w:proofErr w:type="spellEnd"/>
      <w:r>
        <w:t>» - вверх, «</w:t>
      </w:r>
      <w:proofErr w:type="spellStart"/>
      <w:r>
        <w:t>крафтить</w:t>
      </w:r>
      <w:proofErr w:type="spellEnd"/>
      <w:r>
        <w:t>» от английского «</w:t>
      </w:r>
      <w:proofErr w:type="spellStart"/>
      <w:r>
        <w:t>craft</w:t>
      </w:r>
      <w:proofErr w:type="spellEnd"/>
      <w:r w:rsidR="00F46302">
        <w:t>» - изготовлять предмет).  А</w:t>
      </w:r>
      <w:r>
        <w:t xml:space="preserve"> также</w:t>
      </w:r>
      <w:r w:rsidR="00F46302">
        <w:t xml:space="preserve"> активно </w:t>
      </w:r>
      <w:r>
        <w:t xml:space="preserve"> </w:t>
      </w:r>
      <w:r w:rsidR="00F46302">
        <w:t xml:space="preserve">используются привычные для русских людей </w:t>
      </w:r>
      <w:r>
        <w:t xml:space="preserve">эмоционально – оценочные </w:t>
      </w:r>
      <w:r w:rsidR="00A277C4">
        <w:t>слова (дед – старожил игры, опытный игрок, ниндзя – игрок, умеющий в бою собрать много вещей).</w:t>
      </w:r>
    </w:p>
    <w:p w:rsidR="00A277C4" w:rsidRDefault="00A277C4"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05729" w:rsidRDefault="00D05729" w:rsidP="00A277C4"/>
    <w:p w:rsidR="00DB7B9F" w:rsidRPr="00CC14EC" w:rsidRDefault="00DB7B9F" w:rsidP="00DB7B9F">
      <w:pPr>
        <w:jc w:val="center"/>
        <w:rPr>
          <w:b/>
        </w:rPr>
      </w:pPr>
      <w:r>
        <w:rPr>
          <w:b/>
        </w:rPr>
        <w:lastRenderedPageBreak/>
        <w:t>Практическая</w:t>
      </w:r>
      <w:r w:rsidRPr="00CC14EC">
        <w:rPr>
          <w:b/>
        </w:rPr>
        <w:t xml:space="preserve"> часть.</w:t>
      </w:r>
    </w:p>
    <w:p w:rsidR="00DB7B9F" w:rsidRPr="00CC14EC" w:rsidRDefault="00DB7B9F" w:rsidP="00DB7B9F">
      <w:pPr>
        <w:jc w:val="center"/>
        <w:rPr>
          <w:b/>
        </w:rPr>
      </w:pPr>
      <w:r w:rsidRPr="00CC14EC">
        <w:rPr>
          <w:rFonts w:cs="Times New Roman"/>
          <w:b/>
        </w:rPr>
        <w:t>§</w:t>
      </w:r>
      <w:r>
        <w:rPr>
          <w:b/>
        </w:rPr>
        <w:t>1</w:t>
      </w:r>
      <w:r w:rsidRPr="00CC14EC">
        <w:rPr>
          <w:b/>
        </w:rPr>
        <w:t>.</w:t>
      </w:r>
      <w:r w:rsidR="008F02D4">
        <w:rPr>
          <w:b/>
        </w:rPr>
        <w:t xml:space="preserve"> Эмпирическое исследование состояния проблемы.</w:t>
      </w:r>
    </w:p>
    <w:p w:rsidR="00DD54EE" w:rsidRDefault="00E65987" w:rsidP="00A277C4">
      <w:r>
        <w:t>Исследование состояния проблемы проводилось на базе МАОУ Коменской СОШ. Тестированием было охвачено 10 подростков в возрасте 13 – 16 лет</w:t>
      </w:r>
      <w:r w:rsidR="00DD54EE">
        <w:t xml:space="preserve"> (мальчики и девочки)</w:t>
      </w:r>
      <w:r>
        <w:t>, увлекающимися компьютерными играми или мало играющими в них, а также в опросе участвовали и 10 взрос</w:t>
      </w:r>
      <w:r w:rsidR="00325EEA">
        <w:t>лых в возрасте от 30 лет и старш</w:t>
      </w:r>
      <w:r>
        <w:t xml:space="preserve">е (педагоги, родители учащихся). </w:t>
      </w:r>
    </w:p>
    <w:p w:rsidR="00E65987" w:rsidRDefault="00DD54EE" w:rsidP="00A277C4">
      <w:r>
        <w:t>Основная цель данного исследования – выявить степень понимания значения «</w:t>
      </w:r>
      <w:proofErr w:type="spellStart"/>
      <w:r>
        <w:t>геймеских</w:t>
      </w:r>
      <w:proofErr w:type="spellEnd"/>
      <w:r>
        <w:t>» слов, а также характер их использования в повседневной речи подростками и людьми старшего поколения.</w:t>
      </w:r>
    </w:p>
    <w:p w:rsidR="00D05729" w:rsidRPr="009C3200" w:rsidRDefault="00E65987" w:rsidP="00A277C4">
      <w:pPr>
        <w:rPr>
          <w:b/>
        </w:rPr>
      </w:pPr>
      <w:r>
        <w:t>В</w:t>
      </w:r>
      <w:r w:rsidR="00DD54EE">
        <w:t xml:space="preserve"> качестве </w:t>
      </w:r>
      <w:r>
        <w:t xml:space="preserve">  </w:t>
      </w:r>
      <w:r w:rsidR="00DD54EE">
        <w:t>диагностического инструмента респондентам был предложен тест, содержащий 11 вопросов, предлагающих определить лексическое значение слов, относящихся к «</w:t>
      </w:r>
      <w:proofErr w:type="spellStart"/>
      <w:r w:rsidR="00DD54EE">
        <w:t>геймерскому</w:t>
      </w:r>
      <w:proofErr w:type="spellEnd"/>
      <w:r w:rsidR="00DD54EE">
        <w:t>» сленгу</w:t>
      </w:r>
      <w:r w:rsidR="00575C96">
        <w:t xml:space="preserve"> (где верный ответ оценивался 1 баллом, неверный – 0 баллов)</w:t>
      </w:r>
      <w:r w:rsidR="00DD54EE">
        <w:t xml:space="preserve">, а также анкета – </w:t>
      </w:r>
      <w:proofErr w:type="spellStart"/>
      <w:r w:rsidR="00DD54EE">
        <w:t>опросник</w:t>
      </w:r>
      <w:proofErr w:type="spellEnd"/>
      <w:r w:rsidR="00DD54EE">
        <w:t>, в котором предлагалось ответить на вопросы общего характера о сленге</w:t>
      </w:r>
      <w:r w:rsidR="005E055D">
        <w:t xml:space="preserve"> и отношении к нему</w:t>
      </w:r>
      <w:r w:rsidR="00DD54EE">
        <w:t xml:space="preserve">. Образец диагностического материала можно увидеть в </w:t>
      </w:r>
      <w:r w:rsidR="00DD54EE" w:rsidRPr="009C3200">
        <w:rPr>
          <w:b/>
        </w:rPr>
        <w:t>Приложении 1.</w:t>
      </w:r>
    </w:p>
    <w:p w:rsidR="005E055D" w:rsidRDefault="005E055D" w:rsidP="00A277C4">
      <w:r>
        <w:t>Обобщая полученные результаты, можно отметить ожидаемые две основные тенденции:</w:t>
      </w:r>
    </w:p>
    <w:p w:rsidR="005E055D" w:rsidRDefault="005E055D" w:rsidP="005E055D">
      <w:pPr>
        <w:pStyle w:val="a3"/>
        <w:numPr>
          <w:ilvl w:val="0"/>
          <w:numId w:val="14"/>
        </w:numPr>
      </w:pPr>
      <w:proofErr w:type="gramStart"/>
      <w:r>
        <w:t xml:space="preserve">В подростковой среде </w:t>
      </w:r>
      <w:r w:rsidR="00F670A4">
        <w:t xml:space="preserve">(группа 1) </w:t>
      </w:r>
      <w:r>
        <w:t>уровень понимания лексического значения слов достаточно высокий (респонденты набирали от 6 до 9 баллов из 11 возможных), то есть многие слова «</w:t>
      </w:r>
      <w:proofErr w:type="spellStart"/>
      <w:r>
        <w:t>геймерского</w:t>
      </w:r>
      <w:proofErr w:type="spellEnd"/>
      <w:r>
        <w:t>» сленга для них понятны в рамках игровой среды, к тому же некоторые сло</w:t>
      </w:r>
      <w:r w:rsidR="00E50322">
        <w:t>в</w:t>
      </w:r>
      <w:r>
        <w:t xml:space="preserve">а «перекочевали» в повседневную речь, хотя и не часто </w:t>
      </w:r>
      <w:r w:rsidR="00E50322">
        <w:t xml:space="preserve">и не всеми </w:t>
      </w:r>
      <w:r>
        <w:t>используются.</w:t>
      </w:r>
      <w:proofErr w:type="gramEnd"/>
      <w:r w:rsidR="004B1638">
        <w:t xml:space="preserve"> В лексиконе подростков определились слова, значение которых </w:t>
      </w:r>
      <w:proofErr w:type="gramStart"/>
      <w:r w:rsidR="004B1638">
        <w:t>понятны абсолютно всем респондентам не зависимо</w:t>
      </w:r>
      <w:proofErr w:type="gramEnd"/>
      <w:r w:rsidR="004B1638">
        <w:t xml:space="preserve"> от того, насколько много или мало они играют в компьютерные игры и не зависимо от какой – то конкретной игры («</w:t>
      </w:r>
      <w:proofErr w:type="spellStart"/>
      <w:r w:rsidR="004B1638">
        <w:t>агрить</w:t>
      </w:r>
      <w:proofErr w:type="spellEnd"/>
      <w:r w:rsidR="004B1638">
        <w:t>», «</w:t>
      </w:r>
      <w:proofErr w:type="spellStart"/>
      <w:r w:rsidR="004B1638">
        <w:t>шмот</w:t>
      </w:r>
      <w:proofErr w:type="spellEnd"/>
      <w:r w:rsidR="004B1638">
        <w:t>», «лаг», «</w:t>
      </w:r>
      <w:proofErr w:type="spellStart"/>
      <w:r w:rsidR="004B1638">
        <w:t>кач</w:t>
      </w:r>
      <w:proofErr w:type="spellEnd"/>
      <w:r w:rsidR="004B1638">
        <w:t>», «</w:t>
      </w:r>
      <w:proofErr w:type="spellStart"/>
      <w:r w:rsidR="004B1638">
        <w:t>скин</w:t>
      </w:r>
      <w:proofErr w:type="spellEnd"/>
      <w:r w:rsidR="004B1638">
        <w:t>», «</w:t>
      </w:r>
      <w:proofErr w:type="spellStart"/>
      <w:r w:rsidR="004B1638">
        <w:t>чекать</w:t>
      </w:r>
      <w:proofErr w:type="spellEnd"/>
      <w:r w:rsidR="004B1638">
        <w:t>», «</w:t>
      </w:r>
      <w:proofErr w:type="spellStart"/>
      <w:r w:rsidR="004B1638">
        <w:t>рашить</w:t>
      </w:r>
      <w:proofErr w:type="spellEnd"/>
      <w:r w:rsidR="004B1638">
        <w:t>»).</w:t>
      </w:r>
      <w:r w:rsidR="006A0F7B">
        <w:t xml:space="preserve"> Среди опрошенных респондентов не было тех, кто показал низкий уровень знаний «</w:t>
      </w:r>
      <w:proofErr w:type="spellStart"/>
      <w:r w:rsidR="006A0F7B">
        <w:t>геймерского</w:t>
      </w:r>
      <w:proofErr w:type="spellEnd"/>
      <w:r w:rsidR="006A0F7B">
        <w:t>» сленга</w:t>
      </w:r>
    </w:p>
    <w:p w:rsidR="00E50322" w:rsidRDefault="00E50322" w:rsidP="00E50322">
      <w:pPr>
        <w:pStyle w:val="a3"/>
        <w:numPr>
          <w:ilvl w:val="0"/>
          <w:numId w:val="14"/>
        </w:numPr>
      </w:pPr>
      <w:r>
        <w:t>Для респондентов старшего поколения</w:t>
      </w:r>
      <w:r w:rsidR="00F670A4">
        <w:t xml:space="preserve"> (группа 2)</w:t>
      </w:r>
      <w:r>
        <w:t>, которые практически не увлекаются компьютерными играми в силу разных причин (в том числе в силу занятости и отсутствия свободного времени), определить лексическое значение «</w:t>
      </w:r>
      <w:proofErr w:type="spellStart"/>
      <w:r>
        <w:t>геймерских</w:t>
      </w:r>
      <w:proofErr w:type="spellEnd"/>
      <w:r>
        <w:t>» с</w:t>
      </w:r>
      <w:r w:rsidR="009746B0">
        <w:t>лов по большей части было труднее</w:t>
      </w:r>
      <w:r>
        <w:t xml:space="preserve"> (респонденты набирали от 3 </w:t>
      </w:r>
      <w:r w:rsidR="009746B0">
        <w:t>до 9</w:t>
      </w:r>
      <w:r>
        <w:t xml:space="preserve"> баллов из 11 возможных). Однако следует заметить интересный факт: </w:t>
      </w:r>
      <w:r>
        <w:lastRenderedPageBreak/>
        <w:t>значение некоторых «</w:t>
      </w:r>
      <w:proofErr w:type="spellStart"/>
      <w:r>
        <w:t>геймерских</w:t>
      </w:r>
      <w:proofErr w:type="spellEnd"/>
      <w:r>
        <w:t>» слов все же понятно для большинства «старших»</w:t>
      </w:r>
      <w:r w:rsidR="004B1638">
        <w:t xml:space="preserve"> </w:t>
      </w:r>
      <w:r>
        <w:t>респондентов («</w:t>
      </w:r>
      <w:proofErr w:type="spellStart"/>
      <w:r>
        <w:t>агрить</w:t>
      </w:r>
      <w:proofErr w:type="spellEnd"/>
      <w:r>
        <w:t>», «</w:t>
      </w:r>
      <w:proofErr w:type="spellStart"/>
      <w:r>
        <w:t>шмот</w:t>
      </w:r>
      <w:proofErr w:type="spellEnd"/>
      <w:r>
        <w:t>», «</w:t>
      </w:r>
      <w:proofErr w:type="spellStart"/>
      <w:r>
        <w:t>реснуть</w:t>
      </w:r>
      <w:proofErr w:type="spellEnd"/>
      <w:r>
        <w:t>»</w:t>
      </w:r>
      <w:r w:rsidR="009746B0">
        <w:t>, «</w:t>
      </w:r>
      <w:proofErr w:type="spellStart"/>
      <w:r w:rsidR="009746B0">
        <w:t>кач</w:t>
      </w:r>
      <w:proofErr w:type="spellEnd"/>
      <w:r w:rsidR="009746B0">
        <w:t>»</w:t>
      </w:r>
      <w:r w:rsidR="004B1638">
        <w:t>)</w:t>
      </w:r>
      <w:proofErr w:type="gramStart"/>
      <w:r w:rsidR="004B1638">
        <w:t>.</w:t>
      </w:r>
      <w:proofErr w:type="gramEnd"/>
      <w:r w:rsidR="00D54D8B">
        <w:t xml:space="preserve"> </w:t>
      </w:r>
      <w:r w:rsidR="004B1638">
        <w:t xml:space="preserve"> </w:t>
      </w:r>
      <w:proofErr w:type="gramStart"/>
      <w:r w:rsidR="00D54D8B">
        <w:t>н</w:t>
      </w:r>
      <w:proofErr w:type="gramEnd"/>
      <w:r w:rsidR="00D54D8B">
        <w:t>а наш взгляд, здесь имело место интуитивное угадывание правильного значения большинства слов, чем их истинное понимание.</w:t>
      </w:r>
    </w:p>
    <w:p w:rsidR="00533262" w:rsidRDefault="00533262" w:rsidP="00533262">
      <w:r>
        <w:t>Обобщим данные тестирования в таблице</w:t>
      </w:r>
      <w:r w:rsidR="001D2593">
        <w:t xml:space="preserve"> и в графиках</w:t>
      </w:r>
      <w:r>
        <w:t xml:space="preserve">. </w:t>
      </w:r>
    </w:p>
    <w:p w:rsidR="00533262" w:rsidRDefault="00533262" w:rsidP="00533262">
      <w:pPr>
        <w:jc w:val="right"/>
      </w:pPr>
      <w:r>
        <w:t>Таблица 1.</w:t>
      </w:r>
    </w:p>
    <w:tbl>
      <w:tblPr>
        <w:tblStyle w:val="a6"/>
        <w:tblW w:w="9782" w:type="dxa"/>
        <w:tblInd w:w="-176" w:type="dxa"/>
        <w:tblLayout w:type="fixed"/>
        <w:tblLook w:val="04A0"/>
      </w:tblPr>
      <w:tblGrid>
        <w:gridCol w:w="1702"/>
        <w:gridCol w:w="567"/>
        <w:gridCol w:w="567"/>
        <w:gridCol w:w="567"/>
        <w:gridCol w:w="567"/>
        <w:gridCol w:w="567"/>
        <w:gridCol w:w="567"/>
        <w:gridCol w:w="567"/>
        <w:gridCol w:w="567"/>
        <w:gridCol w:w="567"/>
        <w:gridCol w:w="425"/>
        <w:gridCol w:w="851"/>
        <w:gridCol w:w="425"/>
        <w:gridCol w:w="1276"/>
      </w:tblGrid>
      <w:tr w:rsidR="00F670A4" w:rsidRPr="00533262" w:rsidTr="00763F2C">
        <w:trPr>
          <w:cantSplit/>
          <w:trHeight w:val="1273"/>
        </w:trPr>
        <w:tc>
          <w:tcPr>
            <w:tcW w:w="1702" w:type="dxa"/>
          </w:tcPr>
          <w:p w:rsidR="00F670A4" w:rsidRPr="00763F2C" w:rsidRDefault="00F670A4" w:rsidP="00533262">
            <w:pPr>
              <w:ind w:firstLine="0"/>
              <w:rPr>
                <w:b/>
                <w:sz w:val="22"/>
              </w:rPr>
            </w:pPr>
            <w:r w:rsidRPr="00763F2C">
              <w:rPr>
                <w:b/>
                <w:sz w:val="22"/>
              </w:rPr>
              <w:t>№ респондента</w:t>
            </w:r>
          </w:p>
          <w:p w:rsidR="00F670A4" w:rsidRPr="00763F2C" w:rsidRDefault="008F02D4" w:rsidP="00533262">
            <w:pPr>
              <w:ind w:firstLine="0"/>
              <w:rPr>
                <w:b/>
                <w:szCs w:val="28"/>
              </w:rPr>
            </w:pPr>
            <w:r w:rsidRPr="00763F2C">
              <w:rPr>
                <w:b/>
                <w:szCs w:val="28"/>
              </w:rPr>
              <w:t>ГРУППА 1</w:t>
            </w:r>
          </w:p>
        </w:tc>
        <w:tc>
          <w:tcPr>
            <w:tcW w:w="567" w:type="dxa"/>
            <w:textDirection w:val="btLr"/>
          </w:tcPr>
          <w:p w:rsidR="00F670A4" w:rsidRPr="00533262" w:rsidRDefault="00F670A4" w:rsidP="00533262">
            <w:pPr>
              <w:ind w:left="113" w:right="113" w:firstLine="0"/>
              <w:rPr>
                <w:sz w:val="22"/>
              </w:rPr>
            </w:pPr>
            <w:proofErr w:type="spellStart"/>
            <w:r w:rsidRPr="00533262">
              <w:rPr>
                <w:sz w:val="22"/>
              </w:rPr>
              <w:t>Агрить</w:t>
            </w:r>
            <w:proofErr w:type="spellEnd"/>
          </w:p>
        </w:tc>
        <w:tc>
          <w:tcPr>
            <w:tcW w:w="567" w:type="dxa"/>
            <w:textDirection w:val="btLr"/>
          </w:tcPr>
          <w:p w:rsidR="00F670A4" w:rsidRPr="00533262" w:rsidRDefault="00F670A4" w:rsidP="00533262">
            <w:pPr>
              <w:ind w:left="113" w:right="113" w:firstLine="0"/>
              <w:rPr>
                <w:sz w:val="22"/>
              </w:rPr>
            </w:pPr>
            <w:proofErr w:type="spellStart"/>
            <w:r w:rsidRPr="00533262">
              <w:rPr>
                <w:sz w:val="22"/>
              </w:rPr>
              <w:t>Шмот</w:t>
            </w:r>
            <w:proofErr w:type="spellEnd"/>
          </w:p>
        </w:tc>
        <w:tc>
          <w:tcPr>
            <w:tcW w:w="567" w:type="dxa"/>
            <w:textDirection w:val="btLr"/>
          </w:tcPr>
          <w:p w:rsidR="00F670A4" w:rsidRPr="00533262" w:rsidRDefault="00F670A4" w:rsidP="00533262">
            <w:pPr>
              <w:ind w:left="113" w:right="113" w:firstLine="0"/>
              <w:rPr>
                <w:sz w:val="22"/>
              </w:rPr>
            </w:pPr>
            <w:proofErr w:type="spellStart"/>
            <w:r w:rsidRPr="00533262">
              <w:rPr>
                <w:sz w:val="22"/>
              </w:rPr>
              <w:t>Реснуть</w:t>
            </w:r>
            <w:proofErr w:type="spellEnd"/>
          </w:p>
        </w:tc>
        <w:tc>
          <w:tcPr>
            <w:tcW w:w="567" w:type="dxa"/>
            <w:textDirection w:val="btLr"/>
          </w:tcPr>
          <w:p w:rsidR="00F670A4" w:rsidRPr="00533262" w:rsidRDefault="00F670A4" w:rsidP="00533262">
            <w:pPr>
              <w:ind w:left="113" w:right="113" w:firstLine="0"/>
              <w:rPr>
                <w:sz w:val="22"/>
              </w:rPr>
            </w:pPr>
            <w:proofErr w:type="spellStart"/>
            <w:r>
              <w:rPr>
                <w:sz w:val="22"/>
              </w:rPr>
              <w:t>Майнер</w:t>
            </w:r>
            <w:proofErr w:type="spellEnd"/>
          </w:p>
        </w:tc>
        <w:tc>
          <w:tcPr>
            <w:tcW w:w="567" w:type="dxa"/>
            <w:textDirection w:val="btLr"/>
          </w:tcPr>
          <w:p w:rsidR="00F670A4" w:rsidRPr="00533262" w:rsidRDefault="00F670A4" w:rsidP="00533262">
            <w:pPr>
              <w:ind w:left="113" w:right="113" w:firstLine="0"/>
              <w:rPr>
                <w:sz w:val="22"/>
              </w:rPr>
            </w:pPr>
            <w:r>
              <w:rPr>
                <w:sz w:val="22"/>
              </w:rPr>
              <w:t>Лаг</w:t>
            </w:r>
          </w:p>
        </w:tc>
        <w:tc>
          <w:tcPr>
            <w:tcW w:w="567" w:type="dxa"/>
            <w:textDirection w:val="btLr"/>
          </w:tcPr>
          <w:p w:rsidR="00F670A4" w:rsidRPr="00533262" w:rsidRDefault="00F670A4" w:rsidP="00533262">
            <w:pPr>
              <w:ind w:left="113" w:right="113" w:firstLine="0"/>
              <w:rPr>
                <w:sz w:val="22"/>
              </w:rPr>
            </w:pPr>
            <w:proofErr w:type="spellStart"/>
            <w:r>
              <w:rPr>
                <w:sz w:val="22"/>
              </w:rPr>
              <w:t>Кач</w:t>
            </w:r>
            <w:proofErr w:type="spellEnd"/>
          </w:p>
        </w:tc>
        <w:tc>
          <w:tcPr>
            <w:tcW w:w="567" w:type="dxa"/>
            <w:textDirection w:val="btLr"/>
          </w:tcPr>
          <w:p w:rsidR="00F670A4" w:rsidRPr="00533262" w:rsidRDefault="00F670A4" w:rsidP="00533262">
            <w:pPr>
              <w:ind w:left="113" w:right="113" w:firstLine="0"/>
              <w:rPr>
                <w:sz w:val="22"/>
              </w:rPr>
            </w:pPr>
            <w:r>
              <w:rPr>
                <w:sz w:val="22"/>
              </w:rPr>
              <w:t>ДД</w:t>
            </w:r>
          </w:p>
        </w:tc>
        <w:tc>
          <w:tcPr>
            <w:tcW w:w="567" w:type="dxa"/>
            <w:textDirection w:val="btLr"/>
          </w:tcPr>
          <w:p w:rsidR="00F670A4" w:rsidRPr="00533262" w:rsidRDefault="00F670A4" w:rsidP="00533262">
            <w:pPr>
              <w:ind w:left="113" w:right="113" w:firstLine="0"/>
              <w:rPr>
                <w:sz w:val="22"/>
              </w:rPr>
            </w:pPr>
            <w:proofErr w:type="spellStart"/>
            <w:r>
              <w:rPr>
                <w:sz w:val="22"/>
              </w:rPr>
              <w:t>Дюп</w:t>
            </w:r>
            <w:proofErr w:type="spellEnd"/>
          </w:p>
        </w:tc>
        <w:tc>
          <w:tcPr>
            <w:tcW w:w="567" w:type="dxa"/>
            <w:textDirection w:val="btLr"/>
          </w:tcPr>
          <w:p w:rsidR="00F670A4" w:rsidRPr="00533262" w:rsidRDefault="00F670A4" w:rsidP="00533262">
            <w:pPr>
              <w:ind w:left="113" w:right="113" w:firstLine="0"/>
              <w:rPr>
                <w:sz w:val="22"/>
              </w:rPr>
            </w:pPr>
            <w:proofErr w:type="spellStart"/>
            <w:r>
              <w:rPr>
                <w:sz w:val="22"/>
              </w:rPr>
              <w:t>Кемпер</w:t>
            </w:r>
            <w:proofErr w:type="spellEnd"/>
          </w:p>
        </w:tc>
        <w:tc>
          <w:tcPr>
            <w:tcW w:w="425" w:type="dxa"/>
            <w:textDirection w:val="btLr"/>
          </w:tcPr>
          <w:p w:rsidR="00F670A4" w:rsidRPr="00533262" w:rsidRDefault="00F670A4" w:rsidP="00533262">
            <w:pPr>
              <w:ind w:left="113" w:right="113" w:firstLine="0"/>
              <w:rPr>
                <w:sz w:val="22"/>
              </w:rPr>
            </w:pPr>
            <w:r>
              <w:rPr>
                <w:sz w:val="22"/>
              </w:rPr>
              <w:t>Муха</w:t>
            </w:r>
          </w:p>
        </w:tc>
        <w:tc>
          <w:tcPr>
            <w:tcW w:w="851" w:type="dxa"/>
            <w:textDirection w:val="btLr"/>
          </w:tcPr>
          <w:p w:rsidR="00F670A4" w:rsidRDefault="00F670A4" w:rsidP="00533262">
            <w:pPr>
              <w:ind w:left="113" w:right="113" w:firstLine="0"/>
              <w:rPr>
                <w:sz w:val="22"/>
              </w:rPr>
            </w:pPr>
            <w:proofErr w:type="spellStart"/>
            <w:r>
              <w:rPr>
                <w:sz w:val="22"/>
              </w:rPr>
              <w:t>Заруинить</w:t>
            </w:r>
            <w:proofErr w:type="spellEnd"/>
          </w:p>
          <w:p w:rsidR="00F670A4" w:rsidRPr="00533262" w:rsidRDefault="00F670A4" w:rsidP="00533262">
            <w:pPr>
              <w:ind w:left="113" w:right="113" w:firstLine="0"/>
              <w:rPr>
                <w:sz w:val="22"/>
              </w:rPr>
            </w:pPr>
            <w:r>
              <w:rPr>
                <w:sz w:val="22"/>
              </w:rPr>
              <w:t>катку</w:t>
            </w:r>
          </w:p>
        </w:tc>
        <w:tc>
          <w:tcPr>
            <w:tcW w:w="425" w:type="dxa"/>
            <w:textDirection w:val="btLr"/>
          </w:tcPr>
          <w:p w:rsidR="00F670A4" w:rsidRPr="00763F2C" w:rsidRDefault="00F670A4" w:rsidP="00533262">
            <w:pPr>
              <w:ind w:left="113" w:right="113" w:firstLine="0"/>
              <w:rPr>
                <w:b/>
                <w:sz w:val="22"/>
              </w:rPr>
            </w:pPr>
            <w:r w:rsidRPr="00763F2C">
              <w:rPr>
                <w:b/>
                <w:sz w:val="22"/>
              </w:rPr>
              <w:t>ИТОГО</w:t>
            </w:r>
          </w:p>
        </w:tc>
        <w:tc>
          <w:tcPr>
            <w:tcW w:w="1276" w:type="dxa"/>
            <w:textDirection w:val="btLr"/>
          </w:tcPr>
          <w:p w:rsidR="00F670A4" w:rsidRPr="00763F2C" w:rsidRDefault="00F670A4" w:rsidP="00533262">
            <w:pPr>
              <w:ind w:firstLine="0"/>
              <w:rPr>
                <w:b/>
                <w:sz w:val="22"/>
              </w:rPr>
            </w:pPr>
            <w:r w:rsidRPr="00763F2C">
              <w:rPr>
                <w:b/>
                <w:sz w:val="22"/>
              </w:rPr>
              <w:t>УРОВЕНЬ</w:t>
            </w:r>
          </w:p>
        </w:tc>
      </w:tr>
      <w:tr w:rsidR="00F670A4" w:rsidRPr="00533262" w:rsidTr="00763F2C">
        <w:trPr>
          <w:trHeight w:val="375"/>
        </w:trPr>
        <w:tc>
          <w:tcPr>
            <w:tcW w:w="1702" w:type="dxa"/>
          </w:tcPr>
          <w:p w:rsidR="00F670A4" w:rsidRPr="00533262" w:rsidRDefault="00F670A4" w:rsidP="00533262">
            <w:pPr>
              <w:ind w:firstLine="0"/>
              <w:rPr>
                <w:sz w:val="22"/>
              </w:rPr>
            </w:pPr>
            <w:r>
              <w:rPr>
                <w:sz w:val="22"/>
              </w:rPr>
              <w:t>Респондент 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1</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8</w:t>
            </w:r>
          </w:p>
        </w:tc>
        <w:tc>
          <w:tcPr>
            <w:tcW w:w="1276" w:type="dxa"/>
          </w:tcPr>
          <w:p w:rsidR="00F670A4" w:rsidRPr="00533262" w:rsidRDefault="00D77DF5" w:rsidP="00533262">
            <w:pPr>
              <w:ind w:firstLine="0"/>
              <w:rPr>
                <w:sz w:val="22"/>
              </w:rPr>
            </w:pPr>
            <w:r>
              <w:rPr>
                <w:sz w:val="22"/>
              </w:rPr>
              <w:t>В</w:t>
            </w:r>
            <w:r w:rsidR="00F670A4">
              <w:rPr>
                <w:sz w:val="22"/>
              </w:rPr>
              <w:t>ысокий</w:t>
            </w:r>
            <w:r>
              <w:rPr>
                <w:sz w:val="22"/>
              </w:rPr>
              <w:t xml:space="preserve"> </w:t>
            </w:r>
          </w:p>
        </w:tc>
      </w:tr>
      <w:tr w:rsidR="00F670A4" w:rsidRPr="00533262" w:rsidTr="00763F2C">
        <w:trPr>
          <w:trHeight w:val="375"/>
        </w:trPr>
        <w:tc>
          <w:tcPr>
            <w:tcW w:w="1702" w:type="dxa"/>
          </w:tcPr>
          <w:p w:rsidR="00F670A4" w:rsidRPr="00533262" w:rsidRDefault="00F670A4" w:rsidP="00533262">
            <w:pPr>
              <w:ind w:firstLine="0"/>
              <w:rPr>
                <w:sz w:val="22"/>
              </w:rPr>
            </w:pPr>
            <w:r>
              <w:rPr>
                <w:sz w:val="22"/>
              </w:rPr>
              <w:t>Респондент 2</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1</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9</w:t>
            </w:r>
          </w:p>
        </w:tc>
        <w:tc>
          <w:tcPr>
            <w:tcW w:w="1276" w:type="dxa"/>
          </w:tcPr>
          <w:p w:rsidR="00F670A4" w:rsidRPr="00533262" w:rsidRDefault="00D77DF5" w:rsidP="00533262">
            <w:pPr>
              <w:ind w:firstLine="0"/>
              <w:rPr>
                <w:sz w:val="22"/>
              </w:rPr>
            </w:pPr>
            <w:r>
              <w:rPr>
                <w:sz w:val="22"/>
              </w:rPr>
              <w:t>В</w:t>
            </w:r>
            <w:r w:rsidR="00F670A4">
              <w:rPr>
                <w:sz w:val="22"/>
              </w:rPr>
              <w:t>ысокий</w:t>
            </w:r>
            <w:r>
              <w:rPr>
                <w:sz w:val="22"/>
              </w:rPr>
              <w:t xml:space="preserve"> </w:t>
            </w:r>
          </w:p>
        </w:tc>
      </w:tr>
      <w:tr w:rsidR="00F670A4" w:rsidRPr="00533262" w:rsidTr="00763F2C">
        <w:trPr>
          <w:trHeight w:val="360"/>
        </w:trPr>
        <w:tc>
          <w:tcPr>
            <w:tcW w:w="1702" w:type="dxa"/>
          </w:tcPr>
          <w:p w:rsidR="00F670A4" w:rsidRPr="00533262" w:rsidRDefault="00F670A4" w:rsidP="00533262">
            <w:pPr>
              <w:ind w:firstLine="0"/>
              <w:rPr>
                <w:sz w:val="22"/>
              </w:rPr>
            </w:pPr>
            <w:r>
              <w:rPr>
                <w:sz w:val="22"/>
              </w:rPr>
              <w:t>Респондент 3</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1</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6</w:t>
            </w:r>
          </w:p>
        </w:tc>
        <w:tc>
          <w:tcPr>
            <w:tcW w:w="1276" w:type="dxa"/>
          </w:tcPr>
          <w:p w:rsidR="00F670A4" w:rsidRPr="00533262" w:rsidRDefault="00D77DF5" w:rsidP="00533262">
            <w:pPr>
              <w:ind w:firstLine="0"/>
              <w:rPr>
                <w:sz w:val="22"/>
              </w:rPr>
            </w:pPr>
            <w:r>
              <w:rPr>
                <w:sz w:val="22"/>
              </w:rPr>
              <w:t>С</w:t>
            </w:r>
            <w:r w:rsidR="00F670A4">
              <w:rPr>
                <w:sz w:val="22"/>
              </w:rPr>
              <w:t>редний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4</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1</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9</w:t>
            </w:r>
          </w:p>
        </w:tc>
        <w:tc>
          <w:tcPr>
            <w:tcW w:w="1276" w:type="dxa"/>
          </w:tcPr>
          <w:p w:rsidR="00F670A4" w:rsidRPr="00533262" w:rsidRDefault="00D77DF5" w:rsidP="00533262">
            <w:pPr>
              <w:ind w:firstLine="0"/>
              <w:rPr>
                <w:sz w:val="22"/>
              </w:rPr>
            </w:pPr>
            <w:r>
              <w:rPr>
                <w:sz w:val="22"/>
              </w:rPr>
              <w:t>В</w:t>
            </w:r>
            <w:r w:rsidR="00F670A4">
              <w:rPr>
                <w:sz w:val="22"/>
              </w:rPr>
              <w:t>ысокий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5</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0</w:t>
            </w:r>
          </w:p>
        </w:tc>
        <w:tc>
          <w:tcPr>
            <w:tcW w:w="851"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6</w:t>
            </w:r>
          </w:p>
        </w:tc>
        <w:tc>
          <w:tcPr>
            <w:tcW w:w="1276" w:type="dxa"/>
          </w:tcPr>
          <w:p w:rsidR="00F670A4" w:rsidRPr="00533262" w:rsidRDefault="00D77DF5" w:rsidP="00533262">
            <w:pPr>
              <w:ind w:firstLine="0"/>
              <w:rPr>
                <w:sz w:val="22"/>
              </w:rPr>
            </w:pPr>
            <w:r>
              <w:rPr>
                <w:sz w:val="22"/>
              </w:rPr>
              <w:t>С</w:t>
            </w:r>
            <w:r w:rsidR="00F670A4">
              <w:rPr>
                <w:sz w:val="22"/>
              </w:rPr>
              <w:t>редний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6</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1</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8</w:t>
            </w:r>
          </w:p>
        </w:tc>
        <w:tc>
          <w:tcPr>
            <w:tcW w:w="1276" w:type="dxa"/>
          </w:tcPr>
          <w:p w:rsidR="00F670A4" w:rsidRPr="00533262" w:rsidRDefault="00D77DF5" w:rsidP="00533262">
            <w:pPr>
              <w:ind w:firstLine="0"/>
              <w:rPr>
                <w:sz w:val="22"/>
              </w:rPr>
            </w:pPr>
            <w:r>
              <w:rPr>
                <w:sz w:val="22"/>
              </w:rPr>
              <w:t>В</w:t>
            </w:r>
            <w:r w:rsidR="00F670A4">
              <w:rPr>
                <w:sz w:val="22"/>
              </w:rPr>
              <w:t>ысокий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7</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0</w:t>
            </w:r>
          </w:p>
        </w:tc>
        <w:tc>
          <w:tcPr>
            <w:tcW w:w="851"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8</w:t>
            </w:r>
          </w:p>
        </w:tc>
        <w:tc>
          <w:tcPr>
            <w:tcW w:w="1276" w:type="dxa"/>
          </w:tcPr>
          <w:p w:rsidR="00F670A4" w:rsidRPr="00533262" w:rsidRDefault="00D77DF5" w:rsidP="00533262">
            <w:pPr>
              <w:ind w:firstLine="0"/>
              <w:rPr>
                <w:sz w:val="22"/>
              </w:rPr>
            </w:pPr>
            <w:r>
              <w:rPr>
                <w:sz w:val="22"/>
              </w:rPr>
              <w:t>В</w:t>
            </w:r>
            <w:r w:rsidR="00F670A4">
              <w:rPr>
                <w:sz w:val="22"/>
              </w:rPr>
              <w:t>ысокий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8</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0</w:t>
            </w:r>
          </w:p>
        </w:tc>
        <w:tc>
          <w:tcPr>
            <w:tcW w:w="851"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6</w:t>
            </w:r>
          </w:p>
        </w:tc>
        <w:tc>
          <w:tcPr>
            <w:tcW w:w="1276" w:type="dxa"/>
          </w:tcPr>
          <w:p w:rsidR="00F670A4" w:rsidRPr="00533262" w:rsidRDefault="00D77DF5" w:rsidP="00533262">
            <w:pPr>
              <w:ind w:firstLine="0"/>
              <w:rPr>
                <w:sz w:val="22"/>
              </w:rPr>
            </w:pPr>
            <w:r>
              <w:rPr>
                <w:sz w:val="22"/>
              </w:rPr>
              <w:t>С</w:t>
            </w:r>
            <w:r w:rsidR="00F670A4">
              <w:rPr>
                <w:sz w:val="22"/>
              </w:rPr>
              <w:t>редний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9</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1</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0</w:t>
            </w:r>
          </w:p>
        </w:tc>
        <w:tc>
          <w:tcPr>
            <w:tcW w:w="567" w:type="dxa"/>
          </w:tcPr>
          <w:p w:rsidR="00F670A4" w:rsidRPr="00533262" w:rsidRDefault="00F670A4" w:rsidP="00533262">
            <w:pPr>
              <w:ind w:firstLine="0"/>
              <w:rPr>
                <w:sz w:val="22"/>
              </w:rPr>
            </w:pPr>
            <w:r>
              <w:rPr>
                <w:sz w:val="22"/>
              </w:rPr>
              <w:t>1</w:t>
            </w:r>
          </w:p>
        </w:tc>
        <w:tc>
          <w:tcPr>
            <w:tcW w:w="425" w:type="dxa"/>
          </w:tcPr>
          <w:p w:rsidR="00F670A4" w:rsidRPr="00533262" w:rsidRDefault="00F670A4" w:rsidP="00533262">
            <w:pPr>
              <w:ind w:firstLine="0"/>
              <w:rPr>
                <w:sz w:val="22"/>
              </w:rPr>
            </w:pPr>
            <w:r>
              <w:rPr>
                <w:sz w:val="22"/>
              </w:rPr>
              <w:t>0</w:t>
            </w:r>
          </w:p>
        </w:tc>
        <w:tc>
          <w:tcPr>
            <w:tcW w:w="851" w:type="dxa"/>
          </w:tcPr>
          <w:p w:rsidR="00F670A4" w:rsidRPr="00533262" w:rsidRDefault="00F670A4" w:rsidP="00533262">
            <w:pPr>
              <w:ind w:firstLine="0"/>
              <w:rPr>
                <w:sz w:val="22"/>
              </w:rPr>
            </w:pPr>
            <w:r>
              <w:rPr>
                <w:sz w:val="22"/>
              </w:rPr>
              <w:t>0</w:t>
            </w:r>
          </w:p>
        </w:tc>
        <w:tc>
          <w:tcPr>
            <w:tcW w:w="425" w:type="dxa"/>
          </w:tcPr>
          <w:p w:rsidR="00F670A4" w:rsidRPr="00533262" w:rsidRDefault="00F670A4" w:rsidP="00533262">
            <w:pPr>
              <w:ind w:firstLine="0"/>
              <w:rPr>
                <w:sz w:val="22"/>
              </w:rPr>
            </w:pPr>
            <w:r>
              <w:rPr>
                <w:sz w:val="22"/>
              </w:rPr>
              <w:t>6</w:t>
            </w:r>
          </w:p>
        </w:tc>
        <w:tc>
          <w:tcPr>
            <w:tcW w:w="1276" w:type="dxa"/>
          </w:tcPr>
          <w:p w:rsidR="00F670A4" w:rsidRPr="00533262" w:rsidRDefault="00D77DF5" w:rsidP="00533262">
            <w:pPr>
              <w:ind w:firstLine="0"/>
              <w:rPr>
                <w:sz w:val="22"/>
              </w:rPr>
            </w:pPr>
            <w:r>
              <w:rPr>
                <w:sz w:val="22"/>
              </w:rPr>
              <w:t>С</w:t>
            </w:r>
            <w:r w:rsidR="00F670A4">
              <w:rPr>
                <w:sz w:val="22"/>
              </w:rPr>
              <w:t>редний</w:t>
            </w:r>
            <w:r>
              <w:rPr>
                <w:sz w:val="22"/>
              </w:rPr>
              <w:t xml:space="preserve"> </w:t>
            </w:r>
          </w:p>
        </w:tc>
      </w:tr>
      <w:tr w:rsidR="00F670A4" w:rsidRPr="00533262" w:rsidTr="00763F2C">
        <w:trPr>
          <w:trHeight w:val="375"/>
        </w:trPr>
        <w:tc>
          <w:tcPr>
            <w:tcW w:w="1702" w:type="dxa"/>
          </w:tcPr>
          <w:p w:rsidR="00F670A4" w:rsidRDefault="00F670A4" w:rsidP="00533262">
            <w:pPr>
              <w:ind w:firstLine="0"/>
            </w:pPr>
            <w:r w:rsidRPr="002A31F4">
              <w:rPr>
                <w:sz w:val="22"/>
              </w:rPr>
              <w:t xml:space="preserve">Респондент </w:t>
            </w:r>
            <w:r>
              <w:rPr>
                <w:sz w:val="22"/>
              </w:rPr>
              <w:t>10</w:t>
            </w:r>
          </w:p>
        </w:tc>
        <w:tc>
          <w:tcPr>
            <w:tcW w:w="567" w:type="dxa"/>
          </w:tcPr>
          <w:p w:rsidR="00F670A4" w:rsidRPr="00533262" w:rsidRDefault="006A0F7B" w:rsidP="00533262">
            <w:pPr>
              <w:ind w:firstLine="0"/>
              <w:rPr>
                <w:sz w:val="22"/>
              </w:rPr>
            </w:pPr>
            <w:r>
              <w:rPr>
                <w:sz w:val="22"/>
              </w:rPr>
              <w:t>1</w:t>
            </w:r>
          </w:p>
        </w:tc>
        <w:tc>
          <w:tcPr>
            <w:tcW w:w="567" w:type="dxa"/>
          </w:tcPr>
          <w:p w:rsidR="00F670A4" w:rsidRPr="00533262" w:rsidRDefault="006A0F7B" w:rsidP="00533262">
            <w:pPr>
              <w:ind w:firstLine="0"/>
              <w:rPr>
                <w:sz w:val="22"/>
              </w:rPr>
            </w:pPr>
            <w:r>
              <w:rPr>
                <w:sz w:val="22"/>
              </w:rPr>
              <w:t>1</w:t>
            </w:r>
          </w:p>
        </w:tc>
        <w:tc>
          <w:tcPr>
            <w:tcW w:w="567" w:type="dxa"/>
          </w:tcPr>
          <w:p w:rsidR="00F670A4" w:rsidRPr="00533262" w:rsidRDefault="006A0F7B" w:rsidP="00533262">
            <w:pPr>
              <w:ind w:firstLine="0"/>
              <w:rPr>
                <w:sz w:val="22"/>
              </w:rPr>
            </w:pPr>
            <w:r>
              <w:rPr>
                <w:sz w:val="22"/>
              </w:rPr>
              <w:t>1</w:t>
            </w:r>
          </w:p>
        </w:tc>
        <w:tc>
          <w:tcPr>
            <w:tcW w:w="567" w:type="dxa"/>
          </w:tcPr>
          <w:p w:rsidR="00F670A4" w:rsidRPr="00533262" w:rsidRDefault="006A0F7B" w:rsidP="00533262">
            <w:pPr>
              <w:ind w:firstLine="0"/>
              <w:rPr>
                <w:sz w:val="22"/>
              </w:rPr>
            </w:pPr>
            <w:r>
              <w:rPr>
                <w:sz w:val="22"/>
              </w:rPr>
              <w:t>0</w:t>
            </w:r>
          </w:p>
        </w:tc>
        <w:tc>
          <w:tcPr>
            <w:tcW w:w="567" w:type="dxa"/>
          </w:tcPr>
          <w:p w:rsidR="00F670A4" w:rsidRPr="00533262" w:rsidRDefault="006A0F7B" w:rsidP="00533262">
            <w:pPr>
              <w:ind w:firstLine="0"/>
              <w:rPr>
                <w:sz w:val="22"/>
              </w:rPr>
            </w:pPr>
            <w:r>
              <w:rPr>
                <w:sz w:val="22"/>
              </w:rPr>
              <w:t>0</w:t>
            </w:r>
          </w:p>
        </w:tc>
        <w:tc>
          <w:tcPr>
            <w:tcW w:w="567" w:type="dxa"/>
          </w:tcPr>
          <w:p w:rsidR="00F670A4" w:rsidRPr="00533262" w:rsidRDefault="006A0F7B" w:rsidP="00533262">
            <w:pPr>
              <w:ind w:firstLine="0"/>
              <w:rPr>
                <w:sz w:val="22"/>
              </w:rPr>
            </w:pPr>
            <w:r>
              <w:rPr>
                <w:sz w:val="22"/>
              </w:rPr>
              <w:t>1</w:t>
            </w:r>
          </w:p>
        </w:tc>
        <w:tc>
          <w:tcPr>
            <w:tcW w:w="567" w:type="dxa"/>
          </w:tcPr>
          <w:p w:rsidR="00F670A4" w:rsidRPr="00533262" w:rsidRDefault="006A0F7B" w:rsidP="00533262">
            <w:pPr>
              <w:ind w:firstLine="0"/>
              <w:rPr>
                <w:sz w:val="22"/>
              </w:rPr>
            </w:pPr>
            <w:r>
              <w:rPr>
                <w:sz w:val="22"/>
              </w:rPr>
              <w:t>0</w:t>
            </w:r>
          </w:p>
        </w:tc>
        <w:tc>
          <w:tcPr>
            <w:tcW w:w="567" w:type="dxa"/>
          </w:tcPr>
          <w:p w:rsidR="00F670A4" w:rsidRPr="00533262" w:rsidRDefault="006A0F7B" w:rsidP="00533262">
            <w:pPr>
              <w:ind w:firstLine="0"/>
              <w:rPr>
                <w:sz w:val="22"/>
              </w:rPr>
            </w:pPr>
            <w:r>
              <w:rPr>
                <w:sz w:val="22"/>
              </w:rPr>
              <w:t>0</w:t>
            </w:r>
          </w:p>
        </w:tc>
        <w:tc>
          <w:tcPr>
            <w:tcW w:w="567" w:type="dxa"/>
          </w:tcPr>
          <w:p w:rsidR="00F670A4" w:rsidRPr="00533262" w:rsidRDefault="006A0F7B" w:rsidP="00533262">
            <w:pPr>
              <w:ind w:firstLine="0"/>
              <w:rPr>
                <w:sz w:val="22"/>
              </w:rPr>
            </w:pPr>
            <w:r>
              <w:rPr>
                <w:sz w:val="22"/>
              </w:rPr>
              <w:t>0</w:t>
            </w:r>
          </w:p>
        </w:tc>
        <w:tc>
          <w:tcPr>
            <w:tcW w:w="425" w:type="dxa"/>
          </w:tcPr>
          <w:p w:rsidR="00F670A4" w:rsidRPr="00533262" w:rsidRDefault="006A0F7B" w:rsidP="00533262">
            <w:pPr>
              <w:ind w:firstLine="0"/>
              <w:rPr>
                <w:sz w:val="22"/>
              </w:rPr>
            </w:pPr>
            <w:r>
              <w:rPr>
                <w:sz w:val="22"/>
              </w:rPr>
              <w:t>0</w:t>
            </w:r>
          </w:p>
        </w:tc>
        <w:tc>
          <w:tcPr>
            <w:tcW w:w="851" w:type="dxa"/>
          </w:tcPr>
          <w:p w:rsidR="00F670A4" w:rsidRPr="00533262" w:rsidRDefault="006A0F7B" w:rsidP="00533262">
            <w:pPr>
              <w:ind w:firstLine="0"/>
              <w:rPr>
                <w:sz w:val="22"/>
              </w:rPr>
            </w:pPr>
            <w:r>
              <w:rPr>
                <w:sz w:val="22"/>
              </w:rPr>
              <w:t>1</w:t>
            </w:r>
          </w:p>
        </w:tc>
        <w:tc>
          <w:tcPr>
            <w:tcW w:w="425" w:type="dxa"/>
          </w:tcPr>
          <w:p w:rsidR="00F670A4" w:rsidRPr="00533262" w:rsidRDefault="006A0F7B" w:rsidP="00533262">
            <w:pPr>
              <w:ind w:firstLine="0"/>
              <w:rPr>
                <w:sz w:val="22"/>
              </w:rPr>
            </w:pPr>
            <w:r>
              <w:rPr>
                <w:sz w:val="22"/>
              </w:rPr>
              <w:t>5</w:t>
            </w:r>
          </w:p>
        </w:tc>
        <w:tc>
          <w:tcPr>
            <w:tcW w:w="1276" w:type="dxa"/>
          </w:tcPr>
          <w:p w:rsidR="00F670A4" w:rsidRPr="00533262" w:rsidRDefault="006A0F7B" w:rsidP="00533262">
            <w:pPr>
              <w:ind w:firstLine="0"/>
              <w:rPr>
                <w:sz w:val="22"/>
              </w:rPr>
            </w:pPr>
            <w:r>
              <w:rPr>
                <w:sz w:val="22"/>
              </w:rPr>
              <w:t>Средний</w:t>
            </w:r>
          </w:p>
        </w:tc>
      </w:tr>
      <w:tr w:rsidR="00F670A4" w:rsidRPr="00533262" w:rsidTr="00763F2C">
        <w:trPr>
          <w:trHeight w:val="469"/>
        </w:trPr>
        <w:tc>
          <w:tcPr>
            <w:tcW w:w="1702" w:type="dxa"/>
          </w:tcPr>
          <w:p w:rsidR="00F670A4" w:rsidRPr="00763F2C" w:rsidRDefault="008F02D4" w:rsidP="00533262">
            <w:pPr>
              <w:ind w:firstLine="0"/>
              <w:rPr>
                <w:b/>
              </w:rPr>
            </w:pPr>
            <w:r w:rsidRPr="00763F2C">
              <w:rPr>
                <w:b/>
              </w:rPr>
              <w:t>ГРУППА 2</w:t>
            </w:r>
          </w:p>
        </w:tc>
        <w:tc>
          <w:tcPr>
            <w:tcW w:w="567" w:type="dxa"/>
          </w:tcPr>
          <w:p w:rsidR="00F670A4" w:rsidRPr="006A0F7B" w:rsidRDefault="006A0F7B" w:rsidP="00533262">
            <w:pPr>
              <w:ind w:firstLine="0"/>
              <w:rPr>
                <w:b/>
                <w:sz w:val="22"/>
              </w:rPr>
            </w:pPr>
            <w:r w:rsidRPr="006A0F7B">
              <w:rPr>
                <w:b/>
                <w:sz w:val="22"/>
              </w:rPr>
              <w:t>10</w:t>
            </w:r>
          </w:p>
        </w:tc>
        <w:tc>
          <w:tcPr>
            <w:tcW w:w="567" w:type="dxa"/>
          </w:tcPr>
          <w:p w:rsidR="00F670A4" w:rsidRPr="006A0F7B" w:rsidRDefault="006A0F7B" w:rsidP="00533262">
            <w:pPr>
              <w:ind w:firstLine="0"/>
              <w:rPr>
                <w:b/>
                <w:sz w:val="22"/>
              </w:rPr>
            </w:pPr>
            <w:r w:rsidRPr="006A0F7B">
              <w:rPr>
                <w:b/>
                <w:sz w:val="22"/>
              </w:rPr>
              <w:t>10</w:t>
            </w:r>
          </w:p>
        </w:tc>
        <w:tc>
          <w:tcPr>
            <w:tcW w:w="567" w:type="dxa"/>
          </w:tcPr>
          <w:p w:rsidR="00F670A4" w:rsidRPr="006A0F7B" w:rsidRDefault="006A0F7B" w:rsidP="00533262">
            <w:pPr>
              <w:ind w:firstLine="0"/>
              <w:rPr>
                <w:b/>
                <w:sz w:val="22"/>
              </w:rPr>
            </w:pPr>
            <w:r w:rsidRPr="006A0F7B">
              <w:rPr>
                <w:b/>
                <w:sz w:val="22"/>
              </w:rPr>
              <w:t>7</w:t>
            </w:r>
          </w:p>
        </w:tc>
        <w:tc>
          <w:tcPr>
            <w:tcW w:w="567" w:type="dxa"/>
          </w:tcPr>
          <w:p w:rsidR="00F670A4" w:rsidRPr="006A0F7B" w:rsidRDefault="006A0F7B" w:rsidP="00533262">
            <w:pPr>
              <w:ind w:firstLine="0"/>
              <w:rPr>
                <w:b/>
                <w:sz w:val="22"/>
              </w:rPr>
            </w:pPr>
            <w:r w:rsidRPr="006A0F7B">
              <w:rPr>
                <w:b/>
                <w:sz w:val="22"/>
              </w:rPr>
              <w:t>0</w:t>
            </w:r>
          </w:p>
        </w:tc>
        <w:tc>
          <w:tcPr>
            <w:tcW w:w="567" w:type="dxa"/>
          </w:tcPr>
          <w:p w:rsidR="00F670A4" w:rsidRPr="006A0F7B" w:rsidRDefault="006A0F7B" w:rsidP="00533262">
            <w:pPr>
              <w:ind w:firstLine="0"/>
              <w:rPr>
                <w:b/>
                <w:sz w:val="22"/>
              </w:rPr>
            </w:pPr>
            <w:r w:rsidRPr="006A0F7B">
              <w:rPr>
                <w:b/>
                <w:sz w:val="22"/>
              </w:rPr>
              <w:t>9</w:t>
            </w:r>
          </w:p>
        </w:tc>
        <w:tc>
          <w:tcPr>
            <w:tcW w:w="567" w:type="dxa"/>
          </w:tcPr>
          <w:p w:rsidR="00F670A4" w:rsidRPr="006A0F7B" w:rsidRDefault="006A0F7B" w:rsidP="00533262">
            <w:pPr>
              <w:ind w:firstLine="0"/>
              <w:rPr>
                <w:b/>
                <w:sz w:val="22"/>
              </w:rPr>
            </w:pPr>
            <w:r w:rsidRPr="006A0F7B">
              <w:rPr>
                <w:b/>
                <w:sz w:val="22"/>
              </w:rPr>
              <w:t>9</w:t>
            </w:r>
          </w:p>
        </w:tc>
        <w:tc>
          <w:tcPr>
            <w:tcW w:w="567" w:type="dxa"/>
          </w:tcPr>
          <w:p w:rsidR="00F670A4" w:rsidRPr="006A0F7B" w:rsidRDefault="006A0F7B" w:rsidP="00533262">
            <w:pPr>
              <w:ind w:firstLine="0"/>
              <w:rPr>
                <w:b/>
                <w:sz w:val="22"/>
              </w:rPr>
            </w:pPr>
            <w:r w:rsidRPr="006A0F7B">
              <w:rPr>
                <w:b/>
                <w:sz w:val="22"/>
              </w:rPr>
              <w:t>6</w:t>
            </w:r>
          </w:p>
        </w:tc>
        <w:tc>
          <w:tcPr>
            <w:tcW w:w="567" w:type="dxa"/>
          </w:tcPr>
          <w:p w:rsidR="00F670A4" w:rsidRPr="006A0F7B" w:rsidRDefault="006A0F7B" w:rsidP="00533262">
            <w:pPr>
              <w:ind w:firstLine="0"/>
              <w:rPr>
                <w:b/>
                <w:sz w:val="22"/>
              </w:rPr>
            </w:pPr>
            <w:r w:rsidRPr="006A0F7B">
              <w:rPr>
                <w:b/>
                <w:sz w:val="22"/>
              </w:rPr>
              <w:t>4</w:t>
            </w:r>
          </w:p>
        </w:tc>
        <w:tc>
          <w:tcPr>
            <w:tcW w:w="567" w:type="dxa"/>
          </w:tcPr>
          <w:p w:rsidR="00F670A4" w:rsidRPr="006A0F7B" w:rsidRDefault="006A0F7B" w:rsidP="00533262">
            <w:pPr>
              <w:ind w:firstLine="0"/>
              <w:rPr>
                <w:b/>
                <w:sz w:val="22"/>
              </w:rPr>
            </w:pPr>
            <w:r w:rsidRPr="006A0F7B">
              <w:rPr>
                <w:b/>
                <w:sz w:val="22"/>
              </w:rPr>
              <w:t>4</w:t>
            </w:r>
          </w:p>
        </w:tc>
        <w:tc>
          <w:tcPr>
            <w:tcW w:w="425" w:type="dxa"/>
          </w:tcPr>
          <w:p w:rsidR="00F670A4" w:rsidRPr="006A0F7B" w:rsidRDefault="006A0F7B" w:rsidP="00533262">
            <w:pPr>
              <w:ind w:firstLine="0"/>
              <w:rPr>
                <w:b/>
                <w:sz w:val="22"/>
              </w:rPr>
            </w:pPr>
            <w:r w:rsidRPr="006A0F7B">
              <w:rPr>
                <w:b/>
                <w:sz w:val="22"/>
              </w:rPr>
              <w:t>5</w:t>
            </w:r>
          </w:p>
        </w:tc>
        <w:tc>
          <w:tcPr>
            <w:tcW w:w="851" w:type="dxa"/>
          </w:tcPr>
          <w:p w:rsidR="00F670A4" w:rsidRPr="006A0F7B" w:rsidRDefault="006A0F7B" w:rsidP="00533262">
            <w:pPr>
              <w:ind w:firstLine="0"/>
              <w:rPr>
                <w:b/>
                <w:sz w:val="22"/>
              </w:rPr>
            </w:pPr>
            <w:r w:rsidRPr="006A0F7B">
              <w:rPr>
                <w:b/>
                <w:sz w:val="22"/>
              </w:rPr>
              <w:t>7</w:t>
            </w:r>
          </w:p>
        </w:tc>
        <w:tc>
          <w:tcPr>
            <w:tcW w:w="425" w:type="dxa"/>
          </w:tcPr>
          <w:p w:rsidR="00F670A4" w:rsidRPr="006A0F7B" w:rsidRDefault="00F670A4" w:rsidP="00533262">
            <w:pPr>
              <w:ind w:firstLine="0"/>
              <w:rPr>
                <w:b/>
                <w:sz w:val="22"/>
              </w:rPr>
            </w:pPr>
          </w:p>
        </w:tc>
        <w:tc>
          <w:tcPr>
            <w:tcW w:w="1276" w:type="dxa"/>
          </w:tcPr>
          <w:p w:rsidR="00F670A4" w:rsidRPr="006A0F7B" w:rsidRDefault="008F02D4" w:rsidP="00533262">
            <w:pPr>
              <w:ind w:firstLine="0"/>
              <w:rPr>
                <w:b/>
                <w:szCs w:val="28"/>
              </w:rPr>
            </w:pPr>
            <w:r w:rsidRPr="006A0F7B">
              <w:rPr>
                <w:b/>
                <w:szCs w:val="28"/>
              </w:rPr>
              <w:t>ИТОГО</w:t>
            </w:r>
          </w:p>
        </w:tc>
      </w:tr>
      <w:tr w:rsidR="00D77DF5" w:rsidRPr="00533262" w:rsidTr="00763F2C">
        <w:trPr>
          <w:trHeight w:val="375"/>
        </w:trPr>
        <w:tc>
          <w:tcPr>
            <w:tcW w:w="1702" w:type="dxa"/>
          </w:tcPr>
          <w:p w:rsidR="00D77DF5" w:rsidRPr="00533262" w:rsidRDefault="00D77DF5" w:rsidP="00773BE8">
            <w:pPr>
              <w:ind w:firstLine="0"/>
              <w:rPr>
                <w:sz w:val="22"/>
              </w:rPr>
            </w:pPr>
            <w:r>
              <w:rPr>
                <w:sz w:val="22"/>
              </w:rPr>
              <w:t>Респондент 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0</w:t>
            </w:r>
          </w:p>
        </w:tc>
        <w:tc>
          <w:tcPr>
            <w:tcW w:w="851"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3</w:t>
            </w:r>
          </w:p>
        </w:tc>
        <w:tc>
          <w:tcPr>
            <w:tcW w:w="1276" w:type="dxa"/>
          </w:tcPr>
          <w:p w:rsidR="00D77DF5" w:rsidRPr="00533262" w:rsidRDefault="00D77DF5" w:rsidP="00533262">
            <w:pPr>
              <w:ind w:firstLine="0"/>
              <w:rPr>
                <w:sz w:val="22"/>
              </w:rPr>
            </w:pPr>
            <w:r>
              <w:rPr>
                <w:sz w:val="22"/>
              </w:rPr>
              <w:t>Низкий</w:t>
            </w:r>
          </w:p>
        </w:tc>
      </w:tr>
      <w:tr w:rsidR="00D77DF5" w:rsidRPr="00533262" w:rsidTr="00763F2C">
        <w:trPr>
          <w:trHeight w:val="375"/>
        </w:trPr>
        <w:tc>
          <w:tcPr>
            <w:tcW w:w="1702" w:type="dxa"/>
          </w:tcPr>
          <w:p w:rsidR="00D77DF5" w:rsidRPr="00533262" w:rsidRDefault="00D77DF5" w:rsidP="00773BE8">
            <w:pPr>
              <w:ind w:firstLine="0"/>
              <w:rPr>
                <w:sz w:val="22"/>
              </w:rPr>
            </w:pPr>
            <w:r>
              <w:rPr>
                <w:sz w:val="22"/>
              </w:rPr>
              <w:t>Респондент 2</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0</w:t>
            </w:r>
          </w:p>
        </w:tc>
        <w:tc>
          <w:tcPr>
            <w:tcW w:w="851"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6</w:t>
            </w:r>
          </w:p>
        </w:tc>
        <w:tc>
          <w:tcPr>
            <w:tcW w:w="1276" w:type="dxa"/>
          </w:tcPr>
          <w:p w:rsidR="00D77DF5" w:rsidRPr="00533262" w:rsidRDefault="00D77DF5" w:rsidP="00533262">
            <w:pPr>
              <w:ind w:firstLine="0"/>
              <w:rPr>
                <w:sz w:val="22"/>
              </w:rPr>
            </w:pPr>
            <w:r>
              <w:rPr>
                <w:sz w:val="22"/>
              </w:rPr>
              <w:t>Средний</w:t>
            </w:r>
          </w:p>
        </w:tc>
      </w:tr>
      <w:tr w:rsidR="00D77DF5" w:rsidRPr="00533262" w:rsidTr="00763F2C">
        <w:trPr>
          <w:trHeight w:val="375"/>
        </w:trPr>
        <w:tc>
          <w:tcPr>
            <w:tcW w:w="1702" w:type="dxa"/>
          </w:tcPr>
          <w:p w:rsidR="00D77DF5" w:rsidRPr="00533262" w:rsidRDefault="00D77DF5" w:rsidP="00773BE8">
            <w:pPr>
              <w:ind w:firstLine="0"/>
              <w:rPr>
                <w:sz w:val="22"/>
              </w:rPr>
            </w:pPr>
            <w:r>
              <w:rPr>
                <w:sz w:val="22"/>
              </w:rPr>
              <w:t>Респондент 3</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0</w:t>
            </w:r>
          </w:p>
        </w:tc>
        <w:tc>
          <w:tcPr>
            <w:tcW w:w="851"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3</w:t>
            </w:r>
          </w:p>
        </w:tc>
        <w:tc>
          <w:tcPr>
            <w:tcW w:w="1276" w:type="dxa"/>
          </w:tcPr>
          <w:p w:rsidR="00D77DF5" w:rsidRPr="00533262" w:rsidRDefault="00D77DF5" w:rsidP="00533262">
            <w:pPr>
              <w:ind w:firstLine="0"/>
              <w:rPr>
                <w:sz w:val="22"/>
              </w:rPr>
            </w:pPr>
            <w:r>
              <w:rPr>
                <w:sz w:val="22"/>
              </w:rPr>
              <w:t>Низкий</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4</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1</w:t>
            </w:r>
          </w:p>
        </w:tc>
        <w:tc>
          <w:tcPr>
            <w:tcW w:w="567" w:type="dxa"/>
          </w:tcPr>
          <w:p w:rsidR="00D77DF5" w:rsidRPr="00533262" w:rsidRDefault="00D77DF5" w:rsidP="00533262">
            <w:pPr>
              <w:ind w:firstLine="0"/>
              <w:rPr>
                <w:sz w:val="22"/>
              </w:rPr>
            </w:pPr>
            <w:r>
              <w:rPr>
                <w:sz w:val="22"/>
              </w:rPr>
              <w:t>0</w:t>
            </w:r>
          </w:p>
        </w:tc>
        <w:tc>
          <w:tcPr>
            <w:tcW w:w="567" w:type="dxa"/>
          </w:tcPr>
          <w:p w:rsidR="00D77DF5" w:rsidRPr="00533262" w:rsidRDefault="00D77DF5" w:rsidP="00533262">
            <w:pPr>
              <w:ind w:firstLine="0"/>
              <w:rPr>
                <w:sz w:val="22"/>
              </w:rPr>
            </w:pPr>
            <w:r>
              <w:rPr>
                <w:sz w:val="22"/>
              </w:rPr>
              <w:t>0</w:t>
            </w:r>
          </w:p>
        </w:tc>
        <w:tc>
          <w:tcPr>
            <w:tcW w:w="425" w:type="dxa"/>
          </w:tcPr>
          <w:p w:rsidR="00D77DF5" w:rsidRPr="00533262" w:rsidRDefault="00D77DF5" w:rsidP="00533262">
            <w:pPr>
              <w:ind w:firstLine="0"/>
              <w:rPr>
                <w:sz w:val="22"/>
              </w:rPr>
            </w:pPr>
            <w:r>
              <w:rPr>
                <w:sz w:val="22"/>
              </w:rPr>
              <w:t>0</w:t>
            </w:r>
          </w:p>
        </w:tc>
        <w:tc>
          <w:tcPr>
            <w:tcW w:w="851" w:type="dxa"/>
          </w:tcPr>
          <w:p w:rsidR="00D77DF5" w:rsidRPr="00533262" w:rsidRDefault="00D77DF5" w:rsidP="00533262">
            <w:pPr>
              <w:ind w:firstLine="0"/>
              <w:rPr>
                <w:sz w:val="22"/>
              </w:rPr>
            </w:pPr>
            <w:r>
              <w:rPr>
                <w:sz w:val="22"/>
              </w:rPr>
              <w:t>1</w:t>
            </w:r>
          </w:p>
        </w:tc>
        <w:tc>
          <w:tcPr>
            <w:tcW w:w="425" w:type="dxa"/>
          </w:tcPr>
          <w:p w:rsidR="00D77DF5" w:rsidRPr="00533262" w:rsidRDefault="00D77DF5" w:rsidP="00533262">
            <w:pPr>
              <w:ind w:firstLine="0"/>
              <w:rPr>
                <w:sz w:val="22"/>
              </w:rPr>
            </w:pPr>
            <w:r>
              <w:rPr>
                <w:sz w:val="22"/>
              </w:rPr>
              <w:t>4</w:t>
            </w:r>
          </w:p>
        </w:tc>
        <w:tc>
          <w:tcPr>
            <w:tcW w:w="1276" w:type="dxa"/>
          </w:tcPr>
          <w:p w:rsidR="00D77DF5" w:rsidRPr="00533262" w:rsidRDefault="00D77DF5" w:rsidP="00533262">
            <w:pPr>
              <w:ind w:firstLine="0"/>
              <w:rPr>
                <w:sz w:val="22"/>
              </w:rPr>
            </w:pPr>
            <w:r>
              <w:rPr>
                <w:sz w:val="22"/>
              </w:rPr>
              <w:t xml:space="preserve">Низкий </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5</w:t>
            </w:r>
          </w:p>
        </w:tc>
        <w:tc>
          <w:tcPr>
            <w:tcW w:w="567" w:type="dxa"/>
          </w:tcPr>
          <w:p w:rsidR="00D77DF5" w:rsidRPr="009746B0" w:rsidRDefault="009746B0" w:rsidP="00533262">
            <w:pPr>
              <w:ind w:firstLine="0"/>
              <w:rPr>
                <w:sz w:val="22"/>
                <w:lang w:val="en-US"/>
              </w:rPr>
            </w:pPr>
            <w:r>
              <w:rPr>
                <w:sz w:val="22"/>
                <w:lang w:val="en-US"/>
              </w:rPr>
              <w:t>0</w:t>
            </w:r>
          </w:p>
        </w:tc>
        <w:tc>
          <w:tcPr>
            <w:tcW w:w="567" w:type="dxa"/>
          </w:tcPr>
          <w:p w:rsidR="00D77DF5" w:rsidRPr="009746B0" w:rsidRDefault="009746B0" w:rsidP="00533262">
            <w:pPr>
              <w:ind w:firstLine="0"/>
              <w:rPr>
                <w:sz w:val="22"/>
                <w:lang w:val="en-US"/>
              </w:rPr>
            </w:pPr>
            <w:r>
              <w:rPr>
                <w:sz w:val="22"/>
                <w:lang w:val="en-US"/>
              </w:rPr>
              <w:t>1</w:t>
            </w:r>
          </w:p>
        </w:tc>
        <w:tc>
          <w:tcPr>
            <w:tcW w:w="567" w:type="dxa"/>
          </w:tcPr>
          <w:p w:rsidR="00D77DF5" w:rsidRPr="009746B0" w:rsidRDefault="009746B0" w:rsidP="00533262">
            <w:pPr>
              <w:ind w:firstLine="0"/>
              <w:rPr>
                <w:sz w:val="22"/>
                <w:lang w:val="en-US"/>
              </w:rPr>
            </w:pPr>
            <w:r>
              <w:rPr>
                <w:sz w:val="22"/>
                <w:lang w:val="en-US"/>
              </w:rPr>
              <w:t>1</w:t>
            </w:r>
          </w:p>
        </w:tc>
        <w:tc>
          <w:tcPr>
            <w:tcW w:w="567" w:type="dxa"/>
          </w:tcPr>
          <w:p w:rsidR="00D77DF5" w:rsidRPr="009746B0" w:rsidRDefault="009746B0" w:rsidP="00533262">
            <w:pPr>
              <w:ind w:firstLine="0"/>
              <w:rPr>
                <w:sz w:val="22"/>
                <w:lang w:val="en-US"/>
              </w:rPr>
            </w:pPr>
            <w:r>
              <w:rPr>
                <w:sz w:val="22"/>
                <w:lang w:val="en-US"/>
              </w:rPr>
              <w:t>0</w:t>
            </w:r>
          </w:p>
        </w:tc>
        <w:tc>
          <w:tcPr>
            <w:tcW w:w="567" w:type="dxa"/>
          </w:tcPr>
          <w:p w:rsidR="00D77DF5" w:rsidRPr="009746B0" w:rsidRDefault="009746B0" w:rsidP="00533262">
            <w:pPr>
              <w:ind w:firstLine="0"/>
              <w:rPr>
                <w:sz w:val="22"/>
                <w:lang w:val="en-US"/>
              </w:rPr>
            </w:pPr>
            <w:r>
              <w:rPr>
                <w:sz w:val="22"/>
                <w:lang w:val="en-US"/>
              </w:rPr>
              <w:t>1</w:t>
            </w:r>
          </w:p>
        </w:tc>
        <w:tc>
          <w:tcPr>
            <w:tcW w:w="567" w:type="dxa"/>
          </w:tcPr>
          <w:p w:rsidR="00D77DF5" w:rsidRPr="009746B0" w:rsidRDefault="009746B0" w:rsidP="00533262">
            <w:pPr>
              <w:ind w:firstLine="0"/>
              <w:rPr>
                <w:sz w:val="22"/>
                <w:lang w:val="en-US"/>
              </w:rPr>
            </w:pPr>
            <w:r>
              <w:rPr>
                <w:sz w:val="22"/>
                <w:lang w:val="en-US"/>
              </w:rPr>
              <w:t>1</w:t>
            </w:r>
          </w:p>
        </w:tc>
        <w:tc>
          <w:tcPr>
            <w:tcW w:w="567" w:type="dxa"/>
          </w:tcPr>
          <w:p w:rsidR="00D77DF5" w:rsidRPr="009746B0" w:rsidRDefault="009746B0" w:rsidP="00533262">
            <w:pPr>
              <w:ind w:firstLine="0"/>
              <w:rPr>
                <w:sz w:val="22"/>
                <w:lang w:val="en-US"/>
              </w:rPr>
            </w:pPr>
            <w:r>
              <w:rPr>
                <w:sz w:val="22"/>
                <w:lang w:val="en-US"/>
              </w:rPr>
              <w:t>0</w:t>
            </w:r>
          </w:p>
        </w:tc>
        <w:tc>
          <w:tcPr>
            <w:tcW w:w="567" w:type="dxa"/>
          </w:tcPr>
          <w:p w:rsidR="00D77DF5" w:rsidRPr="009746B0" w:rsidRDefault="009746B0" w:rsidP="00533262">
            <w:pPr>
              <w:ind w:firstLine="0"/>
              <w:rPr>
                <w:sz w:val="22"/>
                <w:lang w:val="en-US"/>
              </w:rPr>
            </w:pPr>
            <w:r>
              <w:rPr>
                <w:sz w:val="22"/>
                <w:lang w:val="en-US"/>
              </w:rPr>
              <w:t>1</w:t>
            </w:r>
          </w:p>
        </w:tc>
        <w:tc>
          <w:tcPr>
            <w:tcW w:w="567" w:type="dxa"/>
          </w:tcPr>
          <w:p w:rsidR="00D77DF5" w:rsidRPr="009746B0" w:rsidRDefault="009746B0" w:rsidP="00533262">
            <w:pPr>
              <w:ind w:firstLine="0"/>
              <w:rPr>
                <w:sz w:val="22"/>
                <w:lang w:val="en-US"/>
              </w:rPr>
            </w:pPr>
            <w:r>
              <w:rPr>
                <w:sz w:val="22"/>
                <w:lang w:val="en-US"/>
              </w:rPr>
              <w:t>1</w:t>
            </w:r>
          </w:p>
        </w:tc>
        <w:tc>
          <w:tcPr>
            <w:tcW w:w="425" w:type="dxa"/>
          </w:tcPr>
          <w:p w:rsidR="00D77DF5" w:rsidRPr="009746B0" w:rsidRDefault="009746B0" w:rsidP="00533262">
            <w:pPr>
              <w:ind w:firstLine="0"/>
              <w:rPr>
                <w:sz w:val="22"/>
                <w:lang w:val="en-US"/>
              </w:rPr>
            </w:pPr>
            <w:r>
              <w:rPr>
                <w:sz w:val="22"/>
                <w:lang w:val="en-US"/>
              </w:rPr>
              <w:t>0</w:t>
            </w:r>
          </w:p>
        </w:tc>
        <w:tc>
          <w:tcPr>
            <w:tcW w:w="851" w:type="dxa"/>
          </w:tcPr>
          <w:p w:rsidR="00D77DF5" w:rsidRPr="009746B0" w:rsidRDefault="009746B0" w:rsidP="00533262">
            <w:pPr>
              <w:ind w:firstLine="0"/>
              <w:rPr>
                <w:sz w:val="22"/>
                <w:lang w:val="en-US"/>
              </w:rPr>
            </w:pPr>
            <w:r>
              <w:rPr>
                <w:sz w:val="22"/>
                <w:lang w:val="en-US"/>
              </w:rPr>
              <w:t>1</w:t>
            </w:r>
          </w:p>
        </w:tc>
        <w:tc>
          <w:tcPr>
            <w:tcW w:w="425" w:type="dxa"/>
          </w:tcPr>
          <w:p w:rsidR="00D77DF5" w:rsidRPr="009746B0" w:rsidRDefault="009746B0" w:rsidP="00533262">
            <w:pPr>
              <w:ind w:firstLine="0"/>
              <w:rPr>
                <w:sz w:val="22"/>
                <w:lang w:val="en-US"/>
              </w:rPr>
            </w:pPr>
            <w:r>
              <w:rPr>
                <w:sz w:val="22"/>
                <w:lang w:val="en-US"/>
              </w:rPr>
              <w:t>7</w:t>
            </w:r>
          </w:p>
        </w:tc>
        <w:tc>
          <w:tcPr>
            <w:tcW w:w="1276" w:type="dxa"/>
          </w:tcPr>
          <w:p w:rsidR="00D77DF5" w:rsidRPr="009746B0" w:rsidRDefault="009746B0" w:rsidP="00533262">
            <w:pPr>
              <w:ind w:firstLine="0"/>
              <w:rPr>
                <w:sz w:val="22"/>
              </w:rPr>
            </w:pPr>
            <w:proofErr w:type="spellStart"/>
            <w:r>
              <w:rPr>
                <w:sz w:val="22"/>
                <w:lang w:val="en-US"/>
              </w:rPr>
              <w:t>Средний</w:t>
            </w:r>
            <w:proofErr w:type="spellEnd"/>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6</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0</w:t>
            </w:r>
          </w:p>
        </w:tc>
        <w:tc>
          <w:tcPr>
            <w:tcW w:w="851"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9</w:t>
            </w:r>
          </w:p>
        </w:tc>
        <w:tc>
          <w:tcPr>
            <w:tcW w:w="1276" w:type="dxa"/>
          </w:tcPr>
          <w:p w:rsidR="00D77DF5" w:rsidRPr="00533262" w:rsidRDefault="009746B0" w:rsidP="00533262">
            <w:pPr>
              <w:ind w:firstLine="0"/>
              <w:rPr>
                <w:sz w:val="22"/>
              </w:rPr>
            </w:pPr>
            <w:r>
              <w:rPr>
                <w:sz w:val="22"/>
              </w:rPr>
              <w:t>Высокий</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7</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0</w:t>
            </w:r>
          </w:p>
        </w:tc>
        <w:tc>
          <w:tcPr>
            <w:tcW w:w="851"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9</w:t>
            </w:r>
          </w:p>
        </w:tc>
        <w:tc>
          <w:tcPr>
            <w:tcW w:w="1276" w:type="dxa"/>
          </w:tcPr>
          <w:p w:rsidR="00D77DF5" w:rsidRPr="00533262" w:rsidRDefault="009746B0" w:rsidP="00533262">
            <w:pPr>
              <w:ind w:firstLine="0"/>
              <w:rPr>
                <w:sz w:val="22"/>
              </w:rPr>
            </w:pPr>
            <w:r>
              <w:rPr>
                <w:sz w:val="22"/>
              </w:rPr>
              <w:t>Высокий</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8</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0</w:t>
            </w:r>
          </w:p>
        </w:tc>
        <w:tc>
          <w:tcPr>
            <w:tcW w:w="851" w:type="dxa"/>
          </w:tcPr>
          <w:p w:rsidR="00D77DF5" w:rsidRPr="00533262" w:rsidRDefault="009746B0" w:rsidP="00533262">
            <w:pPr>
              <w:ind w:firstLine="0"/>
              <w:rPr>
                <w:sz w:val="22"/>
              </w:rPr>
            </w:pPr>
            <w:r>
              <w:rPr>
                <w:sz w:val="22"/>
              </w:rPr>
              <w:t>0</w:t>
            </w:r>
          </w:p>
        </w:tc>
        <w:tc>
          <w:tcPr>
            <w:tcW w:w="425" w:type="dxa"/>
          </w:tcPr>
          <w:p w:rsidR="00D77DF5" w:rsidRPr="00533262" w:rsidRDefault="009746B0" w:rsidP="00533262">
            <w:pPr>
              <w:ind w:firstLine="0"/>
              <w:rPr>
                <w:sz w:val="22"/>
              </w:rPr>
            </w:pPr>
            <w:r>
              <w:rPr>
                <w:sz w:val="22"/>
              </w:rPr>
              <w:t>8</w:t>
            </w:r>
          </w:p>
        </w:tc>
        <w:tc>
          <w:tcPr>
            <w:tcW w:w="1276" w:type="dxa"/>
          </w:tcPr>
          <w:p w:rsidR="00D77DF5" w:rsidRPr="00533262" w:rsidRDefault="009746B0" w:rsidP="00533262">
            <w:pPr>
              <w:ind w:firstLine="0"/>
              <w:rPr>
                <w:sz w:val="22"/>
              </w:rPr>
            </w:pPr>
            <w:r>
              <w:rPr>
                <w:sz w:val="22"/>
              </w:rPr>
              <w:t>Высокий</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9</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0</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1</w:t>
            </w:r>
          </w:p>
        </w:tc>
        <w:tc>
          <w:tcPr>
            <w:tcW w:w="567" w:type="dxa"/>
          </w:tcPr>
          <w:p w:rsidR="00D77DF5" w:rsidRPr="00533262" w:rsidRDefault="009746B0" w:rsidP="00533262">
            <w:pPr>
              <w:ind w:firstLine="0"/>
              <w:rPr>
                <w:sz w:val="22"/>
              </w:rPr>
            </w:pPr>
            <w:r>
              <w:rPr>
                <w:sz w:val="22"/>
              </w:rPr>
              <w:t>0</w:t>
            </w:r>
          </w:p>
        </w:tc>
        <w:tc>
          <w:tcPr>
            <w:tcW w:w="425" w:type="dxa"/>
          </w:tcPr>
          <w:p w:rsidR="00D77DF5" w:rsidRPr="00533262" w:rsidRDefault="009746B0" w:rsidP="00533262">
            <w:pPr>
              <w:ind w:firstLine="0"/>
              <w:rPr>
                <w:sz w:val="22"/>
              </w:rPr>
            </w:pPr>
            <w:r>
              <w:rPr>
                <w:sz w:val="22"/>
              </w:rPr>
              <w:t>0</w:t>
            </w:r>
          </w:p>
        </w:tc>
        <w:tc>
          <w:tcPr>
            <w:tcW w:w="851" w:type="dxa"/>
          </w:tcPr>
          <w:p w:rsidR="00D77DF5" w:rsidRPr="00533262" w:rsidRDefault="009746B0" w:rsidP="00533262">
            <w:pPr>
              <w:ind w:firstLine="0"/>
              <w:rPr>
                <w:sz w:val="22"/>
              </w:rPr>
            </w:pPr>
            <w:r>
              <w:rPr>
                <w:sz w:val="22"/>
              </w:rPr>
              <w:t>1</w:t>
            </w:r>
          </w:p>
        </w:tc>
        <w:tc>
          <w:tcPr>
            <w:tcW w:w="425" w:type="dxa"/>
          </w:tcPr>
          <w:p w:rsidR="00D77DF5" w:rsidRPr="00533262" w:rsidRDefault="009746B0" w:rsidP="00533262">
            <w:pPr>
              <w:ind w:firstLine="0"/>
              <w:rPr>
                <w:sz w:val="22"/>
              </w:rPr>
            </w:pPr>
            <w:r>
              <w:rPr>
                <w:sz w:val="22"/>
              </w:rPr>
              <w:t>6</w:t>
            </w:r>
          </w:p>
        </w:tc>
        <w:tc>
          <w:tcPr>
            <w:tcW w:w="1276" w:type="dxa"/>
          </w:tcPr>
          <w:p w:rsidR="00D77DF5" w:rsidRPr="00533262" w:rsidRDefault="009746B0" w:rsidP="00533262">
            <w:pPr>
              <w:ind w:firstLine="0"/>
              <w:rPr>
                <w:sz w:val="22"/>
              </w:rPr>
            </w:pPr>
            <w:r>
              <w:rPr>
                <w:sz w:val="22"/>
              </w:rPr>
              <w:t>Средний</w:t>
            </w:r>
          </w:p>
        </w:tc>
      </w:tr>
      <w:tr w:rsidR="00D77DF5" w:rsidRPr="00533262" w:rsidTr="00763F2C">
        <w:trPr>
          <w:trHeight w:val="375"/>
        </w:trPr>
        <w:tc>
          <w:tcPr>
            <w:tcW w:w="1702" w:type="dxa"/>
          </w:tcPr>
          <w:p w:rsidR="00D77DF5" w:rsidRDefault="00D77DF5" w:rsidP="00773BE8">
            <w:pPr>
              <w:ind w:firstLine="0"/>
            </w:pPr>
            <w:r w:rsidRPr="002A31F4">
              <w:rPr>
                <w:sz w:val="22"/>
              </w:rPr>
              <w:t xml:space="preserve">Респондент </w:t>
            </w:r>
            <w:r>
              <w:rPr>
                <w:sz w:val="22"/>
              </w:rPr>
              <w:t>10</w:t>
            </w:r>
          </w:p>
        </w:tc>
        <w:tc>
          <w:tcPr>
            <w:tcW w:w="567" w:type="dxa"/>
          </w:tcPr>
          <w:p w:rsidR="00D77DF5" w:rsidRPr="00533262" w:rsidRDefault="00C901BF" w:rsidP="00533262">
            <w:pPr>
              <w:ind w:firstLine="0"/>
              <w:rPr>
                <w:sz w:val="22"/>
              </w:rPr>
            </w:pPr>
            <w:r>
              <w:rPr>
                <w:sz w:val="22"/>
              </w:rPr>
              <w:t>1</w:t>
            </w:r>
          </w:p>
        </w:tc>
        <w:tc>
          <w:tcPr>
            <w:tcW w:w="567" w:type="dxa"/>
          </w:tcPr>
          <w:p w:rsidR="00D77DF5" w:rsidRPr="00533262" w:rsidRDefault="00C901BF" w:rsidP="00533262">
            <w:pPr>
              <w:ind w:firstLine="0"/>
              <w:rPr>
                <w:sz w:val="22"/>
              </w:rPr>
            </w:pPr>
            <w:r>
              <w:rPr>
                <w:sz w:val="22"/>
              </w:rPr>
              <w:t>1</w:t>
            </w:r>
          </w:p>
        </w:tc>
        <w:tc>
          <w:tcPr>
            <w:tcW w:w="567" w:type="dxa"/>
          </w:tcPr>
          <w:p w:rsidR="00D77DF5" w:rsidRPr="00533262" w:rsidRDefault="00C901BF" w:rsidP="00533262">
            <w:pPr>
              <w:ind w:firstLine="0"/>
              <w:rPr>
                <w:sz w:val="22"/>
              </w:rPr>
            </w:pPr>
            <w:r>
              <w:rPr>
                <w:sz w:val="22"/>
              </w:rPr>
              <w:t>1</w:t>
            </w:r>
          </w:p>
        </w:tc>
        <w:tc>
          <w:tcPr>
            <w:tcW w:w="567" w:type="dxa"/>
          </w:tcPr>
          <w:p w:rsidR="00D77DF5" w:rsidRPr="00533262" w:rsidRDefault="00C901BF" w:rsidP="00533262">
            <w:pPr>
              <w:ind w:firstLine="0"/>
              <w:rPr>
                <w:sz w:val="22"/>
              </w:rPr>
            </w:pPr>
            <w:r>
              <w:rPr>
                <w:sz w:val="22"/>
              </w:rPr>
              <w:t>0</w:t>
            </w:r>
          </w:p>
        </w:tc>
        <w:tc>
          <w:tcPr>
            <w:tcW w:w="567" w:type="dxa"/>
          </w:tcPr>
          <w:p w:rsidR="00D77DF5" w:rsidRPr="00533262" w:rsidRDefault="00C901BF" w:rsidP="00533262">
            <w:pPr>
              <w:ind w:firstLine="0"/>
              <w:rPr>
                <w:sz w:val="22"/>
              </w:rPr>
            </w:pPr>
            <w:r>
              <w:rPr>
                <w:sz w:val="22"/>
              </w:rPr>
              <w:t>1</w:t>
            </w:r>
          </w:p>
        </w:tc>
        <w:tc>
          <w:tcPr>
            <w:tcW w:w="567" w:type="dxa"/>
          </w:tcPr>
          <w:p w:rsidR="00D77DF5" w:rsidRPr="00533262" w:rsidRDefault="00C901BF" w:rsidP="00533262">
            <w:pPr>
              <w:ind w:firstLine="0"/>
              <w:rPr>
                <w:sz w:val="22"/>
              </w:rPr>
            </w:pPr>
            <w:r>
              <w:rPr>
                <w:sz w:val="22"/>
              </w:rPr>
              <w:t>1</w:t>
            </w:r>
          </w:p>
        </w:tc>
        <w:tc>
          <w:tcPr>
            <w:tcW w:w="567" w:type="dxa"/>
          </w:tcPr>
          <w:p w:rsidR="00D77DF5" w:rsidRPr="00533262" w:rsidRDefault="00C901BF" w:rsidP="00533262">
            <w:pPr>
              <w:ind w:firstLine="0"/>
              <w:rPr>
                <w:sz w:val="22"/>
              </w:rPr>
            </w:pPr>
            <w:r>
              <w:rPr>
                <w:sz w:val="22"/>
              </w:rPr>
              <w:t>0</w:t>
            </w:r>
          </w:p>
        </w:tc>
        <w:tc>
          <w:tcPr>
            <w:tcW w:w="567" w:type="dxa"/>
          </w:tcPr>
          <w:p w:rsidR="00D77DF5" w:rsidRPr="00533262" w:rsidRDefault="00C901BF" w:rsidP="00533262">
            <w:pPr>
              <w:ind w:firstLine="0"/>
              <w:rPr>
                <w:sz w:val="22"/>
              </w:rPr>
            </w:pPr>
            <w:r>
              <w:rPr>
                <w:sz w:val="22"/>
              </w:rPr>
              <w:t>0</w:t>
            </w:r>
          </w:p>
        </w:tc>
        <w:tc>
          <w:tcPr>
            <w:tcW w:w="567" w:type="dxa"/>
          </w:tcPr>
          <w:p w:rsidR="00D77DF5" w:rsidRPr="00533262" w:rsidRDefault="00C901BF" w:rsidP="00533262">
            <w:pPr>
              <w:ind w:firstLine="0"/>
              <w:rPr>
                <w:sz w:val="22"/>
              </w:rPr>
            </w:pPr>
            <w:r>
              <w:rPr>
                <w:sz w:val="22"/>
              </w:rPr>
              <w:t>1</w:t>
            </w:r>
          </w:p>
        </w:tc>
        <w:tc>
          <w:tcPr>
            <w:tcW w:w="425" w:type="dxa"/>
          </w:tcPr>
          <w:p w:rsidR="00D77DF5" w:rsidRPr="00533262" w:rsidRDefault="00C901BF" w:rsidP="00533262">
            <w:pPr>
              <w:ind w:firstLine="0"/>
              <w:rPr>
                <w:sz w:val="22"/>
              </w:rPr>
            </w:pPr>
            <w:r>
              <w:rPr>
                <w:sz w:val="22"/>
              </w:rPr>
              <w:t>1</w:t>
            </w:r>
          </w:p>
        </w:tc>
        <w:tc>
          <w:tcPr>
            <w:tcW w:w="851" w:type="dxa"/>
          </w:tcPr>
          <w:p w:rsidR="00D77DF5" w:rsidRPr="00533262" w:rsidRDefault="00C901BF" w:rsidP="00533262">
            <w:pPr>
              <w:ind w:firstLine="0"/>
              <w:rPr>
                <w:sz w:val="22"/>
              </w:rPr>
            </w:pPr>
            <w:r>
              <w:rPr>
                <w:sz w:val="22"/>
              </w:rPr>
              <w:t>0</w:t>
            </w:r>
          </w:p>
        </w:tc>
        <w:tc>
          <w:tcPr>
            <w:tcW w:w="425" w:type="dxa"/>
          </w:tcPr>
          <w:p w:rsidR="00D77DF5" w:rsidRPr="00533262" w:rsidRDefault="00C901BF" w:rsidP="00533262">
            <w:pPr>
              <w:ind w:firstLine="0"/>
              <w:rPr>
                <w:sz w:val="22"/>
              </w:rPr>
            </w:pPr>
            <w:r>
              <w:rPr>
                <w:sz w:val="22"/>
              </w:rPr>
              <w:t>7</w:t>
            </w:r>
          </w:p>
        </w:tc>
        <w:tc>
          <w:tcPr>
            <w:tcW w:w="1276" w:type="dxa"/>
          </w:tcPr>
          <w:p w:rsidR="00D77DF5" w:rsidRPr="00533262" w:rsidRDefault="00C901BF" w:rsidP="00533262">
            <w:pPr>
              <w:ind w:firstLine="0"/>
              <w:rPr>
                <w:sz w:val="22"/>
              </w:rPr>
            </w:pPr>
            <w:r>
              <w:rPr>
                <w:sz w:val="22"/>
              </w:rPr>
              <w:t>Средний</w:t>
            </w:r>
          </w:p>
        </w:tc>
      </w:tr>
      <w:tr w:rsidR="00D77DF5" w:rsidRPr="00533262" w:rsidTr="00763F2C">
        <w:trPr>
          <w:trHeight w:val="469"/>
        </w:trPr>
        <w:tc>
          <w:tcPr>
            <w:tcW w:w="1702" w:type="dxa"/>
          </w:tcPr>
          <w:p w:rsidR="00D77DF5" w:rsidRPr="006A0F7B" w:rsidRDefault="00D77DF5" w:rsidP="00773BE8">
            <w:pPr>
              <w:ind w:firstLine="0"/>
              <w:rPr>
                <w:b/>
                <w:szCs w:val="28"/>
              </w:rPr>
            </w:pPr>
            <w:r w:rsidRPr="006A0F7B">
              <w:rPr>
                <w:b/>
                <w:szCs w:val="28"/>
              </w:rPr>
              <w:t>ИТОГО</w:t>
            </w:r>
          </w:p>
        </w:tc>
        <w:tc>
          <w:tcPr>
            <w:tcW w:w="567" w:type="dxa"/>
          </w:tcPr>
          <w:p w:rsidR="00D77DF5" w:rsidRPr="006A0F7B" w:rsidRDefault="00C901BF" w:rsidP="00773BE8">
            <w:pPr>
              <w:ind w:firstLine="0"/>
              <w:rPr>
                <w:b/>
                <w:sz w:val="22"/>
              </w:rPr>
            </w:pPr>
            <w:r>
              <w:rPr>
                <w:b/>
                <w:sz w:val="22"/>
              </w:rPr>
              <w:t>8</w:t>
            </w:r>
          </w:p>
        </w:tc>
        <w:tc>
          <w:tcPr>
            <w:tcW w:w="567" w:type="dxa"/>
          </w:tcPr>
          <w:p w:rsidR="00D77DF5" w:rsidRPr="006A0F7B" w:rsidRDefault="00C901BF" w:rsidP="00773BE8">
            <w:pPr>
              <w:ind w:firstLine="0"/>
              <w:rPr>
                <w:b/>
                <w:sz w:val="22"/>
              </w:rPr>
            </w:pPr>
            <w:r>
              <w:rPr>
                <w:b/>
                <w:sz w:val="22"/>
              </w:rPr>
              <w:t>8</w:t>
            </w:r>
          </w:p>
        </w:tc>
        <w:tc>
          <w:tcPr>
            <w:tcW w:w="567" w:type="dxa"/>
          </w:tcPr>
          <w:p w:rsidR="00D77DF5" w:rsidRPr="006A0F7B" w:rsidRDefault="00C901BF" w:rsidP="00773BE8">
            <w:pPr>
              <w:ind w:firstLine="0"/>
              <w:rPr>
                <w:b/>
                <w:sz w:val="22"/>
              </w:rPr>
            </w:pPr>
            <w:r>
              <w:rPr>
                <w:b/>
                <w:sz w:val="22"/>
              </w:rPr>
              <w:t>9</w:t>
            </w:r>
          </w:p>
        </w:tc>
        <w:tc>
          <w:tcPr>
            <w:tcW w:w="567" w:type="dxa"/>
          </w:tcPr>
          <w:p w:rsidR="00D77DF5" w:rsidRPr="006A0F7B" w:rsidRDefault="00C901BF" w:rsidP="00773BE8">
            <w:pPr>
              <w:ind w:firstLine="0"/>
              <w:rPr>
                <w:b/>
                <w:sz w:val="22"/>
              </w:rPr>
            </w:pPr>
            <w:r>
              <w:rPr>
                <w:b/>
                <w:sz w:val="22"/>
              </w:rPr>
              <w:t>3</w:t>
            </w:r>
          </w:p>
        </w:tc>
        <w:tc>
          <w:tcPr>
            <w:tcW w:w="567" w:type="dxa"/>
          </w:tcPr>
          <w:p w:rsidR="00D77DF5" w:rsidRPr="006A0F7B" w:rsidRDefault="00C901BF" w:rsidP="00773BE8">
            <w:pPr>
              <w:ind w:firstLine="0"/>
              <w:rPr>
                <w:b/>
                <w:sz w:val="22"/>
              </w:rPr>
            </w:pPr>
            <w:r>
              <w:rPr>
                <w:b/>
                <w:sz w:val="22"/>
              </w:rPr>
              <w:t>6</w:t>
            </w:r>
          </w:p>
        </w:tc>
        <w:tc>
          <w:tcPr>
            <w:tcW w:w="567" w:type="dxa"/>
          </w:tcPr>
          <w:p w:rsidR="00D77DF5" w:rsidRPr="006A0F7B" w:rsidRDefault="00C901BF" w:rsidP="00773BE8">
            <w:pPr>
              <w:ind w:firstLine="0"/>
              <w:rPr>
                <w:b/>
                <w:sz w:val="22"/>
              </w:rPr>
            </w:pPr>
            <w:r>
              <w:rPr>
                <w:b/>
                <w:sz w:val="22"/>
              </w:rPr>
              <w:t>7</w:t>
            </w:r>
          </w:p>
        </w:tc>
        <w:tc>
          <w:tcPr>
            <w:tcW w:w="567" w:type="dxa"/>
          </w:tcPr>
          <w:p w:rsidR="00D77DF5" w:rsidRPr="006A0F7B" w:rsidRDefault="00C901BF" w:rsidP="00773BE8">
            <w:pPr>
              <w:ind w:firstLine="0"/>
              <w:rPr>
                <w:b/>
                <w:sz w:val="22"/>
              </w:rPr>
            </w:pPr>
            <w:r>
              <w:rPr>
                <w:b/>
                <w:sz w:val="22"/>
              </w:rPr>
              <w:t>4</w:t>
            </w:r>
          </w:p>
        </w:tc>
        <w:tc>
          <w:tcPr>
            <w:tcW w:w="567" w:type="dxa"/>
          </w:tcPr>
          <w:p w:rsidR="00D77DF5" w:rsidRPr="006A0F7B" w:rsidRDefault="00C901BF" w:rsidP="00773BE8">
            <w:pPr>
              <w:ind w:firstLine="0"/>
              <w:rPr>
                <w:b/>
                <w:sz w:val="22"/>
              </w:rPr>
            </w:pPr>
            <w:r>
              <w:rPr>
                <w:b/>
                <w:sz w:val="22"/>
              </w:rPr>
              <w:t>6</w:t>
            </w:r>
          </w:p>
        </w:tc>
        <w:tc>
          <w:tcPr>
            <w:tcW w:w="567" w:type="dxa"/>
          </w:tcPr>
          <w:p w:rsidR="00D77DF5" w:rsidRPr="006A0F7B" w:rsidRDefault="00C901BF" w:rsidP="00773BE8">
            <w:pPr>
              <w:ind w:firstLine="0"/>
              <w:rPr>
                <w:b/>
                <w:sz w:val="22"/>
              </w:rPr>
            </w:pPr>
            <w:r>
              <w:rPr>
                <w:b/>
                <w:sz w:val="22"/>
              </w:rPr>
              <w:t>5</w:t>
            </w:r>
          </w:p>
        </w:tc>
        <w:tc>
          <w:tcPr>
            <w:tcW w:w="425" w:type="dxa"/>
          </w:tcPr>
          <w:p w:rsidR="00D77DF5" w:rsidRPr="006A0F7B" w:rsidRDefault="00C901BF" w:rsidP="00773BE8">
            <w:pPr>
              <w:ind w:firstLine="0"/>
              <w:rPr>
                <w:b/>
                <w:sz w:val="22"/>
              </w:rPr>
            </w:pPr>
            <w:r>
              <w:rPr>
                <w:b/>
                <w:sz w:val="22"/>
              </w:rPr>
              <w:t>1</w:t>
            </w:r>
          </w:p>
        </w:tc>
        <w:tc>
          <w:tcPr>
            <w:tcW w:w="851" w:type="dxa"/>
          </w:tcPr>
          <w:p w:rsidR="00D77DF5" w:rsidRPr="006A0F7B" w:rsidRDefault="00C901BF" w:rsidP="00773BE8">
            <w:pPr>
              <w:ind w:firstLine="0"/>
              <w:rPr>
                <w:b/>
                <w:sz w:val="22"/>
              </w:rPr>
            </w:pPr>
            <w:r>
              <w:rPr>
                <w:b/>
                <w:sz w:val="22"/>
              </w:rPr>
              <w:t>5</w:t>
            </w:r>
          </w:p>
        </w:tc>
        <w:tc>
          <w:tcPr>
            <w:tcW w:w="425" w:type="dxa"/>
          </w:tcPr>
          <w:p w:rsidR="00D77DF5" w:rsidRPr="006A0F7B" w:rsidRDefault="00D77DF5" w:rsidP="00773BE8">
            <w:pPr>
              <w:ind w:firstLine="0"/>
              <w:rPr>
                <w:b/>
                <w:sz w:val="22"/>
              </w:rPr>
            </w:pPr>
          </w:p>
        </w:tc>
        <w:tc>
          <w:tcPr>
            <w:tcW w:w="1276" w:type="dxa"/>
          </w:tcPr>
          <w:p w:rsidR="00D77DF5" w:rsidRPr="00533262" w:rsidRDefault="00D77DF5" w:rsidP="00773BE8">
            <w:pPr>
              <w:ind w:firstLine="0"/>
              <w:rPr>
                <w:sz w:val="22"/>
              </w:rPr>
            </w:pPr>
          </w:p>
        </w:tc>
      </w:tr>
    </w:tbl>
    <w:p w:rsidR="00533262" w:rsidRDefault="00533262" w:rsidP="00533262">
      <w:pPr>
        <w:ind w:firstLine="0"/>
      </w:pPr>
    </w:p>
    <w:p w:rsidR="00D05729" w:rsidRDefault="00DD4A99" w:rsidP="00A37338">
      <w:pPr>
        <w:ind w:firstLine="0"/>
      </w:pPr>
      <w:r>
        <w:t xml:space="preserve">      </w:t>
      </w:r>
      <w:r w:rsidR="00D64288">
        <w:t xml:space="preserve">Что касается отношения к сленгу, то подавляющее большинство респондентов – подростков ответили положительно на вопросы: «Сталкивались ли Вы с игровым сленгом в повседневной речи?» / Считаете </w:t>
      </w:r>
      <w:r w:rsidR="00D64288">
        <w:lastRenderedPageBreak/>
        <w:t xml:space="preserve">ли Вы полезным знание игрового сленга?». Ребята </w:t>
      </w:r>
      <w:r>
        <w:t>отмечали, что такие слова дополняют речь, вносят разнообразие в процесс общения во время игры и вне ее, что они не сильно засоряют речь, так как большинству подростков эти слова понятны. Только 3 респо</w:t>
      </w:r>
      <w:r w:rsidR="00D50AFA">
        <w:t>ндента из 10 отрицательно относи</w:t>
      </w:r>
      <w:r>
        <w:t>тся к сленгу и считает, что такие слова засоряют правильную речь. Связано это с тем, что респонденты – девочки.</w:t>
      </w:r>
    </w:p>
    <w:p w:rsidR="00DD4A99" w:rsidRDefault="00DD4A99" w:rsidP="00A37338">
      <w:pPr>
        <w:ind w:firstLine="0"/>
      </w:pPr>
      <w:r>
        <w:t xml:space="preserve">       </w:t>
      </w:r>
      <w:proofErr w:type="gramStart"/>
      <w:r>
        <w:t>Респонденты старшего поколения в основном едины в своем отношении к сленгу: они отрицательно к нему относятся, так как такие слова могут засорять речь, хотя отмечают, что существенно на сам язык сленг не влияет, так как эти слова понимают</w:t>
      </w:r>
      <w:r w:rsidR="004124C5">
        <w:t xml:space="preserve"> и </w:t>
      </w:r>
      <w:r>
        <w:t xml:space="preserve"> используют в основном игроки, </w:t>
      </w:r>
      <w:r w:rsidR="00D50AFA">
        <w:t>допускают их использование в игровой среде,</w:t>
      </w:r>
      <w:r w:rsidR="00AE3C1F">
        <w:t xml:space="preserve"> иначе в ней без знания сленга невозможно функционировать,</w:t>
      </w:r>
      <w:r w:rsidR="00D50AFA">
        <w:t xml:space="preserve"> </w:t>
      </w:r>
      <w:r w:rsidR="00AE3C1F">
        <w:t>указывают на то</w:t>
      </w:r>
      <w:proofErr w:type="gramEnd"/>
      <w:r w:rsidR="00AE3C1F">
        <w:t xml:space="preserve">, что сленг позволяет определить принадлежность людей к определенной социальной группе, и тогда использование сленга является необходимостью, </w:t>
      </w:r>
      <w:r>
        <w:t>а в своей речи старшие респонденты используют привычные слова</w:t>
      </w:r>
      <w:r w:rsidR="00AE3C1F">
        <w:t xml:space="preserve"> повседневного общения</w:t>
      </w:r>
      <w:r>
        <w:t>.</w:t>
      </w:r>
    </w:p>
    <w:p w:rsidR="00E91910" w:rsidRDefault="00E91910" w:rsidP="00A37338">
      <w:pPr>
        <w:ind w:firstLine="0"/>
      </w:pPr>
    </w:p>
    <w:p w:rsidR="001D2593" w:rsidRDefault="00E91910" w:rsidP="00A37338">
      <w:pPr>
        <w:ind w:firstLine="0"/>
      </w:pPr>
      <w:r>
        <w:rPr>
          <w:noProof/>
          <w:lang w:eastAsia="ru-RU"/>
        </w:rPr>
        <w:drawing>
          <wp:inline distT="0" distB="0" distL="0" distR="0">
            <wp:extent cx="4162425" cy="223837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7B9F" w:rsidRDefault="00DB7B9F" w:rsidP="00A37338">
      <w:pPr>
        <w:ind w:firstLine="0"/>
      </w:pPr>
    </w:p>
    <w:p w:rsidR="00DB7B9F" w:rsidRDefault="00E91910" w:rsidP="00A37338">
      <w:pPr>
        <w:ind w:firstLine="0"/>
      </w:pPr>
      <w:r>
        <w:rPr>
          <w:noProof/>
          <w:lang w:eastAsia="ru-RU"/>
        </w:rPr>
        <w:drawing>
          <wp:inline distT="0" distB="0" distL="0" distR="0">
            <wp:extent cx="4238625" cy="234315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027B" w:rsidRDefault="00D6027B" w:rsidP="00D6027B">
      <w:r>
        <w:lastRenderedPageBreak/>
        <w:t>Тем не менее, мы видим, что среди старших респондентов помимо низкого уровня понимания значения игрового сленга имеется и высокий, и средний уровни, что составляет 70% опрошенных. Но,</w:t>
      </w:r>
      <w:r w:rsidRPr="00D6027B">
        <w:t xml:space="preserve"> </w:t>
      </w:r>
      <w:r>
        <w:t xml:space="preserve">на наш взгляд, здесь имело место интуитивное угадывание правильного значения большинства слов, чем их истинное понимание, поэтому результат можно считать случайным. </w:t>
      </w:r>
    </w:p>
    <w:p w:rsidR="00545AE9" w:rsidRDefault="00D6027B" w:rsidP="00D6027B">
      <w:r>
        <w:t xml:space="preserve">Чтобы подтвердить данное утверждение, мы попросили одного респондента пройти анкетирование 2 раза с интервалом в неделю. </w:t>
      </w:r>
      <w:r w:rsidR="00C25042">
        <w:t>Результат оказался хуже (при первом анкетировании респондент набрал 8 баллов, при втором 6 баллов из 11). Значения некоторых слов, которые чаще всего на слуху, респонденту запомнились, а значен</w:t>
      </w:r>
      <w:r w:rsidR="00545AE9">
        <w:t xml:space="preserve">ия других слов так и остались </w:t>
      </w:r>
      <w:r w:rsidR="00C25042">
        <w:t xml:space="preserve"> </w:t>
      </w:r>
      <w:r w:rsidR="00545AE9">
        <w:t>не</w:t>
      </w:r>
      <w:r w:rsidR="00C25042">
        <w:t>усвоенными, непонятны</w:t>
      </w:r>
      <w:r w:rsidR="00C863C9">
        <w:t>ми, поскольку используются только в игровой среде.</w:t>
      </w:r>
      <w:r w:rsidR="00545AE9">
        <w:t xml:space="preserve"> </w:t>
      </w:r>
    </w:p>
    <w:p w:rsidR="00D6027B" w:rsidRDefault="00545AE9" w:rsidP="00D6027B">
      <w:r>
        <w:t xml:space="preserve">С другой стороны, некоторые слова и производные от них все же проникают в повседневную речь взрослых людей, которые может и не играют в компьютерные игры, но компьютером пользуются как в </w:t>
      </w:r>
      <w:proofErr w:type="spellStart"/>
      <w:r>
        <w:t>онлайн</w:t>
      </w:r>
      <w:proofErr w:type="spellEnd"/>
      <w:r>
        <w:t xml:space="preserve"> – общении, так и в профессиональной деятельности. </w:t>
      </w:r>
      <w:proofErr w:type="gramStart"/>
      <w:r>
        <w:t>Так, например, среди самых часто встречающихся в повседневной речи  слов можно отметить слова «лаг», «</w:t>
      </w:r>
      <w:proofErr w:type="spellStart"/>
      <w:r>
        <w:t>лагать</w:t>
      </w:r>
      <w:proofErr w:type="spellEnd"/>
      <w:r>
        <w:t>» (то есть зависание сетевого соединения), «прокачать» (усовершенствовать что – либо), «банить» (заблокировать), «спам» (мусор)</w:t>
      </w:r>
      <w:r w:rsidR="00C863C9">
        <w:t xml:space="preserve"> и др.</w:t>
      </w:r>
      <w:r>
        <w:t xml:space="preserve"> </w:t>
      </w:r>
      <w:proofErr w:type="gramEnd"/>
    </w:p>
    <w:p w:rsidR="009C3200" w:rsidRDefault="00C25042" w:rsidP="00D6027B">
      <w:r>
        <w:t xml:space="preserve">Что касается подростков, то низкий уровень понимания значения слов игрового сленга респонденты не показали совсем, большую часть слов понимают практически все респонденты. Связано это с большим количеством времени, проводимым за компьютерными играми. Очень часто подростки играют коллективно, целыми классами в одну игру, и во время такого </w:t>
      </w:r>
      <w:proofErr w:type="spellStart"/>
      <w:r>
        <w:t>онлайн</w:t>
      </w:r>
      <w:proofErr w:type="spellEnd"/>
      <w:r>
        <w:t xml:space="preserve"> – общения вслух звучат слова игрового сленга. Ребята прекрасно понимают друг друга. </w:t>
      </w:r>
    </w:p>
    <w:p w:rsidR="00DB7B9F" w:rsidRDefault="00C25042" w:rsidP="00EC2C66">
      <w:r>
        <w:t>Удивление и непонимание возникает у взрослых, которые находятся рядом и опосредованно вынуждены вслушиваться в ход общения детей</w:t>
      </w:r>
      <w:r w:rsidR="006A525E">
        <w:t xml:space="preserve">. Естественно, возникает ощущение, что слышишь какую – то </w:t>
      </w:r>
      <w:r w:rsidR="009C3200">
        <w:t>иностранную речь, и</w:t>
      </w:r>
      <w:r w:rsidR="006A525E">
        <w:t xml:space="preserve"> желание понять, о чем идет речь, что скрывается за теми или иными словами. Помочь в этом может небольшой толковый словарик игрового сленга, образец которого представлен в </w:t>
      </w:r>
      <w:r w:rsidR="006A525E" w:rsidRPr="009C3200">
        <w:rPr>
          <w:b/>
        </w:rPr>
        <w:t>Приложении 2</w:t>
      </w:r>
      <w:r w:rsidR="006A525E">
        <w:t>. Он содержит толкование слов, используемых во многих компьютерных играх, а также слова, использующиеся в</w:t>
      </w:r>
      <w:r w:rsidR="00360E4A">
        <w:t xml:space="preserve"> определенной компьютерной игре.</w:t>
      </w:r>
    </w:p>
    <w:p w:rsidR="00907769" w:rsidRDefault="009C3200" w:rsidP="00907769">
      <w:pPr>
        <w:jc w:val="center"/>
        <w:rPr>
          <w:b/>
        </w:rPr>
      </w:pPr>
      <w:r w:rsidRPr="00CC14EC">
        <w:rPr>
          <w:rFonts w:cs="Times New Roman"/>
          <w:b/>
        </w:rPr>
        <w:lastRenderedPageBreak/>
        <w:t>§</w:t>
      </w:r>
      <w:r>
        <w:rPr>
          <w:b/>
        </w:rPr>
        <w:t>2</w:t>
      </w:r>
      <w:r w:rsidRPr="00CC14EC">
        <w:rPr>
          <w:b/>
        </w:rPr>
        <w:t>.</w:t>
      </w:r>
      <w:r w:rsidR="00907769">
        <w:rPr>
          <w:b/>
        </w:rPr>
        <w:t xml:space="preserve"> Рекомендации по популяризации русского </w:t>
      </w:r>
      <w:r w:rsidR="00EC2C66">
        <w:rPr>
          <w:b/>
        </w:rPr>
        <w:t xml:space="preserve">литературного </w:t>
      </w:r>
      <w:r w:rsidR="00907769">
        <w:rPr>
          <w:b/>
        </w:rPr>
        <w:t>языка среди молодежи.</w:t>
      </w:r>
    </w:p>
    <w:p w:rsidR="00907769" w:rsidRPr="00CC14EC" w:rsidRDefault="00907769" w:rsidP="00907769">
      <w:pPr>
        <w:rPr>
          <w:b/>
        </w:rPr>
      </w:pPr>
    </w:p>
    <w:p w:rsidR="00DB7B9F" w:rsidRDefault="00907769" w:rsidP="00A37338">
      <w:pPr>
        <w:ind w:firstLine="0"/>
      </w:pPr>
      <w:r>
        <w:t xml:space="preserve">       Конечно, в век компьютерных технологий ввиду популярности компьютерных игр </w:t>
      </w:r>
      <w:r w:rsidR="00763F2C">
        <w:t xml:space="preserve">распространение </w:t>
      </w:r>
      <w:r>
        <w:t xml:space="preserve"> компьютерного сленга вполне понятно и порой допустимо, это неизбежный факт. Но все же будет лучше, если этот сленг останется функционировать в определенной среде и проникать в повседневную русскую речь будет минимально. Слушать грамотную русскую литературную речь намного приятнее, ведь всем известно, что русский язык – один из самых богатых и выразительных языков мира. </w:t>
      </w:r>
    </w:p>
    <w:p w:rsidR="00907769" w:rsidRDefault="00907769" w:rsidP="00A37338">
      <w:pPr>
        <w:ind w:firstLine="0"/>
      </w:pPr>
      <w:r>
        <w:t xml:space="preserve">       Как же можно повысить популярность русского литературного языка среди молодежи? Мы предлагаем несколько вариантов.</w:t>
      </w:r>
    </w:p>
    <w:p w:rsidR="00907769" w:rsidRDefault="00907769" w:rsidP="00907769">
      <w:pPr>
        <w:pStyle w:val="a3"/>
        <w:numPr>
          <w:ilvl w:val="0"/>
          <w:numId w:val="17"/>
        </w:numPr>
      </w:pPr>
      <w:proofErr w:type="gramStart"/>
      <w:r>
        <w:t xml:space="preserve">Организация и проведение различных </w:t>
      </w:r>
      <w:r w:rsidR="001D357E">
        <w:t>внеклассных мероприятий по русскому языку и литературе: лингвистические</w:t>
      </w:r>
      <w:r>
        <w:t xml:space="preserve"> игр</w:t>
      </w:r>
      <w:r w:rsidR="001D357E">
        <w:t>ы</w:t>
      </w:r>
      <w:r>
        <w:t xml:space="preserve">, </w:t>
      </w:r>
      <w:r w:rsidR="001D357E">
        <w:t>викторины, конкурсы, показывающие</w:t>
      </w:r>
      <w:r>
        <w:t xml:space="preserve"> богатство и в</w:t>
      </w:r>
      <w:r w:rsidR="001D357E">
        <w:t>ыразительность русского языка</w:t>
      </w:r>
      <w:r w:rsidR="00A4347A">
        <w:t xml:space="preserve">, </w:t>
      </w:r>
      <w:r w:rsidR="001D357E">
        <w:t>(н</w:t>
      </w:r>
      <w:r>
        <w:t xml:space="preserve">апример, </w:t>
      </w:r>
      <w:r w:rsidR="00C57C1E">
        <w:t xml:space="preserve">«Переведи на русский язык»: подбор русских синонимов, толкование </w:t>
      </w:r>
      <w:r>
        <w:t xml:space="preserve"> </w:t>
      </w:r>
      <w:r w:rsidR="00C57C1E">
        <w:t>англоязычного сленга</w:t>
      </w:r>
      <w:r w:rsidR="001D357E">
        <w:t>), посещение музеев, спектаклей, встречи с писателями, поэтами и другими интересными людьми, дающими возможность услышать живую русскую речь и т. д</w:t>
      </w:r>
      <w:r w:rsidR="00C57C1E">
        <w:t>.</w:t>
      </w:r>
      <w:proofErr w:type="gramEnd"/>
    </w:p>
    <w:p w:rsidR="00C57C1E" w:rsidRDefault="00C57C1E" w:rsidP="00907769">
      <w:pPr>
        <w:pStyle w:val="a3"/>
        <w:numPr>
          <w:ilvl w:val="0"/>
          <w:numId w:val="17"/>
        </w:numPr>
      </w:pPr>
      <w:r>
        <w:t>Чтение русской классической литературы как образца использования русского литературного языка, как источника изобразительно – выразительных средств русской речи</w:t>
      </w:r>
      <w:r w:rsidR="001D357E">
        <w:t xml:space="preserve"> (это может быть семейное чтение или чтение в классе вслух, прослушивание аудиокниг, озвученных профессиональными актерами и др.)</w:t>
      </w:r>
      <w:r>
        <w:t>.</w:t>
      </w:r>
    </w:p>
    <w:p w:rsidR="00C57C1E" w:rsidRDefault="001D357E" w:rsidP="00907769">
      <w:pPr>
        <w:pStyle w:val="a3"/>
        <w:numPr>
          <w:ilvl w:val="0"/>
          <w:numId w:val="17"/>
        </w:numPr>
      </w:pPr>
      <w:r>
        <w:t>Участие в различных конкурсах и олимпиадах, посвященных русскому языку и литературе (например</w:t>
      </w:r>
      <w:r w:rsidR="00091824">
        <w:t>,</w:t>
      </w:r>
      <w:r>
        <w:t xml:space="preserve"> «Тотальный диктант», «Всероссийский конкурс сочинений</w:t>
      </w:r>
      <w:r w:rsidR="00F553FD">
        <w:t>»</w:t>
      </w:r>
      <w:r w:rsidR="00091824">
        <w:t>, конкурсы чтецов и др.</w:t>
      </w:r>
      <w:r w:rsidR="00F553FD">
        <w:t xml:space="preserve">). </w:t>
      </w:r>
    </w:p>
    <w:p w:rsidR="00A4347A" w:rsidRDefault="00A4347A" w:rsidP="00907769">
      <w:pPr>
        <w:pStyle w:val="a3"/>
        <w:numPr>
          <w:ilvl w:val="0"/>
          <w:numId w:val="17"/>
        </w:numPr>
      </w:pPr>
      <w:r>
        <w:t xml:space="preserve">Освоение учащимися проектной деятельности, открывающей много интересных </w:t>
      </w:r>
      <w:proofErr w:type="gramStart"/>
      <w:r>
        <w:t>фактов о</w:t>
      </w:r>
      <w:proofErr w:type="gramEnd"/>
      <w:r>
        <w:t xml:space="preserve"> родном языке, дающей возможность глубоко погрузиться в историю языка, понять законы его функционирования.</w:t>
      </w:r>
    </w:p>
    <w:p w:rsidR="00907769" w:rsidRDefault="00907769" w:rsidP="00A37338">
      <w:pPr>
        <w:ind w:firstLine="0"/>
      </w:pPr>
    </w:p>
    <w:p w:rsidR="004F2A6B" w:rsidRDefault="004F2A6B" w:rsidP="00A37338">
      <w:pPr>
        <w:ind w:firstLine="0"/>
      </w:pPr>
    </w:p>
    <w:p w:rsidR="00763F2C" w:rsidRDefault="00763F2C" w:rsidP="004F2A6B">
      <w:pPr>
        <w:ind w:firstLine="0"/>
        <w:jc w:val="center"/>
        <w:rPr>
          <w:b/>
        </w:rPr>
      </w:pPr>
    </w:p>
    <w:p w:rsidR="00763F2C" w:rsidRDefault="00763F2C" w:rsidP="00091824">
      <w:pPr>
        <w:ind w:firstLine="0"/>
        <w:rPr>
          <w:b/>
        </w:rPr>
      </w:pPr>
    </w:p>
    <w:p w:rsidR="00763F2C" w:rsidRDefault="00763F2C" w:rsidP="00360E4A">
      <w:pPr>
        <w:ind w:firstLine="0"/>
        <w:rPr>
          <w:b/>
        </w:rPr>
      </w:pPr>
    </w:p>
    <w:p w:rsidR="004F2A6B" w:rsidRPr="004F2A6B" w:rsidRDefault="004F2A6B" w:rsidP="004F2A6B">
      <w:pPr>
        <w:ind w:firstLine="0"/>
        <w:jc w:val="center"/>
        <w:rPr>
          <w:b/>
        </w:rPr>
      </w:pPr>
      <w:r w:rsidRPr="004F2A6B">
        <w:rPr>
          <w:b/>
        </w:rPr>
        <w:lastRenderedPageBreak/>
        <w:t>Заключение</w:t>
      </w:r>
    </w:p>
    <w:p w:rsidR="00091824" w:rsidRDefault="004F2A6B" w:rsidP="00A37338">
      <w:pPr>
        <w:ind w:firstLine="0"/>
        <w:rPr>
          <w:color w:val="212121"/>
          <w:szCs w:val="28"/>
          <w:shd w:val="clear" w:color="auto" w:fill="FFFFFF"/>
        </w:rPr>
      </w:pPr>
      <w:r>
        <w:rPr>
          <w:color w:val="212121"/>
          <w:szCs w:val="28"/>
          <w:shd w:val="clear" w:color="auto" w:fill="FFFFFF"/>
        </w:rPr>
        <w:t xml:space="preserve">      </w:t>
      </w:r>
      <w:r w:rsidR="00091824">
        <w:rPr>
          <w:color w:val="212121"/>
          <w:szCs w:val="28"/>
          <w:shd w:val="clear" w:color="auto" w:fill="FFFFFF"/>
        </w:rPr>
        <w:t>Подводя итоги всей проделанной работы, можно сделать вывод о том, что наша гипотеза верна. Игровой сленг распространяется среди носителей русского языка вследствие внедрения в нашу жизнь компьютерных технологий, потому сленг появляется не только в речи «</w:t>
      </w:r>
      <w:proofErr w:type="spellStart"/>
      <w:r w:rsidR="00091824">
        <w:rPr>
          <w:color w:val="212121"/>
          <w:szCs w:val="28"/>
          <w:shd w:val="clear" w:color="auto" w:fill="FFFFFF"/>
        </w:rPr>
        <w:t>геймеров</w:t>
      </w:r>
      <w:proofErr w:type="spellEnd"/>
      <w:r w:rsidR="00091824">
        <w:rPr>
          <w:color w:val="212121"/>
          <w:szCs w:val="28"/>
          <w:shd w:val="clear" w:color="auto" w:fill="FFFFFF"/>
        </w:rPr>
        <w:t>», но всех людей любого возраста, имеющих навыки работы с компьютером.</w:t>
      </w:r>
    </w:p>
    <w:p w:rsidR="00D91930" w:rsidRDefault="00D91930" w:rsidP="00A37338">
      <w:pPr>
        <w:ind w:firstLine="0"/>
        <w:rPr>
          <w:color w:val="212121"/>
          <w:szCs w:val="28"/>
          <w:shd w:val="clear" w:color="auto" w:fill="FFFFFF"/>
        </w:rPr>
      </w:pPr>
      <w:r>
        <w:rPr>
          <w:color w:val="212121"/>
          <w:szCs w:val="28"/>
          <w:shd w:val="clear" w:color="auto" w:fill="FFFFFF"/>
        </w:rPr>
        <w:t xml:space="preserve">       Но нелитературный пласт лексики существовал в языке всегда. Жаргонизмы и сленг способствуют идентификации социальных, профессиональных групп и отражают изменения в обществе, степень его технической развитости. Да, основным источником сленга являются англоязычные заимст</w:t>
      </w:r>
      <w:r w:rsidR="00024415">
        <w:rPr>
          <w:color w:val="212121"/>
          <w:szCs w:val="28"/>
          <w:shd w:val="clear" w:color="auto" w:fill="FFFFFF"/>
        </w:rPr>
        <w:t>в</w:t>
      </w:r>
      <w:r>
        <w:rPr>
          <w:color w:val="212121"/>
          <w:szCs w:val="28"/>
          <w:shd w:val="clear" w:color="auto" w:fill="FFFFFF"/>
        </w:rPr>
        <w:t>ования</w:t>
      </w:r>
      <w:r w:rsidR="00024415">
        <w:rPr>
          <w:color w:val="212121"/>
          <w:szCs w:val="28"/>
          <w:shd w:val="clear" w:color="auto" w:fill="FFFFFF"/>
        </w:rPr>
        <w:t xml:space="preserve">, их в русском </w:t>
      </w:r>
      <w:proofErr w:type="gramStart"/>
      <w:r w:rsidR="00024415">
        <w:rPr>
          <w:color w:val="212121"/>
          <w:szCs w:val="28"/>
          <w:shd w:val="clear" w:color="auto" w:fill="FFFFFF"/>
        </w:rPr>
        <w:t>языке</w:t>
      </w:r>
      <w:proofErr w:type="gramEnd"/>
      <w:r w:rsidR="00024415">
        <w:rPr>
          <w:color w:val="212121"/>
          <w:szCs w:val="28"/>
          <w:shd w:val="clear" w:color="auto" w:fill="FFFFFF"/>
        </w:rPr>
        <w:t xml:space="preserve"> кажется слишком много. Но это один из способов пополнения словарного состава языка. Как говорил М. </w:t>
      </w:r>
      <w:proofErr w:type="spellStart"/>
      <w:r w:rsidR="00024415">
        <w:rPr>
          <w:color w:val="212121"/>
          <w:szCs w:val="28"/>
          <w:shd w:val="clear" w:color="auto" w:fill="FFFFFF"/>
        </w:rPr>
        <w:t>Кронгауз</w:t>
      </w:r>
      <w:proofErr w:type="spellEnd"/>
      <w:r w:rsidR="00024415">
        <w:rPr>
          <w:color w:val="212121"/>
          <w:szCs w:val="28"/>
          <w:shd w:val="clear" w:color="auto" w:fill="FFFFFF"/>
        </w:rPr>
        <w:t xml:space="preserve">, </w:t>
      </w:r>
      <w:proofErr w:type="gramStart"/>
      <w:r w:rsidR="00024415">
        <w:rPr>
          <w:color w:val="212121"/>
          <w:szCs w:val="28"/>
          <w:shd w:val="clear" w:color="auto" w:fill="FFFFFF"/>
        </w:rPr>
        <w:t>на</w:t>
      </w:r>
      <w:proofErr w:type="gramEnd"/>
      <w:r w:rsidR="00024415">
        <w:rPr>
          <w:color w:val="212121"/>
          <w:szCs w:val="28"/>
          <w:shd w:val="clear" w:color="auto" w:fill="FFFFFF"/>
        </w:rPr>
        <w:t xml:space="preserve"> </w:t>
      </w:r>
      <w:proofErr w:type="gramStart"/>
      <w:r w:rsidR="00024415">
        <w:rPr>
          <w:color w:val="212121"/>
          <w:szCs w:val="28"/>
          <w:shd w:val="clear" w:color="auto" w:fill="FFFFFF"/>
        </w:rPr>
        <w:t>которого</w:t>
      </w:r>
      <w:proofErr w:type="gramEnd"/>
      <w:r w:rsidR="00024415">
        <w:rPr>
          <w:color w:val="212121"/>
          <w:szCs w:val="28"/>
          <w:shd w:val="clear" w:color="auto" w:fill="FFFFFF"/>
        </w:rPr>
        <w:t xml:space="preserve"> мы ссылались в начале нашей работы, «на грани нервного срыва» не русский язык, а мы сами. А язык – живой организм, способный самостоятельно </w:t>
      </w:r>
      <w:r w:rsidR="00360E4A">
        <w:rPr>
          <w:color w:val="212121"/>
          <w:szCs w:val="28"/>
          <w:shd w:val="clear" w:color="auto" w:fill="FFFFFF"/>
        </w:rPr>
        <w:t xml:space="preserve">со временем впитать </w:t>
      </w:r>
      <w:proofErr w:type="gramStart"/>
      <w:r w:rsidR="00360E4A">
        <w:rPr>
          <w:color w:val="212121"/>
          <w:szCs w:val="28"/>
          <w:shd w:val="clear" w:color="auto" w:fill="FFFFFF"/>
        </w:rPr>
        <w:t>необходимое</w:t>
      </w:r>
      <w:proofErr w:type="gramEnd"/>
      <w:r w:rsidR="00360E4A">
        <w:rPr>
          <w:color w:val="212121"/>
          <w:szCs w:val="28"/>
          <w:shd w:val="clear" w:color="auto" w:fill="FFFFFF"/>
        </w:rPr>
        <w:t xml:space="preserve"> </w:t>
      </w:r>
      <w:r w:rsidR="00024415">
        <w:rPr>
          <w:color w:val="212121"/>
          <w:szCs w:val="28"/>
          <w:shd w:val="clear" w:color="auto" w:fill="FFFFFF"/>
        </w:rPr>
        <w:t>и отсеять словесный мусор.</w:t>
      </w:r>
    </w:p>
    <w:p w:rsidR="00024415" w:rsidRDefault="00024415" w:rsidP="00A37338">
      <w:pPr>
        <w:ind w:firstLine="0"/>
        <w:rPr>
          <w:color w:val="212121"/>
          <w:szCs w:val="28"/>
          <w:shd w:val="clear" w:color="auto" w:fill="FFFFFF"/>
        </w:rPr>
      </w:pPr>
      <w:r>
        <w:rPr>
          <w:color w:val="212121"/>
          <w:szCs w:val="28"/>
          <w:shd w:val="clear" w:color="auto" w:fill="FFFFFF"/>
        </w:rPr>
        <w:t xml:space="preserve">       В повседневной речи молодежи и старшего поколения русский литературный язык не будет вытеснен сленгом, хотя и достаточно им перенасыщен. Распространение компьютерного сленга нельзя остановить, как и технический прогресс. Но влиять на степень его использования можно так, чтобы данный пласт лексики остался функционировать  только в игровой компьютерной среде (например, как язы</w:t>
      </w:r>
      <w:r w:rsidR="00A93A4E">
        <w:rPr>
          <w:color w:val="212121"/>
          <w:szCs w:val="28"/>
          <w:shd w:val="clear" w:color="auto" w:fill="FFFFFF"/>
        </w:rPr>
        <w:t>к общения в сети Интернет). Для этого необходимо регулярно демонстрировать</w:t>
      </w:r>
      <w:r>
        <w:rPr>
          <w:color w:val="212121"/>
          <w:szCs w:val="28"/>
          <w:shd w:val="clear" w:color="auto" w:fill="FFFFFF"/>
        </w:rPr>
        <w:t xml:space="preserve"> </w:t>
      </w:r>
      <w:r w:rsidR="00A93A4E">
        <w:rPr>
          <w:color w:val="212121"/>
          <w:szCs w:val="28"/>
          <w:shd w:val="clear" w:color="auto" w:fill="FFFFFF"/>
        </w:rPr>
        <w:t xml:space="preserve">молодежи </w:t>
      </w:r>
      <w:r>
        <w:rPr>
          <w:color w:val="212121"/>
          <w:szCs w:val="28"/>
          <w:shd w:val="clear" w:color="auto" w:fill="FFFFFF"/>
        </w:rPr>
        <w:t>богатые возможности русского литературного языка</w:t>
      </w:r>
      <w:r w:rsidR="00A93A4E">
        <w:rPr>
          <w:color w:val="212121"/>
          <w:szCs w:val="28"/>
          <w:shd w:val="clear" w:color="auto" w:fill="FFFFFF"/>
        </w:rPr>
        <w:t>.</w:t>
      </w:r>
    </w:p>
    <w:p w:rsidR="00091824" w:rsidRDefault="00091824" w:rsidP="00A37338">
      <w:pPr>
        <w:ind w:firstLine="0"/>
        <w:rPr>
          <w:color w:val="212121"/>
          <w:szCs w:val="28"/>
          <w:shd w:val="clear" w:color="auto" w:fill="FFFFFF"/>
        </w:rPr>
      </w:pPr>
    </w:p>
    <w:p w:rsidR="004F2A6B" w:rsidRDefault="004F2A6B" w:rsidP="00A37338">
      <w:pPr>
        <w:ind w:firstLine="0"/>
      </w:pPr>
      <w:r>
        <w:rPr>
          <w:color w:val="212121"/>
          <w:szCs w:val="28"/>
          <w:shd w:val="clear" w:color="auto" w:fill="FFFFFF"/>
        </w:rPr>
        <w:t xml:space="preserve">      </w:t>
      </w:r>
    </w:p>
    <w:p w:rsidR="00DB7B9F" w:rsidRDefault="00DB7B9F" w:rsidP="00A37338">
      <w:pPr>
        <w:ind w:firstLine="0"/>
      </w:pPr>
    </w:p>
    <w:p w:rsidR="00DB7B9F" w:rsidRDefault="00DB7B9F" w:rsidP="00A37338">
      <w:pPr>
        <w:ind w:firstLine="0"/>
      </w:pPr>
    </w:p>
    <w:p w:rsidR="00DB7B9F" w:rsidRDefault="00DB7B9F" w:rsidP="00A37338">
      <w:pPr>
        <w:ind w:firstLine="0"/>
      </w:pPr>
    </w:p>
    <w:p w:rsidR="00DB7B9F" w:rsidRDefault="00DB7B9F" w:rsidP="00A37338">
      <w:pPr>
        <w:ind w:firstLine="0"/>
      </w:pPr>
    </w:p>
    <w:p w:rsidR="009C3200" w:rsidRDefault="009C3200" w:rsidP="00A37338">
      <w:pPr>
        <w:ind w:firstLine="0"/>
      </w:pPr>
    </w:p>
    <w:p w:rsidR="009C3200" w:rsidRDefault="009C3200" w:rsidP="00A37338">
      <w:pPr>
        <w:ind w:firstLine="0"/>
      </w:pPr>
    </w:p>
    <w:p w:rsidR="009C3200" w:rsidRDefault="009C3200" w:rsidP="00A37338">
      <w:pPr>
        <w:ind w:firstLine="0"/>
      </w:pPr>
    </w:p>
    <w:p w:rsidR="009C3200" w:rsidRDefault="009C3200" w:rsidP="00A37338">
      <w:pPr>
        <w:ind w:firstLine="0"/>
      </w:pPr>
    </w:p>
    <w:p w:rsidR="00360E4A" w:rsidRDefault="00360E4A" w:rsidP="00360E4A">
      <w:pPr>
        <w:jc w:val="center"/>
      </w:pPr>
    </w:p>
    <w:p w:rsidR="00360E4A" w:rsidRPr="00662290" w:rsidRDefault="00360E4A" w:rsidP="00360E4A">
      <w:pPr>
        <w:jc w:val="center"/>
        <w:rPr>
          <w:b/>
        </w:rPr>
      </w:pPr>
      <w:r w:rsidRPr="00662290">
        <w:rPr>
          <w:b/>
        </w:rPr>
        <w:lastRenderedPageBreak/>
        <w:t xml:space="preserve">Список </w:t>
      </w:r>
      <w:r w:rsidR="00B16BD7">
        <w:rPr>
          <w:b/>
        </w:rPr>
        <w:t xml:space="preserve">использованной </w:t>
      </w:r>
      <w:r w:rsidRPr="00662290">
        <w:rPr>
          <w:b/>
        </w:rPr>
        <w:t>литературы:</w:t>
      </w:r>
    </w:p>
    <w:p w:rsidR="00360E4A" w:rsidRDefault="00360E4A" w:rsidP="00360E4A">
      <w:pPr>
        <w:pStyle w:val="a3"/>
        <w:numPr>
          <w:ilvl w:val="0"/>
          <w:numId w:val="12"/>
        </w:numPr>
      </w:pPr>
      <w:proofErr w:type="spellStart"/>
      <w:r>
        <w:t>Абдулкеримова</w:t>
      </w:r>
      <w:proofErr w:type="spellEnd"/>
      <w:r>
        <w:t xml:space="preserve">, Н. Н. О некоторых лексических особенностях сленга </w:t>
      </w:r>
      <w:proofErr w:type="spellStart"/>
      <w:r>
        <w:t>геймеров</w:t>
      </w:r>
      <w:proofErr w:type="spellEnd"/>
      <w:r>
        <w:t xml:space="preserve">. / Н. Н. </w:t>
      </w:r>
      <w:proofErr w:type="spellStart"/>
      <w:r>
        <w:t>Абдулкеримова</w:t>
      </w:r>
      <w:proofErr w:type="spellEnd"/>
      <w:r>
        <w:t xml:space="preserve"> //</w:t>
      </w:r>
    </w:p>
    <w:p w:rsidR="00360E4A" w:rsidRPr="00494B56" w:rsidRDefault="00360E4A" w:rsidP="00360E4A">
      <w:pPr>
        <w:pStyle w:val="a3"/>
        <w:numPr>
          <w:ilvl w:val="0"/>
          <w:numId w:val="12"/>
        </w:numPr>
        <w:rPr>
          <w:rFonts w:cs="Times New Roman"/>
          <w:szCs w:val="28"/>
        </w:rPr>
      </w:pPr>
      <w:proofErr w:type="spellStart"/>
      <w:r>
        <w:t>Аханова</w:t>
      </w:r>
      <w:proofErr w:type="spellEnd"/>
      <w:r>
        <w:t xml:space="preserve">, М. Г. </w:t>
      </w:r>
      <w:proofErr w:type="spellStart"/>
      <w:r>
        <w:t>Корольчук</w:t>
      </w:r>
      <w:proofErr w:type="spellEnd"/>
      <w:r>
        <w:t xml:space="preserve"> А. В. Игровой сленг как новая форма коммуникации. / М. Г. </w:t>
      </w:r>
      <w:proofErr w:type="spellStart"/>
      <w:r>
        <w:t>Аханова</w:t>
      </w:r>
      <w:proofErr w:type="spellEnd"/>
      <w:r>
        <w:t xml:space="preserve">. // </w:t>
      </w:r>
      <w:hyperlink r:id="rId10" w:history="1">
        <w:r w:rsidRPr="00494B56">
          <w:rPr>
            <w:rStyle w:val="a4"/>
            <w:rFonts w:cs="Times New Roman"/>
            <w:color w:val="auto"/>
            <w:szCs w:val="28"/>
            <w:u w:val="none"/>
            <w:shd w:val="clear" w:color="auto" w:fill="FFFFFF"/>
          </w:rPr>
          <w:t>VIII Международная научно-практическая конференция «Актуальные направления научных исследований: от теории к практике». Том 2</w:t>
        </w:r>
      </w:hyperlink>
      <w:r>
        <w:rPr>
          <w:rFonts w:cs="Times New Roman"/>
          <w:szCs w:val="28"/>
        </w:rPr>
        <w:t>. Режим доступа:</w:t>
      </w:r>
    </w:p>
    <w:p w:rsidR="00360E4A" w:rsidRDefault="00360E4A" w:rsidP="00360E4A">
      <w:pPr>
        <w:pStyle w:val="a3"/>
        <w:numPr>
          <w:ilvl w:val="0"/>
          <w:numId w:val="12"/>
        </w:numPr>
      </w:pPr>
      <w:r>
        <w:t>Борисова, Е. Г. Современный молодежный жаргон / Е. Г. Борисова // Русская речь. – 1980. –  № 5. – с. 51 – 54.</w:t>
      </w:r>
    </w:p>
    <w:p w:rsidR="00360E4A" w:rsidRDefault="00360E4A" w:rsidP="00360E4A">
      <w:pPr>
        <w:pStyle w:val="a3"/>
        <w:numPr>
          <w:ilvl w:val="0"/>
          <w:numId w:val="12"/>
        </w:numPr>
      </w:pPr>
      <w:r>
        <w:t xml:space="preserve">Горшков, П. А. Сленг хакеров и </w:t>
      </w:r>
      <w:proofErr w:type="spellStart"/>
      <w:r>
        <w:t>геймеров</w:t>
      </w:r>
      <w:proofErr w:type="spellEnd"/>
      <w:r>
        <w:t xml:space="preserve"> в Интернете /П. А. Горшков // </w:t>
      </w:r>
      <w:proofErr w:type="spellStart"/>
      <w:r>
        <w:t>дис</w:t>
      </w:r>
      <w:proofErr w:type="spellEnd"/>
      <w:r>
        <w:t xml:space="preserve">. канд. </w:t>
      </w:r>
      <w:proofErr w:type="spellStart"/>
      <w:r>
        <w:t>филол</w:t>
      </w:r>
      <w:proofErr w:type="spellEnd"/>
      <w:r>
        <w:t>. наук. 10.12.19.  – М., 2007. – 171 с.</w:t>
      </w:r>
    </w:p>
    <w:p w:rsidR="00360E4A" w:rsidRDefault="00360E4A" w:rsidP="00360E4A">
      <w:pPr>
        <w:pStyle w:val="a3"/>
        <w:numPr>
          <w:ilvl w:val="0"/>
          <w:numId w:val="12"/>
        </w:numPr>
      </w:pPr>
      <w:proofErr w:type="spellStart"/>
      <w:r>
        <w:t>Жабина</w:t>
      </w:r>
      <w:proofErr w:type="spellEnd"/>
      <w:r>
        <w:t xml:space="preserve">, Л. В. К вопросу об игровом сленге. /Л. В. </w:t>
      </w:r>
      <w:proofErr w:type="spellStart"/>
      <w:r>
        <w:t>Жабина</w:t>
      </w:r>
      <w:proofErr w:type="spellEnd"/>
      <w:r>
        <w:t xml:space="preserve"> // Университетские чтения. – 2014. Материалы научно – методических чтений ПГЛУ. Часть V. Пятигорск. ПГЛУ, 2014, с. 170 – 174.</w:t>
      </w:r>
    </w:p>
    <w:p w:rsidR="00360E4A" w:rsidRDefault="00360E4A" w:rsidP="00360E4A">
      <w:pPr>
        <w:pStyle w:val="a3"/>
        <w:numPr>
          <w:ilvl w:val="0"/>
          <w:numId w:val="12"/>
        </w:numPr>
      </w:pPr>
      <w:proofErr w:type="spellStart"/>
      <w:r>
        <w:t>Жеребило</w:t>
      </w:r>
      <w:proofErr w:type="spellEnd"/>
      <w:r>
        <w:t xml:space="preserve">, Т. В. Словарь лингвистических терминов. ООО «Пилигрим», Назрань, 2010. – 486 </w:t>
      </w:r>
      <w:proofErr w:type="gramStart"/>
      <w:r>
        <w:t>с</w:t>
      </w:r>
      <w:proofErr w:type="gramEnd"/>
      <w:r>
        <w:t>.</w:t>
      </w:r>
    </w:p>
    <w:p w:rsidR="00360E4A" w:rsidRDefault="00360E4A" w:rsidP="00360E4A">
      <w:pPr>
        <w:pStyle w:val="a3"/>
        <w:numPr>
          <w:ilvl w:val="0"/>
          <w:numId w:val="12"/>
        </w:numPr>
      </w:pPr>
      <w:proofErr w:type="spellStart"/>
      <w:r>
        <w:t>Зиятдинов</w:t>
      </w:r>
      <w:proofErr w:type="spellEnd"/>
      <w:r>
        <w:t xml:space="preserve">, А. М. Сленг </w:t>
      </w:r>
      <w:proofErr w:type="spellStart"/>
      <w:r>
        <w:t>геймеров</w:t>
      </w:r>
      <w:proofErr w:type="spellEnd"/>
      <w:r>
        <w:t xml:space="preserve">. / А. М. </w:t>
      </w:r>
      <w:proofErr w:type="spellStart"/>
      <w:r>
        <w:t>Зиятдинов</w:t>
      </w:r>
      <w:proofErr w:type="spellEnd"/>
      <w:r>
        <w:t xml:space="preserve"> // Актуальные вопросы филологической науки XXI века. Ч. 1. Екатеринбург: </w:t>
      </w:r>
      <w:proofErr w:type="spellStart"/>
      <w:r>
        <w:t>УрФУ</w:t>
      </w:r>
      <w:proofErr w:type="spellEnd"/>
      <w:r>
        <w:t>, 2013. –  с. 77-82.</w:t>
      </w:r>
    </w:p>
    <w:p w:rsidR="00360E4A" w:rsidRDefault="00360E4A" w:rsidP="00360E4A">
      <w:pPr>
        <w:pStyle w:val="a3"/>
        <w:numPr>
          <w:ilvl w:val="0"/>
          <w:numId w:val="12"/>
        </w:numPr>
      </w:pPr>
      <w:r>
        <w:t xml:space="preserve">Комаров, В. А., </w:t>
      </w:r>
      <w:proofErr w:type="spellStart"/>
      <w:r>
        <w:t>Шушарина</w:t>
      </w:r>
      <w:proofErr w:type="spellEnd"/>
      <w:r>
        <w:t xml:space="preserve"> И. А. Игровой сленг в современном русском языке. / В. А. Комаров, И.А. </w:t>
      </w:r>
      <w:proofErr w:type="spellStart"/>
      <w:r>
        <w:t>Шушарина</w:t>
      </w:r>
      <w:proofErr w:type="spellEnd"/>
      <w:r>
        <w:t xml:space="preserve"> // Вестник Курганского государственного университета. – 2019. - №1 (52). – С. 88-90.</w:t>
      </w:r>
    </w:p>
    <w:p w:rsidR="00360E4A" w:rsidRDefault="00360E4A" w:rsidP="00360E4A">
      <w:pPr>
        <w:pStyle w:val="a3"/>
        <w:numPr>
          <w:ilvl w:val="0"/>
          <w:numId w:val="12"/>
        </w:numPr>
      </w:pPr>
      <w:r>
        <w:t xml:space="preserve"> </w:t>
      </w:r>
      <w:proofErr w:type="spellStart"/>
      <w:r>
        <w:t>Кронгауз</w:t>
      </w:r>
      <w:proofErr w:type="spellEnd"/>
      <w:r>
        <w:t xml:space="preserve">, М. Русский язык на грани нервного срыва / Максим </w:t>
      </w:r>
      <w:proofErr w:type="spellStart"/>
      <w:r>
        <w:t>Кронгауз</w:t>
      </w:r>
      <w:proofErr w:type="spellEnd"/>
      <w:r>
        <w:t>. – Москва: Издательство АСТ: CORPUS, 2018. – 512 с.</w:t>
      </w:r>
    </w:p>
    <w:p w:rsidR="00360E4A" w:rsidRDefault="00360E4A" w:rsidP="00360E4A">
      <w:pPr>
        <w:pStyle w:val="a3"/>
        <w:numPr>
          <w:ilvl w:val="0"/>
          <w:numId w:val="12"/>
        </w:numPr>
      </w:pPr>
      <w:proofErr w:type="spellStart"/>
      <w:r>
        <w:t>Лихолитов</w:t>
      </w:r>
      <w:proofErr w:type="spellEnd"/>
      <w:r>
        <w:t xml:space="preserve">, П. В. Компьютерный жаргон / П. В. </w:t>
      </w:r>
      <w:proofErr w:type="spellStart"/>
      <w:r>
        <w:t>Лихолитов</w:t>
      </w:r>
      <w:proofErr w:type="spellEnd"/>
      <w:r>
        <w:t xml:space="preserve"> // Русская речь. – 1997. –  № 3. – с. 43- 49.</w:t>
      </w:r>
    </w:p>
    <w:p w:rsidR="00360E4A" w:rsidRDefault="00360E4A" w:rsidP="00360E4A">
      <w:pPr>
        <w:pStyle w:val="a3"/>
        <w:numPr>
          <w:ilvl w:val="0"/>
          <w:numId w:val="12"/>
        </w:numPr>
      </w:pPr>
      <w:r>
        <w:t xml:space="preserve"> Орлова, Н. О. Сленг </w:t>
      </w:r>
      <w:proofErr w:type="spellStart"/>
      <w:r>
        <w:t>vs</w:t>
      </w:r>
      <w:proofErr w:type="spellEnd"/>
      <w:r>
        <w:t xml:space="preserve"> жаргон: проблема дефиниции. / Н. О. Орлова // Ярославский педагогический вестник. – 2004. – № 3 (40)</w:t>
      </w:r>
      <w:proofErr w:type="gramStart"/>
      <w:r>
        <w:t>.</w:t>
      </w:r>
      <w:proofErr w:type="gramEnd"/>
      <w:r>
        <w:t xml:space="preserve"> – </w:t>
      </w:r>
      <w:proofErr w:type="gramStart"/>
      <w:r>
        <w:t>с</w:t>
      </w:r>
      <w:proofErr w:type="gramEnd"/>
      <w:r>
        <w:t>. 4-8.</w:t>
      </w:r>
    </w:p>
    <w:p w:rsidR="00360E4A" w:rsidRDefault="00360E4A" w:rsidP="00360E4A">
      <w:pPr>
        <w:pStyle w:val="a3"/>
        <w:numPr>
          <w:ilvl w:val="0"/>
          <w:numId w:val="12"/>
        </w:numPr>
      </w:pPr>
      <w:r>
        <w:t xml:space="preserve"> </w:t>
      </w:r>
      <w:proofErr w:type="spellStart"/>
      <w:r>
        <w:t>Рюгемер</w:t>
      </w:r>
      <w:proofErr w:type="spellEnd"/>
      <w:r>
        <w:t xml:space="preserve">, В. Новая техника – старое общество: Кремниевая долина / М.,  Политиздат, 1989. – 253 </w:t>
      </w:r>
      <w:proofErr w:type="gramStart"/>
      <w:r>
        <w:t>с</w:t>
      </w:r>
      <w:proofErr w:type="gramEnd"/>
      <w:r>
        <w:t>.</w:t>
      </w:r>
    </w:p>
    <w:p w:rsidR="00360E4A" w:rsidRPr="00DB7B9F" w:rsidRDefault="00360E4A" w:rsidP="00360E4A">
      <w:pPr>
        <w:pStyle w:val="a3"/>
        <w:numPr>
          <w:ilvl w:val="0"/>
          <w:numId w:val="12"/>
        </w:numPr>
      </w:pPr>
      <w:proofErr w:type="gramStart"/>
      <w:r>
        <w:t>Словарь – справочник лингвистических терминов (</w:t>
      </w:r>
      <w:r w:rsidRPr="00DB7B9F">
        <w:rPr>
          <w:rFonts w:cs="Times New Roman"/>
          <w:color w:val="000000"/>
          <w:szCs w:val="28"/>
          <w:shd w:val="clear" w:color="auto" w:fill="FFFFFF"/>
        </w:rPr>
        <w:t>Составители:</w:t>
      </w:r>
      <w:proofErr w:type="gramEnd"/>
      <w:r w:rsidRPr="00DB7B9F">
        <w:rPr>
          <w:rFonts w:cs="Times New Roman"/>
          <w:color w:val="000000"/>
          <w:szCs w:val="28"/>
          <w:shd w:val="clear" w:color="auto" w:fill="FFFFFF"/>
        </w:rPr>
        <w:t xml:space="preserve"> Розенталь Д.Э., Теленкова М.А., 1976 год.</w:t>
      </w:r>
      <w:r w:rsidRPr="00DB7B9F">
        <w:rPr>
          <w:rFonts w:cs="Times New Roman"/>
          <w:szCs w:val="28"/>
        </w:rPr>
        <w:t xml:space="preserve">// </w:t>
      </w:r>
      <w:proofErr w:type="gramStart"/>
      <w:r w:rsidRPr="00DB7B9F">
        <w:rPr>
          <w:rFonts w:cs="Times New Roman"/>
          <w:color w:val="000000"/>
          <w:szCs w:val="28"/>
        </w:rPr>
        <w:t>Источник: </w:t>
      </w:r>
      <w:hyperlink r:id="rId11" w:history="1">
        <w:r w:rsidRPr="00DB7B9F">
          <w:rPr>
            <w:rStyle w:val="a4"/>
            <w:rFonts w:cs="Times New Roman"/>
            <w:color w:val="000000"/>
            <w:szCs w:val="28"/>
          </w:rPr>
          <w:t>http://rus-yaz.niv.ru/doc/linguistic-terms/index.htm</w:t>
        </w:r>
      </w:hyperlink>
      <w:r w:rsidRPr="00DB7B9F">
        <w:rPr>
          <w:rFonts w:cs="Times New Roman"/>
          <w:color w:val="000000"/>
          <w:szCs w:val="28"/>
        </w:rPr>
        <w:t>)</w:t>
      </w:r>
      <w:r>
        <w:rPr>
          <w:rFonts w:cs="Times New Roman"/>
          <w:color w:val="000000"/>
          <w:szCs w:val="28"/>
        </w:rPr>
        <w:t>.</w:t>
      </w:r>
      <w:proofErr w:type="gramEnd"/>
    </w:p>
    <w:p w:rsidR="00360E4A" w:rsidRPr="00D54D8B" w:rsidRDefault="00360E4A" w:rsidP="00360E4A">
      <w:pPr>
        <w:pStyle w:val="a5"/>
        <w:numPr>
          <w:ilvl w:val="0"/>
          <w:numId w:val="12"/>
        </w:numPr>
        <w:shd w:val="clear" w:color="auto" w:fill="FFFFFF"/>
        <w:spacing w:line="360" w:lineRule="auto"/>
        <w:rPr>
          <w:color w:val="000000"/>
          <w:sz w:val="28"/>
          <w:szCs w:val="28"/>
        </w:rPr>
      </w:pPr>
      <w:r w:rsidRPr="00D54D8B">
        <w:rPr>
          <w:color w:val="000000"/>
          <w:sz w:val="28"/>
          <w:szCs w:val="28"/>
        </w:rPr>
        <w:t xml:space="preserve">Воронков Ф.Г. Словарь </w:t>
      </w:r>
      <w:proofErr w:type="spellStart"/>
      <w:r w:rsidRPr="00D54D8B">
        <w:rPr>
          <w:color w:val="000000"/>
          <w:sz w:val="28"/>
          <w:szCs w:val="28"/>
        </w:rPr>
        <w:t>геймера</w:t>
      </w:r>
      <w:proofErr w:type="spellEnd"/>
      <w:r w:rsidRPr="00D54D8B">
        <w:rPr>
          <w:color w:val="000000"/>
          <w:sz w:val="28"/>
          <w:szCs w:val="28"/>
        </w:rPr>
        <w:t xml:space="preserve">: толкование терминов </w:t>
      </w:r>
      <w:proofErr w:type="spellStart"/>
      <w:r w:rsidRPr="00D54D8B">
        <w:rPr>
          <w:color w:val="000000"/>
          <w:sz w:val="28"/>
          <w:szCs w:val="28"/>
        </w:rPr>
        <w:t>геймерского</w:t>
      </w:r>
      <w:proofErr w:type="spellEnd"/>
      <w:r w:rsidRPr="00D54D8B">
        <w:rPr>
          <w:color w:val="000000"/>
          <w:sz w:val="28"/>
          <w:szCs w:val="28"/>
        </w:rPr>
        <w:t xml:space="preserve"> сленга. – Краснодар, 2011.</w:t>
      </w:r>
    </w:p>
    <w:p w:rsidR="00360E4A" w:rsidRPr="00D54D8B" w:rsidRDefault="00360E4A" w:rsidP="00360E4A">
      <w:pPr>
        <w:pStyle w:val="a5"/>
        <w:numPr>
          <w:ilvl w:val="0"/>
          <w:numId w:val="12"/>
        </w:numPr>
        <w:shd w:val="clear" w:color="auto" w:fill="FFFFFF"/>
        <w:spacing w:line="360" w:lineRule="auto"/>
        <w:rPr>
          <w:color w:val="000000"/>
          <w:sz w:val="28"/>
          <w:szCs w:val="28"/>
        </w:rPr>
      </w:pPr>
      <w:r w:rsidRPr="00D54D8B">
        <w:rPr>
          <w:color w:val="000000"/>
          <w:sz w:val="28"/>
          <w:szCs w:val="28"/>
        </w:rPr>
        <w:lastRenderedPageBreak/>
        <w:t xml:space="preserve">Кондрашова Е.Е. Лексика </w:t>
      </w:r>
      <w:proofErr w:type="spellStart"/>
      <w:r w:rsidRPr="00D54D8B">
        <w:rPr>
          <w:color w:val="000000"/>
          <w:sz w:val="28"/>
          <w:szCs w:val="28"/>
        </w:rPr>
        <w:t>геймеров</w:t>
      </w:r>
      <w:proofErr w:type="spellEnd"/>
      <w:r w:rsidRPr="00D54D8B">
        <w:rPr>
          <w:color w:val="000000"/>
          <w:sz w:val="28"/>
          <w:szCs w:val="28"/>
        </w:rPr>
        <w:t xml:space="preserve"> // </w:t>
      </w:r>
      <w:r w:rsidRPr="00D54D8B">
        <w:rPr>
          <w:sz w:val="28"/>
          <w:szCs w:val="28"/>
        </w:rPr>
        <w:t>http://naukarus.com/leksika-geymerov</w:t>
      </w:r>
    </w:p>
    <w:p w:rsidR="00DB7B9F" w:rsidRDefault="00DB7B9F"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360E4A" w:rsidRDefault="00360E4A" w:rsidP="00A37338">
      <w:pPr>
        <w:ind w:firstLine="0"/>
      </w:pPr>
    </w:p>
    <w:p w:rsidR="00DB7B9F" w:rsidRDefault="00773BE8" w:rsidP="00773BE8">
      <w:pPr>
        <w:ind w:firstLine="0"/>
        <w:jc w:val="right"/>
      </w:pPr>
      <w:r w:rsidRPr="00773BE8">
        <w:rPr>
          <w:b/>
        </w:rPr>
        <w:lastRenderedPageBreak/>
        <w:t>Приложение 1</w:t>
      </w:r>
      <w:r>
        <w:t xml:space="preserve">. </w:t>
      </w:r>
    </w:p>
    <w:p w:rsidR="00325EEA" w:rsidRPr="00A14F43" w:rsidRDefault="00325EEA" w:rsidP="00325EEA">
      <w:pPr>
        <w:pStyle w:val="a5"/>
        <w:shd w:val="clear" w:color="auto" w:fill="FFFFFF"/>
        <w:spacing w:before="0" w:beforeAutospacing="0" w:after="0" w:afterAutospacing="0" w:line="276" w:lineRule="auto"/>
        <w:jc w:val="center"/>
        <w:outlineLvl w:val="3"/>
        <w:rPr>
          <w:b/>
          <w:bCs/>
          <w:sz w:val="28"/>
          <w:szCs w:val="28"/>
        </w:rPr>
      </w:pPr>
      <w:r w:rsidRPr="00A14F43">
        <w:rPr>
          <w:b/>
          <w:bCs/>
          <w:sz w:val="28"/>
          <w:szCs w:val="28"/>
        </w:rPr>
        <w:t>Анкета «Знаете ли Вы игровой сленг?»</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1. Что значит слово «</w:t>
      </w:r>
      <w:proofErr w:type="spellStart"/>
      <w:r w:rsidRPr="00A14F43">
        <w:rPr>
          <w:bCs/>
          <w:sz w:val="28"/>
          <w:szCs w:val="28"/>
        </w:rPr>
        <w:t>агрить</w:t>
      </w:r>
      <w:proofErr w:type="spellEnd"/>
      <w:r w:rsidRPr="00A14F43">
        <w:rPr>
          <w:bCs/>
          <w:sz w:val="28"/>
          <w:szCs w:val="28"/>
        </w:rPr>
        <w:t>»?</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 вызывать агрессию на себя, провоцировать нападение.</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 возделывать землю.</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 xml:space="preserve">В) </w:t>
      </w:r>
      <w:proofErr w:type="spellStart"/>
      <w:r w:rsidRPr="00A14F43">
        <w:rPr>
          <w:bCs/>
          <w:sz w:val="28"/>
          <w:szCs w:val="28"/>
        </w:rPr>
        <w:t>зарабатывть</w:t>
      </w:r>
      <w:proofErr w:type="spellEnd"/>
      <w:r w:rsidRPr="00A14F43">
        <w:rPr>
          <w:bCs/>
          <w:sz w:val="28"/>
          <w:szCs w:val="28"/>
        </w:rPr>
        <w:t xml:space="preserve"> </w:t>
      </w:r>
      <w:proofErr w:type="spellStart"/>
      <w:r w:rsidRPr="00A14F43">
        <w:rPr>
          <w:bCs/>
          <w:sz w:val="28"/>
          <w:szCs w:val="28"/>
        </w:rPr>
        <w:t>агры</w:t>
      </w:r>
      <w:proofErr w:type="spellEnd"/>
      <w:r w:rsidRPr="00A14F43">
        <w:rPr>
          <w:bCs/>
          <w:sz w:val="28"/>
          <w:szCs w:val="28"/>
        </w:rPr>
        <w:t xml:space="preserve"> и делиться ими в игре.</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2. Что значит слово «</w:t>
      </w:r>
      <w:proofErr w:type="spellStart"/>
      <w:r w:rsidRPr="00A14F43">
        <w:rPr>
          <w:bCs/>
          <w:sz w:val="28"/>
          <w:szCs w:val="28"/>
        </w:rPr>
        <w:t>шмот</w:t>
      </w:r>
      <w:proofErr w:type="spellEnd"/>
      <w:r w:rsidRPr="00A14F43">
        <w:rPr>
          <w:bCs/>
          <w:sz w:val="28"/>
          <w:szCs w:val="28"/>
        </w:rPr>
        <w:t>»?</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w:t>
      </w:r>
      <w:proofErr w:type="gramStart"/>
      <w:r w:rsidRPr="00A14F43">
        <w:rPr>
          <w:bCs/>
          <w:sz w:val="28"/>
          <w:szCs w:val="28"/>
        </w:rPr>
        <w:t>)Ж</w:t>
      </w:r>
      <w:proofErr w:type="gramEnd"/>
      <w:r w:rsidRPr="00A14F43">
        <w:rPr>
          <w:bCs/>
          <w:sz w:val="28"/>
          <w:szCs w:val="28"/>
        </w:rPr>
        <w:t>адный игрок, который не хочет делиться жизнями</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 Броня, одежда, маски в игре</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В</w:t>
      </w:r>
      <w:proofErr w:type="gramStart"/>
      <w:r w:rsidRPr="00A14F43">
        <w:rPr>
          <w:bCs/>
          <w:sz w:val="28"/>
          <w:szCs w:val="28"/>
        </w:rPr>
        <w:t>)П</w:t>
      </w:r>
      <w:proofErr w:type="gramEnd"/>
      <w:r w:rsidRPr="00A14F43">
        <w:rPr>
          <w:bCs/>
          <w:sz w:val="28"/>
          <w:szCs w:val="28"/>
        </w:rPr>
        <w:t>оследняя жизнь игрока</w:t>
      </w:r>
    </w:p>
    <w:p w:rsidR="00325EEA" w:rsidRPr="00A14F43" w:rsidRDefault="00325EEA" w:rsidP="00325EEA">
      <w:pPr>
        <w:shd w:val="clear" w:color="auto" w:fill="FFFFFF"/>
        <w:spacing w:after="0" w:line="276" w:lineRule="auto"/>
        <w:outlineLvl w:val="3"/>
        <w:rPr>
          <w:rFonts w:cs="Times New Roman"/>
          <w:szCs w:val="28"/>
        </w:rPr>
      </w:pPr>
    </w:p>
    <w:p w:rsidR="00325EEA" w:rsidRPr="00C901BF" w:rsidRDefault="00C901BF" w:rsidP="00D6027B">
      <w:pPr>
        <w:pStyle w:val="a3"/>
        <w:numPr>
          <w:ilvl w:val="0"/>
          <w:numId w:val="16"/>
        </w:numPr>
        <w:shd w:val="clear" w:color="auto" w:fill="FFFFFF"/>
        <w:spacing w:after="0" w:line="276" w:lineRule="auto"/>
        <w:outlineLvl w:val="3"/>
        <w:rPr>
          <w:rFonts w:eastAsia="Times New Roman" w:cs="Times New Roman"/>
          <w:bCs/>
          <w:szCs w:val="28"/>
          <w:lang w:eastAsia="ru-RU"/>
        </w:rPr>
      </w:pPr>
      <w:r w:rsidRPr="00C901BF">
        <w:rPr>
          <w:rFonts w:eastAsia="Times New Roman" w:cs="Times New Roman"/>
          <w:bCs/>
          <w:szCs w:val="28"/>
          <w:lang w:eastAsia="ru-RU"/>
        </w:rPr>
        <w:t>Что значит слов</w:t>
      </w:r>
      <w:proofErr w:type="gramStart"/>
      <w:r w:rsidRPr="00C901BF">
        <w:rPr>
          <w:rFonts w:eastAsia="Times New Roman" w:cs="Times New Roman"/>
          <w:bCs/>
          <w:szCs w:val="28"/>
          <w:lang w:eastAsia="ru-RU"/>
        </w:rPr>
        <w:t>о</w:t>
      </w:r>
      <w:r w:rsidRPr="00A14F43">
        <w:rPr>
          <w:rFonts w:eastAsia="Times New Roman" w:cs="Times New Roman"/>
          <w:bCs/>
          <w:szCs w:val="28"/>
          <w:lang w:eastAsia="ru-RU"/>
        </w:rPr>
        <w:t>«</w:t>
      </w:r>
      <w:proofErr w:type="spellStart"/>
      <w:proofErr w:type="gramEnd"/>
      <w:r w:rsidR="00325EEA" w:rsidRPr="00C901BF">
        <w:rPr>
          <w:rFonts w:eastAsia="Times New Roman" w:cs="Times New Roman"/>
          <w:bCs/>
          <w:szCs w:val="28"/>
          <w:lang w:eastAsia="ru-RU"/>
        </w:rPr>
        <w:t>реснуть</w:t>
      </w:r>
      <w:proofErr w:type="spellEnd"/>
      <w:r w:rsidR="00325EEA" w:rsidRPr="00C901BF">
        <w:rPr>
          <w:rFonts w:eastAsia="Times New Roman" w:cs="Times New Roman"/>
          <w:bCs/>
          <w:szCs w:val="28"/>
          <w:lang w:eastAsia="ru-RU"/>
        </w:rPr>
        <w:t>»?</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А</w:t>
      </w:r>
      <w:proofErr w:type="gramStart"/>
      <w:r w:rsidRPr="00A14F43">
        <w:rPr>
          <w:rFonts w:eastAsia="Times New Roman" w:cs="Times New Roman"/>
          <w:bCs/>
          <w:szCs w:val="28"/>
          <w:lang w:eastAsia="ru-RU"/>
        </w:rPr>
        <w:t>)У</w:t>
      </w:r>
      <w:proofErr w:type="gramEnd"/>
      <w:r w:rsidRPr="00A14F43">
        <w:rPr>
          <w:rFonts w:eastAsia="Times New Roman" w:cs="Times New Roman"/>
          <w:bCs/>
          <w:szCs w:val="28"/>
          <w:lang w:eastAsia="ru-RU"/>
        </w:rPr>
        <w:t>бить соперника</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Б</w:t>
      </w:r>
      <w:proofErr w:type="gramStart"/>
      <w:r w:rsidRPr="00A14F43">
        <w:rPr>
          <w:rFonts w:eastAsia="Times New Roman" w:cs="Times New Roman"/>
          <w:bCs/>
          <w:szCs w:val="28"/>
          <w:lang w:eastAsia="ru-RU"/>
        </w:rPr>
        <w:t>)А</w:t>
      </w:r>
      <w:proofErr w:type="gramEnd"/>
      <w:r w:rsidRPr="00A14F43">
        <w:rPr>
          <w:rFonts w:eastAsia="Times New Roman" w:cs="Times New Roman"/>
          <w:bCs/>
          <w:szCs w:val="28"/>
          <w:lang w:eastAsia="ru-RU"/>
        </w:rPr>
        <w:t xml:space="preserve">таковать, толкать </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В</w:t>
      </w:r>
      <w:proofErr w:type="gramStart"/>
      <w:r w:rsidRPr="00A14F43">
        <w:rPr>
          <w:rFonts w:eastAsia="Times New Roman" w:cs="Times New Roman"/>
          <w:bCs/>
          <w:szCs w:val="28"/>
          <w:lang w:eastAsia="ru-RU"/>
        </w:rPr>
        <w:t>)В</w:t>
      </w:r>
      <w:proofErr w:type="gramEnd"/>
      <w:r w:rsidRPr="00A14F43">
        <w:rPr>
          <w:rFonts w:eastAsia="Times New Roman" w:cs="Times New Roman"/>
          <w:bCs/>
          <w:szCs w:val="28"/>
          <w:lang w:eastAsia="ru-RU"/>
        </w:rPr>
        <w:t>оскреснуть в игре</w:t>
      </w:r>
    </w:p>
    <w:p w:rsidR="00325EEA" w:rsidRPr="00A14F43" w:rsidRDefault="00325EEA" w:rsidP="00325EEA">
      <w:pPr>
        <w:shd w:val="clear" w:color="auto" w:fill="FFFFFF"/>
        <w:spacing w:after="0" w:line="276" w:lineRule="auto"/>
        <w:outlineLvl w:val="3"/>
        <w:rPr>
          <w:rFonts w:eastAsia="Times New Roman" w:cs="Times New Roman"/>
          <w:bCs/>
          <w:szCs w:val="28"/>
          <w:lang w:eastAsia="ru-RU"/>
        </w:rPr>
      </w:pP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4. Кто такой «</w:t>
      </w:r>
      <w:proofErr w:type="spellStart"/>
      <w:r w:rsidRPr="00A14F43">
        <w:rPr>
          <w:rFonts w:eastAsia="Times New Roman" w:cs="Times New Roman"/>
          <w:bCs/>
          <w:szCs w:val="28"/>
          <w:lang w:eastAsia="ru-RU"/>
        </w:rPr>
        <w:t>майнер</w:t>
      </w:r>
      <w:proofErr w:type="spellEnd"/>
      <w:r w:rsidRPr="00A14F43">
        <w:rPr>
          <w:rFonts w:eastAsia="Times New Roman" w:cs="Times New Roman"/>
          <w:bCs/>
          <w:szCs w:val="28"/>
          <w:lang w:eastAsia="ru-RU"/>
        </w:rPr>
        <w:t>»?</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А</w:t>
      </w:r>
      <w:proofErr w:type="gramStart"/>
      <w:r w:rsidRPr="00A14F43">
        <w:rPr>
          <w:rFonts w:eastAsia="Times New Roman" w:cs="Times New Roman"/>
          <w:bCs/>
          <w:szCs w:val="28"/>
          <w:lang w:eastAsia="ru-RU"/>
        </w:rPr>
        <w:t>)П</w:t>
      </w:r>
      <w:proofErr w:type="gramEnd"/>
      <w:r w:rsidRPr="00A14F43">
        <w:rPr>
          <w:rFonts w:eastAsia="Times New Roman" w:cs="Times New Roman"/>
          <w:bCs/>
          <w:szCs w:val="28"/>
          <w:lang w:eastAsia="ru-RU"/>
        </w:rPr>
        <w:t>ерсонаж, собирающий деньги</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Б</w:t>
      </w:r>
      <w:proofErr w:type="gramStart"/>
      <w:r w:rsidRPr="00A14F43">
        <w:rPr>
          <w:rFonts w:eastAsia="Times New Roman" w:cs="Times New Roman"/>
          <w:bCs/>
          <w:szCs w:val="28"/>
          <w:lang w:eastAsia="ru-RU"/>
        </w:rPr>
        <w:t>)П</w:t>
      </w:r>
      <w:proofErr w:type="gramEnd"/>
      <w:r w:rsidRPr="00A14F43">
        <w:rPr>
          <w:rFonts w:eastAsia="Times New Roman" w:cs="Times New Roman"/>
          <w:bCs/>
          <w:szCs w:val="28"/>
          <w:lang w:eastAsia="ru-RU"/>
        </w:rPr>
        <w:t>ерсонаж, специализирующийся на добыче полезных ископаемых</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В</w:t>
      </w:r>
      <w:proofErr w:type="gramStart"/>
      <w:r w:rsidRPr="00A14F43">
        <w:rPr>
          <w:rFonts w:eastAsia="Times New Roman" w:cs="Times New Roman"/>
          <w:bCs/>
          <w:szCs w:val="28"/>
          <w:lang w:eastAsia="ru-RU"/>
        </w:rPr>
        <w:t>)П</w:t>
      </w:r>
      <w:proofErr w:type="gramEnd"/>
      <w:r w:rsidRPr="00A14F43">
        <w:rPr>
          <w:rFonts w:eastAsia="Times New Roman" w:cs="Times New Roman"/>
          <w:bCs/>
          <w:szCs w:val="28"/>
          <w:lang w:eastAsia="ru-RU"/>
        </w:rPr>
        <w:t>ерсонаж, работающий в банке</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5. Что такое «лаг»?</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w:t>
      </w:r>
      <w:proofErr w:type="gramStart"/>
      <w:r w:rsidRPr="00A14F43">
        <w:rPr>
          <w:bCs/>
          <w:sz w:val="28"/>
          <w:szCs w:val="28"/>
        </w:rPr>
        <w:t>)О</w:t>
      </w:r>
      <w:proofErr w:type="gramEnd"/>
      <w:r w:rsidRPr="00A14F43">
        <w:rPr>
          <w:bCs/>
          <w:sz w:val="28"/>
          <w:szCs w:val="28"/>
        </w:rPr>
        <w:t>дно из видов оружия</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w:t>
      </w:r>
      <w:proofErr w:type="gramStart"/>
      <w:r w:rsidRPr="00A14F43">
        <w:rPr>
          <w:bCs/>
          <w:sz w:val="28"/>
          <w:szCs w:val="28"/>
        </w:rPr>
        <w:t>)О</w:t>
      </w:r>
      <w:proofErr w:type="gramEnd"/>
      <w:r w:rsidRPr="00A14F43">
        <w:rPr>
          <w:bCs/>
          <w:sz w:val="28"/>
          <w:szCs w:val="28"/>
        </w:rPr>
        <w:t>шибка игрока</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В</w:t>
      </w:r>
      <w:proofErr w:type="gramStart"/>
      <w:r w:rsidRPr="00A14F43">
        <w:rPr>
          <w:bCs/>
          <w:sz w:val="28"/>
          <w:szCs w:val="28"/>
        </w:rPr>
        <w:t>)Н</w:t>
      </w:r>
      <w:proofErr w:type="gramEnd"/>
      <w:r w:rsidRPr="00A14F43">
        <w:rPr>
          <w:bCs/>
          <w:sz w:val="28"/>
          <w:szCs w:val="28"/>
        </w:rPr>
        <w:t>еполадки с сетевым соединением</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6. Что такое «</w:t>
      </w:r>
      <w:proofErr w:type="spellStart"/>
      <w:r w:rsidRPr="00A14F43">
        <w:rPr>
          <w:bCs/>
          <w:sz w:val="28"/>
          <w:szCs w:val="28"/>
        </w:rPr>
        <w:t>кач</w:t>
      </w:r>
      <w:proofErr w:type="spellEnd"/>
      <w:r w:rsidRPr="00A14F43">
        <w:rPr>
          <w:bCs/>
          <w:sz w:val="28"/>
          <w:szCs w:val="28"/>
        </w:rPr>
        <w:t>»?</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w:t>
      </w:r>
      <w:proofErr w:type="gramStart"/>
      <w:r w:rsidRPr="00A14F43">
        <w:rPr>
          <w:bCs/>
          <w:sz w:val="28"/>
          <w:szCs w:val="28"/>
        </w:rPr>
        <w:t>)Р</w:t>
      </w:r>
      <w:proofErr w:type="gramEnd"/>
      <w:r w:rsidRPr="00A14F43">
        <w:rPr>
          <w:bCs/>
          <w:sz w:val="28"/>
          <w:szCs w:val="28"/>
        </w:rPr>
        <w:t>азвитие персонажа, его прокачка</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w:t>
      </w:r>
      <w:proofErr w:type="gramStart"/>
      <w:r w:rsidRPr="00A14F43">
        <w:rPr>
          <w:bCs/>
          <w:sz w:val="28"/>
          <w:szCs w:val="28"/>
        </w:rPr>
        <w:t>)О</w:t>
      </w:r>
      <w:proofErr w:type="gramEnd"/>
      <w:r w:rsidRPr="00A14F43">
        <w:rPr>
          <w:bCs/>
          <w:sz w:val="28"/>
          <w:szCs w:val="28"/>
        </w:rPr>
        <w:t>кончание игры</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В</w:t>
      </w:r>
      <w:proofErr w:type="gramStart"/>
      <w:r w:rsidRPr="00A14F43">
        <w:rPr>
          <w:bCs/>
          <w:sz w:val="28"/>
          <w:szCs w:val="28"/>
        </w:rPr>
        <w:t>)С</w:t>
      </w:r>
      <w:proofErr w:type="gramEnd"/>
      <w:r w:rsidRPr="00A14F43">
        <w:rPr>
          <w:bCs/>
          <w:sz w:val="28"/>
          <w:szCs w:val="28"/>
        </w:rPr>
        <w:t>мена оружия на более усовершенствованное</w:t>
      </w:r>
    </w:p>
    <w:p w:rsidR="00325EEA" w:rsidRPr="00A14F43" w:rsidRDefault="00325EEA" w:rsidP="00325EEA">
      <w:pPr>
        <w:shd w:val="clear" w:color="auto" w:fill="FFFFFF"/>
        <w:spacing w:after="0" w:line="276" w:lineRule="auto"/>
        <w:outlineLvl w:val="3"/>
        <w:rPr>
          <w:rFonts w:eastAsia="Times New Roman" w:cs="Times New Roman"/>
          <w:bCs/>
          <w:szCs w:val="28"/>
          <w:lang w:eastAsia="ru-RU"/>
        </w:rPr>
      </w:pP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7. Что такое «ДД»?</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А</w:t>
      </w:r>
      <w:proofErr w:type="gramStart"/>
      <w:r w:rsidRPr="00A14F43">
        <w:rPr>
          <w:rFonts w:eastAsia="Times New Roman" w:cs="Times New Roman"/>
          <w:bCs/>
          <w:szCs w:val="28"/>
          <w:lang w:eastAsia="ru-RU"/>
        </w:rPr>
        <w:t>)П</w:t>
      </w:r>
      <w:proofErr w:type="gramEnd"/>
      <w:r w:rsidRPr="00A14F43">
        <w:rPr>
          <w:rFonts w:eastAsia="Times New Roman" w:cs="Times New Roman"/>
          <w:bCs/>
          <w:szCs w:val="28"/>
          <w:lang w:eastAsia="ru-RU"/>
        </w:rPr>
        <w:t>ерсонаж, который наносит урон</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Б</w:t>
      </w:r>
      <w:proofErr w:type="gramStart"/>
      <w:r w:rsidRPr="00A14F43">
        <w:rPr>
          <w:rFonts w:eastAsia="Times New Roman" w:cs="Times New Roman"/>
          <w:bCs/>
          <w:szCs w:val="28"/>
          <w:lang w:eastAsia="ru-RU"/>
        </w:rPr>
        <w:t>)Д</w:t>
      </w:r>
      <w:proofErr w:type="gramEnd"/>
      <w:r w:rsidRPr="00A14F43">
        <w:rPr>
          <w:rFonts w:eastAsia="Times New Roman" w:cs="Times New Roman"/>
          <w:bCs/>
          <w:szCs w:val="28"/>
          <w:lang w:eastAsia="ru-RU"/>
        </w:rPr>
        <w:t>обрый персонаж, который помогает</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В</w:t>
      </w:r>
      <w:proofErr w:type="gramStart"/>
      <w:r w:rsidRPr="00A14F43">
        <w:rPr>
          <w:rFonts w:eastAsia="Times New Roman" w:cs="Times New Roman"/>
          <w:bCs/>
          <w:szCs w:val="28"/>
          <w:lang w:eastAsia="ru-RU"/>
        </w:rPr>
        <w:t>)М</w:t>
      </w:r>
      <w:proofErr w:type="gramEnd"/>
      <w:r w:rsidRPr="00A14F43">
        <w:rPr>
          <w:rFonts w:eastAsia="Times New Roman" w:cs="Times New Roman"/>
          <w:bCs/>
          <w:szCs w:val="28"/>
          <w:lang w:eastAsia="ru-RU"/>
        </w:rPr>
        <w:t>иссия</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8. Что такое «</w:t>
      </w:r>
      <w:proofErr w:type="spellStart"/>
      <w:r w:rsidRPr="00A14F43">
        <w:rPr>
          <w:bCs/>
          <w:sz w:val="28"/>
          <w:szCs w:val="28"/>
        </w:rPr>
        <w:t>дюп</w:t>
      </w:r>
      <w:proofErr w:type="spellEnd"/>
      <w:r w:rsidRPr="00A14F43">
        <w:rPr>
          <w:bCs/>
          <w:sz w:val="28"/>
          <w:szCs w:val="28"/>
        </w:rPr>
        <w:t>»?</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lastRenderedPageBreak/>
        <w:t>А</w:t>
      </w:r>
      <w:proofErr w:type="gramStart"/>
      <w:r w:rsidRPr="00A14F43">
        <w:rPr>
          <w:bCs/>
          <w:sz w:val="28"/>
          <w:szCs w:val="28"/>
        </w:rPr>
        <w:t>)П</w:t>
      </w:r>
      <w:proofErr w:type="gramEnd"/>
      <w:r w:rsidRPr="00A14F43">
        <w:rPr>
          <w:bCs/>
          <w:sz w:val="28"/>
          <w:szCs w:val="28"/>
        </w:rPr>
        <w:t>иратский бесплатный сервер</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w:t>
      </w:r>
      <w:proofErr w:type="gramStart"/>
      <w:r w:rsidRPr="00A14F43">
        <w:rPr>
          <w:bCs/>
          <w:sz w:val="28"/>
          <w:szCs w:val="28"/>
        </w:rPr>
        <w:t>)Н</w:t>
      </w:r>
      <w:proofErr w:type="gramEnd"/>
      <w:r w:rsidRPr="00A14F43">
        <w:rPr>
          <w:bCs/>
          <w:sz w:val="28"/>
          <w:szCs w:val="28"/>
        </w:rPr>
        <w:t>ечестная тактика боя</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В</w:t>
      </w:r>
      <w:proofErr w:type="gramStart"/>
      <w:r w:rsidRPr="00A14F43">
        <w:rPr>
          <w:bCs/>
          <w:sz w:val="28"/>
          <w:szCs w:val="28"/>
        </w:rPr>
        <w:t>)К</w:t>
      </w:r>
      <w:proofErr w:type="gramEnd"/>
      <w:r w:rsidRPr="00A14F43">
        <w:rPr>
          <w:bCs/>
          <w:sz w:val="28"/>
          <w:szCs w:val="28"/>
        </w:rPr>
        <w:t>лонирование предметов нечестным методом</w:t>
      </w:r>
    </w:p>
    <w:p w:rsidR="00325EEA" w:rsidRPr="00A14F43" w:rsidRDefault="00325EEA" w:rsidP="00325EEA">
      <w:pPr>
        <w:shd w:val="clear" w:color="auto" w:fill="FFFFFF"/>
        <w:spacing w:after="0" w:line="276" w:lineRule="auto"/>
        <w:outlineLvl w:val="3"/>
        <w:rPr>
          <w:rFonts w:eastAsia="Times New Roman" w:cs="Times New Roman"/>
          <w:bCs/>
          <w:szCs w:val="28"/>
          <w:lang w:eastAsia="ru-RU"/>
        </w:rPr>
      </w:pPr>
    </w:p>
    <w:p w:rsidR="00325EEA" w:rsidRPr="00A14F43" w:rsidRDefault="00D54D8B" w:rsidP="00325EEA">
      <w:pPr>
        <w:shd w:val="clear" w:color="auto" w:fill="FFFFFF"/>
        <w:spacing w:after="0" w:line="276" w:lineRule="auto"/>
        <w:ind w:firstLine="0"/>
        <w:outlineLvl w:val="3"/>
        <w:rPr>
          <w:rFonts w:eastAsia="Times New Roman" w:cs="Times New Roman"/>
          <w:bCs/>
          <w:szCs w:val="28"/>
          <w:lang w:eastAsia="ru-RU"/>
        </w:rPr>
      </w:pPr>
      <w:r>
        <w:rPr>
          <w:rFonts w:eastAsia="Times New Roman" w:cs="Times New Roman"/>
          <w:bCs/>
          <w:szCs w:val="28"/>
          <w:lang w:eastAsia="ru-RU"/>
        </w:rPr>
        <w:t>9. Кто</w:t>
      </w:r>
      <w:r w:rsidR="00325EEA" w:rsidRPr="00A14F43">
        <w:rPr>
          <w:rFonts w:eastAsia="Times New Roman" w:cs="Times New Roman"/>
          <w:bCs/>
          <w:szCs w:val="28"/>
          <w:lang w:eastAsia="ru-RU"/>
        </w:rPr>
        <w:t xml:space="preserve"> такой «</w:t>
      </w:r>
      <w:proofErr w:type="spellStart"/>
      <w:r w:rsidR="00325EEA" w:rsidRPr="00A14F43">
        <w:rPr>
          <w:rFonts w:eastAsia="Times New Roman" w:cs="Times New Roman"/>
          <w:bCs/>
          <w:szCs w:val="28"/>
          <w:lang w:eastAsia="ru-RU"/>
        </w:rPr>
        <w:t>кемпер</w:t>
      </w:r>
      <w:proofErr w:type="spellEnd"/>
      <w:r w:rsidR="00325EEA" w:rsidRPr="00A14F43">
        <w:rPr>
          <w:rFonts w:eastAsia="Times New Roman" w:cs="Times New Roman"/>
          <w:bCs/>
          <w:szCs w:val="28"/>
          <w:lang w:eastAsia="ru-RU"/>
        </w:rPr>
        <w:t>»?</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А</w:t>
      </w:r>
      <w:proofErr w:type="gramStart"/>
      <w:r w:rsidRPr="00A14F43">
        <w:rPr>
          <w:rFonts w:eastAsia="Times New Roman" w:cs="Times New Roman"/>
          <w:bCs/>
          <w:szCs w:val="28"/>
          <w:lang w:eastAsia="ru-RU"/>
        </w:rPr>
        <w:t>)И</w:t>
      </w:r>
      <w:proofErr w:type="gramEnd"/>
      <w:r w:rsidRPr="00A14F43">
        <w:rPr>
          <w:rFonts w:eastAsia="Times New Roman" w:cs="Times New Roman"/>
          <w:bCs/>
          <w:szCs w:val="28"/>
          <w:lang w:eastAsia="ru-RU"/>
        </w:rPr>
        <w:t>грок, который ушел посреди игры</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Б</w:t>
      </w:r>
      <w:proofErr w:type="gramStart"/>
      <w:r w:rsidRPr="00A14F43">
        <w:rPr>
          <w:rFonts w:eastAsia="Times New Roman" w:cs="Times New Roman"/>
          <w:bCs/>
          <w:szCs w:val="28"/>
          <w:lang w:eastAsia="ru-RU"/>
        </w:rPr>
        <w:t>)И</w:t>
      </w:r>
      <w:proofErr w:type="gramEnd"/>
      <w:r w:rsidRPr="00A14F43">
        <w:rPr>
          <w:rFonts w:eastAsia="Times New Roman" w:cs="Times New Roman"/>
          <w:bCs/>
          <w:szCs w:val="28"/>
          <w:lang w:eastAsia="ru-RU"/>
        </w:rPr>
        <w:t xml:space="preserve">грок, который знает </w:t>
      </w:r>
      <w:proofErr w:type="spellStart"/>
      <w:r w:rsidRPr="00A14F43">
        <w:rPr>
          <w:rFonts w:eastAsia="Times New Roman" w:cs="Times New Roman"/>
          <w:bCs/>
          <w:szCs w:val="28"/>
          <w:lang w:eastAsia="ru-RU"/>
        </w:rPr>
        <w:t>нычки</w:t>
      </w:r>
      <w:proofErr w:type="spellEnd"/>
      <w:r w:rsidRPr="00A14F43">
        <w:rPr>
          <w:rFonts w:eastAsia="Times New Roman" w:cs="Times New Roman"/>
          <w:bCs/>
          <w:szCs w:val="28"/>
          <w:lang w:eastAsia="ru-RU"/>
        </w:rPr>
        <w:t>, стреляет из укрытий</w:t>
      </w:r>
    </w:p>
    <w:p w:rsidR="00325EEA" w:rsidRPr="00A14F43" w:rsidRDefault="00325EEA" w:rsidP="00325EEA">
      <w:pPr>
        <w:shd w:val="clear" w:color="auto" w:fill="FFFFFF"/>
        <w:spacing w:after="0" w:line="276" w:lineRule="auto"/>
        <w:ind w:firstLine="0"/>
        <w:outlineLvl w:val="3"/>
        <w:rPr>
          <w:rFonts w:eastAsia="Times New Roman" w:cs="Times New Roman"/>
          <w:bCs/>
          <w:szCs w:val="28"/>
          <w:lang w:eastAsia="ru-RU"/>
        </w:rPr>
      </w:pPr>
      <w:r w:rsidRPr="00A14F43">
        <w:rPr>
          <w:rFonts w:eastAsia="Times New Roman" w:cs="Times New Roman"/>
          <w:bCs/>
          <w:szCs w:val="28"/>
          <w:lang w:eastAsia="ru-RU"/>
        </w:rPr>
        <w:t>В</w:t>
      </w:r>
      <w:proofErr w:type="gramStart"/>
      <w:r w:rsidRPr="00A14F43">
        <w:rPr>
          <w:rFonts w:eastAsia="Times New Roman" w:cs="Times New Roman"/>
          <w:bCs/>
          <w:szCs w:val="28"/>
          <w:lang w:eastAsia="ru-RU"/>
        </w:rPr>
        <w:t>)К</w:t>
      </w:r>
      <w:proofErr w:type="gramEnd"/>
      <w:r w:rsidRPr="00A14F43">
        <w:rPr>
          <w:rFonts w:eastAsia="Times New Roman" w:cs="Times New Roman"/>
          <w:bCs/>
          <w:szCs w:val="28"/>
          <w:lang w:eastAsia="ru-RU"/>
        </w:rPr>
        <w:t>риворукий игрок, который портит игру своим товарищам</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10. Что такое «муха»?</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w:t>
      </w:r>
      <w:proofErr w:type="gramStart"/>
      <w:r w:rsidRPr="00A14F43">
        <w:rPr>
          <w:bCs/>
          <w:sz w:val="28"/>
          <w:szCs w:val="28"/>
        </w:rPr>
        <w:t>)В</w:t>
      </w:r>
      <w:proofErr w:type="gramEnd"/>
      <w:r w:rsidRPr="00A14F43">
        <w:rPr>
          <w:bCs/>
          <w:sz w:val="28"/>
          <w:szCs w:val="28"/>
        </w:rPr>
        <w:t>ид оружия</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w:t>
      </w:r>
      <w:proofErr w:type="gramStart"/>
      <w:r w:rsidRPr="00A14F43">
        <w:rPr>
          <w:bCs/>
          <w:sz w:val="28"/>
          <w:szCs w:val="28"/>
        </w:rPr>
        <w:t>)П</w:t>
      </w:r>
      <w:proofErr w:type="gramEnd"/>
      <w:r w:rsidRPr="00A14F43">
        <w:rPr>
          <w:bCs/>
          <w:sz w:val="28"/>
          <w:szCs w:val="28"/>
        </w:rPr>
        <w:t>рицел</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В</w:t>
      </w:r>
      <w:proofErr w:type="gramStart"/>
      <w:r w:rsidRPr="00A14F43">
        <w:rPr>
          <w:bCs/>
          <w:sz w:val="28"/>
          <w:szCs w:val="28"/>
        </w:rPr>
        <w:t>)П</w:t>
      </w:r>
      <w:proofErr w:type="gramEnd"/>
      <w:r w:rsidRPr="00A14F43">
        <w:rPr>
          <w:bCs/>
          <w:sz w:val="28"/>
          <w:szCs w:val="28"/>
        </w:rPr>
        <w:t xml:space="preserve">ерсонаж с искусственным интеллектом, управляемый </w:t>
      </w:r>
      <w:proofErr w:type="spellStart"/>
      <w:r w:rsidRPr="00A14F43">
        <w:rPr>
          <w:bCs/>
          <w:sz w:val="28"/>
          <w:szCs w:val="28"/>
        </w:rPr>
        <w:t>компом</w:t>
      </w:r>
      <w:proofErr w:type="spellEnd"/>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11. Что такое «</w:t>
      </w:r>
      <w:proofErr w:type="spellStart"/>
      <w:r w:rsidRPr="00A14F43">
        <w:rPr>
          <w:bCs/>
          <w:sz w:val="28"/>
          <w:szCs w:val="28"/>
        </w:rPr>
        <w:t>заруинить</w:t>
      </w:r>
      <w:proofErr w:type="spellEnd"/>
      <w:r w:rsidRPr="00A14F43">
        <w:rPr>
          <w:bCs/>
          <w:sz w:val="28"/>
          <w:szCs w:val="28"/>
        </w:rPr>
        <w:t xml:space="preserve"> катку»?</w:t>
      </w:r>
    </w:p>
    <w:p w:rsidR="00325EEA" w:rsidRPr="00A14F43"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А</w:t>
      </w:r>
      <w:proofErr w:type="gramStart"/>
      <w:r w:rsidRPr="00A14F43">
        <w:rPr>
          <w:bCs/>
          <w:sz w:val="28"/>
          <w:szCs w:val="28"/>
        </w:rPr>
        <w:t>)У</w:t>
      </w:r>
      <w:proofErr w:type="gramEnd"/>
      <w:r w:rsidRPr="00A14F43">
        <w:rPr>
          <w:bCs/>
          <w:sz w:val="28"/>
          <w:szCs w:val="28"/>
        </w:rPr>
        <w:t>ничтожить самого злостного противника</w:t>
      </w:r>
    </w:p>
    <w:p w:rsidR="00325EEA" w:rsidRDefault="00325EEA" w:rsidP="00325EEA">
      <w:pPr>
        <w:pStyle w:val="a5"/>
        <w:shd w:val="clear" w:color="auto" w:fill="FFFFFF"/>
        <w:spacing w:before="0" w:beforeAutospacing="0" w:after="0" w:afterAutospacing="0" w:line="276" w:lineRule="auto"/>
        <w:outlineLvl w:val="3"/>
        <w:rPr>
          <w:bCs/>
          <w:sz w:val="28"/>
          <w:szCs w:val="28"/>
        </w:rPr>
      </w:pPr>
      <w:r w:rsidRPr="00A14F43">
        <w:rPr>
          <w:bCs/>
          <w:sz w:val="28"/>
          <w:szCs w:val="28"/>
        </w:rPr>
        <w:t>Б</w:t>
      </w:r>
      <w:proofErr w:type="gramStart"/>
      <w:r w:rsidRPr="00A14F43">
        <w:rPr>
          <w:bCs/>
          <w:sz w:val="28"/>
          <w:szCs w:val="28"/>
        </w:rPr>
        <w:t>)О</w:t>
      </w:r>
      <w:proofErr w:type="gramEnd"/>
      <w:r w:rsidRPr="00A14F43">
        <w:rPr>
          <w:bCs/>
          <w:sz w:val="28"/>
          <w:szCs w:val="28"/>
        </w:rPr>
        <w:t>сознано привести команду к поражению</w:t>
      </w:r>
    </w:p>
    <w:p w:rsidR="00D54D8B" w:rsidRPr="00A14F43" w:rsidRDefault="00D54D8B" w:rsidP="00325EEA">
      <w:pPr>
        <w:pStyle w:val="a5"/>
        <w:shd w:val="clear" w:color="auto" w:fill="FFFFFF"/>
        <w:spacing w:before="0" w:beforeAutospacing="0" w:after="0" w:afterAutospacing="0" w:line="276" w:lineRule="auto"/>
        <w:outlineLvl w:val="3"/>
        <w:rPr>
          <w:bCs/>
          <w:sz w:val="28"/>
          <w:szCs w:val="28"/>
        </w:rPr>
      </w:pPr>
      <w:r>
        <w:rPr>
          <w:bCs/>
          <w:sz w:val="28"/>
          <w:szCs w:val="28"/>
        </w:rPr>
        <w:t>В)</w:t>
      </w:r>
      <w:r w:rsidRPr="00D54D8B">
        <w:rPr>
          <w:bCs/>
          <w:szCs w:val="28"/>
        </w:rPr>
        <w:t xml:space="preserve"> </w:t>
      </w:r>
      <w:r w:rsidRPr="00A14F43">
        <w:rPr>
          <w:bCs/>
          <w:sz w:val="28"/>
          <w:szCs w:val="28"/>
        </w:rPr>
        <w:t>В</w:t>
      </w:r>
      <w:proofErr w:type="gramStart"/>
      <w:r w:rsidRPr="00A14F43">
        <w:rPr>
          <w:bCs/>
          <w:sz w:val="28"/>
          <w:szCs w:val="28"/>
        </w:rPr>
        <w:t>)С</w:t>
      </w:r>
      <w:proofErr w:type="gramEnd"/>
      <w:r w:rsidRPr="00A14F43">
        <w:rPr>
          <w:bCs/>
          <w:sz w:val="28"/>
          <w:szCs w:val="28"/>
        </w:rPr>
        <w:t>пасти команду в самый последний момент</w:t>
      </w:r>
    </w:p>
    <w:p w:rsidR="00325EEA" w:rsidRPr="00A14F43" w:rsidRDefault="00325EEA" w:rsidP="00325EEA">
      <w:pPr>
        <w:shd w:val="clear" w:color="auto" w:fill="FFFFFF"/>
        <w:spacing w:after="0" w:line="276" w:lineRule="auto"/>
        <w:outlineLvl w:val="3"/>
        <w:rPr>
          <w:rFonts w:eastAsia="Times New Roman" w:cs="Times New Roman"/>
          <w:bCs/>
          <w:szCs w:val="28"/>
          <w:lang w:eastAsia="ru-RU"/>
        </w:rPr>
      </w:pPr>
    </w:p>
    <w:p w:rsidR="00325EEA" w:rsidRDefault="00325EEA" w:rsidP="00325EEA">
      <w:pPr>
        <w:spacing w:after="0" w:line="276" w:lineRule="auto"/>
        <w:ind w:firstLine="0"/>
        <w:rPr>
          <w:rFonts w:cs="Times New Roman"/>
          <w:szCs w:val="28"/>
        </w:rPr>
      </w:pPr>
      <w:r w:rsidRPr="006A0F7B">
        <w:rPr>
          <w:rFonts w:cs="Times New Roman"/>
          <w:b/>
          <w:szCs w:val="28"/>
        </w:rPr>
        <w:t>Ответы:</w:t>
      </w:r>
      <w:r>
        <w:rPr>
          <w:rFonts w:cs="Times New Roman"/>
          <w:szCs w:val="28"/>
        </w:rPr>
        <w:t xml:space="preserve"> 1а, 2б, 3в, 4б, 5в, 6а, 7а,</w:t>
      </w:r>
      <w:r w:rsidR="00773BE8">
        <w:rPr>
          <w:rFonts w:cs="Times New Roman"/>
          <w:szCs w:val="28"/>
        </w:rPr>
        <w:t xml:space="preserve"> 8в, 9б, 10а, 11б.</w:t>
      </w:r>
    </w:p>
    <w:p w:rsidR="006A0F7B" w:rsidRPr="00A14F43" w:rsidRDefault="006A0F7B" w:rsidP="00325EEA">
      <w:pPr>
        <w:spacing w:after="0" w:line="276" w:lineRule="auto"/>
        <w:ind w:firstLine="0"/>
        <w:rPr>
          <w:rFonts w:cs="Times New Roman"/>
          <w:szCs w:val="28"/>
        </w:rPr>
      </w:pPr>
      <w:r w:rsidRPr="006A0F7B">
        <w:rPr>
          <w:rFonts w:cs="Times New Roman"/>
          <w:b/>
          <w:szCs w:val="28"/>
        </w:rPr>
        <w:t>Результат</w:t>
      </w:r>
      <w:r>
        <w:rPr>
          <w:rFonts w:cs="Times New Roman"/>
          <w:szCs w:val="28"/>
        </w:rPr>
        <w:t>: 0-4 балла – низкий уровень; 5-7 баллов – средний уровень; 8-11 баллов – высокий уровень.</w:t>
      </w:r>
    </w:p>
    <w:p w:rsidR="00325EEA" w:rsidRDefault="00325EEA" w:rsidP="00A37338">
      <w:pPr>
        <w:ind w:firstLine="0"/>
      </w:pPr>
    </w:p>
    <w:p w:rsidR="00DB7B9F" w:rsidRPr="00160D4F" w:rsidRDefault="002C134B" w:rsidP="00160D4F">
      <w:pPr>
        <w:ind w:firstLine="0"/>
        <w:jc w:val="center"/>
        <w:rPr>
          <w:b/>
        </w:rPr>
      </w:pPr>
      <w:r w:rsidRPr="00160D4F">
        <w:rPr>
          <w:b/>
        </w:rPr>
        <w:t>Опрос</w:t>
      </w:r>
      <w:r w:rsidR="00160D4F">
        <w:rPr>
          <w:b/>
        </w:rPr>
        <w:t>:</w:t>
      </w:r>
    </w:p>
    <w:p w:rsidR="002C134B" w:rsidRDefault="002C134B" w:rsidP="00D54D8B">
      <w:pPr>
        <w:pStyle w:val="a3"/>
        <w:numPr>
          <w:ilvl w:val="0"/>
          <w:numId w:val="15"/>
        </w:numPr>
        <w:spacing w:line="360" w:lineRule="auto"/>
      </w:pPr>
      <w:r>
        <w:t>Знаете ли Вы, что такое сленг?</w:t>
      </w:r>
    </w:p>
    <w:p w:rsidR="002C134B" w:rsidRDefault="002C134B" w:rsidP="00D54D8B">
      <w:pPr>
        <w:pStyle w:val="a3"/>
        <w:numPr>
          <w:ilvl w:val="0"/>
          <w:numId w:val="15"/>
        </w:numPr>
        <w:spacing w:line="360" w:lineRule="auto"/>
      </w:pPr>
      <w:r>
        <w:t>Играете ли  Вы в компьютерные игры? Какие слова из игровог</w:t>
      </w:r>
      <w:r w:rsidR="00160D4F">
        <w:t>о сленга Вы знаете или слышали</w:t>
      </w:r>
      <w:r>
        <w:t>?</w:t>
      </w:r>
    </w:p>
    <w:p w:rsidR="002C134B" w:rsidRDefault="002C134B" w:rsidP="00D54D8B">
      <w:pPr>
        <w:pStyle w:val="a3"/>
        <w:numPr>
          <w:ilvl w:val="0"/>
          <w:numId w:val="15"/>
        </w:numPr>
        <w:spacing w:line="360" w:lineRule="auto"/>
      </w:pPr>
      <w:r>
        <w:t>Используете ли Вы игровой сленг в повседневной речи? Какие</w:t>
      </w:r>
      <w:r w:rsidR="00160D4F">
        <w:t xml:space="preserve"> слова</w:t>
      </w:r>
      <w:r>
        <w:t xml:space="preserve">? </w:t>
      </w:r>
    </w:p>
    <w:p w:rsidR="002C134B" w:rsidRDefault="002C134B" w:rsidP="00D54D8B">
      <w:pPr>
        <w:pStyle w:val="a3"/>
        <w:numPr>
          <w:ilvl w:val="0"/>
          <w:numId w:val="15"/>
        </w:numPr>
        <w:spacing w:line="360" w:lineRule="auto"/>
      </w:pPr>
      <w:r>
        <w:t>Как Вы считаете, засоряет ли русский язык использование игрового сленга в речи</w:t>
      </w:r>
      <w:r w:rsidR="00160D4F">
        <w:t xml:space="preserve"> или он дополняет его и никак не влияет? Поясните свое мнение.</w:t>
      </w:r>
    </w:p>
    <w:p w:rsidR="00DB7B9F" w:rsidRDefault="00DB7B9F" w:rsidP="00A37338">
      <w:pPr>
        <w:ind w:firstLine="0"/>
      </w:pPr>
    </w:p>
    <w:p w:rsidR="00DB7B9F" w:rsidRDefault="00DB7B9F" w:rsidP="00A37338">
      <w:pPr>
        <w:ind w:firstLine="0"/>
      </w:pPr>
    </w:p>
    <w:p w:rsidR="00773BE8" w:rsidRDefault="00773BE8" w:rsidP="00A277C4"/>
    <w:p w:rsidR="00773BE8" w:rsidRDefault="00773BE8" w:rsidP="00160D4F">
      <w:pPr>
        <w:ind w:firstLine="0"/>
      </w:pPr>
    </w:p>
    <w:p w:rsidR="00773BE8" w:rsidRPr="00773BE8" w:rsidRDefault="00773BE8" w:rsidP="00773BE8">
      <w:pPr>
        <w:jc w:val="right"/>
        <w:rPr>
          <w:b/>
        </w:rPr>
      </w:pPr>
      <w:r w:rsidRPr="00773BE8">
        <w:rPr>
          <w:b/>
        </w:rPr>
        <w:lastRenderedPageBreak/>
        <w:t>Приложение 2.</w:t>
      </w:r>
    </w:p>
    <w:p w:rsidR="00773BE8" w:rsidRDefault="00773BE8" w:rsidP="00EC2C66">
      <w:pPr>
        <w:spacing w:line="360" w:lineRule="auto"/>
        <w:ind w:left="-1276" w:right="-284"/>
        <w:jc w:val="center"/>
        <w:rPr>
          <w:b/>
        </w:rPr>
      </w:pPr>
      <w:r w:rsidRPr="00773BE8">
        <w:rPr>
          <w:b/>
        </w:rPr>
        <w:t>«</w:t>
      </w:r>
      <w:proofErr w:type="spellStart"/>
      <w:r w:rsidRPr="00773BE8">
        <w:rPr>
          <w:b/>
        </w:rPr>
        <w:t>Геймерский</w:t>
      </w:r>
      <w:proofErr w:type="spellEnd"/>
      <w:r w:rsidRPr="00773BE8">
        <w:rPr>
          <w:b/>
        </w:rPr>
        <w:t xml:space="preserve">» словарь </w:t>
      </w:r>
    </w:p>
    <w:p w:rsidR="00773BE8" w:rsidRPr="00773BE8" w:rsidRDefault="00773BE8" w:rsidP="00EC2C66">
      <w:pPr>
        <w:spacing w:line="360" w:lineRule="auto"/>
        <w:ind w:left="-1276" w:right="-284"/>
        <w:jc w:val="center"/>
        <w:rPr>
          <w:b/>
        </w:rPr>
      </w:pPr>
      <w:r w:rsidRPr="00773BE8">
        <w:rPr>
          <w:b/>
        </w:rPr>
        <w:t>(на материале компьютерной игры «</w:t>
      </w:r>
      <w:r w:rsidRPr="00773BE8">
        <w:rPr>
          <w:b/>
          <w:lang w:val="en-US"/>
        </w:rPr>
        <w:t>PUBG</w:t>
      </w:r>
      <w:r w:rsidRPr="00773BE8">
        <w:rPr>
          <w:b/>
        </w:rPr>
        <w:t xml:space="preserve"> </w:t>
      </w:r>
      <w:r w:rsidRPr="00773BE8">
        <w:rPr>
          <w:b/>
          <w:lang w:val="en-US"/>
        </w:rPr>
        <w:t>MOBILE</w:t>
      </w:r>
      <w:r w:rsidRPr="00773BE8">
        <w:rPr>
          <w:b/>
        </w:rPr>
        <w:t>»).</w:t>
      </w:r>
    </w:p>
    <w:p w:rsidR="00773BE8" w:rsidRDefault="00773BE8" w:rsidP="00EC2C66">
      <w:pPr>
        <w:spacing w:line="360" w:lineRule="auto"/>
        <w:rPr>
          <w:color w:val="202122"/>
          <w:szCs w:val="28"/>
          <w:shd w:val="clear" w:color="auto" w:fill="FFFFFF"/>
        </w:rPr>
      </w:pPr>
      <w:proofErr w:type="spellStart"/>
      <w:proofErr w:type="gramStart"/>
      <w:r w:rsidRPr="009432D5">
        <w:rPr>
          <w:b/>
          <w:bCs/>
          <w:iCs/>
          <w:szCs w:val="28"/>
          <w:shd w:val="clear" w:color="auto" w:fill="FFFFFF"/>
          <w:lang w:val="en-US"/>
        </w:rPr>
        <w:t>PlayerUnknown</w:t>
      </w:r>
      <w:proofErr w:type="spellEnd"/>
      <w:r w:rsidRPr="00773BE8">
        <w:rPr>
          <w:b/>
          <w:bCs/>
          <w:iCs/>
          <w:szCs w:val="28"/>
          <w:shd w:val="clear" w:color="auto" w:fill="FFFFFF"/>
        </w:rPr>
        <w:t>’</w:t>
      </w:r>
      <w:r w:rsidRPr="009432D5">
        <w:rPr>
          <w:b/>
          <w:bCs/>
          <w:iCs/>
          <w:szCs w:val="28"/>
          <w:shd w:val="clear" w:color="auto" w:fill="FFFFFF"/>
          <w:lang w:val="en-US"/>
        </w:rPr>
        <w:t>s</w:t>
      </w:r>
      <w:r w:rsidRPr="00773BE8">
        <w:rPr>
          <w:b/>
          <w:bCs/>
          <w:iCs/>
          <w:szCs w:val="28"/>
          <w:shd w:val="clear" w:color="auto" w:fill="FFFFFF"/>
        </w:rPr>
        <w:t xml:space="preserve"> </w:t>
      </w:r>
      <w:r w:rsidRPr="00773BE8">
        <w:rPr>
          <w:b/>
          <w:bCs/>
          <w:iCs/>
          <w:szCs w:val="28"/>
          <w:shd w:val="clear" w:color="auto" w:fill="FFFFFF"/>
          <w:lang w:val="en-US"/>
        </w:rPr>
        <w:t>Battlegrounds</w:t>
      </w:r>
      <w:r w:rsidRPr="00773BE8">
        <w:rPr>
          <w:szCs w:val="28"/>
          <w:shd w:val="clear" w:color="auto" w:fill="FFFFFF"/>
          <w:lang w:val="en-US"/>
        </w:rPr>
        <w:t> </w:t>
      </w:r>
      <w:r w:rsidRPr="00773BE8">
        <w:rPr>
          <w:szCs w:val="28"/>
          <w:shd w:val="clear" w:color="auto" w:fill="FFFFFF"/>
        </w:rPr>
        <w:t>(</w:t>
      </w:r>
      <w:hyperlink r:id="rId12" w:tooltip="Аббревиатура" w:history="1">
        <w:r w:rsidRPr="00773BE8">
          <w:rPr>
            <w:rStyle w:val="a4"/>
            <w:color w:val="auto"/>
            <w:szCs w:val="28"/>
            <w:u w:val="none"/>
            <w:shd w:val="clear" w:color="auto" w:fill="FFFFFF"/>
          </w:rPr>
          <w:t>сокр.</w:t>
        </w:r>
        <w:proofErr w:type="gramEnd"/>
      </w:hyperlink>
      <w:r w:rsidRPr="00773BE8">
        <w:rPr>
          <w:szCs w:val="28"/>
          <w:shd w:val="clear" w:color="auto" w:fill="FFFFFF"/>
          <w:lang w:val="en-US"/>
        </w:rPr>
        <w:t> </w:t>
      </w:r>
      <w:proofErr w:type="gramStart"/>
      <w:r w:rsidRPr="00773BE8">
        <w:rPr>
          <w:b/>
          <w:bCs/>
          <w:iCs/>
          <w:szCs w:val="28"/>
          <w:shd w:val="clear" w:color="auto" w:fill="FFFFFF"/>
          <w:lang w:val="en-US"/>
        </w:rPr>
        <w:t>PUBG</w:t>
      </w:r>
      <w:r w:rsidRPr="00773BE8">
        <w:rPr>
          <w:szCs w:val="28"/>
          <w:shd w:val="clear" w:color="auto" w:fill="FFFFFF"/>
        </w:rPr>
        <w:t>)</w:t>
      </w:r>
      <w:r w:rsidRPr="00773BE8">
        <w:rPr>
          <w:szCs w:val="28"/>
          <w:shd w:val="clear" w:color="auto" w:fill="FFFFFF"/>
          <w:lang w:val="en-US"/>
        </w:rPr>
        <w:t> </w:t>
      </w:r>
      <w:r w:rsidRPr="00773BE8">
        <w:rPr>
          <w:szCs w:val="28"/>
          <w:shd w:val="clear" w:color="auto" w:fill="FFFFFF"/>
        </w:rPr>
        <w:t>—</w:t>
      </w:r>
      <w:r w:rsidRPr="00773BE8">
        <w:rPr>
          <w:szCs w:val="28"/>
          <w:shd w:val="clear" w:color="auto" w:fill="FFFFFF"/>
          <w:lang w:val="en-US"/>
        </w:rPr>
        <w:t> </w:t>
      </w:r>
      <w:proofErr w:type="spellStart"/>
      <w:r>
        <w:rPr>
          <w:szCs w:val="28"/>
          <w:shd w:val="clear" w:color="auto" w:fill="FFFFFF"/>
        </w:rPr>
        <w:t>онлайн</w:t>
      </w:r>
      <w:proofErr w:type="spellEnd"/>
      <w:r>
        <w:rPr>
          <w:szCs w:val="28"/>
          <w:shd w:val="clear" w:color="auto" w:fill="FFFFFF"/>
        </w:rPr>
        <w:t xml:space="preserve"> – игра в жанре королевской битвы, в которой может участвовать большое количество игроков</w:t>
      </w:r>
      <w:r w:rsidR="00215CBE">
        <w:rPr>
          <w:szCs w:val="28"/>
          <w:shd w:val="clear" w:color="auto" w:fill="FFFFFF"/>
        </w:rPr>
        <w:t xml:space="preserve"> (до 100 человек)</w:t>
      </w:r>
      <w:r w:rsidRPr="00773BE8">
        <w:rPr>
          <w:szCs w:val="28"/>
          <w:shd w:val="clear" w:color="auto" w:fill="FFFFFF"/>
        </w:rPr>
        <w:t>.</w:t>
      </w:r>
      <w:proofErr w:type="gramEnd"/>
      <w:r w:rsidRPr="00773BE8">
        <w:rPr>
          <w:color w:val="202122"/>
          <w:szCs w:val="28"/>
          <w:shd w:val="clear" w:color="auto" w:fill="FFFFFF"/>
        </w:rPr>
        <w:t xml:space="preserve"> </w:t>
      </w:r>
      <w:proofErr w:type="gramStart"/>
      <w:r w:rsidR="008B1E7A">
        <w:rPr>
          <w:color w:val="202122"/>
          <w:szCs w:val="28"/>
          <w:shd w:val="clear" w:color="auto" w:fill="FFFFFF"/>
        </w:rPr>
        <w:t>Играть можно «соло» - одному, «дуо» - вдвоем, в «</w:t>
      </w:r>
      <w:proofErr w:type="spellStart"/>
      <w:r w:rsidR="008B1E7A">
        <w:rPr>
          <w:color w:val="202122"/>
          <w:szCs w:val="28"/>
          <w:shd w:val="clear" w:color="auto" w:fill="FFFFFF"/>
        </w:rPr>
        <w:t>скваде</w:t>
      </w:r>
      <w:proofErr w:type="spellEnd"/>
      <w:r w:rsidR="008B1E7A">
        <w:rPr>
          <w:color w:val="202122"/>
          <w:szCs w:val="28"/>
          <w:shd w:val="clear" w:color="auto" w:fill="FFFFFF"/>
        </w:rPr>
        <w:t xml:space="preserve">» - втроем или </w:t>
      </w:r>
      <w:r w:rsidR="00B551C5">
        <w:rPr>
          <w:color w:val="202122"/>
          <w:szCs w:val="28"/>
          <w:shd w:val="clear" w:color="auto" w:fill="FFFFFF"/>
        </w:rPr>
        <w:t>в</w:t>
      </w:r>
      <w:r w:rsidR="008B1E7A">
        <w:rPr>
          <w:color w:val="202122"/>
          <w:szCs w:val="28"/>
          <w:shd w:val="clear" w:color="auto" w:fill="FFFFFF"/>
        </w:rPr>
        <w:t>четвером.</w:t>
      </w:r>
      <w:proofErr w:type="gramEnd"/>
      <w:r w:rsidR="008B1E7A">
        <w:rPr>
          <w:color w:val="202122"/>
          <w:szCs w:val="28"/>
          <w:shd w:val="clear" w:color="auto" w:fill="FFFFFF"/>
        </w:rPr>
        <w:t xml:space="preserve"> </w:t>
      </w:r>
      <w:r>
        <w:rPr>
          <w:color w:val="202122"/>
          <w:szCs w:val="28"/>
          <w:shd w:val="clear" w:color="auto" w:fill="FFFFFF"/>
        </w:rPr>
        <w:t xml:space="preserve">Игроки десантируются на остров. Их задача – поиск снаряжения и оружия, а затем уничтожение соперников. </w:t>
      </w:r>
      <w:r w:rsidR="008C0E18">
        <w:rPr>
          <w:color w:val="202122"/>
          <w:szCs w:val="28"/>
          <w:shd w:val="clear" w:color="auto" w:fill="FFFFFF"/>
        </w:rPr>
        <w:t>При этом по ходу игры безопасная игровая зона все время сокращается, и столкновение с другими участниками становится неизбежным.</w:t>
      </w:r>
      <w:r w:rsidR="008C0E18" w:rsidRPr="008C0E18">
        <w:rPr>
          <w:color w:val="202122"/>
          <w:szCs w:val="28"/>
          <w:shd w:val="clear" w:color="auto" w:fill="FFFFFF"/>
        </w:rPr>
        <w:t xml:space="preserve"> </w:t>
      </w:r>
      <w:r w:rsidR="008C0E18">
        <w:rPr>
          <w:color w:val="202122"/>
          <w:szCs w:val="28"/>
          <w:shd w:val="clear" w:color="auto" w:fill="FFFFFF"/>
        </w:rPr>
        <w:t>Победителем должен остаться один игрок или одн</w:t>
      </w:r>
      <w:r w:rsidR="00763F2C">
        <w:rPr>
          <w:color w:val="202122"/>
          <w:szCs w:val="28"/>
          <w:shd w:val="clear" w:color="auto" w:fill="FFFFFF"/>
        </w:rPr>
        <w:t xml:space="preserve">а команда. </w:t>
      </w:r>
      <w:proofErr w:type="gramStart"/>
      <w:r w:rsidR="00763F2C">
        <w:rPr>
          <w:color w:val="202122"/>
          <w:szCs w:val="28"/>
          <w:shd w:val="clear" w:color="auto" w:fill="FFFFFF"/>
        </w:rPr>
        <w:t>Игра имеет 7 рангов (</w:t>
      </w:r>
      <w:r w:rsidR="008C0E18">
        <w:rPr>
          <w:color w:val="202122"/>
          <w:szCs w:val="28"/>
          <w:shd w:val="clear" w:color="auto" w:fill="FFFFFF"/>
        </w:rPr>
        <w:t>по возрастающей): серебро, золото, патина, алмаз, корона, ас и завоеватель.</w:t>
      </w:r>
      <w:proofErr w:type="gramEnd"/>
    </w:p>
    <w:p w:rsidR="008B1E7A" w:rsidRPr="00746C84" w:rsidRDefault="008B1E7A" w:rsidP="00EC2C66">
      <w:pPr>
        <w:spacing w:line="360" w:lineRule="auto"/>
        <w:jc w:val="center"/>
        <w:rPr>
          <w:b/>
          <w:szCs w:val="28"/>
        </w:rPr>
      </w:pPr>
      <w:r w:rsidRPr="00746C84">
        <w:rPr>
          <w:b/>
          <w:szCs w:val="28"/>
        </w:rPr>
        <w:t>Слова, отражающие ключевые понятия  игры:</w:t>
      </w:r>
    </w:p>
    <w:p w:rsidR="00746C84" w:rsidRDefault="00FA5D0D" w:rsidP="00EC2C66">
      <w:pPr>
        <w:spacing w:line="360" w:lineRule="auto"/>
        <w:rPr>
          <w:szCs w:val="28"/>
        </w:rPr>
      </w:pPr>
      <w:proofErr w:type="spellStart"/>
      <w:r>
        <w:rPr>
          <w:szCs w:val="28"/>
        </w:rPr>
        <w:t>Бан</w:t>
      </w:r>
      <w:proofErr w:type="spellEnd"/>
      <w:r w:rsidR="00746C84">
        <w:rPr>
          <w:szCs w:val="28"/>
        </w:rPr>
        <w:t xml:space="preserve"> – блокировка нечестного игрока.</w:t>
      </w:r>
    </w:p>
    <w:p w:rsidR="00215CBE" w:rsidRDefault="00215CBE" w:rsidP="00EC2C66">
      <w:pPr>
        <w:spacing w:line="360" w:lineRule="auto"/>
        <w:rPr>
          <w:szCs w:val="28"/>
        </w:rPr>
      </w:pPr>
      <w:r>
        <w:rPr>
          <w:szCs w:val="28"/>
        </w:rPr>
        <w:t xml:space="preserve">Бот </w:t>
      </w:r>
      <w:r w:rsidR="008B1E7A">
        <w:rPr>
          <w:szCs w:val="28"/>
        </w:rPr>
        <w:t>–</w:t>
      </w:r>
      <w:r>
        <w:rPr>
          <w:szCs w:val="28"/>
        </w:rPr>
        <w:t xml:space="preserve"> </w:t>
      </w:r>
      <w:r w:rsidR="008B1E7A">
        <w:rPr>
          <w:szCs w:val="28"/>
        </w:rPr>
        <w:t xml:space="preserve">компьютерная программа, ненастоящий игрок, который внедряется, когда не хватает реальных </w:t>
      </w:r>
      <w:proofErr w:type="spellStart"/>
      <w:r w:rsidR="008B1E7A">
        <w:rPr>
          <w:szCs w:val="28"/>
        </w:rPr>
        <w:t>онлайн</w:t>
      </w:r>
      <w:proofErr w:type="spellEnd"/>
      <w:r w:rsidR="008B1E7A">
        <w:rPr>
          <w:szCs w:val="28"/>
        </w:rPr>
        <w:t xml:space="preserve"> – игроков.</w:t>
      </w:r>
    </w:p>
    <w:p w:rsidR="00746C84" w:rsidRDefault="00746C84" w:rsidP="00EC2C66">
      <w:pPr>
        <w:spacing w:line="360" w:lineRule="auto"/>
        <w:rPr>
          <w:szCs w:val="28"/>
        </w:rPr>
      </w:pPr>
      <w:r>
        <w:rPr>
          <w:szCs w:val="28"/>
        </w:rPr>
        <w:t>ДД – персонаж, наносящий урон, ущерб.</w:t>
      </w:r>
    </w:p>
    <w:p w:rsidR="00FA5D0D" w:rsidRDefault="00FA5D0D" w:rsidP="00EC2C66">
      <w:pPr>
        <w:spacing w:line="360" w:lineRule="auto"/>
        <w:rPr>
          <w:szCs w:val="28"/>
        </w:rPr>
      </w:pPr>
      <w:proofErr w:type="spellStart"/>
      <w:r>
        <w:rPr>
          <w:szCs w:val="28"/>
        </w:rPr>
        <w:t>Дюп</w:t>
      </w:r>
      <w:proofErr w:type="spellEnd"/>
      <w:r>
        <w:rPr>
          <w:szCs w:val="28"/>
        </w:rPr>
        <w:t xml:space="preserve"> – клонирование игровых предметов нечестным способом.</w:t>
      </w:r>
    </w:p>
    <w:p w:rsidR="00FA5D0D" w:rsidRDefault="00FA5D0D" w:rsidP="00EC2C66">
      <w:pPr>
        <w:spacing w:line="360" w:lineRule="auto"/>
        <w:rPr>
          <w:szCs w:val="28"/>
        </w:rPr>
      </w:pPr>
      <w:proofErr w:type="spellStart"/>
      <w:r>
        <w:rPr>
          <w:szCs w:val="28"/>
        </w:rPr>
        <w:t>Изи</w:t>
      </w:r>
      <w:proofErr w:type="spellEnd"/>
      <w:r>
        <w:rPr>
          <w:szCs w:val="28"/>
        </w:rPr>
        <w:t xml:space="preserve"> катка – легкая победная игра</w:t>
      </w:r>
    </w:p>
    <w:p w:rsidR="00746C84" w:rsidRDefault="00746C84" w:rsidP="00EC2C66">
      <w:pPr>
        <w:spacing w:line="360" w:lineRule="auto"/>
        <w:rPr>
          <w:szCs w:val="28"/>
        </w:rPr>
      </w:pPr>
      <w:proofErr w:type="spellStart"/>
      <w:r>
        <w:rPr>
          <w:szCs w:val="28"/>
        </w:rPr>
        <w:t>Кастамизация</w:t>
      </w:r>
      <w:proofErr w:type="spellEnd"/>
      <w:r>
        <w:rPr>
          <w:szCs w:val="28"/>
        </w:rPr>
        <w:t xml:space="preserve"> – процесс создания игрока, определение его внешних данных и боевых качеств.</w:t>
      </w:r>
    </w:p>
    <w:p w:rsidR="008B1E7A" w:rsidRDefault="008B1E7A" w:rsidP="00EC2C66">
      <w:pPr>
        <w:spacing w:line="360" w:lineRule="auto"/>
        <w:rPr>
          <w:szCs w:val="28"/>
        </w:rPr>
      </w:pPr>
      <w:r>
        <w:rPr>
          <w:szCs w:val="28"/>
        </w:rPr>
        <w:t>Катка –</w:t>
      </w:r>
      <w:r w:rsidR="00FA5D0D">
        <w:rPr>
          <w:szCs w:val="28"/>
        </w:rPr>
        <w:t xml:space="preserve"> игра.</w:t>
      </w:r>
    </w:p>
    <w:p w:rsidR="00746C84" w:rsidRDefault="00746C84" w:rsidP="00EC2C66">
      <w:pPr>
        <w:spacing w:line="360" w:lineRule="auto"/>
        <w:rPr>
          <w:szCs w:val="28"/>
        </w:rPr>
      </w:pPr>
      <w:proofErr w:type="spellStart"/>
      <w:r>
        <w:rPr>
          <w:szCs w:val="28"/>
        </w:rPr>
        <w:t>Кач</w:t>
      </w:r>
      <w:proofErr w:type="spellEnd"/>
      <w:r>
        <w:rPr>
          <w:szCs w:val="28"/>
        </w:rPr>
        <w:t xml:space="preserve"> – видоизменение персонажа в лучшую сторону, усиление боевых свойств, его «прокачка».</w:t>
      </w:r>
    </w:p>
    <w:p w:rsidR="00746C84" w:rsidRDefault="00746C84" w:rsidP="00EC2C66">
      <w:pPr>
        <w:spacing w:line="360" w:lineRule="auto"/>
        <w:rPr>
          <w:szCs w:val="28"/>
        </w:rPr>
      </w:pPr>
      <w:r>
        <w:rPr>
          <w:szCs w:val="28"/>
        </w:rPr>
        <w:t>Лаг – неполадки с сетевым соединением игры</w:t>
      </w:r>
    </w:p>
    <w:p w:rsidR="00746C84" w:rsidRDefault="00746C84" w:rsidP="00EC2C66">
      <w:pPr>
        <w:spacing w:line="360" w:lineRule="auto"/>
        <w:rPr>
          <w:szCs w:val="28"/>
        </w:rPr>
      </w:pPr>
      <w:proofErr w:type="spellStart"/>
      <w:r>
        <w:rPr>
          <w:szCs w:val="28"/>
        </w:rPr>
        <w:t>Лут</w:t>
      </w:r>
      <w:proofErr w:type="spellEnd"/>
      <w:r>
        <w:rPr>
          <w:szCs w:val="28"/>
        </w:rPr>
        <w:t xml:space="preserve"> – </w:t>
      </w:r>
      <w:proofErr w:type="spellStart"/>
      <w:r>
        <w:rPr>
          <w:szCs w:val="28"/>
        </w:rPr>
        <w:t>внутриигровые</w:t>
      </w:r>
      <w:proofErr w:type="spellEnd"/>
      <w:r>
        <w:rPr>
          <w:szCs w:val="28"/>
        </w:rPr>
        <w:t xml:space="preserve"> ценности (броня, оружие), которые игроки должны находить и собирать, чтобы выжить.</w:t>
      </w:r>
    </w:p>
    <w:p w:rsidR="00746C84" w:rsidRDefault="00746C84" w:rsidP="00EC2C66">
      <w:pPr>
        <w:spacing w:line="360" w:lineRule="auto"/>
        <w:rPr>
          <w:szCs w:val="28"/>
        </w:rPr>
      </w:pPr>
      <w:proofErr w:type="spellStart"/>
      <w:r>
        <w:rPr>
          <w:szCs w:val="28"/>
        </w:rPr>
        <w:t>Майнер</w:t>
      </w:r>
      <w:proofErr w:type="spellEnd"/>
      <w:r>
        <w:rPr>
          <w:szCs w:val="28"/>
        </w:rPr>
        <w:t xml:space="preserve"> – игрок, специализирующийся на добыче полезных ископаемых.</w:t>
      </w:r>
    </w:p>
    <w:p w:rsidR="00746C84" w:rsidRDefault="00FA5D0D" w:rsidP="00EC2C66">
      <w:pPr>
        <w:spacing w:line="360" w:lineRule="auto"/>
        <w:rPr>
          <w:szCs w:val="28"/>
        </w:rPr>
      </w:pPr>
      <w:r>
        <w:rPr>
          <w:szCs w:val="28"/>
        </w:rPr>
        <w:lastRenderedPageBreak/>
        <w:t>Муха – вид оружия</w:t>
      </w:r>
    </w:p>
    <w:p w:rsidR="00746C84" w:rsidRDefault="00746C84" w:rsidP="00EC2C66">
      <w:pPr>
        <w:spacing w:line="360" w:lineRule="auto"/>
        <w:rPr>
          <w:szCs w:val="28"/>
        </w:rPr>
      </w:pPr>
      <w:proofErr w:type="spellStart"/>
      <w:r>
        <w:rPr>
          <w:szCs w:val="28"/>
        </w:rPr>
        <w:t>Скил</w:t>
      </w:r>
      <w:proofErr w:type="spellEnd"/>
      <w:r>
        <w:rPr>
          <w:szCs w:val="28"/>
        </w:rPr>
        <w:t xml:space="preserve"> (</w:t>
      </w:r>
      <w:proofErr w:type="spellStart"/>
      <w:r>
        <w:rPr>
          <w:szCs w:val="28"/>
        </w:rPr>
        <w:t>скиловый</w:t>
      </w:r>
      <w:proofErr w:type="spellEnd"/>
      <w:r>
        <w:rPr>
          <w:szCs w:val="28"/>
        </w:rPr>
        <w:t xml:space="preserve"> игрок) – умение, навыки и знания игрока, позволяющие ему выигрывать и проходить в более высокий ранг.</w:t>
      </w:r>
    </w:p>
    <w:p w:rsidR="00746C84" w:rsidRDefault="00746C84" w:rsidP="00EC2C66">
      <w:pPr>
        <w:spacing w:line="360" w:lineRule="auto"/>
        <w:rPr>
          <w:szCs w:val="28"/>
        </w:rPr>
      </w:pPr>
      <w:proofErr w:type="spellStart"/>
      <w:r>
        <w:rPr>
          <w:szCs w:val="28"/>
        </w:rPr>
        <w:t>Скин</w:t>
      </w:r>
      <w:proofErr w:type="spellEnd"/>
      <w:r>
        <w:rPr>
          <w:szCs w:val="28"/>
        </w:rPr>
        <w:t xml:space="preserve"> – виртуальный костюм игрока.</w:t>
      </w:r>
    </w:p>
    <w:p w:rsidR="00FA5D0D" w:rsidRDefault="00FA5D0D" w:rsidP="00EC2C66">
      <w:pPr>
        <w:spacing w:line="360" w:lineRule="auto"/>
        <w:rPr>
          <w:szCs w:val="28"/>
        </w:rPr>
      </w:pPr>
      <w:proofErr w:type="spellStart"/>
      <w:r>
        <w:rPr>
          <w:szCs w:val="28"/>
        </w:rPr>
        <w:t>Смоук</w:t>
      </w:r>
      <w:proofErr w:type="spellEnd"/>
      <w:r>
        <w:rPr>
          <w:szCs w:val="28"/>
        </w:rPr>
        <w:t xml:space="preserve"> – дымовая граната</w:t>
      </w:r>
    </w:p>
    <w:p w:rsidR="008B1E7A" w:rsidRDefault="008B1E7A" w:rsidP="00EC2C66">
      <w:pPr>
        <w:spacing w:line="360" w:lineRule="auto"/>
        <w:rPr>
          <w:szCs w:val="28"/>
        </w:rPr>
      </w:pPr>
      <w:proofErr w:type="spellStart"/>
      <w:r>
        <w:rPr>
          <w:szCs w:val="28"/>
        </w:rPr>
        <w:t>Тимэйты</w:t>
      </w:r>
      <w:proofErr w:type="spellEnd"/>
      <w:r>
        <w:rPr>
          <w:szCs w:val="28"/>
        </w:rPr>
        <w:t xml:space="preserve"> – люди, с которыми ты играешь </w:t>
      </w:r>
      <w:proofErr w:type="spellStart"/>
      <w:r>
        <w:rPr>
          <w:szCs w:val="28"/>
        </w:rPr>
        <w:t>онлайн</w:t>
      </w:r>
      <w:proofErr w:type="spellEnd"/>
      <w:r>
        <w:rPr>
          <w:szCs w:val="28"/>
        </w:rPr>
        <w:t>.</w:t>
      </w:r>
    </w:p>
    <w:p w:rsidR="00746C84" w:rsidRDefault="00746C84" w:rsidP="00EC2C66">
      <w:pPr>
        <w:spacing w:line="360" w:lineRule="auto"/>
        <w:rPr>
          <w:szCs w:val="28"/>
        </w:rPr>
      </w:pPr>
      <w:r>
        <w:rPr>
          <w:szCs w:val="28"/>
        </w:rPr>
        <w:t xml:space="preserve">Удава – </w:t>
      </w:r>
    </w:p>
    <w:p w:rsidR="00FA5D0D" w:rsidRDefault="00FA5D0D" w:rsidP="00EC2C66">
      <w:pPr>
        <w:spacing w:line="360" w:lineRule="auto"/>
        <w:rPr>
          <w:szCs w:val="28"/>
        </w:rPr>
      </w:pPr>
      <w:proofErr w:type="spellStart"/>
      <w:r>
        <w:rPr>
          <w:szCs w:val="28"/>
        </w:rPr>
        <w:t>Фуловый</w:t>
      </w:r>
      <w:proofErr w:type="spellEnd"/>
      <w:r>
        <w:rPr>
          <w:szCs w:val="28"/>
        </w:rPr>
        <w:t xml:space="preserve"> ХП – уровень жизни, здоровья игрока полон.</w:t>
      </w:r>
    </w:p>
    <w:p w:rsidR="00FA5D0D" w:rsidRDefault="00FA5D0D" w:rsidP="00EC2C66">
      <w:pPr>
        <w:spacing w:line="360" w:lineRule="auto"/>
        <w:rPr>
          <w:szCs w:val="28"/>
        </w:rPr>
      </w:pPr>
      <w:proofErr w:type="spellStart"/>
      <w:r>
        <w:rPr>
          <w:szCs w:val="28"/>
        </w:rPr>
        <w:t>Хаешка</w:t>
      </w:r>
      <w:proofErr w:type="spellEnd"/>
      <w:r>
        <w:rPr>
          <w:szCs w:val="28"/>
        </w:rPr>
        <w:t xml:space="preserve"> – граната</w:t>
      </w:r>
    </w:p>
    <w:p w:rsidR="00746C84" w:rsidRDefault="008B1E7A" w:rsidP="00EC2C66">
      <w:pPr>
        <w:spacing w:line="360" w:lineRule="auto"/>
        <w:rPr>
          <w:szCs w:val="28"/>
        </w:rPr>
      </w:pPr>
      <w:proofErr w:type="spellStart"/>
      <w:r>
        <w:rPr>
          <w:szCs w:val="28"/>
        </w:rPr>
        <w:t>Читеры</w:t>
      </w:r>
      <w:proofErr w:type="spellEnd"/>
      <w:r>
        <w:rPr>
          <w:szCs w:val="28"/>
        </w:rPr>
        <w:t xml:space="preserve"> – игроки, использующие нечестные приемы, скаченные из Интернета.</w:t>
      </w:r>
    </w:p>
    <w:p w:rsidR="00FA5D0D" w:rsidRDefault="00FA5D0D" w:rsidP="00EC2C66">
      <w:pPr>
        <w:spacing w:line="360" w:lineRule="auto"/>
        <w:rPr>
          <w:szCs w:val="28"/>
        </w:rPr>
      </w:pPr>
      <w:r>
        <w:rPr>
          <w:szCs w:val="28"/>
        </w:rPr>
        <w:t>Шара – случайный удачный выстрел</w:t>
      </w:r>
    </w:p>
    <w:p w:rsidR="00FA5D0D" w:rsidRDefault="00FA5D0D" w:rsidP="00EC2C66">
      <w:pPr>
        <w:spacing w:line="360" w:lineRule="auto"/>
        <w:rPr>
          <w:szCs w:val="28"/>
        </w:rPr>
      </w:pPr>
      <w:proofErr w:type="spellStart"/>
      <w:r>
        <w:rPr>
          <w:szCs w:val="28"/>
        </w:rPr>
        <w:t>Шмот</w:t>
      </w:r>
      <w:proofErr w:type="spellEnd"/>
      <w:r>
        <w:rPr>
          <w:szCs w:val="28"/>
        </w:rPr>
        <w:t xml:space="preserve"> – броня, виртуальная одежда, маска</w:t>
      </w:r>
    </w:p>
    <w:p w:rsidR="008B1E7A" w:rsidRPr="00746C84" w:rsidRDefault="008B1E7A" w:rsidP="00EC2C66">
      <w:pPr>
        <w:spacing w:line="360" w:lineRule="auto"/>
        <w:jc w:val="center"/>
        <w:rPr>
          <w:b/>
          <w:szCs w:val="28"/>
        </w:rPr>
      </w:pPr>
      <w:r w:rsidRPr="00746C84">
        <w:rPr>
          <w:b/>
          <w:szCs w:val="28"/>
        </w:rPr>
        <w:t>Слова, отражающие процесс игры:</w:t>
      </w:r>
    </w:p>
    <w:p w:rsidR="008B1E7A" w:rsidRDefault="00B551C5" w:rsidP="00EC2C66">
      <w:pPr>
        <w:spacing w:line="360" w:lineRule="auto"/>
        <w:rPr>
          <w:szCs w:val="28"/>
        </w:rPr>
      </w:pPr>
      <w:proofErr w:type="spellStart"/>
      <w:r>
        <w:rPr>
          <w:szCs w:val="28"/>
        </w:rPr>
        <w:t>Агрить</w:t>
      </w:r>
      <w:proofErr w:type="spellEnd"/>
      <w:r>
        <w:rPr>
          <w:szCs w:val="28"/>
        </w:rPr>
        <w:t xml:space="preserve"> – провоцировать нападение, агрессию на себя.</w:t>
      </w:r>
    </w:p>
    <w:p w:rsidR="00B551C5" w:rsidRDefault="00B551C5" w:rsidP="00EC2C66">
      <w:pPr>
        <w:spacing w:line="360" w:lineRule="auto"/>
        <w:rPr>
          <w:szCs w:val="28"/>
        </w:rPr>
      </w:pPr>
      <w:proofErr w:type="spellStart"/>
      <w:r>
        <w:rPr>
          <w:szCs w:val="28"/>
        </w:rPr>
        <w:t>Зарашить</w:t>
      </w:r>
      <w:proofErr w:type="spellEnd"/>
      <w:r>
        <w:rPr>
          <w:szCs w:val="28"/>
        </w:rPr>
        <w:t xml:space="preserve"> – вычислить нападающего и атаковать его.</w:t>
      </w:r>
    </w:p>
    <w:p w:rsidR="00FA5D0D" w:rsidRDefault="00FA5D0D" w:rsidP="00EC2C66">
      <w:pPr>
        <w:spacing w:line="360" w:lineRule="auto"/>
        <w:rPr>
          <w:szCs w:val="28"/>
        </w:rPr>
      </w:pPr>
      <w:proofErr w:type="spellStart"/>
      <w:r>
        <w:rPr>
          <w:szCs w:val="28"/>
        </w:rPr>
        <w:t>Заруинить</w:t>
      </w:r>
      <w:proofErr w:type="spellEnd"/>
      <w:r>
        <w:rPr>
          <w:szCs w:val="28"/>
        </w:rPr>
        <w:t xml:space="preserve"> катку – сознательно привести игру к поражению.</w:t>
      </w:r>
    </w:p>
    <w:p w:rsidR="00FA5D0D" w:rsidRDefault="00FA5D0D" w:rsidP="00EC2C66">
      <w:pPr>
        <w:spacing w:line="360" w:lineRule="auto"/>
        <w:rPr>
          <w:szCs w:val="28"/>
        </w:rPr>
      </w:pPr>
      <w:proofErr w:type="spellStart"/>
      <w:r>
        <w:rPr>
          <w:szCs w:val="28"/>
        </w:rPr>
        <w:t>Кемперить</w:t>
      </w:r>
      <w:proofErr w:type="spellEnd"/>
      <w:r>
        <w:rPr>
          <w:szCs w:val="28"/>
        </w:rPr>
        <w:t xml:space="preserve"> – осуществлять атаку на игроков из засады или укрытия.</w:t>
      </w:r>
    </w:p>
    <w:p w:rsidR="00B551C5" w:rsidRDefault="00B551C5" w:rsidP="00EC2C66">
      <w:pPr>
        <w:spacing w:line="360" w:lineRule="auto"/>
        <w:rPr>
          <w:szCs w:val="28"/>
        </w:rPr>
      </w:pPr>
      <w:proofErr w:type="spellStart"/>
      <w:r>
        <w:rPr>
          <w:szCs w:val="28"/>
        </w:rPr>
        <w:t>Мансить</w:t>
      </w:r>
      <w:proofErr w:type="spellEnd"/>
      <w:r>
        <w:rPr>
          <w:szCs w:val="28"/>
        </w:rPr>
        <w:t xml:space="preserve">  - уклоняться от пути следования вправо или влево, вверх или вниз.</w:t>
      </w:r>
    </w:p>
    <w:p w:rsidR="00B551C5" w:rsidRDefault="00FA5D0D" w:rsidP="00EC2C66">
      <w:pPr>
        <w:spacing w:line="360" w:lineRule="auto"/>
        <w:rPr>
          <w:szCs w:val="28"/>
        </w:rPr>
      </w:pPr>
      <w:proofErr w:type="spellStart"/>
      <w:r>
        <w:rPr>
          <w:szCs w:val="28"/>
        </w:rPr>
        <w:t>Надомажить</w:t>
      </w:r>
      <w:proofErr w:type="spellEnd"/>
      <w:r w:rsidR="00B551C5">
        <w:rPr>
          <w:szCs w:val="28"/>
        </w:rPr>
        <w:t xml:space="preserve"> – нанести урон</w:t>
      </w:r>
    </w:p>
    <w:p w:rsidR="00B551C5" w:rsidRDefault="00B551C5" w:rsidP="00EC2C66">
      <w:pPr>
        <w:spacing w:line="360" w:lineRule="auto"/>
        <w:rPr>
          <w:szCs w:val="28"/>
        </w:rPr>
      </w:pPr>
      <w:proofErr w:type="spellStart"/>
      <w:r>
        <w:rPr>
          <w:szCs w:val="28"/>
        </w:rPr>
        <w:t>Хэлповать</w:t>
      </w:r>
      <w:proofErr w:type="spellEnd"/>
      <w:r>
        <w:rPr>
          <w:szCs w:val="28"/>
        </w:rPr>
        <w:t xml:space="preserve"> – помогать</w:t>
      </w:r>
    </w:p>
    <w:p w:rsidR="00746C84" w:rsidRDefault="00746C84" w:rsidP="00EC2C66">
      <w:pPr>
        <w:spacing w:line="360" w:lineRule="auto"/>
        <w:rPr>
          <w:szCs w:val="28"/>
        </w:rPr>
      </w:pPr>
      <w:proofErr w:type="spellStart"/>
      <w:r>
        <w:rPr>
          <w:szCs w:val="28"/>
        </w:rPr>
        <w:t>Реснуть</w:t>
      </w:r>
      <w:proofErr w:type="spellEnd"/>
      <w:r>
        <w:rPr>
          <w:szCs w:val="28"/>
        </w:rPr>
        <w:t xml:space="preserve"> – воскреснуть в игре</w:t>
      </w:r>
    </w:p>
    <w:p w:rsidR="00FA5D0D" w:rsidRDefault="00FA5D0D" w:rsidP="00EC2C66">
      <w:pPr>
        <w:spacing w:line="360" w:lineRule="auto"/>
      </w:pPr>
    </w:p>
    <w:p w:rsidR="00FA5D0D" w:rsidRDefault="00FA5D0D" w:rsidP="00EC2C66">
      <w:pPr>
        <w:spacing w:line="360" w:lineRule="auto"/>
      </w:pPr>
    </w:p>
    <w:p w:rsidR="00D54D8B" w:rsidRDefault="00D54D8B" w:rsidP="00EC2C66">
      <w:pPr>
        <w:spacing w:line="360" w:lineRule="auto"/>
      </w:pPr>
    </w:p>
    <w:p w:rsidR="00763F2C" w:rsidRDefault="00763F2C" w:rsidP="00831B1F">
      <w:pPr>
        <w:ind w:firstLine="0"/>
      </w:pPr>
    </w:p>
    <w:sectPr w:rsidR="00763F2C" w:rsidSect="006C1379">
      <w:foot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718" w:rsidRDefault="007D6718" w:rsidP="00A93A4E">
      <w:pPr>
        <w:spacing w:after="0" w:line="240" w:lineRule="auto"/>
      </w:pPr>
      <w:r>
        <w:separator/>
      </w:r>
    </w:p>
  </w:endnote>
  <w:endnote w:type="continuationSeparator" w:id="0">
    <w:p w:rsidR="007D6718" w:rsidRDefault="007D6718" w:rsidP="00A93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282756"/>
      <w:docPartObj>
        <w:docPartGallery w:val="Page Numbers (Bottom of Page)"/>
        <w:docPartUnique/>
      </w:docPartObj>
    </w:sdtPr>
    <w:sdtContent>
      <w:p w:rsidR="006C1379" w:rsidRDefault="002F6443">
        <w:pPr>
          <w:pStyle w:val="ab"/>
          <w:jc w:val="center"/>
        </w:pPr>
        <w:fldSimple w:instr=" PAGE   \* MERGEFORMAT ">
          <w:r w:rsidR="003477A8">
            <w:rPr>
              <w:noProof/>
            </w:rPr>
            <w:t>2</w:t>
          </w:r>
        </w:fldSimple>
      </w:p>
    </w:sdtContent>
  </w:sdt>
  <w:p w:rsidR="006C1379" w:rsidRDefault="006C13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718" w:rsidRDefault="007D6718" w:rsidP="00A93A4E">
      <w:pPr>
        <w:spacing w:after="0" w:line="240" w:lineRule="auto"/>
      </w:pPr>
      <w:r>
        <w:separator/>
      </w:r>
    </w:p>
  </w:footnote>
  <w:footnote w:type="continuationSeparator" w:id="0">
    <w:p w:rsidR="007D6718" w:rsidRDefault="007D6718" w:rsidP="00A93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CB0"/>
    <w:multiLevelType w:val="hybridMultilevel"/>
    <w:tmpl w:val="1AAA6AAA"/>
    <w:lvl w:ilvl="0" w:tplc="2F60CFD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2B3E37D5"/>
    <w:multiLevelType w:val="hybridMultilevel"/>
    <w:tmpl w:val="723E316C"/>
    <w:lvl w:ilvl="0" w:tplc="5BD673F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7D65E52"/>
    <w:multiLevelType w:val="hybridMultilevel"/>
    <w:tmpl w:val="3E688DCA"/>
    <w:lvl w:ilvl="0" w:tplc="8DFEEDD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39EA0E50"/>
    <w:multiLevelType w:val="hybridMultilevel"/>
    <w:tmpl w:val="6684445A"/>
    <w:lvl w:ilvl="0" w:tplc="11A41D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3EEB09E4"/>
    <w:multiLevelType w:val="hybridMultilevel"/>
    <w:tmpl w:val="F698D0D0"/>
    <w:lvl w:ilvl="0" w:tplc="152EE86C">
      <w:start w:val="1"/>
      <w:numFmt w:val="decimal"/>
      <w:lvlText w:val="%1)"/>
      <w:lvlJc w:val="left"/>
      <w:pPr>
        <w:ind w:left="1174" w:hanging="360"/>
      </w:pPr>
      <w:rPr>
        <w:rFonts w:hint="default"/>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5">
    <w:nsid w:val="3F9E5F18"/>
    <w:multiLevelType w:val="hybridMultilevel"/>
    <w:tmpl w:val="45BA719A"/>
    <w:lvl w:ilvl="0" w:tplc="D6B20482">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457E2AF5"/>
    <w:multiLevelType w:val="hybridMultilevel"/>
    <w:tmpl w:val="92E85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CF671A"/>
    <w:multiLevelType w:val="hybridMultilevel"/>
    <w:tmpl w:val="7F7C48D0"/>
    <w:lvl w:ilvl="0" w:tplc="596C0FC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4BB76988"/>
    <w:multiLevelType w:val="hybridMultilevel"/>
    <w:tmpl w:val="94FABB9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532C0068"/>
    <w:multiLevelType w:val="hybridMultilevel"/>
    <w:tmpl w:val="109C9592"/>
    <w:lvl w:ilvl="0" w:tplc="61CAF81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5879628A"/>
    <w:multiLevelType w:val="hybridMultilevel"/>
    <w:tmpl w:val="7250CE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60597A66"/>
    <w:multiLevelType w:val="hybridMultilevel"/>
    <w:tmpl w:val="6684445A"/>
    <w:lvl w:ilvl="0" w:tplc="11A41D5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nsid w:val="67113BE1"/>
    <w:multiLevelType w:val="hybridMultilevel"/>
    <w:tmpl w:val="9F54D914"/>
    <w:lvl w:ilvl="0" w:tplc="57BE98F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67E33767"/>
    <w:multiLevelType w:val="hybridMultilevel"/>
    <w:tmpl w:val="B4BE7390"/>
    <w:lvl w:ilvl="0" w:tplc="ED1E1E74">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6DCA3AF6"/>
    <w:multiLevelType w:val="hybridMultilevel"/>
    <w:tmpl w:val="2A4E6CF0"/>
    <w:lvl w:ilvl="0" w:tplc="3572B3C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5">
    <w:nsid w:val="75D41624"/>
    <w:multiLevelType w:val="hybridMultilevel"/>
    <w:tmpl w:val="8D4E8990"/>
    <w:lvl w:ilvl="0" w:tplc="3B884F74">
      <w:start w:val="1"/>
      <w:numFmt w:val="decimal"/>
      <w:lvlText w:val="%1."/>
      <w:lvlJc w:val="left"/>
      <w:pPr>
        <w:ind w:left="927"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6">
    <w:nsid w:val="7A0F6E47"/>
    <w:multiLevelType w:val="hybridMultilevel"/>
    <w:tmpl w:val="E788122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5"/>
  </w:num>
  <w:num w:numId="2">
    <w:abstractNumId w:val="7"/>
  </w:num>
  <w:num w:numId="3">
    <w:abstractNumId w:val="4"/>
  </w:num>
  <w:num w:numId="4">
    <w:abstractNumId w:val="13"/>
  </w:num>
  <w:num w:numId="5">
    <w:abstractNumId w:val="12"/>
  </w:num>
  <w:num w:numId="6">
    <w:abstractNumId w:val="14"/>
  </w:num>
  <w:num w:numId="7">
    <w:abstractNumId w:val="2"/>
  </w:num>
  <w:num w:numId="8">
    <w:abstractNumId w:val="9"/>
  </w:num>
  <w:num w:numId="9">
    <w:abstractNumId w:val="1"/>
  </w:num>
  <w:num w:numId="10">
    <w:abstractNumId w:val="16"/>
  </w:num>
  <w:num w:numId="11">
    <w:abstractNumId w:val="8"/>
  </w:num>
  <w:num w:numId="12">
    <w:abstractNumId w:val="15"/>
  </w:num>
  <w:num w:numId="13">
    <w:abstractNumId w:val="0"/>
  </w:num>
  <w:num w:numId="14">
    <w:abstractNumId w:val="11"/>
  </w:num>
  <w:num w:numId="15">
    <w:abstractNumId w:val="10"/>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14EC"/>
    <w:rsid w:val="00024415"/>
    <w:rsid w:val="00053839"/>
    <w:rsid w:val="00091824"/>
    <w:rsid w:val="000E6483"/>
    <w:rsid w:val="00115316"/>
    <w:rsid w:val="00123FB7"/>
    <w:rsid w:val="001337E8"/>
    <w:rsid w:val="001443C4"/>
    <w:rsid w:val="00160D4F"/>
    <w:rsid w:val="001657A1"/>
    <w:rsid w:val="001C0572"/>
    <w:rsid w:val="001C3892"/>
    <w:rsid w:val="001D2593"/>
    <w:rsid w:val="001D357E"/>
    <w:rsid w:val="00215CBE"/>
    <w:rsid w:val="00232758"/>
    <w:rsid w:val="00257AB6"/>
    <w:rsid w:val="00257E59"/>
    <w:rsid w:val="002C134B"/>
    <w:rsid w:val="002D0D64"/>
    <w:rsid w:val="002F6443"/>
    <w:rsid w:val="0032419B"/>
    <w:rsid w:val="00325EEA"/>
    <w:rsid w:val="003477A8"/>
    <w:rsid w:val="00360E4A"/>
    <w:rsid w:val="00404C0E"/>
    <w:rsid w:val="004124C5"/>
    <w:rsid w:val="00494B56"/>
    <w:rsid w:val="004A4173"/>
    <w:rsid w:val="004B1638"/>
    <w:rsid w:val="004F2A6B"/>
    <w:rsid w:val="00520D8D"/>
    <w:rsid w:val="00533262"/>
    <w:rsid w:val="00545AE9"/>
    <w:rsid w:val="00575C96"/>
    <w:rsid w:val="005E055D"/>
    <w:rsid w:val="005F1984"/>
    <w:rsid w:val="006059DB"/>
    <w:rsid w:val="00611BCB"/>
    <w:rsid w:val="00662290"/>
    <w:rsid w:val="006A0F7B"/>
    <w:rsid w:val="006A525E"/>
    <w:rsid w:val="006B2BC8"/>
    <w:rsid w:val="006C1379"/>
    <w:rsid w:val="006D4199"/>
    <w:rsid w:val="00704330"/>
    <w:rsid w:val="007301E4"/>
    <w:rsid w:val="00746C84"/>
    <w:rsid w:val="00751900"/>
    <w:rsid w:val="00760CBE"/>
    <w:rsid w:val="00763A4B"/>
    <w:rsid w:val="00763F2C"/>
    <w:rsid w:val="00773BE8"/>
    <w:rsid w:val="0079339F"/>
    <w:rsid w:val="007D0461"/>
    <w:rsid w:val="007D6718"/>
    <w:rsid w:val="00831B1F"/>
    <w:rsid w:val="008B1E7A"/>
    <w:rsid w:val="008C0E18"/>
    <w:rsid w:val="008D04E4"/>
    <w:rsid w:val="008F02D4"/>
    <w:rsid w:val="00907769"/>
    <w:rsid w:val="0093101F"/>
    <w:rsid w:val="00935B17"/>
    <w:rsid w:val="00970D7C"/>
    <w:rsid w:val="009746B0"/>
    <w:rsid w:val="00991555"/>
    <w:rsid w:val="009B132B"/>
    <w:rsid w:val="009C3200"/>
    <w:rsid w:val="00A277C4"/>
    <w:rsid w:val="00A32219"/>
    <w:rsid w:val="00A37338"/>
    <w:rsid w:val="00A4347A"/>
    <w:rsid w:val="00A721FE"/>
    <w:rsid w:val="00A912B0"/>
    <w:rsid w:val="00A93A4E"/>
    <w:rsid w:val="00AE3C1F"/>
    <w:rsid w:val="00AF1F6E"/>
    <w:rsid w:val="00B16BD7"/>
    <w:rsid w:val="00B551C5"/>
    <w:rsid w:val="00B65A49"/>
    <w:rsid w:val="00B663B4"/>
    <w:rsid w:val="00BA2FE6"/>
    <w:rsid w:val="00BF580F"/>
    <w:rsid w:val="00C25042"/>
    <w:rsid w:val="00C47D57"/>
    <w:rsid w:val="00C57C1E"/>
    <w:rsid w:val="00C863C9"/>
    <w:rsid w:val="00C901BF"/>
    <w:rsid w:val="00C96FBC"/>
    <w:rsid w:val="00CC14EC"/>
    <w:rsid w:val="00D05729"/>
    <w:rsid w:val="00D13CAC"/>
    <w:rsid w:val="00D50AFA"/>
    <w:rsid w:val="00D54D8B"/>
    <w:rsid w:val="00D6027B"/>
    <w:rsid w:val="00D64288"/>
    <w:rsid w:val="00D77DF5"/>
    <w:rsid w:val="00D824F2"/>
    <w:rsid w:val="00D91930"/>
    <w:rsid w:val="00DA5AB5"/>
    <w:rsid w:val="00DB7B9F"/>
    <w:rsid w:val="00DD4854"/>
    <w:rsid w:val="00DD4A99"/>
    <w:rsid w:val="00DD54EE"/>
    <w:rsid w:val="00DE6A86"/>
    <w:rsid w:val="00E50322"/>
    <w:rsid w:val="00E65987"/>
    <w:rsid w:val="00E7592E"/>
    <w:rsid w:val="00E91726"/>
    <w:rsid w:val="00E91910"/>
    <w:rsid w:val="00EC2C66"/>
    <w:rsid w:val="00F46302"/>
    <w:rsid w:val="00F54918"/>
    <w:rsid w:val="00F553FD"/>
    <w:rsid w:val="00F670A4"/>
    <w:rsid w:val="00F71C16"/>
    <w:rsid w:val="00F7380A"/>
    <w:rsid w:val="00F871D2"/>
    <w:rsid w:val="00F97B60"/>
    <w:rsid w:val="00FA5D0D"/>
    <w:rsid w:val="00FF328D"/>
    <w:rsid w:val="00FF39C1"/>
    <w:rsid w:val="00FF6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D8D"/>
    <w:pPr>
      <w:widowControl w:val="0"/>
      <w:adjustRightInd w:val="0"/>
      <w:spacing w:after="60" w:line="288" w:lineRule="auto"/>
      <w:ind w:firstLine="454"/>
      <w:jc w:val="both"/>
    </w:pPr>
    <w:rPr>
      <w:rFonts w:ascii="Times New Roman" w:hAnsi="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01E4"/>
    <w:pPr>
      <w:ind w:left="720"/>
      <w:contextualSpacing/>
    </w:pPr>
  </w:style>
  <w:style w:type="character" w:styleId="a4">
    <w:name w:val="Hyperlink"/>
    <w:basedOn w:val="a0"/>
    <w:uiPriority w:val="99"/>
    <w:semiHidden/>
    <w:unhideWhenUsed/>
    <w:rsid w:val="00494B56"/>
    <w:rPr>
      <w:color w:val="0000FF"/>
      <w:u w:val="single"/>
    </w:rPr>
  </w:style>
  <w:style w:type="paragraph" w:styleId="a5">
    <w:name w:val="Normal (Web)"/>
    <w:basedOn w:val="a"/>
    <w:uiPriority w:val="99"/>
    <w:unhideWhenUsed/>
    <w:rsid w:val="00A721FE"/>
    <w:pPr>
      <w:widowControl/>
      <w:adjustRightInd/>
      <w:spacing w:before="100" w:beforeAutospacing="1" w:after="100" w:afterAutospacing="1" w:line="240" w:lineRule="auto"/>
      <w:ind w:firstLine="0"/>
      <w:jc w:val="left"/>
    </w:pPr>
    <w:rPr>
      <w:rFonts w:eastAsia="Times New Roman" w:cs="Times New Roman"/>
      <w:sz w:val="24"/>
      <w:lang w:eastAsia="ru-RU"/>
    </w:rPr>
  </w:style>
  <w:style w:type="table" w:styleId="a6">
    <w:name w:val="Table Grid"/>
    <w:basedOn w:val="a1"/>
    <w:uiPriority w:val="59"/>
    <w:rsid w:val="005332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D25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2593"/>
    <w:rPr>
      <w:rFonts w:ascii="Tahoma" w:hAnsi="Tahoma" w:cs="Tahoma"/>
      <w:sz w:val="16"/>
      <w:szCs w:val="16"/>
      <w:lang w:eastAsia="zh-CN"/>
    </w:rPr>
  </w:style>
  <w:style w:type="paragraph" w:styleId="a9">
    <w:name w:val="header"/>
    <w:basedOn w:val="a"/>
    <w:link w:val="aa"/>
    <w:uiPriority w:val="99"/>
    <w:semiHidden/>
    <w:unhideWhenUsed/>
    <w:rsid w:val="00A93A4E"/>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93A4E"/>
    <w:rPr>
      <w:rFonts w:ascii="Times New Roman" w:hAnsi="Times New Roman"/>
      <w:sz w:val="28"/>
      <w:szCs w:val="24"/>
      <w:lang w:eastAsia="zh-CN"/>
    </w:rPr>
  </w:style>
  <w:style w:type="paragraph" w:styleId="ab">
    <w:name w:val="footer"/>
    <w:basedOn w:val="a"/>
    <w:link w:val="ac"/>
    <w:uiPriority w:val="99"/>
    <w:unhideWhenUsed/>
    <w:rsid w:val="00A93A4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3A4E"/>
    <w:rPr>
      <w:rFonts w:ascii="Times New Roman" w:hAnsi="Times New Roman"/>
      <w:sz w:val="28"/>
      <w:szCs w:val="24"/>
      <w:lang w:eastAsia="zh-CN"/>
    </w:rPr>
  </w:style>
  <w:style w:type="paragraph" w:customStyle="1" w:styleId="1">
    <w:name w:val="Стиль Заголовок 1 наташа + все прописные"/>
    <w:basedOn w:val="a"/>
    <w:link w:val="10"/>
    <w:autoRedefine/>
    <w:rsid w:val="00B16BD7"/>
    <w:pPr>
      <w:widowControl/>
      <w:tabs>
        <w:tab w:val="num" w:pos="432"/>
      </w:tabs>
      <w:adjustRightInd/>
      <w:spacing w:after="0" w:line="360" w:lineRule="auto"/>
      <w:ind w:firstLine="0"/>
      <w:jc w:val="center"/>
      <w:outlineLvl w:val="0"/>
    </w:pPr>
    <w:rPr>
      <w:rFonts w:eastAsia="Times New Roman" w:cs="Times New Roman"/>
      <w:b/>
      <w:szCs w:val="20"/>
      <w:lang w:eastAsia="ru-RU"/>
    </w:rPr>
  </w:style>
  <w:style w:type="character" w:customStyle="1" w:styleId="10">
    <w:name w:val="Стиль Заголовок 1 наташа + все прописные Знак"/>
    <w:link w:val="1"/>
    <w:locked/>
    <w:rsid w:val="00B16BD7"/>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divs>
    <w:div w:id="70587206">
      <w:bodyDiv w:val="1"/>
      <w:marLeft w:val="0"/>
      <w:marRight w:val="0"/>
      <w:marTop w:val="0"/>
      <w:marBottom w:val="0"/>
      <w:divBdr>
        <w:top w:val="none" w:sz="0" w:space="0" w:color="auto"/>
        <w:left w:val="none" w:sz="0" w:space="0" w:color="auto"/>
        <w:bottom w:val="none" w:sz="0" w:space="0" w:color="auto"/>
        <w:right w:val="none" w:sz="0" w:space="0" w:color="auto"/>
      </w:divBdr>
    </w:div>
    <w:div w:id="955677872">
      <w:bodyDiv w:val="1"/>
      <w:marLeft w:val="0"/>
      <w:marRight w:val="0"/>
      <w:marTop w:val="0"/>
      <w:marBottom w:val="0"/>
      <w:divBdr>
        <w:top w:val="none" w:sz="0" w:space="0" w:color="auto"/>
        <w:left w:val="none" w:sz="0" w:space="0" w:color="auto"/>
        <w:bottom w:val="none" w:sz="0" w:space="0" w:color="auto"/>
        <w:right w:val="none" w:sz="0" w:space="0" w:color="auto"/>
      </w:divBdr>
      <w:divsChild>
        <w:div w:id="1673684890">
          <w:marLeft w:val="0"/>
          <w:marRight w:val="0"/>
          <w:marTop w:val="0"/>
          <w:marBottom w:val="0"/>
          <w:divBdr>
            <w:top w:val="none" w:sz="0" w:space="0" w:color="auto"/>
            <w:left w:val="none" w:sz="0" w:space="0" w:color="auto"/>
            <w:bottom w:val="none" w:sz="0" w:space="0" w:color="auto"/>
            <w:right w:val="none" w:sz="0" w:space="0" w:color="auto"/>
          </w:divBdr>
        </w:div>
      </w:divsChild>
    </w:div>
    <w:div w:id="1356349841">
      <w:bodyDiv w:val="1"/>
      <w:marLeft w:val="0"/>
      <w:marRight w:val="0"/>
      <w:marTop w:val="0"/>
      <w:marBottom w:val="0"/>
      <w:divBdr>
        <w:top w:val="none" w:sz="0" w:space="0" w:color="auto"/>
        <w:left w:val="none" w:sz="0" w:space="0" w:color="auto"/>
        <w:bottom w:val="none" w:sz="0" w:space="0" w:color="auto"/>
        <w:right w:val="none" w:sz="0" w:space="0" w:color="auto"/>
      </w:divBdr>
      <w:divsChild>
        <w:div w:id="1651668996">
          <w:marLeft w:val="0"/>
          <w:marRight w:val="0"/>
          <w:marTop w:val="0"/>
          <w:marBottom w:val="0"/>
          <w:divBdr>
            <w:top w:val="none" w:sz="0" w:space="0" w:color="auto"/>
            <w:left w:val="none" w:sz="0" w:space="0" w:color="auto"/>
            <w:bottom w:val="none" w:sz="0" w:space="0" w:color="auto"/>
            <w:right w:val="none" w:sz="0" w:space="0" w:color="auto"/>
          </w:divBdr>
          <w:divsChild>
            <w:div w:id="1770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0%D0%B1%D0%B1%D1%80%D0%B5%D0%B2%D0%B8%D0%B0%D1%82%D1%83%D1%80%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yaz.niv.ru/doc/linguistic-terms/index.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active-plus.ru/ru/action/308/info"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Уровень понимания игрового  сленга. Подростки.</a:t>
            </a:r>
          </a:p>
        </c:rich>
      </c:tx>
    </c:title>
    <c:plotArea>
      <c:layout/>
      <c:doughnutChart>
        <c:varyColors val="1"/>
        <c:ser>
          <c:idx val="0"/>
          <c:order val="0"/>
          <c:tx>
            <c:strRef>
              <c:f>Лист1!$B$1</c:f>
              <c:strCache>
                <c:ptCount val="1"/>
                <c:pt idx="0">
                  <c:v>Уровень понимания игрового  сленга. Подростки</c:v>
                </c:pt>
              </c:strCache>
            </c:strRef>
          </c:tx>
          <c:cat>
            <c:strRef>
              <c:f>Лист1!$A$2:$A$3</c:f>
              <c:strCache>
                <c:ptCount val="2"/>
                <c:pt idx="0">
                  <c:v>Выскокий уровень  50%</c:v>
                </c:pt>
                <c:pt idx="1">
                  <c:v>Средний уровень 50%</c:v>
                </c:pt>
              </c:strCache>
            </c:strRef>
          </c:cat>
          <c:val>
            <c:numRef>
              <c:f>Лист1!$B$2:$B$3</c:f>
              <c:numCache>
                <c:formatCode>General</c:formatCode>
                <c:ptCount val="2"/>
                <c:pt idx="0">
                  <c:v>50</c:v>
                </c:pt>
                <c:pt idx="1">
                  <c:v>50</c:v>
                </c:pt>
              </c:numCache>
            </c:numRef>
          </c:val>
        </c:ser>
        <c:firstSliceAng val="0"/>
        <c:holeSize val="50"/>
      </c:doughnut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plotArea>
      <c:layout/>
      <c:doughnutChart>
        <c:varyColors val="1"/>
        <c:ser>
          <c:idx val="0"/>
          <c:order val="0"/>
          <c:tx>
            <c:strRef>
              <c:f>Лист1!$B$1</c:f>
              <c:strCache>
                <c:ptCount val="1"/>
                <c:pt idx="0">
                  <c:v>Уровень понимания игрового сленга. Взрослые. </c:v>
                </c:pt>
              </c:strCache>
            </c:strRef>
          </c:tx>
          <c:cat>
            <c:strRef>
              <c:f>Лист1!$A$2:$A$4</c:f>
              <c:strCache>
                <c:ptCount val="3"/>
                <c:pt idx="0">
                  <c:v>Выскоий уровень 30%</c:v>
                </c:pt>
                <c:pt idx="1">
                  <c:v>Средний уровень 40%</c:v>
                </c:pt>
                <c:pt idx="2">
                  <c:v>Низкий уровень 30% </c:v>
                </c:pt>
              </c:strCache>
            </c:strRef>
          </c:cat>
          <c:val>
            <c:numRef>
              <c:f>Лист1!$B$2:$B$4</c:f>
              <c:numCache>
                <c:formatCode>General</c:formatCode>
                <c:ptCount val="3"/>
                <c:pt idx="0">
                  <c:v>30</c:v>
                </c:pt>
                <c:pt idx="1">
                  <c:v>40</c:v>
                </c:pt>
                <c:pt idx="2">
                  <c:v>30</c:v>
                </c:pt>
              </c:numCache>
            </c:numRef>
          </c:val>
        </c:ser>
        <c:firstSliceAng val="0"/>
        <c:holeSize val="50"/>
      </c:doughnut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D07E5-9ADD-4590-A1E4-A9247848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4750</Words>
  <Characters>27075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2022-01-12T09:09:00Z</dcterms:created>
  <dcterms:modified xsi:type="dcterms:W3CDTF">2022-01-12T09:29:00Z</dcterms:modified>
</cp:coreProperties>
</file>