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C6" w:rsidRPr="00237594" w:rsidRDefault="003A12F7" w:rsidP="003A12F7">
      <w:pPr>
        <w:spacing w:after="0" w:line="240" w:lineRule="auto"/>
        <w:ind w:firstLine="567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237594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           МКОУ «</w:t>
      </w:r>
      <w:proofErr w:type="spellStart"/>
      <w:r w:rsidRPr="00237594">
        <w:rPr>
          <w:rFonts w:ascii="Times New Roman" w:eastAsia="Times New Roman" w:hAnsi="Times New Roman"/>
          <w:b/>
          <w:sz w:val="32"/>
          <w:szCs w:val="28"/>
          <w:lang w:eastAsia="ru-RU"/>
        </w:rPr>
        <w:t>Новопоселковая</w:t>
      </w:r>
      <w:proofErr w:type="spellEnd"/>
      <w:r w:rsidRPr="00237594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СОШ»</w:t>
      </w:r>
    </w:p>
    <w:p w:rsidR="003A12F7" w:rsidRPr="00237594" w:rsidRDefault="003A12F7" w:rsidP="003A12F7">
      <w:pPr>
        <w:spacing w:after="0" w:line="240" w:lineRule="auto"/>
        <w:ind w:firstLine="567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237594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          РД Сулейман-</w:t>
      </w:r>
      <w:proofErr w:type="spellStart"/>
      <w:r w:rsidRPr="00237594">
        <w:rPr>
          <w:rFonts w:ascii="Times New Roman" w:eastAsia="Times New Roman" w:hAnsi="Times New Roman"/>
          <w:b/>
          <w:sz w:val="32"/>
          <w:szCs w:val="28"/>
          <w:lang w:eastAsia="ru-RU"/>
        </w:rPr>
        <w:t>Стальского</w:t>
      </w:r>
      <w:proofErr w:type="spellEnd"/>
      <w:r w:rsidRPr="00237594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района </w:t>
      </w:r>
    </w:p>
    <w:p w:rsidR="003A12F7" w:rsidRPr="00237594" w:rsidRDefault="003A12F7" w:rsidP="003A12F7">
      <w:pPr>
        <w:spacing w:after="0" w:line="240" w:lineRule="auto"/>
        <w:ind w:firstLine="567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237594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             </w:t>
      </w:r>
      <w:r w:rsidR="00237594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              </w:t>
      </w:r>
      <w:proofErr w:type="spellStart"/>
      <w:r w:rsidRPr="00237594">
        <w:rPr>
          <w:rFonts w:ascii="Times New Roman" w:eastAsia="Times New Roman" w:hAnsi="Times New Roman"/>
          <w:b/>
          <w:sz w:val="32"/>
          <w:szCs w:val="28"/>
          <w:lang w:eastAsia="ru-RU"/>
        </w:rPr>
        <w:t>с.Касумкент</w:t>
      </w:r>
      <w:proofErr w:type="spellEnd"/>
    </w:p>
    <w:p w:rsidR="003A12F7" w:rsidRPr="00237594" w:rsidRDefault="003A12F7" w:rsidP="00E242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A12F7" w:rsidRPr="00237594" w:rsidRDefault="003A12F7" w:rsidP="00E242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A12F7" w:rsidRDefault="003A12F7" w:rsidP="00E242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F7" w:rsidRDefault="003A12F7" w:rsidP="00E242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F7" w:rsidRDefault="00237594" w:rsidP="002375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3A12F7"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Республиканский конкурс </w:t>
      </w:r>
    </w:p>
    <w:p w:rsidR="003A12F7" w:rsidRDefault="003A12F7" w:rsidP="003A12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«ПРАВА ЧЕЛОВЕКА-ГЛАЗАМИ РЕБЕНКА»</w:t>
      </w:r>
    </w:p>
    <w:p w:rsidR="003A12F7" w:rsidRDefault="003A12F7" w:rsidP="00E242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F7" w:rsidRDefault="003A12F7" w:rsidP="00E242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F7" w:rsidRPr="00237594" w:rsidRDefault="00237594" w:rsidP="00237594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FF0000"/>
          <w:sz w:val="32"/>
          <w:szCs w:val="28"/>
          <w:lang w:eastAsia="ru-RU"/>
        </w:rPr>
      </w:pPr>
      <w:r w:rsidRPr="00237594">
        <w:rPr>
          <w:rFonts w:ascii="Times New Roman" w:eastAsia="Times New Roman" w:hAnsi="Times New Roman"/>
          <w:b/>
          <w:i/>
          <w:color w:val="FF0000"/>
          <w:sz w:val="32"/>
          <w:szCs w:val="28"/>
          <w:lang w:eastAsia="ru-RU"/>
        </w:rPr>
        <w:t xml:space="preserve">                                на тему:</w:t>
      </w:r>
    </w:p>
    <w:p w:rsidR="00237594" w:rsidRDefault="00237594" w:rsidP="00237594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32"/>
          <w:szCs w:val="28"/>
          <w:lang w:eastAsia="ru-RU"/>
        </w:rPr>
        <w:t xml:space="preserve">     </w:t>
      </w:r>
      <w:r w:rsidRPr="00237594">
        <w:rPr>
          <w:rFonts w:ascii="Times New Roman" w:eastAsia="Times New Roman" w:hAnsi="Times New Roman"/>
          <w:b/>
          <w:i/>
          <w:color w:val="FF0000"/>
          <w:sz w:val="32"/>
          <w:szCs w:val="28"/>
          <w:lang w:eastAsia="ru-RU"/>
        </w:rPr>
        <w:t>«Я-гражданин –мои права и обязанности»</w:t>
      </w:r>
    </w:p>
    <w:p w:rsidR="00237594" w:rsidRPr="00237594" w:rsidRDefault="00237594" w:rsidP="00237594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FF0000"/>
          <w:sz w:val="32"/>
          <w:szCs w:val="28"/>
          <w:lang w:eastAsia="ru-RU"/>
        </w:rPr>
      </w:pPr>
    </w:p>
    <w:p w:rsidR="00237594" w:rsidRDefault="00237594" w:rsidP="0023759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75860" cy="3427572"/>
            <wp:effectExtent l="0" t="0" r="0" b="1905"/>
            <wp:docPr id="1" name="Рисунок 1" descr="https://ds04.infourok.ru/uploads/ex/0e90/0017b53f-9aa0fd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90/0017b53f-9aa0fd40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566" cy="343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94" w:rsidRDefault="00237594" w:rsidP="0023759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594" w:rsidRDefault="00237594" w:rsidP="0023759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594" w:rsidRDefault="00237594" w:rsidP="0023759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594" w:rsidRDefault="00237594" w:rsidP="00237594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Выполнила ученица:</w:t>
      </w:r>
    </w:p>
    <w:p w:rsidR="00237594" w:rsidRPr="00237594" w:rsidRDefault="00237594" w:rsidP="00237594">
      <w:pPr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237594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Амрахова</w:t>
      </w:r>
      <w:proofErr w:type="spellEnd"/>
      <w:r w:rsidRPr="00237594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Амина </w:t>
      </w:r>
      <w:proofErr w:type="spellStart"/>
      <w:r w:rsidRPr="00237594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Фажрудиновна</w:t>
      </w:r>
      <w:proofErr w:type="spellEnd"/>
    </w:p>
    <w:p w:rsidR="00237594" w:rsidRDefault="00237594" w:rsidP="002375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РД, С-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с.Касумкент</w:t>
      </w:r>
      <w:proofErr w:type="spellEnd"/>
    </w:p>
    <w:p w:rsidR="00237594" w:rsidRDefault="00237594" w:rsidP="002375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89882783814</w:t>
      </w:r>
    </w:p>
    <w:p w:rsidR="00237594" w:rsidRDefault="00237594" w:rsidP="002375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237594" w:rsidRDefault="00237594" w:rsidP="002375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Руководитель-учитель обществознания</w:t>
      </w:r>
    </w:p>
    <w:p w:rsidR="00237594" w:rsidRPr="00237594" w:rsidRDefault="00237594" w:rsidP="00237594">
      <w:pPr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237594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Амрахова</w:t>
      </w:r>
      <w:proofErr w:type="spellEnd"/>
      <w:r w:rsidRPr="00237594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237594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Тамилла</w:t>
      </w:r>
      <w:proofErr w:type="spellEnd"/>
      <w:r w:rsidRPr="00237594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237594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Мурсаловна</w:t>
      </w:r>
      <w:proofErr w:type="spellEnd"/>
    </w:p>
    <w:p w:rsidR="003A12F7" w:rsidRDefault="003A12F7" w:rsidP="00E242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F7" w:rsidRDefault="00237594" w:rsidP="0023759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____________2021_____________</w:t>
      </w:r>
    </w:p>
    <w:p w:rsidR="003A12F7" w:rsidRDefault="003A12F7" w:rsidP="00E242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F7" w:rsidRDefault="003A12F7" w:rsidP="00E242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F7" w:rsidRDefault="003A12F7" w:rsidP="00E242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F7" w:rsidRDefault="003A12F7" w:rsidP="00E242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F7" w:rsidRDefault="003A12F7" w:rsidP="00E242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F7" w:rsidRDefault="003A12F7" w:rsidP="00E242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22F" w:rsidRPr="006C1397" w:rsidRDefault="00237594" w:rsidP="00237594">
      <w:pPr>
        <w:spacing w:line="240" w:lineRule="auto"/>
        <w:rPr>
          <w:rFonts w:ascii="Times New Roman" w:eastAsiaTheme="minorHAnsi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45FC5" w:rsidRPr="006C1397">
        <w:rPr>
          <w:rFonts w:ascii="Times New Roman" w:eastAsiaTheme="minorHAnsi" w:hAnsi="Times New Roman"/>
          <w:b/>
          <w:color w:val="0000FF"/>
          <w:sz w:val="28"/>
          <w:szCs w:val="28"/>
        </w:rPr>
        <w:t xml:space="preserve"> </w:t>
      </w:r>
      <w:r w:rsidR="0085193B">
        <w:rPr>
          <w:rFonts w:ascii="Times New Roman" w:eastAsiaTheme="minorHAnsi" w:hAnsi="Times New Roman"/>
          <w:b/>
          <w:color w:val="0000FF"/>
          <w:sz w:val="28"/>
          <w:szCs w:val="28"/>
        </w:rPr>
        <w:t>«Я – гражданин –мои права и обязанности</w:t>
      </w:r>
      <w:r w:rsidR="00E2422F" w:rsidRPr="006C1397">
        <w:rPr>
          <w:rFonts w:ascii="Times New Roman" w:eastAsiaTheme="minorHAnsi" w:hAnsi="Times New Roman"/>
          <w:b/>
          <w:color w:val="0000FF"/>
          <w:sz w:val="28"/>
          <w:szCs w:val="28"/>
        </w:rPr>
        <w:t>»</w:t>
      </w:r>
    </w:p>
    <w:p w:rsidR="00E2422F" w:rsidRPr="006C1397" w:rsidRDefault="00E2422F" w:rsidP="00E2422F">
      <w:pPr>
        <w:spacing w:line="240" w:lineRule="auto"/>
        <w:jc w:val="center"/>
        <w:rPr>
          <w:rFonts w:ascii="Times New Roman" w:eastAsiaTheme="minorHAnsi" w:hAnsi="Times New Roman"/>
          <w:b/>
          <w:color w:val="0000FF"/>
          <w:sz w:val="28"/>
          <w:szCs w:val="28"/>
        </w:rPr>
      </w:pPr>
    </w:p>
    <w:p w:rsidR="00E2422F" w:rsidRPr="006C1397" w:rsidRDefault="00E2422F" w:rsidP="00E2422F">
      <w:pPr>
        <w:spacing w:line="240" w:lineRule="auto"/>
        <w:jc w:val="center"/>
        <w:rPr>
          <w:rFonts w:ascii="Times New Roman" w:eastAsiaTheme="minorHAnsi" w:hAnsi="Times New Roman"/>
          <w:b/>
          <w:color w:val="0000FF"/>
          <w:sz w:val="28"/>
          <w:szCs w:val="28"/>
        </w:rPr>
      </w:pPr>
    </w:p>
    <w:p w:rsidR="00E2422F" w:rsidRDefault="00E2422F" w:rsidP="00E2422F">
      <w:pPr>
        <w:spacing w:line="240" w:lineRule="auto"/>
        <w:jc w:val="center"/>
        <w:rPr>
          <w:rFonts w:ascii="Times New Roman" w:eastAsiaTheme="minorHAnsi" w:hAnsi="Times New Roman"/>
          <w:b/>
          <w:color w:val="0000FF"/>
          <w:sz w:val="28"/>
          <w:szCs w:val="28"/>
        </w:rPr>
      </w:pPr>
    </w:p>
    <w:p w:rsidR="008C4424" w:rsidRDefault="008C4424" w:rsidP="00E2422F">
      <w:pPr>
        <w:spacing w:line="240" w:lineRule="auto"/>
        <w:jc w:val="center"/>
        <w:rPr>
          <w:rFonts w:ascii="Times New Roman" w:eastAsiaTheme="minorHAnsi" w:hAnsi="Times New Roman"/>
          <w:b/>
          <w:color w:val="0000FF"/>
          <w:sz w:val="28"/>
          <w:szCs w:val="28"/>
        </w:rPr>
      </w:pPr>
    </w:p>
    <w:p w:rsidR="008C4424" w:rsidRDefault="008C4424" w:rsidP="00E2422F">
      <w:pPr>
        <w:spacing w:line="240" w:lineRule="auto"/>
        <w:jc w:val="center"/>
        <w:rPr>
          <w:rFonts w:ascii="Times New Roman" w:eastAsiaTheme="minorHAnsi" w:hAnsi="Times New Roman"/>
          <w:b/>
          <w:color w:val="0000FF"/>
          <w:sz w:val="28"/>
          <w:szCs w:val="28"/>
        </w:rPr>
      </w:pPr>
    </w:p>
    <w:p w:rsidR="008C4424" w:rsidRPr="006C1397" w:rsidRDefault="008C4424" w:rsidP="00E2422F">
      <w:pPr>
        <w:spacing w:line="240" w:lineRule="auto"/>
        <w:jc w:val="center"/>
        <w:rPr>
          <w:rFonts w:ascii="Times New Roman" w:eastAsiaTheme="minorHAnsi" w:hAnsi="Times New Roman"/>
          <w:b/>
          <w:color w:val="0000FF"/>
          <w:sz w:val="28"/>
          <w:szCs w:val="28"/>
        </w:rPr>
      </w:pPr>
    </w:p>
    <w:p w:rsidR="00E45FC5" w:rsidRDefault="00E45FC5" w:rsidP="00E45FC5">
      <w:pPr>
        <w:pStyle w:val="c22"/>
        <w:spacing w:before="0" w:beforeAutospacing="0" w:after="0" w:afterAutospacing="0"/>
        <w:textAlignment w:val="baseline"/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Содержание</w:t>
      </w:r>
    </w:p>
    <w:p w:rsidR="001024B9" w:rsidRDefault="001024B9" w:rsidP="001024B9">
      <w:pPr>
        <w:pStyle w:val="c5"/>
        <w:spacing w:before="0" w:beforeAutospacing="0" w:after="0" w:afterAutospacing="0"/>
        <w:jc w:val="both"/>
        <w:textAlignment w:val="baseline"/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1024B9" w:rsidRPr="001024B9" w:rsidRDefault="001024B9" w:rsidP="001024B9">
      <w:pPr>
        <w:pStyle w:val="c5"/>
        <w:spacing w:before="0" w:beforeAutospacing="0" w:after="0" w:afterAutospacing="0"/>
        <w:jc w:val="both"/>
        <w:textAlignment w:val="baseline"/>
        <w:rPr>
          <w:rStyle w:val="c0"/>
          <w:rFonts w:eastAsia="Calibri"/>
          <w:bCs/>
          <w:color w:val="000000"/>
          <w:sz w:val="28"/>
          <w:szCs w:val="28"/>
          <w:bdr w:val="none" w:sz="0" w:space="0" w:color="auto" w:frame="1"/>
        </w:rPr>
      </w:pPr>
      <w:r w:rsidRPr="001505E0">
        <w:rPr>
          <w:rStyle w:val="c0"/>
          <w:rFonts w:eastAsia="Calibri"/>
          <w:bCs/>
          <w:color w:val="000000"/>
          <w:sz w:val="28"/>
          <w:szCs w:val="28"/>
          <w:bdr w:val="none" w:sz="0" w:space="0" w:color="auto" w:frame="1"/>
        </w:rPr>
        <w:t>1.</w:t>
      </w:r>
      <w:r w:rsidRPr="001024B9">
        <w:rPr>
          <w:rStyle w:val="c0"/>
          <w:rFonts w:eastAsia="Calibri"/>
          <w:bCs/>
          <w:color w:val="000000"/>
          <w:sz w:val="28"/>
          <w:szCs w:val="28"/>
          <w:bdr w:val="none" w:sz="0" w:space="0" w:color="auto" w:frame="1"/>
        </w:rPr>
        <w:t>Выбор темы исследования</w:t>
      </w:r>
      <w:r w:rsidR="003A12F7">
        <w:rPr>
          <w:rStyle w:val="c0"/>
          <w:rFonts w:eastAsia="Calibri"/>
          <w:bCs/>
          <w:color w:val="000000"/>
          <w:sz w:val="28"/>
          <w:szCs w:val="28"/>
          <w:bdr w:val="none" w:sz="0" w:space="0" w:color="auto" w:frame="1"/>
        </w:rPr>
        <w:t>………………………………………………1</w:t>
      </w:r>
    </w:p>
    <w:p w:rsidR="00E45FC5" w:rsidRPr="001024B9" w:rsidRDefault="001024B9" w:rsidP="001024B9">
      <w:pPr>
        <w:pStyle w:val="c22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2</w:t>
      </w:r>
      <w:r w:rsidR="00E45FC5" w:rsidRPr="001024B9"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. Введение …………………………………………………………………</w:t>
      </w:r>
      <w:r w:rsidR="003A12F7"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2-4</w:t>
      </w:r>
    </w:p>
    <w:p w:rsidR="00E45FC5" w:rsidRPr="001024B9" w:rsidRDefault="001024B9" w:rsidP="001024B9">
      <w:pPr>
        <w:pStyle w:val="c22"/>
        <w:spacing w:before="0" w:beforeAutospacing="0" w:after="0" w:afterAutospacing="0"/>
        <w:textAlignment w:val="baseline"/>
        <w:rPr>
          <w:color w:val="000000"/>
        </w:rPr>
      </w:pPr>
      <w:r w:rsidRPr="001505E0"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3</w:t>
      </w:r>
      <w:r w:rsidR="00E45FC5" w:rsidRPr="001024B9"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.  История понятия «Право» ………………………………………</w:t>
      </w:r>
      <w:r w:rsidR="003A12F7" w:rsidRPr="001024B9"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……</w:t>
      </w:r>
      <w:r w:rsidR="00E45FC5" w:rsidRPr="001024B9"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.</w:t>
      </w:r>
      <w:r w:rsidR="003A12F7"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 xml:space="preserve"> 5-9</w:t>
      </w:r>
    </w:p>
    <w:p w:rsidR="00413DA8" w:rsidRDefault="00413DA8" w:rsidP="001024B9">
      <w:pPr>
        <w:pStyle w:val="c22"/>
        <w:spacing w:before="0" w:beforeAutospacing="0" w:after="0" w:afterAutospacing="0"/>
        <w:textAlignment w:val="baseline"/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3.1</w:t>
      </w:r>
      <w:r w:rsidRPr="001024B9"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 xml:space="preserve"> Изучение</w:t>
      </w:r>
      <w:r w:rsidR="00E45FC5" w:rsidRPr="001024B9"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 xml:space="preserve"> II главы Конституции РФ «Права и свободы человека и          гражд</w:t>
      </w:r>
      <w:r w:rsidR="003A12F7"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анина»</w:t>
      </w:r>
    </w:p>
    <w:p w:rsidR="00E45FC5" w:rsidRPr="001024B9" w:rsidRDefault="00413DA8" w:rsidP="001024B9">
      <w:pPr>
        <w:pStyle w:val="c22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3.2</w:t>
      </w:r>
      <w:r w:rsidR="00E45FC5" w:rsidRPr="001024B9"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 xml:space="preserve">. Выполняете ли </w:t>
      </w:r>
      <w:r w:rsidR="003A12F7"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вы свои обязанности?</w:t>
      </w:r>
    </w:p>
    <w:p w:rsidR="00E45FC5" w:rsidRPr="001024B9" w:rsidRDefault="00413DA8" w:rsidP="001024B9">
      <w:pPr>
        <w:pStyle w:val="c22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6</w:t>
      </w:r>
      <w:r w:rsidR="00E45FC5" w:rsidRPr="001024B9"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. Заключение ………………………………………………………</w:t>
      </w:r>
      <w:r w:rsidR="003A12F7" w:rsidRPr="001024B9"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……</w:t>
      </w:r>
      <w:r w:rsidR="003A12F7"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10</w:t>
      </w:r>
    </w:p>
    <w:p w:rsidR="00E45FC5" w:rsidRPr="001024B9" w:rsidRDefault="00413DA8" w:rsidP="001024B9">
      <w:pPr>
        <w:pStyle w:val="c22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7.</w:t>
      </w:r>
      <w:r w:rsidR="003A12F7">
        <w:rPr>
          <w:rStyle w:val="c0"/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 xml:space="preserve"> Приложение. </w:t>
      </w:r>
      <w:r w:rsidR="003A12F7" w:rsidRPr="003A12F7">
        <w:rPr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Опрос по теме «Мои права и обязанности</w:t>
      </w:r>
      <w:r w:rsidR="003A12F7">
        <w:rPr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>»</w:t>
      </w:r>
      <w:r w:rsidR="003A12F7" w:rsidRPr="003A12F7">
        <w:rPr>
          <w:rFonts w:ascii="inherit" w:eastAsia="Calibri" w:hAnsi="inheri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2422F" w:rsidRPr="006C1397" w:rsidRDefault="00E2422F" w:rsidP="00E2422F">
      <w:pPr>
        <w:spacing w:line="240" w:lineRule="auto"/>
        <w:jc w:val="center"/>
        <w:rPr>
          <w:rFonts w:ascii="Times New Roman" w:eastAsiaTheme="minorHAnsi" w:hAnsi="Times New Roman"/>
          <w:b/>
          <w:color w:val="0000FF"/>
          <w:sz w:val="28"/>
          <w:szCs w:val="28"/>
        </w:rPr>
      </w:pPr>
    </w:p>
    <w:p w:rsidR="00E2422F" w:rsidRPr="006C1397" w:rsidRDefault="00E2422F" w:rsidP="00E2422F">
      <w:pPr>
        <w:spacing w:line="240" w:lineRule="auto"/>
        <w:jc w:val="center"/>
        <w:rPr>
          <w:rFonts w:ascii="Times New Roman" w:eastAsiaTheme="minorHAnsi" w:hAnsi="Times New Roman"/>
          <w:b/>
          <w:color w:val="0000FF"/>
          <w:sz w:val="28"/>
          <w:szCs w:val="28"/>
        </w:rPr>
      </w:pPr>
    </w:p>
    <w:p w:rsidR="00E2422F" w:rsidRPr="006C1397" w:rsidRDefault="00E2422F" w:rsidP="00E2422F">
      <w:pPr>
        <w:spacing w:line="240" w:lineRule="auto"/>
        <w:jc w:val="center"/>
        <w:rPr>
          <w:rFonts w:ascii="Times New Roman" w:eastAsiaTheme="minorHAnsi" w:hAnsi="Times New Roman"/>
          <w:b/>
          <w:color w:val="0000FF"/>
          <w:sz w:val="28"/>
          <w:szCs w:val="28"/>
        </w:rPr>
      </w:pPr>
    </w:p>
    <w:p w:rsidR="00E45FC5" w:rsidRDefault="00E45FC5" w:rsidP="00E45FC5">
      <w:pPr>
        <w:spacing w:line="240" w:lineRule="auto"/>
        <w:rPr>
          <w:rFonts w:ascii="Times New Roman" w:eastAsiaTheme="minorHAnsi" w:hAnsi="Times New Roman"/>
          <w:b/>
          <w:color w:val="0000FF"/>
          <w:sz w:val="28"/>
          <w:szCs w:val="28"/>
        </w:rPr>
      </w:pPr>
    </w:p>
    <w:p w:rsidR="00E45FC5" w:rsidRDefault="00E45FC5" w:rsidP="00E45FC5">
      <w:pPr>
        <w:spacing w:line="240" w:lineRule="auto"/>
        <w:rPr>
          <w:rFonts w:ascii="Times New Roman" w:eastAsiaTheme="minorHAnsi" w:hAnsi="Times New Roman"/>
          <w:b/>
          <w:color w:val="0000FF"/>
          <w:sz w:val="28"/>
          <w:szCs w:val="28"/>
        </w:rPr>
      </w:pPr>
    </w:p>
    <w:p w:rsidR="00E45FC5" w:rsidRDefault="00E45FC5" w:rsidP="00E45FC5">
      <w:pPr>
        <w:spacing w:line="240" w:lineRule="auto"/>
        <w:rPr>
          <w:rFonts w:ascii="Times New Roman" w:eastAsiaTheme="minorHAnsi" w:hAnsi="Times New Roman"/>
          <w:b/>
          <w:color w:val="0000FF"/>
          <w:sz w:val="28"/>
          <w:szCs w:val="28"/>
        </w:rPr>
      </w:pPr>
    </w:p>
    <w:p w:rsidR="00E45FC5" w:rsidRPr="00E45FC5" w:rsidRDefault="00D420CA" w:rsidP="00E45FC5">
      <w:pPr>
        <w:spacing w:line="240" w:lineRule="auto"/>
        <w:rPr>
          <w:rFonts w:ascii="Times New Roman" w:eastAsiaTheme="minorHAnsi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DC1D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E45FC5" w:rsidRDefault="00E45FC5" w:rsidP="00DC1D35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EFD" w:rsidRDefault="006B3D14" w:rsidP="00E45FC5">
      <w:pPr>
        <w:pStyle w:val="c5"/>
        <w:spacing w:before="0" w:beforeAutospacing="0" w:after="0" w:afterAutospacing="0"/>
        <w:jc w:val="both"/>
        <w:textAlignment w:val="baseline"/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</w:t>
      </w:r>
    </w:p>
    <w:p w:rsidR="00C64261" w:rsidRPr="00413DA8" w:rsidRDefault="00904EFD" w:rsidP="00E45FC5">
      <w:pPr>
        <w:pStyle w:val="c5"/>
        <w:spacing w:before="0" w:beforeAutospacing="0" w:after="0" w:afterAutospacing="0"/>
        <w:jc w:val="both"/>
        <w:textAlignment w:val="baseline"/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  <w:r w:rsidRPr="00413DA8"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</w:t>
      </w:r>
    </w:p>
    <w:p w:rsidR="00C64261" w:rsidRPr="00413DA8" w:rsidRDefault="00C64261" w:rsidP="00E45FC5">
      <w:pPr>
        <w:pStyle w:val="c5"/>
        <w:spacing w:before="0" w:beforeAutospacing="0" w:after="0" w:afterAutospacing="0"/>
        <w:jc w:val="both"/>
        <w:textAlignment w:val="baseline"/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DA8" w:rsidRDefault="00413DA8" w:rsidP="00E45FC5">
      <w:pPr>
        <w:pStyle w:val="c5"/>
        <w:spacing w:before="0" w:beforeAutospacing="0" w:after="0" w:afterAutospacing="0"/>
        <w:jc w:val="both"/>
        <w:textAlignment w:val="baseline"/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A12F7" w:rsidRDefault="003A12F7" w:rsidP="00E45FC5">
      <w:pPr>
        <w:pStyle w:val="c5"/>
        <w:spacing w:before="0" w:beforeAutospacing="0" w:after="0" w:afterAutospacing="0"/>
        <w:jc w:val="both"/>
        <w:textAlignment w:val="baseline"/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A12F7" w:rsidRDefault="003A12F7" w:rsidP="00E45FC5">
      <w:pPr>
        <w:pStyle w:val="c5"/>
        <w:spacing w:before="0" w:beforeAutospacing="0" w:after="0" w:afterAutospacing="0"/>
        <w:jc w:val="both"/>
        <w:textAlignment w:val="baseline"/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A12F7" w:rsidRDefault="003A12F7" w:rsidP="00E45FC5">
      <w:pPr>
        <w:pStyle w:val="c5"/>
        <w:spacing w:before="0" w:beforeAutospacing="0" w:after="0" w:afterAutospacing="0"/>
        <w:jc w:val="both"/>
        <w:textAlignment w:val="baseline"/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A12F7" w:rsidRDefault="003A12F7" w:rsidP="00E45FC5">
      <w:pPr>
        <w:pStyle w:val="c5"/>
        <w:spacing w:before="0" w:beforeAutospacing="0" w:after="0" w:afterAutospacing="0"/>
        <w:jc w:val="both"/>
        <w:textAlignment w:val="baseline"/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45FC5" w:rsidRDefault="00C64261" w:rsidP="00E45FC5">
      <w:pPr>
        <w:pStyle w:val="c5"/>
        <w:spacing w:before="0" w:beforeAutospacing="0" w:after="0" w:afterAutospacing="0"/>
        <w:jc w:val="both"/>
        <w:textAlignment w:val="baseline"/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904EFD" w:rsidRPr="00C64261"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45FC5"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Выбор темы исследования</w:t>
      </w:r>
    </w:p>
    <w:p w:rsidR="00BA1095" w:rsidRPr="00E9531F" w:rsidRDefault="00BA1095" w:rsidP="00E45FC5">
      <w:pPr>
        <w:pStyle w:val="c5"/>
        <w:spacing w:before="0" w:beforeAutospacing="0" w:after="0" w:afterAutospacing="0"/>
        <w:jc w:val="both"/>
        <w:textAlignment w:val="baseline"/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B3D14" w:rsidRPr="00E9531F" w:rsidRDefault="006B3D14" w:rsidP="00D047D9">
      <w:pPr>
        <w:pStyle w:val="c5"/>
        <w:spacing w:before="0" w:beforeAutospacing="0" w:after="0" w:afterAutospacing="0" w:line="360" w:lineRule="auto"/>
        <w:jc w:val="both"/>
        <w:textAlignment w:val="baseline"/>
        <w:rPr>
          <w:rStyle w:val="c0"/>
          <w:rFonts w:eastAsia="Calibri"/>
          <w:bCs/>
          <w:color w:val="000000"/>
          <w:sz w:val="28"/>
          <w:szCs w:val="28"/>
          <w:bdr w:val="none" w:sz="0" w:space="0" w:color="auto" w:frame="1"/>
        </w:rPr>
      </w:pPr>
      <w:r w:rsidRPr="00E9531F">
        <w:rPr>
          <w:rStyle w:val="c0"/>
          <w:rFonts w:eastAsia="Calibri"/>
          <w:bCs/>
          <w:color w:val="000000"/>
          <w:sz w:val="28"/>
          <w:szCs w:val="28"/>
          <w:bdr w:val="none" w:sz="0" w:space="0" w:color="auto" w:frame="1"/>
        </w:rPr>
        <w:t xml:space="preserve">Перед собой я поставила цель, стать достойным гражданином своей страны. </w:t>
      </w:r>
    </w:p>
    <w:p w:rsidR="007A1CE5" w:rsidRPr="00E9531F" w:rsidRDefault="006B3D14" w:rsidP="00D047D9">
      <w:pPr>
        <w:pStyle w:val="c5"/>
        <w:spacing w:before="0" w:beforeAutospacing="0" w:after="0" w:afterAutospacing="0" w:line="360" w:lineRule="auto"/>
        <w:jc w:val="both"/>
        <w:textAlignment w:val="baseline"/>
        <w:rPr>
          <w:rStyle w:val="c0"/>
          <w:rFonts w:eastAsia="Calibri"/>
          <w:bCs/>
          <w:color w:val="000000"/>
          <w:sz w:val="28"/>
          <w:szCs w:val="28"/>
          <w:bdr w:val="none" w:sz="0" w:space="0" w:color="auto" w:frame="1"/>
        </w:rPr>
      </w:pPr>
      <w:r w:rsidRPr="00E9531F">
        <w:rPr>
          <w:rStyle w:val="c0"/>
          <w:rFonts w:eastAsia="Calibri"/>
          <w:bCs/>
          <w:color w:val="000000"/>
          <w:sz w:val="28"/>
          <w:szCs w:val="28"/>
          <w:bdr w:val="none" w:sz="0" w:space="0" w:color="auto" w:frame="1"/>
        </w:rPr>
        <w:t>Приносить пользу РОДИНЕ</w:t>
      </w:r>
      <w:r w:rsidR="007A1CE5" w:rsidRPr="00E9531F">
        <w:rPr>
          <w:rStyle w:val="c0"/>
          <w:rFonts w:eastAsia="Calibri"/>
          <w:bCs/>
          <w:color w:val="000000"/>
          <w:sz w:val="28"/>
          <w:szCs w:val="28"/>
          <w:bdr w:val="none" w:sz="0" w:space="0" w:color="auto" w:frame="1"/>
        </w:rPr>
        <w:t xml:space="preserve"> любить и защищать.</w:t>
      </w:r>
      <w:r w:rsidR="00E9531F" w:rsidRPr="00E9531F">
        <w:rPr>
          <w:rStyle w:val="c0"/>
          <w:rFonts w:eastAsia="Calibri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F7F38" w:rsidRDefault="00E9531F" w:rsidP="00D047D9">
      <w:pPr>
        <w:pStyle w:val="c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505E0">
        <w:rPr>
          <w:color w:val="000000"/>
          <w:sz w:val="28"/>
          <w:szCs w:val="28"/>
          <w:shd w:val="clear" w:color="auto" w:fill="FFFFFF"/>
        </w:rPr>
        <w:t>Быть гражданином -</w:t>
      </w:r>
      <w:r w:rsidR="001505E0" w:rsidRPr="001505E0">
        <w:rPr>
          <w:color w:val="333333"/>
          <w:sz w:val="28"/>
          <w:szCs w:val="28"/>
          <w:shd w:val="clear" w:color="auto" w:fill="FFFFFF"/>
        </w:rPr>
        <w:t>это </w:t>
      </w:r>
      <w:r w:rsidR="001505E0" w:rsidRPr="001505E0">
        <w:rPr>
          <w:b/>
          <w:bCs/>
          <w:color w:val="333333"/>
          <w:sz w:val="28"/>
          <w:szCs w:val="28"/>
          <w:shd w:val="clear" w:color="auto" w:fill="FFFFFF"/>
        </w:rPr>
        <w:t>значит</w:t>
      </w:r>
      <w:r w:rsidR="001505E0" w:rsidRPr="001505E0">
        <w:rPr>
          <w:color w:val="333333"/>
          <w:sz w:val="28"/>
          <w:szCs w:val="28"/>
          <w:shd w:val="clear" w:color="auto" w:fill="FFFFFF"/>
        </w:rPr>
        <w:t> </w:t>
      </w:r>
      <w:r w:rsidR="001505E0" w:rsidRPr="001505E0">
        <w:rPr>
          <w:b/>
          <w:bCs/>
          <w:color w:val="333333"/>
          <w:sz w:val="28"/>
          <w:szCs w:val="28"/>
          <w:shd w:val="clear" w:color="auto" w:fill="FFFFFF"/>
        </w:rPr>
        <w:t>уважать</w:t>
      </w:r>
      <w:r w:rsidR="001505E0" w:rsidRPr="001505E0">
        <w:rPr>
          <w:color w:val="333333"/>
          <w:sz w:val="28"/>
          <w:szCs w:val="28"/>
          <w:shd w:val="clear" w:color="auto" w:fill="FFFFFF"/>
        </w:rPr>
        <w:t> </w:t>
      </w:r>
      <w:r w:rsidR="001505E0" w:rsidRPr="001505E0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="001505E0" w:rsidRPr="001505E0">
        <w:rPr>
          <w:color w:val="333333"/>
          <w:sz w:val="28"/>
          <w:szCs w:val="28"/>
          <w:shd w:val="clear" w:color="auto" w:fill="FFFFFF"/>
        </w:rPr>
        <w:t> </w:t>
      </w:r>
      <w:r w:rsidR="001505E0" w:rsidRPr="001505E0">
        <w:rPr>
          <w:b/>
          <w:bCs/>
          <w:color w:val="333333"/>
          <w:sz w:val="28"/>
          <w:szCs w:val="28"/>
          <w:shd w:val="clear" w:color="auto" w:fill="FFFFFF"/>
        </w:rPr>
        <w:t>чтить</w:t>
      </w:r>
      <w:r w:rsidR="001505E0" w:rsidRPr="001505E0">
        <w:rPr>
          <w:color w:val="333333"/>
          <w:sz w:val="28"/>
          <w:szCs w:val="28"/>
          <w:shd w:val="clear" w:color="auto" w:fill="FFFFFF"/>
        </w:rPr>
        <w:t> </w:t>
      </w:r>
      <w:r w:rsidR="001505E0" w:rsidRPr="001505E0">
        <w:rPr>
          <w:b/>
          <w:bCs/>
          <w:color w:val="333333"/>
          <w:sz w:val="28"/>
          <w:szCs w:val="28"/>
          <w:shd w:val="clear" w:color="auto" w:fill="FFFFFF"/>
        </w:rPr>
        <w:t>культуру</w:t>
      </w:r>
      <w:r w:rsidR="001505E0" w:rsidRPr="001505E0">
        <w:rPr>
          <w:color w:val="333333"/>
          <w:sz w:val="28"/>
          <w:szCs w:val="28"/>
          <w:shd w:val="clear" w:color="auto" w:fill="FFFFFF"/>
        </w:rPr>
        <w:t> </w:t>
      </w:r>
      <w:r w:rsidR="001505E0" w:rsidRPr="001505E0">
        <w:rPr>
          <w:b/>
          <w:bCs/>
          <w:color w:val="333333"/>
          <w:sz w:val="28"/>
          <w:szCs w:val="28"/>
          <w:shd w:val="clear" w:color="auto" w:fill="FFFFFF"/>
        </w:rPr>
        <w:t>своей</w:t>
      </w:r>
      <w:r w:rsidR="001505E0" w:rsidRPr="001505E0">
        <w:rPr>
          <w:color w:val="333333"/>
          <w:sz w:val="28"/>
          <w:szCs w:val="28"/>
          <w:shd w:val="clear" w:color="auto" w:fill="FFFFFF"/>
        </w:rPr>
        <w:t> </w:t>
      </w:r>
      <w:r w:rsidR="001505E0" w:rsidRPr="001505E0">
        <w:rPr>
          <w:b/>
          <w:bCs/>
          <w:color w:val="333333"/>
          <w:sz w:val="28"/>
          <w:szCs w:val="28"/>
          <w:shd w:val="clear" w:color="auto" w:fill="FFFFFF"/>
        </w:rPr>
        <w:t>страны</w:t>
      </w:r>
      <w:r w:rsidR="001505E0" w:rsidRPr="001505E0">
        <w:rPr>
          <w:color w:val="333333"/>
          <w:sz w:val="28"/>
          <w:szCs w:val="28"/>
          <w:shd w:val="clear" w:color="auto" w:fill="FFFFFF"/>
        </w:rPr>
        <w:t xml:space="preserve">, </w:t>
      </w:r>
      <w:r w:rsidR="001505E0" w:rsidRPr="001505E0">
        <w:rPr>
          <w:b/>
          <w:color w:val="333333"/>
          <w:sz w:val="28"/>
          <w:szCs w:val="28"/>
          <w:shd w:val="clear" w:color="auto" w:fill="FFFFFF"/>
        </w:rPr>
        <w:t>соблюдать и уважать законы, а также принимать участие в различных мероприятиях, организованных городом</w:t>
      </w:r>
      <w:r w:rsidR="001505E0" w:rsidRPr="001505E0">
        <w:rPr>
          <w:color w:val="333333"/>
          <w:sz w:val="28"/>
          <w:szCs w:val="28"/>
          <w:shd w:val="clear" w:color="auto" w:fill="FFFFFF"/>
        </w:rPr>
        <w:t>.</w:t>
      </w:r>
      <w:r w:rsidRPr="001505E0">
        <w:rPr>
          <w:color w:val="000000"/>
          <w:sz w:val="28"/>
          <w:szCs w:val="28"/>
          <w:shd w:val="clear" w:color="auto" w:fill="FFFFFF"/>
        </w:rPr>
        <w:t xml:space="preserve"> </w:t>
      </w:r>
      <w:r w:rsidRPr="00E9531F">
        <w:rPr>
          <w:color w:val="000000"/>
          <w:sz w:val="28"/>
          <w:szCs w:val="28"/>
          <w:shd w:val="clear" w:color="auto" w:fill="FFFFFF"/>
        </w:rPr>
        <w:t xml:space="preserve">Это значит любить его не только на словах, но и доказывать это своими поступками. Только своими делами человек может доказать любовь к Родине. </w:t>
      </w:r>
      <w:r w:rsidR="001505E0" w:rsidRPr="001505E0">
        <w:rPr>
          <w:color w:val="000000"/>
          <w:sz w:val="28"/>
          <w:szCs w:val="28"/>
          <w:shd w:val="clear" w:color="auto" w:fill="FFFFFF"/>
        </w:rPr>
        <w:t>Мы должны всячески поддерживать друг друга и помогать окружающим, ведь только вместе можно укреплять свое государство.</w:t>
      </w:r>
      <w:r w:rsidR="001505E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F4F30" w:rsidRDefault="007A1CE5" w:rsidP="00D047D9">
      <w:pPr>
        <w:pStyle w:val="c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E9531F">
        <w:rPr>
          <w:sz w:val="28"/>
          <w:szCs w:val="28"/>
          <w:shd w:val="clear" w:color="auto" w:fill="FFFFFF"/>
        </w:rPr>
        <w:t>Воспитание гражданина страны – одно из главных условий наци</w:t>
      </w:r>
      <w:r w:rsidR="00BF4F30">
        <w:rPr>
          <w:sz w:val="28"/>
          <w:szCs w:val="28"/>
          <w:shd w:val="clear" w:color="auto" w:fill="FFFFFF"/>
        </w:rPr>
        <w:t xml:space="preserve">онального возрождения. Всестороннее развитый </w:t>
      </w:r>
      <w:r w:rsidR="00BF4F30" w:rsidRPr="00E9531F">
        <w:rPr>
          <w:sz w:val="28"/>
          <w:szCs w:val="28"/>
          <w:shd w:val="clear" w:color="auto" w:fill="FFFFFF"/>
        </w:rPr>
        <w:t>гражданин</w:t>
      </w:r>
      <w:r w:rsidRPr="00E9531F">
        <w:rPr>
          <w:sz w:val="28"/>
          <w:szCs w:val="28"/>
          <w:shd w:val="clear" w:color="auto" w:fill="FFFFFF"/>
        </w:rPr>
        <w:t xml:space="preserve"> – это человек любящий Родин</w:t>
      </w:r>
      <w:r w:rsidR="00BF4F30">
        <w:rPr>
          <w:sz w:val="28"/>
          <w:szCs w:val="28"/>
          <w:shd w:val="clear" w:color="auto" w:fill="FFFFFF"/>
        </w:rPr>
        <w:t xml:space="preserve">у и умеет </w:t>
      </w:r>
      <w:r w:rsidR="00BF4F30" w:rsidRPr="00E9531F">
        <w:rPr>
          <w:sz w:val="28"/>
          <w:szCs w:val="28"/>
          <w:shd w:val="clear" w:color="auto" w:fill="FFFFFF"/>
        </w:rPr>
        <w:t>защищать</w:t>
      </w:r>
      <w:r w:rsidR="00E9531F" w:rsidRPr="00E9531F">
        <w:rPr>
          <w:sz w:val="28"/>
          <w:szCs w:val="28"/>
          <w:shd w:val="clear" w:color="auto" w:fill="FFFFFF"/>
        </w:rPr>
        <w:t xml:space="preserve"> свои права. </w:t>
      </w:r>
    </w:p>
    <w:p w:rsidR="00E45FC5" w:rsidRPr="00E9531F" w:rsidRDefault="00BF4F30" w:rsidP="00D047D9">
      <w:pPr>
        <w:pStyle w:val="c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Государство уделяет большое внимание гражданско-патриотическому воспитанию, которое</w:t>
      </w:r>
      <w:r w:rsidR="007A1CE5" w:rsidRPr="00E9531F">
        <w:rPr>
          <w:sz w:val="28"/>
          <w:szCs w:val="28"/>
          <w:shd w:val="clear" w:color="auto" w:fill="FFFFFF"/>
        </w:rPr>
        <w:t xml:space="preserve"> способствует становлению и развитию личности, обладающей качествами гражданина и патриота своей страны.</w:t>
      </w:r>
      <w:r w:rsidR="00605E00" w:rsidRPr="00E9531F">
        <w:rPr>
          <w:rStyle w:val="c7"/>
          <w:color w:val="000000"/>
          <w:sz w:val="28"/>
          <w:szCs w:val="28"/>
          <w:bdr w:val="none" w:sz="0" w:space="0" w:color="auto" w:frame="1"/>
        </w:rPr>
        <w:t xml:space="preserve">  Я себя в будущем представляю </w:t>
      </w:r>
      <w:r w:rsidR="007A1CE5" w:rsidRPr="00E9531F">
        <w:rPr>
          <w:rStyle w:val="c7"/>
          <w:color w:val="000000"/>
          <w:sz w:val="28"/>
          <w:szCs w:val="28"/>
          <w:bdr w:val="none" w:sz="0" w:space="0" w:color="auto" w:frame="1"/>
        </w:rPr>
        <w:t>юрисконсул</w:t>
      </w:r>
      <w:r w:rsidR="00605E00" w:rsidRPr="00E9531F">
        <w:rPr>
          <w:rStyle w:val="c7"/>
          <w:color w:val="000000"/>
          <w:sz w:val="28"/>
          <w:szCs w:val="28"/>
          <w:bdr w:val="none" w:sz="0" w:space="0" w:color="auto" w:frame="1"/>
        </w:rPr>
        <w:t>ьтам</w:t>
      </w:r>
      <w:r w:rsidR="00E45FC5" w:rsidRPr="00E9531F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поэтому решила, не</w:t>
      </w:r>
      <w:r>
        <w:rPr>
          <w:rStyle w:val="c7"/>
          <w:color w:val="000000"/>
          <w:sz w:val="28"/>
          <w:szCs w:val="28"/>
          <w:bdr w:val="none" w:sz="0" w:space="0" w:color="auto" w:frame="1"/>
        </w:rPr>
        <w:t xml:space="preserve"> задумываясь, что тема моей работы </w:t>
      </w:r>
      <w:r w:rsidR="00E9234B" w:rsidRPr="00E9531F">
        <w:rPr>
          <w:rStyle w:val="c7"/>
          <w:color w:val="000000"/>
          <w:sz w:val="28"/>
          <w:szCs w:val="28"/>
          <w:bdr w:val="none" w:sz="0" w:space="0" w:color="auto" w:frame="1"/>
        </w:rPr>
        <w:t>будет связана с правом</w:t>
      </w:r>
      <w:r w:rsidR="00E45FC5" w:rsidRPr="00E9531F">
        <w:rPr>
          <w:rStyle w:val="c7"/>
          <w:color w:val="000000"/>
          <w:sz w:val="28"/>
          <w:szCs w:val="28"/>
          <w:bdr w:val="none" w:sz="0" w:space="0" w:color="auto" w:frame="1"/>
        </w:rPr>
        <w:t>. Я</w:t>
      </w:r>
      <w:r w:rsidR="00E9234B" w:rsidRPr="00E9531F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имею немного представление о </w:t>
      </w:r>
      <w:r w:rsidR="00605E00" w:rsidRPr="00E9531F">
        <w:rPr>
          <w:rStyle w:val="c7"/>
          <w:color w:val="000000"/>
          <w:sz w:val="28"/>
          <w:szCs w:val="28"/>
          <w:bdr w:val="none" w:sz="0" w:space="0" w:color="auto" w:frame="1"/>
        </w:rPr>
        <w:t>законах по</w:t>
      </w:r>
      <w:r w:rsidR="00E9234B" w:rsidRPr="00E9531F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школьному предмету обществознания</w:t>
      </w:r>
      <w:r w:rsidR="00605E00" w:rsidRPr="00E9531F">
        <w:rPr>
          <w:rStyle w:val="c7"/>
          <w:color w:val="000000"/>
          <w:sz w:val="28"/>
          <w:szCs w:val="28"/>
          <w:bdr w:val="none" w:sz="0" w:space="0" w:color="auto" w:frame="1"/>
        </w:rPr>
        <w:t>. Самостоятельно изучая</w:t>
      </w:r>
      <w:r w:rsidR="00E45FC5" w:rsidRPr="00E9531F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те</w:t>
      </w:r>
      <w:r w:rsidR="00E9234B" w:rsidRPr="00E9531F">
        <w:rPr>
          <w:rStyle w:val="c7"/>
          <w:color w:val="000000"/>
          <w:sz w:val="28"/>
          <w:szCs w:val="28"/>
          <w:bdr w:val="none" w:sz="0" w:space="0" w:color="auto" w:frame="1"/>
        </w:rPr>
        <w:t>му о правах и обязанностях граждан</w:t>
      </w:r>
      <w:r w:rsidR="00E45FC5" w:rsidRPr="00E9531F">
        <w:rPr>
          <w:rStyle w:val="c7"/>
          <w:color w:val="000000"/>
          <w:sz w:val="28"/>
          <w:szCs w:val="28"/>
          <w:bdr w:val="none" w:sz="0" w:space="0" w:color="auto" w:frame="1"/>
        </w:rPr>
        <w:t xml:space="preserve">, чтобы понять: нужно ли знать </w:t>
      </w:r>
      <w:r w:rsidR="00E9234B" w:rsidRPr="00E9531F">
        <w:rPr>
          <w:rStyle w:val="c7"/>
          <w:color w:val="000000"/>
          <w:sz w:val="28"/>
          <w:szCs w:val="28"/>
          <w:bdr w:val="none" w:sz="0" w:space="0" w:color="auto" w:frame="1"/>
        </w:rPr>
        <w:t>свои права</w:t>
      </w:r>
      <w:r w:rsidR="00E45FC5" w:rsidRPr="00E9531F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и обязанности?</w:t>
      </w:r>
    </w:p>
    <w:p w:rsidR="00E45FC5" w:rsidRPr="00E9531F" w:rsidRDefault="00E45FC5" w:rsidP="00D047D9">
      <w:pPr>
        <w:pStyle w:val="c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531F">
        <w:rPr>
          <w:rStyle w:val="c7"/>
          <w:color w:val="000000"/>
          <w:sz w:val="28"/>
          <w:szCs w:val="28"/>
          <w:bdr w:val="none" w:sz="0" w:space="0" w:color="auto" w:frame="1"/>
        </w:rPr>
        <w:t>        Для того, чтобы ответить на этот вопрос, я должна познакомиться с такими понятиями как  </w:t>
      </w:r>
      <w:r w:rsidR="00E9234B" w:rsidRPr="00E9531F">
        <w:rPr>
          <w:rStyle w:val="c7"/>
          <w:color w:val="000000"/>
          <w:sz w:val="28"/>
          <w:szCs w:val="28"/>
          <w:bdr w:val="none" w:sz="0" w:space="0" w:color="auto" w:frame="1"/>
        </w:rPr>
        <w:t>«Конституция» , «закон»,</w:t>
      </w:r>
      <w:r w:rsidR="006B3D14" w:rsidRPr="00E9531F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«эмансипация», «правонарушение», «преступление»,</w:t>
      </w:r>
      <w:r w:rsidR="00E9234B" w:rsidRPr="00E9531F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</w:t>
      </w:r>
      <w:r w:rsidRPr="00E9531F">
        <w:rPr>
          <w:rStyle w:val="c7"/>
          <w:color w:val="000000"/>
          <w:sz w:val="28"/>
          <w:szCs w:val="28"/>
          <w:bdr w:val="none" w:sz="0" w:space="0" w:color="auto" w:frame="1"/>
        </w:rPr>
        <w:t>«право», «обязанности», где они прописаны, в каких документах; изучить информацию по этой теме; провести опрос среди одноклассников</w:t>
      </w:r>
      <w:r w:rsidR="00AB2145">
        <w:rPr>
          <w:rStyle w:val="c7"/>
          <w:color w:val="000000"/>
          <w:sz w:val="28"/>
          <w:szCs w:val="28"/>
          <w:bdr w:val="none" w:sz="0" w:space="0" w:color="auto" w:frame="1"/>
        </w:rPr>
        <w:t>, друзей</w:t>
      </w:r>
      <w:r w:rsidR="00BF4F30">
        <w:rPr>
          <w:rStyle w:val="c7"/>
          <w:color w:val="000000"/>
          <w:sz w:val="28"/>
          <w:szCs w:val="28"/>
          <w:bdr w:val="none" w:sz="0" w:space="0" w:color="auto" w:frame="1"/>
        </w:rPr>
        <w:t xml:space="preserve">, родственников </w:t>
      </w:r>
      <w:r w:rsidRPr="00E9531F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для того чтобы выявить, знают ли они о том «Что такое права и обязанности ребенка </w:t>
      </w:r>
      <w:r w:rsidRPr="00E9531F">
        <w:rPr>
          <w:rStyle w:val="c7"/>
          <w:color w:val="000000"/>
          <w:sz w:val="28"/>
          <w:szCs w:val="28"/>
          <w:bdr w:val="none" w:sz="0" w:space="0" w:color="auto" w:frame="1"/>
        </w:rPr>
        <w:lastRenderedPageBreak/>
        <w:t>и для чего их нужно знать?» если не знают, рассказать им об этом с помощью презентации</w:t>
      </w:r>
      <w:r w:rsidR="00605E00" w:rsidRPr="00E9531F">
        <w:rPr>
          <w:rStyle w:val="c7"/>
          <w:color w:val="000000"/>
          <w:sz w:val="28"/>
          <w:szCs w:val="28"/>
          <w:bdr w:val="none" w:sz="0" w:space="0" w:color="auto" w:frame="1"/>
        </w:rPr>
        <w:t>, доклада, сообщений</w:t>
      </w:r>
      <w:r w:rsidRPr="00E9531F">
        <w:rPr>
          <w:rStyle w:val="c7"/>
          <w:color w:val="000000"/>
          <w:sz w:val="28"/>
          <w:szCs w:val="28"/>
          <w:bdr w:val="none" w:sz="0" w:space="0" w:color="auto" w:frame="1"/>
        </w:rPr>
        <w:t>.</w:t>
      </w:r>
    </w:p>
    <w:p w:rsidR="00BA1095" w:rsidRPr="00E9531F" w:rsidRDefault="00BA1095" w:rsidP="00D047D9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1095" w:rsidRPr="001505E0" w:rsidRDefault="00C64261" w:rsidP="00D047D9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904EFD" w:rsidRPr="001505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Введение</w:t>
      </w:r>
    </w:p>
    <w:p w:rsidR="00904EFD" w:rsidRPr="00904EFD" w:rsidRDefault="00904EFD" w:rsidP="00C64261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904EFD">
        <w:rPr>
          <w:color w:val="000000"/>
          <w:sz w:val="28"/>
          <w:szCs w:val="28"/>
        </w:rPr>
        <w:t>В каждом</w:t>
      </w:r>
      <w:r>
        <w:rPr>
          <w:color w:val="000000"/>
          <w:sz w:val="28"/>
          <w:szCs w:val="28"/>
        </w:rPr>
        <w:t xml:space="preserve"> государстве должны быть права и обязанности </w:t>
      </w:r>
      <w:r w:rsidRPr="00904EFD">
        <w:rPr>
          <w:color w:val="000000"/>
          <w:sz w:val="28"/>
          <w:szCs w:val="28"/>
        </w:rPr>
        <w:t>для граждан, иначе государство не имело бы смысла</w:t>
      </w:r>
      <w:r>
        <w:rPr>
          <w:color w:val="000000"/>
          <w:sz w:val="28"/>
          <w:szCs w:val="28"/>
        </w:rPr>
        <w:t xml:space="preserve"> </w:t>
      </w:r>
      <w:r w:rsidR="00D047D9">
        <w:rPr>
          <w:color w:val="000000"/>
          <w:sz w:val="28"/>
          <w:szCs w:val="28"/>
        </w:rPr>
        <w:t>существовать.</w:t>
      </w:r>
    </w:p>
    <w:p w:rsidR="00904EFD" w:rsidRPr="00904EFD" w:rsidRDefault="00904EFD" w:rsidP="00C64261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904EFD">
        <w:rPr>
          <w:color w:val="000000"/>
          <w:sz w:val="28"/>
          <w:szCs w:val="28"/>
        </w:rPr>
        <w:t>Чтобы люди в государстве работали слаженно и вместе добивались чего-либо, нужны правила. Поэтому у граждан и есть права и обязанности.</w:t>
      </w:r>
    </w:p>
    <w:p w:rsidR="0040431D" w:rsidRDefault="0040431D" w:rsidP="00C64261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rStyle w:val="ae"/>
          <w:rFonts w:eastAsia="Calibri"/>
          <w:color w:val="000000"/>
          <w:sz w:val="28"/>
          <w:szCs w:val="28"/>
        </w:rPr>
      </w:pPr>
      <w:r>
        <w:rPr>
          <w:rStyle w:val="ae"/>
          <w:rFonts w:eastAsia="Calibri"/>
          <w:i w:val="0"/>
          <w:color w:val="000000"/>
          <w:sz w:val="28"/>
          <w:szCs w:val="28"/>
        </w:rPr>
        <w:t xml:space="preserve"> Право </w:t>
      </w:r>
      <w:r w:rsidRPr="0040431D">
        <w:rPr>
          <w:color w:val="333333"/>
          <w:sz w:val="28"/>
          <w:szCs w:val="28"/>
          <w:shd w:val="clear" w:color="auto" w:fill="FFFFFF"/>
        </w:rPr>
        <w:t xml:space="preserve">один из видов регуляторов общественных отношений; система общеобязательных, формально-определённых, принимаемых в установленном порядке гарантированных государством правил поведения, которые регулируют общественные </w:t>
      </w:r>
      <w:r w:rsidR="00A77416" w:rsidRPr="0040431D">
        <w:rPr>
          <w:color w:val="333333"/>
          <w:sz w:val="28"/>
          <w:szCs w:val="28"/>
          <w:shd w:val="clear" w:color="auto" w:fill="FFFFFF"/>
        </w:rPr>
        <w:t>отношения</w:t>
      </w:r>
      <w:r w:rsidR="00A77416" w:rsidRPr="0040431D">
        <w:rPr>
          <w:rStyle w:val="ae"/>
          <w:rFonts w:eastAsia="Calibri"/>
          <w:color w:val="000000"/>
          <w:sz w:val="28"/>
          <w:szCs w:val="28"/>
        </w:rPr>
        <w:t>.</w:t>
      </w:r>
    </w:p>
    <w:p w:rsidR="00904EFD" w:rsidRPr="00904EFD" w:rsidRDefault="0040431D" w:rsidP="00C64261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e"/>
          <w:rFonts w:eastAsia="Calibri"/>
          <w:color w:val="000000"/>
          <w:sz w:val="28"/>
          <w:szCs w:val="28"/>
        </w:rPr>
        <w:t xml:space="preserve">Права </w:t>
      </w:r>
      <w:r w:rsidR="00904EFD" w:rsidRPr="0040431D">
        <w:rPr>
          <w:rStyle w:val="ae"/>
          <w:rFonts w:eastAsia="Calibri"/>
          <w:color w:val="000000"/>
          <w:sz w:val="28"/>
          <w:szCs w:val="28"/>
        </w:rPr>
        <w:t>регулируют возможности граждан, и другие граждане не имеют права их ущемлять или отнимать.</w:t>
      </w:r>
      <w:r w:rsidR="00904EFD" w:rsidRPr="0040431D">
        <w:rPr>
          <w:color w:val="000000"/>
          <w:sz w:val="28"/>
          <w:szCs w:val="28"/>
        </w:rPr>
        <w:t> </w:t>
      </w:r>
      <w:r w:rsidRPr="00904EFD">
        <w:rPr>
          <w:color w:val="000000"/>
          <w:sz w:val="28"/>
          <w:szCs w:val="28"/>
        </w:rPr>
        <w:t xml:space="preserve"> </w:t>
      </w:r>
      <w:r w:rsidR="00904EFD" w:rsidRPr="00904EFD">
        <w:rPr>
          <w:color w:val="000000"/>
          <w:sz w:val="28"/>
          <w:szCs w:val="28"/>
        </w:rPr>
        <w:t>Гражданин должен что-то отдавать государству, чтобы в нем жить и быть для него полезным. Поэтому в государстве есть и обязанности. Обязанности предписывают гражданину правильное поведение, говорят ему что следует, и что не следует делать.</w:t>
      </w:r>
    </w:p>
    <w:p w:rsidR="00904EFD" w:rsidRPr="00904EFD" w:rsidRDefault="00904EFD" w:rsidP="00C64261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904EFD">
        <w:rPr>
          <w:color w:val="000000"/>
          <w:sz w:val="28"/>
          <w:szCs w:val="28"/>
          <w:u w:val="single"/>
        </w:rPr>
        <w:t>Права и обязанности – две необходимые вещи для каждого общества. </w:t>
      </w:r>
      <w:r w:rsidRPr="00904EFD">
        <w:rPr>
          <w:color w:val="000000"/>
          <w:sz w:val="28"/>
          <w:szCs w:val="28"/>
        </w:rPr>
        <w:t>Если бы не было обязанностей – не было бы и прав, потому что все делали бы что им заблагорассудится. И такой беспредел повлек бы непременное ущемление прав других граждан, а само общество очень быстро бы скатилось к состоянию первобытного общества ил полного хаоса. Поэтому правам нужен противовес – обязанности. Чтобы получить права нужно что-то отдать. Гражданин отдает государству свое обязательство выполнять обязанности.</w:t>
      </w:r>
    </w:p>
    <w:p w:rsidR="00904EFD" w:rsidRPr="00904EFD" w:rsidRDefault="00904EFD" w:rsidP="00C64261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904EFD">
        <w:rPr>
          <w:color w:val="000000"/>
          <w:sz w:val="28"/>
          <w:szCs w:val="28"/>
        </w:rPr>
        <w:t>Чем больше в государстве прав – тем больше и обязанностей. В любом продвинутом государстве и тех, и других довольно много, и большое количество прав и обязанностей является признаком развитого государства.</w:t>
      </w:r>
    </w:p>
    <w:p w:rsidR="00904EFD" w:rsidRPr="00904EFD" w:rsidRDefault="00904EFD" w:rsidP="00C6426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47D9" w:rsidRDefault="00D047D9" w:rsidP="00D047D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47D9" w:rsidRDefault="00D047D9" w:rsidP="00D047D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47D9" w:rsidRDefault="00D047D9" w:rsidP="00D047D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0DC6" w:rsidRPr="0040431D" w:rsidRDefault="000E0DC6" w:rsidP="00413D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Актуальность проблемы </w:t>
      </w:r>
    </w:p>
    <w:p w:rsidR="00D047D9" w:rsidRPr="00C64261" w:rsidRDefault="009743CE" w:rsidP="00413D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31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Актуальность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темы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данной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работы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обусловлена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прежде всего, местом и ролью конституционных прав, </w:t>
      </w:r>
      <w:r w:rsidR="00D04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обязанностей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человека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гражданина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фундаментальных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ценностей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современного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демократического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правового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государства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как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основополагающего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начала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правового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положения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личности,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коренного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принципа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правовой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системы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целом.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Представления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правах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свободах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обязанностях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человека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гражданина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изменялись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вместе с изменением исторических эпох, в том числе, и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России</w:t>
      </w:r>
      <w:r w:rsidR="00D047D9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047D9" w:rsidRPr="00D047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7D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047D9" w:rsidRPr="0040431D">
        <w:rPr>
          <w:rFonts w:ascii="Times New Roman" w:eastAsia="Times New Roman" w:hAnsi="Times New Roman"/>
          <w:sz w:val="28"/>
          <w:szCs w:val="28"/>
          <w:lang w:eastAsia="ru-RU"/>
        </w:rPr>
        <w:t>Гражданин-мои права и обязанности» заключается в необходимости понимания своего правового статуса каждым человеком.</w:t>
      </w:r>
      <w:r w:rsidR="00C64261" w:rsidRPr="00C6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4261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Представления </w:t>
      </w:r>
      <w:r w:rsidR="00C64261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C64261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4261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правах</w:t>
      </w:r>
      <w:r w:rsidR="00C64261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свободах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C64261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обязанностях 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человека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гражданина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изменялись</w:t>
      </w:r>
      <w:r w:rsidR="00C64261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вместе с изменением исторических эпох, в том числе, 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России</w:t>
      </w:r>
      <w:r w:rsidR="00C64261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 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современное 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представление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повлияли</w:t>
      </w:r>
      <w:r w:rsidR="001505E0" w:rsidRPr="0040431D">
        <w:rPr>
          <w:rFonts w:ascii="Times New Roman" w:eastAsia="Times New Roman" w:hAnsi="Times New Roman"/>
          <w:color w:val="000000"/>
          <w:spacing w:val="-10"/>
          <w:sz w:val="28"/>
          <w:szCs w:val="28"/>
          <w:bdr w:val="none" w:sz="0" w:space="0" w:color="auto" w:frame="1"/>
          <w:lang w:eastAsia="ru-RU"/>
        </w:rPr>
        <w:t xml:space="preserve"> </w:t>
      </w:r>
      <w:r w:rsidR="00150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объективные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предпосылки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распад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СССР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процесс</w:t>
      </w:r>
      <w:r w:rsidR="001505E0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0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интеграции</w:t>
      </w:r>
      <w:r w:rsidR="00C64261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в мировое сообщество. </w:t>
      </w:r>
      <w:r w:rsidR="00C64261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533C1" w:rsidRPr="0040431D" w:rsidRDefault="00DC1D35" w:rsidP="00413D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1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533C1" w:rsidRPr="0040431D">
        <w:rPr>
          <w:rFonts w:ascii="Times New Roman" w:eastAsia="Times New Roman" w:hAnsi="Times New Roman"/>
          <w:sz w:val="28"/>
          <w:szCs w:val="28"/>
          <w:lang w:eastAsia="ru-RU"/>
        </w:rPr>
        <w:t>В развитии государства немалое значение имеет определение места и роли воспитания учащихся, целью которого является – воспитать человека, способного на социально оправданные поступки, в основе которых лежат общечеловеческие моральные и нравственные ценности патриота, гражданина своей Родины. В формирование такой гражданской личности, сочетающей в себе развитую нравственную, правовую и политическую культуру, ощутимый вклад должна внести школа совместно с жителями села.</w:t>
      </w:r>
    </w:p>
    <w:p w:rsidR="000E0DC6" w:rsidRPr="0040431D" w:rsidRDefault="000E0DC6" w:rsidP="00413DA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1D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</w:t>
      </w:r>
      <w:r w:rsidRPr="004043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</w:t>
      </w:r>
    </w:p>
    <w:p w:rsidR="00E45FC5" w:rsidRPr="004D7BD7" w:rsidRDefault="00E45FC5" w:rsidP="00413D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B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Цель: </w:t>
      </w:r>
      <w:r w:rsidRPr="004D7BD7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5FC5" w:rsidRDefault="00E45FC5" w:rsidP="00413D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узнать права и обязанности граждан РФ, выявить их </w:t>
      </w:r>
      <w:r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значение, рассказать об этом своим одноклассникам.</w:t>
      </w:r>
      <w:r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D7BD7" w:rsidRPr="0040431D" w:rsidRDefault="004D7BD7" w:rsidP="00413D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1D">
        <w:rPr>
          <w:rFonts w:ascii="Times New Roman" w:eastAsia="Times New Roman" w:hAnsi="Times New Roman"/>
          <w:sz w:val="28"/>
          <w:szCs w:val="28"/>
          <w:lang w:eastAsia="ru-RU"/>
        </w:rPr>
        <w:t>- формирования у молодежи активной гражданской позиции, социализации учащихся;</w:t>
      </w:r>
    </w:p>
    <w:p w:rsidR="00E45FC5" w:rsidRPr="004D7BD7" w:rsidRDefault="00E45FC5" w:rsidP="00413D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B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исследования:</w:t>
      </w:r>
      <w:r w:rsidRPr="004D7BD7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5FC5" w:rsidRPr="004D7BD7" w:rsidRDefault="001505E0" w:rsidP="00413D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1</w:t>
      </w:r>
      <w:r w:rsidR="00E45FC5" w:rsidRPr="0040431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.</w:t>
      </w:r>
      <w:r w:rsidR="00E45FC5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Изучить источники информации: Конституцию </w:t>
      </w:r>
      <w:r w:rsidR="00E45FC5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РФ, Декларация прав ребенка, Конвенция </w:t>
      </w:r>
      <w:r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правах</w:t>
      </w:r>
      <w:r w:rsidR="00E45FC5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ребенка, Семейный кодекс;</w:t>
      </w:r>
      <w:r w:rsidR="00E45FC5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5FC5" w:rsidRPr="0040431D" w:rsidRDefault="001505E0" w:rsidP="00413D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2</w:t>
      </w:r>
      <w:r w:rsidR="00E45FC5" w:rsidRPr="0040431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.</w:t>
      </w:r>
      <w:r w:rsidR="00E45FC5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Провести опрос среди одноклассников; </w:t>
      </w:r>
    </w:p>
    <w:p w:rsidR="00E45FC5" w:rsidRPr="001505E0" w:rsidRDefault="001505E0" w:rsidP="00413D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3</w:t>
      </w:r>
      <w:r w:rsidR="00E45FC5" w:rsidRPr="0040431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.</w:t>
      </w:r>
      <w:r w:rsidR="00E45FC5" w:rsidRPr="0040431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Рассказать одноклассникам о значении прав и </w:t>
      </w:r>
      <w:r w:rsidR="00E45FC5" w:rsidRPr="00404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обязанностей в жизни человека</w:t>
      </w:r>
    </w:p>
    <w:p w:rsidR="00DF5301" w:rsidRPr="0040431D" w:rsidRDefault="0040680A" w:rsidP="00413DA8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5301" w:rsidRPr="0040431D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</w:t>
      </w:r>
      <w:r w:rsidRPr="004043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DF5301" w:rsidRPr="0040431D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воспитательный процесс в </w:t>
      </w:r>
      <w:r w:rsidR="008C4424" w:rsidRPr="0040431D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="00DF5301" w:rsidRPr="004043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5301" w:rsidRPr="0040431D" w:rsidRDefault="00DF5301" w:rsidP="00413DA8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1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</w:t>
      </w:r>
      <w:r w:rsidR="0040680A" w:rsidRPr="004043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40431D">
        <w:rPr>
          <w:rFonts w:ascii="Times New Roman" w:eastAsia="Times New Roman" w:hAnsi="Times New Roman"/>
          <w:sz w:val="28"/>
          <w:szCs w:val="28"/>
          <w:lang w:eastAsia="ru-RU"/>
        </w:rPr>
        <w:t>содержание, формы и методы воспитательного процесса, способствующие формированию активной гражданской позиции у учащихся.</w:t>
      </w:r>
    </w:p>
    <w:p w:rsidR="000E0DC6" w:rsidRPr="0040431D" w:rsidRDefault="00BC2B41" w:rsidP="00413DA8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1D">
        <w:rPr>
          <w:rFonts w:ascii="Times New Roman" w:eastAsia="Times New Roman" w:hAnsi="Times New Roman"/>
          <w:b/>
          <w:sz w:val="28"/>
          <w:szCs w:val="28"/>
          <w:lang w:eastAsia="ru-RU"/>
        </w:rPr>
        <w:t>Гипотеза</w:t>
      </w:r>
      <w:r w:rsidR="00CE1A87" w:rsidRPr="004043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CE1A87" w:rsidRPr="0040431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ребёнок активен в рамках школьного демократического пространства, у него вырабатываются черты будущего гражданина: ответственность, самостоятельность, формируется активная жизненная позиция. В процессе </w:t>
      </w:r>
      <w:proofErr w:type="gramStart"/>
      <w:r w:rsidR="00CE1A87" w:rsidRPr="0040431D">
        <w:rPr>
          <w:rFonts w:ascii="Times New Roman" w:eastAsia="Times New Roman" w:hAnsi="Times New Roman"/>
          <w:sz w:val="28"/>
          <w:szCs w:val="28"/>
          <w:lang w:eastAsia="ru-RU"/>
        </w:rPr>
        <w:t>реализации инициатив</w:t>
      </w:r>
      <w:proofErr w:type="gramEnd"/>
      <w:r w:rsidR="00CE1A87" w:rsidRPr="0040431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почувствуют значимость общественно полезной деятельности, развития гражданской и социальной ответственности за себя и окружающих.</w:t>
      </w:r>
    </w:p>
    <w:p w:rsidR="00CE1A87" w:rsidRPr="0040431D" w:rsidRDefault="006C1397" w:rsidP="00413DA8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C2B41" w:rsidRPr="00404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</w:t>
      </w:r>
      <w:r w:rsidR="00CE1A87" w:rsidRPr="00404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E1A87" w:rsidRPr="0040431D">
        <w:rPr>
          <w:rFonts w:ascii="Times New Roman" w:hAnsi="Times New Roman" w:cs="Times New Roman"/>
          <w:sz w:val="28"/>
          <w:szCs w:val="28"/>
        </w:rPr>
        <w:t>анализ методической литературы, методы психодиагностики (опросный метод, анкетирование), анализ полученных результатов.</w:t>
      </w:r>
    </w:p>
    <w:p w:rsidR="00C64261" w:rsidRDefault="00C64261" w:rsidP="00413DA8">
      <w:pPr>
        <w:spacing w:line="360" w:lineRule="auto"/>
        <w:rPr>
          <w:rStyle w:val="c0"/>
          <w:rFonts w:ascii="inherit" w:hAnsi="inherit"/>
          <w:b/>
          <w:color w:val="000000"/>
          <w:sz w:val="28"/>
          <w:szCs w:val="28"/>
          <w:bdr w:val="none" w:sz="0" w:space="0" w:color="auto" w:frame="1"/>
        </w:rPr>
      </w:pPr>
    </w:p>
    <w:p w:rsidR="00C64261" w:rsidRDefault="00C64261" w:rsidP="00413DA8">
      <w:pPr>
        <w:spacing w:line="360" w:lineRule="auto"/>
        <w:rPr>
          <w:rStyle w:val="c0"/>
          <w:rFonts w:ascii="inherit" w:hAnsi="inherit"/>
          <w:b/>
          <w:color w:val="000000"/>
          <w:sz w:val="28"/>
          <w:szCs w:val="28"/>
          <w:bdr w:val="none" w:sz="0" w:space="0" w:color="auto" w:frame="1"/>
        </w:rPr>
      </w:pPr>
    </w:p>
    <w:p w:rsidR="00A77416" w:rsidRPr="00A77416" w:rsidRDefault="00A77416" w:rsidP="00413DA8">
      <w:pPr>
        <w:spacing w:line="360" w:lineRule="auto"/>
        <w:rPr>
          <w:rFonts w:ascii="Times New Roman" w:hAnsi="Times New Roman"/>
          <w:b/>
          <w:color w:val="000000"/>
          <w:sz w:val="28"/>
          <w:szCs w:val="21"/>
          <w:shd w:val="clear" w:color="auto" w:fill="FFFFFF"/>
        </w:rPr>
      </w:pPr>
      <w:r w:rsidRPr="00A77416">
        <w:rPr>
          <w:rStyle w:val="c0"/>
          <w:rFonts w:ascii="inherit" w:hAnsi="inherit"/>
          <w:b/>
          <w:color w:val="000000"/>
          <w:sz w:val="28"/>
          <w:szCs w:val="28"/>
          <w:bdr w:val="none" w:sz="0" w:space="0" w:color="auto" w:frame="1"/>
        </w:rPr>
        <w:t>3.  История понятия «Право»</w:t>
      </w:r>
    </w:p>
    <w:p w:rsidR="00A77416" w:rsidRPr="00D047D9" w:rsidRDefault="00AB2145" w:rsidP="00413D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47D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Впервые понятие «права человека» встречается во французской «</w:t>
      </w:r>
      <w:hyperlink r:id="rId8" w:tooltip="Декларация прав человека и гражданина" w:history="1">
        <w:r w:rsidRPr="00D047D9">
          <w:rPr>
            <w:rStyle w:val="af"/>
            <w:rFonts w:ascii="Times New Roman" w:hAnsi="Times New Roman"/>
            <w:color w:val="0645AD"/>
            <w:sz w:val="28"/>
            <w:szCs w:val="28"/>
            <w:shd w:val="clear" w:color="auto" w:fill="FFFFFF"/>
          </w:rPr>
          <w:t>Декларации прав человека и гражданина</w:t>
        </w:r>
      </w:hyperlink>
      <w:r w:rsidRPr="00D047D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», принятой в </w:t>
      </w:r>
      <w:hyperlink r:id="rId9" w:tooltip="1789 год" w:history="1">
        <w:r w:rsidRPr="00D047D9">
          <w:rPr>
            <w:rStyle w:val="af"/>
            <w:rFonts w:ascii="Times New Roman" w:hAnsi="Times New Roman"/>
            <w:color w:val="0645AD"/>
            <w:sz w:val="28"/>
            <w:szCs w:val="28"/>
            <w:shd w:val="clear" w:color="auto" w:fill="FFFFFF"/>
          </w:rPr>
          <w:t>1789 году</w:t>
        </w:r>
      </w:hyperlink>
      <w:r w:rsidRPr="00D047D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, хотя до этого идея прирождённых прав прошла долгий путь развития, важными вехами на её пути были английская </w:t>
      </w:r>
      <w:hyperlink r:id="rId10" w:tooltip="Великая хартия вольностей" w:history="1">
        <w:r w:rsidRPr="00D047D9">
          <w:rPr>
            <w:rStyle w:val="af"/>
            <w:rFonts w:ascii="Times New Roman" w:hAnsi="Times New Roman"/>
            <w:color w:val="0645AD"/>
            <w:sz w:val="28"/>
            <w:szCs w:val="28"/>
            <w:shd w:val="clear" w:color="auto" w:fill="FFFFFF"/>
          </w:rPr>
          <w:t>Великая хартия вольностей</w:t>
        </w:r>
      </w:hyperlink>
      <w:r w:rsidRPr="00D047D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(</w:t>
      </w:r>
      <w:hyperlink r:id="rId11" w:tooltip="1215" w:history="1">
        <w:r w:rsidRPr="00D047D9">
          <w:rPr>
            <w:rStyle w:val="af"/>
            <w:rFonts w:ascii="Times New Roman" w:hAnsi="Times New Roman"/>
            <w:color w:val="0645AD"/>
            <w:sz w:val="28"/>
            <w:szCs w:val="28"/>
            <w:shd w:val="clear" w:color="auto" w:fill="FFFFFF"/>
          </w:rPr>
          <w:t>1215</w:t>
        </w:r>
      </w:hyperlink>
      <w:r w:rsidRPr="00D047D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), английский </w:t>
      </w:r>
      <w:hyperlink r:id="rId12" w:tooltip="Билль о правах 1689" w:history="1">
        <w:r w:rsidRPr="00D047D9">
          <w:rPr>
            <w:rStyle w:val="af"/>
            <w:rFonts w:ascii="Times New Roman" w:hAnsi="Times New Roman"/>
            <w:color w:val="0645AD"/>
            <w:sz w:val="28"/>
            <w:szCs w:val="28"/>
            <w:shd w:val="clear" w:color="auto" w:fill="FFFFFF"/>
          </w:rPr>
          <w:t>Билль о правах</w:t>
        </w:r>
      </w:hyperlink>
      <w:r w:rsidRPr="00D047D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(</w:t>
      </w:r>
      <w:hyperlink r:id="rId13" w:tooltip="1689" w:history="1">
        <w:r w:rsidRPr="00D047D9">
          <w:rPr>
            <w:rStyle w:val="af"/>
            <w:rFonts w:ascii="Times New Roman" w:hAnsi="Times New Roman"/>
            <w:color w:val="0645AD"/>
            <w:sz w:val="28"/>
            <w:szCs w:val="28"/>
            <w:shd w:val="clear" w:color="auto" w:fill="FFFFFF"/>
          </w:rPr>
          <w:t>1689</w:t>
        </w:r>
      </w:hyperlink>
      <w:r w:rsidRPr="00D047D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) и американский </w:t>
      </w:r>
      <w:hyperlink r:id="rId14" w:tooltip="Билль о правах (США)" w:history="1">
        <w:r w:rsidRPr="00D047D9">
          <w:rPr>
            <w:rStyle w:val="af"/>
            <w:rFonts w:ascii="Times New Roman" w:hAnsi="Times New Roman"/>
            <w:color w:val="0645AD"/>
            <w:sz w:val="28"/>
            <w:szCs w:val="28"/>
            <w:shd w:val="clear" w:color="auto" w:fill="FFFFFF"/>
          </w:rPr>
          <w:t>Билль о правах</w:t>
        </w:r>
      </w:hyperlink>
      <w:r w:rsidRPr="00D047D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(</w:t>
      </w:r>
      <w:hyperlink r:id="rId15" w:tooltip="1791" w:history="1">
        <w:r w:rsidRPr="00D047D9">
          <w:rPr>
            <w:rStyle w:val="af"/>
            <w:rFonts w:ascii="Times New Roman" w:hAnsi="Times New Roman"/>
            <w:color w:val="0645AD"/>
            <w:sz w:val="28"/>
            <w:szCs w:val="28"/>
            <w:shd w:val="clear" w:color="auto" w:fill="FFFFFF"/>
          </w:rPr>
          <w:t>1791</w:t>
        </w:r>
      </w:hyperlink>
      <w:r w:rsidRPr="00D047D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).</w:t>
      </w:r>
    </w:p>
    <w:p w:rsidR="00D047D9" w:rsidRDefault="00D047D9" w:rsidP="00413DA8">
      <w:pPr>
        <w:pStyle w:val="a6"/>
        <w:shd w:val="clear" w:color="auto" w:fill="FFFFFF"/>
        <w:spacing w:before="120" w:beforeAutospacing="0" w:after="0" w:afterAutospacing="0" w:line="360" w:lineRule="auto"/>
        <w:rPr>
          <w:color w:val="202122"/>
          <w:sz w:val="28"/>
          <w:szCs w:val="28"/>
        </w:rPr>
      </w:pPr>
      <w:r w:rsidRPr="00D047D9">
        <w:rPr>
          <w:color w:val="202122"/>
          <w:sz w:val="28"/>
          <w:szCs w:val="28"/>
        </w:rPr>
        <w:t>В </w:t>
      </w:r>
      <w:hyperlink r:id="rId16" w:tooltip="XIX век" w:history="1">
        <w:r w:rsidRPr="00D047D9">
          <w:rPr>
            <w:rStyle w:val="af"/>
            <w:rFonts w:eastAsia="Calibri"/>
            <w:color w:val="0645AD"/>
            <w:sz w:val="28"/>
            <w:szCs w:val="28"/>
          </w:rPr>
          <w:t>XIX веке</w:t>
        </w:r>
      </w:hyperlink>
      <w:r w:rsidRPr="00D047D9">
        <w:rPr>
          <w:color w:val="202122"/>
          <w:sz w:val="28"/>
          <w:szCs w:val="28"/>
        </w:rPr>
        <w:t> в различных государствах по-разному складывается первоначальный </w:t>
      </w:r>
      <w:hyperlink r:id="rId17" w:tooltip="Либерализм" w:history="1">
        <w:r w:rsidRPr="00D047D9">
          <w:rPr>
            <w:rStyle w:val="af"/>
            <w:rFonts w:eastAsia="Calibri"/>
            <w:color w:val="0645AD"/>
            <w:sz w:val="28"/>
            <w:szCs w:val="28"/>
          </w:rPr>
          <w:t>либеральный</w:t>
        </w:r>
      </w:hyperlink>
      <w:r w:rsidRPr="00D047D9">
        <w:rPr>
          <w:color w:val="202122"/>
          <w:sz w:val="28"/>
          <w:szCs w:val="28"/>
        </w:rPr>
        <w:t> набор гражданских и политических прав (свобода и равноправие, неприкосновенность личности, право собственности, избирательное право и др.), в современном понимании весьма ограниченных (имущественные избирательные цензы, политические запреты, неравноправие мужчин и женщин, расовые ограничения и т. п.). Одной из центральных общественно-политических проблем, имеющих непосредственное отношение к правам человека, в это время была проблема </w:t>
      </w:r>
      <w:hyperlink r:id="rId18" w:tooltip="Рабство" w:history="1">
        <w:r w:rsidRPr="00D047D9">
          <w:rPr>
            <w:rStyle w:val="af"/>
            <w:rFonts w:eastAsia="Calibri"/>
            <w:color w:val="0645AD"/>
            <w:sz w:val="28"/>
            <w:szCs w:val="28"/>
          </w:rPr>
          <w:t>рабства</w:t>
        </w:r>
      </w:hyperlink>
      <w:r w:rsidRPr="00D047D9">
        <w:rPr>
          <w:color w:val="202122"/>
          <w:sz w:val="28"/>
          <w:szCs w:val="28"/>
        </w:rPr>
        <w:t>; ряд деятелей, таких, к примеру, как британец </w:t>
      </w:r>
      <w:hyperlink r:id="rId19" w:tooltip="Уилберфорс, Уильям" w:history="1">
        <w:r w:rsidRPr="00D047D9">
          <w:rPr>
            <w:rStyle w:val="af"/>
            <w:rFonts w:eastAsia="Calibri"/>
            <w:color w:val="0645AD"/>
            <w:sz w:val="28"/>
            <w:szCs w:val="28"/>
          </w:rPr>
          <w:t xml:space="preserve">Уильям </w:t>
        </w:r>
        <w:proofErr w:type="spellStart"/>
        <w:r w:rsidRPr="00D047D9">
          <w:rPr>
            <w:rStyle w:val="af"/>
            <w:rFonts w:eastAsia="Calibri"/>
            <w:color w:val="0645AD"/>
            <w:sz w:val="28"/>
            <w:szCs w:val="28"/>
          </w:rPr>
          <w:t>Уилберфорс</w:t>
        </w:r>
        <w:proofErr w:type="spellEnd"/>
      </w:hyperlink>
      <w:r w:rsidRPr="00D047D9">
        <w:rPr>
          <w:color w:val="202122"/>
          <w:sz w:val="28"/>
          <w:szCs w:val="28"/>
        </w:rPr>
        <w:t>, предпринимали усилия, направленные на его отмену. Уже в </w:t>
      </w:r>
      <w:hyperlink r:id="rId20" w:tooltip="1807 год" w:history="1">
        <w:r w:rsidRPr="00D047D9">
          <w:rPr>
            <w:rStyle w:val="af"/>
            <w:rFonts w:eastAsia="Calibri"/>
            <w:color w:val="0645AD"/>
            <w:sz w:val="28"/>
            <w:szCs w:val="28"/>
          </w:rPr>
          <w:t>1807 году</w:t>
        </w:r>
      </w:hyperlink>
      <w:r w:rsidRPr="00D047D9">
        <w:rPr>
          <w:color w:val="202122"/>
          <w:sz w:val="28"/>
          <w:szCs w:val="28"/>
        </w:rPr>
        <w:t> в </w:t>
      </w:r>
      <w:hyperlink r:id="rId21" w:tooltip="Британская империя" w:history="1">
        <w:r w:rsidRPr="00D047D9">
          <w:rPr>
            <w:rStyle w:val="af"/>
            <w:rFonts w:eastAsia="Calibri"/>
            <w:color w:val="0645AD"/>
            <w:sz w:val="28"/>
            <w:szCs w:val="28"/>
          </w:rPr>
          <w:t>Британской империи</w:t>
        </w:r>
      </w:hyperlink>
      <w:r w:rsidRPr="00D047D9">
        <w:rPr>
          <w:color w:val="202122"/>
          <w:sz w:val="28"/>
          <w:szCs w:val="28"/>
        </w:rPr>
        <w:t> появился Акт о работорговле, запрещающий, соответственно, торговлю рабами, а в </w:t>
      </w:r>
      <w:hyperlink r:id="rId22" w:tooltip="1833 год" w:history="1">
        <w:r w:rsidRPr="00D047D9">
          <w:rPr>
            <w:rStyle w:val="af"/>
            <w:rFonts w:eastAsia="Calibri"/>
            <w:color w:val="0645AD"/>
            <w:sz w:val="28"/>
            <w:szCs w:val="28"/>
          </w:rPr>
          <w:t>1833</w:t>
        </w:r>
      </w:hyperlink>
      <w:r w:rsidRPr="00D047D9">
        <w:rPr>
          <w:color w:val="202122"/>
          <w:sz w:val="28"/>
          <w:szCs w:val="28"/>
        </w:rPr>
        <w:t> — Акт об отмене рабства. В США северные штаты ликвидировали институт рабства в период с </w:t>
      </w:r>
      <w:hyperlink r:id="rId23" w:tooltip="1777 год" w:history="1">
        <w:r w:rsidRPr="00D047D9">
          <w:rPr>
            <w:rStyle w:val="af"/>
            <w:rFonts w:eastAsia="Calibri"/>
            <w:color w:val="0645AD"/>
            <w:sz w:val="28"/>
            <w:szCs w:val="28"/>
          </w:rPr>
          <w:t>1777</w:t>
        </w:r>
      </w:hyperlink>
      <w:r w:rsidRPr="00D047D9">
        <w:rPr>
          <w:color w:val="202122"/>
          <w:sz w:val="28"/>
          <w:szCs w:val="28"/>
        </w:rPr>
        <w:t> по </w:t>
      </w:r>
      <w:hyperlink r:id="rId24" w:tooltip="1804 год" w:history="1">
        <w:r w:rsidRPr="00D047D9">
          <w:rPr>
            <w:rStyle w:val="af"/>
            <w:rFonts w:eastAsia="Calibri"/>
            <w:color w:val="0645AD"/>
            <w:sz w:val="28"/>
            <w:szCs w:val="28"/>
          </w:rPr>
          <w:t>1804 годы</w:t>
        </w:r>
      </w:hyperlink>
      <w:r w:rsidRPr="00D047D9">
        <w:rPr>
          <w:color w:val="202122"/>
          <w:sz w:val="28"/>
          <w:szCs w:val="28"/>
        </w:rPr>
        <w:t>, в то время как южные — не испытывали желания отказываться от него; в конечном счете это привело к конфликтам и спорам о распространении рабовладения на новые территории и стало одной из причин раскола страны и последовавшей за ним </w:t>
      </w:r>
      <w:hyperlink r:id="rId25" w:tooltip="Гражданская война в США" w:history="1">
        <w:r w:rsidRPr="00D047D9">
          <w:rPr>
            <w:rStyle w:val="af"/>
            <w:rFonts w:eastAsia="Calibri"/>
            <w:color w:val="0645AD"/>
            <w:sz w:val="28"/>
            <w:szCs w:val="28"/>
          </w:rPr>
          <w:t>гражданской войны</w:t>
        </w:r>
      </w:hyperlink>
      <w:r w:rsidRPr="00D047D9">
        <w:rPr>
          <w:color w:val="202122"/>
          <w:sz w:val="28"/>
          <w:szCs w:val="28"/>
        </w:rPr>
        <w:t>. Впоследствии был принят ряд поправок к Конституции США, которые запрещали рабство, гарантировали полноценное </w:t>
      </w:r>
      <w:hyperlink r:id="rId26" w:tooltip="Гражданство" w:history="1">
        <w:r w:rsidRPr="00D047D9">
          <w:rPr>
            <w:rStyle w:val="af"/>
            <w:rFonts w:eastAsia="Calibri"/>
            <w:color w:val="0645AD"/>
            <w:sz w:val="28"/>
            <w:szCs w:val="28"/>
          </w:rPr>
          <w:t>гражданство</w:t>
        </w:r>
      </w:hyperlink>
      <w:r w:rsidRPr="00D047D9">
        <w:rPr>
          <w:color w:val="202122"/>
          <w:sz w:val="28"/>
          <w:szCs w:val="28"/>
        </w:rPr>
        <w:t> и полный набор соответствующих прав всем, кто родился на территории государства, а также предоставляли </w:t>
      </w:r>
      <w:hyperlink r:id="rId27" w:tooltip="Негры" w:history="1">
        <w:r w:rsidRPr="00D047D9">
          <w:rPr>
            <w:rStyle w:val="af"/>
            <w:rFonts w:eastAsia="Calibri"/>
            <w:color w:val="0645AD"/>
            <w:sz w:val="28"/>
            <w:szCs w:val="28"/>
          </w:rPr>
          <w:t>чернокожим американцам</w:t>
        </w:r>
      </w:hyperlink>
      <w:r w:rsidRPr="00D047D9">
        <w:rPr>
          <w:color w:val="202122"/>
          <w:sz w:val="28"/>
          <w:szCs w:val="28"/>
        </w:rPr>
        <w:t> </w:t>
      </w:r>
      <w:hyperlink r:id="rId28" w:tooltip="Право голоса" w:history="1">
        <w:r w:rsidRPr="00D047D9">
          <w:rPr>
            <w:rStyle w:val="af"/>
            <w:rFonts w:eastAsia="Calibri"/>
            <w:color w:val="0645AD"/>
            <w:sz w:val="28"/>
            <w:szCs w:val="28"/>
          </w:rPr>
          <w:t>право голоса</w:t>
        </w:r>
      </w:hyperlink>
      <w:r w:rsidRPr="00D047D9">
        <w:rPr>
          <w:color w:val="202122"/>
          <w:sz w:val="28"/>
          <w:szCs w:val="28"/>
        </w:rPr>
        <w:t>.</w:t>
      </w:r>
      <w:r w:rsidR="002C60B5" w:rsidRPr="002C60B5">
        <w:rPr>
          <w:color w:val="202122"/>
          <w:sz w:val="22"/>
          <w:szCs w:val="28"/>
        </w:rPr>
        <w:t>*4</w:t>
      </w:r>
    </w:p>
    <w:p w:rsidR="002C60B5" w:rsidRDefault="002C60B5" w:rsidP="002C60B5">
      <w:pPr>
        <w:spacing w:after="0" w:line="360" w:lineRule="auto"/>
        <w:jc w:val="both"/>
        <w:rPr>
          <w:rFonts w:ascii="Times New Roman" w:hAnsi="Times New Roman"/>
          <w:sz w:val="20"/>
          <w:szCs w:val="28"/>
        </w:rPr>
      </w:pPr>
      <w:r w:rsidRPr="002C60B5">
        <w:rPr>
          <w:rFonts w:ascii="Times New Roman" w:eastAsia="Times New Roman" w:hAnsi="Times New Roman"/>
          <w:sz w:val="20"/>
          <w:szCs w:val="28"/>
          <w:lang w:eastAsia="ru-RU"/>
        </w:rPr>
        <w:t>4. </w:t>
      </w:r>
      <w:r>
        <w:rPr>
          <w:rFonts w:ascii="Times New Roman" w:hAnsi="Times New Roman"/>
          <w:sz w:val="20"/>
          <w:szCs w:val="28"/>
        </w:rPr>
        <w:t>Введение в политологию.</w:t>
      </w:r>
      <w:r w:rsidRPr="002C60B5">
        <w:rPr>
          <w:rFonts w:ascii="Times New Roman" w:hAnsi="Times New Roman"/>
          <w:sz w:val="20"/>
          <w:szCs w:val="28"/>
        </w:rPr>
        <w:t xml:space="preserve">  Книга для учащихся старших классов. М.,1994.</w:t>
      </w:r>
    </w:p>
    <w:p w:rsidR="00D047D9" w:rsidRPr="002C60B5" w:rsidRDefault="00D047D9" w:rsidP="002C60B5">
      <w:pPr>
        <w:spacing w:after="0" w:line="360" w:lineRule="auto"/>
        <w:jc w:val="both"/>
        <w:rPr>
          <w:rFonts w:ascii="Times New Roman" w:hAnsi="Times New Roman"/>
          <w:sz w:val="20"/>
          <w:szCs w:val="28"/>
        </w:rPr>
      </w:pPr>
      <w:r w:rsidRPr="00D047D9">
        <w:rPr>
          <w:color w:val="202122"/>
          <w:sz w:val="28"/>
          <w:szCs w:val="28"/>
        </w:rPr>
        <w:lastRenderedPageBreak/>
        <w:t>В </w:t>
      </w:r>
      <w:hyperlink r:id="rId29" w:tooltip="XX век" w:history="1">
        <w:r w:rsidRPr="00D047D9">
          <w:rPr>
            <w:rStyle w:val="af"/>
            <w:color w:val="0645AD"/>
            <w:sz w:val="28"/>
            <w:szCs w:val="28"/>
          </w:rPr>
          <w:t>XX веке</w:t>
        </w:r>
      </w:hyperlink>
      <w:r w:rsidRPr="00D047D9">
        <w:rPr>
          <w:color w:val="202122"/>
          <w:sz w:val="28"/>
          <w:szCs w:val="28"/>
        </w:rPr>
        <w:t> под сильным воздействием </w:t>
      </w:r>
      <w:hyperlink r:id="rId30" w:tooltip="Социализм" w:history="1">
        <w:r w:rsidRPr="00D047D9">
          <w:rPr>
            <w:rStyle w:val="af"/>
            <w:color w:val="0645AD"/>
            <w:sz w:val="28"/>
            <w:szCs w:val="28"/>
          </w:rPr>
          <w:t>социалистических</w:t>
        </w:r>
      </w:hyperlink>
      <w:r w:rsidRPr="00D047D9">
        <w:rPr>
          <w:color w:val="202122"/>
          <w:sz w:val="28"/>
          <w:szCs w:val="28"/>
        </w:rPr>
        <w:t> движений к гражданским и политическим правам прибавляются социально-экономические права (как правило, права трудящихся: право на объединение в профсоюзы, на труд, отдых, социальную помощь и т. д.).</w:t>
      </w:r>
    </w:p>
    <w:p w:rsidR="00D047D9" w:rsidRPr="00D047D9" w:rsidRDefault="00D047D9" w:rsidP="00413DA8">
      <w:pPr>
        <w:pStyle w:val="a6"/>
        <w:shd w:val="clear" w:color="auto" w:fill="FFFFFF"/>
        <w:spacing w:before="120" w:beforeAutospacing="0" w:after="0" w:afterAutospacing="0" w:line="360" w:lineRule="auto"/>
        <w:rPr>
          <w:color w:val="202122"/>
          <w:sz w:val="28"/>
          <w:szCs w:val="28"/>
        </w:rPr>
      </w:pPr>
      <w:r w:rsidRPr="00D047D9">
        <w:rPr>
          <w:color w:val="202122"/>
          <w:sz w:val="28"/>
          <w:szCs w:val="28"/>
        </w:rPr>
        <w:t>В 1922 году по инициативе немецкой и французской лиг за права человека, два десятка организаций в разных странах создают </w:t>
      </w:r>
      <w:hyperlink r:id="rId31" w:tooltip="Международная федерация прав человека" w:history="1">
        <w:r w:rsidRPr="00D047D9">
          <w:rPr>
            <w:rStyle w:val="af"/>
            <w:rFonts w:eastAsia="Calibri"/>
            <w:color w:val="0645AD"/>
            <w:sz w:val="28"/>
            <w:szCs w:val="28"/>
          </w:rPr>
          <w:t>Международную федерацию за права человека</w:t>
        </w:r>
      </w:hyperlink>
      <w:r w:rsidRPr="00D047D9">
        <w:rPr>
          <w:color w:val="202122"/>
          <w:sz w:val="28"/>
          <w:szCs w:val="28"/>
        </w:rPr>
        <w:t> (FIDH), первую в мире международную организацию по защите прав человека.</w:t>
      </w:r>
    </w:p>
    <w:p w:rsidR="00D047D9" w:rsidRPr="00D047D9" w:rsidRDefault="00187EFE" w:rsidP="00413DA8">
      <w:pPr>
        <w:pStyle w:val="a6"/>
        <w:shd w:val="clear" w:color="auto" w:fill="FFFFFF"/>
        <w:spacing w:before="0" w:beforeAutospacing="0" w:after="0" w:afterAutospacing="0" w:line="360" w:lineRule="auto"/>
        <w:rPr>
          <w:color w:val="202122"/>
          <w:sz w:val="28"/>
          <w:szCs w:val="28"/>
        </w:rPr>
      </w:pPr>
      <w:hyperlink r:id="rId32" w:tooltip="Вторая мировая война" w:history="1">
        <w:r w:rsidR="00D047D9" w:rsidRPr="00D047D9">
          <w:rPr>
            <w:rStyle w:val="af"/>
            <w:rFonts w:eastAsia="Calibri"/>
            <w:color w:val="0645AD"/>
            <w:sz w:val="28"/>
            <w:szCs w:val="28"/>
          </w:rPr>
          <w:t>Вторая мировая война</w:t>
        </w:r>
      </w:hyperlink>
      <w:r w:rsidR="00D047D9" w:rsidRPr="00D047D9">
        <w:rPr>
          <w:color w:val="202122"/>
          <w:sz w:val="28"/>
          <w:szCs w:val="28"/>
        </w:rPr>
        <w:t> и трагический опыт </w:t>
      </w:r>
      <w:hyperlink r:id="rId33" w:tooltip="Тоталитаризм" w:history="1">
        <w:r w:rsidR="00D047D9" w:rsidRPr="00D047D9">
          <w:rPr>
            <w:rStyle w:val="af"/>
            <w:rFonts w:eastAsia="Calibri"/>
            <w:color w:val="0645AD"/>
            <w:sz w:val="28"/>
            <w:szCs w:val="28"/>
          </w:rPr>
          <w:t>тоталитарных режимов</w:t>
        </w:r>
      </w:hyperlink>
      <w:r w:rsidR="00D047D9" w:rsidRPr="00D047D9">
        <w:rPr>
          <w:color w:val="202122"/>
          <w:sz w:val="28"/>
          <w:szCs w:val="28"/>
        </w:rPr>
        <w:t> инициировали качественный скачок в развитии института прав человека и гражданина, ведущую роль в развитии которого приобретает </w:t>
      </w:r>
      <w:hyperlink r:id="rId34" w:tooltip="Международное право" w:history="1">
        <w:r w:rsidR="00D047D9" w:rsidRPr="00D047D9">
          <w:rPr>
            <w:rStyle w:val="af"/>
            <w:rFonts w:eastAsia="Calibri"/>
            <w:color w:val="0645AD"/>
            <w:sz w:val="28"/>
            <w:szCs w:val="28"/>
          </w:rPr>
          <w:t>международное право</w:t>
        </w:r>
      </w:hyperlink>
      <w:r w:rsidR="00D047D9" w:rsidRPr="00D047D9">
        <w:rPr>
          <w:color w:val="202122"/>
          <w:sz w:val="28"/>
          <w:szCs w:val="28"/>
        </w:rPr>
        <w:t>.</w:t>
      </w:r>
    </w:p>
    <w:p w:rsidR="00D047D9" w:rsidRPr="00D047D9" w:rsidRDefault="00187EFE" w:rsidP="00413DA8">
      <w:pPr>
        <w:pStyle w:val="a6"/>
        <w:shd w:val="clear" w:color="auto" w:fill="FFFFFF"/>
        <w:spacing w:before="0" w:beforeAutospacing="0" w:after="0" w:afterAutospacing="0" w:line="360" w:lineRule="auto"/>
        <w:rPr>
          <w:color w:val="202122"/>
          <w:sz w:val="28"/>
          <w:szCs w:val="28"/>
        </w:rPr>
      </w:pPr>
      <w:hyperlink r:id="rId35" w:tooltip="10 декабря" w:history="1">
        <w:r w:rsidR="00D047D9" w:rsidRPr="00D047D9">
          <w:rPr>
            <w:rStyle w:val="af"/>
            <w:rFonts w:eastAsia="Calibri"/>
            <w:color w:val="0645AD"/>
            <w:sz w:val="28"/>
            <w:szCs w:val="28"/>
          </w:rPr>
          <w:t>10 декабря</w:t>
        </w:r>
      </w:hyperlink>
      <w:r w:rsidR="00D047D9" w:rsidRPr="00D047D9">
        <w:rPr>
          <w:color w:val="202122"/>
          <w:sz w:val="28"/>
          <w:szCs w:val="28"/>
        </w:rPr>
        <w:t> </w:t>
      </w:r>
      <w:hyperlink r:id="rId36" w:tooltip="1948 год" w:history="1">
        <w:r w:rsidR="00D047D9" w:rsidRPr="00D047D9">
          <w:rPr>
            <w:rStyle w:val="af"/>
            <w:rFonts w:eastAsia="Calibri"/>
            <w:color w:val="0645AD"/>
            <w:sz w:val="28"/>
            <w:szCs w:val="28"/>
          </w:rPr>
          <w:t>1948 года</w:t>
        </w:r>
      </w:hyperlink>
      <w:r w:rsidR="00D047D9" w:rsidRPr="00D047D9">
        <w:rPr>
          <w:color w:val="202122"/>
          <w:sz w:val="28"/>
          <w:szCs w:val="28"/>
        </w:rPr>
        <w:t> резолюцией 217 А (III) </w:t>
      </w:r>
      <w:hyperlink r:id="rId37" w:tooltip="Генеральная Ассамблея ООН" w:history="1">
        <w:r w:rsidR="00D047D9" w:rsidRPr="00D047D9">
          <w:rPr>
            <w:rStyle w:val="af"/>
            <w:rFonts w:eastAsia="Calibri"/>
            <w:color w:val="0645AD"/>
            <w:sz w:val="28"/>
            <w:szCs w:val="28"/>
          </w:rPr>
          <w:t>Генеральной Ассамблеей ООН</w:t>
        </w:r>
      </w:hyperlink>
      <w:r w:rsidR="00D047D9" w:rsidRPr="00D047D9">
        <w:rPr>
          <w:color w:val="202122"/>
          <w:sz w:val="28"/>
          <w:szCs w:val="28"/>
        </w:rPr>
        <w:t> была принята и провозглашена «</w:t>
      </w:r>
      <w:hyperlink r:id="rId38" w:tooltip="Всеобщая декларация прав человека" w:history="1">
        <w:r w:rsidR="00D047D9" w:rsidRPr="00D047D9">
          <w:rPr>
            <w:rStyle w:val="af"/>
            <w:rFonts w:eastAsia="Calibri"/>
            <w:color w:val="0645AD"/>
            <w:sz w:val="28"/>
            <w:szCs w:val="28"/>
          </w:rPr>
          <w:t>Всеобщая декларация прав человека</w:t>
        </w:r>
      </w:hyperlink>
      <w:r w:rsidR="00D047D9" w:rsidRPr="00D047D9">
        <w:rPr>
          <w:color w:val="202122"/>
          <w:sz w:val="28"/>
          <w:szCs w:val="28"/>
        </w:rPr>
        <w:t>»:</w:t>
      </w:r>
    </w:p>
    <w:p w:rsidR="00A77416" w:rsidRPr="00C64261" w:rsidRDefault="00C64261" w:rsidP="00413D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6426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Начиная с </w:t>
      </w:r>
      <w:hyperlink r:id="rId39" w:tooltip="1950 год" w:history="1">
        <w:r w:rsidRPr="00C64261">
          <w:rPr>
            <w:rStyle w:val="af"/>
            <w:rFonts w:ascii="Times New Roman" w:hAnsi="Times New Roman"/>
            <w:color w:val="0645AD"/>
            <w:sz w:val="28"/>
            <w:szCs w:val="28"/>
            <w:shd w:val="clear" w:color="auto" w:fill="FFFFFF"/>
          </w:rPr>
          <w:t>1950 года</w:t>
        </w:r>
      </w:hyperlink>
      <w:r w:rsidRPr="00C6426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, ежегодно 10-е декабря отмечается как международный </w:t>
      </w:r>
      <w:hyperlink r:id="rId40" w:history="1">
        <w:r w:rsidRPr="00C64261">
          <w:rPr>
            <w:rStyle w:val="af"/>
            <w:rFonts w:ascii="Times New Roman" w:hAnsi="Times New Roman"/>
            <w:color w:val="0645AD"/>
            <w:sz w:val="28"/>
            <w:szCs w:val="28"/>
            <w:shd w:val="clear" w:color="auto" w:fill="FFFFFF"/>
          </w:rPr>
          <w:t>День прав человека</w:t>
        </w:r>
      </w:hyperlink>
      <w:r w:rsidRPr="00C6426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</w:t>
      </w:r>
    </w:p>
    <w:p w:rsidR="00C64261" w:rsidRPr="00C64261" w:rsidRDefault="00C64261" w:rsidP="00413DA8">
      <w:pPr>
        <w:pStyle w:val="a6"/>
        <w:shd w:val="clear" w:color="auto" w:fill="FFFFFF"/>
        <w:spacing w:before="0" w:beforeAutospacing="0" w:after="0" w:afterAutospacing="0" w:line="360" w:lineRule="auto"/>
        <w:rPr>
          <w:color w:val="202122"/>
          <w:sz w:val="28"/>
          <w:szCs w:val="28"/>
        </w:rPr>
      </w:pPr>
      <w:r w:rsidRPr="00C64261">
        <w:rPr>
          <w:color w:val="202122"/>
          <w:sz w:val="28"/>
          <w:szCs w:val="28"/>
        </w:rPr>
        <w:t>Также в 1950 году в Европе была подписана </w:t>
      </w:r>
      <w:hyperlink r:id="rId41" w:tooltip="Европейская конвенция о защите прав человека и основных свобод" w:history="1">
        <w:r w:rsidRPr="00C64261">
          <w:rPr>
            <w:rStyle w:val="af"/>
            <w:rFonts w:eastAsia="Calibri"/>
            <w:color w:val="0645AD"/>
            <w:sz w:val="28"/>
            <w:szCs w:val="28"/>
          </w:rPr>
          <w:t>Европейская конвенция о защите прав человека и основных свобод</w:t>
        </w:r>
      </w:hyperlink>
      <w:r w:rsidRPr="00C64261">
        <w:rPr>
          <w:color w:val="202122"/>
          <w:sz w:val="28"/>
          <w:szCs w:val="28"/>
        </w:rPr>
        <w:t>. Главное отличие этой Конвенции от иных международных договоров в области прав человека: создание реально действующего механизма защиты декларируемых прав — </w:t>
      </w:r>
      <w:hyperlink r:id="rId42" w:tooltip="Европейский суд по правам человека" w:history="1">
        <w:r w:rsidRPr="00C64261">
          <w:rPr>
            <w:rStyle w:val="af"/>
            <w:rFonts w:eastAsia="Calibri"/>
            <w:color w:val="0645AD"/>
            <w:sz w:val="28"/>
            <w:szCs w:val="28"/>
          </w:rPr>
          <w:t xml:space="preserve">Европейского суда по правам </w:t>
        </w:r>
        <w:proofErr w:type="gramStart"/>
        <w:r w:rsidRPr="00C64261">
          <w:rPr>
            <w:rStyle w:val="af"/>
            <w:rFonts w:eastAsia="Calibri"/>
            <w:color w:val="0645AD"/>
            <w:sz w:val="28"/>
            <w:szCs w:val="28"/>
          </w:rPr>
          <w:t>человека</w:t>
        </w:r>
      </w:hyperlink>
      <w:r w:rsidRPr="00C64261">
        <w:rPr>
          <w:color w:val="202122"/>
          <w:sz w:val="28"/>
          <w:szCs w:val="28"/>
        </w:rPr>
        <w:t>.</w:t>
      </w:r>
      <w:r w:rsidR="002C60B5" w:rsidRPr="002C60B5">
        <w:rPr>
          <w:color w:val="202122"/>
          <w:sz w:val="20"/>
          <w:szCs w:val="28"/>
        </w:rPr>
        <w:t>*</w:t>
      </w:r>
      <w:proofErr w:type="gramEnd"/>
      <w:r w:rsidR="002C60B5" w:rsidRPr="002C60B5">
        <w:rPr>
          <w:color w:val="202122"/>
          <w:sz w:val="20"/>
          <w:szCs w:val="28"/>
        </w:rPr>
        <w:t>1</w:t>
      </w:r>
    </w:p>
    <w:p w:rsidR="002C60B5" w:rsidRDefault="00C64261" w:rsidP="00413DA8">
      <w:pPr>
        <w:pStyle w:val="a6"/>
        <w:shd w:val="clear" w:color="auto" w:fill="FFFFFF"/>
        <w:spacing w:before="0" w:beforeAutospacing="0" w:after="0" w:afterAutospacing="0" w:line="360" w:lineRule="auto"/>
        <w:rPr>
          <w:color w:val="202122"/>
          <w:sz w:val="28"/>
          <w:szCs w:val="28"/>
        </w:rPr>
      </w:pPr>
      <w:r w:rsidRPr="00C64261">
        <w:rPr>
          <w:color w:val="202122"/>
          <w:sz w:val="28"/>
          <w:szCs w:val="28"/>
        </w:rPr>
        <w:t>В </w:t>
      </w:r>
      <w:hyperlink r:id="rId43" w:tooltip="1966 год" w:history="1">
        <w:r w:rsidRPr="00C64261">
          <w:rPr>
            <w:rStyle w:val="af"/>
            <w:rFonts w:eastAsia="Calibri"/>
            <w:color w:val="0645AD"/>
            <w:sz w:val="28"/>
            <w:szCs w:val="28"/>
          </w:rPr>
          <w:t>1966 году</w:t>
        </w:r>
      </w:hyperlink>
      <w:r w:rsidRPr="00C64261">
        <w:rPr>
          <w:color w:val="202122"/>
          <w:sz w:val="28"/>
          <w:szCs w:val="28"/>
        </w:rPr>
        <w:t> под эгидой ООН приняты «</w:t>
      </w:r>
      <w:hyperlink r:id="rId44" w:tooltip="Международный пакт о гражданских и политических правах" w:history="1">
        <w:r w:rsidRPr="00C64261">
          <w:rPr>
            <w:rStyle w:val="af"/>
            <w:rFonts w:eastAsia="Calibri"/>
            <w:color w:val="0645AD"/>
            <w:sz w:val="28"/>
            <w:szCs w:val="28"/>
          </w:rPr>
          <w:t>Международный пакт о гражданских и политических правах</w:t>
        </w:r>
      </w:hyperlink>
      <w:r w:rsidRPr="00C64261">
        <w:rPr>
          <w:color w:val="202122"/>
          <w:sz w:val="28"/>
          <w:szCs w:val="28"/>
        </w:rPr>
        <w:t>» и «</w:t>
      </w:r>
      <w:hyperlink r:id="rId45" w:tooltip="Международный пакт об экономических, социальных и культурных правах" w:history="1">
        <w:r w:rsidRPr="00C64261">
          <w:rPr>
            <w:rStyle w:val="af"/>
            <w:rFonts w:eastAsia="Calibri"/>
            <w:color w:val="0645AD"/>
            <w:sz w:val="28"/>
            <w:szCs w:val="28"/>
          </w:rPr>
          <w:t>Международный пакт об экономических, социальных и культурных правах</w:t>
        </w:r>
      </w:hyperlink>
      <w:r w:rsidRPr="00C64261">
        <w:rPr>
          <w:color w:val="202122"/>
          <w:sz w:val="28"/>
          <w:szCs w:val="28"/>
        </w:rPr>
        <w:t>». Эти и последующие международные соглашения утвердили международный стандарт прав человека и гражданина и гарантии обеспечения этих прав, с целью инкорпорации (отражения) в </w:t>
      </w:r>
      <w:hyperlink r:id="rId46" w:tooltip="Конституционный строй" w:history="1">
        <w:r w:rsidRPr="00C64261">
          <w:rPr>
            <w:rStyle w:val="af"/>
            <w:rFonts w:eastAsia="Calibri"/>
            <w:color w:val="0645AD"/>
            <w:sz w:val="28"/>
            <w:szCs w:val="28"/>
          </w:rPr>
          <w:t>конституционном строе</w:t>
        </w:r>
      </w:hyperlink>
      <w:r w:rsidRPr="00C64261">
        <w:rPr>
          <w:color w:val="202122"/>
          <w:sz w:val="28"/>
          <w:szCs w:val="28"/>
        </w:rPr>
        <w:t xml:space="preserve"> государств-участников. Он не является исчерпывающим: «включение одних прав не </w:t>
      </w:r>
    </w:p>
    <w:p w:rsidR="00C64261" w:rsidRDefault="00C64261" w:rsidP="00413DA8">
      <w:pPr>
        <w:pStyle w:val="a6"/>
        <w:shd w:val="clear" w:color="auto" w:fill="FFFFFF"/>
        <w:spacing w:before="0" w:beforeAutospacing="0" w:after="0" w:afterAutospacing="0" w:line="360" w:lineRule="auto"/>
        <w:rPr>
          <w:color w:val="202122"/>
          <w:sz w:val="28"/>
          <w:szCs w:val="28"/>
        </w:rPr>
      </w:pPr>
      <w:r w:rsidRPr="00C64261">
        <w:rPr>
          <w:color w:val="202122"/>
          <w:sz w:val="28"/>
          <w:szCs w:val="28"/>
        </w:rPr>
        <w:lastRenderedPageBreak/>
        <w:t>означает умаление, а тем более отрицание других прав и свобод человека и гражданина».</w:t>
      </w:r>
    </w:p>
    <w:p w:rsidR="00C64261" w:rsidRPr="00C64261" w:rsidRDefault="00C64261" w:rsidP="00413DA8">
      <w:pPr>
        <w:pStyle w:val="a6"/>
        <w:shd w:val="clear" w:color="auto" w:fill="FFFFFF"/>
        <w:spacing w:before="0" w:beforeAutospacing="0" w:after="0" w:afterAutospacing="0" w:line="360" w:lineRule="auto"/>
        <w:rPr>
          <w:color w:val="202122"/>
          <w:sz w:val="28"/>
          <w:szCs w:val="28"/>
        </w:rPr>
      </w:pPr>
      <w:r w:rsidRPr="00C64261">
        <w:rPr>
          <w:color w:val="202122"/>
          <w:sz w:val="28"/>
          <w:szCs w:val="28"/>
        </w:rPr>
        <w:t>Помимо перечисленных в международном стандарте прав человека, в национальных системах права список прав человека и гражданина нередко дополняется новыми положениями. Например, в России — правом на благоприятную окружающую среду, правом на информацию</w:t>
      </w:r>
      <w:r w:rsidR="00AB7770">
        <w:rPr>
          <w:rFonts w:eastAsia="Calibri"/>
          <w:color w:val="202122"/>
          <w:sz w:val="28"/>
          <w:szCs w:val="28"/>
          <w:vertAlign w:val="superscript"/>
        </w:rPr>
        <w:t xml:space="preserve"> </w:t>
      </w:r>
      <w:r w:rsidRPr="00C64261">
        <w:rPr>
          <w:color w:val="202122"/>
          <w:sz w:val="28"/>
          <w:szCs w:val="28"/>
        </w:rPr>
        <w:t>и др.</w:t>
      </w:r>
    </w:p>
    <w:p w:rsidR="00A77416" w:rsidRPr="00D047D9" w:rsidRDefault="00A77416" w:rsidP="00413D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77416" w:rsidRPr="00AB7770" w:rsidRDefault="004F7F38" w:rsidP="00413DA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Style w:val="c0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3.1</w:t>
      </w:r>
      <w:r w:rsidR="00AB7770" w:rsidRPr="00AB7770">
        <w:rPr>
          <w:rStyle w:val="c0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.  Изучение II главы Конституции РФ «Права и свободы человека и          гражданина»</w:t>
      </w:r>
    </w:p>
    <w:p w:rsidR="00AB7770" w:rsidRPr="00AB7770" w:rsidRDefault="00AB7770" w:rsidP="00413DA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B777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Личные права и свободы</w:t>
      </w:r>
    </w:p>
    <w:p w:rsidR="00AB7770" w:rsidRPr="00AB7770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t> Глава 2 Конституции Российской Федерации закрепляет права и свободы человека и гражданина.</w:t>
      </w:r>
    </w:p>
    <w:p w:rsidR="00AB7770" w:rsidRPr="00AB7770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t>Личные права и свободы - это права и свободы, вытекающие из естественного статуса человека как такового, присущи от рождения.</w:t>
      </w:r>
    </w:p>
    <w:p w:rsidR="00AB7770" w:rsidRPr="004F7F38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F7F38">
        <w:rPr>
          <w:rFonts w:ascii="Times New Roman" w:eastAsia="Times New Roman" w:hAnsi="Times New Roman"/>
          <w:b/>
          <w:sz w:val="28"/>
          <w:szCs w:val="24"/>
          <w:lang w:eastAsia="ru-RU"/>
        </w:rPr>
        <w:t> Виды личных прав</w:t>
      </w:r>
    </w:p>
    <w:p w:rsidR="00AB7770" w:rsidRPr="00AB7770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t> 1. Право на жизнь (часть 1 статьи 20 Конституции РФ).</w:t>
      </w:r>
    </w:p>
    <w:p w:rsidR="00AB7770" w:rsidRPr="00AB7770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t>2. Право на личное достоинство (часть 1 статьи 21 Конституции РФ) подразумевает, что никто не должен подвергаться пыткам, насилию, другому жестокому или унижающему человеческое достоинство обращению или наказанию; никто не может быть без добровольного согласия подвергнут медицинским, научным или иным опытам.</w:t>
      </w:r>
    </w:p>
    <w:p w:rsidR="00AB7770" w:rsidRPr="00AB7770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t>3. Право на гуманное обращение (часть 2 статьи 21 Конституции РФ).</w:t>
      </w:r>
    </w:p>
    <w:p w:rsidR="002C60B5" w:rsidRDefault="00AB7770" w:rsidP="002C60B5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t>4. Право на свободу и личную неприкосновенность (часть 1 статьи 22 Конституции РФ) включает также конституционно установленный порядок ареста, заключения под стражу и содержания под стражей только по судебному решению. При этом до судебного решения лицо не может быть подвергнуто задержанию на срок более 48 часов (ст. 22).</w:t>
      </w:r>
      <w:r w:rsidR="002C60B5" w:rsidRPr="002C60B5">
        <w:rPr>
          <w:rFonts w:ascii="Times New Roman" w:eastAsia="Times New Roman" w:hAnsi="Times New Roman"/>
          <w:szCs w:val="28"/>
          <w:lang w:eastAsia="ru-RU"/>
        </w:rPr>
        <w:t xml:space="preserve">     </w:t>
      </w:r>
    </w:p>
    <w:p w:rsidR="002C60B5" w:rsidRDefault="002C60B5" w:rsidP="002C60B5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2C60B5" w:rsidRDefault="002C60B5" w:rsidP="002C60B5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2C60B5" w:rsidRDefault="002C60B5" w:rsidP="002C60B5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2C60B5">
        <w:rPr>
          <w:rFonts w:ascii="Times New Roman" w:eastAsia="Times New Roman" w:hAnsi="Times New Roman"/>
          <w:szCs w:val="28"/>
          <w:lang w:eastAsia="ru-RU"/>
        </w:rPr>
        <w:t>1.Ильин А.В., Морозова С.А. Из истории права. СПб, 1996.</w:t>
      </w:r>
    </w:p>
    <w:p w:rsidR="002C60B5" w:rsidRPr="002C60B5" w:rsidRDefault="002C60B5" w:rsidP="002C60B5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2C60B5" w:rsidRPr="002C60B5" w:rsidRDefault="002C60B5" w:rsidP="002C60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C6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Конституция РФ.</w:t>
      </w:r>
    </w:p>
    <w:p w:rsidR="00AB7770" w:rsidRPr="00AB7770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7770" w:rsidRPr="00AB7770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5. Право на неприкосновенность частной жизни, личную и семейную тайну, защиту чести и доброго имени (часть 1 статьи 23 Конституции РФ).</w:t>
      </w:r>
    </w:p>
    <w:p w:rsidR="00AB7770" w:rsidRPr="00AB7770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t>6. Право на тайну переписки, телефонных переговоров, почтовых, телеграфных и иных сообщений (часть 2 статьи 23 Конституции РФ).</w:t>
      </w:r>
    </w:p>
    <w:p w:rsidR="00AB7770" w:rsidRPr="00AB7770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t>7. Право на ознакомление с документами и материалами, непосредственно затрагивающие права и свободы (часть 2 статья 24 Конституции РФ).</w:t>
      </w:r>
    </w:p>
    <w:p w:rsidR="00AB7770" w:rsidRPr="00AB7770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t>8. Право на неприкосновенность жилища (статья 25 Конституции РФ).</w:t>
      </w:r>
    </w:p>
    <w:p w:rsidR="00AB7770" w:rsidRPr="00AB7770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t>9. Право на определение и указание своей национальной принадлежности (часть 1 статьи 26 Конституции РФ).</w:t>
      </w:r>
    </w:p>
    <w:p w:rsidR="00AB7770" w:rsidRPr="00AB7770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t>10. Право на пользование родным языком (часть 2 статьи 26 Конституции РФ).</w:t>
      </w:r>
    </w:p>
    <w:p w:rsidR="00AB7770" w:rsidRPr="00AB7770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t>11. Право на свободное передвижение, выбор места пребывания и жительства (часть 1 статьи 27 Конституции РФ).</w:t>
      </w:r>
    </w:p>
    <w:p w:rsidR="00AB7770" w:rsidRPr="00AB7770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t>12. Право на свободный выезд за пределы РФ и на беспрепятственное возвращение (часть 2 статьи 27 Конституции РФ).</w:t>
      </w:r>
    </w:p>
    <w:p w:rsidR="00AB7770" w:rsidRPr="00AB7770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t>13. Провозглашается свобода совести и вероисповедания (статья 28 Конституции РФ).</w:t>
      </w:r>
    </w:p>
    <w:p w:rsidR="00AB7770" w:rsidRPr="00AB7770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t>14. Провозглашается свобода мысли и слова (часть 1 статьи 29 Конституции РФ).</w:t>
      </w:r>
    </w:p>
    <w:p w:rsidR="00AB7770" w:rsidRPr="00AB7770" w:rsidRDefault="00AB7770" w:rsidP="004F7F3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t>15. Провозглашается право на информацию (часть 4 статьи 29 Конституции РФ</w:t>
      </w:r>
      <w:proofErr w:type="gramStart"/>
      <w:r w:rsidRPr="00AB7770">
        <w:rPr>
          <w:rFonts w:ascii="Times New Roman" w:eastAsia="Times New Roman" w:hAnsi="Times New Roman"/>
          <w:sz w:val="28"/>
          <w:szCs w:val="24"/>
          <w:lang w:eastAsia="ru-RU"/>
        </w:rPr>
        <w:t>).</w:t>
      </w:r>
      <w:r w:rsidR="002C60B5" w:rsidRPr="002C60B5">
        <w:rPr>
          <w:rFonts w:ascii="Times New Roman" w:eastAsia="Times New Roman" w:hAnsi="Times New Roman"/>
          <w:szCs w:val="24"/>
          <w:lang w:eastAsia="ru-RU"/>
        </w:rPr>
        <w:t>*</w:t>
      </w:r>
      <w:proofErr w:type="gramEnd"/>
      <w:r w:rsidR="002C60B5" w:rsidRPr="002C60B5">
        <w:rPr>
          <w:rFonts w:ascii="Times New Roman" w:eastAsia="Times New Roman" w:hAnsi="Times New Roman"/>
          <w:szCs w:val="24"/>
          <w:lang w:eastAsia="ru-RU"/>
        </w:rPr>
        <w:t>2</w:t>
      </w:r>
    </w:p>
    <w:p w:rsidR="00413DA8" w:rsidRDefault="00413DA8" w:rsidP="004F7F38">
      <w:pPr>
        <w:spacing w:line="360" w:lineRule="auto"/>
        <w:rPr>
          <w:rStyle w:val="c0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A77416" w:rsidRPr="00AB7770" w:rsidRDefault="004F7F38" w:rsidP="00F21BA9">
      <w:pPr>
        <w:rPr>
          <w:rFonts w:ascii="Times New Roman" w:hAnsi="Times New Roman"/>
          <w:b/>
          <w:sz w:val="32"/>
          <w:szCs w:val="28"/>
        </w:rPr>
      </w:pPr>
      <w:r>
        <w:rPr>
          <w:rStyle w:val="c0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3.2</w:t>
      </w:r>
      <w:r w:rsidR="00AB7770" w:rsidRPr="00AB7770">
        <w:rPr>
          <w:rStyle w:val="c0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. Выполняете ли вы свои обязанности?</w:t>
      </w:r>
    </w:p>
    <w:p w:rsidR="00AB7770" w:rsidRPr="00AB7770" w:rsidRDefault="00AB7770" w:rsidP="00AB7770">
      <w:pPr>
        <w:pStyle w:val="consplusnormal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</w:rPr>
      </w:pPr>
      <w:r w:rsidRPr="00AB7770">
        <w:rPr>
          <w:color w:val="000000"/>
          <w:sz w:val="28"/>
        </w:rPr>
        <w:t>Государство обеспечивая права человека, взамен вправе устанавливать требования эталонного поведения человека и гражданина. И именно такое поведение закрепляется в нормативных правовых актах, причем в них же определяются санкции как мера ответственности за невыполнение установленных правил.</w:t>
      </w:r>
    </w:p>
    <w:p w:rsidR="00AB7770" w:rsidRPr="00AB7770" w:rsidRDefault="00AB7770" w:rsidP="00AB7770">
      <w:pPr>
        <w:pStyle w:val="consplusnormal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</w:rPr>
      </w:pPr>
      <w:r w:rsidRPr="00AB7770">
        <w:rPr>
          <w:color w:val="000000"/>
          <w:sz w:val="28"/>
        </w:rPr>
        <w:t xml:space="preserve">Обязанность - это то, как надо себя вести. Если не все понимают, что надо вести себя правильно, то включается механизм, который в законном виде </w:t>
      </w:r>
      <w:r w:rsidRPr="00AB7770">
        <w:rPr>
          <w:color w:val="000000"/>
          <w:sz w:val="28"/>
        </w:rPr>
        <w:lastRenderedPageBreak/>
        <w:t>есть только у государства, - это принуждение. Очевидно, что механизм принуждения может применяться лишь в строго определенных случаях.</w:t>
      </w:r>
    </w:p>
    <w:p w:rsidR="00AB7770" w:rsidRPr="00AB7770" w:rsidRDefault="00AB7770" w:rsidP="00AB7770">
      <w:pPr>
        <w:pStyle w:val="consplusnormal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</w:rPr>
      </w:pPr>
      <w:r w:rsidRPr="00AB7770">
        <w:rPr>
          <w:color w:val="000000"/>
          <w:sz w:val="28"/>
        </w:rPr>
        <w:t xml:space="preserve">Итак, обязанности - непременная составляющая правового статуса личности, тесно связанная с правами и свободами человека и гражданина. Именно поэтому обязанности закреплены в той же главе Конституции РФ, что и </w:t>
      </w:r>
      <w:proofErr w:type="gramStart"/>
      <w:r w:rsidR="004F7F38">
        <w:rPr>
          <w:color w:val="000000"/>
          <w:sz w:val="28"/>
        </w:rPr>
        <w:t>права</w:t>
      </w:r>
      <w:proofErr w:type="gramEnd"/>
      <w:r w:rsidRPr="00AB7770">
        <w:rPr>
          <w:color w:val="000000"/>
          <w:sz w:val="28"/>
        </w:rPr>
        <w:t xml:space="preserve"> и свободы. Вряд ли можно о ком-то сказать, что у него есть одни обязанности или только права (если, конечно, речь не идет о младенцах и маленьких детях).</w:t>
      </w:r>
    </w:p>
    <w:p w:rsidR="00AB7770" w:rsidRPr="00AB7770" w:rsidRDefault="00AB7770" w:rsidP="00AB7770">
      <w:pPr>
        <w:pStyle w:val="consplusnormal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</w:rPr>
      </w:pPr>
      <w:r w:rsidRPr="00AB7770">
        <w:rPr>
          <w:color w:val="000000"/>
          <w:sz w:val="28"/>
        </w:rPr>
        <w:t>Как и в случае с правами, разделяют обязанности человека и гражданина: одни из них вытекают из связи человека и государства (гражданства), другие не связаны с этим статусом и возлагаются на каждого. В Конституции РФ закреплены основные обязанности человека и гражданина, которые: носят всеобщий характер; не зависят от конкретного правового статуса лица; закрепляются на высшем, конституционном уровне, т.е. те, что обеспечивают нормальное функционирование самого государства и, в конечном счете, жизнедеятельность общества. Несоблюдение конституционных обязанностей влечет юридическую ответственность, установленную законом.</w:t>
      </w:r>
    </w:p>
    <w:p w:rsidR="0085193B" w:rsidRDefault="0085193B" w:rsidP="00AB7770">
      <w:pPr>
        <w:pStyle w:val="consplusnormal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="00AB7770" w:rsidRPr="00AB7770">
        <w:rPr>
          <w:color w:val="000000"/>
          <w:sz w:val="28"/>
        </w:rPr>
        <w:t>сновные обязанности это:</w:t>
      </w:r>
    </w:p>
    <w:p w:rsidR="0085193B" w:rsidRDefault="0085193B" w:rsidP="00AB7770">
      <w:pPr>
        <w:pStyle w:val="consplusnormal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="00AB7770" w:rsidRPr="00AB7770">
        <w:rPr>
          <w:rStyle w:val="af0"/>
          <w:rFonts w:eastAsia="Calibri"/>
          <w:color w:val="000000"/>
          <w:sz w:val="28"/>
        </w:rPr>
        <w:t>соблюдать Конституцию РФ и законы.</w:t>
      </w:r>
      <w:r w:rsidR="00AB7770" w:rsidRPr="00AB7770">
        <w:rPr>
          <w:color w:val="000000"/>
          <w:sz w:val="28"/>
        </w:rPr>
        <w:t> </w:t>
      </w:r>
    </w:p>
    <w:p w:rsidR="0085193B" w:rsidRDefault="0085193B" w:rsidP="00AB7770">
      <w:pPr>
        <w:pStyle w:val="consplusnormal0"/>
        <w:shd w:val="clear" w:color="auto" w:fill="FFFFFF"/>
        <w:spacing w:before="150" w:beforeAutospacing="0" w:after="150" w:afterAutospacing="0" w:line="408" w:lineRule="atLeast"/>
        <w:jc w:val="both"/>
        <w:rPr>
          <w:rStyle w:val="af0"/>
          <w:rFonts w:eastAsia="Calibri"/>
          <w:color w:val="000000"/>
          <w:sz w:val="28"/>
        </w:rPr>
      </w:pPr>
      <w:r>
        <w:rPr>
          <w:color w:val="000000"/>
          <w:sz w:val="28"/>
        </w:rPr>
        <w:t>2.</w:t>
      </w:r>
      <w:r w:rsidRPr="00AB7770">
        <w:rPr>
          <w:rStyle w:val="af0"/>
          <w:rFonts w:eastAsia="Calibri"/>
          <w:color w:val="000000"/>
          <w:sz w:val="28"/>
        </w:rPr>
        <w:t xml:space="preserve"> </w:t>
      </w:r>
      <w:r w:rsidR="00AB7770" w:rsidRPr="00AB7770">
        <w:rPr>
          <w:rStyle w:val="af0"/>
          <w:rFonts w:eastAsia="Calibri"/>
          <w:color w:val="000000"/>
          <w:sz w:val="28"/>
        </w:rPr>
        <w:t>уважать права и свободы других лиц.</w:t>
      </w:r>
      <w:r w:rsidR="00AB7770" w:rsidRPr="00AB7770">
        <w:rPr>
          <w:color w:val="000000"/>
          <w:sz w:val="28"/>
        </w:rPr>
        <w:t> </w:t>
      </w:r>
      <w:r w:rsidRPr="00AB7770">
        <w:rPr>
          <w:rStyle w:val="af0"/>
          <w:rFonts w:eastAsia="Calibri"/>
          <w:color w:val="000000"/>
          <w:sz w:val="28"/>
        </w:rPr>
        <w:t xml:space="preserve"> </w:t>
      </w:r>
    </w:p>
    <w:p w:rsidR="0085193B" w:rsidRDefault="0085193B" w:rsidP="00AB7770">
      <w:pPr>
        <w:pStyle w:val="consplusnormal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</w:rPr>
      </w:pPr>
      <w:r>
        <w:rPr>
          <w:rStyle w:val="af0"/>
          <w:rFonts w:eastAsia="Calibri"/>
          <w:color w:val="000000"/>
          <w:sz w:val="28"/>
        </w:rPr>
        <w:t>3.</w:t>
      </w:r>
      <w:r w:rsidR="00AB7770" w:rsidRPr="00AB7770">
        <w:rPr>
          <w:rStyle w:val="af0"/>
          <w:rFonts w:eastAsia="Calibri"/>
          <w:color w:val="000000"/>
          <w:sz w:val="28"/>
        </w:rPr>
        <w:t>платить законно установленные налоги и сборы.</w:t>
      </w:r>
      <w:r w:rsidR="00AB7770" w:rsidRPr="00AB7770">
        <w:rPr>
          <w:color w:val="000000"/>
          <w:sz w:val="28"/>
        </w:rPr>
        <w:t> </w:t>
      </w:r>
    </w:p>
    <w:p w:rsidR="0085193B" w:rsidRDefault="0085193B" w:rsidP="00AB7770">
      <w:pPr>
        <w:pStyle w:val="consplusnormal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4.</w:t>
      </w:r>
      <w:r w:rsidR="00AB7770" w:rsidRPr="00AB7770">
        <w:rPr>
          <w:color w:val="000000"/>
          <w:sz w:val="28"/>
        </w:rPr>
        <w:t xml:space="preserve"> </w:t>
      </w:r>
      <w:r w:rsidR="00AB7770" w:rsidRPr="00AB7770">
        <w:rPr>
          <w:rStyle w:val="af0"/>
          <w:rFonts w:eastAsia="Calibri"/>
          <w:color w:val="000000"/>
          <w:sz w:val="28"/>
        </w:rPr>
        <w:t>получить основное общее образование.</w:t>
      </w:r>
      <w:r w:rsidR="00AB7770" w:rsidRPr="00AB7770">
        <w:rPr>
          <w:color w:val="000000"/>
          <w:sz w:val="28"/>
        </w:rPr>
        <w:t> </w:t>
      </w:r>
    </w:p>
    <w:p w:rsidR="0085193B" w:rsidRDefault="0085193B" w:rsidP="00AB7770">
      <w:pPr>
        <w:pStyle w:val="consplusnormal0"/>
        <w:shd w:val="clear" w:color="auto" w:fill="FFFFFF"/>
        <w:spacing w:before="150" w:beforeAutospacing="0" w:after="150" w:afterAutospacing="0" w:line="408" w:lineRule="atLeast"/>
        <w:jc w:val="both"/>
        <w:rPr>
          <w:rStyle w:val="af0"/>
          <w:rFonts w:eastAsia="Calibri"/>
          <w:color w:val="000000"/>
          <w:sz w:val="28"/>
        </w:rPr>
      </w:pPr>
      <w:r>
        <w:rPr>
          <w:color w:val="000000"/>
          <w:sz w:val="28"/>
        </w:rPr>
        <w:t>5.</w:t>
      </w:r>
      <w:r w:rsidRPr="00AB7770">
        <w:rPr>
          <w:rStyle w:val="af0"/>
          <w:rFonts w:eastAsia="Calibri"/>
          <w:color w:val="000000"/>
          <w:sz w:val="28"/>
        </w:rPr>
        <w:t xml:space="preserve"> </w:t>
      </w:r>
      <w:r w:rsidR="00AB7770" w:rsidRPr="00AB7770">
        <w:rPr>
          <w:rStyle w:val="af0"/>
          <w:rFonts w:eastAsia="Calibri"/>
          <w:color w:val="000000"/>
          <w:sz w:val="28"/>
        </w:rPr>
        <w:t>заботиться о детях и нетрудоспособных родителях.</w:t>
      </w:r>
      <w:r w:rsidR="00AB7770" w:rsidRPr="00AB7770">
        <w:rPr>
          <w:color w:val="000000"/>
          <w:sz w:val="28"/>
        </w:rPr>
        <w:t> </w:t>
      </w:r>
      <w:r w:rsidRPr="00AB7770">
        <w:rPr>
          <w:rStyle w:val="af0"/>
          <w:rFonts w:eastAsia="Calibri"/>
          <w:color w:val="000000"/>
          <w:sz w:val="28"/>
        </w:rPr>
        <w:t xml:space="preserve"> </w:t>
      </w:r>
      <w:r w:rsidR="00AB7770" w:rsidRPr="00AB7770">
        <w:rPr>
          <w:rStyle w:val="af0"/>
          <w:rFonts w:eastAsia="Calibri"/>
          <w:color w:val="000000"/>
          <w:sz w:val="28"/>
        </w:rPr>
        <w:t>сохранять природу и окружающую среду.</w:t>
      </w:r>
    </w:p>
    <w:p w:rsidR="0085193B" w:rsidRDefault="0085193B" w:rsidP="00AB7770">
      <w:pPr>
        <w:pStyle w:val="consplusnormal0"/>
        <w:shd w:val="clear" w:color="auto" w:fill="FFFFFF"/>
        <w:spacing w:before="150" w:beforeAutospacing="0" w:after="150" w:afterAutospacing="0" w:line="408" w:lineRule="atLeast"/>
        <w:jc w:val="both"/>
        <w:rPr>
          <w:rStyle w:val="af0"/>
          <w:rFonts w:eastAsia="Calibri"/>
          <w:color w:val="000000"/>
          <w:sz w:val="28"/>
        </w:rPr>
      </w:pPr>
      <w:r>
        <w:rPr>
          <w:rStyle w:val="af0"/>
          <w:rFonts w:eastAsia="Calibri"/>
          <w:color w:val="000000"/>
          <w:sz w:val="28"/>
        </w:rPr>
        <w:t>6.</w:t>
      </w:r>
      <w:r w:rsidRPr="00AB7770">
        <w:rPr>
          <w:rStyle w:val="af0"/>
          <w:rFonts w:eastAsia="Calibri"/>
          <w:color w:val="000000"/>
          <w:sz w:val="28"/>
        </w:rPr>
        <w:t xml:space="preserve"> </w:t>
      </w:r>
      <w:r w:rsidR="00AB7770" w:rsidRPr="00AB7770">
        <w:rPr>
          <w:rStyle w:val="af0"/>
          <w:rFonts w:eastAsia="Calibri"/>
          <w:color w:val="000000"/>
          <w:sz w:val="28"/>
        </w:rPr>
        <w:t>заботиться о сохранении исторического и культурного наследия.</w:t>
      </w:r>
      <w:r w:rsidRPr="00AB7770">
        <w:rPr>
          <w:rStyle w:val="af0"/>
          <w:rFonts w:eastAsia="Calibri"/>
          <w:color w:val="000000"/>
          <w:sz w:val="28"/>
        </w:rPr>
        <w:t xml:space="preserve"> </w:t>
      </w:r>
    </w:p>
    <w:p w:rsidR="00AB7770" w:rsidRPr="00AB7770" w:rsidRDefault="0085193B" w:rsidP="0085193B">
      <w:pPr>
        <w:pStyle w:val="consplusnormal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</w:rPr>
      </w:pPr>
      <w:r>
        <w:rPr>
          <w:rStyle w:val="af0"/>
          <w:rFonts w:eastAsia="Calibri"/>
          <w:color w:val="000000"/>
          <w:sz w:val="28"/>
        </w:rPr>
        <w:t>7.</w:t>
      </w:r>
      <w:r w:rsidR="00AB7770" w:rsidRPr="00AB7770">
        <w:rPr>
          <w:rStyle w:val="af0"/>
          <w:rFonts w:eastAsia="Calibri"/>
          <w:color w:val="000000"/>
          <w:sz w:val="28"/>
        </w:rPr>
        <w:t>защита Отечества.</w:t>
      </w:r>
      <w:r w:rsidR="00AB7770" w:rsidRPr="00AB7770">
        <w:rPr>
          <w:color w:val="000000"/>
          <w:sz w:val="28"/>
        </w:rPr>
        <w:t> </w:t>
      </w:r>
    </w:p>
    <w:p w:rsidR="00A77416" w:rsidRPr="00AB7770" w:rsidRDefault="00A77416" w:rsidP="00F21BA9">
      <w:pPr>
        <w:rPr>
          <w:rFonts w:ascii="Times New Roman" w:hAnsi="Times New Roman"/>
          <w:b/>
          <w:sz w:val="36"/>
          <w:szCs w:val="28"/>
        </w:rPr>
      </w:pPr>
    </w:p>
    <w:p w:rsidR="002C60B5" w:rsidRPr="002C60B5" w:rsidRDefault="002C60B5" w:rsidP="002C60B5">
      <w:pPr>
        <w:rPr>
          <w:rFonts w:ascii="Times New Roman" w:hAnsi="Times New Roman"/>
          <w:sz w:val="20"/>
          <w:szCs w:val="28"/>
        </w:rPr>
      </w:pPr>
      <w:r w:rsidRPr="002C60B5">
        <w:rPr>
          <w:rFonts w:ascii="Times New Roman" w:hAnsi="Times New Roman"/>
          <w:sz w:val="20"/>
          <w:szCs w:val="28"/>
        </w:rPr>
        <w:t>2. Конституция РФ.</w:t>
      </w:r>
    </w:p>
    <w:p w:rsidR="00A77416" w:rsidRPr="00AB7770" w:rsidRDefault="00A77416" w:rsidP="00F21BA9">
      <w:pPr>
        <w:rPr>
          <w:rFonts w:ascii="Times New Roman" w:hAnsi="Times New Roman"/>
          <w:b/>
          <w:sz w:val="36"/>
          <w:szCs w:val="28"/>
        </w:rPr>
      </w:pPr>
    </w:p>
    <w:p w:rsidR="006C1397" w:rsidRPr="00E9234B" w:rsidRDefault="006C1397" w:rsidP="00BC1B1A">
      <w:pPr>
        <w:rPr>
          <w:rFonts w:ascii="Times New Roman" w:eastAsiaTheme="minorHAnsi" w:hAnsi="Times New Roman"/>
          <w:b/>
          <w:sz w:val="28"/>
          <w:szCs w:val="28"/>
        </w:rPr>
      </w:pPr>
      <w:r w:rsidRPr="00E9234B">
        <w:rPr>
          <w:rFonts w:ascii="Times New Roman" w:eastAsiaTheme="minorHAnsi" w:hAnsi="Times New Roman"/>
          <w:b/>
          <w:sz w:val="28"/>
          <w:szCs w:val="28"/>
        </w:rPr>
        <w:lastRenderedPageBreak/>
        <w:t>Заключение.</w:t>
      </w:r>
    </w:p>
    <w:p w:rsidR="006C1397" w:rsidRPr="00E9234B" w:rsidRDefault="006C1397" w:rsidP="006C1397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 </w:t>
      </w:r>
      <w:r w:rsidR="0043434D" w:rsidRPr="00E9234B">
        <w:rPr>
          <w:rFonts w:ascii="Times New Roman" w:hAnsi="Times New Roman" w:cs="Times New Roman"/>
          <w:sz w:val="28"/>
          <w:szCs w:val="28"/>
        </w:rPr>
        <w:t xml:space="preserve">Мы </w:t>
      </w:r>
      <w:r w:rsidRPr="00E9234B">
        <w:rPr>
          <w:rFonts w:ascii="Times New Roman" w:hAnsi="Times New Roman" w:cs="Times New Roman"/>
          <w:sz w:val="28"/>
          <w:szCs w:val="28"/>
        </w:rPr>
        <w:t>дума</w:t>
      </w:r>
      <w:r w:rsidR="0043434D" w:rsidRPr="00E9234B">
        <w:rPr>
          <w:rFonts w:ascii="Times New Roman" w:hAnsi="Times New Roman" w:cs="Times New Roman"/>
          <w:sz w:val="28"/>
          <w:szCs w:val="28"/>
        </w:rPr>
        <w:t>ем</w:t>
      </w:r>
      <w:r w:rsidRPr="00E9234B">
        <w:rPr>
          <w:rFonts w:ascii="Times New Roman" w:hAnsi="Times New Roman" w:cs="Times New Roman"/>
          <w:sz w:val="28"/>
          <w:szCs w:val="28"/>
        </w:rPr>
        <w:t xml:space="preserve">, самое главное в нашей жизни любить Родину </w:t>
      </w:r>
      <w:r w:rsidR="004F7F38" w:rsidRPr="00E9234B">
        <w:rPr>
          <w:rFonts w:ascii="Times New Roman" w:hAnsi="Times New Roman" w:cs="Times New Roman"/>
          <w:sz w:val="28"/>
          <w:szCs w:val="28"/>
        </w:rPr>
        <w:t>по-настоящему</w:t>
      </w:r>
      <w:r w:rsidRPr="00E9234B">
        <w:rPr>
          <w:rFonts w:ascii="Times New Roman" w:hAnsi="Times New Roman" w:cs="Times New Roman"/>
          <w:sz w:val="28"/>
          <w:szCs w:val="28"/>
        </w:rPr>
        <w:t>, все делать для того, чтобы наша страна жила и процветала. Чтобы быть настоящим Гражданином, нужно иметь чувство ответственности за своих детей, а также чувство долга перед родителями, чувство уважения национальной символики, культуры, языка, традиций.  Всё это прививается нам не только дома, но и в стенах родной школы.</w:t>
      </w:r>
    </w:p>
    <w:p w:rsidR="006C1397" w:rsidRPr="00E9234B" w:rsidRDefault="006C1397" w:rsidP="006C1397">
      <w:pPr>
        <w:pStyle w:val="ad"/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 На протяжении тысячелетней истории России большинство людей, проживавших в стране, и в смутные и в хорошие времена, гордились своей принадлежностью к ней.</w:t>
      </w:r>
    </w:p>
    <w:p w:rsidR="006C1397" w:rsidRPr="00E9234B" w:rsidRDefault="006C1397" w:rsidP="006C1397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  Российский человек мог обладать самыми скромными способностями и дарованиями. Но в определенных обстоятельствах проявлялись его особые свойства, которые свидетельствовали о том, что это – Гражданин.</w:t>
      </w:r>
    </w:p>
    <w:p w:rsidR="006C1397" w:rsidRPr="00E9234B" w:rsidRDefault="006C1397" w:rsidP="006C1397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  Главная обязанность любого Гражданина – не нарушать закон. Государство разработало для своих граждан Конституцию и свод законов. Молодёжи Российской Федерации необходимо изучить и уметь пользоваться этими документами в жизни. </w:t>
      </w:r>
      <w:r w:rsidR="0043434D" w:rsidRPr="00E9234B">
        <w:rPr>
          <w:rFonts w:ascii="Times New Roman" w:hAnsi="Times New Roman" w:cs="Times New Roman"/>
          <w:sz w:val="28"/>
          <w:szCs w:val="28"/>
        </w:rPr>
        <w:t>Мы</w:t>
      </w:r>
      <w:r w:rsidRPr="00E9234B">
        <w:rPr>
          <w:rFonts w:ascii="Times New Roman" w:hAnsi="Times New Roman" w:cs="Times New Roman"/>
          <w:sz w:val="28"/>
          <w:szCs w:val="28"/>
        </w:rPr>
        <w:t>, как и остальные, стара</w:t>
      </w:r>
      <w:r w:rsidR="0043434D" w:rsidRPr="00E9234B">
        <w:rPr>
          <w:rFonts w:ascii="Times New Roman" w:hAnsi="Times New Roman" w:cs="Times New Roman"/>
          <w:sz w:val="28"/>
          <w:szCs w:val="28"/>
        </w:rPr>
        <w:t>емся</w:t>
      </w:r>
      <w:r w:rsidRPr="00E9234B">
        <w:rPr>
          <w:rFonts w:ascii="Times New Roman" w:hAnsi="Times New Roman" w:cs="Times New Roman"/>
          <w:sz w:val="28"/>
          <w:szCs w:val="28"/>
        </w:rPr>
        <w:t xml:space="preserve"> быть продолжател</w:t>
      </w:r>
      <w:r w:rsidR="0043434D" w:rsidRPr="00E9234B">
        <w:rPr>
          <w:rFonts w:ascii="Times New Roman" w:hAnsi="Times New Roman" w:cs="Times New Roman"/>
          <w:sz w:val="28"/>
          <w:szCs w:val="28"/>
        </w:rPr>
        <w:t>я</w:t>
      </w:r>
      <w:r w:rsidRPr="00E9234B">
        <w:rPr>
          <w:rFonts w:ascii="Times New Roman" w:hAnsi="Times New Roman" w:cs="Times New Roman"/>
          <w:sz w:val="28"/>
          <w:szCs w:val="28"/>
        </w:rPr>
        <w:t>м</w:t>
      </w:r>
      <w:r w:rsidR="0043434D" w:rsidRPr="00E9234B">
        <w:rPr>
          <w:rFonts w:ascii="Times New Roman" w:hAnsi="Times New Roman" w:cs="Times New Roman"/>
          <w:sz w:val="28"/>
          <w:szCs w:val="28"/>
        </w:rPr>
        <w:t>и</w:t>
      </w:r>
      <w:r w:rsidRPr="00E9234B">
        <w:rPr>
          <w:rFonts w:ascii="Times New Roman" w:hAnsi="Times New Roman" w:cs="Times New Roman"/>
          <w:sz w:val="28"/>
          <w:szCs w:val="28"/>
        </w:rPr>
        <w:t xml:space="preserve"> идей своих предков. Молодое поколение обязано укреплять и развивать свое государство, и </w:t>
      </w:r>
      <w:r w:rsidR="0043434D" w:rsidRPr="00E9234B">
        <w:rPr>
          <w:rFonts w:ascii="Times New Roman" w:hAnsi="Times New Roman" w:cs="Times New Roman"/>
          <w:sz w:val="28"/>
          <w:szCs w:val="28"/>
        </w:rPr>
        <w:t>мы</w:t>
      </w:r>
      <w:r w:rsidRPr="00E9234B">
        <w:rPr>
          <w:rFonts w:ascii="Times New Roman" w:hAnsi="Times New Roman" w:cs="Times New Roman"/>
          <w:sz w:val="28"/>
          <w:szCs w:val="28"/>
        </w:rPr>
        <w:t>, как Граждан</w:t>
      </w:r>
      <w:r w:rsidR="0043434D" w:rsidRPr="00E9234B">
        <w:rPr>
          <w:rFonts w:ascii="Times New Roman" w:hAnsi="Times New Roman" w:cs="Times New Roman"/>
          <w:sz w:val="28"/>
          <w:szCs w:val="28"/>
        </w:rPr>
        <w:t>е</w:t>
      </w:r>
      <w:r w:rsidRPr="00E9234B">
        <w:rPr>
          <w:rFonts w:ascii="Times New Roman" w:hAnsi="Times New Roman" w:cs="Times New Roman"/>
          <w:sz w:val="28"/>
          <w:szCs w:val="28"/>
        </w:rPr>
        <w:t xml:space="preserve"> России, должн</w:t>
      </w:r>
      <w:r w:rsidR="0043434D" w:rsidRPr="00E9234B">
        <w:rPr>
          <w:rFonts w:ascii="Times New Roman" w:hAnsi="Times New Roman" w:cs="Times New Roman"/>
          <w:sz w:val="28"/>
          <w:szCs w:val="28"/>
        </w:rPr>
        <w:t>ы</w:t>
      </w:r>
      <w:r w:rsidRPr="00E9234B">
        <w:rPr>
          <w:rFonts w:ascii="Times New Roman" w:hAnsi="Times New Roman" w:cs="Times New Roman"/>
          <w:sz w:val="28"/>
          <w:szCs w:val="28"/>
        </w:rPr>
        <w:t xml:space="preserve"> принять в этом непосредственное участие. Каждый из нас долж</w:t>
      </w:r>
      <w:r w:rsidR="005E7FDB" w:rsidRPr="00E9234B">
        <w:rPr>
          <w:rFonts w:ascii="Times New Roman" w:hAnsi="Times New Roman" w:cs="Times New Roman"/>
          <w:sz w:val="28"/>
          <w:szCs w:val="28"/>
        </w:rPr>
        <w:t>е</w:t>
      </w:r>
      <w:r w:rsidRPr="00E9234B">
        <w:rPr>
          <w:rFonts w:ascii="Times New Roman" w:hAnsi="Times New Roman" w:cs="Times New Roman"/>
          <w:sz w:val="28"/>
          <w:szCs w:val="28"/>
        </w:rPr>
        <w:t>н вначале получить образование, профессию, а затем сделать что-то для других, для нашей Родины, поэтому мы не сидим на месте, а сообща творим добрые дела, по которым, мы надеемся, нас запомнят наши односельчане.</w:t>
      </w:r>
    </w:p>
    <w:p w:rsidR="006C1397" w:rsidRPr="00E9234B" w:rsidRDefault="006C1397" w:rsidP="006C1397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  Ведь уже не одно поколение выпускников нашей школы хорошо зарекомендовали себя во время службы в Армии, в </w:t>
      </w:r>
      <w:r w:rsidR="005E7FDB" w:rsidRPr="00E9234B">
        <w:rPr>
          <w:rFonts w:ascii="Times New Roman" w:hAnsi="Times New Roman" w:cs="Times New Roman"/>
          <w:sz w:val="28"/>
          <w:szCs w:val="28"/>
        </w:rPr>
        <w:t xml:space="preserve">высших </w:t>
      </w:r>
      <w:r w:rsidRPr="00E9234B">
        <w:rPr>
          <w:rFonts w:ascii="Times New Roman" w:hAnsi="Times New Roman" w:cs="Times New Roman"/>
          <w:sz w:val="28"/>
          <w:szCs w:val="28"/>
        </w:rPr>
        <w:t xml:space="preserve">учебных заведениях. Среди них не только </w:t>
      </w:r>
      <w:r w:rsidR="005E7FDB" w:rsidRPr="00E9234B">
        <w:rPr>
          <w:rFonts w:ascii="Times New Roman" w:hAnsi="Times New Roman" w:cs="Times New Roman"/>
          <w:sz w:val="28"/>
          <w:szCs w:val="28"/>
        </w:rPr>
        <w:t>девушки</w:t>
      </w:r>
      <w:r w:rsidRPr="00E9234B">
        <w:rPr>
          <w:rFonts w:ascii="Times New Roman" w:hAnsi="Times New Roman" w:cs="Times New Roman"/>
          <w:sz w:val="28"/>
          <w:szCs w:val="28"/>
        </w:rPr>
        <w:t xml:space="preserve">, но и </w:t>
      </w:r>
      <w:r w:rsidR="005E7FDB" w:rsidRPr="00E9234B">
        <w:rPr>
          <w:rFonts w:ascii="Times New Roman" w:hAnsi="Times New Roman" w:cs="Times New Roman"/>
          <w:sz w:val="28"/>
          <w:szCs w:val="28"/>
        </w:rPr>
        <w:t>юноши</w:t>
      </w:r>
      <w:r w:rsidRPr="00E9234B">
        <w:rPr>
          <w:rFonts w:ascii="Times New Roman" w:hAnsi="Times New Roman" w:cs="Times New Roman"/>
          <w:sz w:val="28"/>
          <w:szCs w:val="28"/>
        </w:rPr>
        <w:t>!</w:t>
      </w:r>
    </w:p>
    <w:p w:rsidR="006C1397" w:rsidRPr="00E9234B" w:rsidRDefault="005E7FDB" w:rsidP="006C1397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1397" w:rsidRPr="00E9234B">
        <w:rPr>
          <w:rFonts w:ascii="Times New Roman" w:hAnsi="Times New Roman" w:cs="Times New Roman"/>
          <w:sz w:val="28"/>
          <w:szCs w:val="28"/>
        </w:rPr>
        <w:t>За молодым поколением, будущее нашей страны!</w:t>
      </w:r>
    </w:p>
    <w:p w:rsidR="006C1397" w:rsidRPr="00E9234B" w:rsidRDefault="006C1397" w:rsidP="006C1397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  Мы любим Россию, свой край, дом, природу, людей – значит мы Граждане России. Мы – патриоты!</w:t>
      </w:r>
    </w:p>
    <w:p w:rsidR="006C1397" w:rsidRPr="00E9234B" w:rsidRDefault="006C1397" w:rsidP="00E2422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FDB" w:rsidRPr="00E9234B" w:rsidRDefault="005E7FDB" w:rsidP="00E2422F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7FDB" w:rsidRPr="00E9234B" w:rsidRDefault="005E7FDB" w:rsidP="00E2422F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0DC6" w:rsidRPr="00E9234B" w:rsidRDefault="004F7F38" w:rsidP="004F7F3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BC1B1A" w:rsidRPr="00E9234B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Использованная литература</w:t>
      </w:r>
      <w:r w:rsidR="000E0DC6" w:rsidRPr="00E9234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92653" w:rsidRPr="00692653" w:rsidRDefault="00692653" w:rsidP="006926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</w:t>
      </w:r>
      <w:r w:rsidRPr="00692653">
        <w:rPr>
          <w:rFonts w:ascii="Times New Roman" w:eastAsia="Times New Roman" w:hAnsi="Times New Roman"/>
          <w:sz w:val="28"/>
          <w:szCs w:val="28"/>
          <w:lang w:eastAsia="ru-RU"/>
        </w:rPr>
        <w:t>Ильин А.В., Морозова С.А. Из истории права. СПб, 1996.</w:t>
      </w:r>
    </w:p>
    <w:p w:rsidR="00692653" w:rsidRPr="00692653" w:rsidRDefault="00692653" w:rsidP="006926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2653" w:rsidRDefault="00C80D2A" w:rsidP="00692653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0DC6" w:rsidRPr="00E923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92653" w:rsidRPr="00692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Конституция РФ.</w:t>
      </w:r>
    </w:p>
    <w:p w:rsidR="00D62DEA" w:rsidRDefault="00D62DEA" w:rsidP="00692653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62DEA" w:rsidRPr="00D62DEA" w:rsidRDefault="00D62DEA" w:rsidP="00692653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3.</w:t>
      </w:r>
      <w:r w:rsidRPr="00D62D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Размышления о революции в Европе. М.,1998.</w:t>
      </w:r>
    </w:p>
    <w:p w:rsidR="00D62DEA" w:rsidRDefault="00D62DEA" w:rsidP="0069265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853" w:rsidRDefault="00242853" w:rsidP="002428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4.</w:t>
      </w:r>
      <w:r w:rsidR="000E0DC6" w:rsidRPr="00D62DE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62DEA" w:rsidRPr="00D62DEA">
        <w:rPr>
          <w:rFonts w:ascii="Times New Roman" w:hAnsi="Times New Roman"/>
          <w:sz w:val="28"/>
          <w:szCs w:val="28"/>
        </w:rPr>
        <w:t xml:space="preserve">Введение в политологию. </w:t>
      </w:r>
    </w:p>
    <w:p w:rsidR="00D62DEA" w:rsidRPr="00D62DEA" w:rsidRDefault="00242853" w:rsidP="002428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62DEA" w:rsidRPr="00D62DEA">
        <w:rPr>
          <w:rFonts w:ascii="Times New Roman" w:hAnsi="Times New Roman"/>
          <w:sz w:val="28"/>
          <w:szCs w:val="28"/>
        </w:rPr>
        <w:t>Книга для учащихся старших классов. М.,1994.</w:t>
      </w:r>
    </w:p>
    <w:p w:rsidR="000E0DC6" w:rsidRPr="00E9234B" w:rsidRDefault="000E0DC6" w:rsidP="00D62D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DC6" w:rsidRPr="00E9234B" w:rsidRDefault="000E0DC6" w:rsidP="00E2422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E0DC6" w:rsidRPr="00E9234B" w:rsidRDefault="000E0DC6" w:rsidP="00E2422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93" w:rsidRPr="00E9234B" w:rsidRDefault="00B94093" w:rsidP="00E242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53" w:rsidRDefault="00242853" w:rsidP="00D2470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53" w:rsidRDefault="00242853" w:rsidP="00D2470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53" w:rsidRDefault="00242853" w:rsidP="00D2470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53" w:rsidRDefault="00242853" w:rsidP="00D2470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53" w:rsidRDefault="00242853" w:rsidP="00D2470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53" w:rsidRDefault="00242853" w:rsidP="00D2470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53" w:rsidRDefault="00242853" w:rsidP="00D2470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53" w:rsidRDefault="00242853" w:rsidP="00D2470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53" w:rsidRDefault="00242853" w:rsidP="00D2470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53" w:rsidRDefault="00242853" w:rsidP="00D2470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53" w:rsidRDefault="00242853" w:rsidP="00D2470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53" w:rsidRDefault="00242853" w:rsidP="00D2470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3C1" w:rsidRPr="004F7F38" w:rsidRDefault="00BC1B1A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3434D" w:rsidRPr="00E9234B" w:rsidRDefault="005E7FDB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434D" w:rsidRPr="00E9234B">
        <w:rPr>
          <w:rFonts w:ascii="Times New Roman" w:hAnsi="Times New Roman" w:cs="Times New Roman"/>
          <w:sz w:val="28"/>
          <w:szCs w:val="28"/>
          <w:u w:val="single"/>
        </w:rPr>
        <w:t>Приложение 1.</w:t>
      </w:r>
    </w:p>
    <w:p w:rsidR="00D24704" w:rsidRPr="00E9234B" w:rsidRDefault="000C3CA5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  Участие в выборах.</w:t>
      </w:r>
      <w:r w:rsidR="00D24704" w:rsidRPr="00E9234B">
        <w:rPr>
          <w:rFonts w:ascii="Times New Roman" w:hAnsi="Times New Roman" w:cs="Times New Roman"/>
          <w:sz w:val="28"/>
          <w:szCs w:val="28"/>
        </w:rPr>
        <w:t xml:space="preserve"> «Всегда ли вы участвуете в выборах, т.е. используете свое конституционное право управления государством?»</w:t>
      </w:r>
    </w:p>
    <w:p w:rsidR="00F42C36" w:rsidRPr="00E9234B" w:rsidRDefault="00F42C36" w:rsidP="00E242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 xml:space="preserve">    </w:t>
      </w:r>
      <w:r w:rsidRPr="00E9234B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76987CD5" wp14:editId="52FA019F">
            <wp:extent cx="3200400" cy="19335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420CA" w:rsidRPr="00E9234B" w:rsidRDefault="00F42C36" w:rsidP="00D247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20CA" w:rsidRPr="00E9234B">
        <w:rPr>
          <w:rFonts w:ascii="Times New Roman" w:hAnsi="Times New Roman" w:cs="Times New Roman"/>
          <w:sz w:val="28"/>
          <w:szCs w:val="28"/>
        </w:rPr>
        <w:t xml:space="preserve">Согласно данным опроса, свыше половины </w:t>
      </w:r>
      <w:r w:rsidRPr="00E9234B">
        <w:rPr>
          <w:rFonts w:ascii="Times New Roman" w:hAnsi="Times New Roman" w:cs="Times New Roman"/>
          <w:sz w:val="28"/>
          <w:szCs w:val="28"/>
        </w:rPr>
        <w:t>селян</w:t>
      </w:r>
      <w:r w:rsidR="00D420CA" w:rsidRPr="00E9234B">
        <w:rPr>
          <w:rFonts w:ascii="Times New Roman" w:hAnsi="Times New Roman" w:cs="Times New Roman"/>
          <w:sz w:val="28"/>
          <w:szCs w:val="28"/>
        </w:rPr>
        <w:t xml:space="preserve"> (</w:t>
      </w:r>
      <w:r w:rsidR="00D70747">
        <w:rPr>
          <w:rFonts w:ascii="Times New Roman" w:hAnsi="Times New Roman" w:cs="Times New Roman"/>
          <w:sz w:val="28"/>
          <w:szCs w:val="28"/>
        </w:rPr>
        <w:t>66</w:t>
      </w:r>
      <w:r w:rsidR="00D420CA" w:rsidRPr="00E9234B">
        <w:rPr>
          <w:rFonts w:ascii="Times New Roman" w:hAnsi="Times New Roman" w:cs="Times New Roman"/>
          <w:sz w:val="28"/>
          <w:szCs w:val="28"/>
        </w:rPr>
        <w:t>%) всегда участвуют в выборах</w:t>
      </w:r>
      <w:r w:rsidRPr="00E9234B">
        <w:rPr>
          <w:rFonts w:ascii="Times New Roman" w:hAnsi="Times New Roman" w:cs="Times New Roman"/>
          <w:sz w:val="28"/>
          <w:szCs w:val="28"/>
        </w:rPr>
        <w:t>.</w:t>
      </w:r>
      <w:r w:rsidR="00D420CA" w:rsidRPr="00E9234B">
        <w:rPr>
          <w:rFonts w:ascii="Times New Roman" w:hAnsi="Times New Roman" w:cs="Times New Roman"/>
          <w:sz w:val="28"/>
          <w:szCs w:val="28"/>
        </w:rPr>
        <w:t xml:space="preserve"> Дисциплинированность в осно</w:t>
      </w:r>
      <w:r w:rsidRPr="00E9234B">
        <w:rPr>
          <w:rFonts w:ascii="Times New Roman" w:hAnsi="Times New Roman" w:cs="Times New Roman"/>
          <w:sz w:val="28"/>
          <w:szCs w:val="28"/>
        </w:rPr>
        <w:t xml:space="preserve">вном присуща "поколению отцов", они </w:t>
      </w:r>
      <w:r w:rsidR="00D420CA" w:rsidRPr="00E9234B">
        <w:rPr>
          <w:rFonts w:ascii="Times New Roman" w:hAnsi="Times New Roman" w:cs="Times New Roman"/>
          <w:sz w:val="28"/>
          <w:szCs w:val="28"/>
        </w:rPr>
        <w:t>уверяют, что неизменно приходят на избирательный пункт в назначенный день. Высокую активность также демонстрирует люди с высшим образованием.</w:t>
      </w:r>
    </w:p>
    <w:p w:rsidR="00D420CA" w:rsidRPr="00E9234B" w:rsidRDefault="00D420CA" w:rsidP="00D247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>Признались, что голосуют редко или никогда этого не делают, соответственно 21% и 10% опрошенных, т.е. в общей сложности треть совершеннолетних россиян.</w:t>
      </w:r>
    </w:p>
    <w:p w:rsidR="004F7F38" w:rsidRDefault="005E7FDB" w:rsidP="00D247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7F38" w:rsidRDefault="004F7F38" w:rsidP="00D247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434D" w:rsidRPr="00E9234B" w:rsidRDefault="004F7F38" w:rsidP="00D247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430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FDB" w:rsidRPr="00E9234B">
        <w:rPr>
          <w:rFonts w:ascii="Times New Roman" w:hAnsi="Times New Roman" w:cs="Times New Roman"/>
          <w:sz w:val="28"/>
          <w:szCs w:val="28"/>
        </w:rPr>
        <w:t xml:space="preserve"> </w:t>
      </w:r>
      <w:r w:rsidR="0043434D" w:rsidRPr="00E9234B">
        <w:rPr>
          <w:rFonts w:ascii="Times New Roman" w:hAnsi="Times New Roman" w:cs="Times New Roman"/>
          <w:sz w:val="28"/>
          <w:szCs w:val="28"/>
          <w:u w:val="single"/>
        </w:rPr>
        <w:t>Приложение 2.</w:t>
      </w:r>
    </w:p>
    <w:p w:rsidR="000C3CA5" w:rsidRPr="00E9234B" w:rsidRDefault="000C3CA5" w:rsidP="00D247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  Мотивы участия или неучастия в выборах. </w:t>
      </w:r>
    </w:p>
    <w:p w:rsidR="00873168" w:rsidRPr="00E9234B" w:rsidRDefault="00873168" w:rsidP="00E242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71BD25F3" wp14:editId="0065C66E">
            <wp:extent cx="6124575" cy="305752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420CA" w:rsidRPr="00E9234B" w:rsidRDefault="00D420CA" w:rsidP="00E242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20CA" w:rsidRPr="00E9234B" w:rsidRDefault="00D24704" w:rsidP="00D420CA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9234B">
        <w:rPr>
          <w:sz w:val="28"/>
          <w:szCs w:val="28"/>
        </w:rPr>
        <w:t>Ч</w:t>
      </w:r>
      <w:r w:rsidR="00D420CA" w:rsidRPr="00E9234B">
        <w:rPr>
          <w:sz w:val="28"/>
          <w:szCs w:val="28"/>
        </w:rPr>
        <w:t xml:space="preserve">аще всего </w:t>
      </w:r>
      <w:r w:rsidR="004F7F38">
        <w:rPr>
          <w:sz w:val="28"/>
          <w:szCs w:val="28"/>
        </w:rPr>
        <w:t xml:space="preserve">жители </w:t>
      </w:r>
      <w:proofErr w:type="spellStart"/>
      <w:r w:rsidR="004F7F38">
        <w:rPr>
          <w:sz w:val="28"/>
          <w:szCs w:val="28"/>
        </w:rPr>
        <w:t>с.Касумкент</w:t>
      </w:r>
      <w:proofErr w:type="spellEnd"/>
      <w:r w:rsidRPr="00E9234B">
        <w:rPr>
          <w:sz w:val="28"/>
          <w:szCs w:val="28"/>
        </w:rPr>
        <w:t xml:space="preserve"> </w:t>
      </w:r>
      <w:r w:rsidR="00D420CA" w:rsidRPr="00E9234B">
        <w:rPr>
          <w:sz w:val="28"/>
          <w:szCs w:val="28"/>
        </w:rPr>
        <w:t xml:space="preserve">объясняют свое участие в выборах </w:t>
      </w:r>
      <w:r w:rsidRPr="00E9234B">
        <w:rPr>
          <w:sz w:val="28"/>
          <w:szCs w:val="28"/>
        </w:rPr>
        <w:t xml:space="preserve">активной жизненной позицией </w:t>
      </w:r>
      <w:r w:rsidR="00D420CA" w:rsidRPr="00E9234B">
        <w:rPr>
          <w:sz w:val="28"/>
          <w:szCs w:val="28"/>
        </w:rPr>
        <w:t xml:space="preserve">- </w:t>
      </w:r>
      <w:r w:rsidRPr="00E9234B">
        <w:rPr>
          <w:sz w:val="28"/>
          <w:szCs w:val="28"/>
        </w:rPr>
        <w:t>41</w:t>
      </w:r>
      <w:r w:rsidR="00D420CA" w:rsidRPr="00E9234B">
        <w:rPr>
          <w:sz w:val="28"/>
          <w:szCs w:val="28"/>
        </w:rPr>
        <w:t>%.</w:t>
      </w:r>
    </w:p>
    <w:p w:rsidR="00D24704" w:rsidRPr="00E9234B" w:rsidRDefault="00D24704" w:rsidP="00D420CA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9234B">
        <w:rPr>
          <w:sz w:val="28"/>
          <w:szCs w:val="28"/>
        </w:rPr>
        <w:t>Желание выполнить гражданский долг (</w:t>
      </w:r>
      <w:r w:rsidRPr="00E9234B">
        <w:rPr>
          <w:i/>
          <w:iCs/>
          <w:sz w:val="28"/>
          <w:szCs w:val="28"/>
        </w:rPr>
        <w:t>"я - гражданин страны, это мой долг"</w:t>
      </w:r>
      <w:r w:rsidRPr="00E9234B">
        <w:rPr>
          <w:sz w:val="28"/>
          <w:szCs w:val="28"/>
        </w:rPr>
        <w:t xml:space="preserve">) </w:t>
      </w:r>
      <w:r w:rsidR="00D420CA" w:rsidRPr="00E9234B">
        <w:rPr>
          <w:sz w:val="28"/>
          <w:szCs w:val="28"/>
        </w:rPr>
        <w:t xml:space="preserve">побуждает участвовать в выборах </w:t>
      </w:r>
      <w:r w:rsidRPr="00E9234B">
        <w:rPr>
          <w:sz w:val="28"/>
          <w:szCs w:val="28"/>
        </w:rPr>
        <w:t>29</w:t>
      </w:r>
      <w:r w:rsidR="00D420CA" w:rsidRPr="00E9234B">
        <w:rPr>
          <w:sz w:val="28"/>
          <w:szCs w:val="28"/>
        </w:rPr>
        <w:t xml:space="preserve">% </w:t>
      </w:r>
      <w:r w:rsidRPr="00E9234B">
        <w:rPr>
          <w:sz w:val="28"/>
          <w:szCs w:val="28"/>
        </w:rPr>
        <w:t>опрошенных</w:t>
      </w:r>
      <w:r w:rsidR="00D420CA" w:rsidRPr="00E9234B">
        <w:rPr>
          <w:sz w:val="28"/>
          <w:szCs w:val="28"/>
        </w:rPr>
        <w:t xml:space="preserve">. </w:t>
      </w:r>
    </w:p>
    <w:p w:rsidR="00D420CA" w:rsidRPr="00E9234B" w:rsidRDefault="00D420CA" w:rsidP="00D420CA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9234B">
        <w:rPr>
          <w:sz w:val="28"/>
          <w:szCs w:val="28"/>
        </w:rPr>
        <w:t>Некоторые (</w:t>
      </w:r>
      <w:r w:rsidR="00D24704" w:rsidRPr="00E9234B">
        <w:rPr>
          <w:sz w:val="28"/>
          <w:szCs w:val="28"/>
        </w:rPr>
        <w:t>10</w:t>
      </w:r>
      <w:r w:rsidRPr="00E9234B">
        <w:rPr>
          <w:sz w:val="28"/>
          <w:szCs w:val="28"/>
        </w:rPr>
        <w:t xml:space="preserve">%) всегда или часто ходят на выборы по </w:t>
      </w:r>
      <w:r w:rsidR="00D24704" w:rsidRPr="00E9234B">
        <w:rPr>
          <w:sz w:val="28"/>
          <w:szCs w:val="28"/>
        </w:rPr>
        <w:t xml:space="preserve">привычке, потому что "так надо". </w:t>
      </w:r>
      <w:r w:rsidRPr="00E9234B">
        <w:rPr>
          <w:sz w:val="28"/>
          <w:szCs w:val="28"/>
        </w:rPr>
        <w:t xml:space="preserve">4% опасаются, что если они проигнорируют выборы, то их голос используют </w:t>
      </w:r>
      <w:r w:rsidRPr="00E9234B">
        <w:rPr>
          <w:i/>
          <w:iCs/>
          <w:sz w:val="28"/>
          <w:szCs w:val="28"/>
        </w:rPr>
        <w:t>"в корыстных целях"</w:t>
      </w:r>
      <w:r w:rsidRPr="00E9234B">
        <w:rPr>
          <w:sz w:val="28"/>
          <w:szCs w:val="28"/>
        </w:rPr>
        <w:t>, а результаты голосования</w:t>
      </w:r>
      <w:r w:rsidR="00D24704" w:rsidRPr="00E9234B">
        <w:rPr>
          <w:sz w:val="28"/>
          <w:szCs w:val="28"/>
        </w:rPr>
        <w:t xml:space="preserve"> будут фальсифицированы. Селяне</w:t>
      </w:r>
      <w:r w:rsidRPr="00E9234B">
        <w:rPr>
          <w:sz w:val="28"/>
          <w:szCs w:val="28"/>
        </w:rPr>
        <w:t>, игнорирующие выборы, объясняют свою позицию личными обстоятельствами (9%), отсутствием достойных кандидатов, за которых хотелось бы проголосовать (4%), или своим безразличием к политике и общественной жизни (2%).</w:t>
      </w:r>
    </w:p>
    <w:p w:rsidR="004F7F38" w:rsidRDefault="005E7FDB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0A" w:rsidRPr="00E9234B" w:rsidRDefault="004F7F38" w:rsidP="00D24704">
      <w:pPr>
        <w:pStyle w:val="ad"/>
        <w:spacing w:line="360" w:lineRule="auto"/>
        <w:jc w:val="both"/>
        <w:rPr>
          <w:rStyle w:val="hlnormal1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7FDB" w:rsidRPr="00E9234B">
        <w:rPr>
          <w:rFonts w:ascii="Times New Roman" w:hAnsi="Times New Roman" w:cs="Times New Roman"/>
          <w:sz w:val="28"/>
          <w:szCs w:val="28"/>
        </w:rPr>
        <w:t xml:space="preserve"> </w:t>
      </w:r>
      <w:r w:rsidR="0043434D" w:rsidRPr="00E9234B">
        <w:rPr>
          <w:rFonts w:ascii="Times New Roman" w:hAnsi="Times New Roman" w:cs="Times New Roman"/>
          <w:sz w:val="28"/>
          <w:szCs w:val="28"/>
          <w:u w:val="single"/>
        </w:rPr>
        <w:t>Приложение 3.</w:t>
      </w:r>
      <w:r w:rsidR="00BC1B1A" w:rsidRPr="00E9234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675375" w:rsidRPr="00E9234B" w:rsidRDefault="00675375" w:rsidP="00D24704">
      <w:pPr>
        <w:pStyle w:val="ad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34B">
        <w:rPr>
          <w:rFonts w:ascii="Times New Roman" w:hAnsi="Times New Roman" w:cs="Times New Roman"/>
          <w:sz w:val="28"/>
          <w:szCs w:val="28"/>
        </w:rPr>
        <w:t>Анкета  «</w:t>
      </w:r>
      <w:proofErr w:type="gramEnd"/>
      <w:r w:rsidRPr="00E9234B">
        <w:rPr>
          <w:rFonts w:ascii="Times New Roman" w:hAnsi="Times New Roman" w:cs="Times New Roman"/>
          <w:sz w:val="28"/>
          <w:szCs w:val="28"/>
        </w:rPr>
        <w:t>Что такое Родина»</w:t>
      </w:r>
      <w:r w:rsidR="00D24704" w:rsidRPr="00E9234B">
        <w:rPr>
          <w:rFonts w:ascii="Times New Roman" w:hAnsi="Times New Roman" w:cs="Times New Roman"/>
          <w:sz w:val="28"/>
          <w:szCs w:val="28"/>
        </w:rPr>
        <w:t xml:space="preserve"> </w:t>
      </w:r>
      <w:r w:rsidRPr="00E9234B">
        <w:rPr>
          <w:rFonts w:ascii="Times New Roman" w:hAnsi="Times New Roman" w:cs="Times New Roman"/>
          <w:sz w:val="28"/>
          <w:szCs w:val="28"/>
        </w:rPr>
        <w:t>(Метод «Незаконченное предложение»)</w:t>
      </w:r>
    </w:p>
    <w:p w:rsidR="00675375" w:rsidRPr="00E9234B" w:rsidRDefault="00675375" w:rsidP="00675375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Что такое Родина?</w:t>
      </w:r>
      <w:r w:rsidR="00120CA7" w:rsidRPr="00E9234B">
        <w:rPr>
          <w:rFonts w:ascii="Times New Roman" w:hAnsi="Times New Roman"/>
          <w:sz w:val="28"/>
          <w:szCs w:val="28"/>
        </w:rPr>
        <w:t xml:space="preserve"> </w:t>
      </w:r>
      <w:r w:rsidRPr="00E9234B">
        <w:rPr>
          <w:rFonts w:ascii="Times New Roman" w:hAnsi="Times New Roman"/>
          <w:sz w:val="28"/>
          <w:szCs w:val="28"/>
        </w:rPr>
        <w:t>Родина – это……………………</w:t>
      </w:r>
      <w:proofErr w:type="gramStart"/>
      <w:r w:rsidRPr="00E9234B">
        <w:rPr>
          <w:rFonts w:ascii="Times New Roman" w:hAnsi="Times New Roman"/>
          <w:sz w:val="28"/>
          <w:szCs w:val="28"/>
        </w:rPr>
        <w:t>…….</w:t>
      </w:r>
      <w:proofErr w:type="gramEnd"/>
      <w:r w:rsidRPr="00E9234B">
        <w:rPr>
          <w:rFonts w:ascii="Times New Roman" w:hAnsi="Times New Roman"/>
          <w:sz w:val="28"/>
          <w:szCs w:val="28"/>
        </w:rPr>
        <w:t>.</w:t>
      </w:r>
    </w:p>
    <w:p w:rsidR="00675375" w:rsidRPr="00E9234B" w:rsidRDefault="00675375" w:rsidP="00675375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Что такое малая Родина?</w:t>
      </w:r>
      <w:r w:rsidR="00120CA7" w:rsidRPr="00E9234B">
        <w:rPr>
          <w:rFonts w:ascii="Times New Roman" w:hAnsi="Times New Roman"/>
          <w:sz w:val="28"/>
          <w:szCs w:val="28"/>
        </w:rPr>
        <w:t xml:space="preserve"> </w:t>
      </w:r>
      <w:r w:rsidRPr="00E9234B">
        <w:rPr>
          <w:rFonts w:ascii="Times New Roman" w:hAnsi="Times New Roman"/>
          <w:sz w:val="28"/>
          <w:szCs w:val="28"/>
        </w:rPr>
        <w:t>Малая Родина – это ……………………</w:t>
      </w:r>
    </w:p>
    <w:p w:rsidR="00675375" w:rsidRPr="00E9234B" w:rsidRDefault="00675375" w:rsidP="00675375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Как называется твоя Родина?</w:t>
      </w:r>
      <w:r w:rsidR="00120CA7" w:rsidRPr="00E9234B">
        <w:rPr>
          <w:rFonts w:ascii="Times New Roman" w:hAnsi="Times New Roman"/>
          <w:sz w:val="28"/>
          <w:szCs w:val="28"/>
        </w:rPr>
        <w:t xml:space="preserve"> </w:t>
      </w:r>
      <w:r w:rsidRPr="00E9234B">
        <w:rPr>
          <w:rFonts w:ascii="Times New Roman" w:hAnsi="Times New Roman"/>
          <w:sz w:val="28"/>
          <w:szCs w:val="28"/>
        </w:rPr>
        <w:t>Моя Родина называется ………………</w:t>
      </w:r>
    </w:p>
    <w:p w:rsidR="00675375" w:rsidRPr="00E9234B" w:rsidRDefault="00675375" w:rsidP="00675375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Как называется твоя малая Родина?</w:t>
      </w:r>
      <w:r w:rsidR="00120CA7" w:rsidRPr="00E9234B">
        <w:rPr>
          <w:rFonts w:ascii="Times New Roman" w:hAnsi="Times New Roman"/>
          <w:sz w:val="28"/>
          <w:szCs w:val="28"/>
        </w:rPr>
        <w:t xml:space="preserve"> </w:t>
      </w:r>
      <w:r w:rsidRPr="00E9234B">
        <w:rPr>
          <w:rFonts w:ascii="Times New Roman" w:hAnsi="Times New Roman"/>
          <w:sz w:val="28"/>
          <w:szCs w:val="28"/>
        </w:rPr>
        <w:t>Моя малая Родина называется …</w:t>
      </w:r>
    </w:p>
    <w:p w:rsidR="00675375" w:rsidRPr="00E9234B" w:rsidRDefault="00675375" w:rsidP="00675375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Какие чувства ты испытываешь к Родине?</w:t>
      </w:r>
      <w:r w:rsidR="00120CA7" w:rsidRPr="00E9234B">
        <w:rPr>
          <w:rFonts w:ascii="Times New Roman" w:hAnsi="Times New Roman"/>
          <w:sz w:val="28"/>
          <w:szCs w:val="28"/>
        </w:rPr>
        <w:t xml:space="preserve"> </w:t>
      </w:r>
      <w:r w:rsidRPr="00E9234B">
        <w:rPr>
          <w:rFonts w:ascii="Times New Roman" w:hAnsi="Times New Roman"/>
          <w:sz w:val="28"/>
          <w:szCs w:val="28"/>
        </w:rPr>
        <w:t>Свою Родину я ……………</w:t>
      </w:r>
    </w:p>
    <w:p w:rsidR="00675375" w:rsidRPr="00E9234B" w:rsidRDefault="00675375" w:rsidP="00675375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Что значит «любить свою Родину»?</w:t>
      </w:r>
      <w:r w:rsidR="00120CA7" w:rsidRPr="00E9234B">
        <w:rPr>
          <w:rFonts w:ascii="Times New Roman" w:hAnsi="Times New Roman"/>
          <w:sz w:val="28"/>
          <w:szCs w:val="28"/>
        </w:rPr>
        <w:t xml:space="preserve"> </w:t>
      </w:r>
      <w:r w:rsidRPr="00E9234B">
        <w:rPr>
          <w:rFonts w:ascii="Times New Roman" w:hAnsi="Times New Roman"/>
          <w:sz w:val="28"/>
          <w:szCs w:val="28"/>
        </w:rPr>
        <w:t>Любить свою Родину – это значит…………</w:t>
      </w:r>
    </w:p>
    <w:p w:rsidR="00675375" w:rsidRPr="00E9234B" w:rsidRDefault="00675375" w:rsidP="00675375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Что значит «защищать свою Родину»?</w:t>
      </w:r>
      <w:r w:rsidR="00120CA7" w:rsidRPr="00E9234B">
        <w:rPr>
          <w:rFonts w:ascii="Times New Roman" w:hAnsi="Times New Roman"/>
          <w:sz w:val="28"/>
          <w:szCs w:val="28"/>
        </w:rPr>
        <w:t xml:space="preserve"> </w:t>
      </w:r>
      <w:r w:rsidRPr="00E9234B">
        <w:rPr>
          <w:rFonts w:ascii="Times New Roman" w:hAnsi="Times New Roman"/>
          <w:sz w:val="28"/>
          <w:szCs w:val="28"/>
        </w:rPr>
        <w:t>Защищать свою родину, значит …………</w:t>
      </w:r>
    </w:p>
    <w:p w:rsidR="00675375" w:rsidRPr="00E9234B" w:rsidRDefault="00675375" w:rsidP="00675375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Какой должна быть твоя Родина?</w:t>
      </w:r>
      <w:r w:rsidR="00120CA7" w:rsidRPr="00E9234B">
        <w:rPr>
          <w:rFonts w:ascii="Times New Roman" w:hAnsi="Times New Roman"/>
          <w:sz w:val="28"/>
          <w:szCs w:val="28"/>
        </w:rPr>
        <w:t xml:space="preserve"> </w:t>
      </w:r>
      <w:r w:rsidRPr="00E9234B">
        <w:rPr>
          <w:rFonts w:ascii="Times New Roman" w:hAnsi="Times New Roman"/>
          <w:sz w:val="28"/>
          <w:szCs w:val="28"/>
        </w:rPr>
        <w:t>Моя Родина должна быть ………….</w:t>
      </w:r>
    </w:p>
    <w:p w:rsidR="00675375" w:rsidRPr="00E9234B" w:rsidRDefault="00675375" w:rsidP="00675375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Чем ты можешь быть полезен своей Родине?</w:t>
      </w:r>
      <w:r w:rsidR="00120CA7" w:rsidRPr="00E9234B">
        <w:rPr>
          <w:rFonts w:ascii="Times New Roman" w:hAnsi="Times New Roman"/>
          <w:sz w:val="28"/>
          <w:szCs w:val="28"/>
        </w:rPr>
        <w:t xml:space="preserve"> </w:t>
      </w:r>
      <w:r w:rsidRPr="00E9234B">
        <w:rPr>
          <w:rFonts w:ascii="Times New Roman" w:hAnsi="Times New Roman"/>
          <w:sz w:val="28"/>
          <w:szCs w:val="28"/>
        </w:rPr>
        <w:t>Для своей Родины я могу …………….</w:t>
      </w:r>
    </w:p>
    <w:p w:rsidR="00675375" w:rsidRPr="00E9234B" w:rsidRDefault="00675375" w:rsidP="00D24704">
      <w:pPr>
        <w:pStyle w:val="ab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Анкета «Мы - граждане России»</w:t>
      </w:r>
      <w:r w:rsidR="00D24704" w:rsidRPr="00E9234B">
        <w:rPr>
          <w:rFonts w:ascii="Times New Roman" w:hAnsi="Times New Roman"/>
          <w:sz w:val="28"/>
          <w:szCs w:val="28"/>
        </w:rPr>
        <w:t xml:space="preserve"> </w:t>
      </w:r>
      <w:r w:rsidRPr="00E9234B">
        <w:rPr>
          <w:rFonts w:ascii="Times New Roman" w:hAnsi="Times New Roman"/>
          <w:sz w:val="28"/>
          <w:szCs w:val="28"/>
        </w:rPr>
        <w:t>(Метод «Незаконченное предложение»)</w:t>
      </w:r>
    </w:p>
    <w:p w:rsidR="00675375" w:rsidRPr="00E9234B" w:rsidRDefault="00675375" w:rsidP="005E7FDB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Гражданин – это ……………………………………………………………</w:t>
      </w:r>
    </w:p>
    <w:p w:rsidR="00675375" w:rsidRPr="00E9234B" w:rsidRDefault="00675375" w:rsidP="005E7FDB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Закон – это …………………………………………………………………</w:t>
      </w:r>
    </w:p>
    <w:p w:rsidR="00675375" w:rsidRPr="00E9234B" w:rsidRDefault="00675375" w:rsidP="005E7FDB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Конституция – это …………………………………………………</w:t>
      </w:r>
      <w:proofErr w:type="gramStart"/>
      <w:r w:rsidRPr="00E9234B">
        <w:rPr>
          <w:rFonts w:ascii="Times New Roman" w:hAnsi="Times New Roman"/>
          <w:sz w:val="28"/>
          <w:szCs w:val="28"/>
        </w:rPr>
        <w:t>…….</w:t>
      </w:r>
      <w:proofErr w:type="gramEnd"/>
      <w:r w:rsidRPr="00E9234B">
        <w:rPr>
          <w:rFonts w:ascii="Times New Roman" w:hAnsi="Times New Roman"/>
          <w:sz w:val="28"/>
          <w:szCs w:val="28"/>
        </w:rPr>
        <w:t>.</w:t>
      </w:r>
    </w:p>
    <w:p w:rsidR="00675375" w:rsidRPr="00E9234B" w:rsidRDefault="00675375" w:rsidP="005E7FDB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Что значит быть гражданином?</w:t>
      </w:r>
      <w:r w:rsidR="00D420CA" w:rsidRPr="00E9234B">
        <w:rPr>
          <w:rFonts w:ascii="Times New Roman" w:hAnsi="Times New Roman"/>
          <w:sz w:val="28"/>
          <w:szCs w:val="28"/>
        </w:rPr>
        <w:t xml:space="preserve"> </w:t>
      </w:r>
      <w:r w:rsidRPr="00E9234B">
        <w:rPr>
          <w:rFonts w:ascii="Times New Roman" w:hAnsi="Times New Roman"/>
          <w:sz w:val="28"/>
          <w:szCs w:val="28"/>
        </w:rPr>
        <w:t>Быть гражданином – значит ……………………………</w:t>
      </w:r>
    </w:p>
    <w:p w:rsidR="00675375" w:rsidRPr="00E9234B" w:rsidRDefault="00675375" w:rsidP="005E7FDB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Имеет ли гражданин какие-либо права? Подчеркни: да или нет</w:t>
      </w:r>
    </w:p>
    <w:p w:rsidR="00675375" w:rsidRPr="00E9234B" w:rsidRDefault="00675375" w:rsidP="005E7FDB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Какие права имеет гражданин?</w:t>
      </w:r>
      <w:r w:rsidR="00D420CA" w:rsidRPr="00E9234B">
        <w:rPr>
          <w:rFonts w:ascii="Times New Roman" w:hAnsi="Times New Roman"/>
          <w:sz w:val="28"/>
          <w:szCs w:val="28"/>
        </w:rPr>
        <w:t xml:space="preserve"> </w:t>
      </w:r>
      <w:r w:rsidRPr="00E9234B">
        <w:rPr>
          <w:rFonts w:ascii="Times New Roman" w:hAnsi="Times New Roman"/>
          <w:sz w:val="28"/>
          <w:szCs w:val="28"/>
        </w:rPr>
        <w:t>Гражданин имеет право ……………………………</w:t>
      </w:r>
    </w:p>
    <w:p w:rsidR="00675375" w:rsidRPr="00E9234B" w:rsidRDefault="00675375" w:rsidP="005E7FDB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Имеет ли гражданин какие-либо обязанности? Подчеркни: да или нет.</w:t>
      </w:r>
    </w:p>
    <w:p w:rsidR="00675375" w:rsidRPr="00E9234B" w:rsidRDefault="00675375" w:rsidP="005E7FDB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Какие обязанности имеет гражданин?</w:t>
      </w:r>
      <w:r w:rsidR="00120CA7" w:rsidRPr="00E9234B">
        <w:rPr>
          <w:rFonts w:ascii="Times New Roman" w:hAnsi="Times New Roman"/>
          <w:sz w:val="28"/>
          <w:szCs w:val="28"/>
        </w:rPr>
        <w:t xml:space="preserve"> </w:t>
      </w:r>
      <w:r w:rsidRPr="00E9234B">
        <w:rPr>
          <w:rFonts w:ascii="Times New Roman" w:hAnsi="Times New Roman"/>
          <w:sz w:val="28"/>
          <w:szCs w:val="28"/>
        </w:rPr>
        <w:t>Гражданин имеет обязанности …………………</w:t>
      </w:r>
    </w:p>
    <w:p w:rsidR="00675375" w:rsidRPr="00E9234B" w:rsidRDefault="00675375" w:rsidP="00D24704">
      <w:pPr>
        <w:pStyle w:val="ab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lastRenderedPageBreak/>
        <w:t xml:space="preserve">Анкета «Государственные праздники России. Государственная символика </w:t>
      </w:r>
      <w:proofErr w:type="gramStart"/>
      <w:r w:rsidRPr="00E9234B">
        <w:rPr>
          <w:rFonts w:ascii="Times New Roman" w:hAnsi="Times New Roman"/>
          <w:sz w:val="28"/>
          <w:szCs w:val="28"/>
        </w:rPr>
        <w:t>России»(</w:t>
      </w:r>
      <w:proofErr w:type="gramEnd"/>
      <w:r w:rsidRPr="00E9234B">
        <w:rPr>
          <w:rFonts w:ascii="Times New Roman" w:hAnsi="Times New Roman"/>
          <w:sz w:val="28"/>
          <w:szCs w:val="28"/>
        </w:rPr>
        <w:t>Метод «Незаконченное предложение»)</w:t>
      </w:r>
    </w:p>
    <w:p w:rsidR="00675375" w:rsidRPr="00E9234B" w:rsidRDefault="00675375" w:rsidP="00D24704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Какие государственные праздники ты знаешь?</w:t>
      </w:r>
      <w:r w:rsidR="00120CA7" w:rsidRPr="00E9234B">
        <w:rPr>
          <w:rFonts w:ascii="Times New Roman" w:hAnsi="Times New Roman"/>
          <w:sz w:val="28"/>
          <w:szCs w:val="28"/>
        </w:rPr>
        <w:t xml:space="preserve"> </w:t>
      </w:r>
      <w:r w:rsidRPr="00E9234B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Pr="00E9234B">
        <w:rPr>
          <w:rFonts w:ascii="Times New Roman" w:hAnsi="Times New Roman"/>
          <w:sz w:val="28"/>
          <w:szCs w:val="28"/>
        </w:rPr>
        <w:t>знаю:…</w:t>
      </w:r>
      <w:proofErr w:type="gramEnd"/>
      <w:r w:rsidRPr="00E9234B">
        <w:rPr>
          <w:rFonts w:ascii="Times New Roman" w:hAnsi="Times New Roman"/>
          <w:sz w:val="28"/>
          <w:szCs w:val="28"/>
        </w:rPr>
        <w:t>…………</w:t>
      </w:r>
    </w:p>
    <w:p w:rsidR="00675375" w:rsidRPr="00E9234B" w:rsidRDefault="00675375" w:rsidP="005E7FDB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Какого числа наша страна празднует свой День рождения?</w:t>
      </w:r>
    </w:p>
    <w:p w:rsidR="00675375" w:rsidRPr="00E9234B" w:rsidRDefault="00675375" w:rsidP="005E7FDB">
      <w:pPr>
        <w:spacing w:after="0" w:line="36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Свой День рождения Россия празднует …………………………</w:t>
      </w:r>
      <w:proofErr w:type="gramStart"/>
      <w:r w:rsidRPr="00E9234B">
        <w:rPr>
          <w:rFonts w:ascii="Times New Roman" w:hAnsi="Times New Roman"/>
          <w:sz w:val="28"/>
          <w:szCs w:val="28"/>
        </w:rPr>
        <w:t>…….</w:t>
      </w:r>
      <w:proofErr w:type="gramEnd"/>
      <w:r w:rsidRPr="00E9234B">
        <w:rPr>
          <w:rFonts w:ascii="Times New Roman" w:hAnsi="Times New Roman"/>
          <w:sz w:val="28"/>
          <w:szCs w:val="28"/>
        </w:rPr>
        <w:t>.</w:t>
      </w:r>
    </w:p>
    <w:p w:rsidR="00675375" w:rsidRPr="00E9234B" w:rsidRDefault="00675375" w:rsidP="005E7FDB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Кто управляет нашей страной?</w:t>
      </w:r>
      <w:r w:rsidR="00D420CA" w:rsidRPr="00E9234B">
        <w:rPr>
          <w:rFonts w:ascii="Times New Roman" w:hAnsi="Times New Roman"/>
          <w:sz w:val="28"/>
          <w:szCs w:val="28"/>
        </w:rPr>
        <w:t xml:space="preserve"> </w:t>
      </w:r>
      <w:r w:rsidRPr="00E9234B">
        <w:rPr>
          <w:rFonts w:ascii="Times New Roman" w:hAnsi="Times New Roman"/>
          <w:sz w:val="28"/>
          <w:szCs w:val="28"/>
        </w:rPr>
        <w:t>Нашей страной управляет ……………………</w:t>
      </w:r>
      <w:proofErr w:type="gramStart"/>
      <w:r w:rsidRPr="00E9234B">
        <w:rPr>
          <w:rFonts w:ascii="Times New Roman" w:hAnsi="Times New Roman"/>
          <w:sz w:val="28"/>
          <w:szCs w:val="28"/>
        </w:rPr>
        <w:t>…….</w:t>
      </w:r>
      <w:proofErr w:type="gramEnd"/>
      <w:r w:rsidRPr="00E9234B">
        <w:rPr>
          <w:rFonts w:ascii="Times New Roman" w:hAnsi="Times New Roman"/>
          <w:sz w:val="28"/>
          <w:szCs w:val="28"/>
        </w:rPr>
        <w:t>.</w:t>
      </w:r>
    </w:p>
    <w:p w:rsidR="00675375" w:rsidRPr="00E9234B" w:rsidRDefault="00675375" w:rsidP="005E7FDB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Знаешь ли ты президентов нашей страны? Перечисли их.</w:t>
      </w:r>
      <w:r w:rsidR="00D420CA" w:rsidRPr="00E9234B">
        <w:rPr>
          <w:rFonts w:ascii="Times New Roman" w:hAnsi="Times New Roman"/>
          <w:sz w:val="28"/>
          <w:szCs w:val="28"/>
        </w:rPr>
        <w:t xml:space="preserve"> </w:t>
      </w:r>
      <w:r w:rsidRPr="00E9234B">
        <w:rPr>
          <w:rFonts w:ascii="Times New Roman" w:hAnsi="Times New Roman"/>
          <w:sz w:val="28"/>
          <w:szCs w:val="28"/>
        </w:rPr>
        <w:t>Президенты России: ……</w:t>
      </w:r>
    </w:p>
    <w:p w:rsidR="00675375" w:rsidRPr="00E9234B" w:rsidRDefault="00675375" w:rsidP="005E7FDB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9234B">
        <w:rPr>
          <w:rFonts w:ascii="Times New Roman" w:hAnsi="Times New Roman"/>
          <w:sz w:val="28"/>
          <w:szCs w:val="28"/>
        </w:rPr>
        <w:t>Какие символы государства ты знаешь? Перечисли их.</w:t>
      </w:r>
      <w:r w:rsidR="00D420CA" w:rsidRPr="00E923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234B">
        <w:rPr>
          <w:rFonts w:ascii="Times New Roman" w:hAnsi="Times New Roman"/>
          <w:sz w:val="28"/>
          <w:szCs w:val="28"/>
        </w:rPr>
        <w:t xml:space="preserve">Государственные </w:t>
      </w:r>
      <w:r w:rsidR="00120CA7" w:rsidRPr="00E9234B">
        <w:rPr>
          <w:rFonts w:ascii="Times New Roman" w:hAnsi="Times New Roman"/>
          <w:sz w:val="28"/>
          <w:szCs w:val="28"/>
        </w:rPr>
        <w:t xml:space="preserve"> с</w:t>
      </w:r>
      <w:r w:rsidRPr="00E9234B">
        <w:rPr>
          <w:rFonts w:ascii="Times New Roman" w:hAnsi="Times New Roman"/>
          <w:sz w:val="28"/>
          <w:szCs w:val="28"/>
        </w:rPr>
        <w:t>имволы:…</w:t>
      </w:r>
      <w:proofErr w:type="gramEnd"/>
      <w:r w:rsidRPr="00E9234B">
        <w:rPr>
          <w:rFonts w:ascii="Times New Roman" w:hAnsi="Times New Roman"/>
          <w:sz w:val="28"/>
          <w:szCs w:val="28"/>
        </w:rPr>
        <w:t>…………………………………</w:t>
      </w:r>
    </w:p>
    <w:p w:rsidR="00675375" w:rsidRPr="00E9234B" w:rsidRDefault="00675375" w:rsidP="006753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Анализ ответов детей показал следующее:</w:t>
      </w:r>
    </w:p>
    <w:p w:rsidR="00675375" w:rsidRPr="00E9234B" w:rsidRDefault="00675375" w:rsidP="0067537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представления о том, что такое Родина близкие к </w:t>
      </w:r>
      <w:proofErr w:type="gramStart"/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истине  29</w:t>
      </w:r>
      <w:proofErr w:type="gramEnd"/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675375" w:rsidRPr="00E9234B" w:rsidRDefault="00675375" w:rsidP="0067537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заявляют о том, что испытывают к Родине чувство любви и уважения – 83%;</w:t>
      </w:r>
    </w:p>
    <w:p w:rsidR="00663A59" w:rsidRPr="00E9234B" w:rsidRDefault="00675375" w:rsidP="0067537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вопрос «Что значит любить свою Родину?» указывают следующие ответы: </w:t>
      </w:r>
    </w:p>
    <w:p w:rsidR="00675375" w:rsidRPr="00E9234B" w:rsidRDefault="00675375" w:rsidP="00663A5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значит,  Родину</w:t>
      </w:r>
      <w:proofErr w:type="gramEnd"/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уважать, охранять, </w:t>
      </w:r>
      <w:r w:rsidR="00120CA7" w:rsidRPr="00E9234B">
        <w:rPr>
          <w:rFonts w:ascii="Times New Roman" w:eastAsia="Times New Roman" w:hAnsi="Times New Roman"/>
          <w:sz w:val="28"/>
          <w:szCs w:val="28"/>
          <w:lang w:eastAsia="ru-RU"/>
        </w:rPr>
        <w:t>беречь, защищать, не загрязнять</w:t>
      </w: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3A59" w:rsidRPr="00E9234B" w:rsidRDefault="00675375" w:rsidP="0067537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вопрос «Какой должна быть твоя Родина?» указывают следующие ответы: </w:t>
      </w:r>
    </w:p>
    <w:p w:rsidR="00675375" w:rsidRPr="00E9234B" w:rsidRDefault="00675375" w:rsidP="00663A5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красивой, чистой, мирной, счастливой, любимой, сильной;</w:t>
      </w:r>
    </w:p>
    <w:p w:rsidR="00663A59" w:rsidRPr="00E9234B" w:rsidRDefault="00675375" w:rsidP="0067537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предложение «Для своей Родины я м</w:t>
      </w:r>
      <w:r w:rsidR="00120CA7" w:rsidRPr="00E9234B">
        <w:rPr>
          <w:rFonts w:ascii="Times New Roman" w:eastAsia="Times New Roman" w:hAnsi="Times New Roman"/>
          <w:sz w:val="28"/>
          <w:szCs w:val="28"/>
          <w:lang w:eastAsia="ru-RU"/>
        </w:rPr>
        <w:t>огу …» продолжают так: защитить</w:t>
      </w: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 xml:space="preserve">, хранить </w:t>
      </w:r>
    </w:p>
    <w:p w:rsidR="00675375" w:rsidRPr="00E9234B" w:rsidRDefault="00675375" w:rsidP="00663A5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 xml:space="preserve">ее, оберегать ее, помогать ей, любить ее. </w:t>
      </w:r>
    </w:p>
    <w:p w:rsidR="00663A59" w:rsidRPr="00E9234B" w:rsidRDefault="00675375" w:rsidP="0067537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показали знание следующих государственных праздников и иных </w:t>
      </w:r>
    </w:p>
    <w:p w:rsidR="00675375" w:rsidRPr="00E9234B" w:rsidRDefault="00675375" w:rsidP="00663A5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праздников: Новый год, День защитников Отечества, Ден</w:t>
      </w:r>
      <w:r w:rsidR="00120CA7" w:rsidRPr="00E9234B">
        <w:rPr>
          <w:rFonts w:ascii="Times New Roman" w:eastAsia="Times New Roman" w:hAnsi="Times New Roman"/>
          <w:sz w:val="28"/>
          <w:szCs w:val="28"/>
          <w:lang w:eastAsia="ru-RU"/>
        </w:rPr>
        <w:t>ь матери, День города, 8 марта</w:t>
      </w: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, День Победы, День России, День учителя, Рождество;</w:t>
      </w:r>
    </w:p>
    <w:p w:rsidR="00675375" w:rsidRPr="00E9234B" w:rsidRDefault="00675375" w:rsidP="0067537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знают День России 20% учащихся;</w:t>
      </w:r>
    </w:p>
    <w:p w:rsidR="00675375" w:rsidRPr="00E9234B" w:rsidRDefault="00675375" w:rsidP="0067537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знают,  к</w:t>
      </w:r>
      <w:r w:rsidR="00120CA7" w:rsidRPr="00E9234B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gramEnd"/>
      <w:r w:rsidR="00120CA7" w:rsidRPr="00E9234B">
        <w:rPr>
          <w:rFonts w:ascii="Times New Roman" w:eastAsia="Times New Roman" w:hAnsi="Times New Roman"/>
          <w:sz w:val="28"/>
          <w:szCs w:val="28"/>
          <w:lang w:eastAsia="ru-RU"/>
        </w:rPr>
        <w:t xml:space="preserve">  управляет  нашей  страной</w:t>
      </w: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– 56%.</w:t>
      </w:r>
    </w:p>
    <w:p w:rsidR="00675375" w:rsidRPr="00E9234B" w:rsidRDefault="00675375" w:rsidP="0067537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знают, кто такой «гражданин» - </w:t>
      </w:r>
      <w:r w:rsidR="00120CA7" w:rsidRPr="00E9234B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% учащихся;</w:t>
      </w:r>
    </w:p>
    <w:p w:rsidR="00675375" w:rsidRPr="00E9234B" w:rsidRDefault="00675375" w:rsidP="0067537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20CA7" w:rsidRPr="00E9234B">
        <w:rPr>
          <w:rFonts w:ascii="Times New Roman" w:eastAsia="Times New Roman" w:hAnsi="Times New Roman"/>
          <w:sz w:val="28"/>
          <w:szCs w:val="28"/>
          <w:lang w:eastAsia="ru-RU"/>
        </w:rPr>
        <w:t>нают</w:t>
      </w:r>
      <w:proofErr w:type="gramEnd"/>
      <w:r w:rsidR="00120CA7" w:rsidRPr="00E9234B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такое «Конституция» - 38</w:t>
      </w: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% учащихся;</w:t>
      </w:r>
    </w:p>
    <w:p w:rsidR="00663A59" w:rsidRPr="00E9234B" w:rsidRDefault="00675375" w:rsidP="0067537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 xml:space="preserve">100% учащихся понимают, что гражданин имеет права и обязанности, но </w:t>
      </w:r>
    </w:p>
    <w:p w:rsidR="00675375" w:rsidRPr="00E9234B" w:rsidRDefault="00675375" w:rsidP="00663A5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указать </w:t>
      </w:r>
      <w:proofErr w:type="gramStart"/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>конкретное  содержание</w:t>
      </w:r>
      <w:proofErr w:type="gramEnd"/>
      <w:r w:rsidRPr="00E923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и обязанностей граждан учащиеся не смогли.</w:t>
      </w:r>
    </w:p>
    <w:p w:rsidR="004F7F38" w:rsidRDefault="00D420CA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0CA" w:rsidRPr="00E9234B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20CA" w:rsidRPr="00E9234B">
        <w:rPr>
          <w:rFonts w:ascii="Times New Roman" w:hAnsi="Times New Roman" w:cs="Times New Roman"/>
          <w:sz w:val="28"/>
          <w:szCs w:val="28"/>
          <w:u w:val="single"/>
        </w:rPr>
        <w:t>Приложение 4.</w:t>
      </w:r>
    </w:p>
    <w:p w:rsidR="00D533C1" w:rsidRPr="00E9234B" w:rsidRDefault="00D420CA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0CA7" w:rsidRPr="00E9234B">
        <w:rPr>
          <w:rFonts w:ascii="Times New Roman" w:hAnsi="Times New Roman" w:cs="Times New Roman"/>
          <w:sz w:val="28"/>
          <w:szCs w:val="28"/>
        </w:rPr>
        <w:t>«Как вы проявляете свою гражданскую позицию?»</w:t>
      </w:r>
    </w:p>
    <w:p w:rsidR="00663A59" w:rsidRPr="00E9234B" w:rsidRDefault="00663A59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234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3ACD419" wp14:editId="0851A398">
            <wp:extent cx="5715000" cy="264795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663A59" w:rsidRPr="00E9234B" w:rsidRDefault="001D25B1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  Учащиеся школы в той или иной форме стараются проявлять свою жизненную позицию: являются членами школьного самоуправления (20%), участвуют в различных конкурсах, олимпиадах (32%), ведут здоровый образ жизни (40%), интересуются историей родного уголка, своей страны (14%), гордятся спортивными достижениями спортсменов (24%), но 2% учащихся не знают понятий «гражданственность», «патриотизм».</w:t>
      </w:r>
    </w:p>
    <w:p w:rsidR="004F7F38" w:rsidRDefault="001D25B1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8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0CA" w:rsidRPr="00E9234B" w:rsidRDefault="004F7F38" w:rsidP="00D2470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25B1" w:rsidRPr="00E9234B">
        <w:rPr>
          <w:rFonts w:ascii="Times New Roman" w:hAnsi="Times New Roman" w:cs="Times New Roman"/>
          <w:sz w:val="28"/>
          <w:szCs w:val="28"/>
        </w:rPr>
        <w:t xml:space="preserve">  </w:t>
      </w:r>
      <w:r w:rsidR="00D420CA" w:rsidRPr="00E9234B">
        <w:rPr>
          <w:rFonts w:ascii="Times New Roman" w:hAnsi="Times New Roman" w:cs="Times New Roman"/>
          <w:sz w:val="28"/>
          <w:szCs w:val="28"/>
        </w:rPr>
        <w:t xml:space="preserve"> </w:t>
      </w:r>
      <w:r w:rsidR="00D420CA" w:rsidRPr="00E9234B">
        <w:rPr>
          <w:rFonts w:ascii="Times New Roman" w:hAnsi="Times New Roman" w:cs="Times New Roman"/>
          <w:sz w:val="28"/>
          <w:szCs w:val="28"/>
          <w:u w:val="single"/>
        </w:rPr>
        <w:t>Приложение 5.</w:t>
      </w:r>
    </w:p>
    <w:p w:rsidR="001D25B1" w:rsidRPr="00E9234B" w:rsidRDefault="00C80D2A" w:rsidP="00C80D2A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6FEF9" wp14:editId="6BA05818">
            <wp:extent cx="4572000" cy="342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FC5" w:rsidRPr="00E9234B" w:rsidRDefault="00E45FC5" w:rsidP="00C80D2A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FC5" w:rsidRPr="00E9234B" w:rsidRDefault="00E45FC5" w:rsidP="00E45FC5">
      <w:pPr>
        <w:pStyle w:val="c22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E9234B"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Вывод: </w:t>
      </w:r>
      <w:r w:rsidRPr="00E9234B">
        <w:rPr>
          <w:rStyle w:val="c0"/>
          <w:rFonts w:eastAsia="Calibri"/>
          <w:color w:val="000000"/>
          <w:sz w:val="28"/>
          <w:szCs w:val="28"/>
          <w:bdr w:val="none" w:sz="0" w:space="0" w:color="auto" w:frame="1"/>
        </w:rPr>
        <w:t>большинство учащихся начальных классов мало информированы о своих правах, которыми они могут пользоваться и ещё меньше знают, какие обязанности должны выполнять.</w:t>
      </w:r>
    </w:p>
    <w:p w:rsidR="00E45FC5" w:rsidRPr="00E9234B" w:rsidRDefault="00E45FC5" w:rsidP="00E45FC5">
      <w:pPr>
        <w:pStyle w:val="c22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E9234B">
        <w:rPr>
          <w:rStyle w:val="c0"/>
          <w:rFonts w:eastAsia="Calibri"/>
          <w:color w:val="000000"/>
          <w:sz w:val="28"/>
          <w:szCs w:val="28"/>
          <w:bdr w:val="none" w:sz="0" w:space="0" w:color="auto" w:frame="1"/>
        </w:rPr>
        <w:t>Поэтому я подготовила презентацию «Мои права и обязанности</w:t>
      </w:r>
      <w:r w:rsidR="004F7F38" w:rsidRPr="00E9234B">
        <w:rPr>
          <w:rStyle w:val="c0"/>
          <w:rFonts w:eastAsia="Calibri"/>
          <w:color w:val="000000"/>
          <w:sz w:val="28"/>
          <w:szCs w:val="28"/>
          <w:bdr w:val="none" w:sz="0" w:space="0" w:color="auto" w:frame="1"/>
        </w:rPr>
        <w:t>».</w:t>
      </w:r>
    </w:p>
    <w:p w:rsidR="00E45FC5" w:rsidRPr="00E9234B" w:rsidRDefault="00E45FC5" w:rsidP="00E45FC5">
      <w:pPr>
        <w:pStyle w:val="c1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234B">
        <w:rPr>
          <w:rStyle w:val="c0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Результаты работы</w:t>
      </w:r>
    </w:p>
    <w:p w:rsidR="00E45FC5" w:rsidRPr="00E9234B" w:rsidRDefault="00E45FC5" w:rsidP="00E45FC5">
      <w:pPr>
        <w:pStyle w:val="c22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9234B">
        <w:rPr>
          <w:rStyle w:val="c0"/>
          <w:rFonts w:eastAsia="Calibri"/>
          <w:color w:val="000000"/>
          <w:sz w:val="28"/>
          <w:szCs w:val="28"/>
          <w:bdr w:val="none" w:sz="0" w:space="0" w:color="auto" w:frame="1"/>
        </w:rPr>
        <w:t>В результате проделанной работы я узнала свои права и обязанности, записанные в Конституции РФ, ознакомилась с основными правами и свободами человека и гражданина, содержащимися во Всеобщей декларации прав человека.</w:t>
      </w:r>
    </w:p>
    <w:p w:rsidR="00E45FC5" w:rsidRPr="00E9234B" w:rsidRDefault="00E45FC5" w:rsidP="00E45FC5">
      <w:pPr>
        <w:pStyle w:val="c22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9234B">
        <w:rPr>
          <w:rStyle w:val="c0"/>
          <w:rFonts w:eastAsia="Calibri"/>
          <w:color w:val="000000"/>
          <w:sz w:val="28"/>
          <w:szCs w:val="28"/>
          <w:bdr w:val="none" w:sz="0" w:space="0" w:color="auto" w:frame="1"/>
        </w:rPr>
        <w:t xml:space="preserve">Итогом моего исследования стала презентация, которую я </w:t>
      </w:r>
      <w:r w:rsidR="004F7F38" w:rsidRPr="00E9234B">
        <w:rPr>
          <w:rStyle w:val="c0"/>
          <w:rFonts w:eastAsia="Calibri"/>
          <w:color w:val="000000"/>
          <w:sz w:val="28"/>
          <w:szCs w:val="28"/>
          <w:bdr w:val="none" w:sz="0" w:space="0" w:color="auto" w:frame="1"/>
        </w:rPr>
        <w:t>представила на</w:t>
      </w:r>
      <w:r w:rsidRPr="00E9234B">
        <w:rPr>
          <w:rStyle w:val="c0"/>
          <w:rFonts w:eastAsia="Calibri"/>
          <w:color w:val="000000"/>
          <w:sz w:val="28"/>
          <w:szCs w:val="28"/>
          <w:bdr w:val="none" w:sz="0" w:space="0" w:color="auto" w:frame="1"/>
        </w:rPr>
        <w:t xml:space="preserve"> школьной конференции, в </w:t>
      </w:r>
      <w:r w:rsidR="004F7F38" w:rsidRPr="00E9234B">
        <w:rPr>
          <w:rStyle w:val="c0"/>
          <w:rFonts w:eastAsia="Calibri"/>
          <w:color w:val="000000"/>
          <w:sz w:val="28"/>
          <w:szCs w:val="28"/>
          <w:bdr w:val="none" w:sz="0" w:space="0" w:color="auto" w:frame="1"/>
        </w:rPr>
        <w:t>ней рассказывается</w:t>
      </w:r>
      <w:r w:rsidRPr="00E9234B">
        <w:rPr>
          <w:rStyle w:val="c0"/>
          <w:rFonts w:eastAsia="Calibri"/>
          <w:color w:val="000000"/>
          <w:sz w:val="28"/>
          <w:szCs w:val="28"/>
          <w:bdr w:val="none" w:sz="0" w:space="0" w:color="auto" w:frame="1"/>
        </w:rPr>
        <w:t>, какими правами обладает ребенок и какие обязанности должен выполнять.</w:t>
      </w:r>
    </w:p>
    <w:p w:rsidR="00E45FC5" w:rsidRPr="00E9234B" w:rsidRDefault="00E45FC5" w:rsidP="00E45FC5">
      <w:pPr>
        <w:pStyle w:val="c22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9234B">
        <w:rPr>
          <w:rStyle w:val="c0"/>
          <w:rFonts w:eastAsia="Calibri"/>
          <w:color w:val="000000"/>
          <w:sz w:val="28"/>
          <w:szCs w:val="28"/>
          <w:bdr w:val="none" w:sz="0" w:space="0" w:color="auto" w:frame="1"/>
        </w:rPr>
        <w:t>Права и обязанности нужно знать всем, чтобы защищать себя и своих близких.</w:t>
      </w:r>
    </w:p>
    <w:p w:rsidR="00E45FC5" w:rsidRDefault="00E45FC5" w:rsidP="00E45FC5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4F30" w:rsidRDefault="00BF4F30" w:rsidP="00E45FC5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4F30" w:rsidRDefault="00BF4F30" w:rsidP="00E45FC5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4F30" w:rsidRDefault="00BF4F30" w:rsidP="00E45FC5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4F30" w:rsidRDefault="00BF4F30" w:rsidP="00E45FC5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4F30" w:rsidRDefault="002C60B5" w:rsidP="001D2A98">
      <w:pPr>
        <w:spacing w:after="0" w:line="360" w:lineRule="atLeast"/>
        <w:ind w:hanging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Конкурс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«ПРАВА ЧЕЛОВЕКА- ГЛАЗАМИ РЕБЕНКА»</w:t>
      </w:r>
    </w:p>
    <w:p w:rsidR="002C60B5" w:rsidRPr="002C60B5" w:rsidRDefault="002C60B5" w:rsidP="001D2A98">
      <w:pPr>
        <w:spacing w:after="0" w:line="360" w:lineRule="atLeast"/>
        <w:ind w:hanging="851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Тема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2C60B5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«Я – гражданин –мои права и обязанности»</w:t>
      </w:r>
    </w:p>
    <w:p w:rsidR="002C60B5" w:rsidRDefault="002C60B5" w:rsidP="001D2A98">
      <w:pPr>
        <w:spacing w:after="0" w:line="360" w:lineRule="atLeast"/>
        <w:ind w:hanging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Выполнила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Амрахова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Амина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Фажрудиновна</w:t>
      </w:r>
      <w:proofErr w:type="spellEnd"/>
    </w:p>
    <w:p w:rsidR="001D2A98" w:rsidRDefault="001D2A98" w:rsidP="001D2A98">
      <w:pPr>
        <w:spacing w:after="0" w:line="360" w:lineRule="atLeast"/>
        <w:ind w:hanging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10кл.МКОУ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Новопоселковая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D2A98" w:rsidRDefault="001D2A98" w:rsidP="001D2A98">
      <w:pPr>
        <w:spacing w:after="0" w:line="360" w:lineRule="atLeast"/>
        <w:ind w:hanging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Р.Дагестан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Сулейман-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1D2A98" w:rsidRDefault="001D2A98" w:rsidP="001D2A98">
      <w:pPr>
        <w:spacing w:after="0" w:line="360" w:lineRule="atLeast"/>
        <w:ind w:hanging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Касумкент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D2A98" w:rsidRDefault="001D2A98" w:rsidP="001D2A98">
      <w:pPr>
        <w:spacing w:after="0" w:line="360" w:lineRule="atLeast"/>
        <w:ind w:hanging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Т.89882783814</w:t>
      </w:r>
    </w:p>
    <w:p w:rsidR="001D2A98" w:rsidRDefault="001D2A98" w:rsidP="001D2A98">
      <w:pPr>
        <w:spacing w:after="0" w:line="360" w:lineRule="atLeast"/>
        <w:ind w:hanging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Амрахова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Т.М.</w:t>
      </w:r>
    </w:p>
    <w:p w:rsidR="001D2A98" w:rsidRDefault="001D2A98" w:rsidP="001D2A98">
      <w:pPr>
        <w:spacing w:after="0" w:line="360" w:lineRule="atLeast"/>
        <w:ind w:hanging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 истории и обществознания</w:t>
      </w:r>
    </w:p>
    <w:p w:rsidR="001D2A98" w:rsidRDefault="00F4274E" w:rsidP="00F4274E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</w:p>
    <w:p w:rsidR="00F4274E" w:rsidRDefault="001D2A98" w:rsidP="00F4274E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F4274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Рецензия на проектную работу по теме</w:t>
      </w:r>
    </w:p>
    <w:p w:rsidR="00BF4F30" w:rsidRDefault="00F4274E" w:rsidP="00F4274E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«Я-гражданин –права и обязанности»</w:t>
      </w:r>
    </w:p>
    <w:p w:rsidR="00BF4F30" w:rsidRDefault="00BF4F30" w:rsidP="00E45FC5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274E" w:rsidRDefault="00F4274E" w:rsidP="00E45FC5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274E" w:rsidRPr="00F4274E" w:rsidRDefault="00F4274E" w:rsidP="00FD093A">
      <w:pPr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Проектная работа на тему </w:t>
      </w:r>
      <w:r w:rsidRPr="00F4274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«Я-гражданин –права и обязанности»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274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является</w:t>
      </w:r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обучающей, познавательной. Автор рассуждает о месте </w:t>
      </w:r>
      <w:r w:rsidR="00C862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человека в природе </w:t>
      </w:r>
      <w:proofErr w:type="gramStart"/>
      <w:r w:rsidR="00C862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  обществе</w:t>
      </w:r>
      <w:proofErr w:type="gramEnd"/>
      <w:r w:rsidR="00C862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о правах и обязанностях </w:t>
      </w:r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862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о смирении и послушании, о долге перед родными и Отечеством. Тема очень актуальна для обучающихся школ.</w:t>
      </w:r>
    </w:p>
    <w:p w:rsidR="00FD093A" w:rsidRDefault="00C8627B" w:rsidP="00FD093A">
      <w:pPr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Конкурсная работа</w:t>
      </w:r>
      <w:r w:rsidR="00F4274E" w:rsidRPr="00F4274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</w:t>
      </w:r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вленную на Республиканский </w:t>
      </w:r>
      <w:r w:rsidR="00F4274E" w:rsidRPr="00F4274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 работ учащихся «Права </w:t>
      </w:r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чело</w:t>
      </w:r>
      <w:r w:rsidR="001D2A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века – глазами ребёнка» 2021-20</w:t>
      </w:r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22 гг., ученицы 10б класса МК</w:t>
      </w:r>
      <w:r w:rsidR="00F4274E" w:rsidRPr="00F4274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ОУ </w:t>
      </w:r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Новопоселковой</w:t>
      </w:r>
      <w:proofErr w:type="spellEnd"/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4274E" w:rsidRPr="00F4274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средн</w:t>
      </w:r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ей общеобразовательной школы»</w:t>
      </w:r>
      <w:r w:rsidR="00F4274E" w:rsidRPr="00F4274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Сулейман-</w:t>
      </w:r>
      <w:proofErr w:type="spellStart"/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Стальского</w:t>
      </w:r>
      <w:proofErr w:type="spellEnd"/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  <w:proofErr w:type="spellStart"/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с.Касумкента</w:t>
      </w:r>
      <w:proofErr w:type="spellEnd"/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Амраховой</w:t>
      </w:r>
      <w:proofErr w:type="spellEnd"/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Амины </w:t>
      </w:r>
      <w:proofErr w:type="spellStart"/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Фажрудиновны</w:t>
      </w:r>
      <w:proofErr w:type="spellEnd"/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4274E" w:rsidRPr="00F4274E" w:rsidRDefault="00FD093A" w:rsidP="00FD093A">
      <w:pPr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Тема: «Я- гражданин –права и обязанности</w:t>
      </w:r>
      <w:r w:rsidR="00F4274E" w:rsidRPr="00F4274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F4274E" w:rsidRPr="00F4274E" w:rsidRDefault="00F4274E" w:rsidP="00FD093A">
      <w:pPr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274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Представленная работа соответствует требованиям по оформлению конкурсных работ: выбранная тема соответствует заявленной проблематике Конкурса, работа отражает собственное видение автором выбранной проблемы, титульный лист оформлен правильно, список используемой литературы прилагается.</w:t>
      </w:r>
    </w:p>
    <w:p w:rsidR="00F4274E" w:rsidRPr="00F4274E" w:rsidRDefault="00F4274E" w:rsidP="00FD093A">
      <w:pPr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274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письменной работе ученица рассказывает о том, </w:t>
      </w:r>
      <w:r w:rsidR="00FD09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правах и обязанностях граждан России      </w:t>
      </w:r>
      <w:proofErr w:type="gramStart"/>
      <w:r w:rsidRPr="00F4274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4274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работе обращается к правовым документам.</w:t>
      </w:r>
    </w:p>
    <w:p w:rsidR="00F4274E" w:rsidRPr="00F4274E" w:rsidRDefault="00F4274E" w:rsidP="00F4274E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274E" w:rsidRPr="00F4274E" w:rsidRDefault="00F4274E" w:rsidP="00F4274E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274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Тема конкурсной работы раскрыта.</w:t>
      </w:r>
    </w:p>
    <w:p w:rsidR="001D2A98" w:rsidRDefault="001D2A98" w:rsidP="00E45FC5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2A98" w:rsidRDefault="001D2A98" w:rsidP="00E45FC5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4F30" w:rsidRDefault="001D2A98" w:rsidP="00E45FC5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 МКОУ Н</w:t>
      </w:r>
      <w:r w:rsidR="003A12F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ОШ__________________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Ягибеков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Б.А.</w:t>
      </w:r>
    </w:p>
    <w:p w:rsidR="00BF4F30" w:rsidRPr="00E9234B" w:rsidRDefault="00BF4F30" w:rsidP="00E45FC5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sectPr w:rsidR="00BF4F30" w:rsidRPr="00E9234B" w:rsidSect="00B105C3">
          <w:footerReference w:type="even" r:id="rId51"/>
          <w:footerReference w:type="default" r:id="rId52"/>
          <w:pgSz w:w="11906" w:h="16838"/>
          <w:pgMar w:top="1134" w:right="991" w:bottom="1134" w:left="1701" w:header="709" w:footer="709" w:gutter="0"/>
          <w:pgBorders w:display="firstPage"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08"/>
          <w:docGrid w:linePitch="360"/>
        </w:sectPr>
      </w:pPr>
    </w:p>
    <w:p w:rsidR="00E45FC5" w:rsidRPr="00E9234B" w:rsidRDefault="00E45FC5" w:rsidP="00E45FC5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Опрос по теме “</w:t>
      </w:r>
      <w:bookmarkStart w:id="0" w:name="_GoBack"/>
      <w:r w:rsidRPr="00E923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Мои права и обязанности”</w:t>
      </w:r>
    </w:p>
    <w:bookmarkEnd w:id="0"/>
    <w:p w:rsidR="00E45FC5" w:rsidRPr="00E9234B" w:rsidRDefault="00E45FC5" w:rsidP="00E45FC5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3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(опрошено 20 </w:t>
      </w:r>
      <w:proofErr w:type="gramStart"/>
      <w:r w:rsidRPr="00E923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 )</w:t>
      </w:r>
      <w:proofErr w:type="gramEnd"/>
    </w:p>
    <w:tbl>
      <w:tblPr>
        <w:tblW w:w="13158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7798"/>
        <w:gridCol w:w="1006"/>
        <w:gridCol w:w="1045"/>
        <w:gridCol w:w="9"/>
        <w:gridCol w:w="2363"/>
      </w:tblGrid>
      <w:tr w:rsidR="00E45FC5" w:rsidRPr="00E9234B" w:rsidTr="00E45FC5">
        <w:trPr>
          <w:trHeight w:val="320"/>
        </w:trPr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Вопросы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FC5" w:rsidRPr="00E9234B" w:rsidRDefault="00E45FC5" w:rsidP="00E45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FC5" w:rsidRPr="00E9234B" w:rsidRDefault="00E45FC5" w:rsidP="00E45FC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Правильно ответили</w:t>
            </w:r>
          </w:p>
        </w:tc>
      </w:tr>
      <w:tr w:rsidR="00E45FC5" w:rsidRPr="00E9234B" w:rsidTr="00E45F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45FC5" w:rsidRPr="00E9234B" w:rsidRDefault="00E45FC5" w:rsidP="00E45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45FC5" w:rsidRPr="00E9234B" w:rsidRDefault="00E45FC5" w:rsidP="00E45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FC5" w:rsidRPr="00E9234B" w:rsidRDefault="004F7F38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FC5" w:rsidRPr="00E9234B" w:rsidRDefault="004F7F38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="00E45FC5"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FC5" w:rsidRPr="00E9234B" w:rsidRDefault="00E45FC5" w:rsidP="00E45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5FC5" w:rsidRPr="00E9234B" w:rsidTr="00E45FC5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FC5" w:rsidRPr="00E9234B" w:rsidRDefault="00E45FC5" w:rsidP="00E45FC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Где записаны права и обязанности человека?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 чел.</w:t>
            </w:r>
          </w:p>
        </w:tc>
      </w:tr>
      <w:tr w:rsidR="00E45FC5" w:rsidRPr="00E9234B" w:rsidTr="00E45FC5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FC5" w:rsidRPr="00E9234B" w:rsidRDefault="00E45FC5" w:rsidP="00E45FC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такое Конституция Российской Федерации?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 чел.</w:t>
            </w:r>
          </w:p>
        </w:tc>
      </w:tr>
      <w:tr w:rsidR="00E45FC5" w:rsidRPr="00E9234B" w:rsidTr="00E45FC5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FC5" w:rsidRPr="00E9234B" w:rsidRDefault="00E45FC5" w:rsidP="00E45FC5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Какие права вы знаете?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 чел.</w:t>
            </w:r>
          </w:p>
        </w:tc>
      </w:tr>
      <w:tr w:rsidR="00E45FC5" w:rsidRPr="00E9234B" w:rsidTr="00E45FC5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FC5" w:rsidRPr="00E9234B" w:rsidRDefault="00E45FC5" w:rsidP="00E45FC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Какие обязанности вы должны выполнять?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FC5" w:rsidRPr="00E9234B" w:rsidRDefault="00E45FC5" w:rsidP="00E45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34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 чел.</w:t>
            </w:r>
          </w:p>
        </w:tc>
      </w:tr>
    </w:tbl>
    <w:p w:rsidR="00E45FC5" w:rsidRPr="00D24704" w:rsidRDefault="00E45FC5" w:rsidP="00C80D2A">
      <w:pPr>
        <w:pStyle w:val="a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5FC5" w:rsidRPr="00D24704" w:rsidSect="00237594">
      <w:pgSz w:w="16838" w:h="11906" w:orient="landscape"/>
      <w:pgMar w:top="1134" w:right="1134" w:bottom="992" w:left="1134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FE" w:rsidRDefault="00187EFE">
      <w:pPr>
        <w:spacing w:after="0" w:line="240" w:lineRule="auto"/>
      </w:pPr>
      <w:r>
        <w:separator/>
      </w:r>
    </w:p>
  </w:endnote>
  <w:endnote w:type="continuationSeparator" w:id="0">
    <w:p w:rsidR="00187EFE" w:rsidRDefault="0018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0B5" w:rsidRDefault="002C60B5" w:rsidP="00DA1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0B5" w:rsidRDefault="002C60B5" w:rsidP="00DA16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0B5" w:rsidRDefault="002C60B5" w:rsidP="00DA1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FE" w:rsidRDefault="00187EFE">
      <w:pPr>
        <w:spacing w:after="0" w:line="240" w:lineRule="auto"/>
      </w:pPr>
      <w:r>
        <w:separator/>
      </w:r>
    </w:p>
  </w:footnote>
  <w:footnote w:type="continuationSeparator" w:id="0">
    <w:p w:rsidR="00187EFE" w:rsidRDefault="0018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C57"/>
    <w:multiLevelType w:val="hybridMultilevel"/>
    <w:tmpl w:val="0A387BA8"/>
    <w:lvl w:ilvl="0" w:tplc="C2BE9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9C4"/>
    <w:multiLevelType w:val="hybridMultilevel"/>
    <w:tmpl w:val="5A2E212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1A41EF"/>
    <w:multiLevelType w:val="hybridMultilevel"/>
    <w:tmpl w:val="6B702398"/>
    <w:lvl w:ilvl="0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A767F26"/>
    <w:multiLevelType w:val="hybridMultilevel"/>
    <w:tmpl w:val="813C710E"/>
    <w:lvl w:ilvl="0" w:tplc="B810AB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DC386F"/>
    <w:multiLevelType w:val="hybridMultilevel"/>
    <w:tmpl w:val="171A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13E46"/>
    <w:multiLevelType w:val="hybridMultilevel"/>
    <w:tmpl w:val="28802010"/>
    <w:lvl w:ilvl="0" w:tplc="634CB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528CD"/>
    <w:multiLevelType w:val="hybridMultilevel"/>
    <w:tmpl w:val="94B6B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5E7AE6"/>
    <w:multiLevelType w:val="hybridMultilevel"/>
    <w:tmpl w:val="0CD0CD36"/>
    <w:lvl w:ilvl="0" w:tplc="A8B238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1D4D1C"/>
    <w:multiLevelType w:val="hybridMultilevel"/>
    <w:tmpl w:val="122A44B6"/>
    <w:lvl w:ilvl="0" w:tplc="A6A45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A95A05"/>
    <w:multiLevelType w:val="hybridMultilevel"/>
    <w:tmpl w:val="3118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A42D3"/>
    <w:multiLevelType w:val="hybridMultilevel"/>
    <w:tmpl w:val="14D0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A686F"/>
    <w:multiLevelType w:val="hybridMultilevel"/>
    <w:tmpl w:val="21C2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50363"/>
    <w:multiLevelType w:val="multilevel"/>
    <w:tmpl w:val="2D7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D10F7"/>
    <w:multiLevelType w:val="hybridMultilevel"/>
    <w:tmpl w:val="95369F96"/>
    <w:lvl w:ilvl="0" w:tplc="21AC2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779DA"/>
    <w:multiLevelType w:val="hybridMultilevel"/>
    <w:tmpl w:val="CF4C1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A70ABD"/>
    <w:multiLevelType w:val="multilevel"/>
    <w:tmpl w:val="3EB0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EE185A"/>
    <w:multiLevelType w:val="hybridMultilevel"/>
    <w:tmpl w:val="0C28A404"/>
    <w:lvl w:ilvl="0" w:tplc="16D0B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F00F34"/>
    <w:multiLevelType w:val="hybridMultilevel"/>
    <w:tmpl w:val="4F7C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C498D"/>
    <w:multiLevelType w:val="multilevel"/>
    <w:tmpl w:val="F64C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E5CEF"/>
    <w:multiLevelType w:val="hybridMultilevel"/>
    <w:tmpl w:val="DB26E40E"/>
    <w:lvl w:ilvl="0" w:tplc="21AC2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E6184"/>
    <w:multiLevelType w:val="hybridMultilevel"/>
    <w:tmpl w:val="C7C8C930"/>
    <w:lvl w:ilvl="0" w:tplc="0B88A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5B3914"/>
    <w:multiLevelType w:val="hybridMultilevel"/>
    <w:tmpl w:val="317E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C77"/>
    <w:multiLevelType w:val="hybridMultilevel"/>
    <w:tmpl w:val="6922D678"/>
    <w:lvl w:ilvl="0" w:tplc="36E2F0B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1D3378"/>
    <w:multiLevelType w:val="multilevel"/>
    <w:tmpl w:val="6E2C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C05536"/>
    <w:multiLevelType w:val="hybridMultilevel"/>
    <w:tmpl w:val="0380B6A2"/>
    <w:lvl w:ilvl="0" w:tplc="7BBC77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D3C1827"/>
    <w:multiLevelType w:val="multilevel"/>
    <w:tmpl w:val="76FC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A3065C"/>
    <w:multiLevelType w:val="hybridMultilevel"/>
    <w:tmpl w:val="47F05724"/>
    <w:lvl w:ilvl="0" w:tplc="B7F497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F0177CD"/>
    <w:multiLevelType w:val="hybridMultilevel"/>
    <w:tmpl w:val="3118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D5BE8"/>
    <w:multiLevelType w:val="hybridMultilevel"/>
    <w:tmpl w:val="2EA4BEA4"/>
    <w:lvl w:ilvl="0" w:tplc="6C8004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0FE4BAB"/>
    <w:multiLevelType w:val="hybridMultilevel"/>
    <w:tmpl w:val="59E2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24351"/>
    <w:multiLevelType w:val="hybridMultilevel"/>
    <w:tmpl w:val="469C5980"/>
    <w:lvl w:ilvl="0" w:tplc="1152E5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523D3B"/>
    <w:multiLevelType w:val="hybridMultilevel"/>
    <w:tmpl w:val="E71CB3C6"/>
    <w:lvl w:ilvl="0" w:tplc="77022B6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B752C0"/>
    <w:multiLevelType w:val="multilevel"/>
    <w:tmpl w:val="A7F2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B137CB"/>
    <w:multiLevelType w:val="multilevel"/>
    <w:tmpl w:val="5860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547ACE"/>
    <w:multiLevelType w:val="hybridMultilevel"/>
    <w:tmpl w:val="8EDCF0DC"/>
    <w:lvl w:ilvl="0" w:tplc="21AC2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18"/>
  </w:num>
  <w:num w:numId="3">
    <w:abstractNumId w:val="12"/>
  </w:num>
  <w:num w:numId="4">
    <w:abstractNumId w:val="0"/>
  </w:num>
  <w:num w:numId="5">
    <w:abstractNumId w:val="21"/>
  </w:num>
  <w:num w:numId="6">
    <w:abstractNumId w:val="17"/>
  </w:num>
  <w:num w:numId="7">
    <w:abstractNumId w:val="4"/>
  </w:num>
  <w:num w:numId="8">
    <w:abstractNumId w:val="5"/>
  </w:num>
  <w:num w:numId="9">
    <w:abstractNumId w:val="10"/>
  </w:num>
  <w:num w:numId="10">
    <w:abstractNumId w:val="20"/>
  </w:num>
  <w:num w:numId="11">
    <w:abstractNumId w:val="31"/>
  </w:num>
  <w:num w:numId="12">
    <w:abstractNumId w:val="8"/>
  </w:num>
  <w:num w:numId="13">
    <w:abstractNumId w:val="30"/>
  </w:num>
  <w:num w:numId="14">
    <w:abstractNumId w:val="28"/>
  </w:num>
  <w:num w:numId="15">
    <w:abstractNumId w:val="24"/>
  </w:num>
  <w:num w:numId="16">
    <w:abstractNumId w:val="3"/>
  </w:num>
  <w:num w:numId="17">
    <w:abstractNumId w:val="16"/>
  </w:num>
  <w:num w:numId="18">
    <w:abstractNumId w:val="34"/>
  </w:num>
  <w:num w:numId="19">
    <w:abstractNumId w:val="2"/>
  </w:num>
  <w:num w:numId="20">
    <w:abstractNumId w:val="1"/>
  </w:num>
  <w:num w:numId="21">
    <w:abstractNumId w:val="13"/>
  </w:num>
  <w:num w:numId="22">
    <w:abstractNumId w:val="19"/>
  </w:num>
  <w:num w:numId="23">
    <w:abstractNumId w:val="7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9"/>
  </w:num>
  <w:num w:numId="27">
    <w:abstractNumId w:val="11"/>
  </w:num>
  <w:num w:numId="28">
    <w:abstractNumId w:val="9"/>
  </w:num>
  <w:num w:numId="29">
    <w:abstractNumId w:val="14"/>
  </w:num>
  <w:num w:numId="30">
    <w:abstractNumId w:val="27"/>
  </w:num>
  <w:num w:numId="31">
    <w:abstractNumId w:val="26"/>
  </w:num>
  <w:num w:numId="32">
    <w:abstractNumId w:val="23"/>
  </w:num>
  <w:num w:numId="33">
    <w:abstractNumId w:val="33"/>
  </w:num>
  <w:num w:numId="34">
    <w:abstractNumId w:val="2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5F"/>
    <w:rsid w:val="000C3CA5"/>
    <w:rsid w:val="000E0DC6"/>
    <w:rsid w:val="000F761F"/>
    <w:rsid w:val="001024B9"/>
    <w:rsid w:val="00120CA7"/>
    <w:rsid w:val="001505E0"/>
    <w:rsid w:val="00187EFE"/>
    <w:rsid w:val="001D25B1"/>
    <w:rsid w:val="001D2A98"/>
    <w:rsid w:val="001E0578"/>
    <w:rsid w:val="002168E3"/>
    <w:rsid w:val="002365BF"/>
    <w:rsid w:val="00237594"/>
    <w:rsid w:val="002414CC"/>
    <w:rsid w:val="00242853"/>
    <w:rsid w:val="00264380"/>
    <w:rsid w:val="002807FB"/>
    <w:rsid w:val="002C60B5"/>
    <w:rsid w:val="00340C8B"/>
    <w:rsid w:val="00345EAE"/>
    <w:rsid w:val="00352541"/>
    <w:rsid w:val="003734FB"/>
    <w:rsid w:val="003A12F7"/>
    <w:rsid w:val="003A6A0F"/>
    <w:rsid w:val="003C2C0B"/>
    <w:rsid w:val="0040431D"/>
    <w:rsid w:val="0040680A"/>
    <w:rsid w:val="00406BBB"/>
    <w:rsid w:val="00413DA8"/>
    <w:rsid w:val="00417AF4"/>
    <w:rsid w:val="0043434D"/>
    <w:rsid w:val="004857FB"/>
    <w:rsid w:val="00487253"/>
    <w:rsid w:val="004D7BD7"/>
    <w:rsid w:val="004F7F38"/>
    <w:rsid w:val="00521C23"/>
    <w:rsid w:val="0052470B"/>
    <w:rsid w:val="0058420D"/>
    <w:rsid w:val="0059123A"/>
    <w:rsid w:val="005B7A9D"/>
    <w:rsid w:val="005E060C"/>
    <w:rsid w:val="005E7FDB"/>
    <w:rsid w:val="00605E00"/>
    <w:rsid w:val="006345C6"/>
    <w:rsid w:val="00636581"/>
    <w:rsid w:val="00663A59"/>
    <w:rsid w:val="00670611"/>
    <w:rsid w:val="00675375"/>
    <w:rsid w:val="00692653"/>
    <w:rsid w:val="006B3D14"/>
    <w:rsid w:val="006C1397"/>
    <w:rsid w:val="006C5696"/>
    <w:rsid w:val="006E2349"/>
    <w:rsid w:val="007204A5"/>
    <w:rsid w:val="007323ED"/>
    <w:rsid w:val="00757294"/>
    <w:rsid w:val="00773D84"/>
    <w:rsid w:val="00777F72"/>
    <w:rsid w:val="00796817"/>
    <w:rsid w:val="00796D65"/>
    <w:rsid w:val="007A1CE5"/>
    <w:rsid w:val="007A4309"/>
    <w:rsid w:val="007E2FAF"/>
    <w:rsid w:val="007E795A"/>
    <w:rsid w:val="0085193B"/>
    <w:rsid w:val="00873168"/>
    <w:rsid w:val="008C4424"/>
    <w:rsid w:val="00904EFD"/>
    <w:rsid w:val="009505D6"/>
    <w:rsid w:val="009525FA"/>
    <w:rsid w:val="00972AD8"/>
    <w:rsid w:val="009743CE"/>
    <w:rsid w:val="009B0B4F"/>
    <w:rsid w:val="009F11D9"/>
    <w:rsid w:val="00A01743"/>
    <w:rsid w:val="00A07790"/>
    <w:rsid w:val="00A77416"/>
    <w:rsid w:val="00AB2145"/>
    <w:rsid w:val="00AB7770"/>
    <w:rsid w:val="00AE00B6"/>
    <w:rsid w:val="00AE29D0"/>
    <w:rsid w:val="00B07965"/>
    <w:rsid w:val="00B105C3"/>
    <w:rsid w:val="00B74133"/>
    <w:rsid w:val="00B873F8"/>
    <w:rsid w:val="00B94093"/>
    <w:rsid w:val="00BA1095"/>
    <w:rsid w:val="00BB648C"/>
    <w:rsid w:val="00BC1B1A"/>
    <w:rsid w:val="00BC2B41"/>
    <w:rsid w:val="00BF4F30"/>
    <w:rsid w:val="00C1363E"/>
    <w:rsid w:val="00C14B25"/>
    <w:rsid w:val="00C23604"/>
    <w:rsid w:val="00C64261"/>
    <w:rsid w:val="00C80D2A"/>
    <w:rsid w:val="00C84888"/>
    <w:rsid w:val="00C8627B"/>
    <w:rsid w:val="00CD6F90"/>
    <w:rsid w:val="00CE1A87"/>
    <w:rsid w:val="00D047D9"/>
    <w:rsid w:val="00D149B8"/>
    <w:rsid w:val="00D24704"/>
    <w:rsid w:val="00D420CA"/>
    <w:rsid w:val="00D43383"/>
    <w:rsid w:val="00D533C1"/>
    <w:rsid w:val="00D62DEA"/>
    <w:rsid w:val="00D70747"/>
    <w:rsid w:val="00D82F5F"/>
    <w:rsid w:val="00D83BCB"/>
    <w:rsid w:val="00DA1637"/>
    <w:rsid w:val="00DC020B"/>
    <w:rsid w:val="00DC1D35"/>
    <w:rsid w:val="00DC6260"/>
    <w:rsid w:val="00DF5301"/>
    <w:rsid w:val="00E169E4"/>
    <w:rsid w:val="00E2422F"/>
    <w:rsid w:val="00E45FC5"/>
    <w:rsid w:val="00E751FA"/>
    <w:rsid w:val="00E9234B"/>
    <w:rsid w:val="00E9531F"/>
    <w:rsid w:val="00F21BA9"/>
    <w:rsid w:val="00F37482"/>
    <w:rsid w:val="00F4274E"/>
    <w:rsid w:val="00F42C36"/>
    <w:rsid w:val="00FD093A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ED939-4F23-400C-ABD4-0C6C38D7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0D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0DC6"/>
    <w:rPr>
      <w:rFonts w:ascii="Calibri" w:eastAsia="Calibri" w:hAnsi="Calibri" w:cs="Times New Roman"/>
    </w:rPr>
  </w:style>
  <w:style w:type="character" w:styleId="a5">
    <w:name w:val="page number"/>
    <w:basedOn w:val="a0"/>
    <w:rsid w:val="000E0DC6"/>
  </w:style>
  <w:style w:type="paragraph" w:customStyle="1" w:styleId="ConsPlusNormal">
    <w:name w:val="ConsPlusNormal"/>
    <w:uiPriority w:val="99"/>
    <w:rsid w:val="000E0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normal1">
    <w:name w:val="hlnormal1"/>
    <w:basedOn w:val="a0"/>
    <w:rsid w:val="000E0DC6"/>
    <w:rPr>
      <w:rFonts w:ascii="Arial" w:hAnsi="Arial" w:cs="Arial" w:hint="default"/>
      <w:sz w:val="20"/>
      <w:szCs w:val="20"/>
    </w:rPr>
  </w:style>
  <w:style w:type="character" w:customStyle="1" w:styleId="hl01">
    <w:name w:val="hl01"/>
    <w:basedOn w:val="a0"/>
    <w:rsid w:val="000E0DC6"/>
    <w:rPr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E0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3C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C1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1D35"/>
    <w:rPr>
      <w:rFonts w:ascii="Calibri" w:eastAsia="Calibri" w:hAnsi="Calibri" w:cs="Times New Roman"/>
    </w:rPr>
  </w:style>
  <w:style w:type="paragraph" w:styleId="ab">
    <w:name w:val="List Paragraph"/>
    <w:basedOn w:val="a"/>
    <w:qFormat/>
    <w:rsid w:val="00D43383"/>
    <w:pPr>
      <w:ind w:left="720"/>
      <w:contextualSpacing/>
    </w:pPr>
  </w:style>
  <w:style w:type="paragraph" w:customStyle="1" w:styleId="ac">
    <w:name w:val="Знак"/>
    <w:basedOn w:val="a"/>
    <w:rsid w:val="003734FB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paragraph" w:styleId="ad">
    <w:name w:val="No Spacing"/>
    <w:uiPriority w:val="99"/>
    <w:qFormat/>
    <w:rsid w:val="00CE1A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c5">
    <w:name w:val="c5"/>
    <w:basedOn w:val="a"/>
    <w:rsid w:val="00E45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45FC5"/>
  </w:style>
  <w:style w:type="character" w:customStyle="1" w:styleId="c7">
    <w:name w:val="c7"/>
    <w:basedOn w:val="a0"/>
    <w:rsid w:val="00E45FC5"/>
  </w:style>
  <w:style w:type="paragraph" w:customStyle="1" w:styleId="c22">
    <w:name w:val="c22"/>
    <w:basedOn w:val="a"/>
    <w:rsid w:val="00E45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E45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904EFD"/>
    <w:rPr>
      <w:i/>
      <w:iCs/>
    </w:rPr>
  </w:style>
  <w:style w:type="character" w:styleId="af">
    <w:name w:val="Hyperlink"/>
    <w:basedOn w:val="a0"/>
    <w:uiPriority w:val="99"/>
    <w:semiHidden/>
    <w:unhideWhenUsed/>
    <w:rsid w:val="00AB2145"/>
    <w:rPr>
      <w:color w:val="0000FF"/>
      <w:u w:val="single"/>
    </w:rPr>
  </w:style>
  <w:style w:type="paragraph" w:customStyle="1" w:styleId="consplusnormal0">
    <w:name w:val="consplusnormal"/>
    <w:basedOn w:val="a"/>
    <w:rsid w:val="00AB7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B7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1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5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4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1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689" TargetMode="External"/><Relationship Id="rId18" Type="http://schemas.openxmlformats.org/officeDocument/2006/relationships/hyperlink" Target="https://ru.wikipedia.org/wiki/%D0%A0%D0%B0%D0%B1%D1%81%D1%82%D0%B2%D0%BE" TargetMode="External"/><Relationship Id="rId26" Type="http://schemas.openxmlformats.org/officeDocument/2006/relationships/hyperlink" Target="https://ru.wikipedia.org/wiki/%D0%93%D1%80%D0%B0%D0%B6%D0%B4%D0%B0%D0%BD%D1%81%D1%82%D0%B2%D0%BE" TargetMode="External"/><Relationship Id="rId39" Type="http://schemas.openxmlformats.org/officeDocument/2006/relationships/hyperlink" Target="https://ru.wikipedia.org/wiki/1950_%D0%B3%D0%BE%D0%B4" TargetMode="External"/><Relationship Id="rId21" Type="http://schemas.openxmlformats.org/officeDocument/2006/relationships/hyperlink" Target="https://ru.wikipedia.org/wiki/%D0%91%D1%80%D0%B8%D1%82%D0%B0%D0%BD%D1%81%D0%BA%D0%B0%D1%8F_%D0%B8%D0%BC%D0%BF%D0%B5%D1%80%D0%B8%D1%8F" TargetMode="External"/><Relationship Id="rId34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42" Type="http://schemas.openxmlformats.org/officeDocument/2006/relationships/hyperlink" Target="https://ru.wikipedia.org/wiki/%D0%95%D0%B2%D1%80%D0%BE%D0%BF%D0%B5%D0%B9%D1%81%D0%BA%D0%B8%D0%B9_%D1%81%D1%83%D0%B4_%D0%BF%D0%BE_%D0%BF%D1%80%D0%B0%D0%B2%D0%B0%D0%BC_%D1%87%D0%B5%D0%BB%D0%BE%D0%B2%D0%B5%D0%BA%D0%B0" TargetMode="External"/><Relationship Id="rId47" Type="http://schemas.openxmlformats.org/officeDocument/2006/relationships/chart" Target="charts/chart1.xml"/><Relationship Id="rId50" Type="http://schemas.openxmlformats.org/officeDocument/2006/relationships/image" Target="media/image2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XIX_%D0%B2%D0%B5%D0%BA" TargetMode="External"/><Relationship Id="rId29" Type="http://schemas.openxmlformats.org/officeDocument/2006/relationships/hyperlink" Target="https://ru.wikipedia.org/wiki/XX_%D0%B2%D0%B5%D0%BA" TargetMode="External"/><Relationship Id="rId11" Type="http://schemas.openxmlformats.org/officeDocument/2006/relationships/hyperlink" Target="https://ru.wikipedia.org/wiki/1215" TargetMode="External"/><Relationship Id="rId24" Type="http://schemas.openxmlformats.org/officeDocument/2006/relationships/hyperlink" Target="https://ru.wikipedia.org/wiki/1804_%D0%B3%D0%BE%D0%B4" TargetMode="External"/><Relationship Id="rId32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37" Type="http://schemas.openxmlformats.org/officeDocument/2006/relationships/hyperlink" Target="https://ru.wikipedia.org/wiki/%D0%93%D0%B5%D0%BD%D0%B5%D1%80%D0%B0%D0%BB%D1%8C%D0%BD%D0%B0%D1%8F_%D0%90%D1%81%D1%81%D0%B0%D0%BC%D0%B1%D0%BB%D0%B5%D1%8F_%D0%9E%D0%9E%D0%9D" TargetMode="External"/><Relationship Id="rId40" Type="http://schemas.openxmlformats.org/officeDocument/2006/relationships/hyperlink" Target="https://ru.wikipedia.org/wiki/%D0%94%D0%B5%D0%BD%D1%8C_%D0%BF%D1%80%D0%B0%D0%B2_%D1%87%D0%B5%D0%BB%D0%BE%D0%B2%D0%B5%D0%BA%D0%B0" TargetMode="External"/><Relationship Id="rId45" Type="http://schemas.openxmlformats.org/officeDocument/2006/relationships/hyperlink" Target="https://ru.wikipedia.org/wiki/%D0%9C%D0%B5%D0%B6%D0%B4%D1%83%D0%BD%D0%B0%D1%80%D0%BE%D0%B4%D0%BD%D1%8B%D0%B9_%D0%BF%D0%B0%D0%BA%D1%82_%D0%BE%D0%B1_%D1%8D%D0%BA%D0%BE%D0%BD%D0%BE%D0%BC%D0%B8%D1%87%D0%B5%D1%81%D0%BA%D0%B8%D1%85,_%D1%81%D0%BE%D1%86%D0%B8%D0%B0%D0%BB%D1%8C%D0%BD%D1%8B%D1%85_%D0%B8_%D0%BA%D1%83%D0%BB%D1%8C%D1%82%D1%83%D1%80%D0%BD%D1%8B%D1%85_%D0%BF%D1%80%D0%B0%D0%B2%D0%B0%D1%85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2%D0%B5%D0%BB%D0%B8%D0%BA%D0%B0%D1%8F_%D1%85%D0%B0%D1%80%D1%82%D0%B8%D1%8F_%D0%B2%D0%BE%D0%BB%D1%8C%D0%BD%D0%BE%D1%81%D1%82%D0%B5%D0%B9" TargetMode="External"/><Relationship Id="rId19" Type="http://schemas.openxmlformats.org/officeDocument/2006/relationships/hyperlink" Target="https://ru.wikipedia.org/wiki/%D0%A3%D0%B8%D0%BB%D0%B1%D0%B5%D1%80%D1%84%D0%BE%D1%80%D1%81,_%D0%A3%D0%B8%D0%BB%D1%8C%D1%8F%D0%BC" TargetMode="External"/><Relationship Id="rId31" Type="http://schemas.openxmlformats.org/officeDocument/2006/relationships/hyperlink" Target="https://ru.wikipedia.org/wiki/%D0%9C%D0%B5%D0%B6%D0%B4%D1%83%D0%BD%D0%B0%D1%80%D0%BE%D0%B4%D0%BD%D0%B0%D1%8F_%D1%84%D0%B5%D0%B4%D0%B5%D1%80%D0%B0%D1%86%D0%B8%D1%8F_%D0%BF%D1%80%D0%B0%D0%B2_%D1%87%D0%B5%D0%BB%D0%BE%D0%B2%D0%B5%D0%BA%D0%B0" TargetMode="External"/><Relationship Id="rId44" Type="http://schemas.openxmlformats.org/officeDocument/2006/relationships/hyperlink" Target="https://ru.wikipedia.org/wiki/%D0%9C%D0%B5%D0%B6%D0%B4%D1%83%D0%BD%D0%B0%D1%80%D0%BE%D0%B4%D0%BD%D1%8B%D0%B9_%D0%BF%D0%B0%D0%BA%D1%82_%D0%BE_%D0%B3%D1%80%D0%B0%D0%B6%D0%B4%D0%B0%D0%BD%D1%81%D0%BA%D0%B8%D1%85_%D0%B8_%D0%BF%D0%BE%D0%BB%D0%B8%D1%82%D0%B8%D1%87%D0%B5%D1%81%D0%BA%D0%B8%D1%85_%D0%BF%D1%80%D0%B0%D0%B2%D0%B0%D1%85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789_%D0%B3%D0%BE%D0%B4" TargetMode="External"/><Relationship Id="rId14" Type="http://schemas.openxmlformats.org/officeDocument/2006/relationships/hyperlink" Target="https://ru.wikipedia.org/wiki/%D0%91%D0%B8%D0%BB%D0%BB%D1%8C_%D0%BE_%D0%BF%D1%80%D0%B0%D0%B2%D0%B0%D1%85_(%D0%A1%D0%A8%D0%90)" TargetMode="External"/><Relationship Id="rId22" Type="http://schemas.openxmlformats.org/officeDocument/2006/relationships/hyperlink" Target="https://ru.wikipedia.org/wiki/1833_%D0%B3%D0%BE%D0%B4" TargetMode="External"/><Relationship Id="rId27" Type="http://schemas.openxmlformats.org/officeDocument/2006/relationships/hyperlink" Target="https://ru.wikipedia.org/wiki/%D0%9D%D0%B5%D0%B3%D1%80%D1%8B" TargetMode="External"/><Relationship Id="rId30" Type="http://schemas.openxmlformats.org/officeDocument/2006/relationships/hyperlink" Target="https://ru.wikipedia.org/wiki/%D0%A1%D0%BE%D1%86%D0%B8%D0%B0%D0%BB%D0%B8%D0%B7%D0%BC" TargetMode="External"/><Relationship Id="rId35" Type="http://schemas.openxmlformats.org/officeDocument/2006/relationships/hyperlink" Target="https://ru.wikipedia.org/wiki/10_%D0%B4%D0%B5%D0%BA%D0%B0%D0%B1%D1%80%D1%8F" TargetMode="External"/><Relationship Id="rId43" Type="http://schemas.openxmlformats.org/officeDocument/2006/relationships/hyperlink" Target="https://ru.wikipedia.org/wiki/1966_%D0%B3%D0%BE%D0%B4" TargetMode="External"/><Relationship Id="rId48" Type="http://schemas.openxmlformats.org/officeDocument/2006/relationships/chart" Target="charts/chart2.xml"/><Relationship Id="rId8" Type="http://schemas.openxmlformats.org/officeDocument/2006/relationships/hyperlink" Target="https://ru.wikipedia.org/wiki/%D0%94%D0%B5%D0%BA%D0%BB%D0%B0%D1%80%D0%B0%D1%86%D0%B8%D1%8F_%D0%BF%D1%80%D0%B0%D0%B2_%D1%87%D0%B5%D0%BB%D0%BE%D0%B2%D0%B5%D0%BA%D0%B0_%D0%B8_%D0%B3%D1%80%D0%B0%D0%B6%D0%B4%D0%B0%D0%BD%D0%B8%D0%BD%D0%B0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1%D0%B8%D0%BB%D0%BB%D1%8C_%D0%BE_%D0%BF%D1%80%D0%B0%D0%B2%D0%B0%D1%85_1689" TargetMode="External"/><Relationship Id="rId17" Type="http://schemas.openxmlformats.org/officeDocument/2006/relationships/hyperlink" Target="https://ru.wikipedia.org/wiki/%D0%9B%D0%B8%D0%B1%D0%B5%D1%80%D0%B0%D0%BB%D0%B8%D0%B7%D0%BC" TargetMode="External"/><Relationship Id="rId25" Type="http://schemas.openxmlformats.org/officeDocument/2006/relationships/hyperlink" Target="https://ru.wikipedia.org/wiki/%D0%93%D1%80%D0%B0%D0%B6%D0%B4%D0%B0%D0%BD%D1%81%D0%BA%D0%B0%D1%8F_%D0%B2%D0%BE%D0%B9%D0%BD%D0%B0_%D0%B2_%D0%A1%D0%A8%D0%90" TargetMode="External"/><Relationship Id="rId33" Type="http://schemas.openxmlformats.org/officeDocument/2006/relationships/hyperlink" Target="https://ru.wikipedia.org/wiki/%D0%A2%D0%BE%D1%82%D0%B0%D0%BB%D0%B8%D1%82%D0%B0%D1%80%D0%B8%D0%B7%D0%BC" TargetMode="External"/><Relationship Id="rId38" Type="http://schemas.openxmlformats.org/officeDocument/2006/relationships/hyperlink" Target="https://ru.wikipedia.org/wiki/%D0%92%D1%81%D0%B5%D0%BE%D0%B1%D1%89%D0%B0%D1%8F_%D0%B4%D0%B5%D0%BA%D0%BB%D0%B0%D1%80%D0%B0%D1%86%D0%B8%D1%8F_%D0%BF%D1%80%D0%B0%D0%B2_%D1%87%D0%B5%D0%BB%D0%BE%D0%B2%D0%B5%D0%BA%D0%B0" TargetMode="External"/><Relationship Id="rId46" Type="http://schemas.openxmlformats.org/officeDocument/2006/relationships/hyperlink" Target="https://ru.wikipedia.org/wiki/%D0%9A%D0%BE%D0%BD%D1%81%D1%82%D0%B8%D1%82%D1%83%D1%86%D0%B8%D0%BE%D0%BD%D0%BD%D1%8B%D0%B9_%D1%81%D1%82%D1%80%D0%BE%D0%B9" TargetMode="External"/><Relationship Id="rId20" Type="http://schemas.openxmlformats.org/officeDocument/2006/relationships/hyperlink" Target="https://ru.wikipedia.org/wiki/1807_%D0%B3%D0%BE%D0%B4" TargetMode="External"/><Relationship Id="rId41" Type="http://schemas.openxmlformats.org/officeDocument/2006/relationships/hyperlink" Target="https://ru.wikipedia.org/wiki/%D0%95%D0%B2%D1%80%D0%BE%D0%BF%D0%B5%D0%B9%D1%81%D0%BA%D0%B0%D1%8F_%D0%B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1791" TargetMode="External"/><Relationship Id="rId23" Type="http://schemas.openxmlformats.org/officeDocument/2006/relationships/hyperlink" Target="https://ru.wikipedia.org/wiki/1777_%D0%B3%D0%BE%D0%B4" TargetMode="External"/><Relationship Id="rId28" Type="http://schemas.openxmlformats.org/officeDocument/2006/relationships/hyperlink" Target="https://ru.wikipedia.org/wiki/%D0%9F%D1%80%D0%B0%D0%B2%D0%BE_%D0%B3%D0%BE%D0%BB%D0%BE%D1%81%D0%B0" TargetMode="External"/><Relationship Id="rId36" Type="http://schemas.openxmlformats.org/officeDocument/2006/relationships/hyperlink" Target="https://ru.wikipedia.org/wiki/1948_%D0%B3%D0%BE%D0%B4" TargetMode="External"/><Relationship Id="rId4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Вегда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21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6685456"/>
        <c:axId val="1256691984"/>
      </c:barChart>
      <c:catAx>
        <c:axId val="125668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6691984"/>
        <c:crosses val="autoZero"/>
        <c:auto val="1"/>
        <c:lblAlgn val="ctr"/>
        <c:lblOffset val="100"/>
        <c:noMultiLvlLbl val="0"/>
      </c:catAx>
      <c:valAx>
        <c:axId val="125669198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6854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884555254854416E-2"/>
          <c:y val="3.9342932600714628E-2"/>
          <c:w val="0.86899216193120077"/>
          <c:h val="0.475894021830962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141E9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Активная жизненная позиция</c:v>
                </c:pt>
                <c:pt idx="1">
                  <c:v>Желание выполнить гражданский долг</c:v>
                </c:pt>
                <c:pt idx="2">
                  <c:v>По привычке</c:v>
                </c:pt>
                <c:pt idx="3">
                  <c:v>Чтобы голос не был использован в корыстных целях</c:v>
                </c:pt>
                <c:pt idx="4">
                  <c:v>Личные обстоятельства</c:v>
                </c:pt>
                <c:pt idx="5">
                  <c:v>Отсутст вие достойных кандидатов</c:v>
                </c:pt>
                <c:pt idx="6">
                  <c:v>Безразличие к политике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41</c:v>
                </c:pt>
                <c:pt idx="1">
                  <c:v>29</c:v>
                </c:pt>
                <c:pt idx="2">
                  <c:v>10</c:v>
                </c:pt>
                <c:pt idx="3">
                  <c:v>4</c:v>
                </c:pt>
                <c:pt idx="4">
                  <c:v>9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6694160"/>
        <c:axId val="1256690352"/>
      </c:barChart>
      <c:catAx>
        <c:axId val="1256694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56690352"/>
        <c:crosses val="autoZero"/>
        <c:auto val="1"/>
        <c:lblAlgn val="ctr"/>
        <c:lblOffset val="100"/>
        <c:noMultiLvlLbl val="0"/>
      </c:catAx>
      <c:valAx>
        <c:axId val="125669035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694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141E9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Гордость за спортивные достижения</c:v>
                </c:pt>
                <c:pt idx="1">
                  <c:v>Интерес к истории </c:v>
                </c:pt>
                <c:pt idx="2">
                  <c:v>Являюсь членом школьного самоуправления</c:v>
                </c:pt>
                <c:pt idx="3">
                  <c:v>Участие в конкурсах, олимпиадах</c:v>
                </c:pt>
                <c:pt idx="4">
                  <c:v>Ведение здорового образа жизни</c:v>
                </c:pt>
                <c:pt idx="5">
                  <c:v>Не знают понятия "Патриотизм", "Гражданственность"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</c:v>
                </c:pt>
                <c:pt idx="1">
                  <c:v>14</c:v>
                </c:pt>
                <c:pt idx="2">
                  <c:v>20</c:v>
                </c:pt>
                <c:pt idx="3">
                  <c:v>32</c:v>
                </c:pt>
                <c:pt idx="4">
                  <c:v>40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6694704"/>
        <c:axId val="1256683280"/>
      </c:barChart>
      <c:catAx>
        <c:axId val="125669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6683280"/>
        <c:crosses val="autoZero"/>
        <c:auto val="1"/>
        <c:lblAlgn val="ctr"/>
        <c:lblOffset val="100"/>
        <c:noMultiLvlLbl val="0"/>
      </c:catAx>
      <c:valAx>
        <c:axId val="1256683280"/>
        <c:scaling>
          <c:orientation val="minMax"/>
          <c:max val="7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6947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22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Учетная запись Майкрософт</cp:lastModifiedBy>
  <cp:revision>38</cp:revision>
  <cp:lastPrinted>2021-09-30T18:29:00Z</cp:lastPrinted>
  <dcterms:created xsi:type="dcterms:W3CDTF">2013-01-14T06:20:00Z</dcterms:created>
  <dcterms:modified xsi:type="dcterms:W3CDTF">2021-10-13T10:36:00Z</dcterms:modified>
</cp:coreProperties>
</file>