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6" w:rsidRDefault="00302A26" w:rsidP="00190526">
      <w:bookmarkStart w:id="0" w:name="_GoBack"/>
      <w:bookmarkEnd w:id="0"/>
    </w:p>
    <w:p w:rsidR="00626417" w:rsidRDefault="00626417" w:rsidP="0062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5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Студентка К-Д1 курса  </w:t>
      </w:r>
      <w:proofErr w:type="spellStart"/>
      <w:r w:rsidRPr="005C50F5">
        <w:rPr>
          <w:rFonts w:ascii="Times New Roman" w:eastAsia="Calibri" w:hAnsi="Times New Roman" w:cs="Times New Roman"/>
          <w:sz w:val="28"/>
          <w:szCs w:val="28"/>
          <w:lang w:bidi="ru-RU"/>
        </w:rPr>
        <w:t>Цекоева</w:t>
      </w:r>
      <w:proofErr w:type="spellEnd"/>
      <w:r w:rsidRPr="005C50F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Виктория </w:t>
      </w:r>
      <w:proofErr w:type="spellStart"/>
      <w:r w:rsidRPr="005C50F5">
        <w:rPr>
          <w:rFonts w:ascii="Times New Roman" w:eastAsia="Calibri" w:hAnsi="Times New Roman" w:cs="Times New Roman"/>
          <w:sz w:val="28"/>
          <w:szCs w:val="28"/>
          <w:lang w:bidi="ru-RU"/>
        </w:rPr>
        <w:t>Русланбековна</w:t>
      </w:r>
      <w:proofErr w:type="spellEnd"/>
      <w:r w:rsidRPr="005C5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26417" w:rsidRPr="005C50F5" w:rsidRDefault="00626417" w:rsidP="0062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50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ГБПОУ «Северо-Осетинский педагогический колледж», г. Владикавказ</w:t>
      </w:r>
    </w:p>
    <w:p w:rsidR="00626417" w:rsidRPr="00690E4E" w:rsidRDefault="00626417" w:rsidP="0062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6417" w:rsidRPr="00690E4E" w:rsidRDefault="00626417" w:rsidP="0062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Руководитель: </w:t>
      </w:r>
      <w:proofErr w:type="spellStart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Фардзинова</w:t>
      </w:r>
      <w:proofErr w:type="spellEnd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Мадина</w:t>
      </w:r>
      <w:proofErr w:type="spellEnd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Дзибусовна</w:t>
      </w:r>
      <w:proofErr w:type="spellEnd"/>
      <w:r w:rsidRPr="00690E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ГБПОУ «Северо-Осетинский педагогический колледж», г. Владикавказ</w:t>
      </w:r>
    </w:p>
    <w:p w:rsidR="00AA33C8" w:rsidRPr="00690E4E" w:rsidRDefault="00AA33C8" w:rsidP="001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0526" w:rsidRPr="00690E4E" w:rsidRDefault="00190526" w:rsidP="001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ЭССЕ</w:t>
      </w:r>
    </w:p>
    <w:p w:rsidR="00365B12" w:rsidRPr="00690E4E" w:rsidRDefault="00365B12" w:rsidP="001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526" w:rsidRPr="00690E4E" w:rsidRDefault="00365B12" w:rsidP="00365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«НАСТОЯЩИЙ ПИСАТЕЛЬ - ЭТО ТО ЖЕ, ЧТО ДРЕВНИЙ ПРОРОК: ОН ВИДИТ ЯСНЕЕ, ЧЕМ ОБЫЧНЫЕ ЛЮДИ» (А. П. ЧЕХОВ)</w:t>
      </w:r>
    </w:p>
    <w:p w:rsidR="00B46E1F" w:rsidRPr="00690E4E" w:rsidRDefault="00B46E1F" w:rsidP="004667B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0D1" w:rsidRPr="00690E4E" w:rsidRDefault="00365B12" w:rsidP="004667B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Поэт – это пророк, или же просто человек, которой видит больше, чем оста</w:t>
      </w:r>
      <w:r w:rsidR="001E3C12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льные и умело это может описать?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что настоящий поэт – это </w:t>
      </w:r>
      <w:r w:rsidR="00B46E1F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провозвестник и 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глашатай времени. Времени, в котором он живет, творит, 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C35E6E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произведения, </w:t>
      </w:r>
      <w:r w:rsidR="00D70456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после его смерти становятся</w:t>
      </w:r>
      <w:r w:rsidR="00DE73AB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456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пророческими.</w:t>
      </w:r>
      <w:r w:rsidR="00DE73AB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70D1" w:rsidRPr="00690E4E" w:rsidRDefault="00DE73AB" w:rsidP="004667B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Невольно на ум приходит одна восточная притча, рассказанная мне учителем. Она врезалась в память, потрясла до глубины души своей краткостью и точностью. </w:t>
      </w:r>
    </w:p>
    <w:p w:rsidR="00EA70D1" w:rsidRPr="00690E4E" w:rsidRDefault="00DE73AB" w:rsidP="004667B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одной стране поэты рьяно сочиняли хвалебные песни во славу падишаха, воспевали силу его, мудрость и несметные богатства. </w:t>
      </w:r>
      <w:r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бы ничего, да вот однажды до падишаха дошла весть о том, что кто-то сочинил иную песню, сильно отлича</w:t>
      </w:r>
      <w:r w:rsidR="00D70456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ющуюся</w:t>
      </w:r>
      <w:r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сочиненных  хвалебных песен тем, что в ней пелось о жестокости и скупости этого падишаха. Конечно, падишах был удивлен, разгневан и отдал приказ найти поэта, сочинившего эту песню. Задача, конечно, была не из </w:t>
      </w:r>
      <w:proofErr w:type="gramStart"/>
      <w:r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простых</w:t>
      </w:r>
      <w:proofErr w:type="gramEnd"/>
      <w:r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в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 известных в ок</w:t>
      </w:r>
      <w:r w:rsid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руге поэтов доставили во дворец, 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</w:t>
      </w:r>
      <w:r w:rsid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им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спеть по одной песне. Как только поэт пел песню, в которой восхваляли падишаха, его тут же отпускали. Таким образом, в зале остался только один поэт. Руки его скользнули по инструменту и полилась песня</w:t>
      </w:r>
      <w:proofErr w:type="gramStart"/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r w:rsid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самая песня, в которой падишах предстает в своем истинном обличи</w:t>
      </w:r>
      <w:r w:rsidR="00C35E6E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Стражники </w:t>
      </w:r>
      <w:proofErr w:type="gramStart"/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вырвали инструмент из рук поэта и толкнули его на землю… </w:t>
      </w:r>
      <w:r w:rsid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Падишах крикнул</w:t>
      </w:r>
      <w:proofErr w:type="gramEnd"/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пальцем </w:t>
      </w:r>
      <w:r w:rsidR="00D70456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никто не посмел тронуть </w:t>
      </w:r>
      <w:r w:rsidR="00EA70D1" w:rsidRPr="00690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поэта, так как он не хочет, чтобы его страна лишилась единственного и настоящего поэта. </w:t>
      </w:r>
    </w:p>
    <w:p w:rsidR="00C35E6E" w:rsidRPr="00690E4E" w:rsidRDefault="00D70456" w:rsidP="00344D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 притча натолкнула меня на мысль о том, что 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астоящий поэт не может создавать произведения просто ради самого процесса стихосложения. Он невольно 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задумыват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о 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назначени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своего 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творчества, о 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том, что</w:t>
      </w:r>
      <w:r w:rsidR="00EA70D1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хочет поведать людям, 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может им 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помочь, 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возможно,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даже спасти. Да, несомненно, словом можно спасти человека, который, казалось, уже совсем </w:t>
      </w:r>
      <w:r w:rsidR="005D589B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отчаялся и не видит смысла в существовании. </w:t>
      </w:r>
      <w:r w:rsidR="004667BD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Нельзя не согласиться с Л.Н. Толстым, который отмечал</w:t>
      </w:r>
      <w:r w:rsidR="00D57D93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4667BD" w:rsidRPr="00690E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667BD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Поэзия есть огонь, загорающийся в душе человека. Огонь этот жжет, греет и освещает… Настоящий поэт сам невольно и страданьем горит, и жжет других, и в этом все дело».</w:t>
      </w:r>
      <w:r w:rsidR="00344DAE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526" w:rsidRPr="00690E4E" w:rsidRDefault="00FB4098" w:rsidP="00344DA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4E">
        <w:rPr>
          <w:rFonts w:ascii="Times New Roman" w:hAnsi="Times New Roman" w:cs="Times New Roman"/>
          <w:sz w:val="28"/>
          <w:szCs w:val="28"/>
        </w:rPr>
        <w:t xml:space="preserve">Люди, пишущие стихи, говорят от лица Бога, поэтому часто становятся </w:t>
      </w:r>
      <w:r w:rsidR="00344DAE" w:rsidRPr="00690E4E">
        <w:rPr>
          <w:rFonts w:ascii="Times New Roman" w:hAnsi="Times New Roman" w:cs="Times New Roman"/>
          <w:sz w:val="28"/>
          <w:szCs w:val="28"/>
        </w:rPr>
        <w:t>прорицателями. Их предназначение – нести правду, не боя</w:t>
      </w:r>
      <w:r w:rsidR="00690E4E">
        <w:rPr>
          <w:rFonts w:ascii="Times New Roman" w:hAnsi="Times New Roman" w:cs="Times New Roman"/>
          <w:sz w:val="28"/>
          <w:szCs w:val="28"/>
        </w:rPr>
        <w:t>ться</w:t>
      </w:r>
      <w:r w:rsidR="00344DAE" w:rsidRPr="00690E4E">
        <w:rPr>
          <w:rFonts w:ascii="Times New Roman" w:hAnsi="Times New Roman" w:cs="Times New Roman"/>
          <w:sz w:val="28"/>
          <w:szCs w:val="28"/>
        </w:rPr>
        <w:t xml:space="preserve"> и не обраща</w:t>
      </w:r>
      <w:r w:rsidR="00690E4E">
        <w:rPr>
          <w:rFonts w:ascii="Times New Roman" w:hAnsi="Times New Roman" w:cs="Times New Roman"/>
          <w:sz w:val="28"/>
          <w:szCs w:val="28"/>
        </w:rPr>
        <w:t>ть</w:t>
      </w:r>
      <w:r w:rsidR="00344DAE" w:rsidRPr="00690E4E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90E4E">
        <w:rPr>
          <w:rFonts w:ascii="Times New Roman" w:hAnsi="Times New Roman" w:cs="Times New Roman"/>
          <w:sz w:val="28"/>
          <w:szCs w:val="28"/>
        </w:rPr>
        <w:t>я на ответные реакции. Именно</w:t>
      </w:r>
      <w:r w:rsidR="00344DAE" w:rsidRPr="00690E4E">
        <w:rPr>
          <w:rFonts w:ascii="Times New Roman" w:hAnsi="Times New Roman" w:cs="Times New Roman"/>
          <w:sz w:val="28"/>
          <w:szCs w:val="28"/>
        </w:rPr>
        <w:t xml:space="preserve"> поэтому они часто при жизни </w:t>
      </w:r>
      <w:r w:rsidRPr="00690E4E">
        <w:rPr>
          <w:rFonts w:ascii="Times New Roman" w:hAnsi="Times New Roman" w:cs="Times New Roman"/>
          <w:sz w:val="28"/>
          <w:szCs w:val="28"/>
        </w:rPr>
        <w:t>гонимы</w:t>
      </w:r>
      <w:r w:rsidR="00344DAE"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Pr="00690E4E">
        <w:rPr>
          <w:rFonts w:ascii="Times New Roman" w:hAnsi="Times New Roman" w:cs="Times New Roman"/>
          <w:sz w:val="28"/>
          <w:szCs w:val="28"/>
        </w:rPr>
        <w:t xml:space="preserve">властью, осуждаемы обществом. </w:t>
      </w:r>
    </w:p>
    <w:p w:rsidR="00690E4E" w:rsidRDefault="00D16292" w:rsidP="00690E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sz w:val="28"/>
          <w:szCs w:val="28"/>
        </w:rPr>
        <w:t xml:space="preserve">Ярким примером может стать стихотворение А.С. Пушкина «Я не пророк». </w:t>
      </w:r>
      <w:r w:rsidR="006F124C" w:rsidRPr="00690E4E">
        <w:rPr>
          <w:rFonts w:ascii="Times New Roman" w:hAnsi="Times New Roman" w:cs="Times New Roman"/>
          <w:sz w:val="28"/>
          <w:szCs w:val="28"/>
        </w:rPr>
        <w:t>Основу сюжета произведения составляет  библейская легенда, что позволяет Пушкину размышлять о пророчестве.</w:t>
      </w:r>
      <w:r w:rsidR="00690E4E">
        <w:rPr>
          <w:rFonts w:ascii="Times New Roman" w:hAnsi="Times New Roman" w:cs="Times New Roman"/>
          <w:sz w:val="28"/>
          <w:szCs w:val="28"/>
        </w:rPr>
        <w:t xml:space="preserve"> </w:t>
      </w:r>
      <w:r w:rsidRPr="00690E4E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FB4098" w:rsidRPr="00690E4E">
        <w:rPr>
          <w:rFonts w:ascii="Times New Roman" w:hAnsi="Times New Roman" w:cs="Times New Roman"/>
          <w:color w:val="000000"/>
          <w:sz w:val="28"/>
          <w:szCs w:val="28"/>
        </w:rPr>
        <w:t>затрагивает </w:t>
      </w:r>
      <w:r w:rsidR="00FB4098" w:rsidRPr="00690E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проблему правдивого, открытого творчества</w:t>
      </w:r>
      <w:r w:rsidR="00FB4098" w:rsidRPr="00690E4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90E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A7224" w:rsidRPr="00690E4E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FB4098" w:rsidRPr="00690E4E">
        <w:rPr>
          <w:rFonts w:ascii="Times New Roman" w:hAnsi="Times New Roman" w:cs="Times New Roman"/>
          <w:color w:val="000000"/>
          <w:sz w:val="28"/>
          <w:szCs w:val="28"/>
        </w:rPr>
        <w:t xml:space="preserve">сравнивает людей, </w:t>
      </w:r>
      <w:r w:rsidR="002A7224" w:rsidRPr="00690E4E">
        <w:rPr>
          <w:rFonts w:ascii="Times New Roman" w:hAnsi="Times New Roman" w:cs="Times New Roman"/>
          <w:color w:val="000000"/>
          <w:sz w:val="28"/>
          <w:szCs w:val="28"/>
        </w:rPr>
        <w:t>которые не боятся</w:t>
      </w:r>
      <w:r w:rsidR="00FB4098" w:rsidRPr="00690E4E">
        <w:rPr>
          <w:rFonts w:ascii="Times New Roman" w:hAnsi="Times New Roman" w:cs="Times New Roman"/>
          <w:color w:val="000000"/>
          <w:sz w:val="28"/>
          <w:szCs w:val="28"/>
        </w:rPr>
        <w:t xml:space="preserve"> нести свет в общество и выступать даже против правительства, с настоящими пророками. </w:t>
      </w:r>
      <w:r w:rsidR="002A7224" w:rsidRPr="00690E4E">
        <w:rPr>
          <w:rFonts w:ascii="Times New Roman" w:hAnsi="Times New Roman" w:cs="Times New Roman"/>
          <w:color w:val="000000"/>
          <w:sz w:val="28"/>
          <w:szCs w:val="28"/>
        </w:rPr>
        <w:t xml:space="preserve">С уверенность можно сказать, что </w:t>
      </w:r>
      <w:r w:rsidR="00FB4098" w:rsidRPr="00690E4E">
        <w:rPr>
          <w:rFonts w:ascii="Times New Roman" w:hAnsi="Times New Roman" w:cs="Times New Roman"/>
          <w:color w:val="000000"/>
          <w:sz w:val="28"/>
          <w:szCs w:val="28"/>
        </w:rPr>
        <w:t>не только декабристы, но и сам поэт относятся к таким божественным провидцам.</w:t>
      </w:r>
      <w:r w:rsidR="002A7224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4098" w:rsidRPr="00690E4E" w:rsidRDefault="002A7224" w:rsidP="00690E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исследователей творчества А.С. Пушкина полагают, что 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декабристы, 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казненные 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площади, 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воспринимались 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пророки – люди, видящие правду и не боящиеся пострадать за нее.</w:t>
      </w:r>
      <w:r w:rsid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дивительно, </w:t>
      </w:r>
      <w:r w:rsidR="005D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публикованное в 1828 году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 встречено критикой. Многие </w:t>
      </w:r>
      <w:r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решили, что</w:t>
      </w:r>
      <w:r w:rsidR="00FB4098" w:rsidRPr="0069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 совсем зазнался и превознес себя над обычными людьми. </w:t>
      </w:r>
      <w:r w:rsidR="0029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годы, и строчки поэта оказались пророческими. </w:t>
      </w:r>
    </w:p>
    <w:p w:rsidR="00861EF7" w:rsidRPr="00690E4E" w:rsidRDefault="00861EF7" w:rsidP="0071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Как труп в пустыне я лежал,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 бога глас ко мне воззвал: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«Восстань, пророк, и </w:t>
      </w:r>
      <w:proofErr w:type="spellStart"/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виждь</w:t>
      </w:r>
      <w:proofErr w:type="spellEnd"/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, и внемли,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Исполнись волею моей,</w:t>
      </w:r>
      <w:r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обходя моря и зе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t>мли,</w:t>
      </w:r>
      <w:r w:rsidR="00B139F2" w:rsidRPr="00690E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Глаголом жги сердца людей»</w:t>
      </w:r>
    </w:p>
    <w:p w:rsidR="00715269" w:rsidRPr="00690E4E" w:rsidRDefault="00715269" w:rsidP="0071526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4E">
        <w:rPr>
          <w:rFonts w:ascii="Times New Roman" w:hAnsi="Times New Roman" w:cs="Times New Roman"/>
          <w:sz w:val="28"/>
          <w:szCs w:val="28"/>
        </w:rPr>
        <w:t xml:space="preserve">Дар пророчества дается для высших целей, теперь поэт становится проводником людей в мир духовный, он </w:t>
      </w:r>
      <w:r w:rsidR="00F1693E">
        <w:rPr>
          <w:rFonts w:ascii="Times New Roman" w:hAnsi="Times New Roman" w:cs="Times New Roman"/>
          <w:sz w:val="28"/>
          <w:szCs w:val="28"/>
        </w:rPr>
        <w:t xml:space="preserve">смог </w:t>
      </w:r>
      <w:r w:rsidRPr="00690E4E">
        <w:rPr>
          <w:rFonts w:ascii="Times New Roman" w:hAnsi="Times New Roman" w:cs="Times New Roman"/>
          <w:sz w:val="28"/>
          <w:szCs w:val="28"/>
        </w:rPr>
        <w:t>проник</w:t>
      </w:r>
      <w:r w:rsidR="00F1693E">
        <w:rPr>
          <w:rFonts w:ascii="Times New Roman" w:hAnsi="Times New Roman" w:cs="Times New Roman"/>
          <w:sz w:val="28"/>
          <w:szCs w:val="28"/>
        </w:rPr>
        <w:t>нуть</w:t>
      </w:r>
      <w:r w:rsidRPr="00690E4E">
        <w:rPr>
          <w:rFonts w:ascii="Times New Roman" w:hAnsi="Times New Roman" w:cs="Times New Roman"/>
          <w:sz w:val="28"/>
          <w:szCs w:val="28"/>
        </w:rPr>
        <w:t xml:space="preserve"> в глубины человеческих душ, обж</w:t>
      </w:r>
      <w:r w:rsidR="00F1693E">
        <w:rPr>
          <w:rFonts w:ascii="Times New Roman" w:hAnsi="Times New Roman" w:cs="Times New Roman"/>
          <w:sz w:val="28"/>
          <w:szCs w:val="28"/>
        </w:rPr>
        <w:t>ечь</w:t>
      </w:r>
      <w:r w:rsidRPr="00690E4E">
        <w:rPr>
          <w:rFonts w:ascii="Times New Roman" w:hAnsi="Times New Roman" w:cs="Times New Roman"/>
          <w:sz w:val="28"/>
          <w:szCs w:val="28"/>
        </w:rPr>
        <w:t xml:space="preserve"> их правдой.</w:t>
      </w:r>
    </w:p>
    <w:p w:rsidR="00715269" w:rsidRPr="00690E4E" w:rsidRDefault="00715269" w:rsidP="007152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4E">
        <w:rPr>
          <w:rFonts w:ascii="Times New Roman" w:hAnsi="Times New Roman" w:cs="Times New Roman"/>
          <w:sz w:val="28"/>
          <w:szCs w:val="28"/>
        </w:rPr>
        <w:t xml:space="preserve">Как продолжение пушкинского стихотворения Лермонтов пишет своего </w:t>
      </w:r>
      <w:r w:rsidR="00510CF4" w:rsidRPr="00690E4E">
        <w:rPr>
          <w:rFonts w:ascii="Times New Roman" w:hAnsi="Times New Roman" w:cs="Times New Roman"/>
          <w:sz w:val="28"/>
          <w:szCs w:val="28"/>
        </w:rPr>
        <w:t>«</w:t>
      </w:r>
      <w:r w:rsidRPr="00690E4E">
        <w:rPr>
          <w:rFonts w:ascii="Times New Roman" w:hAnsi="Times New Roman" w:cs="Times New Roman"/>
          <w:sz w:val="28"/>
          <w:szCs w:val="28"/>
        </w:rPr>
        <w:t>Пророка</w:t>
      </w:r>
      <w:r w:rsidR="00510CF4" w:rsidRPr="00690E4E">
        <w:rPr>
          <w:rFonts w:ascii="Times New Roman" w:hAnsi="Times New Roman" w:cs="Times New Roman"/>
          <w:sz w:val="28"/>
          <w:szCs w:val="28"/>
        </w:rPr>
        <w:t>»</w:t>
      </w:r>
      <w:r w:rsidRPr="00690E4E">
        <w:rPr>
          <w:rFonts w:ascii="Times New Roman" w:hAnsi="Times New Roman" w:cs="Times New Roman"/>
          <w:sz w:val="28"/>
          <w:szCs w:val="28"/>
        </w:rPr>
        <w:t xml:space="preserve">. </w:t>
      </w:r>
      <w:r w:rsidR="00510CF4" w:rsidRPr="00690E4E">
        <w:rPr>
          <w:rFonts w:ascii="Times New Roman" w:hAnsi="Times New Roman" w:cs="Times New Roman"/>
          <w:sz w:val="28"/>
          <w:szCs w:val="28"/>
        </w:rPr>
        <w:t>Тяжелый п</w:t>
      </w:r>
      <w:r w:rsidRPr="00690E4E">
        <w:rPr>
          <w:rFonts w:ascii="Times New Roman" w:hAnsi="Times New Roman" w:cs="Times New Roman"/>
          <w:sz w:val="28"/>
          <w:szCs w:val="28"/>
        </w:rPr>
        <w:t xml:space="preserve">уть пушкинского героя начинается в пустыне, </w:t>
      </w:r>
      <w:r w:rsidR="00510CF4" w:rsidRPr="00690E4E">
        <w:rPr>
          <w:rFonts w:ascii="Times New Roman" w:hAnsi="Times New Roman" w:cs="Times New Roman"/>
          <w:sz w:val="28"/>
          <w:szCs w:val="28"/>
        </w:rPr>
        <w:t xml:space="preserve">а </w:t>
      </w:r>
      <w:r w:rsidRPr="00690E4E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spellStart"/>
      <w:r w:rsidRPr="00690E4E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="00510CF4" w:rsidRPr="00690E4E">
        <w:rPr>
          <w:rFonts w:ascii="Times New Roman" w:hAnsi="Times New Roman" w:cs="Times New Roman"/>
          <w:sz w:val="28"/>
          <w:szCs w:val="28"/>
        </w:rPr>
        <w:t>– в пустыне</w:t>
      </w:r>
      <w:r w:rsidRPr="00690E4E">
        <w:rPr>
          <w:rFonts w:ascii="Times New Roman" w:hAnsi="Times New Roman" w:cs="Times New Roman"/>
          <w:sz w:val="28"/>
          <w:szCs w:val="28"/>
        </w:rPr>
        <w:t xml:space="preserve"> заканчивается. </w:t>
      </w:r>
      <w:r w:rsidR="00510CF4" w:rsidRPr="00690E4E">
        <w:rPr>
          <w:rFonts w:ascii="Times New Roman" w:hAnsi="Times New Roman" w:cs="Times New Roman"/>
          <w:sz w:val="28"/>
          <w:szCs w:val="28"/>
        </w:rPr>
        <w:t xml:space="preserve">Михаил Лермонтов </w:t>
      </w:r>
      <w:r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="00510CF4" w:rsidRPr="00690E4E">
        <w:rPr>
          <w:rFonts w:ascii="Times New Roman" w:hAnsi="Times New Roman" w:cs="Times New Roman"/>
          <w:sz w:val="28"/>
          <w:szCs w:val="28"/>
        </w:rPr>
        <w:t xml:space="preserve">описывает читателям </w:t>
      </w:r>
      <w:r w:rsidRPr="00690E4E">
        <w:rPr>
          <w:rFonts w:ascii="Times New Roman" w:hAnsi="Times New Roman" w:cs="Times New Roman"/>
          <w:sz w:val="28"/>
          <w:szCs w:val="28"/>
        </w:rPr>
        <w:t xml:space="preserve"> трагическую судьбу пророка, </w:t>
      </w:r>
      <w:r w:rsidR="00510CF4" w:rsidRPr="00690E4E">
        <w:rPr>
          <w:rFonts w:ascii="Times New Roman" w:hAnsi="Times New Roman" w:cs="Times New Roman"/>
          <w:sz w:val="28"/>
          <w:szCs w:val="28"/>
        </w:rPr>
        <w:t xml:space="preserve">который гоним и которого не </w:t>
      </w:r>
      <w:r w:rsidRPr="00690E4E">
        <w:rPr>
          <w:rFonts w:ascii="Times New Roman" w:hAnsi="Times New Roman" w:cs="Times New Roman"/>
          <w:sz w:val="28"/>
          <w:szCs w:val="28"/>
        </w:rPr>
        <w:t>понима</w:t>
      </w:r>
      <w:r w:rsidR="00510CF4" w:rsidRPr="00690E4E">
        <w:rPr>
          <w:rFonts w:ascii="Times New Roman" w:hAnsi="Times New Roman" w:cs="Times New Roman"/>
          <w:sz w:val="28"/>
          <w:szCs w:val="28"/>
        </w:rPr>
        <w:t>ют</w:t>
      </w:r>
      <w:r w:rsidR="00F1693E">
        <w:rPr>
          <w:rFonts w:ascii="Times New Roman" w:hAnsi="Times New Roman" w:cs="Times New Roman"/>
          <w:sz w:val="28"/>
          <w:szCs w:val="28"/>
        </w:rPr>
        <w:t xml:space="preserve">, </w:t>
      </w:r>
      <w:r w:rsidR="00510CF4" w:rsidRPr="00690E4E">
        <w:rPr>
          <w:rFonts w:ascii="Times New Roman" w:hAnsi="Times New Roman" w:cs="Times New Roman"/>
          <w:sz w:val="28"/>
          <w:szCs w:val="28"/>
        </w:rPr>
        <w:t xml:space="preserve"> не принимают  люди. Стремясь</w:t>
      </w:r>
      <w:r w:rsidRPr="00690E4E">
        <w:rPr>
          <w:rFonts w:ascii="Times New Roman" w:hAnsi="Times New Roman" w:cs="Times New Roman"/>
          <w:sz w:val="28"/>
          <w:szCs w:val="28"/>
        </w:rPr>
        <w:t xml:space="preserve"> нести в мир </w:t>
      </w:r>
      <w:r w:rsidR="00120CA4" w:rsidRPr="00690E4E">
        <w:rPr>
          <w:rFonts w:ascii="Times New Roman" w:hAnsi="Times New Roman" w:cs="Times New Roman"/>
          <w:sz w:val="28"/>
          <w:szCs w:val="28"/>
        </w:rPr>
        <w:t>«</w:t>
      </w:r>
      <w:r w:rsidRPr="00690E4E">
        <w:rPr>
          <w:rFonts w:ascii="Times New Roman" w:hAnsi="Times New Roman" w:cs="Times New Roman"/>
          <w:sz w:val="28"/>
          <w:szCs w:val="28"/>
        </w:rPr>
        <w:t>любви и правды чистые ученья</w:t>
      </w:r>
      <w:r w:rsidR="00510CF4" w:rsidRPr="00690E4E">
        <w:rPr>
          <w:rFonts w:ascii="Times New Roman" w:hAnsi="Times New Roman" w:cs="Times New Roman"/>
          <w:sz w:val="28"/>
          <w:szCs w:val="28"/>
        </w:rPr>
        <w:t>»</w:t>
      </w:r>
      <w:r w:rsidR="00120CA4" w:rsidRPr="00690E4E">
        <w:rPr>
          <w:rFonts w:ascii="Times New Roman" w:hAnsi="Times New Roman" w:cs="Times New Roman"/>
          <w:sz w:val="28"/>
          <w:szCs w:val="28"/>
        </w:rPr>
        <w:t>, поэта ненавидят</w:t>
      </w:r>
      <w:r w:rsidRPr="00690E4E">
        <w:rPr>
          <w:rFonts w:ascii="Times New Roman" w:hAnsi="Times New Roman" w:cs="Times New Roman"/>
          <w:sz w:val="28"/>
          <w:szCs w:val="28"/>
        </w:rPr>
        <w:t xml:space="preserve">. </w:t>
      </w:r>
      <w:r w:rsidR="00120CA4" w:rsidRPr="00690E4E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690E4E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120CA4" w:rsidRPr="00690E4E">
        <w:rPr>
          <w:rFonts w:ascii="Times New Roman" w:hAnsi="Times New Roman" w:cs="Times New Roman"/>
          <w:sz w:val="28"/>
          <w:szCs w:val="28"/>
        </w:rPr>
        <w:t>его «</w:t>
      </w:r>
      <w:r w:rsidRPr="00690E4E">
        <w:rPr>
          <w:rFonts w:ascii="Times New Roman" w:hAnsi="Times New Roman" w:cs="Times New Roman"/>
          <w:sz w:val="28"/>
          <w:szCs w:val="28"/>
        </w:rPr>
        <w:t>чистые ученья</w:t>
      </w:r>
      <w:r w:rsidR="00120CA4" w:rsidRPr="00690E4E">
        <w:rPr>
          <w:rFonts w:ascii="Times New Roman" w:hAnsi="Times New Roman" w:cs="Times New Roman"/>
          <w:sz w:val="28"/>
          <w:szCs w:val="28"/>
        </w:rPr>
        <w:t>»</w:t>
      </w:r>
      <w:r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="00120CA4" w:rsidRPr="00690E4E">
        <w:rPr>
          <w:rFonts w:ascii="Times New Roman" w:hAnsi="Times New Roman" w:cs="Times New Roman"/>
          <w:sz w:val="28"/>
          <w:szCs w:val="28"/>
        </w:rPr>
        <w:t>призывают</w:t>
      </w:r>
      <w:r w:rsidR="00F1693E">
        <w:rPr>
          <w:rFonts w:ascii="Times New Roman" w:hAnsi="Times New Roman" w:cs="Times New Roman"/>
          <w:sz w:val="28"/>
          <w:szCs w:val="28"/>
        </w:rPr>
        <w:t xml:space="preserve"> людей задуматься о</w:t>
      </w:r>
      <w:r w:rsidRPr="00690E4E">
        <w:rPr>
          <w:rFonts w:ascii="Times New Roman" w:hAnsi="Times New Roman" w:cs="Times New Roman"/>
          <w:sz w:val="28"/>
          <w:szCs w:val="28"/>
        </w:rPr>
        <w:t xml:space="preserve"> жизни, ставят перед </w:t>
      </w:r>
      <w:r w:rsidR="00B139F2" w:rsidRPr="00690E4E">
        <w:rPr>
          <w:rFonts w:ascii="Times New Roman" w:hAnsi="Times New Roman" w:cs="Times New Roman"/>
          <w:sz w:val="28"/>
          <w:szCs w:val="28"/>
        </w:rPr>
        <w:t xml:space="preserve">сложным </w:t>
      </w:r>
      <w:r w:rsidR="00120CA4" w:rsidRPr="00690E4E">
        <w:rPr>
          <w:rFonts w:ascii="Times New Roman" w:hAnsi="Times New Roman" w:cs="Times New Roman"/>
          <w:sz w:val="28"/>
          <w:szCs w:val="28"/>
        </w:rPr>
        <w:t>выбором</w:t>
      </w:r>
      <w:r w:rsidRPr="00690E4E">
        <w:rPr>
          <w:rFonts w:ascii="Times New Roman" w:hAnsi="Times New Roman" w:cs="Times New Roman"/>
          <w:sz w:val="28"/>
          <w:szCs w:val="28"/>
        </w:rPr>
        <w:t>: изменить себя или жить по-прежнему</w:t>
      </w:r>
      <w:r w:rsidR="00120CA4" w:rsidRPr="00690E4E">
        <w:rPr>
          <w:rFonts w:ascii="Times New Roman" w:hAnsi="Times New Roman" w:cs="Times New Roman"/>
          <w:sz w:val="28"/>
          <w:szCs w:val="28"/>
        </w:rPr>
        <w:t>, боясь перемен</w:t>
      </w:r>
      <w:r w:rsidRPr="00690E4E">
        <w:rPr>
          <w:rFonts w:ascii="Times New Roman" w:hAnsi="Times New Roman" w:cs="Times New Roman"/>
          <w:sz w:val="28"/>
          <w:szCs w:val="28"/>
        </w:rPr>
        <w:t>. Изменить себя трудно - легче изгнать пророка.</w:t>
      </w:r>
    </w:p>
    <w:p w:rsidR="000A5ADF" w:rsidRPr="00690E4E" w:rsidRDefault="00120CA4" w:rsidP="00C3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E4E">
        <w:rPr>
          <w:rFonts w:ascii="Times New Roman" w:hAnsi="Times New Roman" w:cs="Times New Roman"/>
          <w:sz w:val="28"/>
          <w:szCs w:val="28"/>
        </w:rPr>
        <w:lastRenderedPageBreak/>
        <w:t xml:space="preserve">С уверенность можно сказать, что </w:t>
      </w:r>
      <w:r w:rsidR="00F1693E">
        <w:rPr>
          <w:rFonts w:ascii="Times New Roman" w:hAnsi="Times New Roman" w:cs="Times New Roman"/>
          <w:sz w:val="28"/>
          <w:szCs w:val="28"/>
        </w:rPr>
        <w:t>А.С. Пушкин</w:t>
      </w:r>
      <w:r w:rsidRPr="00690E4E">
        <w:rPr>
          <w:rFonts w:ascii="Times New Roman" w:hAnsi="Times New Roman" w:cs="Times New Roman"/>
          <w:sz w:val="28"/>
          <w:szCs w:val="28"/>
        </w:rPr>
        <w:t xml:space="preserve"> и М.Ю. 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Pr="00690E4E">
        <w:rPr>
          <w:rFonts w:ascii="Times New Roman" w:hAnsi="Times New Roman" w:cs="Times New Roman"/>
          <w:sz w:val="28"/>
          <w:szCs w:val="28"/>
        </w:rPr>
        <w:t>словно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 предсказал</w:t>
      </w:r>
      <w:r w:rsidRPr="00690E4E">
        <w:rPr>
          <w:rFonts w:ascii="Times New Roman" w:hAnsi="Times New Roman" w:cs="Times New Roman"/>
          <w:sz w:val="28"/>
          <w:szCs w:val="28"/>
        </w:rPr>
        <w:t>и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 в сво</w:t>
      </w:r>
      <w:r w:rsidRPr="00690E4E">
        <w:rPr>
          <w:rFonts w:ascii="Times New Roman" w:hAnsi="Times New Roman" w:cs="Times New Roman"/>
          <w:sz w:val="28"/>
          <w:szCs w:val="28"/>
        </w:rPr>
        <w:t>их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Pr="00690E4E">
        <w:rPr>
          <w:rFonts w:ascii="Times New Roman" w:hAnsi="Times New Roman" w:cs="Times New Roman"/>
          <w:sz w:val="28"/>
          <w:szCs w:val="28"/>
        </w:rPr>
        <w:t>ях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 грядущие судьбы русских поэтов. </w:t>
      </w:r>
      <w:r w:rsidRPr="00690E4E">
        <w:rPr>
          <w:rFonts w:ascii="Times New Roman" w:hAnsi="Times New Roman" w:cs="Times New Roman"/>
          <w:sz w:val="28"/>
          <w:szCs w:val="28"/>
        </w:rPr>
        <w:t xml:space="preserve">Оба автора едины в том, что великий поэт – это 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пророк и, как следствие, изгнанник. </w:t>
      </w:r>
      <w:r w:rsidRPr="00690E4E">
        <w:rPr>
          <w:rFonts w:ascii="Times New Roman" w:hAnsi="Times New Roman" w:cs="Times New Roman"/>
          <w:sz w:val="28"/>
          <w:szCs w:val="28"/>
        </w:rPr>
        <w:t>Триада</w:t>
      </w:r>
      <w:r w:rsidR="00715269" w:rsidRPr="00690E4E">
        <w:rPr>
          <w:rFonts w:ascii="Times New Roman" w:hAnsi="Times New Roman" w:cs="Times New Roman"/>
          <w:sz w:val="28"/>
          <w:szCs w:val="28"/>
        </w:rPr>
        <w:t>: поэт</w:t>
      </w:r>
      <w:r w:rsidR="000A5ADF" w:rsidRPr="00690E4E">
        <w:rPr>
          <w:rFonts w:ascii="Times New Roman" w:hAnsi="Times New Roman" w:cs="Times New Roman"/>
          <w:sz w:val="28"/>
          <w:szCs w:val="28"/>
        </w:rPr>
        <w:t>-</w:t>
      </w:r>
      <w:r w:rsidR="00715269" w:rsidRPr="00690E4E">
        <w:rPr>
          <w:rFonts w:ascii="Times New Roman" w:hAnsi="Times New Roman" w:cs="Times New Roman"/>
          <w:sz w:val="28"/>
          <w:szCs w:val="28"/>
        </w:rPr>
        <w:t>пророк</w:t>
      </w:r>
      <w:r w:rsidR="000A5ADF" w:rsidRPr="00690E4E">
        <w:rPr>
          <w:rFonts w:ascii="Times New Roman" w:hAnsi="Times New Roman" w:cs="Times New Roman"/>
          <w:sz w:val="28"/>
          <w:szCs w:val="28"/>
        </w:rPr>
        <w:t>-</w:t>
      </w:r>
      <w:r w:rsidRPr="00690E4E">
        <w:rPr>
          <w:rFonts w:ascii="Times New Roman" w:hAnsi="Times New Roman" w:cs="Times New Roman"/>
          <w:sz w:val="28"/>
          <w:szCs w:val="28"/>
        </w:rPr>
        <w:t>изгнанник</w:t>
      </w:r>
      <w:r w:rsidR="000A5ADF" w:rsidRPr="00690E4E">
        <w:rPr>
          <w:rFonts w:ascii="Times New Roman" w:hAnsi="Times New Roman" w:cs="Times New Roman"/>
          <w:sz w:val="28"/>
          <w:szCs w:val="28"/>
        </w:rPr>
        <w:t xml:space="preserve">  – удел истинных</w:t>
      </w:r>
      <w:r w:rsidRPr="00690E4E">
        <w:rPr>
          <w:rFonts w:ascii="Times New Roman" w:hAnsi="Times New Roman" w:cs="Times New Roman"/>
          <w:sz w:val="28"/>
          <w:szCs w:val="28"/>
        </w:rPr>
        <w:t xml:space="preserve"> поэто</w:t>
      </w:r>
      <w:r w:rsidR="000A5ADF" w:rsidRPr="00690E4E">
        <w:rPr>
          <w:rFonts w:ascii="Times New Roman" w:hAnsi="Times New Roman" w:cs="Times New Roman"/>
          <w:sz w:val="28"/>
          <w:szCs w:val="28"/>
        </w:rPr>
        <w:t>в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, </w:t>
      </w:r>
      <w:r w:rsidRPr="00690E4E">
        <w:rPr>
          <w:rFonts w:ascii="Times New Roman" w:hAnsi="Times New Roman" w:cs="Times New Roman"/>
          <w:sz w:val="28"/>
          <w:szCs w:val="28"/>
        </w:rPr>
        <w:t>получивши</w:t>
      </w:r>
      <w:r w:rsidR="000A5ADF" w:rsidRPr="00690E4E">
        <w:rPr>
          <w:rFonts w:ascii="Times New Roman" w:hAnsi="Times New Roman" w:cs="Times New Roman"/>
          <w:sz w:val="28"/>
          <w:szCs w:val="28"/>
        </w:rPr>
        <w:t>х</w:t>
      </w:r>
      <w:r w:rsidR="00715269"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="00961DAD" w:rsidRPr="00690E4E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15269" w:rsidRPr="00690E4E">
        <w:rPr>
          <w:rFonts w:ascii="Times New Roman" w:hAnsi="Times New Roman" w:cs="Times New Roman"/>
          <w:sz w:val="28"/>
          <w:szCs w:val="28"/>
        </w:rPr>
        <w:t>дар видет</w:t>
      </w:r>
      <w:r w:rsidR="000A5ADF" w:rsidRPr="00690E4E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0A5ADF" w:rsidRPr="00690E4E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="000A5ADF" w:rsidRPr="00690E4E">
        <w:rPr>
          <w:rFonts w:ascii="Times New Roman" w:hAnsi="Times New Roman" w:cs="Times New Roman"/>
          <w:sz w:val="28"/>
          <w:szCs w:val="28"/>
        </w:rPr>
        <w:t xml:space="preserve">, слышать неслышимое. </w:t>
      </w:r>
      <w:r w:rsidR="00C35E6E" w:rsidRPr="00690E4E">
        <w:rPr>
          <w:rFonts w:ascii="Times New Roman" w:hAnsi="Times New Roman" w:cs="Times New Roman"/>
          <w:sz w:val="28"/>
          <w:szCs w:val="28"/>
        </w:rPr>
        <w:t xml:space="preserve"> </w:t>
      </w:r>
      <w:r w:rsidR="00961DAD" w:rsidRPr="00690E4E">
        <w:rPr>
          <w:rFonts w:ascii="Times New Roman" w:hAnsi="Times New Roman" w:cs="Times New Roman"/>
          <w:sz w:val="28"/>
          <w:szCs w:val="28"/>
        </w:rPr>
        <w:t xml:space="preserve">Их творчество – как </w:t>
      </w:r>
      <w:r w:rsidR="000A5ADF" w:rsidRPr="00690E4E">
        <w:rPr>
          <w:rFonts w:ascii="Times New Roman" w:hAnsi="Times New Roman" w:cs="Times New Roman"/>
          <w:sz w:val="28"/>
          <w:szCs w:val="28"/>
        </w:rPr>
        <w:t xml:space="preserve"> высокое искусство, как </w:t>
      </w:r>
      <w:r w:rsidR="00961DAD" w:rsidRPr="00690E4E">
        <w:rPr>
          <w:rFonts w:ascii="Times New Roman" w:hAnsi="Times New Roman" w:cs="Times New Roman"/>
          <w:sz w:val="28"/>
          <w:szCs w:val="28"/>
        </w:rPr>
        <w:t xml:space="preserve">некий мост между миром небесным </w:t>
      </w:r>
      <w:r w:rsidR="000A5ADF" w:rsidRPr="00690E4E">
        <w:rPr>
          <w:rFonts w:ascii="Times New Roman" w:hAnsi="Times New Roman" w:cs="Times New Roman"/>
          <w:sz w:val="28"/>
          <w:szCs w:val="28"/>
        </w:rPr>
        <w:t>и миром земным</w:t>
      </w:r>
      <w:r w:rsidR="00961DAD" w:rsidRPr="00690E4E">
        <w:rPr>
          <w:sz w:val="28"/>
          <w:szCs w:val="28"/>
        </w:rPr>
        <w:t xml:space="preserve"> </w:t>
      </w:r>
      <w:r w:rsidR="00961DAD" w:rsidRPr="00690E4E">
        <w:rPr>
          <w:rFonts w:ascii="Times New Roman" w:hAnsi="Times New Roman" w:cs="Times New Roman"/>
          <w:sz w:val="28"/>
          <w:szCs w:val="28"/>
        </w:rPr>
        <w:t xml:space="preserve">призвано  пробуждает в душах людей «духовную жажду». </w:t>
      </w:r>
    </w:p>
    <w:p w:rsidR="00690E4E" w:rsidRDefault="00690E4E" w:rsidP="00C3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E4E" w:rsidRPr="00715269" w:rsidRDefault="00690E4E" w:rsidP="00C35E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90E4E" w:rsidRPr="0071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0"/>
    <w:rsid w:val="000A5ADF"/>
    <w:rsid w:val="00120CA4"/>
    <w:rsid w:val="001432C2"/>
    <w:rsid w:val="00190526"/>
    <w:rsid w:val="001E3C12"/>
    <w:rsid w:val="002923E5"/>
    <w:rsid w:val="002A7224"/>
    <w:rsid w:val="00302A26"/>
    <w:rsid w:val="00344DAE"/>
    <w:rsid w:val="00365B12"/>
    <w:rsid w:val="003A7460"/>
    <w:rsid w:val="003D3CDB"/>
    <w:rsid w:val="004667BD"/>
    <w:rsid w:val="00510CF4"/>
    <w:rsid w:val="00592324"/>
    <w:rsid w:val="005D5621"/>
    <w:rsid w:val="005D589B"/>
    <w:rsid w:val="00626417"/>
    <w:rsid w:val="00690E4E"/>
    <w:rsid w:val="006F124C"/>
    <w:rsid w:val="00715269"/>
    <w:rsid w:val="0086067A"/>
    <w:rsid w:val="00861EF7"/>
    <w:rsid w:val="00961DAD"/>
    <w:rsid w:val="00AA33C8"/>
    <w:rsid w:val="00B139F2"/>
    <w:rsid w:val="00B46E1F"/>
    <w:rsid w:val="00C35E6E"/>
    <w:rsid w:val="00D16292"/>
    <w:rsid w:val="00D57D93"/>
    <w:rsid w:val="00D70456"/>
    <w:rsid w:val="00DE73AB"/>
    <w:rsid w:val="00E333AB"/>
    <w:rsid w:val="00EA70D1"/>
    <w:rsid w:val="00F1693E"/>
    <w:rsid w:val="00F22CAC"/>
    <w:rsid w:val="00F277BD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5B12"/>
    <w:rPr>
      <w:color w:val="0000FF"/>
      <w:u w:val="single"/>
    </w:rPr>
  </w:style>
  <w:style w:type="character" w:styleId="a5">
    <w:name w:val="Strong"/>
    <w:basedOn w:val="a0"/>
    <w:uiPriority w:val="22"/>
    <w:qFormat/>
    <w:rsid w:val="00FB40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26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5B12"/>
    <w:rPr>
      <w:color w:val="0000FF"/>
      <w:u w:val="single"/>
    </w:rPr>
  </w:style>
  <w:style w:type="character" w:styleId="a5">
    <w:name w:val="Strong"/>
    <w:basedOn w:val="a0"/>
    <w:uiPriority w:val="22"/>
    <w:qFormat/>
    <w:rsid w:val="00FB409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26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691">
          <w:blockQuote w:val="1"/>
          <w:marLeft w:val="0"/>
          <w:marRight w:val="0"/>
          <w:marTop w:val="0"/>
          <w:marBottom w:val="420"/>
          <w:divBdr>
            <w:top w:val="none" w:sz="0" w:space="0" w:color="000000"/>
            <w:left w:val="single" w:sz="6" w:space="0" w:color="000000"/>
            <w:bottom w:val="none" w:sz="0" w:space="0" w:color="000000"/>
            <w:right w:val="none" w:sz="0" w:space="0" w:color="000000"/>
          </w:divBdr>
        </w:div>
      </w:divsChild>
    </w:div>
    <w:div w:id="327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29</cp:revision>
  <dcterms:created xsi:type="dcterms:W3CDTF">2021-11-24T16:37:00Z</dcterms:created>
  <dcterms:modified xsi:type="dcterms:W3CDTF">2021-12-10T16:26:00Z</dcterms:modified>
</cp:coreProperties>
</file>