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1D" w:rsidRDefault="00236B1D" w:rsidP="00236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Кротенко Диана Александровна</w:t>
      </w:r>
    </w:p>
    <w:p w:rsidR="00236B1D" w:rsidRDefault="00236B1D" w:rsidP="00236B1D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педагог-психолог МАОУ «Гимназия № 41»</w:t>
      </w:r>
    </w:p>
    <w:p w:rsidR="00236B1D" w:rsidRDefault="00236B1D" w:rsidP="00236B1D">
      <w:pPr>
        <w:tabs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6B1D" w:rsidRDefault="00236B1D" w:rsidP="00236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Шалагинова Татьяна Валерьевна</w:t>
      </w:r>
    </w:p>
    <w:p w:rsidR="00236B1D" w:rsidRDefault="00236B1D" w:rsidP="00236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социальный педагог МАОУ «Гимназия № 41»</w:t>
      </w:r>
    </w:p>
    <w:p w:rsidR="00236B1D" w:rsidRDefault="00236B1D" w:rsidP="00236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B1D" w:rsidRDefault="00236B1D" w:rsidP="00236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Внеклассное мероприятие</w:t>
      </w:r>
    </w:p>
    <w:p w:rsidR="00236B1D" w:rsidRDefault="00236B1D" w:rsidP="00236B1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Занятие на тему: </w:t>
      </w:r>
      <w:r>
        <w:rPr>
          <w:rStyle w:val="c9"/>
          <w:rFonts w:ascii="Times New Roman" w:hAnsi="Times New Roman"/>
          <w:b/>
          <w:bCs/>
          <w:sz w:val="24"/>
          <w:szCs w:val="24"/>
        </w:rPr>
        <w:t>«Это надо знать и помнить!»</w:t>
      </w:r>
    </w:p>
    <w:p w:rsidR="00236B1D" w:rsidRDefault="00236B1D" w:rsidP="00236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B1D" w:rsidRDefault="00236B1D" w:rsidP="00236B1D">
      <w:pPr>
        <w:tabs>
          <w:tab w:val="center" w:pos="4677"/>
          <w:tab w:val="left" w:pos="727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</w:p>
    <w:p w:rsidR="00236B1D" w:rsidRDefault="00236B1D" w:rsidP="00236B1D">
      <w:pPr>
        <w:tabs>
          <w:tab w:val="right" w:pos="93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работы: </w:t>
      </w:r>
      <w:r>
        <w:rPr>
          <w:rFonts w:ascii="Times New Roman" w:hAnsi="Times New Roman"/>
          <w:sz w:val="24"/>
          <w:szCs w:val="24"/>
        </w:rPr>
        <w:t xml:space="preserve">дополнительное образование (занятие/классный час). </w:t>
      </w:r>
    </w:p>
    <w:p w:rsidR="00236B1D" w:rsidRDefault="00236B1D" w:rsidP="00236B1D">
      <w:pPr>
        <w:tabs>
          <w:tab w:val="right" w:pos="9355"/>
        </w:tabs>
        <w:spacing w:after="0"/>
        <w:ind w:firstLine="284"/>
        <w:jc w:val="both"/>
        <w:rPr>
          <w:rStyle w:val="c9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занятия: </w:t>
      </w:r>
      <w:r w:rsidRPr="00236B1D">
        <w:rPr>
          <w:rStyle w:val="c9"/>
          <w:rFonts w:ascii="Times New Roman" w:hAnsi="Times New Roman"/>
          <w:bCs/>
          <w:sz w:val="24"/>
          <w:szCs w:val="24"/>
        </w:rPr>
        <w:t>«Это надо знать и помнить!»</w:t>
      </w:r>
    </w:p>
    <w:p w:rsidR="00236B1D" w:rsidRDefault="00236B1D" w:rsidP="00236B1D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занятия составлена в соответствии с современными требованиями ФГОС и Программой воспитания МАОУ «Гимназия № 41», модуль 3.3. «Курсы внеурочной деятельности». В рамках данного модуля проводится система занятий (классных часов), начиная с 5 класса, направленных на профилактику различных форм деструктивного поведения и на формирование у обучающихся навыков ответственности за свои действия, отношения и собственную жизнь. Занятие </w:t>
      </w:r>
      <w:r w:rsidR="00AC7ECF" w:rsidRPr="00236B1D">
        <w:rPr>
          <w:rStyle w:val="c9"/>
          <w:rFonts w:ascii="Times New Roman" w:hAnsi="Times New Roman"/>
          <w:bCs/>
          <w:sz w:val="24"/>
          <w:szCs w:val="24"/>
        </w:rPr>
        <w:t>«Это надо знать и помнить!»</w:t>
      </w:r>
      <w:r>
        <w:rPr>
          <w:rFonts w:ascii="Times New Roman" w:hAnsi="Times New Roman"/>
          <w:sz w:val="24"/>
          <w:szCs w:val="24"/>
        </w:rPr>
        <w:t xml:space="preserve"> является продолжением системы профилактических занятий (классных часов) и проводится в первой четверти учебного года в параллели 6-х классов.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занятия</w:t>
      </w:r>
      <w:r>
        <w:rPr>
          <w:rStyle w:val="c9"/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возрастным и психологическим особенностям учащихся 6-х классов общеобразовательной школы, уровню их развития. Занятие рассчитано на класс 20 - 25 человек.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подростковом периоде дети считают себя очень взрослыми, стремятся делать всё по-своему, нарушают правила, экспериментируют. Подростку бывает сложно проследить причинно-следственную связь между поступком и последствиями. Он может совершить ошибки, которые в дальнейшем повлияют на его будущее. Поэтому очень важно говорить с подростками об ответственности за свои поступки.  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педагога донести до подростка, что учиться ответственности – значит развиваться как личность, обрести свободу мыслей и поступков, действовать без оглядки на то, что скажут люди. 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/>
          <w:sz w:val="24"/>
          <w:szCs w:val="24"/>
        </w:rPr>
        <w:t>изучение нового материала.</w:t>
      </w:r>
    </w:p>
    <w:p w:rsidR="00236B1D" w:rsidRDefault="00236B1D" w:rsidP="00236B1D">
      <w:pPr>
        <w:tabs>
          <w:tab w:val="left" w:pos="573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Занятие строится на основе следующих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дидактических принципов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воспитывающего обучения, наглядности, доступности, научности, систематичности и последовательности, активности и сознательности детей в усвоении знаний,  связи теории с практикой.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/>
          <w:sz w:val="24"/>
          <w:szCs w:val="24"/>
        </w:rPr>
        <w:t xml:space="preserve">профилактика преступлений и правонарушений среди несовершеннолетних через воспитание правомерного поведения и правового  сознания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36B1D" w:rsidRDefault="00236B1D" w:rsidP="00236B1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понятиями: правонарушение, преступление, юридическая ответственность, виды юридической ответственности, предусмотренной для  несовершеннолетних.</w:t>
      </w:r>
    </w:p>
    <w:p w:rsidR="00236B1D" w:rsidRDefault="00236B1D" w:rsidP="00236B1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осознанию подростками причинно-следственной связи между правонарушениями, преступлениями  и ответственностью за них.</w:t>
      </w:r>
    </w:p>
    <w:p w:rsidR="00236B1D" w:rsidRDefault="00236B1D" w:rsidP="00236B1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освоению приемов самоконтроля поведения, осознанной оценке своих действий и поступков, формированию умения аргументировано высказывать свое мнение.</w:t>
      </w:r>
    </w:p>
    <w:p w:rsidR="00236B1D" w:rsidRDefault="00236B1D" w:rsidP="00236B1D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Используемые методы: </w:t>
      </w:r>
      <w:r>
        <w:rPr>
          <w:rFonts w:ascii="Times New Roman" w:hAnsi="Times New Roman"/>
          <w:sz w:val="24"/>
          <w:szCs w:val="24"/>
        </w:rPr>
        <w:t>словесный, объяснительно-иллюстративный, проблемный, частично-поисковый.</w:t>
      </w:r>
    </w:p>
    <w:p w:rsidR="00236B1D" w:rsidRDefault="00236B1D" w:rsidP="00236B1D">
      <w:pPr>
        <w:tabs>
          <w:tab w:val="left" w:pos="0"/>
          <w:tab w:val="left" w:pos="8550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Технологии обучения: </w:t>
      </w:r>
      <w:r>
        <w:rPr>
          <w:rFonts w:ascii="Times New Roman" w:hAnsi="Times New Roman"/>
          <w:sz w:val="24"/>
          <w:szCs w:val="24"/>
        </w:rPr>
        <w:t>проблемное обучение, деловая игра, использование информационно-коммуникативных технологий.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работы:</w:t>
      </w:r>
      <w:r>
        <w:rPr>
          <w:rFonts w:ascii="Times New Roman" w:hAnsi="Times New Roman"/>
          <w:sz w:val="24"/>
          <w:szCs w:val="24"/>
        </w:rPr>
        <w:t xml:space="preserve"> фронтальная, ролевая игра, групповая.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Активные приемы организации познавательной деятельности:</w:t>
      </w:r>
      <w:r>
        <w:rPr>
          <w:rFonts w:ascii="Times New Roman" w:hAnsi="Times New Roman"/>
          <w:sz w:val="24"/>
          <w:szCs w:val="24"/>
        </w:rPr>
        <w:t xml:space="preserve"> побуждающий диалог, игровые приемы, мотивация на решение поставленных задач, выполнение творческого задания в группах.</w:t>
      </w:r>
    </w:p>
    <w:p w:rsidR="00236B1D" w:rsidRDefault="00236B1D" w:rsidP="00236B1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у обучающихся универсальных учебных действий по ФГОС:</w:t>
      </w:r>
    </w:p>
    <w:p w:rsidR="00236B1D" w:rsidRDefault="00236B1D" w:rsidP="00236B1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Познавательные УУД: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умение отбирать главное, синтезировать, оценивать услышанное и увиденное с целью подготовки к последующему изложению данного материала.</w:t>
      </w:r>
    </w:p>
    <w:p w:rsidR="00236B1D" w:rsidRDefault="00236B1D" w:rsidP="00236B1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Регулятивные УУД: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и формулировать цель деятельности на уроке с помощью учителя; проявлять познавательную инициативу в учебном сотрудничестве;  учиться управлять своим поведением в соответствии с ситуацией и адекватно оценивать выполненную работу. </w:t>
      </w:r>
    </w:p>
    <w:p w:rsidR="00236B1D" w:rsidRDefault="00236B1D" w:rsidP="00236B1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Коммуникативные УУД: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слушать и понимать других; строить речевое высказывание в соответствии с поставленными задачами; оформлять свои мысли в устной форме, интегрироваться в группу сверстников, настроить продуктивное взаимодействие и сотрудничество со сверстниками и взрослыми.</w:t>
      </w:r>
    </w:p>
    <w:p w:rsidR="00236B1D" w:rsidRDefault="00236B1D" w:rsidP="00236B1D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Личностные УУД: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совершаемые поступки как чужие, так и собственные в соответствии с правовыми нормами, принятыми в обществе, осознавать правовые и моральные нормы и уметь выделять нравственные аспекты поведения; развить внутреннюю активность детей, уверенность в себе.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Этапы занятия:</w:t>
      </w:r>
      <w:r>
        <w:rPr>
          <w:rFonts w:ascii="Times New Roman" w:hAnsi="Times New Roman"/>
          <w:sz w:val="24"/>
          <w:szCs w:val="24"/>
        </w:rPr>
        <w:t xml:space="preserve"> создание мотивации и эмоционального настроя на работу, создание проблемной ситуации и формулирование проблемы, изучение нового материала,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освоение нового знания,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ефлексия.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учащихся: </w:t>
      </w:r>
      <w:r>
        <w:rPr>
          <w:rFonts w:ascii="Times New Roman" w:hAnsi="Times New Roman"/>
          <w:sz w:val="24"/>
          <w:szCs w:val="24"/>
        </w:rPr>
        <w:t>имеют элементарные знания о правилах поведения дома и в общественных местах; имеют опыт в различных жизненных ситуациях; имеют навыки работы в группе.</w:t>
      </w:r>
    </w:p>
    <w:p w:rsidR="00236B1D" w:rsidRDefault="00236B1D" w:rsidP="00236B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Учебно-наглядные пособия и оборудование: </w:t>
      </w:r>
      <w:r>
        <w:rPr>
          <w:rFonts w:ascii="Times New Roman" w:hAnsi="Times New Roman"/>
          <w:sz w:val="24"/>
          <w:szCs w:val="24"/>
        </w:rPr>
        <w:t>компьютер; проектор; экран; презентация;  раздаточный материал (задание для игры-пантомимы, памятки, проблемные ситуации (задачи), оценочные листы, лист А-3, листы А-4, шариковые ручки).</w:t>
      </w:r>
      <w:proofErr w:type="gramEnd"/>
    </w:p>
    <w:p w:rsidR="00236B1D" w:rsidRDefault="00236B1D" w:rsidP="00236B1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занятия рассчитана на 1 учебный час.</w:t>
      </w:r>
    </w:p>
    <w:p w:rsidR="00236B1D" w:rsidRDefault="00236B1D" w:rsidP="00236B1D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использованной литературы и сайтов: </w:t>
      </w:r>
    </w:p>
    <w:p w:rsidR="00236B1D" w:rsidRDefault="00236B1D" w:rsidP="00236B1D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https://biographe.ru/znamenitosti/bernard-show/ </w:t>
      </w:r>
    </w:p>
    <w:p w:rsidR="00236B1D" w:rsidRDefault="00236B1D" w:rsidP="00236B1D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sz w:val="24"/>
            <w:szCs w:val="24"/>
          </w:rPr>
          <w:t>https://externat.foxford.ru/polezno-znat/responsibility</w:t>
        </w:r>
      </w:hyperlink>
    </w:p>
    <w:p w:rsidR="00236B1D" w:rsidRDefault="00236B1D" w:rsidP="00236B1D">
      <w:pPr>
        <w:pStyle w:val="a4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sz w:val="24"/>
            <w:szCs w:val="24"/>
          </w:rPr>
          <w:t>https://cknow.ru/knowbase/618-53-ponyatie-i-vidy-yuridicheskoy-otvetstvennosti.html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36B1D" w:rsidRDefault="00236B1D" w:rsidP="00236B1D">
      <w:pPr>
        <w:pStyle w:val="a4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для специалистов, работающих с молодежью. Профилактика рискованного поведения среди подростков и молодежи Свердловской области.-Екатеринбург: 2016.</w:t>
      </w:r>
    </w:p>
    <w:p w:rsidR="00236B1D" w:rsidRDefault="00236B1D" w:rsidP="00236B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1D" w:rsidRDefault="00236B1D" w:rsidP="00236B1D">
      <w:pPr>
        <w:rPr>
          <w:rFonts w:ascii="Times New Roman" w:hAnsi="Times New Roman"/>
          <w:b/>
          <w:sz w:val="24"/>
          <w:szCs w:val="24"/>
        </w:rPr>
      </w:pPr>
    </w:p>
    <w:p w:rsidR="00AF40FE" w:rsidRDefault="00AF40FE" w:rsidP="00236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B1D" w:rsidRPr="006C142F" w:rsidRDefault="00236B1D" w:rsidP="00236B1D">
      <w:pPr>
        <w:jc w:val="center"/>
        <w:rPr>
          <w:rFonts w:ascii="Times New Roman" w:hAnsi="Times New Roman"/>
          <w:b/>
          <w:sz w:val="24"/>
          <w:szCs w:val="24"/>
        </w:rPr>
      </w:pPr>
      <w:r w:rsidRPr="006C142F">
        <w:rPr>
          <w:rFonts w:ascii="Times New Roman" w:hAnsi="Times New Roman"/>
          <w:b/>
          <w:sz w:val="24"/>
          <w:szCs w:val="24"/>
        </w:rPr>
        <w:lastRenderedPageBreak/>
        <w:t>Методическая разработка занятия.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7"/>
        <w:gridCol w:w="3179"/>
        <w:gridCol w:w="2140"/>
        <w:gridCol w:w="1977"/>
      </w:tblGrid>
      <w:tr w:rsidR="00236B1D" w:rsidRPr="006C142F" w:rsidTr="00BD0CC9">
        <w:trPr>
          <w:trHeight w:val="38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1D" w:rsidRPr="006C142F" w:rsidRDefault="00236B1D" w:rsidP="00BD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1D" w:rsidRPr="006C142F" w:rsidRDefault="00236B1D" w:rsidP="00BD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</w:rPr>
              <w:t>УДД</w:t>
            </w:r>
          </w:p>
        </w:tc>
      </w:tr>
      <w:tr w:rsidR="00236B1D" w:rsidRPr="006C142F" w:rsidTr="00BD0CC9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pStyle w:val="a5"/>
              <w:spacing w:before="0" w:beforeAutospacing="0" w:after="0" w:afterAutospacing="0"/>
              <w:rPr>
                <w:rStyle w:val="a6"/>
                <w:b w:val="0"/>
                <w:i/>
                <w:iCs/>
                <w:shd w:val="clear" w:color="auto" w:fill="FFFFFF"/>
              </w:rPr>
            </w:pPr>
            <w:bookmarkStart w:id="0" w:name="127"/>
            <w:r w:rsidRPr="006C142F">
              <w:rPr>
                <w:b/>
                <w:u w:val="single"/>
              </w:rPr>
              <w:t>Этап создания мотивации и эмоционального настроя на раб</w:t>
            </w:r>
            <w:r w:rsidRPr="006C142F">
              <w:rPr>
                <w:b/>
                <w:u w:val="single"/>
              </w:rPr>
              <w:t>о</w:t>
            </w:r>
            <w:r w:rsidRPr="006C142F">
              <w:rPr>
                <w:b/>
                <w:u w:val="single"/>
              </w:rPr>
              <w:t>ту (2 мин.)</w:t>
            </w:r>
            <w:bookmarkEnd w:id="0"/>
          </w:p>
          <w:p w:rsidR="00236B1D" w:rsidRPr="006C142F" w:rsidRDefault="00236B1D" w:rsidP="00BD0CC9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6C142F">
              <w:rPr>
                <w:i/>
                <w:u w:val="single"/>
              </w:rPr>
              <w:t>Цель</w:t>
            </w:r>
            <w:r w:rsidRPr="006C142F">
              <w:rPr>
                <w:u w:val="single"/>
                <w:shd w:val="clear" w:color="auto" w:fill="FFFFFF"/>
              </w:rPr>
              <w:t>:</w:t>
            </w:r>
            <w:r w:rsidRPr="006C142F">
              <w:rPr>
                <w:shd w:val="clear" w:color="auto" w:fill="FFFFFF"/>
              </w:rPr>
              <w:t xml:space="preserve"> настроить участников на продуктивную деятельность, поднять настро</w:t>
            </w:r>
            <w:r w:rsidRPr="006C142F">
              <w:rPr>
                <w:shd w:val="clear" w:color="auto" w:fill="FFFFFF"/>
              </w:rPr>
              <w:t>е</w:t>
            </w:r>
            <w:r w:rsidRPr="006C142F">
              <w:rPr>
                <w:shd w:val="clear" w:color="auto" w:fill="FFFFFF"/>
              </w:rPr>
              <w:t xml:space="preserve">ние, </w:t>
            </w:r>
            <w:r w:rsidRPr="006C142F">
              <w:rPr>
                <w:iCs/>
              </w:rPr>
              <w:t>способств</w:t>
            </w:r>
            <w:r w:rsidRPr="006C142F">
              <w:rPr>
                <w:iCs/>
              </w:rPr>
              <w:t>о</w:t>
            </w:r>
            <w:r w:rsidRPr="006C142F">
              <w:rPr>
                <w:iCs/>
              </w:rPr>
              <w:t>вать формиров</w:t>
            </w:r>
            <w:r w:rsidRPr="006C142F">
              <w:rPr>
                <w:iCs/>
              </w:rPr>
              <w:t>а</w:t>
            </w:r>
            <w:r w:rsidRPr="006C142F">
              <w:rPr>
                <w:iCs/>
              </w:rPr>
              <w:t>нию чувства об</w:t>
            </w:r>
            <w:r w:rsidRPr="006C142F">
              <w:rPr>
                <w:iCs/>
              </w:rPr>
              <w:t>щ</w:t>
            </w:r>
            <w:r w:rsidRPr="006C142F">
              <w:rPr>
                <w:iCs/>
              </w:rPr>
              <w:t>ности в классе.</w:t>
            </w:r>
          </w:p>
          <w:p w:rsidR="00236B1D" w:rsidRPr="006C142F" w:rsidRDefault="00236B1D" w:rsidP="00BD0CC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u w:val="single"/>
                <w:lang w:eastAsia="ar-SA"/>
              </w:rPr>
              <w:t>Результат:</w:t>
            </w:r>
            <w:r w:rsidRPr="006C142F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готовность и настрой учащихся на учебную деятельность.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Приветствует учащихся.  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Обращение к ученикам.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Посмотрите, ребята, друг на друга, мысленно пож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лайте себе и всем людям здоровья, мира и добра.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</w:r>
            <w:r w:rsidRPr="006C142F">
              <w:rPr>
                <w:rFonts w:ascii="Times New Roman" w:hAnsi="Times New Roman"/>
                <w:bCs/>
                <w:sz w:val="24"/>
                <w:szCs w:val="24"/>
              </w:rPr>
              <w:t xml:space="preserve">Положите руку на сердце и повторяйте за мной: </w:t>
            </w:r>
            <w:r w:rsidRPr="006C142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Я есть любовь,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  <w:t xml:space="preserve">Я есть воля,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  <w:t xml:space="preserve">Я есть сила,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  <w:t xml:space="preserve">Я есть добро,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  <w:t xml:space="preserve">Я есть всё прекрасное.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  <w:t xml:space="preserve">Я есть Человек,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  <w:t xml:space="preserve">Всё зависит от меня,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  <w:t xml:space="preserve">Всё в моих руках.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36B1D" w:rsidRPr="006C142F" w:rsidRDefault="00236B1D" w:rsidP="00BD0CC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выпо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няют инструкцию учителя.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н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страиваются на работу.                  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585"/>
              </w:tabs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осознавать поз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тивные личные качества и ум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36B1D" w:rsidRPr="006C142F" w:rsidRDefault="00236B1D" w:rsidP="00BD0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коммуника-тивные: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шать и понимать других, настр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продукти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взаимоде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и сотру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ничес-тво со сверстниками  и взрослыми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C14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строиться на продуктивную работу.</w:t>
            </w:r>
          </w:p>
        </w:tc>
      </w:tr>
      <w:tr w:rsidR="00236B1D" w:rsidRPr="006C142F" w:rsidTr="00BD0CC9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Этап: создание проблемной ситуации и форм</w:t>
            </w: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лирование пр</w:t>
            </w: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блемы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(10 мин.)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6C142F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u w:val="single"/>
                <w:lang w:eastAsia="ar-SA"/>
              </w:rPr>
              <w:t>Цель:</w:t>
            </w:r>
            <w:r w:rsidRPr="006C14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C1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условий для возникновения внутренней потребности включения в деятельность; 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 xml:space="preserve">активизация знаний учащихся, с опорой на собственный опыт и опыт одноклассников. </w:t>
            </w:r>
          </w:p>
          <w:p w:rsidR="00236B1D" w:rsidRPr="006C142F" w:rsidRDefault="00236B1D" w:rsidP="00BD0CC9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u w:val="single"/>
                <w:shd w:val="clear" w:color="auto" w:fill="FFFFFF"/>
              </w:rPr>
            </w:pPr>
            <w:r w:rsidRPr="006C142F">
              <w:rPr>
                <w:rFonts w:eastAsia="Andale Sans UI"/>
                <w:i/>
                <w:kern w:val="1"/>
                <w:u w:val="single"/>
                <w:lang w:eastAsia="ar-SA"/>
              </w:rPr>
              <w:t xml:space="preserve">Результат: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учащиеся вступ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ют в диалог, сс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ы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лаясь на информ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цию, изображе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ную на слайдах 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со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б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ственные знания и опыт.</w:t>
            </w:r>
          </w:p>
          <w:p w:rsidR="00236B1D" w:rsidRPr="006C142F" w:rsidRDefault="00236B1D" w:rsidP="00BD0C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 обращается к уч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никам и показывает на слайд презентации, где н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писаны слова  Бернарда Шоу – прославленного ирландского драматурга, романиста, известного лит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ратурного деятеля в1925 году получившего Нобеле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скую премию в области л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тературы: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b/>
                <w:i/>
                <w:sz w:val="24"/>
                <w:szCs w:val="24"/>
              </w:rPr>
              <w:t>«Свобода означает отве</w:t>
            </w:r>
            <w:r w:rsidRPr="006C142F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6C142F">
              <w:rPr>
                <w:rFonts w:ascii="Times New Roman" w:hAnsi="Times New Roman"/>
                <w:b/>
                <w:i/>
                <w:sz w:val="24"/>
                <w:szCs w:val="24"/>
              </w:rPr>
              <w:t>ственность. Вот почему люди так боятся ее».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Посмотрите, ребята,  на слайд как вы понимаете эти слова?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Ответственность – это наши обязанности, а свобода - это наши права.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Ребята, рассмотрите, картинки на слайде презент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ции, что на них изображено? 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К каким последствиям пр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ведет совершение данных проступков?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Правильно!</w:t>
            </w:r>
          </w:p>
          <w:p w:rsidR="00236B1D" w:rsidRPr="006C142F" w:rsidRDefault="00236B1D" w:rsidP="00BD0CC9">
            <w:pPr>
              <w:spacing w:after="0" w:line="240" w:lineRule="auto"/>
              <w:rPr>
                <w:rStyle w:val="c9"/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Style w:val="c9"/>
                <w:rFonts w:ascii="Times New Roman" w:hAnsi="Times New Roman"/>
                <w:bCs/>
                <w:i/>
                <w:sz w:val="24"/>
                <w:szCs w:val="24"/>
              </w:rPr>
            </w:pPr>
            <w:r w:rsidRPr="006C142F">
              <w:rPr>
                <w:rStyle w:val="c9"/>
                <w:rFonts w:ascii="Times New Roman" w:hAnsi="Times New Roman"/>
                <w:i/>
                <w:sz w:val="24"/>
                <w:szCs w:val="24"/>
              </w:rPr>
              <w:t>Необходимо подвести уч</w:t>
            </w:r>
            <w:r w:rsidRPr="006C142F">
              <w:rPr>
                <w:rStyle w:val="c9"/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Style w:val="c9"/>
                <w:rFonts w:ascii="Times New Roman" w:hAnsi="Times New Roman"/>
                <w:i/>
                <w:sz w:val="24"/>
                <w:szCs w:val="24"/>
              </w:rPr>
              <w:t>щихся к формулированию проблемы.</w:t>
            </w:r>
          </w:p>
          <w:p w:rsidR="00236B1D" w:rsidRPr="006C142F" w:rsidRDefault="00236B1D" w:rsidP="00BD0CC9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Итак, ребята, о чем сегодня мы с вами будем говорить?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Педагог обобщает ответы, озвучивает проблему урока. Показывает слайд презе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тации, где прописана пр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блема урока: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«Ответственность нес</w:t>
            </w: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вершеннолетних за правонарушения и преступл</w:t>
            </w: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ния».</w:t>
            </w:r>
            <w:r w:rsidRPr="006C142F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смо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рят презентацию и слушают уч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теля.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отв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чают на вопросы и высказывают разные мнения.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Когда ты сли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ш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ком много позв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ляешь себе своб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ды, то можешь сделать что-то не то, опасное, 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правильное.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Когда ты своб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ден, тебе необх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димо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отвечать за свои поступки. Если позволить себе слишком много свободы, то будет неправил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236B1D" w:rsidRPr="006C142F" w:rsidRDefault="00236B1D" w:rsidP="00BD0CC9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Ответы детей: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- Ребята сове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р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шают плохие 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ступки: переходят дорогу в непол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женном месте.</w:t>
            </w:r>
          </w:p>
          <w:p w:rsidR="00236B1D" w:rsidRPr="006C142F" w:rsidRDefault="00236B1D" w:rsidP="00BD0CC9">
            <w:pPr>
              <w:tabs>
                <w:tab w:val="center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Играя в мяч, разбивают стекло.</w:t>
            </w:r>
          </w:p>
          <w:p w:rsidR="00236B1D" w:rsidRPr="006C142F" w:rsidRDefault="00236B1D" w:rsidP="00BD0CC9">
            <w:pPr>
              <w:tabs>
                <w:tab w:val="center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Рисуют на ст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нах.</w:t>
            </w:r>
          </w:p>
          <w:p w:rsidR="00236B1D" w:rsidRPr="006C142F" w:rsidRDefault="00236B1D" w:rsidP="00BD0CC9">
            <w:pPr>
              <w:tabs>
                <w:tab w:val="center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- На картинках ребята дерутся.</w:t>
            </w:r>
          </w:p>
          <w:p w:rsidR="00236B1D" w:rsidRPr="006C142F" w:rsidRDefault="00236B1D" w:rsidP="00BD0CC9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- Ребят накажут. </w:t>
            </w:r>
          </w:p>
          <w:p w:rsidR="00236B1D" w:rsidRPr="006C142F" w:rsidRDefault="00236B1D" w:rsidP="00BD0CC9">
            <w:pPr>
              <w:tabs>
                <w:tab w:val="center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Они понесут 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ветственность за свои поступки.</w:t>
            </w:r>
          </w:p>
          <w:p w:rsidR="00236B1D" w:rsidRPr="006C142F" w:rsidRDefault="00236B1D" w:rsidP="00BD0CC9">
            <w:pPr>
              <w:tabs>
                <w:tab w:val="center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Кому-то от этого будет плохо.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Такие действия приводят к бесп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рядку.</w:t>
            </w:r>
          </w:p>
          <w:p w:rsidR="00236B1D" w:rsidRPr="006C142F" w:rsidRDefault="00236B1D" w:rsidP="00BD0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форм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лируют проблему урока.</w:t>
            </w:r>
          </w:p>
          <w:p w:rsidR="00236B1D" w:rsidRPr="006C142F" w:rsidRDefault="00236B1D" w:rsidP="00BD0CC9">
            <w:pPr>
              <w:spacing w:after="0" w:line="240" w:lineRule="auto"/>
              <w:rPr>
                <w:rStyle w:val="c9"/>
                <w:rFonts w:ascii="Times New Roman" w:hAnsi="Times New Roman"/>
                <w:bCs/>
                <w:sz w:val="24"/>
                <w:szCs w:val="24"/>
              </w:rPr>
            </w:pP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 xml:space="preserve"> - О том, что нел</w:t>
            </w: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ь</w:t>
            </w: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зя рисовать на стенах, драться, бить стекла.</w:t>
            </w:r>
          </w:p>
          <w:p w:rsidR="00236B1D" w:rsidRPr="006C142F" w:rsidRDefault="00236B1D" w:rsidP="00BD0CC9">
            <w:pPr>
              <w:spacing w:after="0" w:line="240" w:lineRule="auto"/>
              <w:rPr>
                <w:rStyle w:val="c9"/>
                <w:rFonts w:ascii="Times New Roman" w:hAnsi="Times New Roman"/>
                <w:bCs/>
                <w:sz w:val="24"/>
                <w:szCs w:val="24"/>
              </w:rPr>
            </w:pP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- Об ответствен-ности за свои п</w:t>
            </w: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Style w:val="c9"/>
                <w:rFonts w:ascii="Times New Roman" w:hAnsi="Times New Roman"/>
                <w:sz w:val="24"/>
                <w:szCs w:val="24"/>
              </w:rPr>
              <w:t>ступки.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 w:rsidRPr="006C14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поступки и соб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с принятыми этическими и правовыми но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мами;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ка-тивные</w:t>
            </w:r>
            <w:r w:rsidRPr="006C14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слушать и пон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 других; строить речевое высказывание в соответствии с  поставленными задачами; оформлять свои мысли в устной форме;</w:t>
            </w:r>
          </w:p>
          <w:p w:rsidR="00236B1D" w:rsidRPr="006C142F" w:rsidRDefault="00236B1D" w:rsidP="00BD0CC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познаватель-ные: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умение 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главное, синтезировать,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лышанное и увиденное с ц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лью подготовки к последующему изложению да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материала.</w:t>
            </w:r>
          </w:p>
        </w:tc>
      </w:tr>
      <w:tr w:rsidR="00236B1D" w:rsidRPr="006C142F" w:rsidTr="00BD0CC9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Этап изучения нового материала </w:t>
            </w:r>
          </w:p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(7 мин.) </w:t>
            </w:r>
          </w:p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расширения знаний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 о понятиях: правонарушение, преступление,  юридическая ответственность, виды юридической ответственности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142F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Результат:</w:t>
            </w:r>
            <w:r w:rsidRPr="006C142F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знакомство учащихся с новыми понятиями.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 обращается к уч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щимся: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Быть ответственным значит понимать, что сове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р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шенные тобой плохие поступки могут принести дискомфорт и боль другим л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ю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дям, именно поэтому их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не совершать.  К сожале-нию, не каждый человек обладает такой внутренней ответс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венностью, и тогда к ответу призывает государство.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Педагог проводит инт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рактивную презентацию и знакомит учащихся </w:t>
            </w:r>
            <w:r w:rsidRPr="006C1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с п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нятиями:</w:t>
            </w:r>
            <w:r w:rsidRPr="006C1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преступление, правонарушение, юридич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ская ответственность, в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ды юридической ответс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венности.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слуш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ют педагога и смотрят презе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тацию, по ходу просмотра отв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чают на вопросы педагога.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6C14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ценностно-смысловая ор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ентация учащи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ся;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коммуника-тивные</w:t>
            </w:r>
            <w:r w:rsidRPr="006C14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шать и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 других; </w:t>
            </w:r>
          </w:p>
          <w:p w:rsidR="00236B1D" w:rsidRPr="006C142F" w:rsidRDefault="00236B1D" w:rsidP="00BD0CC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познаватель-ные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</w:t>
            </w:r>
            <w:proofErr w:type="gramStart"/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увиденное с ц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лью подготовки </w:t>
            </w:r>
          </w:p>
          <w:p w:rsidR="00236B1D" w:rsidRPr="006C142F" w:rsidRDefault="00236B1D" w:rsidP="00BD0CC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последую-щему излож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данного м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териала.</w:t>
            </w:r>
          </w:p>
        </w:tc>
      </w:tr>
      <w:tr w:rsidR="00236B1D" w:rsidRPr="006C142F" w:rsidTr="00BD0CC9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6C14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 xml:space="preserve">Этап освоения нового знания </w:t>
            </w:r>
          </w:p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14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(23 мин.)</w:t>
            </w:r>
          </w:p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6C142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</w:rPr>
              <w:t>Цель:</w:t>
            </w:r>
            <w:r w:rsidRPr="006C142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во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можность детям актуализировать  и закрепить пол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знания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 с помощью игры-пантомимы, с 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мощью разбора задач, поставле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ных перед гру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пой (в помощь учащимся предо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тавляется памятка с выборкой статей  из законов РФ)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Результат:</w:t>
            </w:r>
            <w:r w:rsidRPr="006C142F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ч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щиеся используют в работе получе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ные новые знания, памятку, собс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венные знания и опыт. 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Они сам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о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стоятельно анал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и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зируют и сопо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с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тавляют информ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а</w:t>
            </w:r>
            <w:r w:rsidRPr="006C142F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цию, приобретают</w:t>
            </w:r>
            <w:r w:rsidRPr="006C142F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навыки сотрудн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чества, умение р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ботать в группе.</w:t>
            </w:r>
          </w:p>
          <w:p w:rsidR="00236B1D" w:rsidRPr="006C142F" w:rsidRDefault="00236B1D" w:rsidP="00BD0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 обращается к уч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никам: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-Как часто в жизни мы ста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л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киваемся с противоправн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ы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ми деяниями (правонаруш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ниями, преступлениями)?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Предлагаю вам поучаств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вать в игре – пантомиме. После игры вам необходимо будет оценить, насколько легко каждый из нас может совершить противоправное деяние (случайно, по нео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торожности или специал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но) и как часто задумывае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м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ся мы о последствиях, кот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рые могут повлечь наши 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ступки.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Ребята, прошу вас разд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литься на 5 групп по 4-5 ч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ловек.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Представитель от каждой группы вытянет листок, где будет указано задание для пантомимы.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Участникам  групп нео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б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ходимо будет с помощью мимики, жестов, телодв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жений, без слов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изобразить,  указанное на листе, прот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воправное деяние.  Одна группа будет показывать пантомиму, участники 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тальных групп угадывать, какое противоправное де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я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ние изображают ребята.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Прошу представителей групп ответить на вопросы формы, расположенной на доске, поставив в каждой колонке знак «+» или  «</w:t>
            </w:r>
            <w:proofErr w:type="gramStart"/>
            <w:r w:rsidRPr="006C142F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  <w:tbl>
            <w:tblPr>
              <w:tblStyle w:val="a7"/>
              <w:tblW w:w="0" w:type="auto"/>
              <w:tblLook w:val="04A0"/>
            </w:tblPr>
            <w:tblGrid>
              <w:gridCol w:w="1310"/>
              <w:gridCol w:w="1603"/>
            </w:tblGrid>
            <w:tr w:rsidR="00236B1D" w:rsidRPr="006C142F" w:rsidTr="00BD0CC9">
              <w:tc>
                <w:tcPr>
                  <w:tcW w:w="1310" w:type="dxa"/>
                </w:tcPr>
                <w:p w:rsidR="00236B1D" w:rsidRPr="006C142F" w:rsidRDefault="00236B1D" w:rsidP="00BD0C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Легко ли совершить противо-правное </w:t>
                  </w:r>
                </w:p>
                <w:p w:rsidR="00236B1D" w:rsidRPr="006C142F" w:rsidRDefault="00236B1D" w:rsidP="00BD0C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деяние?</w:t>
                  </w:r>
                </w:p>
              </w:tc>
              <w:tc>
                <w:tcPr>
                  <w:tcW w:w="1603" w:type="dxa"/>
                </w:tcPr>
                <w:p w:rsidR="00236B1D" w:rsidRPr="006C142F" w:rsidRDefault="00236B1D" w:rsidP="00BD0C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Часто ли мы задумываем-ся  о послед-ствиях наших посту</w:t>
                  </w: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ков?</w:t>
                  </w:r>
                </w:p>
              </w:tc>
            </w:tr>
            <w:tr w:rsidR="00236B1D" w:rsidRPr="006C142F" w:rsidTr="00BD0CC9">
              <w:tc>
                <w:tcPr>
                  <w:tcW w:w="1310" w:type="dxa"/>
                </w:tcPr>
                <w:p w:rsidR="00236B1D" w:rsidRPr="006C142F" w:rsidRDefault="00236B1D" w:rsidP="00BD0CC9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236B1D" w:rsidRPr="006C142F" w:rsidRDefault="00236B1D" w:rsidP="00BD0CC9">
                  <w:pPr>
                    <w:tabs>
                      <w:tab w:val="left" w:pos="93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36B1D" w:rsidRPr="006C142F" w:rsidRDefault="00236B1D" w:rsidP="00BD0CC9">
                  <w:pPr>
                    <w:tabs>
                      <w:tab w:val="left" w:pos="93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3)…</w:t>
                  </w:r>
                </w:p>
              </w:tc>
              <w:tc>
                <w:tcPr>
                  <w:tcW w:w="1603" w:type="dxa"/>
                </w:tcPr>
                <w:p w:rsidR="00236B1D" w:rsidRPr="006C142F" w:rsidRDefault="00236B1D" w:rsidP="00BD0C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236B1D" w:rsidRPr="006C142F" w:rsidRDefault="00236B1D" w:rsidP="00BD0CC9">
                  <w:pPr>
                    <w:tabs>
                      <w:tab w:val="left" w:pos="70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236B1D" w:rsidRPr="006C142F" w:rsidRDefault="00236B1D" w:rsidP="00BD0CC9">
                  <w:pPr>
                    <w:tabs>
                      <w:tab w:val="left" w:pos="70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2F">
                    <w:rPr>
                      <w:rFonts w:ascii="Times New Roman" w:hAnsi="Times New Roman"/>
                      <w:sz w:val="24"/>
                      <w:szCs w:val="24"/>
                    </w:rPr>
                    <w:t>3)…</w:t>
                  </w:r>
                </w:p>
              </w:tc>
            </w:tr>
          </w:tbl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Педагог подводит итог 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ры-пантомимы и опроса учащихся.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Для игры-пантомимы были выбраны противоправные деяния, которые наиболее часто совершают подростки. Каждой группе легко уд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лось изобразить заданную ситуацию, а другим ребятам угадать её. Потому что, к сожалению, достаточно ча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то мы встречаемся в жизни с подобными ситуациями (н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посредственно участвуем, узнаем из СМИ,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от друзей и знакомых).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Обобщив ваши ответы, можно сделать вывод, что совершить противоправное деяние можно легко, но не все задумываются о после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ствиях своих поступков. </w:t>
            </w:r>
          </w:p>
          <w:p w:rsidR="00236B1D" w:rsidRPr="006C142F" w:rsidRDefault="00236B1D" w:rsidP="00BD0C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Ребята, можете ли вы, определить какая ответстве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ность грозит за против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правные деяния, проигра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ные вами?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Предлагаю каждой группе разобрать проблемную 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туацию (задачу).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Педагог раздает каждой группе проблемные ситу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ции (задачи) и памятки с  выборкой статей  из зак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нов РФ. </w:t>
            </w:r>
          </w:p>
          <w:p w:rsidR="00236B1D" w:rsidRPr="006C142F" w:rsidRDefault="00236B1D" w:rsidP="00BD0CC9">
            <w:pPr>
              <w:pStyle w:val="a4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Ребята, вам необходимо проанализировать какие противоправные деяния совершили подростки в пре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ложенной ситуации. Далее соотнести их с нормой з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кона РФ, которая пред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сматривает ответственность за эти деяния. В помощь вам выдана памятка.</w:t>
            </w:r>
          </w:p>
          <w:p w:rsidR="00236B1D" w:rsidRPr="006C142F" w:rsidRDefault="00236B1D" w:rsidP="00BD0CC9">
            <w:pPr>
              <w:pStyle w:val="a4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- После подготовки вся группа должна выйти к доске и озвучить условие и решение своей задачи. </w:t>
            </w:r>
          </w:p>
          <w:p w:rsidR="00236B1D" w:rsidRPr="006C142F" w:rsidRDefault="00236B1D" w:rsidP="00BD0CC9">
            <w:pPr>
              <w:pStyle w:val="a4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- Во время выступления групп вам необходимо б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дет оценить работу каждой из них по следующим 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просам:</w:t>
            </w:r>
          </w:p>
          <w:p w:rsidR="00236B1D" w:rsidRPr="006C142F" w:rsidRDefault="00236B1D" w:rsidP="00236B1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1. Все ли противоправные деяния команда определила в задаче? </w:t>
            </w:r>
          </w:p>
          <w:p w:rsidR="00236B1D" w:rsidRPr="006C142F" w:rsidRDefault="00236B1D" w:rsidP="00236B1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2.  Правильно ли группа соотнесла противоправное деяние с нормой закона?</w:t>
            </w:r>
          </w:p>
          <w:p w:rsidR="00236B1D" w:rsidRPr="006C142F" w:rsidRDefault="00236B1D" w:rsidP="00236B1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3. Оцените качество выст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пления группы.</w:t>
            </w:r>
          </w:p>
          <w:p w:rsidR="00236B1D" w:rsidRPr="006C142F" w:rsidRDefault="00236B1D" w:rsidP="00236B1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У каждой группы на столе лежит оценочный лист,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веты вписывают в них. </w:t>
            </w:r>
          </w:p>
          <w:p w:rsidR="00236B1D" w:rsidRPr="006C142F" w:rsidRDefault="00236B1D" w:rsidP="00BD0CC9">
            <w:pPr>
              <w:pStyle w:val="a4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Педагог задает уточня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щие вопросы.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По условию задачи Сереже и Саше только 12 лет, будут ли они подлежать уголовной ответственности?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А кто будет привлечен к  ответственности за сове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р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шенное деяние?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Правильно. Однако</w:t>
            </w:r>
            <w:proofErr w:type="gramStart"/>
            <w:r w:rsidRPr="006C14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C142F">
              <w:rPr>
                <w:rFonts w:ascii="Times New Roman" w:hAnsi="Times New Roman"/>
                <w:sz w:val="24"/>
                <w:szCs w:val="24"/>
              </w:rPr>
              <w:t xml:space="preserve">  подростки тоже понесут нак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зание. По решению прав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охранительных органов они будут поставлены на пр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филактический учет в пол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ции, и с ними будет пров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диться индивидуальная профилактическая работа.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Педагог вывешивает все листы на доску и анализ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рует выступления учащи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ся, озвучивая слабые и сил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ные сторон групп.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- Проанализировав ваши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оценочные листы и высту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ления групп, делаю вывод, что все команды сегодня справились с заданиями. Группа №1 была успешнее </w:t>
            </w:r>
            <w:proofErr w:type="gramStart"/>
            <w:r w:rsidRPr="006C1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142F">
              <w:rPr>
                <w:rFonts w:ascii="Times New Roman" w:hAnsi="Times New Roman"/>
                <w:sz w:val="24"/>
                <w:szCs w:val="24"/>
              </w:rPr>
              <w:t xml:space="preserve"> …, группа № 2 в … и т.д.</w:t>
            </w:r>
          </w:p>
          <w:p w:rsidR="00236B1D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 Очень важно запомнить что поступки, совершенные сегодня, могут отразиться на вашем будущем. К сожалению, информация о 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вершенном противоправном деянии хранится в базах правоохранительных орг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нов и может учитываться при приеме на работу, 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ступлении в учебное зав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отв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чают на вопросы педагога.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Достаточно ча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то.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-Практически к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ждый день.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Нет, редко.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- Всё зависит от того, какое прав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нарушение.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делятся на группы.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Представители от групп вытяг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вают задание для игры-пантомимы.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сам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стоятельно пр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думывают, как изобразить з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данную ситуацию без 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слов. Каждая группа выходит к доске и показыв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ет пантомиму. Остальные уч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щиеся называют угаданные ситу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ции: кража, др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ка, нарушение правил дорожного движения, ванд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лизм, оскорбление.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Представитель,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посоветовавшись со своей группой, выходит к доске и заполняет форму.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Большее колич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ство групп на в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прос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«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Легко ли совершить пр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тивоправное де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ние?», отвечают «да»,  на вопрос «Часто ли мы задумываемся  о п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следствиях наших поступков?» 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вечают «нет».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предл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гают свои вар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анты и приходят к выводу, что нет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раб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тают в группах:                          - знакомятся с проблемной ситуацией (зад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чей), анализируют её;                              - формулируют ответ на поста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ленную задачу.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Вся группа  вых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дит к доске для выступления.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Учащиеся озвуч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вают проблемную ситуацию (зад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чу).</w:t>
            </w:r>
          </w:p>
          <w:p w:rsidR="00236B1D" w:rsidRPr="006C142F" w:rsidRDefault="00236B1D" w:rsidP="00BD0CC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6C142F">
              <w:rPr>
                <w:rStyle w:val="c0"/>
              </w:rPr>
              <w:t>Шестиклассники Сережа и Саша (12 лет) балло</w:t>
            </w:r>
            <w:r w:rsidRPr="006C142F">
              <w:rPr>
                <w:rStyle w:val="c0"/>
              </w:rPr>
              <w:t>н</w:t>
            </w:r>
            <w:r w:rsidRPr="006C142F">
              <w:rPr>
                <w:rStyle w:val="c0"/>
              </w:rPr>
              <w:t>чиками с краской разрисовали ост</w:t>
            </w:r>
            <w:r w:rsidRPr="006C142F">
              <w:rPr>
                <w:rStyle w:val="c0"/>
              </w:rPr>
              <w:t>а</w:t>
            </w:r>
            <w:r w:rsidRPr="006C142F">
              <w:rPr>
                <w:rStyle w:val="c0"/>
              </w:rPr>
              <w:t>новку. Какое пр</w:t>
            </w:r>
            <w:r w:rsidRPr="006C142F">
              <w:rPr>
                <w:rStyle w:val="c0"/>
              </w:rPr>
              <w:t>о</w:t>
            </w:r>
            <w:r w:rsidRPr="006C142F">
              <w:rPr>
                <w:rStyle w:val="c0"/>
              </w:rPr>
              <w:t>тивоправное де</w:t>
            </w:r>
            <w:r w:rsidRPr="006C142F">
              <w:rPr>
                <w:rStyle w:val="c0"/>
              </w:rPr>
              <w:t>я</w:t>
            </w:r>
            <w:r w:rsidRPr="006C142F">
              <w:rPr>
                <w:rStyle w:val="c0"/>
              </w:rPr>
              <w:t>ние совершили подростки? Какая ответственность им за это грозит?</w:t>
            </w:r>
          </w:p>
          <w:p w:rsidR="00236B1D" w:rsidRPr="006C142F" w:rsidRDefault="00236B1D" w:rsidP="00BD0CC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2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Мы считаем, что </w:t>
            </w:r>
            <w:r w:rsidRPr="006C142F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ребята совершили противоправное деяние - в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лизм, то есть ос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вернение зданий или иных соор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жений, порча имущества на 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щественном транспорте или в иных обществе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местах. </w:t>
            </w:r>
          </w:p>
          <w:p w:rsidR="00236B1D" w:rsidRPr="006C142F" w:rsidRDefault="00236B1D" w:rsidP="00BD0CC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C142F">
              <w:rPr>
                <w:rStyle w:val="c0"/>
                <w:rFonts w:ascii="Times New Roman" w:hAnsi="Times New Roman"/>
                <w:sz w:val="24"/>
                <w:szCs w:val="24"/>
              </w:rPr>
              <w:t>- За данное пр</w:t>
            </w:r>
            <w:r w:rsidRPr="006C142F">
              <w:rPr>
                <w:rStyle w:val="c0"/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ступление  частью 1 </w:t>
            </w:r>
            <w:r w:rsidRPr="006C14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статьи  214 УК РФ</w:t>
            </w:r>
            <w:bookmarkStart w:id="1" w:name="dst103267"/>
            <w:bookmarkStart w:id="2" w:name="dst819"/>
            <w:bookmarkEnd w:id="1"/>
            <w:bookmarkEnd w:id="2"/>
            <w:r w:rsidRPr="006C14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предусмотр</w:t>
            </w:r>
            <w:r w:rsidRPr="006C14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6C14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 уголовная  о</w:t>
            </w:r>
            <w:r w:rsidRPr="006C14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</w:t>
            </w:r>
            <w:r w:rsidRPr="006C14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ветственность: 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 в размере до сорока тысяч рублей, либо исправительные р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на срок до одного года, либо арест на срок до трех месяцев.</w:t>
            </w:r>
          </w:p>
          <w:p w:rsidR="00236B1D" w:rsidRPr="006C142F" w:rsidRDefault="00236B1D" w:rsidP="00BD0CC9">
            <w:pPr>
              <w:shd w:val="clear" w:color="auto" w:fill="FFFFFF"/>
              <w:spacing w:after="0" w:line="240" w:lineRule="auto"/>
              <w:ind w:left="-49"/>
              <w:outlineLvl w:val="0"/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Учащиеся отв</w:t>
            </w:r>
            <w:r w:rsidRPr="006C142F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чают на вопросы.</w:t>
            </w:r>
          </w:p>
          <w:p w:rsidR="00236B1D" w:rsidRPr="006C142F" w:rsidRDefault="00236B1D" w:rsidP="00BD0CC9">
            <w:pPr>
              <w:shd w:val="clear" w:color="auto" w:fill="FFFFFF"/>
              <w:spacing w:after="0" w:line="240" w:lineRule="auto"/>
              <w:outlineLvl w:val="0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C142F">
              <w:rPr>
                <w:rStyle w:val="apple-converted-space"/>
                <w:rFonts w:ascii="Times New Roman" w:hAnsi="Times New Roman"/>
                <w:sz w:val="24"/>
                <w:szCs w:val="24"/>
              </w:rPr>
              <w:t>- Нет, так как уголовная ответс</w:t>
            </w:r>
            <w:r w:rsidRPr="006C142F">
              <w:rPr>
                <w:rStyle w:val="apple-converted-space"/>
                <w:rFonts w:ascii="Times New Roman" w:hAnsi="Times New Roman"/>
                <w:sz w:val="24"/>
                <w:szCs w:val="24"/>
              </w:rPr>
              <w:t>т</w:t>
            </w:r>
            <w:r w:rsidRPr="006C142F">
              <w:rPr>
                <w:rStyle w:val="apple-converted-space"/>
                <w:rFonts w:ascii="Times New Roman" w:hAnsi="Times New Roman"/>
                <w:sz w:val="24"/>
                <w:szCs w:val="24"/>
              </w:rPr>
              <w:t>венность наступ</w:t>
            </w:r>
            <w:r w:rsidRPr="006C142F">
              <w:rPr>
                <w:rStyle w:val="apple-converted-space"/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Style w:val="apple-converted-space"/>
                <w:rFonts w:ascii="Times New Roman" w:hAnsi="Times New Roman"/>
                <w:sz w:val="24"/>
                <w:szCs w:val="24"/>
              </w:rPr>
              <w:t>ет с 14 лет</w:t>
            </w:r>
          </w:p>
          <w:p w:rsidR="00236B1D" w:rsidRPr="006C142F" w:rsidRDefault="00236B1D" w:rsidP="00BD0CC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Родители по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ростков.</w:t>
            </w:r>
          </w:p>
          <w:p w:rsidR="00236B1D" w:rsidRPr="006C142F" w:rsidRDefault="00236B1D" w:rsidP="00BD0CC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6B1D" w:rsidRPr="006C142F" w:rsidRDefault="00236B1D" w:rsidP="00BD0CC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6B1D" w:rsidRPr="006C142F" w:rsidRDefault="00236B1D" w:rsidP="00BD0CC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Выступления представителей групп 2-5 с анал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зом проблемных ситуаций  (задач) прошли по прим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ру указанному выше.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совершаемые поступки как чужие, так и со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 соо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правовыми норм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принятыми в обществе; уметь выделять нра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аспе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поведения; развить вну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реннюю акти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 детей, уверенность в себе; 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ка-тивные: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пон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 других, уметь сотрудн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чать со сверс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никами  и взро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лыми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</w:t>
            </w: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тивные: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уметь организовать свою учебную деятельность, оценивать выполненную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боту;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познаватель-ные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уметь ан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лизировать проблемы, прим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нять, получе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ные знания, 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кать различные способы реш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ния задач.</w:t>
            </w:r>
          </w:p>
        </w:tc>
      </w:tr>
      <w:tr w:rsidR="00236B1D" w:rsidRPr="006C142F" w:rsidTr="00BD0CC9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C14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Этап р</w:t>
            </w:r>
            <w:r w:rsidRPr="006C142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ефлексии </w:t>
            </w:r>
          </w:p>
          <w:p w:rsidR="00236B1D" w:rsidRPr="006C142F" w:rsidRDefault="00236B1D" w:rsidP="00BD0CC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C142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(3 минуты).</w:t>
            </w:r>
          </w:p>
          <w:p w:rsidR="00236B1D" w:rsidRPr="006C142F" w:rsidRDefault="00236B1D" w:rsidP="00BD0CC9">
            <w:pPr>
              <w:tabs>
                <w:tab w:val="num" w:pos="5"/>
              </w:tabs>
              <w:spacing w:after="0" w:line="240" w:lineRule="auto"/>
              <w:ind w:left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6B1D" w:rsidRPr="006C142F" w:rsidRDefault="00236B1D" w:rsidP="00BD0CC9">
            <w:pPr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6C1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 учащимся для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самоанализа собственной де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я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236B1D" w:rsidRPr="006C142F" w:rsidRDefault="00236B1D" w:rsidP="00BD0CC9">
            <w:pPr>
              <w:tabs>
                <w:tab w:val="num" w:pos="5"/>
              </w:tabs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2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</w:rPr>
              <w:t>Результат: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уч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6C14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щиеся осознали результат своей деятельности на занятии.</w:t>
            </w:r>
          </w:p>
          <w:p w:rsidR="00236B1D" w:rsidRPr="006C142F" w:rsidRDefault="00236B1D" w:rsidP="00BD0CC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Педагог обращается к ученикам и подводит итог з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нятия.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Для подведения итогов 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шего занятия, предлагаем ответить на вопросы. Ответить должен каждый,  п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этому будем использовать следующую форму: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нужно поднять руку 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на 90</w:t>
            </w:r>
            <w:r w:rsidRPr="006C142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–  при ответе «да»;</w:t>
            </w:r>
          </w:p>
          <w:p w:rsidR="00236B1D" w:rsidRPr="006C142F" w:rsidRDefault="00236B1D" w:rsidP="00BD0CC9">
            <w:pPr>
              <w:tabs>
                <w:tab w:val="center" w:pos="1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на 45</w:t>
            </w:r>
            <w:r w:rsidRPr="006C142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 - при ответе «ча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тично»;</w:t>
            </w:r>
          </w:p>
          <w:p w:rsidR="00236B1D" w:rsidRPr="006C142F" w:rsidRDefault="00236B1D" w:rsidP="00BD0CC9">
            <w:pPr>
              <w:tabs>
                <w:tab w:val="center" w:pos="1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на 0</w:t>
            </w:r>
            <w:r w:rsidRPr="006C14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при ответе «нет».</w:t>
            </w:r>
          </w:p>
          <w:p w:rsidR="00236B1D" w:rsidRPr="006C142F" w:rsidRDefault="00236B1D" w:rsidP="00236B1D">
            <w:pPr>
              <w:pStyle w:val="a4"/>
              <w:numPr>
                <w:ilvl w:val="0"/>
                <w:numId w:val="5"/>
              </w:numPr>
              <w:tabs>
                <w:tab w:val="center" w:pos="1478"/>
              </w:tabs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Полезна ли информ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ция, которую изучали на уроке?</w:t>
            </w:r>
          </w:p>
          <w:p w:rsidR="00236B1D" w:rsidRPr="006C142F" w:rsidRDefault="00236B1D" w:rsidP="00236B1D">
            <w:pPr>
              <w:pStyle w:val="a4"/>
              <w:numPr>
                <w:ilvl w:val="0"/>
                <w:numId w:val="5"/>
              </w:numPr>
              <w:tabs>
                <w:tab w:val="center" w:pos="1478"/>
              </w:tabs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Продуктивно ли вы работали на уроке?</w:t>
            </w:r>
          </w:p>
          <w:p w:rsidR="00236B1D" w:rsidRPr="006C142F" w:rsidRDefault="00236B1D" w:rsidP="00236B1D">
            <w:pPr>
              <w:pStyle w:val="a4"/>
              <w:numPr>
                <w:ilvl w:val="0"/>
                <w:numId w:val="5"/>
              </w:numPr>
              <w:tabs>
                <w:tab w:val="center" w:pos="1478"/>
              </w:tabs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sz w:val="24"/>
                <w:szCs w:val="24"/>
              </w:rPr>
              <w:t>Будете ли вы оцен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вать поступки с поз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ции полученных зн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ний?</w:t>
            </w:r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>Спасибо Вам, ребята, за работу!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Default="00236B1D" w:rsidP="00BD0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proofErr w:type="gramStart"/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вают свою раб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ту на уроке по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C142F">
              <w:rPr>
                <w:rFonts w:ascii="Times New Roman" w:hAnsi="Times New Roman"/>
                <w:i/>
                <w:sz w:val="24"/>
                <w:szCs w:val="24"/>
              </w:rPr>
              <w:t>нимая</w:t>
            </w:r>
            <w:proofErr w:type="gramEnd"/>
            <w:r w:rsidRPr="006C142F">
              <w:rPr>
                <w:rFonts w:ascii="Times New Roman" w:hAnsi="Times New Roman"/>
                <w:i/>
                <w:sz w:val="24"/>
                <w:szCs w:val="24"/>
              </w:rPr>
              <w:t xml:space="preserve"> руки. </w:t>
            </w:r>
          </w:p>
          <w:p w:rsidR="00236B1D" w:rsidRPr="002D502A" w:rsidRDefault="00236B1D" w:rsidP="00BD0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2D502A" w:rsidRDefault="00236B1D" w:rsidP="00BD0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2D502A" w:rsidRDefault="00236B1D" w:rsidP="00BD0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B1D" w:rsidRDefault="00236B1D" w:rsidP="00BD0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B1D" w:rsidRPr="002D502A" w:rsidRDefault="00236B1D" w:rsidP="00BD0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1D" w:rsidRPr="006C142F" w:rsidRDefault="00236B1D" w:rsidP="00BD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142F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собственной деятельности;</w:t>
            </w:r>
            <w:proofErr w:type="gramEnd"/>
          </w:p>
          <w:p w:rsidR="00236B1D" w:rsidRPr="006C142F" w:rsidRDefault="00236B1D" w:rsidP="00BD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юю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учащихся; </w:t>
            </w:r>
            <w:r w:rsidRPr="006C142F">
              <w:rPr>
                <w:rFonts w:ascii="Times New Roman" w:hAnsi="Times New Roman"/>
                <w:sz w:val="24"/>
                <w:szCs w:val="24"/>
                <w:u w:val="single"/>
              </w:rPr>
              <w:t>коммуника-тивные: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понимать др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гих;</w:t>
            </w:r>
          </w:p>
          <w:p w:rsidR="00236B1D" w:rsidRDefault="00236B1D" w:rsidP="00BD0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142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6C14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уметь оценивать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выполненн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C142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6B1D" w:rsidRPr="00490FF5" w:rsidRDefault="00236B1D" w:rsidP="00BD0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1D" w:rsidRPr="006C142F" w:rsidRDefault="00236B1D" w:rsidP="00236B1D">
      <w:pPr>
        <w:tabs>
          <w:tab w:val="left" w:pos="111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477D" w:rsidRDefault="00B5477D"/>
    <w:sectPr w:rsidR="00B5477D" w:rsidSect="00B5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DAE"/>
    <w:multiLevelType w:val="hybridMultilevel"/>
    <w:tmpl w:val="7772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077"/>
    <w:multiLevelType w:val="hybridMultilevel"/>
    <w:tmpl w:val="FED8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12E"/>
    <w:multiLevelType w:val="hybridMultilevel"/>
    <w:tmpl w:val="48D6CE6A"/>
    <w:lvl w:ilvl="0" w:tplc="ACCE080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3CFC40D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4E4990"/>
    <w:multiLevelType w:val="hybridMultilevel"/>
    <w:tmpl w:val="3C2A8B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36B1D"/>
    <w:rsid w:val="000A168E"/>
    <w:rsid w:val="00236B1D"/>
    <w:rsid w:val="006349CA"/>
    <w:rsid w:val="006B4753"/>
    <w:rsid w:val="00A76FE5"/>
    <w:rsid w:val="00AC7ECF"/>
    <w:rsid w:val="00AF40FE"/>
    <w:rsid w:val="00B5477D"/>
    <w:rsid w:val="00BA4C71"/>
    <w:rsid w:val="00C9244A"/>
    <w:rsid w:val="00E5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6349CA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236B1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36B1D"/>
    <w:pPr>
      <w:ind w:left="720"/>
      <w:contextualSpacing/>
    </w:pPr>
  </w:style>
  <w:style w:type="character" w:customStyle="1" w:styleId="c9">
    <w:name w:val="c9"/>
    <w:basedOn w:val="a0"/>
    <w:rsid w:val="00236B1D"/>
  </w:style>
  <w:style w:type="paragraph" w:styleId="a5">
    <w:name w:val="Normal (Web)"/>
    <w:basedOn w:val="a"/>
    <w:uiPriority w:val="99"/>
    <w:unhideWhenUsed/>
    <w:rsid w:val="00236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6B1D"/>
    <w:rPr>
      <w:b/>
      <w:bCs/>
    </w:rPr>
  </w:style>
  <w:style w:type="character" w:customStyle="1" w:styleId="apple-converted-space">
    <w:name w:val="apple-converted-space"/>
    <w:basedOn w:val="a0"/>
    <w:rsid w:val="00236B1D"/>
  </w:style>
  <w:style w:type="paragraph" w:customStyle="1" w:styleId="c1">
    <w:name w:val="c1"/>
    <w:basedOn w:val="a"/>
    <w:rsid w:val="00236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36B1D"/>
  </w:style>
  <w:style w:type="table" w:styleId="a7">
    <w:name w:val="Table Grid"/>
    <w:basedOn w:val="a1"/>
    <w:uiPriority w:val="59"/>
    <w:rsid w:val="00236B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now.ru/knowbase/618-53-ponyatie-i-vidy-yuridicheskoy-otvetstvennosti.html" TargetMode="External"/><Relationship Id="rId5" Type="http://schemas.openxmlformats.org/officeDocument/2006/relationships/hyperlink" Target="https://externat.foxford.ru/polezno-znat/responsi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2610</Words>
  <Characters>14879</Characters>
  <Application>Microsoft Office Word</Application>
  <DocSecurity>0</DocSecurity>
  <Lines>123</Lines>
  <Paragraphs>34</Paragraphs>
  <ScaleCrop>false</ScaleCrop>
  <Company>МОУ Гимназия 41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2021-12-20T08:28:00Z</dcterms:created>
  <dcterms:modified xsi:type="dcterms:W3CDTF">2021-12-20T08:31:00Z</dcterms:modified>
</cp:coreProperties>
</file>