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79" w:rsidRPr="00195851" w:rsidRDefault="00E90F79" w:rsidP="00E90F79">
      <w:pPr>
        <w:ind w:firstLine="709"/>
        <w:jc w:val="both"/>
        <w:rPr>
          <w:rFonts w:ascii="Times New Roman" w:hAnsi="Times New Roman" w:cs="Times New Roman"/>
          <w:sz w:val="28"/>
          <w:szCs w:val="28"/>
        </w:rPr>
      </w:pPr>
      <w:r w:rsidRPr="00195851">
        <w:rPr>
          <w:rFonts w:ascii="Times New Roman" w:hAnsi="Times New Roman" w:cs="Times New Roman"/>
          <w:color w:val="333333"/>
          <w:sz w:val="28"/>
          <w:szCs w:val="28"/>
          <w:shd w:val="clear" w:color="auto" w:fill="FFFFFF"/>
        </w:rPr>
        <w:t>МБОУ «Каркалинская основная общеобразовательная школа имени Галии и Замита Рахимовых» муниципального образования "</w:t>
      </w:r>
      <w:proofErr w:type="spellStart"/>
      <w:r w:rsidRPr="00195851">
        <w:rPr>
          <w:rFonts w:ascii="Times New Roman" w:hAnsi="Times New Roman" w:cs="Times New Roman"/>
          <w:color w:val="333333"/>
          <w:sz w:val="28"/>
          <w:szCs w:val="28"/>
          <w:shd w:val="clear" w:color="auto" w:fill="FFFFFF"/>
        </w:rPr>
        <w:t>Лениногорский</w:t>
      </w:r>
      <w:proofErr w:type="spellEnd"/>
      <w:r w:rsidRPr="00195851">
        <w:rPr>
          <w:rFonts w:ascii="Times New Roman" w:hAnsi="Times New Roman" w:cs="Times New Roman"/>
          <w:color w:val="333333"/>
          <w:sz w:val="28"/>
          <w:szCs w:val="28"/>
          <w:shd w:val="clear" w:color="auto" w:fill="FFFFFF"/>
        </w:rPr>
        <w:t xml:space="preserve"> муниципальный район" Республики Татарстан</w:t>
      </w:r>
    </w:p>
    <w:p w:rsidR="00E90F79" w:rsidRPr="00195851" w:rsidRDefault="00E90F79" w:rsidP="00E90F79">
      <w:pPr>
        <w:ind w:firstLine="709"/>
        <w:jc w:val="both"/>
        <w:rPr>
          <w:rFonts w:ascii="Times New Roman" w:hAnsi="Times New Roman" w:cs="Times New Roman"/>
          <w:sz w:val="28"/>
          <w:szCs w:val="28"/>
        </w:rPr>
      </w:pPr>
    </w:p>
    <w:p w:rsidR="00E90F79" w:rsidRDefault="00E90F79" w:rsidP="00E90F79">
      <w:pPr>
        <w:ind w:firstLine="709"/>
        <w:jc w:val="both"/>
        <w:rPr>
          <w:sz w:val="28"/>
          <w:szCs w:val="28"/>
        </w:rPr>
      </w:pPr>
    </w:p>
    <w:p w:rsidR="00E90F79" w:rsidRDefault="00E90F79" w:rsidP="00E90F79">
      <w:pPr>
        <w:ind w:firstLine="709"/>
        <w:jc w:val="both"/>
        <w:rPr>
          <w:sz w:val="28"/>
          <w:szCs w:val="28"/>
        </w:rPr>
      </w:pPr>
    </w:p>
    <w:p w:rsidR="00E90F79" w:rsidRDefault="00E90F79" w:rsidP="00E90F79">
      <w:pPr>
        <w:ind w:firstLine="709"/>
        <w:jc w:val="both"/>
        <w:rPr>
          <w:sz w:val="28"/>
          <w:szCs w:val="28"/>
        </w:rPr>
      </w:pPr>
    </w:p>
    <w:p w:rsidR="00E90F79" w:rsidRDefault="00E90F79" w:rsidP="00E90F79">
      <w:pPr>
        <w:ind w:firstLine="709"/>
        <w:jc w:val="both"/>
        <w:rPr>
          <w:sz w:val="28"/>
          <w:szCs w:val="28"/>
        </w:rPr>
      </w:pPr>
    </w:p>
    <w:p w:rsidR="00E90F79" w:rsidRDefault="00E90F79" w:rsidP="00E90F79">
      <w:pPr>
        <w:ind w:firstLine="709"/>
        <w:jc w:val="both"/>
        <w:rPr>
          <w:sz w:val="28"/>
          <w:szCs w:val="28"/>
        </w:rPr>
      </w:pPr>
    </w:p>
    <w:p w:rsidR="00E90F79" w:rsidRPr="00F51AC5" w:rsidRDefault="00E90F79" w:rsidP="00E90F79">
      <w:pPr>
        <w:ind w:firstLine="709"/>
        <w:jc w:val="both"/>
        <w:rPr>
          <w:rFonts w:ascii="Times New Roman" w:hAnsi="Times New Roman" w:cs="Times New Roman"/>
          <w:sz w:val="32"/>
          <w:szCs w:val="32"/>
        </w:rPr>
      </w:pPr>
    </w:p>
    <w:p w:rsidR="00E90F79" w:rsidRPr="00F51AC5" w:rsidRDefault="00E90F79" w:rsidP="00E90F79">
      <w:pPr>
        <w:spacing w:line="240" w:lineRule="auto"/>
        <w:ind w:left="-284"/>
        <w:rPr>
          <w:rFonts w:ascii="Times New Roman" w:hAnsi="Times New Roman" w:cs="Times New Roman"/>
          <w:sz w:val="32"/>
          <w:szCs w:val="32"/>
        </w:rPr>
      </w:pPr>
      <w:r w:rsidRPr="00F51AC5">
        <w:rPr>
          <w:b/>
          <w:sz w:val="32"/>
          <w:szCs w:val="32"/>
        </w:rPr>
        <w:t xml:space="preserve">                             </w:t>
      </w:r>
      <w:r w:rsidRPr="00F51AC5">
        <w:rPr>
          <w:rFonts w:ascii="Times New Roman" w:hAnsi="Times New Roman" w:cs="Times New Roman"/>
          <w:b/>
          <w:sz w:val="32"/>
          <w:szCs w:val="32"/>
        </w:rPr>
        <w:t>Тема проекта</w:t>
      </w:r>
      <w:r w:rsidRPr="00F51AC5">
        <w:rPr>
          <w:rFonts w:ascii="Times New Roman" w:hAnsi="Times New Roman" w:cs="Times New Roman"/>
          <w:sz w:val="32"/>
          <w:szCs w:val="32"/>
        </w:rPr>
        <w:t xml:space="preserve"> </w:t>
      </w:r>
      <w:r w:rsidRPr="00F51AC5">
        <w:rPr>
          <w:rFonts w:ascii="Times New Roman" w:hAnsi="Times New Roman" w:cs="Times New Roman"/>
          <w:b/>
          <w:sz w:val="32"/>
          <w:szCs w:val="32"/>
        </w:rPr>
        <w:t>«</w:t>
      </w:r>
      <w:r w:rsidRPr="00F51AC5">
        <w:rPr>
          <w:rFonts w:ascii="Times New Roman" w:hAnsi="Times New Roman" w:cs="Times New Roman"/>
          <w:b/>
          <w:sz w:val="32"/>
          <w:szCs w:val="32"/>
          <w:lang w:val="tt-RU"/>
        </w:rPr>
        <w:t>Р</w:t>
      </w:r>
      <w:proofErr w:type="spellStart"/>
      <w:r w:rsidRPr="00F51AC5">
        <w:rPr>
          <w:rFonts w:ascii="Times New Roman" w:hAnsi="Times New Roman" w:cs="Times New Roman"/>
          <w:b/>
          <w:sz w:val="32"/>
          <w:szCs w:val="32"/>
        </w:rPr>
        <w:t>одники</w:t>
      </w:r>
      <w:proofErr w:type="spellEnd"/>
      <w:r w:rsidRPr="00F51AC5">
        <w:rPr>
          <w:rFonts w:ascii="Times New Roman" w:hAnsi="Times New Roman" w:cs="Times New Roman"/>
          <w:b/>
          <w:sz w:val="32"/>
          <w:szCs w:val="32"/>
          <w:lang w:val="tt-RU"/>
        </w:rPr>
        <w:t xml:space="preserve"> </w:t>
      </w:r>
      <w:r w:rsidRPr="00F51AC5">
        <w:rPr>
          <w:rFonts w:ascii="Times New Roman" w:hAnsi="Times New Roman" w:cs="Times New Roman"/>
          <w:b/>
          <w:sz w:val="32"/>
          <w:szCs w:val="32"/>
        </w:rPr>
        <w:t xml:space="preserve"> моего села»</w:t>
      </w:r>
    </w:p>
    <w:p w:rsidR="00E90F79" w:rsidRPr="00195851" w:rsidRDefault="00E90F79" w:rsidP="00E90F79">
      <w:pPr>
        <w:ind w:firstLine="709"/>
        <w:jc w:val="both"/>
        <w:rPr>
          <w:rFonts w:ascii="Times New Roman" w:hAnsi="Times New Roman" w:cs="Times New Roman"/>
          <w:sz w:val="28"/>
          <w:szCs w:val="28"/>
        </w:rPr>
      </w:pPr>
    </w:p>
    <w:p w:rsidR="00E90F79" w:rsidRPr="00195851" w:rsidRDefault="00E90F79" w:rsidP="00E90F79">
      <w:pPr>
        <w:ind w:firstLine="709"/>
        <w:jc w:val="right"/>
        <w:rPr>
          <w:rFonts w:ascii="Times New Roman" w:hAnsi="Times New Roman" w:cs="Times New Roman"/>
          <w:color w:val="000000"/>
          <w:sz w:val="28"/>
          <w:szCs w:val="28"/>
          <w:shd w:val="clear" w:color="auto" w:fill="FFFFFF"/>
        </w:rPr>
      </w:pPr>
      <w:proofErr w:type="spellStart"/>
      <w:r w:rsidRPr="00195851">
        <w:rPr>
          <w:rFonts w:ascii="Times New Roman" w:hAnsi="Times New Roman" w:cs="Times New Roman"/>
          <w:color w:val="000000"/>
          <w:sz w:val="28"/>
          <w:szCs w:val="28"/>
          <w:shd w:val="clear" w:color="auto" w:fill="FFFFFF"/>
        </w:rPr>
        <w:t>Газизов</w:t>
      </w:r>
      <w:proofErr w:type="spellEnd"/>
      <w:r w:rsidRPr="00195851">
        <w:rPr>
          <w:rFonts w:ascii="Times New Roman" w:hAnsi="Times New Roman" w:cs="Times New Roman"/>
          <w:color w:val="000000"/>
          <w:sz w:val="28"/>
          <w:szCs w:val="28"/>
          <w:shd w:val="clear" w:color="auto" w:fill="FFFFFF"/>
        </w:rPr>
        <w:t xml:space="preserve"> </w:t>
      </w:r>
      <w:proofErr w:type="spellStart"/>
      <w:r w:rsidRPr="00195851">
        <w:rPr>
          <w:rFonts w:ascii="Times New Roman" w:hAnsi="Times New Roman" w:cs="Times New Roman"/>
          <w:color w:val="000000"/>
          <w:sz w:val="28"/>
          <w:szCs w:val="28"/>
          <w:shd w:val="clear" w:color="auto" w:fill="FFFFFF"/>
        </w:rPr>
        <w:t>Айнур</w:t>
      </w:r>
      <w:proofErr w:type="spellEnd"/>
      <w:r w:rsidRPr="00195851">
        <w:rPr>
          <w:rFonts w:ascii="Times New Roman" w:hAnsi="Times New Roman" w:cs="Times New Roman"/>
          <w:color w:val="000000"/>
          <w:sz w:val="28"/>
          <w:szCs w:val="28"/>
          <w:shd w:val="clear" w:color="auto" w:fill="FFFFFF"/>
        </w:rPr>
        <w:t xml:space="preserve"> </w:t>
      </w:r>
      <w:proofErr w:type="spellStart"/>
      <w:r w:rsidRPr="00195851">
        <w:rPr>
          <w:rFonts w:ascii="Times New Roman" w:hAnsi="Times New Roman" w:cs="Times New Roman"/>
          <w:color w:val="000000"/>
          <w:sz w:val="28"/>
          <w:szCs w:val="28"/>
          <w:shd w:val="clear" w:color="auto" w:fill="FFFFFF"/>
        </w:rPr>
        <w:t>Тависович</w:t>
      </w:r>
      <w:proofErr w:type="spellEnd"/>
    </w:p>
    <w:p w:rsidR="00E90F79" w:rsidRPr="00195851" w:rsidRDefault="00E90F79" w:rsidP="00E90F79">
      <w:pPr>
        <w:ind w:firstLine="709"/>
        <w:jc w:val="right"/>
        <w:rPr>
          <w:rFonts w:ascii="Times New Roman" w:hAnsi="Times New Roman" w:cs="Times New Roman"/>
          <w:color w:val="000000"/>
          <w:sz w:val="28"/>
          <w:szCs w:val="28"/>
          <w:shd w:val="clear" w:color="auto" w:fill="FFFFFF"/>
        </w:rPr>
      </w:pPr>
      <w:r w:rsidRPr="00195851">
        <w:rPr>
          <w:rFonts w:ascii="Times New Roman" w:hAnsi="Times New Roman" w:cs="Times New Roman"/>
          <w:color w:val="000000"/>
          <w:sz w:val="28"/>
          <w:szCs w:val="28"/>
          <w:shd w:val="clear" w:color="auto" w:fill="FFFFFF"/>
        </w:rPr>
        <w:t xml:space="preserve"> ученик 5 класса</w:t>
      </w:r>
    </w:p>
    <w:p w:rsidR="00E90F79" w:rsidRPr="00195851" w:rsidRDefault="00E90F79" w:rsidP="00E90F79">
      <w:pPr>
        <w:ind w:firstLine="709"/>
        <w:jc w:val="right"/>
        <w:rPr>
          <w:rFonts w:ascii="Times New Roman" w:hAnsi="Times New Roman" w:cs="Times New Roman"/>
          <w:color w:val="000000"/>
          <w:sz w:val="28"/>
          <w:szCs w:val="28"/>
          <w:shd w:val="clear" w:color="auto" w:fill="FFFFFF"/>
        </w:rPr>
      </w:pPr>
      <w:r w:rsidRPr="00195851">
        <w:rPr>
          <w:rFonts w:ascii="Times New Roman" w:hAnsi="Times New Roman" w:cs="Times New Roman"/>
          <w:color w:val="000000"/>
          <w:sz w:val="28"/>
          <w:szCs w:val="28"/>
          <w:shd w:val="clear" w:color="auto" w:fill="FFFFFF"/>
        </w:rPr>
        <w:t xml:space="preserve"> руководитель </w:t>
      </w:r>
      <w:proofErr w:type="gramStart"/>
      <w:r w:rsidRPr="00195851">
        <w:rPr>
          <w:rFonts w:ascii="Times New Roman" w:hAnsi="Times New Roman" w:cs="Times New Roman"/>
          <w:color w:val="000000"/>
          <w:sz w:val="28"/>
          <w:szCs w:val="28"/>
          <w:shd w:val="clear" w:color="auto" w:fill="FFFFFF"/>
        </w:rPr>
        <w:t>:Х</w:t>
      </w:r>
      <w:proofErr w:type="gramEnd"/>
      <w:r w:rsidRPr="00195851">
        <w:rPr>
          <w:rFonts w:ascii="Times New Roman" w:hAnsi="Times New Roman" w:cs="Times New Roman"/>
          <w:color w:val="000000"/>
          <w:sz w:val="28"/>
          <w:szCs w:val="28"/>
          <w:shd w:val="clear" w:color="auto" w:fill="FFFFFF"/>
        </w:rPr>
        <w:t>акимова</w:t>
      </w:r>
    </w:p>
    <w:p w:rsidR="00E90F79" w:rsidRDefault="00E90F79" w:rsidP="00E90F79">
      <w:pPr>
        <w:ind w:firstLine="709"/>
        <w:jc w:val="right"/>
        <w:rPr>
          <w:color w:val="000000"/>
          <w:sz w:val="28"/>
          <w:szCs w:val="28"/>
          <w:shd w:val="clear" w:color="auto" w:fill="FFFFFF"/>
        </w:rPr>
      </w:pPr>
      <w:r w:rsidRPr="00195851">
        <w:rPr>
          <w:rFonts w:ascii="Times New Roman" w:hAnsi="Times New Roman" w:cs="Times New Roman"/>
          <w:color w:val="000000"/>
          <w:sz w:val="28"/>
          <w:szCs w:val="28"/>
          <w:shd w:val="clear" w:color="auto" w:fill="FFFFFF"/>
        </w:rPr>
        <w:t xml:space="preserve"> </w:t>
      </w:r>
      <w:proofErr w:type="spellStart"/>
      <w:r w:rsidRPr="00195851">
        <w:rPr>
          <w:rFonts w:ascii="Times New Roman" w:hAnsi="Times New Roman" w:cs="Times New Roman"/>
          <w:color w:val="000000"/>
          <w:sz w:val="28"/>
          <w:szCs w:val="28"/>
          <w:shd w:val="clear" w:color="auto" w:fill="FFFFFF"/>
        </w:rPr>
        <w:t>Нурания</w:t>
      </w:r>
      <w:proofErr w:type="spellEnd"/>
      <w:r w:rsidRPr="00195851">
        <w:rPr>
          <w:rFonts w:ascii="Times New Roman" w:hAnsi="Times New Roman" w:cs="Times New Roman"/>
          <w:color w:val="000000"/>
          <w:sz w:val="28"/>
          <w:szCs w:val="28"/>
          <w:shd w:val="clear" w:color="auto" w:fill="FFFFFF"/>
        </w:rPr>
        <w:t xml:space="preserve"> </w:t>
      </w:r>
      <w:proofErr w:type="spellStart"/>
      <w:r w:rsidRPr="00195851">
        <w:rPr>
          <w:rFonts w:ascii="Times New Roman" w:hAnsi="Times New Roman" w:cs="Times New Roman"/>
          <w:color w:val="000000"/>
          <w:sz w:val="28"/>
          <w:szCs w:val="28"/>
          <w:shd w:val="clear" w:color="auto" w:fill="FFFFFF"/>
        </w:rPr>
        <w:t>Инсафовна</w:t>
      </w:r>
      <w:proofErr w:type="spellEnd"/>
    </w:p>
    <w:p w:rsidR="00E90F79" w:rsidRDefault="00E90F79" w:rsidP="00E90F79">
      <w:pPr>
        <w:ind w:firstLine="709"/>
        <w:jc w:val="right"/>
        <w:rPr>
          <w:color w:val="000000"/>
          <w:sz w:val="28"/>
          <w:szCs w:val="28"/>
          <w:shd w:val="clear" w:color="auto" w:fill="FFFFFF"/>
        </w:rPr>
      </w:pPr>
      <w:r>
        <w:rPr>
          <w:color w:val="000000"/>
          <w:sz w:val="28"/>
          <w:szCs w:val="28"/>
          <w:shd w:val="clear" w:color="auto" w:fill="FFFFFF"/>
        </w:rPr>
        <w:t>Тел. 89870672560</w:t>
      </w:r>
    </w:p>
    <w:p w:rsidR="00E90F79" w:rsidRPr="00195851" w:rsidRDefault="00E90F79" w:rsidP="00E90F79">
      <w:pPr>
        <w:ind w:firstLine="709"/>
        <w:jc w:val="right"/>
        <w:rPr>
          <w:rFonts w:ascii="Times New Roman" w:hAnsi="Times New Roman" w:cs="Times New Roman"/>
          <w:color w:val="000000"/>
          <w:sz w:val="28"/>
          <w:szCs w:val="28"/>
          <w:shd w:val="clear" w:color="auto" w:fill="FFFFFF"/>
          <w:lang w:val="tt-RU"/>
        </w:rPr>
      </w:pPr>
      <w:r>
        <w:rPr>
          <w:color w:val="000000"/>
          <w:sz w:val="28"/>
          <w:szCs w:val="28"/>
          <w:shd w:val="clear" w:color="auto" w:fill="FFFFFF"/>
        </w:rPr>
        <w:t xml:space="preserve">Эл адрес </w:t>
      </w:r>
      <w:r>
        <w:rPr>
          <w:color w:val="000000"/>
          <w:sz w:val="28"/>
          <w:szCs w:val="28"/>
          <w:shd w:val="clear" w:color="auto" w:fill="FFFFFF"/>
          <w:lang w:val="tt-RU"/>
        </w:rPr>
        <w:t>2516000085</w:t>
      </w:r>
      <w:r w:rsidRPr="00F51AC5">
        <w:rPr>
          <w:color w:val="000000"/>
          <w:sz w:val="28"/>
          <w:szCs w:val="28"/>
          <w:shd w:val="clear" w:color="auto" w:fill="FFFFFF"/>
        </w:rPr>
        <w:t>@</w:t>
      </w:r>
      <w:proofErr w:type="spellStart"/>
      <w:r>
        <w:rPr>
          <w:color w:val="000000"/>
          <w:sz w:val="28"/>
          <w:szCs w:val="28"/>
          <w:shd w:val="clear" w:color="auto" w:fill="FFFFFF"/>
          <w:lang w:val="en-US"/>
        </w:rPr>
        <w:t>edu</w:t>
      </w:r>
      <w:proofErr w:type="spellEnd"/>
      <w:r w:rsidRPr="00F51AC5">
        <w:rPr>
          <w:color w:val="000000"/>
          <w:sz w:val="28"/>
          <w:szCs w:val="28"/>
          <w:shd w:val="clear" w:color="auto" w:fill="FFFFFF"/>
        </w:rPr>
        <w:t>.</w:t>
      </w:r>
      <w:proofErr w:type="spellStart"/>
      <w:r>
        <w:rPr>
          <w:color w:val="000000"/>
          <w:sz w:val="28"/>
          <w:szCs w:val="28"/>
          <w:shd w:val="clear" w:color="auto" w:fill="FFFFFF"/>
          <w:lang w:val="en-US"/>
        </w:rPr>
        <w:t>tatar</w:t>
      </w:r>
      <w:proofErr w:type="spellEnd"/>
      <w:r w:rsidRPr="00F51AC5">
        <w:rPr>
          <w:color w:val="000000"/>
          <w:sz w:val="28"/>
          <w:szCs w:val="28"/>
          <w:shd w:val="clear" w:color="auto" w:fill="FFFFFF"/>
        </w:rPr>
        <w:t>.</w:t>
      </w:r>
      <w:proofErr w:type="spellStart"/>
      <w:r>
        <w:rPr>
          <w:color w:val="000000"/>
          <w:sz w:val="28"/>
          <w:szCs w:val="28"/>
          <w:shd w:val="clear" w:color="auto" w:fill="FFFFFF"/>
          <w:lang w:val="en-US"/>
        </w:rPr>
        <w:t>ru</w:t>
      </w:r>
      <w:proofErr w:type="spellEnd"/>
    </w:p>
    <w:p w:rsidR="00E90F79" w:rsidRPr="00195851" w:rsidRDefault="00E90F79" w:rsidP="00E90F79">
      <w:pPr>
        <w:ind w:firstLine="709"/>
        <w:jc w:val="right"/>
        <w:rPr>
          <w:rFonts w:ascii="Times New Roman" w:hAnsi="Times New Roman" w:cs="Times New Roman"/>
          <w:sz w:val="28"/>
          <w:szCs w:val="28"/>
        </w:rPr>
      </w:pPr>
    </w:p>
    <w:p w:rsidR="00E90F79" w:rsidRPr="00195851" w:rsidRDefault="00E90F79" w:rsidP="00E90F79">
      <w:pPr>
        <w:ind w:firstLine="709"/>
        <w:jc w:val="both"/>
        <w:rPr>
          <w:rFonts w:ascii="Times New Roman" w:hAnsi="Times New Roman" w:cs="Times New Roman"/>
          <w:sz w:val="28"/>
          <w:szCs w:val="28"/>
        </w:rPr>
      </w:pPr>
    </w:p>
    <w:p w:rsidR="00E90F79" w:rsidRPr="00195851" w:rsidRDefault="00E90F79" w:rsidP="00E90F79">
      <w:pPr>
        <w:ind w:firstLine="709"/>
        <w:jc w:val="right"/>
        <w:rPr>
          <w:rFonts w:ascii="Times New Roman" w:hAnsi="Times New Roman" w:cs="Times New Roman"/>
          <w:sz w:val="28"/>
          <w:szCs w:val="28"/>
        </w:rPr>
      </w:pPr>
    </w:p>
    <w:p w:rsidR="00E90F79" w:rsidRPr="00195851" w:rsidRDefault="00E90F79" w:rsidP="00E90F79">
      <w:pPr>
        <w:ind w:firstLine="709"/>
        <w:jc w:val="both"/>
        <w:rPr>
          <w:rFonts w:ascii="Times New Roman" w:hAnsi="Times New Roman" w:cs="Times New Roman"/>
          <w:sz w:val="28"/>
          <w:szCs w:val="28"/>
        </w:rPr>
      </w:pPr>
    </w:p>
    <w:p w:rsidR="00E90F79" w:rsidRPr="00E90F79" w:rsidRDefault="00E90F79" w:rsidP="00E90F79">
      <w:pPr>
        <w:ind w:firstLine="709"/>
        <w:jc w:val="both"/>
        <w:rPr>
          <w:sz w:val="28"/>
          <w:szCs w:val="28"/>
        </w:rPr>
      </w:pPr>
    </w:p>
    <w:p w:rsidR="00E90F79" w:rsidRPr="00E90F79" w:rsidRDefault="00E90F79" w:rsidP="00E90F79">
      <w:pPr>
        <w:ind w:firstLine="709"/>
        <w:jc w:val="both"/>
        <w:rPr>
          <w:sz w:val="28"/>
          <w:szCs w:val="28"/>
        </w:rPr>
      </w:pPr>
      <w:r w:rsidRPr="00E90F79">
        <w:rPr>
          <w:sz w:val="28"/>
          <w:szCs w:val="28"/>
        </w:rPr>
        <w:t xml:space="preserve">       </w:t>
      </w:r>
    </w:p>
    <w:p w:rsidR="00E90F79" w:rsidRPr="00E90F79" w:rsidRDefault="00E90F79" w:rsidP="00E90F79">
      <w:pPr>
        <w:ind w:firstLine="709"/>
        <w:jc w:val="both"/>
        <w:rPr>
          <w:rFonts w:ascii="Times New Roman" w:hAnsi="Times New Roman" w:cs="Times New Roman"/>
          <w:sz w:val="28"/>
          <w:szCs w:val="28"/>
        </w:rPr>
      </w:pPr>
    </w:p>
    <w:p w:rsidR="00DF75D7" w:rsidRDefault="00E90F79" w:rsidP="00E90F79">
      <w:pPr>
        <w:ind w:firstLine="709"/>
        <w:jc w:val="both"/>
        <w:rPr>
          <w:sz w:val="28"/>
          <w:szCs w:val="28"/>
        </w:rPr>
      </w:pPr>
      <w:r w:rsidRPr="00E90F79">
        <w:rPr>
          <w:sz w:val="28"/>
          <w:szCs w:val="28"/>
        </w:rPr>
        <w:t xml:space="preserve">                          </w:t>
      </w:r>
    </w:p>
    <w:p w:rsidR="00E90F79" w:rsidRPr="00195851" w:rsidRDefault="00E90F79" w:rsidP="00E90F79">
      <w:pPr>
        <w:ind w:firstLine="709"/>
        <w:jc w:val="both"/>
        <w:rPr>
          <w:rFonts w:ascii="Times New Roman" w:hAnsi="Times New Roman" w:cs="Times New Roman"/>
          <w:sz w:val="28"/>
          <w:szCs w:val="28"/>
        </w:rPr>
      </w:pPr>
      <w:r w:rsidRPr="00E90F79">
        <w:rPr>
          <w:sz w:val="28"/>
          <w:szCs w:val="28"/>
        </w:rPr>
        <w:t xml:space="preserve">              </w:t>
      </w:r>
      <w:r w:rsidRPr="00195851">
        <w:rPr>
          <w:rFonts w:ascii="Times New Roman" w:hAnsi="Times New Roman" w:cs="Times New Roman"/>
          <w:sz w:val="28"/>
          <w:szCs w:val="28"/>
        </w:rPr>
        <w:t>2021 год</w:t>
      </w:r>
    </w:p>
    <w:p w:rsidR="00811143" w:rsidRPr="000D22E4" w:rsidRDefault="006D23C0" w:rsidP="00FE2510">
      <w:pPr>
        <w:pStyle w:val="a4"/>
        <w:spacing w:before="0" w:beforeAutospacing="0" w:after="240" w:afterAutospacing="0"/>
        <w:ind w:left="-284"/>
        <w:rPr>
          <w:sz w:val="28"/>
          <w:szCs w:val="28"/>
        </w:rPr>
      </w:pPr>
      <w:r w:rsidRPr="00FE2510">
        <w:rPr>
          <w:sz w:val="28"/>
          <w:szCs w:val="28"/>
        </w:rPr>
        <w:lastRenderedPageBreak/>
        <w:t xml:space="preserve">     </w:t>
      </w:r>
      <w:r w:rsidR="00B50047" w:rsidRPr="000D22E4">
        <w:rPr>
          <w:sz w:val="28"/>
          <w:szCs w:val="28"/>
        </w:rPr>
        <w:t>Объектом исследования, которому будет посвящен  мой музей - родники.</w:t>
      </w:r>
      <w:r w:rsidR="00B50047" w:rsidRPr="000D22E4">
        <w:rPr>
          <w:i/>
          <w:iCs/>
          <w:sz w:val="28"/>
          <w:szCs w:val="28"/>
          <w:shd w:val="clear" w:color="auto" w:fill="FFFFFF"/>
        </w:rPr>
        <w:t xml:space="preserve"> </w:t>
      </w:r>
      <w:r w:rsidR="00B50047" w:rsidRPr="000D22E4">
        <w:rPr>
          <w:sz w:val="28"/>
          <w:szCs w:val="28"/>
          <w:shd w:val="clear" w:color="auto" w:fill="FFFFFF"/>
        </w:rPr>
        <w:t>На территории нашего села располагается огромное количество родников.</w:t>
      </w:r>
      <w:r w:rsidR="00B50047" w:rsidRPr="000D22E4">
        <w:rPr>
          <w:i/>
          <w:iCs/>
          <w:sz w:val="28"/>
          <w:szCs w:val="28"/>
          <w:shd w:val="clear" w:color="auto" w:fill="FFFFFF"/>
        </w:rPr>
        <w:t xml:space="preserve">  </w:t>
      </w:r>
      <w:r w:rsidR="00B50047" w:rsidRPr="000D22E4">
        <w:rPr>
          <w:iCs/>
          <w:sz w:val="28"/>
          <w:szCs w:val="28"/>
          <w:shd w:val="clear" w:color="auto" w:fill="FFFFFF"/>
        </w:rPr>
        <w:t>Они являются  украшением и достопримечательностью  моего села.</w:t>
      </w:r>
      <w:r w:rsidR="00B50047" w:rsidRPr="000D22E4">
        <w:rPr>
          <w:i/>
          <w:iCs/>
          <w:sz w:val="28"/>
          <w:szCs w:val="28"/>
          <w:shd w:val="clear" w:color="auto" w:fill="FFFFFF"/>
        </w:rPr>
        <w:t xml:space="preserve"> </w:t>
      </w:r>
      <w:r w:rsidR="00B50047" w:rsidRPr="000D22E4">
        <w:rPr>
          <w:iCs/>
          <w:sz w:val="28"/>
          <w:szCs w:val="28"/>
          <w:shd w:val="clear" w:color="auto" w:fill="FFFFFF"/>
        </w:rPr>
        <w:t>Проезжающие люди останавливаются, пьют чистую, холодную</w:t>
      </w:r>
      <w:r w:rsidR="00B50047" w:rsidRPr="000D22E4">
        <w:rPr>
          <w:sz w:val="28"/>
          <w:szCs w:val="28"/>
          <w:shd w:val="clear" w:color="auto" w:fill="FFFFFF"/>
        </w:rPr>
        <w:t> воду,</w:t>
      </w:r>
      <w:r w:rsidR="00B50047" w:rsidRPr="000D22E4">
        <w:rPr>
          <w:iCs/>
          <w:sz w:val="28"/>
          <w:szCs w:val="28"/>
          <w:shd w:val="clear" w:color="auto" w:fill="FFFFFF"/>
        </w:rPr>
        <w:t xml:space="preserve"> восхищаются красотой природы.</w:t>
      </w:r>
      <w:r w:rsidR="005F1C2D" w:rsidRPr="000D22E4">
        <w:rPr>
          <w:sz w:val="28"/>
          <w:szCs w:val="28"/>
        </w:rPr>
        <w:t xml:space="preserve">  Родники нашего  села носят такие названия, как «</w:t>
      </w:r>
      <w:proofErr w:type="spellStart"/>
      <w:r w:rsidR="005F1C2D" w:rsidRPr="000D22E4">
        <w:rPr>
          <w:sz w:val="28"/>
          <w:szCs w:val="28"/>
        </w:rPr>
        <w:t>Кыз</w:t>
      </w:r>
      <w:proofErr w:type="spellEnd"/>
      <w:r w:rsidR="005F1C2D" w:rsidRPr="000D22E4">
        <w:rPr>
          <w:sz w:val="28"/>
          <w:szCs w:val="28"/>
        </w:rPr>
        <w:t xml:space="preserve"> </w:t>
      </w:r>
      <w:proofErr w:type="spellStart"/>
      <w:r w:rsidR="005F1C2D" w:rsidRPr="000D22E4">
        <w:rPr>
          <w:sz w:val="28"/>
          <w:szCs w:val="28"/>
        </w:rPr>
        <w:t>чишм</w:t>
      </w:r>
      <w:proofErr w:type="spellEnd"/>
      <w:r w:rsidR="005F1C2D" w:rsidRPr="000D22E4">
        <w:rPr>
          <w:sz w:val="28"/>
          <w:szCs w:val="28"/>
          <w:lang w:val="tt-RU"/>
        </w:rPr>
        <w:t>әсе</w:t>
      </w:r>
      <w:r w:rsidR="005F1C2D" w:rsidRPr="000D22E4">
        <w:rPr>
          <w:sz w:val="28"/>
          <w:szCs w:val="28"/>
        </w:rPr>
        <w:t>»,</w:t>
      </w:r>
      <w:r w:rsidR="002F732D" w:rsidRPr="000D22E4">
        <w:rPr>
          <w:sz w:val="28"/>
          <w:szCs w:val="28"/>
        </w:rPr>
        <w:t xml:space="preserve"> </w:t>
      </w:r>
      <w:r w:rsidR="005F1C2D" w:rsidRPr="000D22E4">
        <w:rPr>
          <w:sz w:val="28"/>
          <w:szCs w:val="28"/>
        </w:rPr>
        <w:t>«</w:t>
      </w:r>
      <w:r w:rsidR="005F1C2D" w:rsidRPr="000D22E4">
        <w:rPr>
          <w:sz w:val="28"/>
          <w:szCs w:val="28"/>
          <w:lang w:val="tt-RU"/>
        </w:rPr>
        <w:t>Самовар</w:t>
      </w:r>
      <w:r w:rsidR="005F1C2D" w:rsidRPr="000D22E4">
        <w:rPr>
          <w:sz w:val="28"/>
          <w:szCs w:val="28"/>
        </w:rPr>
        <w:t>»,</w:t>
      </w:r>
      <w:r w:rsidR="00C10BC3" w:rsidRPr="000D22E4">
        <w:rPr>
          <w:sz w:val="28"/>
          <w:szCs w:val="28"/>
        </w:rPr>
        <w:t xml:space="preserve"> </w:t>
      </w:r>
      <w:r w:rsidR="005F1C2D" w:rsidRPr="000D22E4">
        <w:rPr>
          <w:sz w:val="28"/>
          <w:szCs w:val="28"/>
        </w:rPr>
        <w:t>«</w:t>
      </w:r>
      <w:r w:rsidR="005F1C2D" w:rsidRPr="000D22E4">
        <w:rPr>
          <w:sz w:val="28"/>
          <w:szCs w:val="28"/>
          <w:lang w:val="tt-RU"/>
        </w:rPr>
        <w:t>Сказка</w:t>
      </w:r>
      <w:r w:rsidR="005F1C2D" w:rsidRPr="000D22E4">
        <w:rPr>
          <w:sz w:val="28"/>
          <w:szCs w:val="28"/>
        </w:rPr>
        <w:t>»,</w:t>
      </w:r>
      <w:r w:rsidR="002F732D" w:rsidRPr="000D22E4">
        <w:rPr>
          <w:sz w:val="28"/>
          <w:szCs w:val="28"/>
        </w:rPr>
        <w:t xml:space="preserve"> «</w:t>
      </w:r>
      <w:r w:rsidR="005F1C2D" w:rsidRPr="000D22E4">
        <w:rPr>
          <w:sz w:val="28"/>
          <w:szCs w:val="28"/>
          <w:lang w:val="tt-RU"/>
        </w:rPr>
        <w:t>Сероводородный</w:t>
      </w:r>
      <w:r w:rsidR="002F732D" w:rsidRPr="000D22E4">
        <w:rPr>
          <w:sz w:val="28"/>
          <w:szCs w:val="28"/>
        </w:rPr>
        <w:t>»</w:t>
      </w:r>
      <w:r w:rsidR="002F732D" w:rsidRPr="000D22E4">
        <w:rPr>
          <w:sz w:val="28"/>
          <w:szCs w:val="28"/>
          <w:lang w:val="tt-RU"/>
        </w:rPr>
        <w:t xml:space="preserve"> </w:t>
      </w:r>
      <w:r w:rsidR="002F732D" w:rsidRPr="000D22E4">
        <w:rPr>
          <w:sz w:val="28"/>
          <w:szCs w:val="28"/>
        </w:rPr>
        <w:t>«</w:t>
      </w:r>
      <w:r w:rsidR="005F1C2D" w:rsidRPr="000D22E4">
        <w:rPr>
          <w:sz w:val="28"/>
          <w:szCs w:val="28"/>
          <w:lang w:val="tt-RU"/>
        </w:rPr>
        <w:t>Хамза чишмәсе</w:t>
      </w:r>
      <w:r w:rsidR="002F732D" w:rsidRPr="000D22E4">
        <w:rPr>
          <w:sz w:val="28"/>
          <w:szCs w:val="28"/>
        </w:rPr>
        <w:t>»</w:t>
      </w:r>
      <w:r w:rsidR="005F1C2D" w:rsidRPr="000D22E4">
        <w:rPr>
          <w:sz w:val="28"/>
          <w:szCs w:val="28"/>
        </w:rPr>
        <w:t xml:space="preserve">. </w:t>
      </w:r>
      <w:r w:rsidR="00B50047" w:rsidRPr="000D22E4">
        <w:rPr>
          <w:sz w:val="28"/>
          <w:szCs w:val="28"/>
        </w:rPr>
        <w:t>Все они уникальны. Они вытекают у подножия склонов холмов. Вода, стекая через различные горные породы, проходит хорошую фильтрацию. Поэтому они чистые и вкусные.</w:t>
      </w:r>
    </w:p>
    <w:p w:rsidR="005F1C2D" w:rsidRPr="000D22E4" w:rsidRDefault="005F1C2D" w:rsidP="00FE2510">
      <w:pPr>
        <w:spacing w:line="240" w:lineRule="auto"/>
        <w:ind w:left="-284"/>
        <w:rPr>
          <w:rFonts w:ascii="Times New Roman" w:hAnsi="Times New Roman" w:cs="Times New Roman"/>
          <w:sz w:val="28"/>
          <w:szCs w:val="28"/>
        </w:rPr>
      </w:pPr>
      <w:r w:rsidRPr="000D22E4">
        <w:rPr>
          <w:rFonts w:ascii="Times New Roman" w:hAnsi="Times New Roman" w:cs="Times New Roman"/>
          <w:b/>
          <w:sz w:val="28"/>
          <w:szCs w:val="28"/>
        </w:rPr>
        <w:t>Тема проекта</w:t>
      </w:r>
      <w:r w:rsidR="00FE2510" w:rsidRPr="000D22E4">
        <w:rPr>
          <w:rFonts w:ascii="Times New Roman" w:hAnsi="Times New Roman" w:cs="Times New Roman"/>
          <w:sz w:val="28"/>
          <w:szCs w:val="28"/>
        </w:rPr>
        <w:t xml:space="preserve"> </w:t>
      </w:r>
      <w:r w:rsidR="00FE2510" w:rsidRPr="000D22E4">
        <w:rPr>
          <w:rFonts w:ascii="Times New Roman" w:hAnsi="Times New Roman" w:cs="Times New Roman"/>
          <w:b/>
          <w:sz w:val="28"/>
          <w:szCs w:val="28"/>
        </w:rPr>
        <w:t>«</w:t>
      </w:r>
      <w:r w:rsidR="00FE2510" w:rsidRPr="000D22E4">
        <w:rPr>
          <w:rFonts w:ascii="Times New Roman" w:hAnsi="Times New Roman" w:cs="Times New Roman"/>
          <w:b/>
          <w:sz w:val="28"/>
          <w:szCs w:val="28"/>
          <w:lang w:val="tt-RU"/>
        </w:rPr>
        <w:t>Р</w:t>
      </w:r>
      <w:r w:rsidRPr="000D22E4">
        <w:rPr>
          <w:rFonts w:ascii="Times New Roman" w:hAnsi="Times New Roman" w:cs="Times New Roman"/>
          <w:b/>
          <w:sz w:val="28"/>
          <w:szCs w:val="28"/>
        </w:rPr>
        <w:t>одники</w:t>
      </w:r>
      <w:r w:rsidR="00FE2510" w:rsidRPr="000D22E4">
        <w:rPr>
          <w:rFonts w:ascii="Times New Roman" w:hAnsi="Times New Roman" w:cs="Times New Roman"/>
          <w:b/>
          <w:sz w:val="28"/>
          <w:szCs w:val="28"/>
          <w:lang w:val="tt-RU"/>
        </w:rPr>
        <w:t xml:space="preserve"> </w:t>
      </w:r>
      <w:r w:rsidRPr="000D22E4">
        <w:rPr>
          <w:rFonts w:ascii="Times New Roman" w:hAnsi="Times New Roman" w:cs="Times New Roman"/>
          <w:b/>
          <w:sz w:val="28"/>
          <w:szCs w:val="28"/>
        </w:rPr>
        <w:t xml:space="preserve"> </w:t>
      </w:r>
      <w:r w:rsidR="002F732D" w:rsidRPr="000D22E4">
        <w:rPr>
          <w:rFonts w:ascii="Times New Roman" w:hAnsi="Times New Roman" w:cs="Times New Roman"/>
          <w:b/>
          <w:sz w:val="28"/>
          <w:szCs w:val="28"/>
        </w:rPr>
        <w:t>моего</w:t>
      </w:r>
      <w:r w:rsidRPr="000D22E4">
        <w:rPr>
          <w:rFonts w:ascii="Times New Roman" w:hAnsi="Times New Roman" w:cs="Times New Roman"/>
          <w:b/>
          <w:sz w:val="28"/>
          <w:szCs w:val="28"/>
        </w:rPr>
        <w:t xml:space="preserve"> села»</w:t>
      </w:r>
    </w:p>
    <w:p w:rsidR="00F42EC9" w:rsidRPr="000D22E4" w:rsidRDefault="005F1C2D" w:rsidP="00FE2510">
      <w:pPr>
        <w:spacing w:line="240" w:lineRule="auto"/>
        <w:ind w:left="-284"/>
        <w:rPr>
          <w:rFonts w:ascii="Times New Roman" w:hAnsi="Times New Roman" w:cs="Times New Roman"/>
          <w:b/>
          <w:sz w:val="28"/>
          <w:szCs w:val="28"/>
          <w:lang w:val="tt-RU"/>
        </w:rPr>
      </w:pPr>
      <w:r w:rsidRPr="000D22E4">
        <w:rPr>
          <w:rFonts w:ascii="Times New Roman" w:hAnsi="Times New Roman" w:cs="Times New Roman"/>
          <w:b/>
          <w:sz w:val="28"/>
          <w:szCs w:val="28"/>
        </w:rPr>
        <w:t>Цель проекта:</w:t>
      </w:r>
    </w:p>
    <w:p w:rsidR="005F1C2D" w:rsidRPr="000D22E4" w:rsidRDefault="005F1C2D" w:rsidP="00FE2510">
      <w:pPr>
        <w:spacing w:line="240" w:lineRule="auto"/>
        <w:ind w:left="-284"/>
        <w:rPr>
          <w:rFonts w:ascii="Times New Roman" w:hAnsi="Times New Roman" w:cs="Times New Roman"/>
          <w:sz w:val="28"/>
          <w:szCs w:val="28"/>
        </w:rPr>
      </w:pPr>
      <w:r w:rsidRPr="000D22E4">
        <w:rPr>
          <w:rFonts w:ascii="Times New Roman" w:hAnsi="Times New Roman" w:cs="Times New Roman"/>
          <w:sz w:val="28"/>
          <w:szCs w:val="28"/>
        </w:rPr>
        <w:t xml:space="preserve"> Формирование у детей экологической грамотности, бережного отношения к водным ресурсам родного края</w:t>
      </w:r>
      <w:r w:rsidR="00853690" w:rsidRPr="000D22E4">
        <w:rPr>
          <w:rFonts w:ascii="Times New Roman" w:hAnsi="Times New Roman" w:cs="Times New Roman"/>
          <w:sz w:val="28"/>
          <w:szCs w:val="28"/>
        </w:rPr>
        <w:t>.</w:t>
      </w:r>
    </w:p>
    <w:p w:rsidR="005F1C2D" w:rsidRPr="000D22E4" w:rsidRDefault="005F1C2D" w:rsidP="00FE2510">
      <w:pPr>
        <w:spacing w:line="240" w:lineRule="auto"/>
        <w:ind w:left="-284"/>
        <w:rPr>
          <w:rFonts w:ascii="Times New Roman" w:hAnsi="Times New Roman" w:cs="Times New Roman"/>
          <w:b/>
          <w:sz w:val="28"/>
          <w:szCs w:val="28"/>
        </w:rPr>
      </w:pPr>
      <w:r w:rsidRPr="000D22E4">
        <w:rPr>
          <w:rFonts w:ascii="Times New Roman" w:hAnsi="Times New Roman" w:cs="Times New Roman"/>
          <w:b/>
          <w:sz w:val="28"/>
          <w:szCs w:val="28"/>
        </w:rPr>
        <w:t>Задачи</w:t>
      </w:r>
      <w:r w:rsidR="00FE2510" w:rsidRPr="000D22E4">
        <w:rPr>
          <w:rFonts w:ascii="Times New Roman" w:hAnsi="Times New Roman" w:cs="Times New Roman"/>
          <w:b/>
          <w:sz w:val="28"/>
          <w:szCs w:val="28"/>
          <w:lang w:val="tt-RU"/>
        </w:rPr>
        <w:t>:</w:t>
      </w:r>
    </w:p>
    <w:p w:rsidR="0073258D" w:rsidRPr="000D22E4" w:rsidRDefault="0073258D" w:rsidP="00FE2510">
      <w:pPr>
        <w:pStyle w:val="aa"/>
        <w:numPr>
          <w:ilvl w:val="0"/>
          <w:numId w:val="8"/>
        </w:numPr>
        <w:rPr>
          <w:sz w:val="28"/>
          <w:szCs w:val="28"/>
        </w:rPr>
      </w:pPr>
      <w:r w:rsidRPr="000D22E4">
        <w:rPr>
          <w:sz w:val="28"/>
          <w:szCs w:val="28"/>
        </w:rPr>
        <w:t>изучить уникальные природные территории родников  и использовать для местного экологического туризма.</w:t>
      </w:r>
    </w:p>
    <w:p w:rsidR="005F1C2D" w:rsidRPr="000D22E4" w:rsidRDefault="005F1C2D" w:rsidP="00FE2510">
      <w:pPr>
        <w:pStyle w:val="aa"/>
        <w:numPr>
          <w:ilvl w:val="0"/>
          <w:numId w:val="8"/>
        </w:numPr>
        <w:tabs>
          <w:tab w:val="center" w:pos="5102"/>
          <w:tab w:val="left" w:pos="8100"/>
        </w:tabs>
        <w:rPr>
          <w:sz w:val="28"/>
          <w:szCs w:val="28"/>
        </w:rPr>
      </w:pPr>
      <w:r w:rsidRPr="000D22E4">
        <w:rPr>
          <w:sz w:val="28"/>
          <w:szCs w:val="28"/>
        </w:rPr>
        <w:t>Формировать позитивный опыт взаимодействия с окружающим миром, умений и навыков практической, экологической деятельности.</w:t>
      </w:r>
    </w:p>
    <w:p w:rsidR="005F1C2D" w:rsidRPr="000D22E4" w:rsidRDefault="005F1C2D" w:rsidP="00FE2510">
      <w:pPr>
        <w:pStyle w:val="aa"/>
        <w:numPr>
          <w:ilvl w:val="0"/>
          <w:numId w:val="8"/>
        </w:numPr>
        <w:tabs>
          <w:tab w:val="center" w:pos="5102"/>
          <w:tab w:val="left" w:pos="8100"/>
        </w:tabs>
        <w:rPr>
          <w:sz w:val="28"/>
          <w:szCs w:val="28"/>
        </w:rPr>
      </w:pPr>
      <w:r w:rsidRPr="000D22E4">
        <w:rPr>
          <w:sz w:val="28"/>
          <w:szCs w:val="28"/>
        </w:rPr>
        <w:t>Воспитывать чувство любви к своей малой Родине.</w:t>
      </w:r>
    </w:p>
    <w:p w:rsidR="00BF085A" w:rsidRPr="000D22E4" w:rsidRDefault="00BF085A" w:rsidP="00FE2510">
      <w:pPr>
        <w:pStyle w:val="a4"/>
        <w:shd w:val="clear" w:color="auto" w:fill="FFFFFF"/>
        <w:spacing w:before="0" w:beforeAutospacing="0" w:after="122" w:afterAutospacing="0"/>
        <w:ind w:left="-284"/>
        <w:rPr>
          <w:sz w:val="28"/>
          <w:szCs w:val="28"/>
          <w:lang w:val="tt-RU"/>
        </w:rPr>
      </w:pPr>
      <w:r w:rsidRPr="000D22E4">
        <w:rPr>
          <w:rStyle w:val="a5"/>
          <w:sz w:val="28"/>
          <w:szCs w:val="28"/>
        </w:rPr>
        <w:t>Актуальность проекта</w:t>
      </w:r>
      <w:r w:rsidR="00FE2510" w:rsidRPr="000D22E4">
        <w:rPr>
          <w:rStyle w:val="a5"/>
          <w:sz w:val="28"/>
          <w:szCs w:val="28"/>
          <w:lang w:val="tt-RU"/>
        </w:rPr>
        <w:t>:</w:t>
      </w:r>
    </w:p>
    <w:p w:rsidR="00FE2510" w:rsidRPr="000D22E4" w:rsidRDefault="00BF085A" w:rsidP="00FE2510">
      <w:pPr>
        <w:pStyle w:val="a4"/>
        <w:shd w:val="clear" w:color="auto" w:fill="FFFFFF"/>
        <w:spacing w:before="0" w:beforeAutospacing="0" w:after="122" w:afterAutospacing="0"/>
        <w:ind w:left="-284"/>
        <w:rPr>
          <w:sz w:val="28"/>
          <w:szCs w:val="28"/>
          <w:lang w:val="tt-RU"/>
        </w:rPr>
      </w:pPr>
      <w:r w:rsidRPr="000D22E4">
        <w:rPr>
          <w:sz w:val="28"/>
          <w:szCs w:val="28"/>
        </w:rPr>
        <w:t>Воспитание экологической культуры – долгий путь формирования правильных способов взаимодействия с природой.</w:t>
      </w:r>
    </w:p>
    <w:p w:rsidR="00FE2510" w:rsidRPr="000D22E4" w:rsidRDefault="00244A42" w:rsidP="00FE2510">
      <w:pPr>
        <w:pStyle w:val="a4"/>
        <w:shd w:val="clear" w:color="auto" w:fill="FFFFFF"/>
        <w:spacing w:before="0" w:beforeAutospacing="0" w:after="122" w:afterAutospacing="0"/>
        <w:ind w:left="-284"/>
        <w:rPr>
          <w:b/>
          <w:sz w:val="28"/>
          <w:szCs w:val="28"/>
          <w:lang w:val="tt-RU"/>
        </w:rPr>
      </w:pPr>
      <w:r w:rsidRPr="000D22E4">
        <w:rPr>
          <w:sz w:val="28"/>
          <w:szCs w:val="28"/>
        </w:rPr>
        <w:t xml:space="preserve"> </w:t>
      </w:r>
      <w:r w:rsidRPr="000D22E4">
        <w:rPr>
          <w:b/>
          <w:sz w:val="28"/>
          <w:szCs w:val="28"/>
        </w:rPr>
        <w:t>Экскурсию  по музею буду проводить в следующем порядке:</w:t>
      </w:r>
    </w:p>
    <w:p w:rsidR="00B50047" w:rsidRPr="000D22E4" w:rsidRDefault="0073258D" w:rsidP="00FE2510">
      <w:pPr>
        <w:pStyle w:val="a4"/>
        <w:shd w:val="clear" w:color="auto" w:fill="FFFFFF"/>
        <w:spacing w:before="0" w:beforeAutospacing="0" w:after="122" w:afterAutospacing="0"/>
        <w:ind w:left="-284"/>
        <w:rPr>
          <w:b/>
          <w:sz w:val="28"/>
          <w:szCs w:val="28"/>
        </w:rPr>
      </w:pPr>
      <w:r w:rsidRPr="000D22E4">
        <w:rPr>
          <w:b/>
          <w:sz w:val="28"/>
          <w:szCs w:val="28"/>
        </w:rPr>
        <w:t>1.История возникновения</w:t>
      </w:r>
      <w:r w:rsidR="000E6981" w:rsidRPr="000D22E4">
        <w:rPr>
          <w:b/>
          <w:sz w:val="28"/>
          <w:szCs w:val="28"/>
        </w:rPr>
        <w:t xml:space="preserve">  </w:t>
      </w:r>
      <w:r w:rsidRPr="000D22E4">
        <w:rPr>
          <w:b/>
          <w:sz w:val="28"/>
          <w:szCs w:val="28"/>
        </w:rPr>
        <w:t>«</w:t>
      </w:r>
      <w:proofErr w:type="spellStart"/>
      <w:r w:rsidRPr="000D22E4">
        <w:rPr>
          <w:b/>
          <w:sz w:val="28"/>
          <w:szCs w:val="28"/>
        </w:rPr>
        <w:t>Изгел</w:t>
      </w:r>
      <w:proofErr w:type="spellEnd"/>
      <w:r w:rsidRPr="000D22E4">
        <w:rPr>
          <w:b/>
          <w:sz w:val="28"/>
          <w:szCs w:val="28"/>
          <w:lang w:val="tt-RU"/>
        </w:rPr>
        <w:t>ә</w:t>
      </w:r>
      <w:proofErr w:type="gramStart"/>
      <w:r w:rsidRPr="000D22E4">
        <w:rPr>
          <w:b/>
          <w:sz w:val="28"/>
          <w:szCs w:val="28"/>
          <w:lang w:val="tt-RU"/>
        </w:rPr>
        <w:t>р</w:t>
      </w:r>
      <w:proofErr w:type="gramEnd"/>
      <w:r w:rsidRPr="000D22E4">
        <w:rPr>
          <w:b/>
          <w:sz w:val="28"/>
          <w:szCs w:val="28"/>
          <w:lang w:val="tt-RU"/>
        </w:rPr>
        <w:t xml:space="preserve"> чишмәсе</w:t>
      </w:r>
      <w:r w:rsidRPr="000D22E4">
        <w:rPr>
          <w:b/>
          <w:sz w:val="28"/>
          <w:szCs w:val="28"/>
        </w:rPr>
        <w:t>»</w:t>
      </w:r>
      <w:r w:rsidRPr="000D22E4">
        <w:rPr>
          <w:b/>
          <w:sz w:val="28"/>
          <w:szCs w:val="28"/>
          <w:lang w:val="tt-RU"/>
        </w:rPr>
        <w:t>.</w:t>
      </w:r>
    </w:p>
    <w:p w:rsidR="006D23C0" w:rsidRPr="000D22E4" w:rsidRDefault="006D23C0" w:rsidP="00FE2510">
      <w:pPr>
        <w:pStyle w:val="a4"/>
        <w:spacing w:before="0" w:beforeAutospacing="0" w:after="0" w:afterAutospacing="0"/>
        <w:ind w:left="-284"/>
        <w:rPr>
          <w:sz w:val="28"/>
          <w:szCs w:val="28"/>
        </w:rPr>
      </w:pPr>
      <w:r w:rsidRPr="000D22E4">
        <w:rPr>
          <w:sz w:val="28"/>
          <w:szCs w:val="28"/>
        </w:rPr>
        <w:t>Родник, который местные жители называют «</w:t>
      </w:r>
      <w:proofErr w:type="spellStart"/>
      <w:r w:rsidRPr="000D22E4">
        <w:rPr>
          <w:sz w:val="28"/>
          <w:szCs w:val="28"/>
        </w:rPr>
        <w:t>Изгел</w:t>
      </w:r>
      <w:proofErr w:type="spellEnd"/>
      <w:r w:rsidRPr="000D22E4">
        <w:rPr>
          <w:sz w:val="28"/>
          <w:szCs w:val="28"/>
          <w:lang w:val="tt-RU"/>
        </w:rPr>
        <w:t>ә</w:t>
      </w:r>
      <w:proofErr w:type="gramStart"/>
      <w:r w:rsidRPr="000D22E4">
        <w:rPr>
          <w:sz w:val="28"/>
          <w:szCs w:val="28"/>
          <w:lang w:val="tt-RU"/>
        </w:rPr>
        <w:t>р</w:t>
      </w:r>
      <w:proofErr w:type="gramEnd"/>
      <w:r w:rsidRPr="000D22E4">
        <w:rPr>
          <w:sz w:val="28"/>
          <w:szCs w:val="28"/>
          <w:lang w:val="tt-RU"/>
        </w:rPr>
        <w:t xml:space="preserve"> чишмәсе</w:t>
      </w:r>
      <w:r w:rsidRPr="000D22E4">
        <w:rPr>
          <w:sz w:val="28"/>
          <w:szCs w:val="28"/>
        </w:rPr>
        <w:t>»</w:t>
      </w:r>
      <w:r w:rsidR="00A1790E" w:rsidRPr="000D22E4">
        <w:rPr>
          <w:sz w:val="28"/>
          <w:szCs w:val="28"/>
          <w:lang w:val="tt-RU"/>
        </w:rPr>
        <w:t>.</w:t>
      </w:r>
      <w:r w:rsidRPr="000D22E4">
        <w:rPr>
          <w:sz w:val="28"/>
          <w:szCs w:val="28"/>
        </w:rPr>
        <w:t xml:space="preserve"> </w:t>
      </w:r>
      <w:r w:rsidR="00A1790E" w:rsidRPr="000D22E4">
        <w:rPr>
          <w:sz w:val="28"/>
          <w:szCs w:val="28"/>
        </w:rPr>
        <w:t>Родник</w:t>
      </w:r>
      <w:r w:rsidR="008368DC" w:rsidRPr="000D22E4">
        <w:rPr>
          <w:sz w:val="28"/>
          <w:szCs w:val="28"/>
        </w:rPr>
        <w:t xml:space="preserve"> »</w:t>
      </w:r>
      <w:r w:rsidR="00A1790E" w:rsidRPr="000D22E4">
        <w:rPr>
          <w:sz w:val="28"/>
          <w:szCs w:val="28"/>
        </w:rPr>
        <w:t xml:space="preserve"> Святой</w:t>
      </w:r>
      <w:r w:rsidR="008368DC" w:rsidRPr="000D22E4">
        <w:rPr>
          <w:sz w:val="28"/>
          <w:szCs w:val="28"/>
        </w:rPr>
        <w:t>»</w:t>
      </w:r>
      <w:r w:rsidR="00E05FDE" w:rsidRPr="000D22E4">
        <w:rPr>
          <w:sz w:val="28"/>
          <w:szCs w:val="28"/>
          <w:shd w:val="clear" w:color="auto" w:fill="FFFFFF"/>
        </w:rPr>
        <w:t xml:space="preserve"> расположен на правом берегу реки </w:t>
      </w:r>
      <w:proofErr w:type="gramStart"/>
      <w:r w:rsidR="00E05FDE" w:rsidRPr="000D22E4">
        <w:rPr>
          <w:sz w:val="28"/>
          <w:szCs w:val="28"/>
          <w:shd w:val="clear" w:color="auto" w:fill="FFFFFF"/>
        </w:rPr>
        <w:t>Лесная</w:t>
      </w:r>
      <w:proofErr w:type="gramEnd"/>
      <w:r w:rsidR="00E05FDE" w:rsidRPr="000D22E4">
        <w:rPr>
          <w:sz w:val="28"/>
          <w:szCs w:val="28"/>
          <w:shd w:val="clear" w:color="auto" w:fill="FFFFFF"/>
        </w:rPr>
        <w:t xml:space="preserve"> Шешма, у автодороги Лениногорск-Шугурово</w:t>
      </w:r>
      <w:r w:rsidR="00A1790E" w:rsidRPr="000D22E4">
        <w:rPr>
          <w:sz w:val="28"/>
          <w:szCs w:val="28"/>
        </w:rPr>
        <w:t>. По преданию,</w:t>
      </w:r>
      <w:r w:rsidR="008368DC" w:rsidRPr="000D22E4">
        <w:rPr>
          <w:sz w:val="28"/>
          <w:szCs w:val="28"/>
        </w:rPr>
        <w:t xml:space="preserve"> </w:t>
      </w:r>
      <w:r w:rsidR="00A1790E" w:rsidRPr="000D22E4">
        <w:rPr>
          <w:sz w:val="28"/>
          <w:szCs w:val="28"/>
        </w:rPr>
        <w:t>мусульмане</w:t>
      </w:r>
      <w:proofErr w:type="gramStart"/>
      <w:r w:rsidR="00A1790E" w:rsidRPr="000D22E4">
        <w:rPr>
          <w:sz w:val="28"/>
          <w:szCs w:val="28"/>
        </w:rPr>
        <w:t xml:space="preserve"> ,</w:t>
      </w:r>
      <w:proofErr w:type="gramEnd"/>
      <w:r w:rsidR="008368DC" w:rsidRPr="000D22E4">
        <w:rPr>
          <w:sz w:val="28"/>
          <w:szCs w:val="28"/>
        </w:rPr>
        <w:t xml:space="preserve"> </w:t>
      </w:r>
      <w:r w:rsidR="00A1790E" w:rsidRPr="000D22E4">
        <w:rPr>
          <w:sz w:val="28"/>
          <w:szCs w:val="28"/>
        </w:rPr>
        <w:t>совершающие паломничество через село, сидели у родника,</w:t>
      </w:r>
      <w:r w:rsidR="008368DC" w:rsidRPr="000D22E4">
        <w:rPr>
          <w:sz w:val="28"/>
          <w:szCs w:val="28"/>
        </w:rPr>
        <w:t xml:space="preserve"> </w:t>
      </w:r>
      <w:r w:rsidR="00A1790E" w:rsidRPr="000D22E4">
        <w:rPr>
          <w:sz w:val="28"/>
          <w:szCs w:val="28"/>
        </w:rPr>
        <w:t>умывались,</w:t>
      </w:r>
      <w:r w:rsidR="008368DC" w:rsidRPr="000D22E4">
        <w:rPr>
          <w:sz w:val="28"/>
          <w:szCs w:val="28"/>
        </w:rPr>
        <w:t xml:space="preserve"> </w:t>
      </w:r>
      <w:r w:rsidR="00A1790E" w:rsidRPr="000D22E4">
        <w:rPr>
          <w:sz w:val="28"/>
          <w:szCs w:val="28"/>
        </w:rPr>
        <w:t xml:space="preserve">отдыхали, </w:t>
      </w:r>
      <w:r w:rsidR="008368DC" w:rsidRPr="000D22E4">
        <w:rPr>
          <w:sz w:val="28"/>
          <w:szCs w:val="28"/>
        </w:rPr>
        <w:t xml:space="preserve"> </w:t>
      </w:r>
      <w:r w:rsidR="00A1790E" w:rsidRPr="000D22E4">
        <w:rPr>
          <w:sz w:val="28"/>
          <w:szCs w:val="28"/>
        </w:rPr>
        <w:t>молились.</w:t>
      </w:r>
      <w:r w:rsidR="00E46F3C" w:rsidRPr="000D22E4">
        <w:rPr>
          <w:sz w:val="28"/>
          <w:szCs w:val="28"/>
          <w:lang w:val="tt-RU"/>
        </w:rPr>
        <w:t xml:space="preserve"> </w:t>
      </w:r>
      <w:r w:rsidR="00A1790E" w:rsidRPr="000D22E4">
        <w:rPr>
          <w:sz w:val="28"/>
          <w:szCs w:val="28"/>
        </w:rPr>
        <w:t>Некоторые из них там и умерли и были похоронены на горе.</w:t>
      </w:r>
      <w:r w:rsidR="008368DC" w:rsidRPr="000D22E4">
        <w:rPr>
          <w:sz w:val="28"/>
          <w:szCs w:val="28"/>
        </w:rPr>
        <w:t xml:space="preserve"> </w:t>
      </w:r>
      <w:r w:rsidR="00A1790E" w:rsidRPr="000D22E4">
        <w:rPr>
          <w:sz w:val="28"/>
          <w:szCs w:val="28"/>
        </w:rPr>
        <w:t>Через некоторое время на этом месте появился родник</w:t>
      </w:r>
      <w:proofErr w:type="gramStart"/>
      <w:r w:rsidR="00A1790E" w:rsidRPr="000D22E4">
        <w:rPr>
          <w:sz w:val="28"/>
          <w:szCs w:val="28"/>
        </w:rPr>
        <w:t xml:space="preserve"> </w:t>
      </w:r>
      <w:r w:rsidR="00C10BC3" w:rsidRPr="000D22E4">
        <w:rPr>
          <w:sz w:val="28"/>
          <w:szCs w:val="28"/>
        </w:rPr>
        <w:t>.</w:t>
      </w:r>
      <w:proofErr w:type="gramEnd"/>
    </w:p>
    <w:p w:rsidR="00886955" w:rsidRPr="000D22E4" w:rsidRDefault="006D23C0" w:rsidP="00FE2510">
      <w:pPr>
        <w:shd w:val="clear" w:color="auto" w:fill="FFFFFF"/>
        <w:spacing w:line="240" w:lineRule="auto"/>
        <w:ind w:left="-284"/>
        <w:rPr>
          <w:rFonts w:ascii="Times New Roman" w:eastAsia="Times New Roman" w:hAnsi="Times New Roman" w:cs="Times New Roman"/>
          <w:sz w:val="28"/>
          <w:szCs w:val="28"/>
          <w:lang w:val="tt-RU" w:eastAsia="ru-RU"/>
        </w:rPr>
      </w:pPr>
      <w:r w:rsidRPr="000D22E4">
        <w:rPr>
          <w:rFonts w:ascii="Times New Roman" w:hAnsi="Times New Roman" w:cs="Times New Roman"/>
          <w:sz w:val="28"/>
          <w:szCs w:val="28"/>
        </w:rPr>
        <w:t>Вода из этого источника отличается удивительным чистым вкусом. Он обладает уникальным составом минералов, что наделяет ее целебными свойствами. Если даже эта вода</w:t>
      </w:r>
      <w:r w:rsidR="00A1790E" w:rsidRPr="000D22E4">
        <w:rPr>
          <w:rFonts w:ascii="Times New Roman" w:hAnsi="Times New Roman" w:cs="Times New Roman"/>
          <w:sz w:val="28"/>
          <w:szCs w:val="28"/>
          <w:lang w:val="tt-RU"/>
        </w:rPr>
        <w:t xml:space="preserve"> </w:t>
      </w:r>
      <w:r w:rsidRPr="000D22E4">
        <w:rPr>
          <w:rFonts w:ascii="Times New Roman" w:hAnsi="Times New Roman" w:cs="Times New Roman"/>
          <w:sz w:val="28"/>
          <w:szCs w:val="28"/>
        </w:rPr>
        <w:t>простоит по нескольку недель, никакого осадка не оставляет и на вкус приятна.</w:t>
      </w:r>
      <w:r w:rsidR="00E05FDE" w:rsidRPr="000D22E4">
        <w:rPr>
          <w:rFonts w:ascii="Times New Roman" w:eastAsia="Times New Roman" w:hAnsi="Times New Roman" w:cs="Times New Roman"/>
          <w:sz w:val="28"/>
          <w:szCs w:val="28"/>
          <w:lang w:eastAsia="ru-RU"/>
        </w:rPr>
        <w:t xml:space="preserve"> Такого интересного оформления родника в национальном стиле я ещё не видела. Изящная татарка..</w:t>
      </w:r>
      <w:proofErr w:type="gramStart"/>
      <w:r w:rsidR="00E05FDE" w:rsidRPr="000D22E4">
        <w:rPr>
          <w:rFonts w:ascii="Times New Roman" w:eastAsia="Times New Roman" w:hAnsi="Times New Roman" w:cs="Times New Roman"/>
          <w:sz w:val="28"/>
          <w:szCs w:val="28"/>
          <w:lang w:eastAsia="ru-RU"/>
        </w:rPr>
        <w:t>.н</w:t>
      </w:r>
      <w:proofErr w:type="gramEnd"/>
      <w:r w:rsidR="00E05FDE" w:rsidRPr="000D22E4">
        <w:rPr>
          <w:rFonts w:ascii="Times New Roman" w:eastAsia="Times New Roman" w:hAnsi="Times New Roman" w:cs="Times New Roman"/>
          <w:sz w:val="28"/>
          <w:szCs w:val="28"/>
          <w:lang w:eastAsia="ru-RU"/>
        </w:rPr>
        <w:t>а груди цепочка с кулоном-родником...Мимо такого никак проехать не могла</w:t>
      </w:r>
      <w:r w:rsidR="00B50047" w:rsidRPr="000D22E4">
        <w:rPr>
          <w:rFonts w:ascii="Times New Roman" w:eastAsia="Times New Roman" w:hAnsi="Times New Roman" w:cs="Times New Roman"/>
          <w:sz w:val="28"/>
          <w:szCs w:val="28"/>
          <w:lang w:eastAsia="ru-RU"/>
        </w:rPr>
        <w:t xml:space="preserve"> </w:t>
      </w:r>
      <w:r w:rsidR="00FE2510" w:rsidRPr="000D22E4">
        <w:rPr>
          <w:rFonts w:ascii="Times New Roman" w:eastAsia="Times New Roman" w:hAnsi="Times New Roman" w:cs="Times New Roman"/>
          <w:sz w:val="28"/>
          <w:szCs w:val="28"/>
          <w:lang w:val="tt-RU" w:eastAsia="ru-RU"/>
        </w:rPr>
        <w:t>.</w:t>
      </w:r>
    </w:p>
    <w:p w:rsidR="00886955" w:rsidRPr="000D22E4" w:rsidRDefault="00244A42" w:rsidP="00FE2510">
      <w:pPr>
        <w:pStyle w:val="a4"/>
        <w:spacing w:before="0" w:beforeAutospacing="0" w:after="240" w:afterAutospacing="0"/>
        <w:ind w:left="-284"/>
        <w:rPr>
          <w:b/>
          <w:sz w:val="28"/>
          <w:szCs w:val="28"/>
          <w:lang w:val="tt-RU"/>
        </w:rPr>
      </w:pPr>
      <w:r w:rsidRPr="000D22E4">
        <w:rPr>
          <w:b/>
          <w:sz w:val="28"/>
          <w:szCs w:val="28"/>
          <w:lang w:val="tt-RU"/>
        </w:rPr>
        <w:t>2.</w:t>
      </w:r>
      <w:r w:rsidR="00886955" w:rsidRPr="000D22E4">
        <w:rPr>
          <w:b/>
          <w:sz w:val="28"/>
          <w:szCs w:val="28"/>
        </w:rPr>
        <w:t xml:space="preserve"> 1.История возникновения  </w:t>
      </w:r>
      <w:r w:rsidR="00FE2510" w:rsidRPr="000D22E4">
        <w:rPr>
          <w:b/>
          <w:sz w:val="28"/>
          <w:szCs w:val="28"/>
          <w:lang w:val="tt-RU"/>
        </w:rPr>
        <w:t>“Самовар “</w:t>
      </w:r>
    </w:p>
    <w:p w:rsidR="00FE2510" w:rsidRPr="000D22E4" w:rsidRDefault="00244A42" w:rsidP="00FE2510">
      <w:pPr>
        <w:pStyle w:val="a4"/>
        <w:spacing w:before="0" w:beforeAutospacing="0" w:after="240" w:afterAutospacing="0"/>
        <w:ind w:left="-284"/>
        <w:rPr>
          <w:sz w:val="28"/>
          <w:szCs w:val="28"/>
          <w:shd w:val="clear" w:color="auto" w:fill="FFFFFF"/>
          <w:lang w:val="tt-RU"/>
        </w:rPr>
      </w:pPr>
      <w:r w:rsidRPr="000D22E4">
        <w:rPr>
          <w:sz w:val="28"/>
          <w:szCs w:val="28"/>
          <w:shd w:val="clear" w:color="auto" w:fill="FFFFFF"/>
        </w:rPr>
        <w:t xml:space="preserve"> Источник выбивает из подножия склона горы, в долине реки Лесная Шешма</w:t>
      </w:r>
      <w:proofErr w:type="gramStart"/>
      <w:r w:rsidRPr="000D22E4">
        <w:rPr>
          <w:sz w:val="28"/>
          <w:szCs w:val="28"/>
          <w:shd w:val="clear" w:color="auto" w:fill="FFFFFF"/>
        </w:rPr>
        <w:t>.</w:t>
      </w:r>
      <w:r w:rsidR="009D62E9" w:rsidRPr="000D22E4">
        <w:rPr>
          <w:sz w:val="28"/>
          <w:szCs w:val="28"/>
          <w:lang w:val="tt-RU"/>
        </w:rPr>
        <w:t>Н</w:t>
      </w:r>
      <w:proofErr w:type="gramEnd"/>
      <w:r w:rsidR="009D62E9" w:rsidRPr="000D22E4">
        <w:rPr>
          <w:sz w:val="28"/>
          <w:szCs w:val="28"/>
          <w:lang w:val="tt-RU"/>
        </w:rPr>
        <w:t xml:space="preserve">а улице Тактакуш   </w:t>
      </w:r>
      <w:r w:rsidR="006D23C0" w:rsidRPr="000D22E4">
        <w:rPr>
          <w:sz w:val="28"/>
          <w:szCs w:val="28"/>
        </w:rPr>
        <w:t xml:space="preserve"> находится «</w:t>
      </w:r>
      <w:r w:rsidR="009D62E9" w:rsidRPr="000D22E4">
        <w:rPr>
          <w:sz w:val="28"/>
          <w:szCs w:val="28"/>
        </w:rPr>
        <w:t>Самовар»,</w:t>
      </w:r>
      <w:r w:rsidR="002F732D" w:rsidRPr="000D22E4">
        <w:rPr>
          <w:sz w:val="28"/>
          <w:szCs w:val="28"/>
        </w:rPr>
        <w:t xml:space="preserve">   </w:t>
      </w:r>
      <w:r w:rsidR="009D62E9" w:rsidRPr="000D22E4">
        <w:rPr>
          <w:sz w:val="28"/>
          <w:szCs w:val="28"/>
          <w:shd w:val="clear" w:color="auto" w:fill="FFFFFF"/>
        </w:rPr>
        <w:t xml:space="preserve">Источник выбивает из подножия склона горы, в долине реки Лесная Шешма. Ключ чистой воды обустроен, слив воды по трубе из носика скульптурной композиции </w:t>
      </w:r>
      <w:r w:rsidR="008368DC" w:rsidRPr="000D22E4">
        <w:rPr>
          <w:sz w:val="28"/>
          <w:szCs w:val="28"/>
          <w:shd w:val="clear" w:color="auto" w:fill="FFFFFF"/>
        </w:rPr>
        <w:t>«</w:t>
      </w:r>
      <w:r w:rsidR="00C10BC3" w:rsidRPr="000D22E4">
        <w:rPr>
          <w:sz w:val="28"/>
          <w:szCs w:val="28"/>
          <w:shd w:val="clear" w:color="auto" w:fill="FFFFFF"/>
        </w:rPr>
        <w:t>С</w:t>
      </w:r>
      <w:r w:rsidR="009D62E9" w:rsidRPr="000D22E4">
        <w:rPr>
          <w:sz w:val="28"/>
          <w:szCs w:val="28"/>
          <w:shd w:val="clear" w:color="auto" w:fill="FFFFFF"/>
        </w:rPr>
        <w:t>амовар</w:t>
      </w:r>
      <w:r w:rsidR="008368DC" w:rsidRPr="000D22E4">
        <w:rPr>
          <w:sz w:val="28"/>
          <w:szCs w:val="28"/>
          <w:shd w:val="clear" w:color="auto" w:fill="FFFFFF"/>
        </w:rPr>
        <w:t>»</w:t>
      </w:r>
      <w:r w:rsidR="009D62E9" w:rsidRPr="000D22E4">
        <w:rPr>
          <w:sz w:val="28"/>
          <w:szCs w:val="28"/>
          <w:shd w:val="clear" w:color="auto" w:fill="FFFFFF"/>
        </w:rPr>
        <w:t>.</w:t>
      </w:r>
    </w:p>
    <w:p w:rsidR="00F42EC9" w:rsidRPr="000D22E4" w:rsidRDefault="009D62E9" w:rsidP="00FE2510">
      <w:pPr>
        <w:pStyle w:val="a4"/>
        <w:spacing w:before="0" w:beforeAutospacing="0" w:after="240" w:afterAutospacing="0"/>
        <w:ind w:left="-284"/>
        <w:rPr>
          <w:b/>
          <w:sz w:val="28"/>
          <w:szCs w:val="28"/>
          <w:shd w:val="clear" w:color="auto" w:fill="FFFFFF"/>
          <w:lang w:val="tt-RU"/>
        </w:rPr>
      </w:pPr>
      <w:r w:rsidRPr="000D22E4">
        <w:rPr>
          <w:b/>
          <w:sz w:val="28"/>
          <w:szCs w:val="28"/>
          <w:shd w:val="clear" w:color="auto" w:fill="FFFFFF"/>
        </w:rPr>
        <w:t xml:space="preserve"> </w:t>
      </w:r>
    </w:p>
    <w:p w:rsidR="00244A42" w:rsidRPr="000D22E4" w:rsidRDefault="00244A42" w:rsidP="00FE2510">
      <w:pPr>
        <w:pStyle w:val="a4"/>
        <w:spacing w:before="0" w:beforeAutospacing="0" w:after="240" w:afterAutospacing="0"/>
        <w:ind w:left="-284"/>
        <w:rPr>
          <w:b/>
          <w:sz w:val="28"/>
          <w:szCs w:val="28"/>
          <w:lang w:val="tt-RU"/>
        </w:rPr>
      </w:pPr>
      <w:r w:rsidRPr="000D22E4">
        <w:rPr>
          <w:b/>
          <w:sz w:val="28"/>
          <w:szCs w:val="28"/>
          <w:shd w:val="clear" w:color="auto" w:fill="FFFFFF"/>
        </w:rPr>
        <w:lastRenderedPageBreak/>
        <w:t>3</w:t>
      </w:r>
      <w:r w:rsidR="0073258D" w:rsidRPr="000D22E4">
        <w:rPr>
          <w:b/>
          <w:sz w:val="28"/>
          <w:szCs w:val="28"/>
          <w:shd w:val="clear" w:color="auto" w:fill="FFFFFF"/>
        </w:rPr>
        <w:t>.</w:t>
      </w:r>
      <w:r w:rsidRPr="000D22E4">
        <w:rPr>
          <w:b/>
          <w:sz w:val="28"/>
          <w:szCs w:val="28"/>
        </w:rPr>
        <w:t xml:space="preserve"> История возникновени</w:t>
      </w:r>
      <w:proofErr w:type="gramStart"/>
      <w:r w:rsidRPr="000D22E4">
        <w:rPr>
          <w:b/>
          <w:sz w:val="28"/>
          <w:szCs w:val="28"/>
        </w:rPr>
        <w:t>я</w:t>
      </w:r>
      <w:r w:rsidR="00886955" w:rsidRPr="000D22E4">
        <w:rPr>
          <w:b/>
          <w:sz w:val="28"/>
          <w:szCs w:val="28"/>
          <w:lang w:val="tt-RU"/>
        </w:rPr>
        <w:t>”</w:t>
      </w:r>
      <w:proofErr w:type="gramEnd"/>
      <w:r w:rsidR="00886955" w:rsidRPr="000D22E4">
        <w:rPr>
          <w:b/>
          <w:sz w:val="28"/>
          <w:szCs w:val="28"/>
          <w:lang w:val="tt-RU"/>
        </w:rPr>
        <w:t>Сказка”</w:t>
      </w:r>
    </w:p>
    <w:p w:rsidR="00BF085A" w:rsidRPr="000D22E4" w:rsidRDefault="00244A42" w:rsidP="00FE2510">
      <w:pPr>
        <w:pStyle w:val="a4"/>
        <w:spacing w:before="0" w:beforeAutospacing="0" w:after="240" w:afterAutospacing="0"/>
        <w:ind w:left="-284"/>
        <w:rPr>
          <w:sz w:val="28"/>
          <w:szCs w:val="28"/>
        </w:rPr>
      </w:pPr>
      <w:r w:rsidRPr="000D22E4">
        <w:rPr>
          <w:sz w:val="28"/>
          <w:szCs w:val="28"/>
          <w:shd w:val="clear" w:color="auto" w:fill="FFFFFF"/>
        </w:rPr>
        <w:t xml:space="preserve"> </w:t>
      </w:r>
      <w:r w:rsidR="009D62E9" w:rsidRPr="000D22E4">
        <w:rPr>
          <w:sz w:val="28"/>
          <w:szCs w:val="28"/>
        </w:rPr>
        <w:t>Сказка</w:t>
      </w:r>
      <w:r w:rsidR="00C10BC3" w:rsidRPr="000D22E4">
        <w:rPr>
          <w:sz w:val="28"/>
          <w:szCs w:val="28"/>
        </w:rPr>
        <w:t>»</w:t>
      </w:r>
      <w:r w:rsidR="009D62E9" w:rsidRPr="000D22E4">
        <w:rPr>
          <w:sz w:val="28"/>
          <w:szCs w:val="28"/>
          <w:shd w:val="clear" w:color="auto" w:fill="FFFFFF"/>
        </w:rPr>
        <w:t xml:space="preserve"> выбивает из подножия склона горы, в долине реки Лесная Шешма. Ключ чистой воды обустроен и красиво оформлен фигурами сказочных персонажей татарского фольклора. Когда-то Имам </w:t>
      </w:r>
      <w:proofErr w:type="spellStart"/>
      <w:r w:rsidR="009D62E9" w:rsidRPr="000D22E4">
        <w:rPr>
          <w:sz w:val="28"/>
          <w:szCs w:val="28"/>
          <w:shd w:val="clear" w:color="auto" w:fill="FFFFFF"/>
        </w:rPr>
        <w:t>бабай</w:t>
      </w:r>
      <w:proofErr w:type="spellEnd"/>
      <w:r w:rsidR="009D62E9" w:rsidRPr="000D22E4">
        <w:rPr>
          <w:sz w:val="28"/>
          <w:szCs w:val="28"/>
          <w:shd w:val="clear" w:color="auto" w:fill="FFFFFF"/>
        </w:rPr>
        <w:t xml:space="preserve"> хотел вырыть для погреба яму, но из неё вода </w:t>
      </w:r>
      <w:proofErr w:type="gramStart"/>
      <w:r w:rsidR="009D62E9" w:rsidRPr="000D22E4">
        <w:rPr>
          <w:sz w:val="28"/>
          <w:szCs w:val="28"/>
          <w:shd w:val="clear" w:color="auto" w:fill="FFFFFF"/>
        </w:rPr>
        <w:t>стала бить фонтаном и народ был</w:t>
      </w:r>
      <w:proofErr w:type="gramEnd"/>
      <w:r w:rsidR="009D62E9" w:rsidRPr="000D22E4">
        <w:rPr>
          <w:sz w:val="28"/>
          <w:szCs w:val="28"/>
          <w:shd w:val="clear" w:color="auto" w:fill="FFFFFF"/>
        </w:rPr>
        <w:t xml:space="preserve"> обеспечен питьевой водой. Скульптор </w:t>
      </w:r>
      <w:proofErr w:type="spellStart"/>
      <w:r w:rsidR="009D62E9" w:rsidRPr="000D22E4">
        <w:rPr>
          <w:sz w:val="28"/>
          <w:szCs w:val="28"/>
          <w:shd w:val="clear" w:color="auto" w:fill="FFFFFF"/>
        </w:rPr>
        <w:t>Нигматуллина</w:t>
      </w:r>
      <w:proofErr w:type="spellEnd"/>
      <w:r w:rsidR="009D62E9" w:rsidRPr="000D22E4">
        <w:rPr>
          <w:sz w:val="28"/>
          <w:szCs w:val="28"/>
          <w:shd w:val="clear" w:color="auto" w:fill="FFFFFF"/>
        </w:rPr>
        <w:t xml:space="preserve"> Р.Х., художник В. Рогожин сделали это место сказочно красивым, парень играет на </w:t>
      </w:r>
      <w:proofErr w:type="spellStart"/>
      <w:r w:rsidR="009D62E9" w:rsidRPr="000D22E4">
        <w:rPr>
          <w:sz w:val="28"/>
          <w:szCs w:val="28"/>
          <w:shd w:val="clear" w:color="auto" w:fill="FFFFFF"/>
        </w:rPr>
        <w:t>Курае</w:t>
      </w:r>
      <w:proofErr w:type="spellEnd"/>
      <w:r w:rsidR="009D62E9" w:rsidRPr="000D22E4">
        <w:rPr>
          <w:sz w:val="28"/>
          <w:szCs w:val="28"/>
          <w:shd w:val="clear" w:color="auto" w:fill="FFFFFF"/>
        </w:rPr>
        <w:t>, а девушка держит в руках кувшин.</w:t>
      </w:r>
    </w:p>
    <w:p w:rsidR="00D24FFD" w:rsidRPr="000D22E4" w:rsidRDefault="00244A42" w:rsidP="00FE2510">
      <w:pPr>
        <w:spacing w:line="240" w:lineRule="auto"/>
        <w:ind w:left="-284"/>
        <w:rPr>
          <w:rFonts w:ascii="Times New Roman" w:eastAsia="Times New Roman" w:hAnsi="Times New Roman" w:cs="Times New Roman"/>
          <w:sz w:val="28"/>
          <w:szCs w:val="28"/>
          <w:lang w:eastAsia="ru-RU"/>
        </w:rPr>
      </w:pPr>
      <w:r w:rsidRPr="000D22E4">
        <w:rPr>
          <w:rFonts w:ascii="Times New Roman" w:hAnsi="Times New Roman" w:cs="Times New Roman"/>
          <w:b/>
          <w:sz w:val="28"/>
          <w:szCs w:val="28"/>
        </w:rPr>
        <w:t>4.</w:t>
      </w:r>
      <w:r w:rsidR="00853690" w:rsidRPr="000D22E4">
        <w:rPr>
          <w:rFonts w:ascii="Times New Roman" w:hAnsi="Times New Roman" w:cs="Times New Roman"/>
          <w:b/>
          <w:sz w:val="28"/>
          <w:szCs w:val="28"/>
        </w:rPr>
        <w:t>И</w:t>
      </w:r>
      <w:r w:rsidR="00D24FFD" w:rsidRPr="000D22E4">
        <w:rPr>
          <w:rFonts w:ascii="Times New Roman" w:hAnsi="Times New Roman" w:cs="Times New Roman"/>
          <w:b/>
          <w:sz w:val="28"/>
          <w:szCs w:val="28"/>
        </w:rPr>
        <w:t xml:space="preserve">стория возникновения </w:t>
      </w:r>
      <w:r w:rsidR="00886955" w:rsidRPr="000D22E4">
        <w:rPr>
          <w:rFonts w:ascii="Times New Roman" w:hAnsi="Times New Roman" w:cs="Times New Roman"/>
          <w:b/>
          <w:sz w:val="28"/>
          <w:szCs w:val="28"/>
          <w:lang w:val="tt-RU"/>
        </w:rPr>
        <w:t xml:space="preserve">  </w:t>
      </w:r>
      <w:proofErr w:type="spellStart"/>
      <w:r w:rsidR="00D24FFD" w:rsidRPr="000D22E4">
        <w:rPr>
          <w:rFonts w:ascii="Times New Roman" w:hAnsi="Times New Roman" w:cs="Times New Roman"/>
          <w:b/>
          <w:sz w:val="28"/>
          <w:szCs w:val="28"/>
        </w:rPr>
        <w:t>Каркалинского</w:t>
      </w:r>
      <w:proofErr w:type="spellEnd"/>
      <w:r w:rsidR="00D24FFD" w:rsidRPr="000D22E4">
        <w:rPr>
          <w:rFonts w:ascii="Times New Roman" w:hAnsi="Times New Roman" w:cs="Times New Roman"/>
          <w:b/>
          <w:sz w:val="28"/>
          <w:szCs w:val="28"/>
        </w:rPr>
        <w:t xml:space="preserve"> родника.</w:t>
      </w:r>
      <w:r w:rsidR="00D24FFD" w:rsidRPr="000D22E4">
        <w:rPr>
          <w:rFonts w:ascii="Times New Roman" w:hAnsi="Times New Roman" w:cs="Times New Roman"/>
          <w:sz w:val="28"/>
          <w:szCs w:val="28"/>
        </w:rPr>
        <w:t> </w:t>
      </w:r>
      <w:r w:rsidR="00D24FFD" w:rsidRPr="000D22E4">
        <w:rPr>
          <w:rFonts w:ascii="Times New Roman" w:hAnsi="Times New Roman" w:cs="Times New Roman"/>
          <w:sz w:val="28"/>
          <w:szCs w:val="28"/>
        </w:rPr>
        <w:br/>
      </w:r>
      <w:r w:rsidRPr="000D22E4">
        <w:rPr>
          <w:rFonts w:ascii="Times New Roman" w:eastAsia="Times New Roman" w:hAnsi="Times New Roman" w:cs="Times New Roman"/>
          <w:sz w:val="28"/>
          <w:szCs w:val="28"/>
          <w:shd w:val="clear" w:color="auto" w:fill="FFFFFF"/>
          <w:lang w:eastAsia="ru-RU"/>
        </w:rPr>
        <w:t>Группа родников - «</w:t>
      </w:r>
      <w:proofErr w:type="spellStart"/>
      <w:r w:rsidRPr="000D22E4">
        <w:rPr>
          <w:rFonts w:ascii="Times New Roman" w:eastAsia="Times New Roman" w:hAnsi="Times New Roman" w:cs="Times New Roman"/>
          <w:sz w:val="28"/>
          <w:szCs w:val="28"/>
          <w:shd w:val="clear" w:color="auto" w:fill="FFFFFF"/>
          <w:lang w:eastAsia="ru-RU"/>
        </w:rPr>
        <w:t>Каркалинский</w:t>
      </w:r>
      <w:proofErr w:type="spellEnd"/>
      <w:r w:rsidRPr="000D22E4">
        <w:rPr>
          <w:rFonts w:ascii="Times New Roman" w:eastAsia="Times New Roman" w:hAnsi="Times New Roman" w:cs="Times New Roman"/>
          <w:sz w:val="28"/>
          <w:szCs w:val="28"/>
          <w:shd w:val="clear" w:color="auto" w:fill="FFFFFF"/>
          <w:lang w:eastAsia="ru-RU"/>
        </w:rPr>
        <w:t xml:space="preserve"> Сероводородный источник» («Сернистый») или как его еще называют «</w:t>
      </w:r>
      <w:proofErr w:type="spellStart"/>
      <w:r w:rsidRPr="000D22E4">
        <w:rPr>
          <w:rFonts w:ascii="Times New Roman" w:eastAsia="Times New Roman" w:hAnsi="Times New Roman" w:cs="Times New Roman"/>
          <w:sz w:val="28"/>
          <w:szCs w:val="28"/>
          <w:shd w:val="clear" w:color="auto" w:fill="FFFFFF"/>
          <w:lang w:eastAsia="ru-RU"/>
        </w:rPr>
        <w:t>Шифалы</w:t>
      </w:r>
      <w:proofErr w:type="spellEnd"/>
      <w:r w:rsidRPr="000D22E4">
        <w:rPr>
          <w:rFonts w:ascii="Times New Roman" w:eastAsia="Times New Roman" w:hAnsi="Times New Roman" w:cs="Times New Roman"/>
          <w:sz w:val="28"/>
          <w:szCs w:val="28"/>
          <w:shd w:val="clear" w:color="auto" w:fill="FFFFFF"/>
          <w:lang w:eastAsia="ru-RU"/>
        </w:rPr>
        <w:t xml:space="preserve"> су» («Целебная вода») расположен на правом берегу реки Лесная Шешма, у автодороги Лениногорск-Шугурово, в 2.5 км юго-западнее села </w:t>
      </w:r>
      <w:proofErr w:type="spellStart"/>
      <w:r w:rsidRPr="000D22E4">
        <w:rPr>
          <w:rFonts w:ascii="Times New Roman" w:eastAsia="Times New Roman" w:hAnsi="Times New Roman" w:cs="Times New Roman"/>
          <w:sz w:val="28"/>
          <w:szCs w:val="28"/>
          <w:shd w:val="clear" w:color="auto" w:fill="FFFFFF"/>
          <w:lang w:eastAsia="ru-RU"/>
        </w:rPr>
        <w:t>Сугушла</w:t>
      </w:r>
      <w:proofErr w:type="spellEnd"/>
      <w:r w:rsidRPr="000D22E4">
        <w:rPr>
          <w:rFonts w:ascii="Times New Roman" w:eastAsia="Times New Roman" w:hAnsi="Times New Roman" w:cs="Times New Roman"/>
          <w:sz w:val="28"/>
          <w:szCs w:val="28"/>
          <w:shd w:val="clear" w:color="auto" w:fill="FFFFFF"/>
          <w:lang w:eastAsia="ru-RU"/>
        </w:rPr>
        <w:t xml:space="preserve"> и в 850 м северо-восточнее восточной окраины села Каркали Лениногорского района Республики </w:t>
      </w:r>
      <w:proofErr w:type="spellStart"/>
      <w:r w:rsidRPr="000D22E4">
        <w:rPr>
          <w:rFonts w:ascii="Times New Roman" w:eastAsia="Times New Roman" w:hAnsi="Times New Roman" w:cs="Times New Roman"/>
          <w:sz w:val="28"/>
          <w:szCs w:val="28"/>
          <w:shd w:val="clear" w:color="auto" w:fill="FFFFFF"/>
          <w:lang w:eastAsia="ru-RU"/>
        </w:rPr>
        <w:t>Татарстан</w:t>
      </w:r>
      <w:proofErr w:type="gramStart"/>
      <w:r w:rsidRPr="000D22E4">
        <w:rPr>
          <w:rFonts w:ascii="Times New Roman" w:eastAsia="Times New Roman" w:hAnsi="Times New Roman" w:cs="Times New Roman"/>
          <w:sz w:val="28"/>
          <w:szCs w:val="28"/>
          <w:shd w:val="clear" w:color="auto" w:fill="FFFFFF"/>
          <w:lang w:eastAsia="ru-RU"/>
        </w:rPr>
        <w:t>.</w:t>
      </w:r>
      <w:r w:rsidR="00D24FFD" w:rsidRPr="000D22E4">
        <w:rPr>
          <w:rFonts w:ascii="Times New Roman" w:hAnsi="Times New Roman" w:cs="Times New Roman"/>
          <w:sz w:val="28"/>
          <w:szCs w:val="28"/>
        </w:rPr>
        <w:t>А</w:t>
      </w:r>
      <w:proofErr w:type="gramEnd"/>
      <w:r w:rsidR="00D24FFD" w:rsidRPr="000D22E4">
        <w:rPr>
          <w:rFonts w:ascii="Times New Roman" w:hAnsi="Times New Roman" w:cs="Times New Roman"/>
          <w:sz w:val="28"/>
          <w:szCs w:val="28"/>
        </w:rPr>
        <w:t>рхивные</w:t>
      </w:r>
      <w:proofErr w:type="spellEnd"/>
      <w:r w:rsidR="00D24FFD" w:rsidRPr="000D22E4">
        <w:rPr>
          <w:rFonts w:ascii="Times New Roman" w:hAnsi="Times New Roman" w:cs="Times New Roman"/>
          <w:sz w:val="28"/>
          <w:szCs w:val="28"/>
        </w:rPr>
        <w:t xml:space="preserve"> документы свидетельствуют, что название сёл исходили от рек, на берегах которых они располагались. Так, деревня</w:t>
      </w:r>
      <w:proofErr w:type="gramStart"/>
      <w:r w:rsidR="00D24FFD" w:rsidRPr="000D22E4">
        <w:rPr>
          <w:rFonts w:ascii="Times New Roman" w:hAnsi="Times New Roman" w:cs="Times New Roman"/>
          <w:sz w:val="28"/>
          <w:szCs w:val="28"/>
        </w:rPr>
        <w:t xml:space="preserve"> К</w:t>
      </w:r>
      <w:proofErr w:type="gramEnd"/>
      <w:r w:rsidR="00D24FFD" w:rsidRPr="000D22E4">
        <w:rPr>
          <w:rFonts w:ascii="Times New Roman" w:hAnsi="Times New Roman" w:cs="Times New Roman"/>
          <w:sz w:val="28"/>
          <w:szCs w:val="28"/>
        </w:rPr>
        <w:t xml:space="preserve">аркали, что на речке Каркали, и получила свое название (из документов второй ревизии 1744-47 годов). Это вполне закономерно: ведь когда-то реки здешних мест изобиловали рыбой, особенно форелью-пеструшкой. Так как местные </w:t>
      </w:r>
      <w:proofErr w:type="spellStart"/>
      <w:r w:rsidR="00D24FFD" w:rsidRPr="000D22E4">
        <w:rPr>
          <w:rFonts w:ascii="Times New Roman" w:hAnsi="Times New Roman" w:cs="Times New Roman"/>
          <w:sz w:val="28"/>
          <w:szCs w:val="28"/>
        </w:rPr>
        <w:t>тюрские</w:t>
      </w:r>
      <w:proofErr w:type="spellEnd"/>
      <w:r w:rsidR="00D24FFD" w:rsidRPr="000D22E4">
        <w:rPr>
          <w:rFonts w:ascii="Times New Roman" w:hAnsi="Times New Roman" w:cs="Times New Roman"/>
          <w:sz w:val="28"/>
          <w:szCs w:val="28"/>
        </w:rPr>
        <w:t xml:space="preserve"> племена называли форель-пеструшку </w:t>
      </w:r>
      <w:proofErr w:type="spellStart"/>
      <w:r w:rsidR="00D24FFD" w:rsidRPr="000D22E4">
        <w:rPr>
          <w:rFonts w:ascii="Times New Roman" w:hAnsi="Times New Roman" w:cs="Times New Roman"/>
          <w:sz w:val="28"/>
          <w:szCs w:val="28"/>
        </w:rPr>
        <w:t>керкэ</w:t>
      </w:r>
      <w:proofErr w:type="spellEnd"/>
      <w:r w:rsidR="00D24FFD" w:rsidRPr="000D22E4">
        <w:rPr>
          <w:rFonts w:ascii="Times New Roman" w:hAnsi="Times New Roman" w:cs="Times New Roman"/>
          <w:sz w:val="28"/>
          <w:szCs w:val="28"/>
        </w:rPr>
        <w:t xml:space="preserve">, хотя она и на татарском языке </w:t>
      </w:r>
      <w:proofErr w:type="gramStart"/>
      <w:r w:rsidR="00D24FFD" w:rsidRPr="000D22E4">
        <w:rPr>
          <w:rFonts w:ascii="Times New Roman" w:hAnsi="Times New Roman" w:cs="Times New Roman"/>
          <w:sz w:val="28"/>
          <w:szCs w:val="28"/>
        </w:rPr>
        <w:t>называется</w:t>
      </w:r>
      <w:proofErr w:type="gramEnd"/>
      <w:r w:rsidR="00D24FFD" w:rsidRPr="000D22E4">
        <w:rPr>
          <w:rFonts w:ascii="Times New Roman" w:hAnsi="Times New Roman" w:cs="Times New Roman"/>
          <w:sz w:val="28"/>
          <w:szCs w:val="28"/>
        </w:rPr>
        <w:t xml:space="preserve"> ала балык – пёстрая рыба, речка так и была названа </w:t>
      </w:r>
      <w:proofErr w:type="spellStart"/>
      <w:r w:rsidR="00D24FFD" w:rsidRPr="000D22E4">
        <w:rPr>
          <w:rFonts w:ascii="Times New Roman" w:hAnsi="Times New Roman" w:cs="Times New Roman"/>
          <w:sz w:val="28"/>
          <w:szCs w:val="28"/>
        </w:rPr>
        <w:t>Керкэле</w:t>
      </w:r>
      <w:proofErr w:type="spellEnd"/>
      <w:r w:rsidR="00D24FFD" w:rsidRPr="000D22E4">
        <w:rPr>
          <w:rFonts w:ascii="Times New Roman" w:hAnsi="Times New Roman" w:cs="Times New Roman"/>
          <w:sz w:val="28"/>
          <w:szCs w:val="28"/>
        </w:rPr>
        <w:t xml:space="preserve"> – форельная. Естественно, в краю, где полно форели, название хотя бы одной речки не могло быть не связано с названием этой рыбы. И действительно, такая речка (</w:t>
      </w:r>
      <w:proofErr w:type="spellStart"/>
      <w:r w:rsidR="00D24FFD" w:rsidRPr="000D22E4">
        <w:rPr>
          <w:rFonts w:ascii="Times New Roman" w:hAnsi="Times New Roman" w:cs="Times New Roman"/>
          <w:sz w:val="28"/>
          <w:szCs w:val="28"/>
        </w:rPr>
        <w:t>Керкэле</w:t>
      </w:r>
      <w:proofErr w:type="spellEnd"/>
      <w:r w:rsidR="00D24FFD" w:rsidRPr="000D22E4">
        <w:rPr>
          <w:rFonts w:ascii="Times New Roman" w:hAnsi="Times New Roman" w:cs="Times New Roman"/>
          <w:sz w:val="28"/>
          <w:szCs w:val="28"/>
        </w:rPr>
        <w:t xml:space="preserve">) </w:t>
      </w:r>
      <w:proofErr w:type="gramStart"/>
      <w:r w:rsidR="00D24FFD" w:rsidRPr="000D22E4">
        <w:rPr>
          <w:rFonts w:ascii="Times New Roman" w:hAnsi="Times New Roman" w:cs="Times New Roman"/>
          <w:sz w:val="28"/>
          <w:szCs w:val="28"/>
        </w:rPr>
        <w:t>Каркали</w:t>
      </w:r>
      <w:proofErr w:type="gramEnd"/>
      <w:r w:rsidR="00D24FFD" w:rsidRPr="000D22E4">
        <w:rPr>
          <w:rFonts w:ascii="Times New Roman" w:hAnsi="Times New Roman" w:cs="Times New Roman"/>
          <w:sz w:val="28"/>
          <w:szCs w:val="28"/>
        </w:rPr>
        <w:t xml:space="preserve"> протекала здесь испокон веков. Само собой разумеется, что </w:t>
      </w:r>
      <w:proofErr w:type="gramStart"/>
      <w:r w:rsidR="00D24FFD" w:rsidRPr="000D22E4">
        <w:rPr>
          <w:rFonts w:ascii="Times New Roman" w:hAnsi="Times New Roman" w:cs="Times New Roman"/>
          <w:sz w:val="28"/>
          <w:szCs w:val="28"/>
        </w:rPr>
        <w:t>деревня</w:t>
      </w:r>
      <w:proofErr w:type="gramEnd"/>
      <w:r w:rsidR="00D24FFD" w:rsidRPr="000D22E4">
        <w:rPr>
          <w:rFonts w:ascii="Times New Roman" w:hAnsi="Times New Roman" w:cs="Times New Roman"/>
          <w:sz w:val="28"/>
          <w:szCs w:val="28"/>
        </w:rPr>
        <w:t xml:space="preserve"> образовавшаяся в устье этой реки, была названа «Каркали», а родник – «</w:t>
      </w:r>
      <w:proofErr w:type="spellStart"/>
      <w:r w:rsidR="00D24FFD" w:rsidRPr="000D22E4">
        <w:rPr>
          <w:rFonts w:ascii="Times New Roman" w:hAnsi="Times New Roman" w:cs="Times New Roman"/>
          <w:sz w:val="28"/>
          <w:szCs w:val="28"/>
        </w:rPr>
        <w:t>Каркалинский</w:t>
      </w:r>
      <w:proofErr w:type="spellEnd"/>
      <w:r w:rsidR="00D24FFD" w:rsidRPr="000D22E4">
        <w:rPr>
          <w:rFonts w:ascii="Times New Roman" w:hAnsi="Times New Roman" w:cs="Times New Roman"/>
          <w:sz w:val="28"/>
          <w:szCs w:val="28"/>
        </w:rPr>
        <w:t>». </w:t>
      </w:r>
      <w:proofErr w:type="spellStart"/>
      <w:r w:rsidRPr="000D22E4">
        <w:rPr>
          <w:rFonts w:ascii="Times New Roman" w:eastAsia="Times New Roman" w:hAnsi="Times New Roman" w:cs="Times New Roman"/>
          <w:sz w:val="28"/>
          <w:szCs w:val="28"/>
          <w:shd w:val="clear" w:color="auto" w:fill="FFFFFF"/>
          <w:lang w:eastAsia="ru-RU"/>
        </w:rPr>
        <w:t>Каркалинский</w:t>
      </w:r>
      <w:proofErr w:type="spellEnd"/>
      <w:r w:rsidRPr="000D22E4">
        <w:rPr>
          <w:rFonts w:ascii="Times New Roman" w:eastAsia="Times New Roman" w:hAnsi="Times New Roman" w:cs="Times New Roman"/>
          <w:sz w:val="28"/>
          <w:szCs w:val="28"/>
          <w:shd w:val="clear" w:color="auto" w:fill="FFFFFF"/>
          <w:lang w:eastAsia="ru-RU"/>
        </w:rPr>
        <w:t xml:space="preserve"> сероводородный природный источник с высокоминерализованной водой выбивает у подножия горы. Обустроен нефтяниками, после чего родник стал одной из достопримечательностей не только для жителей близлежащих деревень и города Лениногорск, но и для гостей района. Вода с запахом серы, дебет выше среднего.</w:t>
      </w:r>
    </w:p>
    <w:p w:rsidR="00662083" w:rsidRPr="000D22E4" w:rsidRDefault="000D22E4" w:rsidP="00662083">
      <w:pPr>
        <w:rPr>
          <w:rFonts w:ascii="Times New Roman" w:hAnsi="Times New Roman" w:cs="Times New Roman"/>
          <w:color w:val="2C2C2C"/>
          <w:sz w:val="28"/>
          <w:szCs w:val="28"/>
          <w:shd w:val="clear" w:color="auto" w:fill="FFFFFF"/>
        </w:rPr>
      </w:pPr>
      <w:r>
        <w:rPr>
          <w:rFonts w:ascii="Times New Roman" w:hAnsi="Times New Roman" w:cs="Times New Roman"/>
          <w:color w:val="000000"/>
          <w:sz w:val="28"/>
          <w:szCs w:val="28"/>
          <w:lang w:val="tt-RU"/>
        </w:rPr>
        <w:t>П</w:t>
      </w:r>
      <w:r w:rsidR="00662083" w:rsidRPr="000D22E4">
        <w:rPr>
          <w:rFonts w:ascii="Times New Roman" w:hAnsi="Times New Roman" w:cs="Times New Roman"/>
          <w:color w:val="000000"/>
          <w:sz w:val="28"/>
          <w:szCs w:val="28"/>
          <w:lang w:val="tt-RU"/>
        </w:rPr>
        <w:t>утешествие в страну родников и источников мы начнем у подножья горы.По преданию,мусульмане,совершающие паломничество, останавливались здесь , чтобы отдохнуть и помолиться.По прошествию времени на этом месте пробил родник, поэтому люди назвали его “Священный”.Если вы думаете, что этот источник ничем не отличается от других, то вы глубоко заблуждаетесь.Воды источника отличаются удивительно чистым вкусом и лечебными свойствами, поэтому не удивляйтесь тому,что здесь бывает очень много людей.Вам понравилось, если да, то мы продолжим наше знакомство с этой удивидельной страной.    Дальше мы отправимся к самовару.</w:t>
      </w:r>
      <w:r>
        <w:rPr>
          <w:rFonts w:ascii="Times New Roman" w:hAnsi="Times New Roman" w:cs="Times New Roman"/>
          <w:color w:val="000000"/>
          <w:sz w:val="28"/>
          <w:szCs w:val="28"/>
          <w:lang w:val="tt-RU"/>
        </w:rPr>
        <w:t xml:space="preserve"> </w:t>
      </w:r>
      <w:r w:rsidR="00662083" w:rsidRPr="000D22E4">
        <w:rPr>
          <w:rFonts w:ascii="Times New Roman" w:hAnsi="Times New Roman" w:cs="Times New Roman"/>
          <w:color w:val="000000"/>
          <w:sz w:val="28"/>
          <w:szCs w:val="28"/>
          <w:lang w:val="tt-RU"/>
        </w:rPr>
        <w:t>Нет,вы все правильно услышали мы с вами отправляемся к роднику “Самовар”.</w:t>
      </w:r>
      <w:r w:rsidR="00662083" w:rsidRPr="000D22E4">
        <w:rPr>
          <w:rFonts w:ascii="Times New Roman" w:hAnsi="Times New Roman" w:cs="Times New Roman"/>
          <w:color w:val="2C2C2C"/>
          <w:sz w:val="28"/>
          <w:szCs w:val="28"/>
          <w:shd w:val="clear" w:color="auto" w:fill="FFFFFF"/>
        </w:rPr>
        <w:t xml:space="preserve"> Источник выбивает из подножия склона горы, и ключ обустроен в форме самовара. Остановившись тут, мы полюбуемся прекрасным видом и выпьем прохладную воду. </w:t>
      </w:r>
    </w:p>
    <w:p w:rsidR="00662083" w:rsidRPr="000D22E4" w:rsidRDefault="00662083" w:rsidP="00662083">
      <w:pPr>
        <w:rPr>
          <w:rFonts w:ascii="Times New Roman" w:hAnsi="Times New Roman" w:cs="Times New Roman"/>
          <w:color w:val="2C2C2C"/>
          <w:sz w:val="28"/>
          <w:szCs w:val="28"/>
          <w:shd w:val="clear" w:color="auto" w:fill="FFFFFF"/>
        </w:rPr>
      </w:pPr>
      <w:r w:rsidRPr="000D22E4">
        <w:rPr>
          <w:rFonts w:ascii="Times New Roman" w:hAnsi="Times New Roman" w:cs="Times New Roman"/>
          <w:color w:val="2C2C2C"/>
          <w:sz w:val="28"/>
          <w:szCs w:val="28"/>
          <w:shd w:val="clear" w:color="auto" w:fill="FFFFFF"/>
        </w:rPr>
        <w:t xml:space="preserve">Наверное, в детстве каждый мечтал побывать  в сказочном мире. Сегодня у нас появился такой шанс. Ведь картина, которую мы видим, словно сошла со страниц </w:t>
      </w:r>
      <w:r w:rsidRPr="000D22E4">
        <w:rPr>
          <w:rFonts w:ascii="Times New Roman" w:hAnsi="Times New Roman" w:cs="Times New Roman"/>
          <w:color w:val="2C2C2C"/>
          <w:sz w:val="28"/>
          <w:szCs w:val="28"/>
          <w:shd w:val="clear" w:color="auto" w:fill="FFFFFF"/>
        </w:rPr>
        <w:lastRenderedPageBreak/>
        <w:t xml:space="preserve">сказки. Юноша  играет на, татарском национальном инструменте, </w:t>
      </w:r>
      <w:proofErr w:type="spellStart"/>
      <w:r w:rsidRPr="000D22E4">
        <w:rPr>
          <w:rFonts w:ascii="Times New Roman" w:hAnsi="Times New Roman" w:cs="Times New Roman"/>
          <w:color w:val="2C2C2C"/>
          <w:sz w:val="28"/>
          <w:szCs w:val="28"/>
          <w:shd w:val="clear" w:color="auto" w:fill="FFFFFF"/>
        </w:rPr>
        <w:t>курае</w:t>
      </w:r>
      <w:proofErr w:type="spellEnd"/>
      <w:r w:rsidRPr="000D22E4">
        <w:rPr>
          <w:rFonts w:ascii="Times New Roman" w:hAnsi="Times New Roman" w:cs="Times New Roman"/>
          <w:color w:val="2C2C2C"/>
          <w:sz w:val="28"/>
          <w:szCs w:val="28"/>
          <w:shd w:val="clear" w:color="auto" w:fill="FFFFFF"/>
        </w:rPr>
        <w:t xml:space="preserve">, а девушка держит кувшин, из которого льется вода. Это произведение искусства  не сможет вас оставить равнодушным. </w:t>
      </w:r>
    </w:p>
    <w:p w:rsidR="00662083" w:rsidRPr="000D22E4" w:rsidRDefault="00662083" w:rsidP="00662083">
      <w:pPr>
        <w:rPr>
          <w:rFonts w:ascii="Times New Roman" w:hAnsi="Times New Roman" w:cs="Times New Roman"/>
          <w:b/>
          <w:bCs/>
          <w:sz w:val="28"/>
          <w:szCs w:val="28"/>
        </w:rPr>
      </w:pPr>
      <w:r w:rsidRPr="000D22E4">
        <w:rPr>
          <w:rFonts w:ascii="Times New Roman" w:hAnsi="Times New Roman" w:cs="Times New Roman"/>
          <w:color w:val="2C2C2C"/>
          <w:sz w:val="28"/>
          <w:szCs w:val="28"/>
          <w:shd w:val="clear" w:color="auto" w:fill="FFFFFF"/>
        </w:rPr>
        <w:t xml:space="preserve">И наше путешествие мы закончим возле родника «Сероводородный». </w:t>
      </w:r>
      <w:r w:rsidRPr="000D22E4">
        <w:rPr>
          <w:rFonts w:ascii="Times New Roman" w:hAnsi="Times New Roman" w:cs="Times New Roman"/>
          <w:color w:val="000000" w:themeColor="text1"/>
          <w:sz w:val="28"/>
          <w:szCs w:val="28"/>
        </w:rPr>
        <w:t>Воду из этого источника люди набирает про запас и пьёт её, целебные свойства воды известны далеко от этих мест: вода полезна для печени и почек. После обустройства к роднику потянулись не только жители близлежащих деревень, но и Лениногорска.  После обустройства родник стал экскурсионным местом не только для жителей близлежащих деревень, но и для города Лениногорска.</w:t>
      </w:r>
    </w:p>
    <w:p w:rsidR="00B36B73" w:rsidRPr="000D22E4" w:rsidRDefault="00B36B73" w:rsidP="00FE2510">
      <w:pPr>
        <w:pStyle w:val="a4"/>
        <w:ind w:left="-284"/>
        <w:contextualSpacing/>
        <w:rPr>
          <w:b/>
          <w:bCs/>
          <w:sz w:val="28"/>
          <w:szCs w:val="28"/>
          <w:lang w:val="tt-RU"/>
        </w:rPr>
      </w:pPr>
      <w:r w:rsidRPr="000D22E4">
        <w:rPr>
          <w:b/>
          <w:bCs/>
          <w:sz w:val="28"/>
          <w:szCs w:val="28"/>
        </w:rPr>
        <w:t>Описание родников</w:t>
      </w:r>
      <w:proofErr w:type="gramStart"/>
      <w:r w:rsidRPr="000D22E4">
        <w:rPr>
          <w:b/>
          <w:bCs/>
          <w:sz w:val="28"/>
          <w:szCs w:val="28"/>
        </w:rPr>
        <w:t xml:space="preserve"> </w:t>
      </w:r>
      <w:r w:rsidR="00F56B3B" w:rsidRPr="000D22E4">
        <w:rPr>
          <w:b/>
          <w:bCs/>
          <w:sz w:val="28"/>
          <w:szCs w:val="28"/>
          <w:lang w:val="tt-RU"/>
        </w:rPr>
        <w:t>:</w:t>
      </w:r>
      <w:proofErr w:type="gramEnd"/>
    </w:p>
    <w:p w:rsidR="00B36B73" w:rsidRPr="000D22E4" w:rsidRDefault="00B36B73" w:rsidP="00FE2510">
      <w:pPr>
        <w:pStyle w:val="a4"/>
        <w:shd w:val="clear" w:color="auto" w:fill="FFFFFF"/>
        <w:spacing w:before="120" w:beforeAutospacing="0" w:after="120" w:afterAutospacing="0"/>
        <w:ind w:left="-284"/>
        <w:rPr>
          <w:sz w:val="28"/>
          <w:szCs w:val="28"/>
          <w:lang w:val="tt-RU"/>
        </w:rPr>
      </w:pPr>
      <w:r w:rsidRPr="000D22E4">
        <w:rPr>
          <w:b/>
          <w:sz w:val="28"/>
          <w:szCs w:val="28"/>
        </w:rPr>
        <w:t>Паспорт родника</w:t>
      </w:r>
      <w:r w:rsidR="00F56B3B" w:rsidRPr="000D22E4">
        <w:rPr>
          <w:b/>
          <w:sz w:val="28"/>
          <w:szCs w:val="28"/>
          <w:lang w:val="tt-RU"/>
        </w:rPr>
        <w:t>: “</w:t>
      </w:r>
      <w:proofErr w:type="spellStart"/>
      <w:r w:rsidRPr="000D22E4">
        <w:rPr>
          <w:sz w:val="28"/>
          <w:szCs w:val="28"/>
        </w:rPr>
        <w:t>Кыз</w:t>
      </w:r>
      <w:proofErr w:type="spellEnd"/>
      <w:r w:rsidRPr="000D22E4">
        <w:rPr>
          <w:sz w:val="28"/>
          <w:szCs w:val="28"/>
        </w:rPr>
        <w:t xml:space="preserve"> </w:t>
      </w:r>
      <w:proofErr w:type="spellStart"/>
      <w:r w:rsidRPr="000D22E4">
        <w:rPr>
          <w:sz w:val="28"/>
          <w:szCs w:val="28"/>
        </w:rPr>
        <w:t>чишм</w:t>
      </w:r>
      <w:proofErr w:type="spellEnd"/>
      <w:r w:rsidRPr="000D22E4">
        <w:rPr>
          <w:sz w:val="28"/>
          <w:szCs w:val="28"/>
          <w:lang w:val="tt-RU"/>
        </w:rPr>
        <w:t>әсе”</w:t>
      </w:r>
      <w:r w:rsidR="008E5273" w:rsidRPr="000D22E4">
        <w:rPr>
          <w:sz w:val="28"/>
          <w:szCs w:val="28"/>
          <w:lang w:val="tt-RU"/>
        </w:rPr>
        <w:t>(</w:t>
      </w:r>
      <w:r w:rsidR="00F56B3B" w:rsidRPr="000D22E4">
        <w:rPr>
          <w:sz w:val="28"/>
          <w:szCs w:val="28"/>
          <w:shd w:val="clear" w:color="auto" w:fill="FFFFFF"/>
          <w:lang w:val="tt-RU"/>
        </w:rPr>
        <w:t>“</w:t>
      </w:r>
      <w:r w:rsidR="00F56B3B" w:rsidRPr="000D22E4">
        <w:rPr>
          <w:sz w:val="28"/>
          <w:szCs w:val="28"/>
          <w:shd w:val="clear" w:color="auto" w:fill="FFFFFF"/>
        </w:rPr>
        <w:t>Изгеләр чишмәсе</w:t>
      </w:r>
      <w:r w:rsidR="00F56B3B" w:rsidRPr="000D22E4">
        <w:rPr>
          <w:sz w:val="28"/>
          <w:szCs w:val="28"/>
          <w:shd w:val="clear" w:color="auto" w:fill="FFFFFF"/>
          <w:lang w:val="tt-RU"/>
        </w:rPr>
        <w:t>”</w:t>
      </w:r>
      <w:r w:rsidR="008E5273" w:rsidRPr="000D22E4">
        <w:rPr>
          <w:sz w:val="28"/>
          <w:szCs w:val="28"/>
          <w:shd w:val="clear" w:color="auto" w:fill="FFFFFF"/>
          <w:lang w:val="tt-RU"/>
        </w:rPr>
        <w:t>)</w:t>
      </w:r>
    </w:p>
    <w:p w:rsidR="00B36B73" w:rsidRPr="000D22E4" w:rsidRDefault="00B36B73" w:rsidP="00FE2510">
      <w:pPr>
        <w:pStyle w:val="a4"/>
        <w:ind w:left="-284"/>
        <w:contextualSpacing/>
        <w:rPr>
          <w:sz w:val="28"/>
          <w:szCs w:val="28"/>
        </w:rPr>
      </w:pPr>
      <w:r w:rsidRPr="000D22E4">
        <w:rPr>
          <w:b/>
          <w:sz w:val="28"/>
          <w:szCs w:val="28"/>
        </w:rPr>
        <w:t>Географическое расположение  родника:</w:t>
      </w:r>
      <w:r w:rsidRPr="000D22E4">
        <w:rPr>
          <w:b/>
          <w:i/>
          <w:sz w:val="28"/>
          <w:szCs w:val="28"/>
        </w:rPr>
        <w:t xml:space="preserve"> </w:t>
      </w:r>
      <w:r w:rsidRPr="000D22E4">
        <w:rPr>
          <w:sz w:val="28"/>
          <w:szCs w:val="28"/>
        </w:rPr>
        <w:t xml:space="preserve">РТ  Лениногорский  район с. Каркали </w:t>
      </w:r>
      <w:proofErr w:type="gramStart"/>
      <w:r w:rsidRPr="000D22E4">
        <w:rPr>
          <w:sz w:val="28"/>
          <w:szCs w:val="28"/>
        </w:rPr>
        <w:t>ул</w:t>
      </w:r>
      <w:proofErr w:type="gramEnd"/>
      <w:r w:rsidRPr="000D22E4">
        <w:rPr>
          <w:sz w:val="28"/>
          <w:szCs w:val="28"/>
        </w:rPr>
        <w:t xml:space="preserve"> Советская.</w:t>
      </w:r>
    </w:p>
    <w:p w:rsidR="00B36B73" w:rsidRPr="000D22E4" w:rsidRDefault="00B36B73" w:rsidP="00FE2510">
      <w:pPr>
        <w:pStyle w:val="a4"/>
        <w:ind w:left="-284"/>
        <w:contextualSpacing/>
        <w:rPr>
          <w:sz w:val="28"/>
          <w:szCs w:val="28"/>
        </w:rPr>
      </w:pPr>
      <w:r w:rsidRPr="000D22E4">
        <w:rPr>
          <w:b/>
          <w:sz w:val="28"/>
          <w:szCs w:val="28"/>
        </w:rPr>
        <w:t>Виды угодий:</w:t>
      </w:r>
      <w:r w:rsidR="00F56B3B" w:rsidRPr="000D22E4">
        <w:rPr>
          <w:sz w:val="28"/>
          <w:szCs w:val="28"/>
        </w:rPr>
        <w:t xml:space="preserve"> </w:t>
      </w:r>
      <w:r w:rsidRPr="000D22E4">
        <w:rPr>
          <w:sz w:val="28"/>
          <w:szCs w:val="28"/>
        </w:rPr>
        <w:t>склон холма</w:t>
      </w:r>
      <w:r w:rsidR="008E5273" w:rsidRPr="000D22E4">
        <w:rPr>
          <w:sz w:val="28"/>
          <w:szCs w:val="28"/>
          <w:lang w:val="tt-RU"/>
        </w:rPr>
        <w:t>.</w:t>
      </w:r>
      <w:r w:rsidRPr="000D22E4">
        <w:rPr>
          <w:sz w:val="28"/>
          <w:szCs w:val="28"/>
        </w:rPr>
        <w:t xml:space="preserve"> </w:t>
      </w:r>
    </w:p>
    <w:p w:rsidR="00B36B73" w:rsidRPr="000D22E4" w:rsidRDefault="00B36B73" w:rsidP="00FE2510">
      <w:pPr>
        <w:pStyle w:val="a4"/>
        <w:ind w:left="-284"/>
        <w:contextualSpacing/>
        <w:rPr>
          <w:sz w:val="28"/>
          <w:szCs w:val="28"/>
        </w:rPr>
      </w:pPr>
      <w:r w:rsidRPr="000D22E4">
        <w:rPr>
          <w:b/>
          <w:sz w:val="28"/>
          <w:szCs w:val="28"/>
        </w:rPr>
        <w:t>Характеристика почвы</w:t>
      </w:r>
      <w:r w:rsidRPr="000D22E4">
        <w:rPr>
          <w:sz w:val="28"/>
          <w:szCs w:val="28"/>
        </w:rPr>
        <w:t xml:space="preserve">: песчаная почва. </w:t>
      </w:r>
    </w:p>
    <w:p w:rsidR="00B36B73" w:rsidRPr="000D22E4" w:rsidRDefault="00B36B73" w:rsidP="00FE2510">
      <w:pPr>
        <w:pStyle w:val="a4"/>
        <w:ind w:left="-284"/>
        <w:contextualSpacing/>
        <w:rPr>
          <w:sz w:val="28"/>
          <w:szCs w:val="28"/>
        </w:rPr>
      </w:pPr>
      <w:r w:rsidRPr="000D22E4">
        <w:rPr>
          <w:b/>
          <w:sz w:val="28"/>
          <w:szCs w:val="28"/>
        </w:rPr>
        <w:t>Характер истечения</w:t>
      </w:r>
      <w:r w:rsidRPr="000D22E4">
        <w:rPr>
          <w:sz w:val="28"/>
          <w:szCs w:val="28"/>
        </w:rPr>
        <w:t>: средний, родник не замерзает.</w:t>
      </w:r>
    </w:p>
    <w:p w:rsidR="00B36B73" w:rsidRPr="000D22E4" w:rsidRDefault="00B36B73" w:rsidP="00FE2510">
      <w:pPr>
        <w:pStyle w:val="a4"/>
        <w:ind w:left="-284"/>
        <w:contextualSpacing/>
        <w:rPr>
          <w:sz w:val="28"/>
          <w:szCs w:val="28"/>
        </w:rPr>
      </w:pPr>
      <w:r w:rsidRPr="000D22E4">
        <w:rPr>
          <w:b/>
          <w:sz w:val="28"/>
          <w:szCs w:val="28"/>
        </w:rPr>
        <w:t>Тип родника:</w:t>
      </w:r>
      <w:r w:rsidRPr="000D22E4">
        <w:rPr>
          <w:b/>
          <w:i/>
          <w:sz w:val="28"/>
          <w:szCs w:val="28"/>
        </w:rPr>
        <w:t xml:space="preserve"> </w:t>
      </w:r>
      <w:r w:rsidRPr="000D22E4">
        <w:rPr>
          <w:sz w:val="28"/>
          <w:szCs w:val="28"/>
        </w:rPr>
        <w:t>выход воды на поверхность в зависимости от силы ее напора может быть разный: напор присутствует, источник является нисходящим.</w:t>
      </w:r>
    </w:p>
    <w:p w:rsidR="00B36B73" w:rsidRPr="000D22E4" w:rsidRDefault="00B36B73" w:rsidP="00FE2510">
      <w:pPr>
        <w:pStyle w:val="a4"/>
        <w:ind w:left="-284"/>
        <w:contextualSpacing/>
        <w:rPr>
          <w:sz w:val="28"/>
          <w:szCs w:val="28"/>
        </w:rPr>
      </w:pPr>
      <w:r w:rsidRPr="000D22E4">
        <w:rPr>
          <w:b/>
          <w:sz w:val="28"/>
          <w:szCs w:val="28"/>
        </w:rPr>
        <w:t>Дебит родника:</w:t>
      </w:r>
      <w:r w:rsidRPr="000D22E4">
        <w:rPr>
          <w:sz w:val="28"/>
          <w:szCs w:val="28"/>
        </w:rPr>
        <w:t xml:space="preserve">  составляет 0.476 л/с, или 29 л/мин. </w:t>
      </w:r>
    </w:p>
    <w:p w:rsidR="00B36B73" w:rsidRPr="000D22E4" w:rsidRDefault="00B36B73" w:rsidP="00FE2510">
      <w:pPr>
        <w:pStyle w:val="a4"/>
        <w:spacing w:before="0" w:beforeAutospacing="0" w:after="0" w:afterAutospacing="0"/>
        <w:ind w:left="-284"/>
        <w:contextualSpacing/>
        <w:rPr>
          <w:sz w:val="28"/>
          <w:szCs w:val="28"/>
        </w:rPr>
      </w:pPr>
      <w:r w:rsidRPr="000D22E4">
        <w:rPr>
          <w:sz w:val="28"/>
          <w:szCs w:val="28"/>
        </w:rPr>
        <w:t>Вода прозрачная, бесцветная, не имеет вкуса, без запаха, жесткая.</w:t>
      </w:r>
    </w:p>
    <w:p w:rsidR="00B36B73" w:rsidRPr="000D22E4" w:rsidRDefault="00B36B73" w:rsidP="00FE2510">
      <w:pPr>
        <w:pStyle w:val="a4"/>
        <w:ind w:left="-284"/>
        <w:contextualSpacing/>
        <w:rPr>
          <w:sz w:val="28"/>
          <w:szCs w:val="28"/>
        </w:rPr>
      </w:pPr>
      <w:r w:rsidRPr="000D22E4">
        <w:rPr>
          <w:b/>
          <w:sz w:val="28"/>
          <w:szCs w:val="28"/>
        </w:rPr>
        <w:t>Состояние благоустройства родника:</w:t>
      </w:r>
      <w:r w:rsidRPr="000D22E4">
        <w:rPr>
          <w:sz w:val="28"/>
          <w:szCs w:val="28"/>
        </w:rPr>
        <w:t xml:space="preserve"> </w:t>
      </w:r>
      <w:proofErr w:type="gramStart"/>
      <w:r w:rsidRPr="000D22E4">
        <w:rPr>
          <w:sz w:val="28"/>
          <w:szCs w:val="28"/>
        </w:rPr>
        <w:t>благоустроен</w:t>
      </w:r>
      <w:proofErr w:type="gramEnd"/>
      <w:r w:rsidRPr="000D22E4">
        <w:rPr>
          <w:sz w:val="28"/>
          <w:szCs w:val="28"/>
        </w:rPr>
        <w:t xml:space="preserve"> в октябре 2011 года.</w:t>
      </w:r>
    </w:p>
    <w:p w:rsidR="00B36B73" w:rsidRPr="000D22E4" w:rsidRDefault="00B36B73" w:rsidP="00FE2510">
      <w:pPr>
        <w:pStyle w:val="a4"/>
        <w:ind w:left="-284"/>
        <w:contextualSpacing/>
        <w:rPr>
          <w:sz w:val="28"/>
          <w:szCs w:val="28"/>
        </w:rPr>
      </w:pPr>
      <w:r w:rsidRPr="000D22E4">
        <w:rPr>
          <w:b/>
          <w:sz w:val="28"/>
          <w:szCs w:val="28"/>
        </w:rPr>
        <w:t>Кем  обустроен родник:</w:t>
      </w:r>
      <w:r w:rsidRPr="000D22E4">
        <w:rPr>
          <w:sz w:val="28"/>
          <w:szCs w:val="28"/>
        </w:rPr>
        <w:t xml:space="preserve"> восстановлен и обустроен за счет благотворител</w:t>
      </w:r>
      <w:r w:rsidR="00F56B3B" w:rsidRPr="000D22E4">
        <w:rPr>
          <w:sz w:val="28"/>
          <w:szCs w:val="28"/>
        </w:rPr>
        <w:t>ьных пожертвований ОАО « Татнеф</w:t>
      </w:r>
      <w:r w:rsidRPr="000D22E4">
        <w:rPr>
          <w:sz w:val="28"/>
          <w:szCs w:val="28"/>
        </w:rPr>
        <w:t xml:space="preserve">ть». Предложения по охране и благоустройству: регулярно проводить уборку территории, прилегающую к роднику, установить мусорные ёмкости. </w:t>
      </w:r>
    </w:p>
    <w:p w:rsidR="00B36B73" w:rsidRPr="000D22E4" w:rsidRDefault="00B36B73" w:rsidP="00FE2510">
      <w:pPr>
        <w:pStyle w:val="a4"/>
        <w:ind w:left="-284"/>
        <w:contextualSpacing/>
        <w:rPr>
          <w:sz w:val="28"/>
          <w:szCs w:val="28"/>
        </w:rPr>
      </w:pPr>
      <w:r w:rsidRPr="000D22E4">
        <w:rPr>
          <w:b/>
          <w:sz w:val="28"/>
          <w:szCs w:val="28"/>
        </w:rPr>
        <w:t xml:space="preserve">Куда впадает родник: </w:t>
      </w:r>
      <w:r w:rsidRPr="000D22E4">
        <w:rPr>
          <w:sz w:val="28"/>
          <w:szCs w:val="28"/>
        </w:rPr>
        <w:t>река  Шешма.</w:t>
      </w:r>
    </w:p>
    <w:p w:rsidR="00B36B73" w:rsidRPr="000D22E4" w:rsidRDefault="00B36B73" w:rsidP="00FE2510">
      <w:pPr>
        <w:pStyle w:val="a4"/>
        <w:ind w:left="-284"/>
        <w:contextualSpacing/>
        <w:rPr>
          <w:sz w:val="28"/>
          <w:szCs w:val="28"/>
        </w:rPr>
      </w:pPr>
      <w:r w:rsidRPr="000D22E4">
        <w:rPr>
          <w:b/>
          <w:sz w:val="28"/>
          <w:szCs w:val="28"/>
        </w:rPr>
        <w:t xml:space="preserve">Растительность </w:t>
      </w:r>
      <w:r w:rsidRPr="000D22E4">
        <w:rPr>
          <w:sz w:val="28"/>
          <w:szCs w:val="28"/>
        </w:rPr>
        <w:t xml:space="preserve">вблизи родника растет  ива. Небольшое разнообразие трав: лютик ползучий, крапива двудомная, спорыш, ежа сборная, подорожник большой. </w:t>
      </w:r>
    </w:p>
    <w:p w:rsidR="00B36B73" w:rsidRPr="000D22E4" w:rsidRDefault="00B36B73" w:rsidP="00FE2510">
      <w:pPr>
        <w:pStyle w:val="a4"/>
        <w:ind w:left="-284"/>
        <w:contextualSpacing/>
        <w:rPr>
          <w:b/>
          <w:sz w:val="28"/>
          <w:szCs w:val="28"/>
        </w:rPr>
      </w:pPr>
      <w:r w:rsidRPr="000D22E4">
        <w:rPr>
          <w:b/>
          <w:sz w:val="28"/>
          <w:szCs w:val="28"/>
        </w:rPr>
        <w:t>Животный мир</w:t>
      </w:r>
      <w:r w:rsidRPr="000D22E4">
        <w:rPr>
          <w:sz w:val="28"/>
          <w:szCs w:val="28"/>
        </w:rPr>
        <w:t xml:space="preserve"> не очень  разнообразен: насекомые, лягушки,  воробьи, домашние утки</w:t>
      </w:r>
      <w:r w:rsidR="008E5273" w:rsidRPr="000D22E4">
        <w:rPr>
          <w:sz w:val="28"/>
          <w:szCs w:val="28"/>
          <w:lang w:val="tt-RU"/>
        </w:rPr>
        <w:t>.</w:t>
      </w:r>
      <w:r w:rsidRPr="000D22E4">
        <w:rPr>
          <w:b/>
          <w:sz w:val="28"/>
          <w:szCs w:val="28"/>
        </w:rPr>
        <w:tab/>
      </w:r>
    </w:p>
    <w:p w:rsidR="00B36B73" w:rsidRPr="000D22E4" w:rsidRDefault="00B36B73" w:rsidP="00FE2510">
      <w:pPr>
        <w:pStyle w:val="a4"/>
        <w:ind w:left="-284"/>
        <w:contextualSpacing/>
        <w:rPr>
          <w:b/>
          <w:sz w:val="28"/>
          <w:szCs w:val="28"/>
          <w:u w:val="single"/>
        </w:rPr>
      </w:pPr>
      <w:r w:rsidRPr="000D22E4">
        <w:rPr>
          <w:b/>
          <w:sz w:val="28"/>
          <w:szCs w:val="28"/>
        </w:rPr>
        <w:t xml:space="preserve">Паспорт </w:t>
      </w:r>
      <w:r w:rsidR="00F56B3B" w:rsidRPr="000D22E4">
        <w:rPr>
          <w:b/>
          <w:sz w:val="28"/>
          <w:szCs w:val="28"/>
          <w:lang w:val="tt-RU"/>
        </w:rPr>
        <w:t xml:space="preserve"> </w:t>
      </w:r>
      <w:r w:rsidRPr="000D22E4">
        <w:rPr>
          <w:b/>
          <w:sz w:val="28"/>
          <w:szCs w:val="28"/>
        </w:rPr>
        <w:t>родника</w:t>
      </w:r>
      <w:r w:rsidRPr="000D22E4">
        <w:rPr>
          <w:b/>
          <w:sz w:val="28"/>
          <w:szCs w:val="28"/>
          <w:u w:val="single"/>
        </w:rPr>
        <w:t xml:space="preserve"> </w:t>
      </w:r>
      <w:r w:rsidRPr="000D22E4">
        <w:rPr>
          <w:b/>
          <w:sz w:val="28"/>
          <w:szCs w:val="28"/>
        </w:rPr>
        <w:t>– «Са</w:t>
      </w:r>
      <w:r w:rsidRPr="000D22E4">
        <w:rPr>
          <w:b/>
          <w:sz w:val="28"/>
          <w:szCs w:val="28"/>
          <w:lang w:val="tt-RU"/>
        </w:rPr>
        <w:t>мовар</w:t>
      </w:r>
      <w:r w:rsidRPr="000D22E4">
        <w:rPr>
          <w:b/>
          <w:sz w:val="28"/>
          <w:szCs w:val="28"/>
        </w:rPr>
        <w:t>»</w:t>
      </w:r>
    </w:p>
    <w:p w:rsidR="00B36B73" w:rsidRPr="000D22E4" w:rsidRDefault="00B36B73" w:rsidP="00FE2510">
      <w:pPr>
        <w:pStyle w:val="a4"/>
        <w:ind w:left="-284"/>
        <w:contextualSpacing/>
        <w:rPr>
          <w:b/>
          <w:sz w:val="28"/>
          <w:szCs w:val="28"/>
        </w:rPr>
      </w:pPr>
      <w:r w:rsidRPr="000D22E4">
        <w:rPr>
          <w:b/>
          <w:sz w:val="28"/>
          <w:szCs w:val="28"/>
        </w:rPr>
        <w:t xml:space="preserve">Географическое расположение  родника: </w:t>
      </w:r>
      <w:r w:rsidR="00F56B3B" w:rsidRPr="000D22E4">
        <w:rPr>
          <w:sz w:val="28"/>
          <w:szCs w:val="28"/>
        </w:rPr>
        <w:t xml:space="preserve">РТ </w:t>
      </w:r>
      <w:r w:rsidRPr="000D22E4">
        <w:rPr>
          <w:sz w:val="28"/>
          <w:szCs w:val="28"/>
        </w:rPr>
        <w:t>Лениногорский  район с. Каркали ул</w:t>
      </w:r>
      <w:r w:rsidR="00F56B3B" w:rsidRPr="000D22E4">
        <w:rPr>
          <w:sz w:val="28"/>
          <w:szCs w:val="28"/>
          <w:lang w:val="tt-RU"/>
        </w:rPr>
        <w:t>.</w:t>
      </w:r>
      <w:r w:rsidRPr="000D22E4">
        <w:rPr>
          <w:sz w:val="28"/>
          <w:szCs w:val="28"/>
        </w:rPr>
        <w:t xml:space="preserve"> </w:t>
      </w:r>
      <w:proofErr w:type="gramStart"/>
      <w:r w:rsidRPr="000D22E4">
        <w:rPr>
          <w:sz w:val="28"/>
          <w:szCs w:val="28"/>
        </w:rPr>
        <w:t>Советская</w:t>
      </w:r>
      <w:proofErr w:type="gramEnd"/>
      <w:r w:rsidR="008E5273" w:rsidRPr="000D22E4">
        <w:rPr>
          <w:sz w:val="28"/>
          <w:szCs w:val="28"/>
          <w:lang w:val="tt-RU"/>
        </w:rPr>
        <w:t>.</w:t>
      </w:r>
      <w:r w:rsidRPr="000D22E4">
        <w:rPr>
          <w:b/>
          <w:sz w:val="28"/>
          <w:szCs w:val="28"/>
        </w:rPr>
        <w:t xml:space="preserve"> </w:t>
      </w:r>
    </w:p>
    <w:p w:rsidR="00B36B73" w:rsidRPr="000D22E4" w:rsidRDefault="00B36B73" w:rsidP="00FE2510">
      <w:pPr>
        <w:pStyle w:val="a4"/>
        <w:ind w:left="-284"/>
        <w:contextualSpacing/>
        <w:rPr>
          <w:sz w:val="28"/>
          <w:szCs w:val="28"/>
        </w:rPr>
      </w:pPr>
      <w:r w:rsidRPr="000D22E4">
        <w:rPr>
          <w:b/>
          <w:sz w:val="28"/>
          <w:szCs w:val="28"/>
        </w:rPr>
        <w:t>Виды угодий:</w:t>
      </w:r>
      <w:r w:rsidR="00F56B3B" w:rsidRPr="000D22E4">
        <w:rPr>
          <w:b/>
          <w:sz w:val="28"/>
          <w:szCs w:val="28"/>
          <w:lang w:val="tt-RU"/>
        </w:rPr>
        <w:t xml:space="preserve"> “</w:t>
      </w:r>
      <w:r w:rsidR="00F56B3B" w:rsidRPr="000D22E4">
        <w:rPr>
          <w:sz w:val="28"/>
          <w:szCs w:val="28"/>
        </w:rPr>
        <w:t>подножье горы</w:t>
      </w:r>
      <w:r w:rsidR="00F56B3B" w:rsidRPr="000D22E4">
        <w:rPr>
          <w:sz w:val="28"/>
          <w:szCs w:val="28"/>
          <w:lang w:val="tt-RU"/>
        </w:rPr>
        <w:t>”</w:t>
      </w:r>
      <w:r w:rsidRPr="000D22E4">
        <w:rPr>
          <w:sz w:val="28"/>
          <w:szCs w:val="28"/>
        </w:rPr>
        <w:t>.</w:t>
      </w:r>
    </w:p>
    <w:p w:rsidR="00B36B73" w:rsidRPr="000D22E4" w:rsidRDefault="00B36B73" w:rsidP="00FE2510">
      <w:pPr>
        <w:pStyle w:val="a4"/>
        <w:ind w:left="-284"/>
        <w:contextualSpacing/>
        <w:rPr>
          <w:sz w:val="28"/>
          <w:szCs w:val="28"/>
        </w:rPr>
      </w:pPr>
      <w:r w:rsidRPr="000D22E4">
        <w:rPr>
          <w:b/>
          <w:sz w:val="28"/>
          <w:szCs w:val="28"/>
        </w:rPr>
        <w:t>Характеристика почвы:</w:t>
      </w:r>
      <w:r w:rsidRPr="000D22E4">
        <w:rPr>
          <w:sz w:val="28"/>
          <w:szCs w:val="28"/>
        </w:rPr>
        <w:t xml:space="preserve"> песчаная почва.</w:t>
      </w:r>
    </w:p>
    <w:p w:rsidR="00B36B73" w:rsidRPr="000D22E4" w:rsidRDefault="00B36B73" w:rsidP="00FE2510">
      <w:pPr>
        <w:pStyle w:val="a4"/>
        <w:ind w:left="-284"/>
        <w:contextualSpacing/>
        <w:rPr>
          <w:sz w:val="28"/>
          <w:szCs w:val="28"/>
        </w:rPr>
      </w:pPr>
      <w:r w:rsidRPr="000D22E4">
        <w:rPr>
          <w:b/>
          <w:sz w:val="28"/>
          <w:szCs w:val="28"/>
        </w:rPr>
        <w:t>Характер истечения:</w:t>
      </w:r>
      <w:r w:rsidRPr="000D22E4">
        <w:rPr>
          <w:sz w:val="28"/>
          <w:szCs w:val="28"/>
        </w:rPr>
        <w:t xml:space="preserve"> средний, родник не замерзает.</w:t>
      </w:r>
    </w:p>
    <w:p w:rsidR="00B36B73" w:rsidRPr="000D22E4" w:rsidRDefault="00B36B73" w:rsidP="00FE2510">
      <w:pPr>
        <w:pStyle w:val="a4"/>
        <w:spacing w:before="0" w:beforeAutospacing="0" w:after="0" w:afterAutospacing="0"/>
        <w:ind w:left="-284"/>
        <w:contextualSpacing/>
        <w:rPr>
          <w:b/>
          <w:sz w:val="28"/>
          <w:szCs w:val="28"/>
        </w:rPr>
      </w:pPr>
      <w:r w:rsidRPr="000D22E4">
        <w:rPr>
          <w:b/>
          <w:sz w:val="28"/>
          <w:szCs w:val="28"/>
        </w:rPr>
        <w:t xml:space="preserve">Тип родника: </w:t>
      </w:r>
      <w:r w:rsidRPr="000D22E4">
        <w:rPr>
          <w:sz w:val="28"/>
          <w:szCs w:val="28"/>
        </w:rPr>
        <w:t>выход воды на поверхность в зависимости от силы ее напора может быть разный:</w:t>
      </w:r>
      <w:r w:rsidRPr="000D22E4">
        <w:rPr>
          <w:b/>
          <w:sz w:val="28"/>
          <w:szCs w:val="28"/>
        </w:rPr>
        <w:t xml:space="preserve"> </w:t>
      </w:r>
      <w:r w:rsidRPr="000D22E4">
        <w:rPr>
          <w:sz w:val="28"/>
          <w:szCs w:val="28"/>
        </w:rPr>
        <w:t xml:space="preserve">напор отсутствует (вода вытекает </w:t>
      </w:r>
      <w:proofErr w:type="gramStart"/>
      <w:r w:rsidRPr="000D22E4">
        <w:rPr>
          <w:sz w:val="28"/>
          <w:szCs w:val="28"/>
        </w:rPr>
        <w:t xml:space="preserve">спокойно) </w:t>
      </w:r>
      <w:proofErr w:type="gramEnd"/>
      <w:r w:rsidRPr="000D22E4">
        <w:rPr>
          <w:sz w:val="28"/>
          <w:szCs w:val="28"/>
        </w:rPr>
        <w:t xml:space="preserve">источник является нисходящим </w:t>
      </w:r>
    </w:p>
    <w:p w:rsidR="00B36B73" w:rsidRPr="000D22E4" w:rsidRDefault="00B36B73" w:rsidP="00FE2510">
      <w:pPr>
        <w:pStyle w:val="a4"/>
        <w:ind w:left="-284"/>
        <w:contextualSpacing/>
        <w:rPr>
          <w:sz w:val="28"/>
          <w:szCs w:val="28"/>
        </w:rPr>
      </w:pPr>
      <w:r w:rsidRPr="000D22E4">
        <w:rPr>
          <w:b/>
          <w:sz w:val="28"/>
          <w:szCs w:val="28"/>
        </w:rPr>
        <w:t>Дебит родника:</w:t>
      </w:r>
      <w:r w:rsidRPr="000D22E4">
        <w:rPr>
          <w:sz w:val="28"/>
          <w:szCs w:val="28"/>
        </w:rPr>
        <w:t xml:space="preserve">  составляет 0.013</w:t>
      </w:r>
      <w:r w:rsidRPr="000D22E4">
        <w:rPr>
          <w:sz w:val="28"/>
          <w:szCs w:val="28"/>
          <w:bdr w:val="none" w:sz="0" w:space="0" w:color="auto" w:frame="1"/>
        </w:rPr>
        <w:t>литров в секунду, 0.8 л / мин.</w:t>
      </w:r>
    </w:p>
    <w:p w:rsidR="00B36B73" w:rsidRPr="000D22E4" w:rsidRDefault="00B36B73" w:rsidP="00FE2510">
      <w:pPr>
        <w:pStyle w:val="a4"/>
        <w:ind w:left="-284"/>
        <w:contextualSpacing/>
        <w:rPr>
          <w:sz w:val="28"/>
          <w:szCs w:val="28"/>
        </w:rPr>
      </w:pPr>
      <w:r w:rsidRPr="000D22E4">
        <w:rPr>
          <w:sz w:val="28"/>
          <w:szCs w:val="28"/>
        </w:rPr>
        <w:t>Вода прозрачная, бесцветная, сладковатый привкус, мягкая.</w:t>
      </w:r>
    </w:p>
    <w:p w:rsidR="00B36B73" w:rsidRPr="000D22E4" w:rsidRDefault="00B36B73" w:rsidP="00FE2510">
      <w:pPr>
        <w:pStyle w:val="a4"/>
        <w:ind w:left="-284"/>
        <w:contextualSpacing/>
        <w:rPr>
          <w:sz w:val="28"/>
          <w:szCs w:val="28"/>
        </w:rPr>
      </w:pPr>
      <w:r w:rsidRPr="000D22E4">
        <w:rPr>
          <w:b/>
          <w:sz w:val="28"/>
          <w:szCs w:val="28"/>
        </w:rPr>
        <w:t xml:space="preserve">Состояние благоустройства родника: </w:t>
      </w:r>
      <w:r w:rsidRPr="000D22E4">
        <w:rPr>
          <w:sz w:val="28"/>
          <w:szCs w:val="28"/>
        </w:rPr>
        <w:t xml:space="preserve">благоустроен в 2001-2002 г. Предложения по охране и благоустройству: регулярно проводить уборку территории, прилегающую к роднику, установить мусорные ёмкости. </w:t>
      </w:r>
    </w:p>
    <w:p w:rsidR="00B36B73" w:rsidRPr="000D22E4" w:rsidRDefault="00B36B73" w:rsidP="00FE2510">
      <w:pPr>
        <w:pStyle w:val="a4"/>
        <w:ind w:left="-284"/>
        <w:contextualSpacing/>
        <w:rPr>
          <w:sz w:val="28"/>
          <w:szCs w:val="28"/>
        </w:rPr>
      </w:pPr>
      <w:r w:rsidRPr="000D22E4">
        <w:rPr>
          <w:b/>
          <w:sz w:val="28"/>
          <w:szCs w:val="28"/>
        </w:rPr>
        <w:lastRenderedPageBreak/>
        <w:t>Кем  обустроен родник:</w:t>
      </w:r>
      <w:r w:rsidRPr="000D22E4">
        <w:rPr>
          <w:sz w:val="28"/>
          <w:szCs w:val="28"/>
        </w:rPr>
        <w:t xml:space="preserve"> администрацией села, жители села и школьники.</w:t>
      </w:r>
    </w:p>
    <w:p w:rsidR="00B36B73" w:rsidRPr="000D22E4" w:rsidRDefault="00B36B73" w:rsidP="00FE2510">
      <w:pPr>
        <w:pStyle w:val="a4"/>
        <w:ind w:left="-284"/>
        <w:contextualSpacing/>
        <w:rPr>
          <w:sz w:val="28"/>
          <w:szCs w:val="28"/>
        </w:rPr>
      </w:pPr>
      <w:r w:rsidRPr="000D22E4">
        <w:rPr>
          <w:b/>
          <w:sz w:val="28"/>
          <w:szCs w:val="28"/>
        </w:rPr>
        <w:t>Куда впадает родник:</w:t>
      </w:r>
      <w:r w:rsidRPr="000D22E4">
        <w:rPr>
          <w:sz w:val="28"/>
          <w:szCs w:val="28"/>
        </w:rPr>
        <w:t xml:space="preserve"> река  Шешма.</w:t>
      </w:r>
    </w:p>
    <w:p w:rsidR="00B36B73" w:rsidRPr="000D22E4" w:rsidRDefault="00B36B73" w:rsidP="00FE2510">
      <w:pPr>
        <w:pStyle w:val="a4"/>
        <w:ind w:left="-284"/>
        <w:contextualSpacing/>
        <w:rPr>
          <w:sz w:val="28"/>
          <w:szCs w:val="28"/>
        </w:rPr>
      </w:pPr>
      <w:r w:rsidRPr="000D22E4">
        <w:rPr>
          <w:b/>
          <w:sz w:val="28"/>
          <w:szCs w:val="28"/>
        </w:rPr>
        <w:t>Растительность</w:t>
      </w:r>
      <w:r w:rsidR="00F56B3B" w:rsidRPr="000D22E4">
        <w:rPr>
          <w:sz w:val="28"/>
          <w:szCs w:val="28"/>
        </w:rPr>
        <w:t>:  среди деревьев преоблада</w:t>
      </w:r>
      <w:r w:rsidR="00F56B3B" w:rsidRPr="000D22E4">
        <w:rPr>
          <w:sz w:val="28"/>
          <w:szCs w:val="28"/>
          <w:lang w:val="tt-RU"/>
        </w:rPr>
        <w:t>е</w:t>
      </w:r>
      <w:r w:rsidRPr="000D22E4">
        <w:rPr>
          <w:sz w:val="28"/>
          <w:szCs w:val="28"/>
        </w:rPr>
        <w:t>т:</w:t>
      </w:r>
      <w:r w:rsidR="00F56B3B" w:rsidRPr="000D22E4">
        <w:rPr>
          <w:sz w:val="28"/>
          <w:szCs w:val="28"/>
          <w:lang w:val="tt-RU"/>
        </w:rPr>
        <w:t xml:space="preserve"> </w:t>
      </w:r>
      <w:r w:rsidR="00F56B3B" w:rsidRPr="000D22E4">
        <w:rPr>
          <w:sz w:val="28"/>
          <w:szCs w:val="28"/>
        </w:rPr>
        <w:t>ива</w:t>
      </w:r>
      <w:proofErr w:type="gramStart"/>
      <w:r w:rsidR="00F56B3B" w:rsidRPr="000D22E4">
        <w:rPr>
          <w:sz w:val="28"/>
          <w:szCs w:val="28"/>
        </w:rPr>
        <w:t xml:space="preserve"> ,</w:t>
      </w:r>
      <w:proofErr w:type="gramEnd"/>
      <w:r w:rsidRPr="000D22E4">
        <w:rPr>
          <w:sz w:val="28"/>
          <w:szCs w:val="28"/>
        </w:rPr>
        <w:t>а среди тра</w:t>
      </w:r>
      <w:r w:rsidR="00F56B3B" w:rsidRPr="000D22E4">
        <w:rPr>
          <w:sz w:val="28"/>
          <w:szCs w:val="28"/>
        </w:rPr>
        <w:t xml:space="preserve">в – лапчатка гусиная череда, </w:t>
      </w:r>
      <w:r w:rsidRPr="000D22E4">
        <w:rPr>
          <w:sz w:val="28"/>
          <w:szCs w:val="28"/>
        </w:rPr>
        <w:t xml:space="preserve">спорыш, чертополох, подорожник, лютик ползучий. </w:t>
      </w:r>
    </w:p>
    <w:p w:rsidR="00B36B73" w:rsidRPr="000D22E4" w:rsidRDefault="00B36B73" w:rsidP="00FE2510">
      <w:pPr>
        <w:pStyle w:val="a4"/>
        <w:ind w:left="-284"/>
        <w:contextualSpacing/>
        <w:rPr>
          <w:sz w:val="28"/>
          <w:szCs w:val="28"/>
        </w:rPr>
      </w:pPr>
      <w:r w:rsidRPr="000D22E4">
        <w:rPr>
          <w:b/>
          <w:sz w:val="28"/>
          <w:szCs w:val="28"/>
        </w:rPr>
        <w:t>Животный мир</w:t>
      </w:r>
      <w:r w:rsidRPr="000D22E4">
        <w:rPr>
          <w:sz w:val="28"/>
          <w:szCs w:val="28"/>
        </w:rPr>
        <w:t xml:space="preserve"> не очень  разнообразен: насекомые, лягушки,  воробьи, домашние утки и гуси. </w:t>
      </w:r>
    </w:p>
    <w:p w:rsidR="00B36B73" w:rsidRPr="000D22E4" w:rsidRDefault="00B36B73" w:rsidP="00FE2510">
      <w:pPr>
        <w:pStyle w:val="a4"/>
        <w:ind w:left="-284"/>
        <w:contextualSpacing/>
        <w:rPr>
          <w:b/>
          <w:sz w:val="28"/>
          <w:szCs w:val="28"/>
          <w:lang w:val="tt-RU"/>
        </w:rPr>
      </w:pPr>
      <w:r w:rsidRPr="000D22E4">
        <w:rPr>
          <w:b/>
          <w:sz w:val="28"/>
          <w:szCs w:val="28"/>
        </w:rPr>
        <w:t>Паспорт родника–</w:t>
      </w:r>
      <w:r w:rsidRPr="000D22E4">
        <w:rPr>
          <w:sz w:val="28"/>
          <w:szCs w:val="28"/>
        </w:rPr>
        <w:t xml:space="preserve"> </w:t>
      </w:r>
      <w:proofErr w:type="gramStart"/>
      <w:r w:rsidR="00F56B3B" w:rsidRPr="000D22E4">
        <w:rPr>
          <w:sz w:val="28"/>
          <w:szCs w:val="28"/>
          <w:lang w:val="tt-RU"/>
        </w:rPr>
        <w:t>“</w:t>
      </w:r>
      <w:r w:rsidRPr="000D22E4">
        <w:rPr>
          <w:sz w:val="28"/>
          <w:szCs w:val="28"/>
        </w:rPr>
        <w:t>С</w:t>
      </w:r>
      <w:proofErr w:type="gramEnd"/>
      <w:r w:rsidRPr="000D22E4">
        <w:rPr>
          <w:sz w:val="28"/>
          <w:szCs w:val="28"/>
          <w:shd w:val="clear" w:color="auto" w:fill="FFFFFF"/>
        </w:rPr>
        <w:t>ероводородный»</w:t>
      </w:r>
      <w:r w:rsidR="00F56B3B" w:rsidRPr="000D22E4">
        <w:rPr>
          <w:b/>
          <w:sz w:val="28"/>
          <w:szCs w:val="28"/>
          <w:lang w:val="tt-RU"/>
        </w:rPr>
        <w:t>”</w:t>
      </w:r>
    </w:p>
    <w:p w:rsidR="00B36B73" w:rsidRPr="000D22E4" w:rsidRDefault="00B36B73" w:rsidP="00FE2510">
      <w:pPr>
        <w:pStyle w:val="a4"/>
        <w:ind w:left="-284"/>
        <w:contextualSpacing/>
        <w:rPr>
          <w:b/>
          <w:sz w:val="28"/>
          <w:szCs w:val="28"/>
          <w:u w:val="single"/>
        </w:rPr>
      </w:pPr>
      <w:r w:rsidRPr="000D22E4">
        <w:rPr>
          <w:b/>
          <w:sz w:val="28"/>
          <w:szCs w:val="28"/>
        </w:rPr>
        <w:t>Географическое</w:t>
      </w:r>
      <w:r w:rsidR="00F56B3B" w:rsidRPr="000D22E4">
        <w:rPr>
          <w:b/>
          <w:sz w:val="28"/>
          <w:szCs w:val="28"/>
          <w:lang w:val="tt-RU"/>
        </w:rPr>
        <w:t xml:space="preserve"> </w:t>
      </w:r>
      <w:r w:rsidRPr="000D22E4">
        <w:rPr>
          <w:b/>
          <w:sz w:val="28"/>
          <w:szCs w:val="28"/>
        </w:rPr>
        <w:t xml:space="preserve"> расположение  родника: </w:t>
      </w:r>
      <w:r w:rsidRPr="000D22E4">
        <w:rPr>
          <w:sz w:val="28"/>
          <w:szCs w:val="28"/>
        </w:rPr>
        <w:t>РТ  Лениногорский  район у подножья высокой горы, близ деревни</w:t>
      </w:r>
      <w:proofErr w:type="gramStart"/>
      <w:r w:rsidRPr="000D22E4">
        <w:rPr>
          <w:sz w:val="28"/>
          <w:szCs w:val="28"/>
        </w:rPr>
        <w:t xml:space="preserve"> К</w:t>
      </w:r>
      <w:proofErr w:type="gramEnd"/>
      <w:r w:rsidRPr="000D22E4">
        <w:rPr>
          <w:sz w:val="28"/>
          <w:szCs w:val="28"/>
        </w:rPr>
        <w:t>аркали.</w:t>
      </w:r>
    </w:p>
    <w:p w:rsidR="00B36B73" w:rsidRPr="000D22E4" w:rsidRDefault="00B36B73" w:rsidP="00FE2510">
      <w:pPr>
        <w:pStyle w:val="a4"/>
        <w:ind w:left="-284"/>
        <w:contextualSpacing/>
        <w:rPr>
          <w:sz w:val="28"/>
          <w:szCs w:val="28"/>
        </w:rPr>
      </w:pPr>
      <w:r w:rsidRPr="000D22E4">
        <w:rPr>
          <w:b/>
          <w:sz w:val="28"/>
          <w:szCs w:val="28"/>
        </w:rPr>
        <w:t>Характер истечения:</w:t>
      </w:r>
      <w:r w:rsidRPr="000D22E4">
        <w:rPr>
          <w:sz w:val="28"/>
          <w:szCs w:val="28"/>
        </w:rPr>
        <w:t xml:space="preserve"> средний, родник не замерзает.</w:t>
      </w:r>
    </w:p>
    <w:p w:rsidR="00B36B73" w:rsidRPr="000D22E4" w:rsidRDefault="00B36B73" w:rsidP="00FE2510">
      <w:pPr>
        <w:pStyle w:val="a4"/>
        <w:spacing w:before="0" w:beforeAutospacing="0" w:after="0" w:afterAutospacing="0"/>
        <w:ind w:left="-284"/>
        <w:contextualSpacing/>
        <w:rPr>
          <w:b/>
          <w:sz w:val="28"/>
          <w:szCs w:val="28"/>
        </w:rPr>
      </w:pPr>
      <w:r w:rsidRPr="000D22E4">
        <w:rPr>
          <w:b/>
          <w:sz w:val="28"/>
          <w:szCs w:val="28"/>
        </w:rPr>
        <w:t xml:space="preserve">Тип родника: </w:t>
      </w:r>
      <w:r w:rsidRPr="000D22E4">
        <w:rPr>
          <w:sz w:val="28"/>
          <w:szCs w:val="28"/>
        </w:rPr>
        <w:t>выход воды на поверхность в зависимости от силы ее напора может быть разный:</w:t>
      </w:r>
      <w:r w:rsidRPr="000D22E4">
        <w:rPr>
          <w:b/>
          <w:sz w:val="28"/>
          <w:szCs w:val="28"/>
        </w:rPr>
        <w:t xml:space="preserve"> </w:t>
      </w:r>
      <w:r w:rsidRPr="000D22E4">
        <w:rPr>
          <w:sz w:val="28"/>
          <w:szCs w:val="28"/>
        </w:rPr>
        <w:t xml:space="preserve">напор отсутствует (вода вытекает </w:t>
      </w:r>
      <w:proofErr w:type="gramStart"/>
      <w:r w:rsidRPr="000D22E4">
        <w:rPr>
          <w:sz w:val="28"/>
          <w:szCs w:val="28"/>
        </w:rPr>
        <w:t xml:space="preserve">спокойно) </w:t>
      </w:r>
      <w:proofErr w:type="gramEnd"/>
      <w:r w:rsidRPr="000D22E4">
        <w:rPr>
          <w:sz w:val="28"/>
          <w:szCs w:val="28"/>
        </w:rPr>
        <w:t xml:space="preserve">источник является нисходящим, </w:t>
      </w:r>
    </w:p>
    <w:p w:rsidR="00B36B73" w:rsidRPr="000D22E4" w:rsidRDefault="00B36B73" w:rsidP="00FE2510">
      <w:pPr>
        <w:pStyle w:val="a4"/>
        <w:ind w:left="-284"/>
        <w:contextualSpacing/>
        <w:rPr>
          <w:sz w:val="28"/>
          <w:szCs w:val="28"/>
        </w:rPr>
      </w:pPr>
      <w:r w:rsidRPr="000D22E4">
        <w:rPr>
          <w:b/>
          <w:sz w:val="28"/>
          <w:szCs w:val="28"/>
        </w:rPr>
        <w:t>Дебит родника:</w:t>
      </w:r>
      <w:r w:rsidRPr="000D22E4">
        <w:rPr>
          <w:sz w:val="28"/>
          <w:szCs w:val="28"/>
        </w:rPr>
        <w:t xml:space="preserve">  составляет 0.013</w:t>
      </w:r>
      <w:r w:rsidRPr="000D22E4">
        <w:rPr>
          <w:sz w:val="28"/>
          <w:szCs w:val="28"/>
          <w:bdr w:val="none" w:sz="0" w:space="0" w:color="auto" w:frame="1"/>
        </w:rPr>
        <w:t>литров в секунду, 0.8 л / мин.</w:t>
      </w:r>
    </w:p>
    <w:p w:rsidR="00B36B73" w:rsidRPr="000D22E4" w:rsidRDefault="00B36B73" w:rsidP="00FE2510">
      <w:pPr>
        <w:pStyle w:val="a4"/>
        <w:ind w:left="-284"/>
        <w:contextualSpacing/>
        <w:rPr>
          <w:sz w:val="28"/>
          <w:szCs w:val="28"/>
        </w:rPr>
      </w:pPr>
      <w:r w:rsidRPr="000D22E4">
        <w:rPr>
          <w:sz w:val="28"/>
          <w:szCs w:val="28"/>
        </w:rPr>
        <w:t xml:space="preserve">Вода прозрачная, бесцветная, имеет запах тухлых </w:t>
      </w:r>
      <w:proofErr w:type="spellStart"/>
      <w:r w:rsidRPr="000D22E4">
        <w:rPr>
          <w:sz w:val="28"/>
          <w:szCs w:val="28"/>
        </w:rPr>
        <w:t>яйц</w:t>
      </w:r>
      <w:proofErr w:type="spellEnd"/>
      <w:proofErr w:type="gramStart"/>
      <w:r w:rsidRPr="000D22E4">
        <w:rPr>
          <w:sz w:val="28"/>
          <w:szCs w:val="28"/>
        </w:rPr>
        <w:t xml:space="preserve"> ,</w:t>
      </w:r>
      <w:proofErr w:type="gramEnd"/>
      <w:r w:rsidRPr="000D22E4">
        <w:rPr>
          <w:sz w:val="28"/>
          <w:szCs w:val="28"/>
        </w:rPr>
        <w:t xml:space="preserve"> мягкая.</w:t>
      </w:r>
    </w:p>
    <w:p w:rsidR="00B36B73" w:rsidRPr="000D22E4" w:rsidRDefault="00B36B73" w:rsidP="00FE2510">
      <w:pPr>
        <w:pStyle w:val="a4"/>
        <w:ind w:left="-284"/>
        <w:contextualSpacing/>
        <w:rPr>
          <w:sz w:val="28"/>
          <w:szCs w:val="28"/>
        </w:rPr>
      </w:pPr>
      <w:r w:rsidRPr="000D22E4">
        <w:rPr>
          <w:b/>
          <w:sz w:val="28"/>
          <w:szCs w:val="28"/>
        </w:rPr>
        <w:t xml:space="preserve">Состояние благоустройства родника: </w:t>
      </w:r>
      <w:r w:rsidRPr="000D22E4">
        <w:rPr>
          <w:sz w:val="28"/>
          <w:szCs w:val="28"/>
        </w:rPr>
        <w:t>благоустроен в 2001-2002 г. Предложения по охране и благоустройству: регулярно проводить уборку территории, прилегающую к роднику</w:t>
      </w:r>
      <w:proofErr w:type="gramStart"/>
      <w:r w:rsidRPr="000D22E4">
        <w:rPr>
          <w:sz w:val="28"/>
          <w:szCs w:val="28"/>
        </w:rPr>
        <w:t xml:space="preserve">,. </w:t>
      </w:r>
      <w:proofErr w:type="gramEnd"/>
    </w:p>
    <w:p w:rsidR="00B36B73" w:rsidRPr="000D22E4" w:rsidRDefault="00B36B73" w:rsidP="00FE2510">
      <w:pPr>
        <w:pStyle w:val="a4"/>
        <w:ind w:left="-284"/>
        <w:contextualSpacing/>
        <w:rPr>
          <w:sz w:val="28"/>
          <w:szCs w:val="28"/>
        </w:rPr>
      </w:pPr>
      <w:r w:rsidRPr="000D22E4">
        <w:rPr>
          <w:b/>
          <w:sz w:val="28"/>
          <w:szCs w:val="28"/>
        </w:rPr>
        <w:t>Кем  обустроен родник:</w:t>
      </w:r>
      <w:r w:rsidRPr="000D22E4">
        <w:rPr>
          <w:sz w:val="28"/>
          <w:szCs w:val="28"/>
        </w:rPr>
        <w:t xml:space="preserve"> администрацией села, жители села и школьники.</w:t>
      </w:r>
    </w:p>
    <w:p w:rsidR="00B36B73" w:rsidRPr="000D22E4" w:rsidRDefault="00B36B73" w:rsidP="00FE2510">
      <w:pPr>
        <w:pStyle w:val="a4"/>
        <w:ind w:left="-284"/>
        <w:contextualSpacing/>
        <w:rPr>
          <w:sz w:val="28"/>
          <w:szCs w:val="28"/>
        </w:rPr>
      </w:pPr>
      <w:r w:rsidRPr="000D22E4">
        <w:rPr>
          <w:b/>
          <w:sz w:val="28"/>
          <w:szCs w:val="28"/>
        </w:rPr>
        <w:t>Куда впадает родник:</w:t>
      </w:r>
      <w:r w:rsidRPr="000D22E4">
        <w:rPr>
          <w:sz w:val="28"/>
          <w:szCs w:val="28"/>
        </w:rPr>
        <w:t xml:space="preserve"> река  Шешма.</w:t>
      </w:r>
    </w:p>
    <w:p w:rsidR="00B36B73" w:rsidRPr="000D22E4" w:rsidRDefault="00B36B73" w:rsidP="00FE2510">
      <w:pPr>
        <w:pStyle w:val="a4"/>
        <w:ind w:left="-284"/>
        <w:contextualSpacing/>
        <w:rPr>
          <w:sz w:val="28"/>
          <w:szCs w:val="28"/>
        </w:rPr>
      </w:pPr>
      <w:proofErr w:type="gramStart"/>
      <w:r w:rsidRPr="000D22E4">
        <w:rPr>
          <w:b/>
          <w:sz w:val="28"/>
          <w:szCs w:val="28"/>
        </w:rPr>
        <w:t>Растительность</w:t>
      </w:r>
      <w:r w:rsidRPr="000D22E4">
        <w:rPr>
          <w:sz w:val="28"/>
          <w:szCs w:val="28"/>
        </w:rPr>
        <w:t xml:space="preserve">:  среди деревьев преобладает: ива, а среди трав –  лапчатка гусиная, клевер, горец, подорожник, лютик ползучий. </w:t>
      </w:r>
      <w:proofErr w:type="gramEnd"/>
    </w:p>
    <w:p w:rsidR="00B36B73" w:rsidRPr="000D22E4" w:rsidRDefault="00B36B73" w:rsidP="00FE2510">
      <w:pPr>
        <w:pStyle w:val="a4"/>
        <w:ind w:left="-284"/>
        <w:contextualSpacing/>
        <w:rPr>
          <w:sz w:val="28"/>
          <w:szCs w:val="28"/>
        </w:rPr>
      </w:pPr>
      <w:r w:rsidRPr="000D22E4">
        <w:rPr>
          <w:b/>
          <w:sz w:val="28"/>
          <w:szCs w:val="28"/>
        </w:rPr>
        <w:t>Животный мир</w:t>
      </w:r>
      <w:r w:rsidRPr="000D22E4">
        <w:rPr>
          <w:sz w:val="28"/>
          <w:szCs w:val="28"/>
        </w:rPr>
        <w:t xml:space="preserve"> не очень  разнообразен: насекомые, лягушки,  птицы</w:t>
      </w:r>
    </w:p>
    <w:p w:rsidR="00B36B73" w:rsidRPr="000D22E4" w:rsidRDefault="00B36B73" w:rsidP="00FE2510">
      <w:pPr>
        <w:spacing w:line="240" w:lineRule="auto"/>
        <w:ind w:left="-284"/>
        <w:contextualSpacing/>
        <w:rPr>
          <w:rFonts w:ascii="Times New Roman" w:hAnsi="Times New Roman" w:cs="Times New Roman"/>
          <w:sz w:val="28"/>
          <w:szCs w:val="28"/>
        </w:rPr>
      </w:pPr>
      <w:r w:rsidRPr="000D22E4">
        <w:rPr>
          <w:rFonts w:ascii="Times New Roman" w:hAnsi="Times New Roman" w:cs="Times New Roman"/>
          <w:b/>
          <w:sz w:val="28"/>
          <w:szCs w:val="28"/>
        </w:rPr>
        <w:t>Список литературы:</w:t>
      </w:r>
    </w:p>
    <w:p w:rsidR="0099595E" w:rsidRPr="000D22E4" w:rsidRDefault="000D22E4" w:rsidP="00FE2510">
      <w:pPr>
        <w:pStyle w:val="aa"/>
        <w:numPr>
          <w:ilvl w:val="0"/>
          <w:numId w:val="6"/>
        </w:numPr>
        <w:ind w:left="-284" w:firstLine="0"/>
        <w:rPr>
          <w:sz w:val="28"/>
          <w:szCs w:val="28"/>
        </w:rPr>
      </w:pPr>
      <w:r>
        <w:rPr>
          <w:sz w:val="28"/>
          <w:szCs w:val="28"/>
        </w:rPr>
        <w:t>«</w:t>
      </w:r>
      <w:proofErr w:type="gramStart"/>
      <w:r w:rsidR="0099595E" w:rsidRPr="000D22E4">
        <w:rPr>
          <w:sz w:val="28"/>
          <w:szCs w:val="28"/>
        </w:rPr>
        <w:t>Ш</w:t>
      </w:r>
      <w:proofErr w:type="gramEnd"/>
      <w:r w:rsidR="0099595E" w:rsidRPr="000D22E4">
        <w:rPr>
          <w:sz w:val="28"/>
          <w:szCs w:val="28"/>
        </w:rPr>
        <w:t xml:space="preserve">өгер төбәге – </w:t>
      </w:r>
      <w:r>
        <w:rPr>
          <w:sz w:val="28"/>
          <w:szCs w:val="28"/>
        </w:rPr>
        <w:t>Х</w:t>
      </w:r>
      <w:r w:rsidR="0099595E" w:rsidRPr="000D22E4">
        <w:rPr>
          <w:sz w:val="28"/>
          <w:szCs w:val="28"/>
        </w:rPr>
        <w:t>әзинәләр чишмәсе</w:t>
      </w:r>
      <w:r>
        <w:rPr>
          <w:sz w:val="28"/>
          <w:szCs w:val="28"/>
        </w:rPr>
        <w:t>»</w:t>
      </w:r>
      <w:r w:rsidR="0099595E" w:rsidRPr="000D22E4">
        <w:rPr>
          <w:sz w:val="28"/>
          <w:szCs w:val="28"/>
        </w:rPr>
        <w:t>. Казан, 1997.</w:t>
      </w:r>
    </w:p>
    <w:p w:rsidR="00B36B73" w:rsidRPr="000D22E4" w:rsidRDefault="0099595E" w:rsidP="00FE2510">
      <w:pPr>
        <w:pStyle w:val="aa"/>
        <w:numPr>
          <w:ilvl w:val="0"/>
          <w:numId w:val="6"/>
        </w:numPr>
        <w:ind w:left="-284" w:firstLine="0"/>
        <w:rPr>
          <w:sz w:val="28"/>
          <w:szCs w:val="28"/>
        </w:rPr>
      </w:pPr>
      <w:r w:rsidRPr="000D22E4">
        <w:rPr>
          <w:sz w:val="28"/>
          <w:szCs w:val="28"/>
        </w:rPr>
        <w:t xml:space="preserve"> </w:t>
      </w:r>
      <w:r w:rsidR="00B36B73" w:rsidRPr="000D22E4">
        <w:rPr>
          <w:sz w:val="28"/>
          <w:szCs w:val="28"/>
        </w:rPr>
        <w:t xml:space="preserve">Гайсина Р.С. Сохраним природу  Татарстана.  Казань. </w:t>
      </w:r>
      <w:proofErr w:type="spellStart"/>
      <w:r w:rsidR="00B36B73" w:rsidRPr="000D22E4">
        <w:rPr>
          <w:sz w:val="28"/>
          <w:szCs w:val="28"/>
        </w:rPr>
        <w:t>Китап</w:t>
      </w:r>
      <w:proofErr w:type="spellEnd"/>
      <w:r w:rsidR="00B36B73" w:rsidRPr="000D22E4">
        <w:rPr>
          <w:sz w:val="28"/>
          <w:szCs w:val="28"/>
        </w:rPr>
        <w:t xml:space="preserve">. 2007.- 108 с; </w:t>
      </w:r>
    </w:p>
    <w:p w:rsidR="00B36B73" w:rsidRPr="00F42EC9" w:rsidRDefault="00B36B73" w:rsidP="00662083">
      <w:pPr>
        <w:pStyle w:val="aa"/>
        <w:numPr>
          <w:ilvl w:val="0"/>
          <w:numId w:val="6"/>
        </w:numPr>
        <w:ind w:left="-284" w:right="20" w:firstLine="0"/>
        <w:textAlignment w:val="baseline"/>
        <w:rPr>
          <w:sz w:val="28"/>
          <w:szCs w:val="28"/>
          <w:lang w:val="tt-RU"/>
        </w:rPr>
      </w:pPr>
      <w:r w:rsidRPr="000D22E4">
        <w:rPr>
          <w:sz w:val="28"/>
          <w:szCs w:val="28"/>
          <w:shd w:val="clear" w:color="auto" w:fill="FFFFFF"/>
        </w:rPr>
        <w:t>Питьевая вода. Гигиенические требования к качеству воды централизованных систем питьевого водоснабжения. Контроль</w:t>
      </w:r>
      <w:r w:rsidRPr="00F42EC9">
        <w:rPr>
          <w:sz w:val="28"/>
          <w:szCs w:val="28"/>
          <w:shd w:val="clear" w:color="auto" w:fill="FFFFFF"/>
        </w:rPr>
        <w:t xml:space="preserve"> качества. Санитарно-</w:t>
      </w:r>
      <w:r w:rsidR="00662083" w:rsidRPr="00F42EC9">
        <w:rPr>
          <w:sz w:val="28"/>
          <w:szCs w:val="28"/>
          <w:lang w:val="tt-RU"/>
        </w:rPr>
        <w:t xml:space="preserve"> </w:t>
      </w:r>
    </w:p>
    <w:p w:rsidR="00B36B73" w:rsidRDefault="00B36B73" w:rsidP="00FE2510">
      <w:pPr>
        <w:tabs>
          <w:tab w:val="center" w:pos="5102"/>
          <w:tab w:val="left" w:pos="8100"/>
        </w:tabs>
        <w:spacing w:line="240" w:lineRule="auto"/>
        <w:ind w:left="-284"/>
        <w:rPr>
          <w:rFonts w:ascii="Times New Roman" w:hAnsi="Times New Roman" w:cs="Times New Roman"/>
          <w:sz w:val="28"/>
          <w:szCs w:val="28"/>
          <w:lang w:val="tt-RU"/>
        </w:rPr>
      </w:pPr>
    </w:p>
    <w:p w:rsidR="000D22E4" w:rsidRDefault="000D22E4" w:rsidP="00FE2510">
      <w:pPr>
        <w:tabs>
          <w:tab w:val="center" w:pos="5102"/>
          <w:tab w:val="left" w:pos="8100"/>
        </w:tabs>
        <w:spacing w:line="240" w:lineRule="auto"/>
        <w:ind w:left="-284"/>
        <w:rPr>
          <w:rFonts w:ascii="Times New Roman" w:hAnsi="Times New Roman" w:cs="Times New Roman"/>
          <w:sz w:val="28"/>
          <w:szCs w:val="28"/>
          <w:lang w:val="tt-RU"/>
        </w:rPr>
      </w:pPr>
    </w:p>
    <w:p w:rsidR="000D22E4" w:rsidRDefault="000D22E4" w:rsidP="00FE2510">
      <w:pPr>
        <w:tabs>
          <w:tab w:val="center" w:pos="5102"/>
          <w:tab w:val="left" w:pos="8100"/>
        </w:tabs>
        <w:spacing w:line="240" w:lineRule="auto"/>
        <w:ind w:left="-284"/>
        <w:rPr>
          <w:rFonts w:ascii="Times New Roman" w:hAnsi="Times New Roman" w:cs="Times New Roman"/>
          <w:sz w:val="28"/>
          <w:szCs w:val="28"/>
          <w:lang w:val="tt-RU"/>
        </w:rPr>
      </w:pPr>
    </w:p>
    <w:p w:rsidR="000D22E4" w:rsidRDefault="000D22E4" w:rsidP="00FE2510">
      <w:pPr>
        <w:tabs>
          <w:tab w:val="center" w:pos="5102"/>
          <w:tab w:val="left" w:pos="8100"/>
        </w:tabs>
        <w:spacing w:line="240" w:lineRule="auto"/>
        <w:ind w:left="-284"/>
        <w:rPr>
          <w:rFonts w:ascii="Times New Roman" w:hAnsi="Times New Roman" w:cs="Times New Roman"/>
          <w:sz w:val="28"/>
          <w:szCs w:val="28"/>
          <w:lang w:val="tt-RU"/>
        </w:rPr>
      </w:pPr>
    </w:p>
    <w:p w:rsidR="000D22E4" w:rsidRDefault="000D22E4" w:rsidP="00FE2510">
      <w:pPr>
        <w:tabs>
          <w:tab w:val="center" w:pos="5102"/>
          <w:tab w:val="left" w:pos="8100"/>
        </w:tabs>
        <w:spacing w:line="240" w:lineRule="auto"/>
        <w:ind w:left="-284"/>
        <w:rPr>
          <w:rFonts w:ascii="Times New Roman" w:hAnsi="Times New Roman" w:cs="Times New Roman"/>
          <w:sz w:val="28"/>
          <w:szCs w:val="28"/>
          <w:lang w:val="tt-RU"/>
        </w:rPr>
      </w:pPr>
    </w:p>
    <w:p w:rsidR="000D22E4" w:rsidRDefault="000D22E4" w:rsidP="00FE2510">
      <w:pPr>
        <w:tabs>
          <w:tab w:val="center" w:pos="5102"/>
          <w:tab w:val="left" w:pos="8100"/>
        </w:tabs>
        <w:spacing w:line="240" w:lineRule="auto"/>
        <w:ind w:left="-284"/>
        <w:rPr>
          <w:rFonts w:ascii="Times New Roman" w:hAnsi="Times New Roman" w:cs="Times New Roman"/>
          <w:sz w:val="28"/>
          <w:szCs w:val="28"/>
          <w:lang w:val="tt-RU"/>
        </w:rPr>
      </w:pPr>
    </w:p>
    <w:p w:rsidR="000D22E4" w:rsidRDefault="000D22E4" w:rsidP="00FE2510">
      <w:pPr>
        <w:tabs>
          <w:tab w:val="center" w:pos="5102"/>
          <w:tab w:val="left" w:pos="8100"/>
        </w:tabs>
        <w:spacing w:line="240" w:lineRule="auto"/>
        <w:ind w:left="-284"/>
        <w:rPr>
          <w:rFonts w:ascii="Times New Roman" w:hAnsi="Times New Roman" w:cs="Times New Roman"/>
          <w:sz w:val="28"/>
          <w:szCs w:val="28"/>
          <w:lang w:val="tt-RU"/>
        </w:rPr>
      </w:pPr>
    </w:p>
    <w:p w:rsidR="000D22E4" w:rsidRDefault="000D22E4" w:rsidP="00FE2510">
      <w:pPr>
        <w:tabs>
          <w:tab w:val="center" w:pos="5102"/>
          <w:tab w:val="left" w:pos="8100"/>
        </w:tabs>
        <w:spacing w:line="240" w:lineRule="auto"/>
        <w:ind w:left="-284"/>
        <w:rPr>
          <w:rFonts w:ascii="Times New Roman" w:hAnsi="Times New Roman" w:cs="Times New Roman"/>
          <w:sz w:val="28"/>
          <w:szCs w:val="28"/>
          <w:lang w:val="tt-RU"/>
        </w:rPr>
      </w:pPr>
    </w:p>
    <w:p w:rsidR="000D22E4" w:rsidRDefault="000D22E4" w:rsidP="00FE2510">
      <w:pPr>
        <w:tabs>
          <w:tab w:val="center" w:pos="5102"/>
          <w:tab w:val="left" w:pos="8100"/>
        </w:tabs>
        <w:spacing w:line="240" w:lineRule="auto"/>
        <w:ind w:left="-284"/>
        <w:rPr>
          <w:rFonts w:ascii="Times New Roman" w:hAnsi="Times New Roman" w:cs="Times New Roman"/>
          <w:sz w:val="28"/>
          <w:szCs w:val="28"/>
          <w:lang w:val="tt-RU"/>
        </w:rPr>
      </w:pPr>
    </w:p>
    <w:p w:rsidR="000D22E4" w:rsidRDefault="000D22E4" w:rsidP="00FE2510">
      <w:pPr>
        <w:tabs>
          <w:tab w:val="center" w:pos="5102"/>
          <w:tab w:val="left" w:pos="8100"/>
        </w:tabs>
        <w:spacing w:line="240" w:lineRule="auto"/>
        <w:ind w:left="-284"/>
        <w:rPr>
          <w:rFonts w:ascii="Times New Roman" w:hAnsi="Times New Roman" w:cs="Times New Roman"/>
          <w:sz w:val="28"/>
          <w:szCs w:val="28"/>
          <w:lang w:val="tt-RU"/>
        </w:rPr>
      </w:pPr>
    </w:p>
    <w:p w:rsidR="000D22E4" w:rsidRDefault="000D22E4" w:rsidP="00FE2510">
      <w:pPr>
        <w:tabs>
          <w:tab w:val="center" w:pos="5102"/>
          <w:tab w:val="left" w:pos="8100"/>
        </w:tabs>
        <w:spacing w:line="240" w:lineRule="auto"/>
        <w:ind w:left="-284"/>
        <w:rPr>
          <w:rFonts w:ascii="Times New Roman" w:hAnsi="Times New Roman" w:cs="Times New Roman"/>
          <w:sz w:val="28"/>
          <w:szCs w:val="28"/>
          <w:lang w:val="tt-RU"/>
        </w:rPr>
      </w:pPr>
    </w:p>
    <w:p w:rsidR="00662083" w:rsidRPr="00FE2510" w:rsidRDefault="00662083" w:rsidP="00662083">
      <w:pPr>
        <w:tabs>
          <w:tab w:val="center" w:pos="5102"/>
          <w:tab w:val="left" w:pos="8100"/>
        </w:tabs>
        <w:spacing w:line="240" w:lineRule="auto"/>
        <w:ind w:left="-284"/>
        <w:rPr>
          <w:rFonts w:ascii="Times New Roman" w:hAnsi="Times New Roman" w:cs="Times New Roman"/>
          <w:sz w:val="28"/>
          <w:szCs w:val="28"/>
        </w:rPr>
      </w:pPr>
      <w:r w:rsidRPr="00FE2510">
        <w:rPr>
          <w:rFonts w:ascii="Times New Roman" w:hAnsi="Times New Roman" w:cs="Times New Roman"/>
          <w:sz w:val="28"/>
          <w:szCs w:val="28"/>
        </w:rPr>
        <w:lastRenderedPageBreak/>
        <w:t>Родник «Сероводородный»</w:t>
      </w:r>
      <w:r w:rsidRPr="006620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2510">
        <w:rPr>
          <w:rFonts w:ascii="Times New Roman" w:hAnsi="Times New Roman" w:cs="Times New Roman"/>
          <w:sz w:val="28"/>
          <w:szCs w:val="28"/>
        </w:rPr>
        <w:t>Родник «Сероводородный»</w:t>
      </w:r>
      <w:r>
        <w:rPr>
          <w:rFonts w:ascii="Times New Roman" w:hAnsi="Times New Roman" w:cs="Times New Roman"/>
          <w:sz w:val="28"/>
          <w:szCs w:val="28"/>
          <w:lang w:val="tt-RU"/>
        </w:rPr>
        <w:t xml:space="preserve">        </w:t>
      </w:r>
    </w:p>
    <w:p w:rsidR="002C2158" w:rsidRDefault="002C2158" w:rsidP="00FE2510">
      <w:pPr>
        <w:tabs>
          <w:tab w:val="center" w:pos="5102"/>
          <w:tab w:val="left" w:pos="8100"/>
        </w:tabs>
        <w:spacing w:line="240" w:lineRule="auto"/>
        <w:ind w:left="-284"/>
        <w:rPr>
          <w:rFonts w:ascii="Times New Roman" w:hAnsi="Times New Roman" w:cs="Times New Roman"/>
          <w:sz w:val="28"/>
          <w:szCs w:val="28"/>
          <w:lang w:val="tt-RU"/>
        </w:rPr>
      </w:pPr>
    </w:p>
    <w:p w:rsidR="002C2158" w:rsidRDefault="002C2158" w:rsidP="00FE2510">
      <w:pPr>
        <w:tabs>
          <w:tab w:val="center" w:pos="5102"/>
          <w:tab w:val="left" w:pos="8100"/>
        </w:tabs>
        <w:spacing w:line="240" w:lineRule="auto"/>
        <w:ind w:left="-284"/>
        <w:rPr>
          <w:rFonts w:ascii="Times New Roman" w:hAnsi="Times New Roman" w:cs="Times New Roman"/>
          <w:sz w:val="28"/>
          <w:szCs w:val="28"/>
          <w:lang w:val="tt-RU"/>
        </w:rPr>
      </w:pPr>
    </w:p>
    <w:p w:rsidR="002C2158" w:rsidRDefault="002C2158" w:rsidP="00FE2510">
      <w:pPr>
        <w:tabs>
          <w:tab w:val="center" w:pos="5102"/>
          <w:tab w:val="left" w:pos="8100"/>
        </w:tabs>
        <w:spacing w:line="240" w:lineRule="auto"/>
        <w:ind w:left="-284"/>
        <w:rPr>
          <w:rFonts w:ascii="Times New Roman" w:hAnsi="Times New Roman" w:cs="Times New Roman"/>
          <w:sz w:val="28"/>
          <w:szCs w:val="28"/>
          <w:lang w:val="tt-RU"/>
        </w:rPr>
      </w:pPr>
    </w:p>
    <w:p w:rsidR="000D22E4" w:rsidRPr="000D22E4" w:rsidRDefault="000D22E4" w:rsidP="000D22E4">
      <w:pPr>
        <w:shd w:val="clear" w:color="auto" w:fill="FFFFFF"/>
        <w:spacing w:after="0" w:line="240" w:lineRule="auto"/>
        <w:ind w:left="-142" w:right="70"/>
        <w:jc w:val="center"/>
        <w:rPr>
          <w:rFonts w:ascii="Times New Roman" w:hAnsi="Times New Roman" w:cs="Times New Roman"/>
          <w:sz w:val="28"/>
          <w:szCs w:val="28"/>
          <w:lang w:val="tt-RU"/>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margin">
              <wp:align>right</wp:align>
            </wp:positionH>
            <wp:positionV relativeFrom="margin">
              <wp:align>top</wp:align>
            </wp:positionV>
            <wp:extent cx="2879090" cy="2061210"/>
            <wp:effectExtent l="19050" t="0" r="0" b="0"/>
            <wp:wrapSquare wrapText="bothSides"/>
            <wp:docPr id="3" name="Рисунок 1" descr="Родник «Сероводородный источник» у села Каркал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дник «Сероводородный источник» у села Каркали">
                      <a:hlinkClick r:id="rId5"/>
                    </pic:cNvPr>
                    <pic:cNvPicPr>
                      <a:picLocks noChangeAspect="1" noChangeArrowheads="1"/>
                    </pic:cNvPicPr>
                  </pic:nvPicPr>
                  <pic:blipFill>
                    <a:blip r:embed="rId6" cstate="print"/>
                    <a:srcRect/>
                    <a:stretch>
                      <a:fillRect/>
                    </a:stretch>
                  </pic:blipFill>
                  <pic:spPr bwMode="auto">
                    <a:xfrm>
                      <a:off x="0" y="0"/>
                      <a:ext cx="2879090" cy="2061210"/>
                    </a:xfrm>
                    <a:prstGeom prst="rect">
                      <a:avLst/>
                    </a:prstGeom>
                    <a:noFill/>
                    <a:ln w="9525">
                      <a:noFill/>
                      <a:miter lim="800000"/>
                      <a:headEnd/>
                      <a:tailEnd/>
                    </a:ln>
                  </pic:spPr>
                </pic:pic>
              </a:graphicData>
            </a:graphic>
          </wp:anchor>
        </w:drawing>
      </w:r>
      <w:r w:rsidRPr="00FE2510">
        <w:rPr>
          <w:rFonts w:ascii="Times New Roman" w:eastAsia="Times New Roman" w:hAnsi="Times New Roman" w:cs="Times New Roman"/>
          <w:noProof/>
          <w:lang w:eastAsia="ru-RU"/>
        </w:rPr>
        <w:drawing>
          <wp:anchor distT="0" distB="0" distL="114300" distR="114300" simplePos="0" relativeHeight="251668480" behindDoc="0" locked="0" layoutInCell="1" allowOverlap="1">
            <wp:simplePos x="648778" y="854015"/>
            <wp:positionH relativeFrom="margin">
              <wp:align>left</wp:align>
            </wp:positionH>
            <wp:positionV relativeFrom="margin">
              <wp:align>top</wp:align>
            </wp:positionV>
            <wp:extent cx="2879426" cy="2087593"/>
            <wp:effectExtent l="19050" t="0" r="0" b="0"/>
            <wp:wrapSquare wrapText="bothSides"/>
            <wp:docPr id="6" name="Рисунок 2" descr="Родник «Сероводородный источник» у села Каркал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дник «Сероводородный источник» у села Каркали">
                      <a:hlinkClick r:id="rId7"/>
                    </pic:cNvPr>
                    <pic:cNvPicPr>
                      <a:picLocks noChangeAspect="1" noChangeArrowheads="1"/>
                    </pic:cNvPicPr>
                  </pic:nvPicPr>
                  <pic:blipFill>
                    <a:blip r:embed="rId8" cstate="print"/>
                    <a:srcRect/>
                    <a:stretch>
                      <a:fillRect/>
                    </a:stretch>
                  </pic:blipFill>
                  <pic:spPr bwMode="auto">
                    <a:xfrm>
                      <a:off x="0" y="0"/>
                      <a:ext cx="2879426" cy="2087593"/>
                    </a:xfrm>
                    <a:prstGeom prst="rect">
                      <a:avLst/>
                    </a:prstGeom>
                    <a:noFill/>
                    <a:ln w="9525">
                      <a:noFill/>
                      <a:miter lim="800000"/>
                      <a:headEnd/>
                      <a:tailEnd/>
                    </a:ln>
                  </pic:spPr>
                </pic:pic>
              </a:graphicData>
            </a:graphic>
          </wp:anchor>
        </w:drawing>
      </w:r>
      <w:r w:rsidRPr="00FE2510">
        <w:rPr>
          <w:rFonts w:ascii="Times New Roman" w:hAnsi="Times New Roman" w:cs="Times New Roman"/>
          <w:sz w:val="28"/>
          <w:szCs w:val="28"/>
        </w:rPr>
        <w:t>Родник «</w:t>
      </w:r>
      <w:proofErr w:type="spellStart"/>
      <w:r w:rsidRPr="00FE2510">
        <w:rPr>
          <w:rFonts w:ascii="Times New Roman" w:hAnsi="Times New Roman" w:cs="Times New Roman"/>
          <w:sz w:val="28"/>
          <w:szCs w:val="28"/>
        </w:rPr>
        <w:t>Изгел</w:t>
      </w:r>
      <w:proofErr w:type="spellEnd"/>
      <w:r w:rsidRPr="00FE2510">
        <w:rPr>
          <w:rFonts w:ascii="Times New Roman" w:hAnsi="Times New Roman" w:cs="Times New Roman"/>
          <w:sz w:val="28"/>
          <w:szCs w:val="28"/>
          <w:lang w:val="tt-RU"/>
        </w:rPr>
        <w:t>ә</w:t>
      </w:r>
      <w:proofErr w:type="gramStart"/>
      <w:r w:rsidRPr="00FE2510">
        <w:rPr>
          <w:rFonts w:ascii="Times New Roman" w:hAnsi="Times New Roman" w:cs="Times New Roman"/>
          <w:sz w:val="28"/>
          <w:szCs w:val="28"/>
          <w:lang w:val="tt-RU"/>
        </w:rPr>
        <w:t>р</w:t>
      </w:r>
      <w:proofErr w:type="gramEnd"/>
      <w:r w:rsidRPr="00FE2510">
        <w:rPr>
          <w:rFonts w:ascii="Times New Roman" w:hAnsi="Times New Roman" w:cs="Times New Roman"/>
          <w:sz w:val="28"/>
          <w:szCs w:val="28"/>
          <w:lang w:val="tt-RU"/>
        </w:rPr>
        <w:t xml:space="preserve"> чишмәсе(</w:t>
      </w:r>
      <w:r w:rsidRPr="00FE2510">
        <w:rPr>
          <w:rFonts w:ascii="Times New Roman" w:hAnsi="Times New Roman" w:cs="Times New Roman"/>
          <w:sz w:val="28"/>
          <w:szCs w:val="28"/>
        </w:rPr>
        <w:t>«</w:t>
      </w:r>
      <w:proofErr w:type="spellStart"/>
      <w:r w:rsidRPr="00FE2510">
        <w:rPr>
          <w:rFonts w:ascii="Times New Roman" w:hAnsi="Times New Roman" w:cs="Times New Roman"/>
          <w:sz w:val="28"/>
          <w:szCs w:val="28"/>
        </w:rPr>
        <w:t>Кыз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чишм</w:t>
      </w:r>
      <w:proofErr w:type="spellEnd"/>
      <w:r>
        <w:rPr>
          <w:rFonts w:ascii="Times New Roman" w:hAnsi="Times New Roman" w:cs="Times New Roman"/>
          <w:sz w:val="28"/>
          <w:szCs w:val="28"/>
          <w:lang w:val="tt-RU"/>
        </w:rPr>
        <w:t>әсе”</w:t>
      </w:r>
    </w:p>
    <w:p w:rsidR="000D22E4" w:rsidRPr="00FE2510" w:rsidRDefault="000D22E4" w:rsidP="000D22E4">
      <w:pPr>
        <w:shd w:val="clear" w:color="auto" w:fill="FFFFFF"/>
        <w:spacing w:after="0" w:line="240" w:lineRule="auto"/>
        <w:ind w:left="-142" w:right="70"/>
        <w:jc w:val="right"/>
        <w:rPr>
          <w:rFonts w:ascii="Times New Roman" w:eastAsia="Times New Roman" w:hAnsi="Times New Roman" w:cs="Times New Roman"/>
          <w:lang w:eastAsia="ru-RU"/>
        </w:rPr>
      </w:pPr>
      <w:r>
        <w:rPr>
          <w:rFonts w:ascii="Times New Roman" w:hAnsi="Times New Roman" w:cs="Times New Roman"/>
          <w:sz w:val="28"/>
          <w:szCs w:val="28"/>
          <w:lang w:val="tt-RU"/>
        </w:rPr>
        <w:t xml:space="preserve">                                                                  </w:t>
      </w:r>
      <w:r w:rsidRPr="00FE2510">
        <w:rPr>
          <w:rFonts w:ascii="Times New Roman" w:hAnsi="Times New Roman" w:cs="Times New Roman"/>
          <w:sz w:val="28"/>
          <w:szCs w:val="28"/>
        </w:rPr>
        <w:t>Родник «С</w:t>
      </w:r>
      <w:r>
        <w:rPr>
          <w:rFonts w:ascii="Times New Roman" w:hAnsi="Times New Roman" w:cs="Times New Roman"/>
          <w:sz w:val="28"/>
          <w:szCs w:val="28"/>
        </w:rPr>
        <w:t>казка</w:t>
      </w:r>
      <w:r w:rsidRPr="00FE2510">
        <w:rPr>
          <w:rFonts w:ascii="Times New Roman" w:hAnsi="Times New Roman" w:cs="Times New Roman"/>
          <w:sz w:val="28"/>
          <w:szCs w:val="28"/>
        </w:rPr>
        <w:t>»</w:t>
      </w:r>
    </w:p>
    <w:p w:rsidR="002C2158" w:rsidRPr="000D22E4" w:rsidRDefault="002C2158" w:rsidP="00FE2510">
      <w:pPr>
        <w:tabs>
          <w:tab w:val="center" w:pos="5102"/>
          <w:tab w:val="left" w:pos="8100"/>
        </w:tabs>
        <w:spacing w:line="240" w:lineRule="auto"/>
        <w:ind w:left="-284"/>
        <w:rPr>
          <w:rFonts w:ascii="Times New Roman" w:hAnsi="Times New Roman" w:cs="Times New Roman"/>
          <w:sz w:val="28"/>
          <w:szCs w:val="28"/>
        </w:rPr>
      </w:pPr>
    </w:p>
    <w:p w:rsidR="002C2158" w:rsidRDefault="002C2158" w:rsidP="00FE2510">
      <w:pPr>
        <w:tabs>
          <w:tab w:val="center" w:pos="5102"/>
          <w:tab w:val="left" w:pos="8100"/>
        </w:tabs>
        <w:spacing w:line="240" w:lineRule="auto"/>
        <w:ind w:left="-284"/>
        <w:rPr>
          <w:rFonts w:ascii="Times New Roman" w:hAnsi="Times New Roman" w:cs="Times New Roman"/>
          <w:sz w:val="28"/>
          <w:szCs w:val="28"/>
          <w:lang w:val="tt-RU"/>
        </w:rPr>
      </w:pPr>
    </w:p>
    <w:p w:rsidR="002C2158" w:rsidRDefault="000D22E4" w:rsidP="00FE2510">
      <w:pPr>
        <w:tabs>
          <w:tab w:val="center" w:pos="5102"/>
          <w:tab w:val="left" w:pos="8100"/>
        </w:tabs>
        <w:spacing w:line="240" w:lineRule="auto"/>
        <w:ind w:left="-284"/>
        <w:rPr>
          <w:rFonts w:ascii="Times New Roman" w:hAnsi="Times New Roman" w:cs="Times New Roman"/>
          <w:sz w:val="28"/>
          <w:szCs w:val="28"/>
          <w:lang w:val="tt-RU"/>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margin">
              <wp:posOffset>186690</wp:posOffset>
            </wp:positionH>
            <wp:positionV relativeFrom="margin">
              <wp:posOffset>7023100</wp:posOffset>
            </wp:positionV>
            <wp:extent cx="2987040" cy="2259965"/>
            <wp:effectExtent l="19050" t="0" r="3810" b="0"/>
            <wp:wrapSquare wrapText="bothSides"/>
            <wp:docPr id="9" name="Рисунок 30" descr="C:\Users\ICL\Downloads\1535304067_rodnik-samovar-selo-karkali-leninogorskiy-rayon-respublika-tatarst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ICL\Downloads\1535304067_rodnik-samovar-selo-karkali-leninogorskiy-rayon-respublika-tatarstan (1).jpg"/>
                    <pic:cNvPicPr>
                      <a:picLocks noChangeAspect="1" noChangeArrowheads="1"/>
                    </pic:cNvPicPr>
                  </pic:nvPicPr>
                  <pic:blipFill>
                    <a:blip r:embed="rId9" cstate="print"/>
                    <a:srcRect/>
                    <a:stretch>
                      <a:fillRect/>
                    </a:stretch>
                  </pic:blipFill>
                  <pic:spPr bwMode="auto">
                    <a:xfrm>
                      <a:off x="0" y="0"/>
                      <a:ext cx="2987040" cy="2259965"/>
                    </a:xfrm>
                    <a:prstGeom prst="rect">
                      <a:avLst/>
                    </a:prstGeom>
                    <a:noFill/>
                    <a:ln w="9525">
                      <a:noFill/>
                      <a:miter lim="800000"/>
                      <a:headEnd/>
                      <a:tailEnd/>
                    </a:ln>
                  </pic:spPr>
                </pic:pic>
              </a:graphicData>
            </a:graphic>
          </wp:anchor>
        </w:drawing>
      </w:r>
    </w:p>
    <w:p w:rsidR="002C2158" w:rsidRDefault="002C2158" w:rsidP="00FE2510">
      <w:pPr>
        <w:tabs>
          <w:tab w:val="center" w:pos="5102"/>
          <w:tab w:val="left" w:pos="8100"/>
        </w:tabs>
        <w:spacing w:line="240" w:lineRule="auto"/>
        <w:ind w:left="-284"/>
        <w:rPr>
          <w:rFonts w:ascii="Times New Roman" w:hAnsi="Times New Roman" w:cs="Times New Roman"/>
          <w:sz w:val="28"/>
          <w:szCs w:val="28"/>
          <w:lang w:val="tt-RU"/>
        </w:rPr>
      </w:pPr>
    </w:p>
    <w:p w:rsidR="002C2158" w:rsidRDefault="002C2158" w:rsidP="00FE2510">
      <w:pPr>
        <w:tabs>
          <w:tab w:val="center" w:pos="5102"/>
          <w:tab w:val="left" w:pos="8100"/>
        </w:tabs>
        <w:spacing w:line="240" w:lineRule="auto"/>
        <w:ind w:left="-284"/>
        <w:rPr>
          <w:rFonts w:ascii="Times New Roman" w:hAnsi="Times New Roman" w:cs="Times New Roman"/>
          <w:sz w:val="28"/>
          <w:szCs w:val="28"/>
          <w:lang w:val="tt-RU"/>
        </w:rPr>
        <w:sectPr w:rsidR="002C2158" w:rsidSect="00FE2510">
          <w:pgSz w:w="11906" w:h="16838"/>
          <w:pgMar w:top="568" w:right="851" w:bottom="907" w:left="1134" w:header="709" w:footer="709" w:gutter="0"/>
          <w:cols w:space="708"/>
          <w:docGrid w:linePitch="360"/>
        </w:sectPr>
      </w:pPr>
    </w:p>
    <w:p w:rsidR="005D6D0A" w:rsidRPr="00FE2510" w:rsidRDefault="008E5273" w:rsidP="000D22E4">
      <w:pPr>
        <w:shd w:val="clear" w:color="auto" w:fill="FFFFFF"/>
        <w:spacing w:after="0" w:line="240" w:lineRule="auto"/>
        <w:ind w:left="-142" w:right="70"/>
        <w:jc w:val="center"/>
        <w:rPr>
          <w:rFonts w:ascii="Times New Roman" w:eastAsia="Times New Roman" w:hAnsi="Times New Roman" w:cs="Times New Roman"/>
          <w:sz w:val="24"/>
          <w:szCs w:val="24"/>
          <w:lang w:eastAsia="ru-RU"/>
        </w:rPr>
      </w:pPr>
      <w:r>
        <w:rPr>
          <w:rFonts w:ascii="Times New Roman" w:hAnsi="Times New Roman" w:cs="Times New Roman"/>
          <w:noProof/>
          <w:sz w:val="28"/>
          <w:szCs w:val="28"/>
          <w:lang w:eastAsia="ru-RU"/>
        </w:rPr>
        <w:lastRenderedPageBreak/>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879090" cy="2061210"/>
            <wp:effectExtent l="19050" t="0" r="0" b="0"/>
            <wp:wrapSquare wrapText="bothSides"/>
            <wp:docPr id="5" name="Рисунок 1" descr="Родник «Сероводородный источник» у села Каркал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дник «Сероводородный источник» у села Каркали">
                      <a:hlinkClick r:id="rId5"/>
                    </pic:cNvPr>
                    <pic:cNvPicPr>
                      <a:picLocks noChangeAspect="1" noChangeArrowheads="1"/>
                    </pic:cNvPicPr>
                  </pic:nvPicPr>
                  <pic:blipFill>
                    <a:blip r:embed="rId6" cstate="print"/>
                    <a:srcRect/>
                    <a:stretch>
                      <a:fillRect/>
                    </a:stretch>
                  </pic:blipFill>
                  <pic:spPr bwMode="auto">
                    <a:xfrm>
                      <a:off x="0" y="0"/>
                      <a:ext cx="2879090" cy="2061210"/>
                    </a:xfrm>
                    <a:prstGeom prst="rect">
                      <a:avLst/>
                    </a:prstGeom>
                    <a:noFill/>
                    <a:ln w="9525">
                      <a:noFill/>
                      <a:miter lim="800000"/>
                      <a:headEnd/>
                      <a:tailEnd/>
                    </a:ln>
                  </pic:spPr>
                </pic:pic>
              </a:graphicData>
            </a:graphic>
          </wp:anchor>
        </w:drawing>
      </w:r>
      <w:r w:rsidR="002C2158" w:rsidRPr="00FE2510">
        <w:rPr>
          <w:rFonts w:ascii="Times New Roman" w:eastAsia="Times New Roman" w:hAnsi="Times New Roman" w:cs="Times New Roman"/>
          <w:noProof/>
          <w:lang w:eastAsia="ru-RU"/>
        </w:rPr>
        <w:drawing>
          <wp:anchor distT="0" distB="0" distL="114300" distR="114300" simplePos="0" relativeHeight="251659264" behindDoc="0" locked="0" layoutInCell="1" allowOverlap="1">
            <wp:simplePos x="648778" y="854015"/>
            <wp:positionH relativeFrom="margin">
              <wp:align>left</wp:align>
            </wp:positionH>
            <wp:positionV relativeFrom="margin">
              <wp:align>top</wp:align>
            </wp:positionV>
            <wp:extent cx="2879426" cy="2087593"/>
            <wp:effectExtent l="19050" t="0" r="0" b="0"/>
            <wp:wrapSquare wrapText="bothSides"/>
            <wp:docPr id="4" name="Рисунок 2" descr="Родник «Сероводородный источник» у села Каркал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дник «Сероводородный источник» у села Каркали">
                      <a:hlinkClick r:id="rId7"/>
                    </pic:cNvPr>
                    <pic:cNvPicPr>
                      <a:picLocks noChangeAspect="1" noChangeArrowheads="1"/>
                    </pic:cNvPicPr>
                  </pic:nvPicPr>
                  <pic:blipFill>
                    <a:blip r:embed="rId8" cstate="print"/>
                    <a:srcRect/>
                    <a:stretch>
                      <a:fillRect/>
                    </a:stretch>
                  </pic:blipFill>
                  <pic:spPr bwMode="auto">
                    <a:xfrm>
                      <a:off x="0" y="0"/>
                      <a:ext cx="2879426" cy="2087593"/>
                    </a:xfrm>
                    <a:prstGeom prst="rect">
                      <a:avLst/>
                    </a:prstGeom>
                    <a:noFill/>
                    <a:ln w="9525">
                      <a:noFill/>
                      <a:miter lim="800000"/>
                      <a:headEnd/>
                      <a:tailEnd/>
                    </a:ln>
                  </pic:spPr>
                </pic:pic>
              </a:graphicData>
            </a:graphic>
          </wp:anchor>
        </w:drawing>
      </w:r>
      <w:r w:rsidR="002C2158" w:rsidRPr="00FE2510">
        <w:rPr>
          <w:rFonts w:ascii="Times New Roman" w:hAnsi="Times New Roman" w:cs="Times New Roman"/>
          <w:sz w:val="28"/>
          <w:szCs w:val="28"/>
        </w:rPr>
        <w:t xml:space="preserve">Родник </w:t>
      </w:r>
      <w:r w:rsidR="000D22E4" w:rsidRPr="00FE2510">
        <w:rPr>
          <w:rFonts w:ascii="Times New Roman" w:hAnsi="Times New Roman" w:cs="Times New Roman"/>
          <w:sz w:val="28"/>
          <w:szCs w:val="28"/>
        </w:rPr>
        <w:t>«</w:t>
      </w:r>
      <w:r w:rsidR="000D22E4">
        <w:rPr>
          <w:rFonts w:ascii="Times New Roman" w:hAnsi="Times New Roman" w:cs="Times New Roman"/>
          <w:sz w:val="28"/>
          <w:szCs w:val="28"/>
        </w:rPr>
        <w:t>Самовар»</w:t>
      </w:r>
    </w:p>
    <w:p w:rsidR="008E5273" w:rsidRPr="002C2158" w:rsidRDefault="002C2158" w:rsidP="008E5273">
      <w:pPr>
        <w:shd w:val="clear" w:color="auto" w:fill="FFFFFF"/>
        <w:spacing w:after="0" w:line="240" w:lineRule="auto"/>
        <w:ind w:left="-142" w:right="70"/>
        <w:jc w:val="center"/>
        <w:rPr>
          <w:rFonts w:ascii="Times New Roman" w:eastAsia="Times New Roman" w:hAnsi="Times New Roman" w:cs="Times New Roman"/>
          <w:lang w:val="tt-RU" w:eastAsia="ru-RU"/>
        </w:rPr>
        <w:sectPr w:rsidR="008E5273" w:rsidRPr="002C2158" w:rsidSect="008E5273">
          <w:type w:val="continuous"/>
          <w:pgSz w:w="11906" w:h="16838"/>
          <w:pgMar w:top="568" w:right="1133" w:bottom="907" w:left="1134" w:header="709" w:footer="709" w:gutter="0"/>
          <w:cols w:num="2" w:space="283"/>
          <w:docGrid w:linePitch="360"/>
        </w:sectPr>
      </w:pPr>
      <w:r w:rsidRPr="00FE2510">
        <w:rPr>
          <w:rFonts w:ascii="Times New Roman" w:eastAsia="Times New Roman" w:hAnsi="Times New Roman" w:cs="Times New Roman"/>
          <w:noProof/>
          <w:lang w:eastAsia="ru-RU"/>
        </w:rPr>
        <w:drawing>
          <wp:anchor distT="0" distB="0" distL="114300" distR="114300" simplePos="0" relativeHeight="251661312" behindDoc="0" locked="0" layoutInCell="1" allowOverlap="1">
            <wp:simplePos x="562514" y="3925019"/>
            <wp:positionH relativeFrom="margin">
              <wp:align>left</wp:align>
            </wp:positionH>
            <wp:positionV relativeFrom="margin">
              <wp:align>center</wp:align>
            </wp:positionV>
            <wp:extent cx="2879426" cy="2122098"/>
            <wp:effectExtent l="19050" t="0" r="0" b="0"/>
            <wp:wrapSquare wrapText="bothSides"/>
            <wp:docPr id="22" name="Рисунок 31" descr="C:\Users\ICL\Downloads\1535306729_rodnik-svyatoy-selo-karkali-leninogorskiy-rayon-respublika-tatar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ICL\Downloads\1535306729_rodnik-svyatoy-selo-karkali-leninogorskiy-rayon-respublika-tatarstan.jpg"/>
                    <pic:cNvPicPr>
                      <a:picLocks noChangeAspect="1" noChangeArrowheads="1"/>
                    </pic:cNvPicPr>
                  </pic:nvPicPr>
                  <pic:blipFill>
                    <a:blip r:embed="rId10" cstate="print"/>
                    <a:srcRect/>
                    <a:stretch>
                      <a:fillRect/>
                    </a:stretch>
                  </pic:blipFill>
                  <pic:spPr bwMode="auto">
                    <a:xfrm>
                      <a:off x="0" y="0"/>
                      <a:ext cx="2879426" cy="2122098"/>
                    </a:xfrm>
                    <a:prstGeom prst="rect">
                      <a:avLst/>
                    </a:prstGeom>
                    <a:noFill/>
                    <a:ln w="9525">
                      <a:noFill/>
                      <a:miter lim="800000"/>
                      <a:headEnd/>
                      <a:tailEnd/>
                    </a:ln>
                  </pic:spPr>
                </pic:pic>
              </a:graphicData>
            </a:graphic>
          </wp:anchor>
        </w:drawing>
      </w:r>
      <w:r w:rsidR="008E5273" w:rsidRPr="00FE2510">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3857805" y="3122762"/>
            <wp:positionH relativeFrom="margin">
              <wp:align>right</wp:align>
            </wp:positionH>
            <wp:positionV relativeFrom="margin">
              <wp:align>center</wp:align>
            </wp:positionV>
            <wp:extent cx="2879425" cy="2156604"/>
            <wp:effectExtent l="19050" t="0" r="0" b="0"/>
            <wp:wrapSquare wrapText="bothSides"/>
            <wp:docPr id="27" name="Рисунок 28" descr="H:\1535297227_voda-rodnik-skazka-selo-karkali-leninogorskiy-rayon-respublika-tatar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1535297227_voda-rodnik-skazka-selo-karkali-leninogorskiy-rayon-respublika-tatarstan.jpg"/>
                    <pic:cNvPicPr>
                      <a:picLocks noChangeAspect="1" noChangeArrowheads="1"/>
                    </pic:cNvPicPr>
                  </pic:nvPicPr>
                  <pic:blipFill>
                    <a:blip r:embed="rId11" cstate="print"/>
                    <a:srcRect/>
                    <a:stretch>
                      <a:fillRect/>
                    </a:stretch>
                  </pic:blipFill>
                  <pic:spPr bwMode="auto">
                    <a:xfrm>
                      <a:off x="0" y="0"/>
                      <a:ext cx="2879425" cy="2156604"/>
                    </a:xfrm>
                    <a:prstGeom prst="rect">
                      <a:avLst/>
                    </a:prstGeom>
                    <a:noFill/>
                    <a:ln w="9525">
                      <a:noFill/>
                      <a:miter lim="800000"/>
                      <a:headEnd/>
                      <a:tailEnd/>
                    </a:ln>
                  </pic:spPr>
                </pic:pic>
              </a:graphicData>
            </a:graphic>
          </wp:anchor>
        </w:drawing>
      </w:r>
    </w:p>
    <w:p w:rsidR="005D6D0A" w:rsidRPr="00FE2510" w:rsidRDefault="005D6D0A" w:rsidP="008E5273">
      <w:pPr>
        <w:spacing w:after="0" w:line="240" w:lineRule="auto"/>
        <w:ind w:left="-284" w:right="-73"/>
        <w:rPr>
          <w:rFonts w:ascii="Times New Roman" w:eastAsia="Times New Roman" w:hAnsi="Times New Roman" w:cs="Times New Roman"/>
          <w:sz w:val="24"/>
          <w:szCs w:val="24"/>
          <w:lang w:eastAsia="ru-RU"/>
        </w:rPr>
      </w:pPr>
      <w:r w:rsidRPr="00FE2510">
        <w:rPr>
          <w:rFonts w:ascii="Times New Roman" w:eastAsia="Times New Roman" w:hAnsi="Times New Roman" w:cs="Times New Roman"/>
          <w:lang w:eastAsia="ru-RU"/>
        </w:rPr>
        <w:lastRenderedPageBreak/>
        <w:br/>
      </w:r>
      <w:r w:rsidRPr="00FE2510">
        <w:rPr>
          <w:rFonts w:ascii="Times New Roman" w:eastAsia="Times New Roman" w:hAnsi="Times New Roman" w:cs="Times New Roman"/>
          <w:lang w:eastAsia="ru-RU"/>
        </w:rPr>
        <w:br/>
      </w:r>
    </w:p>
    <w:p w:rsidR="005D6D0A" w:rsidRPr="00FE2510" w:rsidRDefault="005D6D0A" w:rsidP="002C2158">
      <w:pPr>
        <w:spacing w:after="0" w:line="240" w:lineRule="auto"/>
        <w:ind w:left="-142" w:right="70"/>
        <w:rPr>
          <w:rFonts w:ascii="Times New Roman" w:eastAsia="Times New Roman" w:hAnsi="Times New Roman" w:cs="Times New Roman"/>
          <w:sz w:val="24"/>
          <w:szCs w:val="24"/>
          <w:lang w:eastAsia="ru-RU"/>
        </w:rPr>
      </w:pPr>
      <w:r w:rsidRPr="00FE2510">
        <w:rPr>
          <w:rFonts w:ascii="Times New Roman" w:eastAsia="Times New Roman" w:hAnsi="Times New Roman" w:cs="Times New Roman"/>
          <w:lang w:eastAsia="ru-RU"/>
        </w:rPr>
        <w:br/>
      </w:r>
    </w:p>
    <w:p w:rsidR="002C2158" w:rsidRDefault="002C2158" w:rsidP="002C2158">
      <w:pPr>
        <w:shd w:val="clear" w:color="auto" w:fill="FFFFFF"/>
        <w:spacing w:after="0" w:line="240" w:lineRule="auto"/>
        <w:ind w:left="-142" w:right="70"/>
        <w:jc w:val="center"/>
        <w:rPr>
          <w:rFonts w:ascii="Times New Roman" w:eastAsia="Times New Roman" w:hAnsi="Times New Roman" w:cs="Times New Roman"/>
          <w:lang w:val="tt-RU" w:eastAsia="ru-RU"/>
        </w:rPr>
      </w:pPr>
    </w:p>
    <w:p w:rsidR="008E5273" w:rsidRDefault="008E5273" w:rsidP="002C2158">
      <w:pPr>
        <w:shd w:val="clear" w:color="auto" w:fill="FFFFFF"/>
        <w:spacing w:after="0" w:line="240" w:lineRule="auto"/>
        <w:ind w:left="-142" w:right="70"/>
        <w:jc w:val="center"/>
        <w:rPr>
          <w:rFonts w:ascii="Times New Roman" w:hAnsi="Times New Roman" w:cs="Times New Roman"/>
          <w:sz w:val="28"/>
          <w:szCs w:val="28"/>
          <w:lang w:val="tt-RU"/>
        </w:rPr>
      </w:pPr>
    </w:p>
    <w:p w:rsidR="002C2158" w:rsidRPr="00FE2510" w:rsidRDefault="008E5273" w:rsidP="002C2158">
      <w:pPr>
        <w:tabs>
          <w:tab w:val="center" w:pos="5102"/>
          <w:tab w:val="left" w:pos="8100"/>
        </w:tabs>
        <w:spacing w:line="240" w:lineRule="auto"/>
        <w:ind w:left="-142" w:right="7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C2158" w:rsidRDefault="002C2158" w:rsidP="002C2158">
      <w:pPr>
        <w:tabs>
          <w:tab w:val="center" w:pos="5102"/>
          <w:tab w:val="left" w:pos="8100"/>
        </w:tabs>
        <w:spacing w:line="240" w:lineRule="auto"/>
        <w:ind w:left="-142" w:right="70"/>
        <w:rPr>
          <w:rFonts w:ascii="Times New Roman" w:hAnsi="Times New Roman" w:cs="Times New Roman"/>
          <w:sz w:val="28"/>
          <w:szCs w:val="28"/>
        </w:rPr>
        <w:sectPr w:rsidR="002C2158" w:rsidSect="002C2158">
          <w:type w:val="continuous"/>
          <w:pgSz w:w="11906" w:h="16838"/>
          <w:pgMar w:top="568" w:right="849" w:bottom="907" w:left="1134" w:header="709" w:footer="709" w:gutter="0"/>
          <w:cols w:num="2" w:space="571"/>
          <w:docGrid w:linePitch="360"/>
        </w:sectPr>
      </w:pPr>
    </w:p>
    <w:p w:rsidR="008E5273" w:rsidRDefault="008E5273" w:rsidP="002C2158">
      <w:pPr>
        <w:tabs>
          <w:tab w:val="center" w:pos="5102"/>
          <w:tab w:val="left" w:pos="8100"/>
        </w:tabs>
        <w:spacing w:line="240" w:lineRule="auto"/>
        <w:ind w:left="-142" w:right="70"/>
        <w:rPr>
          <w:rFonts w:ascii="Times New Roman" w:hAnsi="Times New Roman" w:cs="Times New Roman"/>
          <w:sz w:val="28"/>
          <w:szCs w:val="28"/>
          <w:lang w:val="tt-RU"/>
        </w:rPr>
      </w:pPr>
    </w:p>
    <w:p w:rsidR="008E5273" w:rsidRDefault="008E5273" w:rsidP="002C2158">
      <w:pPr>
        <w:tabs>
          <w:tab w:val="center" w:pos="5102"/>
          <w:tab w:val="left" w:pos="8100"/>
        </w:tabs>
        <w:spacing w:line="240" w:lineRule="auto"/>
        <w:ind w:left="-142" w:right="70"/>
        <w:rPr>
          <w:rFonts w:ascii="Times New Roman" w:hAnsi="Times New Roman" w:cs="Times New Roman"/>
          <w:sz w:val="28"/>
          <w:szCs w:val="28"/>
          <w:lang w:val="tt-RU"/>
        </w:rPr>
      </w:pPr>
    </w:p>
    <w:p w:rsidR="008E5273" w:rsidRDefault="008E5273" w:rsidP="002C2158">
      <w:pPr>
        <w:tabs>
          <w:tab w:val="center" w:pos="5102"/>
          <w:tab w:val="left" w:pos="8100"/>
        </w:tabs>
        <w:spacing w:line="240" w:lineRule="auto"/>
        <w:ind w:left="-142" w:right="70"/>
        <w:rPr>
          <w:rFonts w:ascii="Times New Roman" w:hAnsi="Times New Roman" w:cs="Times New Roman"/>
          <w:sz w:val="28"/>
          <w:szCs w:val="28"/>
          <w:lang w:val="tt-RU"/>
        </w:rPr>
      </w:pPr>
    </w:p>
    <w:p w:rsidR="008E5273" w:rsidRDefault="008E5273" w:rsidP="002C2158">
      <w:pPr>
        <w:tabs>
          <w:tab w:val="center" w:pos="5102"/>
          <w:tab w:val="left" w:pos="8100"/>
        </w:tabs>
        <w:spacing w:line="240" w:lineRule="auto"/>
        <w:ind w:left="-142" w:right="70"/>
        <w:rPr>
          <w:rFonts w:ascii="Times New Roman" w:hAnsi="Times New Roman" w:cs="Times New Roman"/>
          <w:sz w:val="28"/>
          <w:szCs w:val="28"/>
          <w:lang w:val="tt-RU"/>
        </w:rPr>
      </w:pPr>
    </w:p>
    <w:p w:rsidR="008E5273" w:rsidRDefault="008E5273" w:rsidP="002C2158">
      <w:pPr>
        <w:tabs>
          <w:tab w:val="center" w:pos="5102"/>
          <w:tab w:val="left" w:pos="8100"/>
        </w:tabs>
        <w:spacing w:line="240" w:lineRule="auto"/>
        <w:ind w:left="-142" w:right="70"/>
        <w:rPr>
          <w:rFonts w:ascii="Times New Roman" w:hAnsi="Times New Roman" w:cs="Times New Roman"/>
          <w:sz w:val="28"/>
          <w:szCs w:val="28"/>
          <w:lang w:val="tt-RU"/>
        </w:rPr>
      </w:pPr>
    </w:p>
    <w:p w:rsidR="00886955" w:rsidRDefault="002C2158" w:rsidP="000D22E4">
      <w:pPr>
        <w:tabs>
          <w:tab w:val="center" w:pos="5102"/>
          <w:tab w:val="left" w:pos="8100"/>
        </w:tabs>
        <w:spacing w:line="240" w:lineRule="auto"/>
        <w:ind w:left="-142" w:right="7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p w:rsidR="000D22E4" w:rsidRPr="00FE2510" w:rsidRDefault="000D22E4" w:rsidP="000D22E4">
      <w:pPr>
        <w:tabs>
          <w:tab w:val="center" w:pos="5102"/>
          <w:tab w:val="left" w:pos="8100"/>
        </w:tabs>
        <w:spacing w:line="240" w:lineRule="auto"/>
        <w:ind w:left="-142" w:right="70"/>
        <w:rPr>
          <w:rFonts w:ascii="Times New Roman" w:hAnsi="Times New Roman" w:cs="Times New Roman"/>
          <w:sz w:val="28"/>
          <w:szCs w:val="28"/>
          <w:lang w:val="tt-RU"/>
        </w:rPr>
      </w:pPr>
    </w:p>
    <w:sectPr w:rsidR="000D22E4" w:rsidRPr="00FE2510" w:rsidSect="002C2158">
      <w:type w:val="continuous"/>
      <w:pgSz w:w="11906" w:h="16838"/>
      <w:pgMar w:top="568" w:right="849" w:bottom="907" w:left="1134" w:header="709" w:footer="709" w:gutter="0"/>
      <w:cols w:num="2" w:space="57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E15"/>
    <w:multiLevelType w:val="hybridMultilevel"/>
    <w:tmpl w:val="103E9B9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B852B49"/>
    <w:multiLevelType w:val="hybridMultilevel"/>
    <w:tmpl w:val="18A2432C"/>
    <w:lvl w:ilvl="0" w:tplc="5944180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2C6F6B18"/>
    <w:multiLevelType w:val="multilevel"/>
    <w:tmpl w:val="982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D014A"/>
    <w:multiLevelType w:val="hybridMultilevel"/>
    <w:tmpl w:val="E13A252A"/>
    <w:lvl w:ilvl="0" w:tplc="1452D280">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7650EF"/>
    <w:multiLevelType w:val="multilevel"/>
    <w:tmpl w:val="6F08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D311A"/>
    <w:multiLevelType w:val="hybridMultilevel"/>
    <w:tmpl w:val="76F03692"/>
    <w:lvl w:ilvl="0" w:tplc="F8C4098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9220C"/>
    <w:multiLevelType w:val="multilevel"/>
    <w:tmpl w:val="CFB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429AB"/>
    <w:multiLevelType w:val="multilevel"/>
    <w:tmpl w:val="768A07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2"/>
  </w:num>
  <w:num w:numId="3">
    <w:abstractNumId w:val="6"/>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F1C2D"/>
    <w:rsid w:val="000A2D14"/>
    <w:rsid w:val="000D22E4"/>
    <w:rsid w:val="000E6981"/>
    <w:rsid w:val="00181F99"/>
    <w:rsid w:val="00244A42"/>
    <w:rsid w:val="002C2158"/>
    <w:rsid w:val="002F732D"/>
    <w:rsid w:val="005D6D0A"/>
    <w:rsid w:val="005F1C2D"/>
    <w:rsid w:val="00662083"/>
    <w:rsid w:val="006A5C72"/>
    <w:rsid w:val="006D23C0"/>
    <w:rsid w:val="0073258D"/>
    <w:rsid w:val="007A2000"/>
    <w:rsid w:val="00811143"/>
    <w:rsid w:val="008368DC"/>
    <w:rsid w:val="00853690"/>
    <w:rsid w:val="00886955"/>
    <w:rsid w:val="008E5273"/>
    <w:rsid w:val="0099595E"/>
    <w:rsid w:val="009A0287"/>
    <w:rsid w:val="009D62E9"/>
    <w:rsid w:val="00A1790E"/>
    <w:rsid w:val="00A43E5F"/>
    <w:rsid w:val="00B36B73"/>
    <w:rsid w:val="00B50047"/>
    <w:rsid w:val="00BF085A"/>
    <w:rsid w:val="00C10BC3"/>
    <w:rsid w:val="00D24FFD"/>
    <w:rsid w:val="00DF75D7"/>
    <w:rsid w:val="00E05FDE"/>
    <w:rsid w:val="00E46F3C"/>
    <w:rsid w:val="00E546FA"/>
    <w:rsid w:val="00E90F79"/>
    <w:rsid w:val="00F246F8"/>
    <w:rsid w:val="00F42EC9"/>
    <w:rsid w:val="00F56B3B"/>
    <w:rsid w:val="00FE2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2D"/>
    <w:rPr>
      <w:rFonts w:asciiTheme="minorHAnsi" w:hAnsiTheme="minorHAnsi" w:cstheme="minorBidi"/>
      <w:sz w:val="22"/>
      <w:szCs w:val="22"/>
    </w:rPr>
  </w:style>
  <w:style w:type="paragraph" w:styleId="2">
    <w:name w:val="heading 2"/>
    <w:basedOn w:val="a"/>
    <w:link w:val="20"/>
    <w:uiPriority w:val="9"/>
    <w:qFormat/>
    <w:rsid w:val="00D24F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C2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F0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085A"/>
    <w:rPr>
      <w:b/>
      <w:bCs/>
    </w:rPr>
  </w:style>
  <w:style w:type="paragraph" w:styleId="a6">
    <w:name w:val="Balloon Text"/>
    <w:basedOn w:val="a"/>
    <w:link w:val="a7"/>
    <w:uiPriority w:val="99"/>
    <w:semiHidden/>
    <w:unhideWhenUsed/>
    <w:rsid w:val="005D6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6D0A"/>
    <w:rPr>
      <w:rFonts w:ascii="Tahoma" w:hAnsi="Tahoma" w:cs="Tahoma"/>
      <w:sz w:val="16"/>
      <w:szCs w:val="16"/>
    </w:rPr>
  </w:style>
  <w:style w:type="character" w:customStyle="1" w:styleId="20">
    <w:name w:val="Заголовок 2 Знак"/>
    <w:basedOn w:val="a0"/>
    <w:link w:val="2"/>
    <w:uiPriority w:val="9"/>
    <w:rsid w:val="00D24FFD"/>
    <w:rPr>
      <w:rFonts w:eastAsia="Times New Roman"/>
      <w:b/>
      <w:bCs/>
      <w:sz w:val="36"/>
      <w:szCs w:val="36"/>
      <w:lang w:eastAsia="ru-RU"/>
    </w:rPr>
  </w:style>
  <w:style w:type="character" w:styleId="a8">
    <w:name w:val="Hyperlink"/>
    <w:basedOn w:val="a0"/>
    <w:uiPriority w:val="99"/>
    <w:semiHidden/>
    <w:unhideWhenUsed/>
    <w:rsid w:val="00D24FFD"/>
    <w:rPr>
      <w:color w:val="0000FF"/>
      <w:u w:val="single"/>
    </w:rPr>
  </w:style>
  <w:style w:type="character" w:styleId="a9">
    <w:name w:val="Emphasis"/>
    <w:basedOn w:val="a0"/>
    <w:uiPriority w:val="20"/>
    <w:qFormat/>
    <w:rsid w:val="00D24FFD"/>
    <w:rPr>
      <w:i/>
      <w:iCs/>
    </w:rPr>
  </w:style>
  <w:style w:type="paragraph" w:customStyle="1" w:styleId="c2">
    <w:name w:val="c2"/>
    <w:basedOn w:val="a"/>
    <w:rsid w:val="00B36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36B7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0381782">
      <w:bodyDiv w:val="1"/>
      <w:marLeft w:val="0"/>
      <w:marRight w:val="0"/>
      <w:marTop w:val="0"/>
      <w:marBottom w:val="0"/>
      <w:divBdr>
        <w:top w:val="none" w:sz="0" w:space="0" w:color="auto"/>
        <w:left w:val="none" w:sz="0" w:space="0" w:color="auto"/>
        <w:bottom w:val="none" w:sz="0" w:space="0" w:color="auto"/>
        <w:right w:val="none" w:sz="0" w:space="0" w:color="auto"/>
      </w:divBdr>
    </w:div>
    <w:div w:id="645470149">
      <w:bodyDiv w:val="1"/>
      <w:marLeft w:val="0"/>
      <w:marRight w:val="0"/>
      <w:marTop w:val="0"/>
      <w:marBottom w:val="0"/>
      <w:divBdr>
        <w:top w:val="none" w:sz="0" w:space="0" w:color="auto"/>
        <w:left w:val="none" w:sz="0" w:space="0" w:color="auto"/>
        <w:bottom w:val="none" w:sz="0" w:space="0" w:color="auto"/>
        <w:right w:val="none" w:sz="0" w:space="0" w:color="auto"/>
      </w:divBdr>
    </w:div>
    <w:div w:id="695277960">
      <w:bodyDiv w:val="1"/>
      <w:marLeft w:val="0"/>
      <w:marRight w:val="0"/>
      <w:marTop w:val="0"/>
      <w:marBottom w:val="0"/>
      <w:divBdr>
        <w:top w:val="none" w:sz="0" w:space="0" w:color="auto"/>
        <w:left w:val="none" w:sz="0" w:space="0" w:color="auto"/>
        <w:bottom w:val="none" w:sz="0" w:space="0" w:color="auto"/>
        <w:right w:val="none" w:sz="0" w:space="0" w:color="auto"/>
      </w:divBdr>
    </w:div>
    <w:div w:id="731587275">
      <w:bodyDiv w:val="1"/>
      <w:marLeft w:val="0"/>
      <w:marRight w:val="0"/>
      <w:marTop w:val="0"/>
      <w:marBottom w:val="0"/>
      <w:divBdr>
        <w:top w:val="none" w:sz="0" w:space="0" w:color="auto"/>
        <w:left w:val="none" w:sz="0" w:space="0" w:color="auto"/>
        <w:bottom w:val="none" w:sz="0" w:space="0" w:color="auto"/>
        <w:right w:val="none" w:sz="0" w:space="0" w:color="auto"/>
      </w:divBdr>
      <w:divsChild>
        <w:div w:id="1723483610">
          <w:marLeft w:val="0"/>
          <w:marRight w:val="0"/>
          <w:marTop w:val="0"/>
          <w:marBottom w:val="340"/>
          <w:divBdr>
            <w:top w:val="none" w:sz="0" w:space="0" w:color="auto"/>
            <w:left w:val="none" w:sz="0" w:space="0" w:color="auto"/>
            <w:bottom w:val="none" w:sz="0" w:space="0" w:color="auto"/>
            <w:right w:val="none" w:sz="0" w:space="0" w:color="auto"/>
          </w:divBdr>
          <w:divsChild>
            <w:div w:id="1819106570">
              <w:marLeft w:val="0"/>
              <w:marRight w:val="0"/>
              <w:marTop w:val="0"/>
              <w:marBottom w:val="0"/>
              <w:divBdr>
                <w:top w:val="none" w:sz="0" w:space="0" w:color="auto"/>
                <w:left w:val="none" w:sz="0" w:space="0" w:color="auto"/>
                <w:bottom w:val="none" w:sz="0" w:space="0" w:color="auto"/>
                <w:right w:val="none" w:sz="0" w:space="0" w:color="auto"/>
              </w:divBdr>
              <w:divsChild>
                <w:div w:id="1347291997">
                  <w:marLeft w:val="0"/>
                  <w:marRight w:val="0"/>
                  <w:marTop w:val="0"/>
                  <w:marBottom w:val="0"/>
                  <w:divBdr>
                    <w:top w:val="none" w:sz="0" w:space="0" w:color="auto"/>
                    <w:left w:val="none" w:sz="0" w:space="0" w:color="auto"/>
                    <w:bottom w:val="none" w:sz="0" w:space="0" w:color="auto"/>
                    <w:right w:val="none" w:sz="0" w:space="0" w:color="auto"/>
                  </w:divBdr>
                  <w:divsChild>
                    <w:div w:id="1637641839">
                      <w:marLeft w:val="0"/>
                      <w:marRight w:val="0"/>
                      <w:marTop w:val="0"/>
                      <w:marBottom w:val="0"/>
                      <w:divBdr>
                        <w:top w:val="none" w:sz="0" w:space="0" w:color="auto"/>
                        <w:left w:val="none" w:sz="0" w:space="0" w:color="auto"/>
                        <w:bottom w:val="none" w:sz="0" w:space="0" w:color="auto"/>
                        <w:right w:val="none" w:sz="0" w:space="0" w:color="auto"/>
                      </w:divBdr>
                      <w:divsChild>
                        <w:div w:id="358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26221">
          <w:marLeft w:val="0"/>
          <w:marRight w:val="0"/>
          <w:marTop w:val="0"/>
          <w:marBottom w:val="204"/>
          <w:divBdr>
            <w:top w:val="none" w:sz="0" w:space="0" w:color="auto"/>
            <w:left w:val="none" w:sz="0" w:space="0" w:color="auto"/>
            <w:bottom w:val="none" w:sz="0" w:space="0" w:color="auto"/>
            <w:right w:val="none" w:sz="0" w:space="0" w:color="auto"/>
          </w:divBdr>
          <w:divsChild>
            <w:div w:id="1005860418">
              <w:marLeft w:val="0"/>
              <w:marRight w:val="0"/>
              <w:marTop w:val="0"/>
              <w:marBottom w:val="272"/>
              <w:divBdr>
                <w:top w:val="none" w:sz="0" w:space="0" w:color="auto"/>
                <w:left w:val="none" w:sz="0" w:space="0" w:color="auto"/>
                <w:bottom w:val="none" w:sz="0" w:space="0" w:color="auto"/>
                <w:right w:val="none" w:sz="0" w:space="0" w:color="auto"/>
              </w:divBdr>
              <w:divsChild>
                <w:div w:id="1179082173">
                  <w:marLeft w:val="136"/>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1646275298">
      <w:bodyDiv w:val="1"/>
      <w:marLeft w:val="0"/>
      <w:marRight w:val="0"/>
      <w:marTop w:val="0"/>
      <w:marBottom w:val="0"/>
      <w:divBdr>
        <w:top w:val="none" w:sz="0" w:space="0" w:color="auto"/>
        <w:left w:val="none" w:sz="0" w:space="0" w:color="auto"/>
        <w:bottom w:val="none" w:sz="0" w:space="0" w:color="auto"/>
        <w:right w:val="none" w:sz="0" w:space="0" w:color="auto"/>
      </w:divBdr>
    </w:div>
    <w:div w:id="2083094233">
      <w:bodyDiv w:val="1"/>
      <w:marLeft w:val="0"/>
      <w:marRight w:val="0"/>
      <w:marTop w:val="0"/>
      <w:marBottom w:val="0"/>
      <w:divBdr>
        <w:top w:val="none" w:sz="0" w:space="0" w:color="auto"/>
        <w:left w:val="none" w:sz="0" w:space="0" w:color="auto"/>
        <w:bottom w:val="none" w:sz="0" w:space="0" w:color="auto"/>
        <w:right w:val="none" w:sz="0" w:space="0" w:color="auto"/>
      </w:divBdr>
      <w:divsChild>
        <w:div w:id="1768041902">
          <w:marLeft w:val="0"/>
          <w:marRight w:val="0"/>
          <w:marTop w:val="0"/>
          <w:marBottom w:val="240"/>
          <w:divBdr>
            <w:top w:val="none" w:sz="0" w:space="0" w:color="auto"/>
            <w:left w:val="none" w:sz="0" w:space="0" w:color="auto"/>
            <w:bottom w:val="none" w:sz="0" w:space="0" w:color="auto"/>
            <w:right w:val="none" w:sz="0" w:space="0" w:color="auto"/>
          </w:divBdr>
        </w:div>
        <w:div w:id="21465108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ato.info/uploads/posts/2018-09/1535917228_anshlag-rodnik-serovodorodnyy-istochnik-u-sela-karkali-leninogorskiy-rayon-respublika-tatarstan.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vyato.info/uploads/posts/2018-09/1535917159_besedka-rodnik-serovodorodnyy-istochnik-u-sela-karkali-leninogorskiy-rayon-respublika-tatarstan.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dc:creator>
  <cp:lastModifiedBy>ICL</cp:lastModifiedBy>
  <cp:revision>2</cp:revision>
  <dcterms:created xsi:type="dcterms:W3CDTF">2021-11-16T14:38:00Z</dcterms:created>
  <dcterms:modified xsi:type="dcterms:W3CDTF">2021-11-16T14:38:00Z</dcterms:modified>
</cp:coreProperties>
</file>