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0B5" w:rsidRDefault="005C0A39" w:rsidP="005C0A39">
      <w:pPr>
        <w:spacing w:before="100" w:beforeAutospacing="1" w:after="100" w:afterAutospacing="1" w:line="240" w:lineRule="auto"/>
        <w:contextualSpacing/>
        <w:jc w:val="center"/>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 xml:space="preserve">ГОСУДАРСТВЕННОЕ УЧРЕЖДЕНИЕ ОБРАЗОВАНИЯ </w:t>
      </w:r>
    </w:p>
    <w:p w:rsidR="00F754D1" w:rsidRPr="00367FF4" w:rsidRDefault="00F754D1" w:rsidP="00F754D1">
      <w:pPr>
        <w:spacing w:after="0" w:line="240" w:lineRule="auto"/>
        <w:jc w:val="center"/>
        <w:rPr>
          <w:rFonts w:ascii="Times New Roman" w:hAnsi="Times New Roman" w:cs="Times New Roman"/>
          <w:color w:val="000000"/>
          <w:sz w:val="28"/>
          <w:szCs w:val="28"/>
        </w:rPr>
      </w:pPr>
      <w:r w:rsidRPr="00367FF4">
        <w:rPr>
          <w:rFonts w:ascii="Times New Roman" w:hAnsi="Times New Roman" w:cs="Times New Roman"/>
          <w:color w:val="000000"/>
          <w:sz w:val="28"/>
          <w:szCs w:val="28"/>
        </w:rPr>
        <w:t xml:space="preserve"> «СРЕДНЯЯ ШКОЛА № 15 г. БАРАНОВИЧИ»</w:t>
      </w:r>
    </w:p>
    <w:p w:rsidR="00F754D1" w:rsidRPr="00367FF4" w:rsidRDefault="00F754D1" w:rsidP="00F754D1">
      <w:pPr>
        <w:spacing w:after="0" w:line="240" w:lineRule="auto"/>
        <w:jc w:val="center"/>
        <w:rPr>
          <w:rFonts w:ascii="Times New Roman" w:hAnsi="Times New Roman" w:cs="Times New Roman"/>
          <w:color w:val="000000"/>
          <w:sz w:val="28"/>
          <w:szCs w:val="28"/>
        </w:rPr>
      </w:pPr>
    </w:p>
    <w:p w:rsidR="005C0A39" w:rsidRPr="00D061D3" w:rsidRDefault="005C0A39" w:rsidP="005C0A39">
      <w:pPr>
        <w:spacing w:before="100" w:beforeAutospacing="1" w:after="100" w:afterAutospacing="1" w:line="240" w:lineRule="auto"/>
        <w:contextualSpacing/>
        <w:jc w:val="center"/>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both"/>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both"/>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both"/>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both"/>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both"/>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both"/>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both"/>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both"/>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both"/>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both"/>
        <w:rPr>
          <w:rFonts w:ascii="Times New Roman" w:hAnsi="Times New Roman" w:cs="Times New Roman"/>
          <w:color w:val="000000" w:themeColor="text1"/>
          <w:sz w:val="28"/>
          <w:szCs w:val="28"/>
        </w:rPr>
      </w:pPr>
    </w:p>
    <w:p w:rsidR="005C0A39" w:rsidRPr="00D061D3" w:rsidRDefault="000944CD" w:rsidP="001869DC">
      <w:pPr>
        <w:jc w:val="center"/>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РАЗДЕЛЬНЫЙ СБОР ОТХОДОВ</w:t>
      </w:r>
      <w:r w:rsidR="00613FED" w:rsidRPr="00D061D3">
        <w:rPr>
          <w:rFonts w:ascii="Times New Roman" w:hAnsi="Times New Roman" w:cs="Times New Roman"/>
          <w:color w:val="000000" w:themeColor="text1"/>
          <w:sz w:val="28"/>
          <w:szCs w:val="28"/>
        </w:rPr>
        <w:t xml:space="preserve"> КАК ВАЖНЫЙ ИНСТРУМЕНТ </w:t>
      </w:r>
      <w:r w:rsidR="006C1D69" w:rsidRPr="00D061D3">
        <w:rPr>
          <w:rFonts w:ascii="Times New Roman" w:hAnsi="Times New Roman" w:cs="Times New Roman"/>
          <w:color w:val="000000" w:themeColor="text1"/>
          <w:sz w:val="28"/>
          <w:szCs w:val="28"/>
        </w:rPr>
        <w:t xml:space="preserve">ФОРМИРОВАНИЯ ЭКОЛОГИЧЕСКОЙКУЛЬТУРЫ </w:t>
      </w:r>
      <w:r w:rsidR="007F4CCE" w:rsidRPr="00D061D3">
        <w:rPr>
          <w:rFonts w:ascii="Times New Roman" w:hAnsi="Times New Roman" w:cs="Times New Roman"/>
          <w:color w:val="000000" w:themeColor="text1"/>
          <w:sz w:val="28"/>
          <w:szCs w:val="28"/>
        </w:rPr>
        <w:t>УЧАЩИХСЯ</w:t>
      </w:r>
    </w:p>
    <w:p w:rsidR="008765D7" w:rsidRPr="00F754D1" w:rsidRDefault="008765D7" w:rsidP="008765D7">
      <w:pPr>
        <w:spacing w:line="240" w:lineRule="auto"/>
        <w:jc w:val="center"/>
        <w:rPr>
          <w:rFonts w:ascii="Times New Roman" w:hAnsi="Times New Roman" w:cs="Times New Roman"/>
          <w:sz w:val="28"/>
          <w:szCs w:val="28"/>
        </w:rPr>
      </w:pPr>
      <w:r w:rsidRPr="00F754D1">
        <w:rPr>
          <w:rFonts w:ascii="Times New Roman" w:hAnsi="Times New Roman" w:cs="Times New Roman"/>
          <w:sz w:val="28"/>
          <w:szCs w:val="28"/>
        </w:rPr>
        <w:t>Исследовательская работа</w:t>
      </w:r>
    </w:p>
    <w:p w:rsidR="005C0A39" w:rsidRPr="00D061D3" w:rsidRDefault="008765D7" w:rsidP="005C0A39">
      <w:pPr>
        <w:spacing w:before="100" w:beforeAutospacing="1" w:after="100" w:afterAutospacing="1" w:line="240" w:lineRule="auto"/>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Секция География</w:t>
      </w:r>
    </w:p>
    <w:p w:rsidR="005C0A39" w:rsidRPr="00D061D3" w:rsidRDefault="005C0A39" w:rsidP="005C0A39">
      <w:pPr>
        <w:spacing w:before="100" w:beforeAutospacing="1" w:after="100" w:afterAutospacing="1" w:line="240" w:lineRule="auto"/>
        <w:contextualSpacing/>
        <w:jc w:val="center"/>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center"/>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center"/>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center"/>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center"/>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center"/>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center"/>
        <w:rPr>
          <w:rFonts w:ascii="Times New Roman" w:hAnsi="Times New Roman" w:cs="Times New Roman"/>
          <w:color w:val="000000" w:themeColor="text1"/>
          <w:sz w:val="28"/>
          <w:szCs w:val="28"/>
        </w:rPr>
      </w:pPr>
    </w:p>
    <w:p w:rsidR="005C0A39" w:rsidRPr="008765D7" w:rsidRDefault="008765D7" w:rsidP="008765D7">
      <w:pPr>
        <w:spacing w:before="100" w:beforeAutospacing="1" w:after="100" w:afterAutospacing="1" w:line="240" w:lineRule="auto"/>
        <w:ind w:left="5670"/>
        <w:contextualSpacing/>
        <w:rPr>
          <w:rFonts w:ascii="Times New Roman" w:hAnsi="Times New Roman" w:cs="Times New Roman"/>
          <w:color w:val="000000" w:themeColor="text1"/>
          <w:sz w:val="28"/>
          <w:szCs w:val="28"/>
        </w:rPr>
      </w:pPr>
      <w:r w:rsidRPr="008765D7">
        <w:rPr>
          <w:rFonts w:ascii="Times New Roman" w:hAnsi="Times New Roman" w:cs="Times New Roman"/>
          <w:color w:val="000000" w:themeColor="text1"/>
          <w:sz w:val="28"/>
          <w:szCs w:val="28"/>
        </w:rPr>
        <w:t>Автор</w:t>
      </w:r>
      <w:r w:rsidR="005C0A39" w:rsidRPr="008765D7">
        <w:rPr>
          <w:rFonts w:ascii="Times New Roman" w:hAnsi="Times New Roman" w:cs="Times New Roman"/>
          <w:color w:val="000000" w:themeColor="text1"/>
          <w:sz w:val="28"/>
          <w:szCs w:val="28"/>
        </w:rPr>
        <w:t>:</w:t>
      </w:r>
    </w:p>
    <w:p w:rsidR="005C0A39" w:rsidRDefault="008F20B5" w:rsidP="008765D7">
      <w:pPr>
        <w:spacing w:before="100" w:beforeAutospacing="1" w:after="100" w:afterAutospacing="1" w:line="240" w:lineRule="auto"/>
        <w:ind w:left="5670"/>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Хоменко Полина Александровна</w:t>
      </w:r>
      <w:r w:rsidR="008765D7">
        <w:rPr>
          <w:rFonts w:ascii="Times New Roman" w:hAnsi="Times New Roman" w:cs="Times New Roman"/>
          <w:color w:val="000000" w:themeColor="text1"/>
          <w:sz w:val="28"/>
          <w:szCs w:val="28"/>
        </w:rPr>
        <w:t>,</w:t>
      </w:r>
    </w:p>
    <w:p w:rsidR="008F20B5" w:rsidRPr="00D061D3" w:rsidRDefault="008F20B5" w:rsidP="008765D7">
      <w:pPr>
        <w:spacing w:before="100" w:beforeAutospacing="1" w:after="100" w:afterAutospacing="1" w:line="240" w:lineRule="auto"/>
        <w:ind w:left="5670"/>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учащаяся 11 «Б» класса</w:t>
      </w:r>
    </w:p>
    <w:p w:rsidR="005C0A39" w:rsidRPr="00D061D3" w:rsidRDefault="005C0A39" w:rsidP="008765D7">
      <w:pPr>
        <w:spacing w:before="100" w:beforeAutospacing="1" w:after="100" w:afterAutospacing="1" w:line="240" w:lineRule="auto"/>
        <w:ind w:left="5670"/>
        <w:contextualSpacing/>
        <w:rPr>
          <w:rFonts w:ascii="Times New Roman" w:hAnsi="Times New Roman" w:cs="Times New Roman"/>
          <w:color w:val="000000" w:themeColor="text1"/>
          <w:sz w:val="28"/>
          <w:szCs w:val="28"/>
        </w:rPr>
      </w:pPr>
    </w:p>
    <w:p w:rsidR="005C0A39" w:rsidRPr="00D061D3" w:rsidRDefault="008F20B5" w:rsidP="008765D7">
      <w:pPr>
        <w:spacing w:before="100" w:beforeAutospacing="1" w:after="100" w:afterAutospacing="1" w:line="240" w:lineRule="auto"/>
        <w:ind w:left="5670"/>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005C0A39" w:rsidRPr="00D061D3">
        <w:rPr>
          <w:rFonts w:ascii="Times New Roman" w:hAnsi="Times New Roman" w:cs="Times New Roman"/>
          <w:color w:val="000000" w:themeColor="text1"/>
          <w:sz w:val="28"/>
          <w:szCs w:val="28"/>
        </w:rPr>
        <w:t xml:space="preserve">уководитель: </w:t>
      </w:r>
    </w:p>
    <w:p w:rsidR="005C0A39" w:rsidRDefault="005C0A39" w:rsidP="008765D7">
      <w:pPr>
        <w:spacing w:before="100" w:beforeAutospacing="1" w:after="100" w:afterAutospacing="1" w:line="240" w:lineRule="auto"/>
        <w:ind w:left="5670"/>
        <w:contextualSpacing/>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Апанасик</w:t>
      </w:r>
      <w:r w:rsidR="008765D7">
        <w:rPr>
          <w:rFonts w:ascii="Times New Roman" w:hAnsi="Times New Roman" w:cs="Times New Roman"/>
          <w:color w:val="000000" w:themeColor="text1"/>
          <w:sz w:val="28"/>
          <w:szCs w:val="28"/>
        </w:rPr>
        <w:t xml:space="preserve"> </w:t>
      </w:r>
      <w:r w:rsidRPr="00D061D3">
        <w:rPr>
          <w:rFonts w:ascii="Times New Roman" w:hAnsi="Times New Roman" w:cs="Times New Roman"/>
          <w:color w:val="000000" w:themeColor="text1"/>
          <w:sz w:val="28"/>
          <w:szCs w:val="28"/>
        </w:rPr>
        <w:t>Ж</w:t>
      </w:r>
      <w:r w:rsidR="008F20B5">
        <w:rPr>
          <w:rFonts w:ascii="Times New Roman" w:hAnsi="Times New Roman" w:cs="Times New Roman"/>
          <w:color w:val="000000" w:themeColor="text1"/>
          <w:sz w:val="28"/>
          <w:szCs w:val="28"/>
        </w:rPr>
        <w:t xml:space="preserve">анна </w:t>
      </w:r>
      <w:r w:rsidRPr="00D061D3">
        <w:rPr>
          <w:rFonts w:ascii="Times New Roman" w:hAnsi="Times New Roman" w:cs="Times New Roman"/>
          <w:color w:val="000000" w:themeColor="text1"/>
          <w:sz w:val="28"/>
          <w:szCs w:val="28"/>
        </w:rPr>
        <w:t>А</w:t>
      </w:r>
      <w:r w:rsidR="008F20B5">
        <w:rPr>
          <w:rFonts w:ascii="Times New Roman" w:hAnsi="Times New Roman" w:cs="Times New Roman"/>
          <w:color w:val="000000" w:themeColor="text1"/>
          <w:sz w:val="28"/>
          <w:szCs w:val="28"/>
        </w:rPr>
        <w:t>лександровна</w:t>
      </w:r>
      <w:r w:rsidR="008765D7">
        <w:rPr>
          <w:rFonts w:ascii="Times New Roman" w:hAnsi="Times New Roman" w:cs="Times New Roman"/>
          <w:color w:val="000000" w:themeColor="text1"/>
          <w:sz w:val="28"/>
          <w:szCs w:val="28"/>
        </w:rPr>
        <w:t>,</w:t>
      </w:r>
    </w:p>
    <w:p w:rsidR="008F20B5" w:rsidRPr="00D061D3" w:rsidRDefault="008F20B5" w:rsidP="008765D7">
      <w:pPr>
        <w:spacing w:before="100" w:beforeAutospacing="1" w:after="100" w:afterAutospacing="1" w:line="240" w:lineRule="auto"/>
        <w:ind w:left="5670"/>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учитель географии</w:t>
      </w:r>
    </w:p>
    <w:p w:rsidR="005C0A39" w:rsidRPr="00D061D3" w:rsidRDefault="005C0A39" w:rsidP="005C0A39">
      <w:pPr>
        <w:spacing w:before="100" w:beforeAutospacing="1" w:after="100" w:afterAutospacing="1" w:line="240" w:lineRule="auto"/>
        <w:contextualSpacing/>
        <w:jc w:val="center"/>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center"/>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center"/>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center"/>
        <w:rPr>
          <w:rFonts w:ascii="Times New Roman" w:hAnsi="Times New Roman" w:cs="Times New Roman"/>
          <w:color w:val="000000" w:themeColor="text1"/>
          <w:sz w:val="28"/>
          <w:szCs w:val="28"/>
        </w:rPr>
      </w:pPr>
    </w:p>
    <w:p w:rsidR="005C0A39" w:rsidRPr="00D061D3" w:rsidRDefault="005C0A39" w:rsidP="005C0A39">
      <w:pPr>
        <w:spacing w:before="100" w:beforeAutospacing="1" w:after="100" w:afterAutospacing="1" w:line="240" w:lineRule="auto"/>
        <w:contextualSpacing/>
        <w:jc w:val="center"/>
        <w:rPr>
          <w:rFonts w:ascii="Times New Roman" w:hAnsi="Times New Roman" w:cs="Times New Roman"/>
          <w:color w:val="000000" w:themeColor="text1"/>
          <w:sz w:val="28"/>
          <w:szCs w:val="28"/>
        </w:rPr>
      </w:pPr>
    </w:p>
    <w:p w:rsidR="005C0A39" w:rsidRDefault="005C0A39" w:rsidP="005C0A39">
      <w:pPr>
        <w:spacing w:before="100" w:beforeAutospacing="1" w:after="100" w:afterAutospacing="1" w:line="240" w:lineRule="auto"/>
        <w:contextualSpacing/>
        <w:jc w:val="center"/>
        <w:rPr>
          <w:rFonts w:ascii="Times New Roman" w:hAnsi="Times New Roman" w:cs="Times New Roman"/>
          <w:color w:val="000000" w:themeColor="text1"/>
          <w:sz w:val="28"/>
          <w:szCs w:val="28"/>
        </w:rPr>
      </w:pPr>
    </w:p>
    <w:p w:rsidR="00355CCD" w:rsidRDefault="00355CCD" w:rsidP="005C0A39">
      <w:pPr>
        <w:spacing w:before="100" w:beforeAutospacing="1" w:after="100" w:afterAutospacing="1" w:line="240" w:lineRule="auto"/>
        <w:contextualSpacing/>
        <w:jc w:val="center"/>
        <w:rPr>
          <w:rFonts w:ascii="Times New Roman" w:hAnsi="Times New Roman" w:cs="Times New Roman"/>
          <w:color w:val="000000" w:themeColor="text1"/>
          <w:sz w:val="28"/>
          <w:szCs w:val="28"/>
        </w:rPr>
      </w:pPr>
    </w:p>
    <w:p w:rsidR="00355CCD" w:rsidRDefault="00355CCD" w:rsidP="005C0A39">
      <w:pPr>
        <w:spacing w:before="100" w:beforeAutospacing="1" w:after="100" w:afterAutospacing="1" w:line="240" w:lineRule="auto"/>
        <w:contextualSpacing/>
        <w:jc w:val="center"/>
        <w:rPr>
          <w:rFonts w:ascii="Times New Roman" w:hAnsi="Times New Roman" w:cs="Times New Roman"/>
          <w:color w:val="000000" w:themeColor="text1"/>
          <w:sz w:val="28"/>
          <w:szCs w:val="28"/>
        </w:rPr>
      </w:pPr>
    </w:p>
    <w:p w:rsidR="008765D7" w:rsidRDefault="005C0A39" w:rsidP="00F754D1">
      <w:pPr>
        <w:spacing w:before="100" w:beforeAutospacing="1" w:after="100" w:afterAutospacing="1" w:line="240" w:lineRule="auto"/>
        <w:contextualSpacing/>
        <w:jc w:val="center"/>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БАРАНОВИЧИ</w:t>
      </w:r>
      <w:r w:rsidR="008765D7">
        <w:rPr>
          <w:rFonts w:ascii="Times New Roman" w:hAnsi="Times New Roman" w:cs="Times New Roman"/>
          <w:color w:val="000000" w:themeColor="text1"/>
          <w:sz w:val="28"/>
          <w:szCs w:val="28"/>
        </w:rPr>
        <w:t>,</w:t>
      </w:r>
      <w:r w:rsidRPr="00D061D3">
        <w:rPr>
          <w:rFonts w:ascii="Times New Roman" w:hAnsi="Times New Roman" w:cs="Times New Roman"/>
          <w:color w:val="000000" w:themeColor="text1"/>
          <w:sz w:val="28"/>
          <w:szCs w:val="28"/>
        </w:rPr>
        <w:t xml:space="preserve"> 2021</w:t>
      </w:r>
      <w:r w:rsidR="008765D7">
        <w:rPr>
          <w:rFonts w:ascii="Times New Roman" w:hAnsi="Times New Roman" w:cs="Times New Roman"/>
          <w:color w:val="000000" w:themeColor="text1"/>
          <w:sz w:val="28"/>
          <w:szCs w:val="28"/>
        </w:rPr>
        <w:br w:type="page"/>
      </w:r>
    </w:p>
    <w:p w:rsidR="008765D7" w:rsidRDefault="008765D7" w:rsidP="008765D7">
      <w:pPr>
        <w:spacing w:before="100" w:beforeAutospacing="1" w:after="100" w:afterAutospacing="1" w:line="240" w:lineRule="auto"/>
        <w:ind w:firstLine="426"/>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ОГЛАВЛЕНИЕ</w:t>
      </w:r>
    </w:p>
    <w:p w:rsidR="008765D7" w:rsidRDefault="008765D7" w:rsidP="008765D7">
      <w:pPr>
        <w:spacing w:before="100" w:beforeAutospacing="1" w:after="100" w:afterAutospacing="1" w:line="240" w:lineRule="auto"/>
        <w:ind w:firstLine="426"/>
        <w:contextualSpacing/>
        <w:rPr>
          <w:rFonts w:ascii="Times New Roman" w:hAnsi="Times New Roman" w:cs="Times New Roman"/>
          <w:color w:val="000000" w:themeColor="text1"/>
          <w:sz w:val="28"/>
          <w:szCs w:val="28"/>
        </w:rPr>
      </w:pPr>
    </w:p>
    <w:p w:rsidR="008765D7" w:rsidRDefault="008765D7" w:rsidP="005633E4">
      <w:pPr>
        <w:spacing w:after="0" w:line="360" w:lineRule="auto"/>
        <w:ind w:firstLine="426"/>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ВВЕДЕНИЕ………………………………………………………………………3</w:t>
      </w:r>
    </w:p>
    <w:p w:rsidR="008765D7" w:rsidRDefault="008765D7" w:rsidP="005633E4">
      <w:pPr>
        <w:spacing w:after="0" w:line="360" w:lineRule="auto"/>
        <w:ind w:firstLine="426"/>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ГЛАВА 1. ОБРАЩЕНИЕ С ОТХОДАМИ……………………………………..5</w:t>
      </w:r>
    </w:p>
    <w:p w:rsidR="008765D7" w:rsidRDefault="008765D7" w:rsidP="005633E4">
      <w:pPr>
        <w:pStyle w:val="a3"/>
        <w:numPr>
          <w:ilvl w:val="1"/>
          <w:numId w:val="38"/>
        </w:numPr>
        <w:spacing w:after="0" w:line="360" w:lineRule="auto"/>
        <w:ind w:left="1134"/>
        <w:rPr>
          <w:rFonts w:ascii="Times New Roman" w:hAnsi="Times New Roman" w:cs="Times New Roman"/>
          <w:color w:val="000000" w:themeColor="text1"/>
          <w:sz w:val="28"/>
          <w:szCs w:val="28"/>
        </w:rPr>
      </w:pPr>
      <w:r w:rsidRPr="008765D7">
        <w:rPr>
          <w:rFonts w:ascii="Times New Roman" w:hAnsi="Times New Roman" w:cs="Times New Roman"/>
          <w:color w:val="000000" w:themeColor="text1"/>
          <w:sz w:val="28"/>
          <w:szCs w:val="28"/>
        </w:rPr>
        <w:t>Документы, регулирующие обращение граждан с коммунальными бытовыми отходами</w:t>
      </w:r>
      <w:r>
        <w:rPr>
          <w:rFonts w:ascii="Times New Roman" w:hAnsi="Times New Roman" w:cs="Times New Roman"/>
          <w:color w:val="000000" w:themeColor="text1"/>
          <w:sz w:val="28"/>
          <w:szCs w:val="28"/>
        </w:rPr>
        <w:t>…………………………………………………</w:t>
      </w:r>
      <w:r w:rsidR="005633E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....5</w:t>
      </w:r>
    </w:p>
    <w:p w:rsidR="008765D7" w:rsidRDefault="008765D7" w:rsidP="005633E4">
      <w:pPr>
        <w:pStyle w:val="a3"/>
        <w:numPr>
          <w:ilvl w:val="1"/>
          <w:numId w:val="38"/>
        </w:numPr>
        <w:spacing w:after="0" w:line="360" w:lineRule="auto"/>
        <w:ind w:left="113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Классификация отходов……………………………………………</w:t>
      </w:r>
      <w:r w:rsidR="005633E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…..7</w:t>
      </w:r>
    </w:p>
    <w:p w:rsidR="008765D7" w:rsidRDefault="008765D7" w:rsidP="005633E4">
      <w:pPr>
        <w:pStyle w:val="a3"/>
        <w:numPr>
          <w:ilvl w:val="1"/>
          <w:numId w:val="38"/>
        </w:numPr>
        <w:spacing w:after="0" w:line="360" w:lineRule="auto"/>
        <w:ind w:left="113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Способы утилизации отходов………………………………………</w:t>
      </w:r>
      <w:r w:rsidR="005633E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…9</w:t>
      </w:r>
    </w:p>
    <w:p w:rsidR="008765D7" w:rsidRDefault="008765D7" w:rsidP="005633E4">
      <w:pPr>
        <w:pStyle w:val="a3"/>
        <w:numPr>
          <w:ilvl w:val="1"/>
          <w:numId w:val="38"/>
        </w:numPr>
        <w:spacing w:after="0" w:line="360" w:lineRule="auto"/>
        <w:ind w:left="113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Опыт раздельного сбора отходов в разных странах………………</w:t>
      </w:r>
      <w:r w:rsidR="005633E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.12</w:t>
      </w:r>
    </w:p>
    <w:p w:rsidR="008765D7" w:rsidRDefault="008765D7" w:rsidP="005633E4">
      <w:pPr>
        <w:spacing w:after="0" w:line="360" w:lineRule="auto"/>
        <w:ind w:lef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ГЛАВА 2. АНАЛИЗ РЕЗУЛЬТАТОВ РАБОТЫ ПО ИЗУЧЕНИЮ РАЗДЕЛЬНОГО СБОРА ОТХОДОА……………………………</w:t>
      </w:r>
      <w:r w:rsidR="005633E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…………..16</w:t>
      </w:r>
    </w:p>
    <w:p w:rsidR="008765D7" w:rsidRDefault="008765D7" w:rsidP="005633E4">
      <w:pPr>
        <w:pStyle w:val="a3"/>
        <w:spacing w:after="0" w:line="360" w:lineRule="auto"/>
        <w:ind w:left="709"/>
        <w:rPr>
          <w:rFonts w:ascii="Times New Roman" w:hAnsi="Times New Roman" w:cs="Times New Roman"/>
          <w:color w:val="000000" w:themeColor="text1"/>
          <w:sz w:val="28"/>
          <w:szCs w:val="28"/>
        </w:rPr>
      </w:pPr>
      <w:r w:rsidRPr="008765D7">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 xml:space="preserve"> Социологический опрос</w:t>
      </w:r>
      <w:r w:rsidR="005633E4">
        <w:rPr>
          <w:rFonts w:ascii="Times New Roman" w:hAnsi="Times New Roman" w:cs="Times New Roman"/>
          <w:color w:val="000000" w:themeColor="text1"/>
          <w:sz w:val="28"/>
          <w:szCs w:val="28"/>
        </w:rPr>
        <w:t xml:space="preserve"> учащихся 9 – 11 классов………………….…16</w:t>
      </w:r>
    </w:p>
    <w:p w:rsidR="005633E4" w:rsidRDefault="005633E4" w:rsidP="005633E4">
      <w:pPr>
        <w:pStyle w:val="a3"/>
        <w:spacing w:after="0" w:line="360" w:lineRule="auto"/>
        <w:ind w:left="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 Организация и раздельный сбор отходов в школе…………………….</w:t>
      </w:r>
      <w:r w:rsidR="001C7E9B">
        <w:rPr>
          <w:rFonts w:ascii="Times New Roman" w:hAnsi="Times New Roman" w:cs="Times New Roman"/>
          <w:color w:val="000000" w:themeColor="text1"/>
          <w:sz w:val="28"/>
          <w:szCs w:val="28"/>
        </w:rPr>
        <w:t>18</w:t>
      </w:r>
    </w:p>
    <w:p w:rsidR="005633E4" w:rsidRDefault="005633E4" w:rsidP="005633E4">
      <w:pPr>
        <w:pStyle w:val="a3"/>
        <w:spacing w:after="0" w:line="360" w:lineRule="auto"/>
        <w:ind w:left="0" w:firstLine="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ЗАКЛЮЧЕНИЕ………………………………………………………...………23</w:t>
      </w:r>
    </w:p>
    <w:p w:rsidR="005633E4" w:rsidRDefault="005633E4" w:rsidP="005633E4">
      <w:pPr>
        <w:pStyle w:val="a3"/>
        <w:spacing w:before="100" w:beforeAutospacing="1" w:after="100" w:afterAutospacing="1" w:line="360" w:lineRule="auto"/>
        <w:ind w:left="0" w:firstLine="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СПИСОК ИСПОЛЬЗОВАННЫХ ИСТОЧНИКОВ…………………………..24</w:t>
      </w:r>
    </w:p>
    <w:p w:rsidR="005633E4" w:rsidRPr="008765D7" w:rsidRDefault="005633E4" w:rsidP="005633E4">
      <w:pPr>
        <w:pStyle w:val="a3"/>
        <w:spacing w:before="100" w:beforeAutospacing="1" w:after="100" w:afterAutospacing="1" w:line="360" w:lineRule="auto"/>
        <w:ind w:left="0" w:firstLine="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ПРИЛОЖЕНИЯ………………………………………………………………...25</w:t>
      </w:r>
    </w:p>
    <w:p w:rsidR="00B55F11" w:rsidRDefault="005C0A39" w:rsidP="008765D7">
      <w:pPr>
        <w:spacing w:before="100" w:beforeAutospacing="1" w:after="100" w:afterAutospacing="1" w:line="240" w:lineRule="auto"/>
        <w:ind w:firstLine="426"/>
        <w:contextualSpacing/>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br w:type="page"/>
      </w:r>
    </w:p>
    <w:p w:rsidR="007179A9" w:rsidRPr="006A5D30" w:rsidRDefault="00606065" w:rsidP="000669C6">
      <w:pPr>
        <w:pStyle w:val="1"/>
        <w:ind w:firstLine="709"/>
        <w:jc w:val="center"/>
        <w:rPr>
          <w:sz w:val="28"/>
          <w:szCs w:val="28"/>
        </w:rPr>
      </w:pPr>
      <w:bookmarkStart w:id="0" w:name="_Toc85910545"/>
      <w:r w:rsidRPr="003E27B8">
        <w:rPr>
          <w:sz w:val="28"/>
          <w:szCs w:val="28"/>
        </w:rPr>
        <w:lastRenderedPageBreak/>
        <w:t>ВВЕДЕНИЕ</w:t>
      </w:r>
      <w:bookmarkEnd w:id="0"/>
    </w:p>
    <w:p w:rsidR="000D4E6E" w:rsidRPr="00D061D3" w:rsidRDefault="000D4E6E" w:rsidP="000669C6">
      <w:pPr>
        <w:pStyle w:val="a5"/>
        <w:spacing w:before="0" w:beforeAutospacing="0" w:after="0" w:afterAutospacing="0"/>
        <w:ind w:firstLine="709"/>
        <w:jc w:val="both"/>
        <w:rPr>
          <w:rFonts w:ascii="Tahoma" w:hAnsi="Tahoma" w:cs="Tahoma"/>
          <w:color w:val="000000" w:themeColor="text1"/>
          <w:sz w:val="26"/>
          <w:szCs w:val="26"/>
        </w:rPr>
      </w:pPr>
      <w:r w:rsidRPr="00D061D3">
        <w:rPr>
          <w:color w:val="000000" w:themeColor="text1"/>
          <w:sz w:val="28"/>
          <w:szCs w:val="28"/>
        </w:rPr>
        <w:t>Сегодня каждый белорус выбрасывает примерно 350 кг бытовых отходов за год. Это в два раза больше, чем 15 лет назад.</w:t>
      </w:r>
      <w:r w:rsidR="00355CCD">
        <w:rPr>
          <w:color w:val="000000" w:themeColor="text1"/>
          <w:sz w:val="28"/>
          <w:szCs w:val="28"/>
        </w:rPr>
        <w:t xml:space="preserve"> </w:t>
      </w:r>
      <w:r w:rsidRPr="00D061D3">
        <w:rPr>
          <w:color w:val="000000" w:themeColor="text1"/>
          <w:sz w:val="28"/>
          <w:szCs w:val="28"/>
        </w:rPr>
        <w:t xml:space="preserve">Темпы роста бытового мусора вселяют тревогу. </w:t>
      </w:r>
      <w:r w:rsidRPr="00D061D3">
        <w:rPr>
          <w:rStyle w:val="a6"/>
          <w:b w:val="0"/>
          <w:color w:val="000000" w:themeColor="text1"/>
          <w:sz w:val="28"/>
          <w:szCs w:val="28"/>
        </w:rPr>
        <w:t>Это огромное количество мусора – чтобы перевести его БелАЗами, грузоподъемность которых составляет 450 т, понадобилось бы 8400 таких машин [1]</w:t>
      </w:r>
      <w:r w:rsidRPr="00D061D3">
        <w:rPr>
          <w:rFonts w:ascii="Roboto" w:hAnsi="Roboto"/>
          <w:color w:val="000000" w:themeColor="text1"/>
          <w:shd w:val="clear" w:color="auto" w:fill="FFFFFF"/>
        </w:rPr>
        <w:t>.</w:t>
      </w:r>
    </w:p>
    <w:p w:rsidR="007179A9" w:rsidRPr="00D061D3" w:rsidRDefault="000D4E6E" w:rsidP="000669C6">
      <w:pPr>
        <w:pStyle w:val="a5"/>
        <w:spacing w:before="0" w:beforeAutospacing="0" w:after="0" w:afterAutospacing="0"/>
        <w:ind w:firstLine="709"/>
        <w:jc w:val="both"/>
        <w:rPr>
          <w:rFonts w:ascii="Tahoma" w:hAnsi="Tahoma" w:cs="Tahoma"/>
          <w:color w:val="000000" w:themeColor="text1"/>
          <w:sz w:val="26"/>
          <w:szCs w:val="26"/>
        </w:rPr>
      </w:pPr>
      <w:r>
        <w:rPr>
          <w:color w:val="000000" w:themeColor="text1"/>
          <w:sz w:val="28"/>
          <w:szCs w:val="28"/>
        </w:rPr>
        <w:t xml:space="preserve">Выбранная </w:t>
      </w:r>
      <w:r w:rsidRPr="000D4E6E">
        <w:rPr>
          <w:b/>
          <w:color w:val="000000" w:themeColor="text1"/>
          <w:sz w:val="28"/>
          <w:szCs w:val="28"/>
        </w:rPr>
        <w:t>тема актуальна</w:t>
      </w:r>
      <w:r>
        <w:rPr>
          <w:color w:val="000000" w:themeColor="text1"/>
          <w:sz w:val="28"/>
          <w:szCs w:val="28"/>
        </w:rPr>
        <w:t>, так как о</w:t>
      </w:r>
      <w:r w:rsidR="007179A9" w:rsidRPr="00D061D3">
        <w:rPr>
          <w:color w:val="000000" w:themeColor="text1"/>
          <w:sz w:val="28"/>
          <w:szCs w:val="28"/>
        </w:rPr>
        <w:t xml:space="preserve">тношение к охране окружающей среды становится одним из основных показателей уровня развития нашего государства. Одной из острейших экологических проблем остается проблема переработки и утилизации отходов. Проблема отходов является, несомненно, одной из важнейших проблем современного общества. И одним из эффективных ее решений является организация </w:t>
      </w:r>
      <w:r w:rsidR="008C1679" w:rsidRPr="00D061D3">
        <w:rPr>
          <w:color w:val="000000" w:themeColor="text1"/>
          <w:sz w:val="28"/>
          <w:szCs w:val="28"/>
        </w:rPr>
        <w:t xml:space="preserve">раздельного </w:t>
      </w:r>
      <w:r w:rsidR="007179A9" w:rsidRPr="00D061D3">
        <w:rPr>
          <w:color w:val="000000" w:themeColor="text1"/>
          <w:sz w:val="28"/>
          <w:szCs w:val="28"/>
        </w:rPr>
        <w:t>сбора отходов с их дальнейшим вторичным использованием.</w:t>
      </w:r>
    </w:p>
    <w:p w:rsidR="007179A9" w:rsidRPr="00D061D3" w:rsidRDefault="007179A9" w:rsidP="000669C6">
      <w:pPr>
        <w:pStyle w:val="a5"/>
        <w:spacing w:before="0" w:beforeAutospacing="0" w:after="0" w:afterAutospacing="0"/>
        <w:ind w:firstLine="709"/>
        <w:jc w:val="both"/>
        <w:rPr>
          <w:rFonts w:ascii="Tahoma" w:hAnsi="Tahoma" w:cs="Tahoma"/>
          <w:color w:val="000000" w:themeColor="text1"/>
          <w:sz w:val="26"/>
          <w:szCs w:val="26"/>
        </w:rPr>
      </w:pPr>
      <w:r w:rsidRPr="00D061D3">
        <w:rPr>
          <w:color w:val="000000" w:themeColor="text1"/>
          <w:sz w:val="28"/>
          <w:szCs w:val="28"/>
        </w:rPr>
        <w:t xml:space="preserve">По мнению экологов, существует несколько причин того, что вопрос раздельного сбора </w:t>
      </w:r>
      <w:r w:rsidR="002C41ED" w:rsidRPr="00D061D3">
        <w:rPr>
          <w:color w:val="000000" w:themeColor="text1"/>
          <w:sz w:val="28"/>
          <w:szCs w:val="28"/>
        </w:rPr>
        <w:t xml:space="preserve">отходов </w:t>
      </w:r>
      <w:r w:rsidRPr="00D061D3">
        <w:rPr>
          <w:color w:val="000000" w:themeColor="text1"/>
          <w:sz w:val="28"/>
          <w:szCs w:val="28"/>
        </w:rPr>
        <w:t>в Беларуси в целом и в нашем городе в частности</w:t>
      </w:r>
      <w:r w:rsidR="00B0293B">
        <w:rPr>
          <w:color w:val="000000" w:themeColor="text1"/>
          <w:sz w:val="28"/>
          <w:szCs w:val="28"/>
        </w:rPr>
        <w:t xml:space="preserve"> развивается медленно</w:t>
      </w:r>
      <w:r w:rsidRPr="00D061D3">
        <w:rPr>
          <w:color w:val="000000" w:themeColor="text1"/>
          <w:sz w:val="28"/>
          <w:szCs w:val="28"/>
        </w:rPr>
        <w:t>. Во-первых, это проблема коммуникации: люди просто не понимают, как это работает и для чего нужно.</w:t>
      </w:r>
    </w:p>
    <w:p w:rsidR="00B0293B" w:rsidRDefault="007179A9" w:rsidP="000669C6">
      <w:pPr>
        <w:pStyle w:val="a7"/>
        <w:ind w:firstLine="709"/>
        <w:jc w:val="both"/>
        <w:rPr>
          <w:rFonts w:ascii="Times New Roman" w:hAnsi="Times New Roman" w:cs="Times New Roman"/>
          <w:color w:val="000000" w:themeColor="text1"/>
          <w:sz w:val="28"/>
          <w:szCs w:val="28"/>
          <w:lang w:eastAsia="ru-RU"/>
        </w:rPr>
      </w:pPr>
      <w:r w:rsidRPr="00D061D3">
        <w:rPr>
          <w:rFonts w:ascii="Times New Roman" w:hAnsi="Times New Roman" w:cs="Times New Roman"/>
          <w:color w:val="000000" w:themeColor="text1"/>
          <w:sz w:val="28"/>
          <w:szCs w:val="28"/>
          <w:lang w:eastAsia="ru-RU"/>
        </w:rPr>
        <w:t xml:space="preserve"> К тому же состав мусора кардинально изменился. Еще совсем недавно домашняя мусорная корзина содержала в основном пищевые и бумажные отходы, старая одежда была из натуральных тканей, а техника в мусоре почти не оказывалась. Современный бытовой мусор - это разнообразный пластик, искусственные материалы, из которых сделана упаковка, одежда, домашние вещи, батарейки, электроника. При захоронении эти вещи разлагаются сотни лет, а может, и больше, выделяя токсичные вещества в почву, воду и воздух. Полиэтиленовый пакет, который послужил вам 20 минут, останется на мусорном полигоне и через 100 лет. При этом многие бытовые отходы можно переработать, пустить в дело и благодаря этому сократить о</w:t>
      </w:r>
      <w:r w:rsidR="00D22461" w:rsidRPr="00D061D3">
        <w:rPr>
          <w:rFonts w:ascii="Times New Roman" w:hAnsi="Times New Roman" w:cs="Times New Roman"/>
          <w:color w:val="000000" w:themeColor="text1"/>
          <w:sz w:val="28"/>
          <w:szCs w:val="28"/>
          <w:lang w:eastAsia="ru-RU"/>
        </w:rPr>
        <w:t xml:space="preserve">бъемы захоронения мусора и </w:t>
      </w:r>
      <w:r w:rsidRPr="00D061D3">
        <w:rPr>
          <w:rFonts w:ascii="Times New Roman" w:hAnsi="Times New Roman" w:cs="Times New Roman"/>
          <w:color w:val="000000" w:themeColor="text1"/>
          <w:sz w:val="28"/>
          <w:szCs w:val="28"/>
          <w:lang w:eastAsia="ru-RU"/>
        </w:rPr>
        <w:t xml:space="preserve">сэкономить природные ресурсы. Переработка отходов - это необходимость сегодня. Ведь каждый </w:t>
      </w:r>
      <w:r w:rsidR="00B0293B">
        <w:rPr>
          <w:rFonts w:ascii="Times New Roman" w:hAnsi="Times New Roman" w:cs="Times New Roman"/>
          <w:color w:val="000000" w:themeColor="text1"/>
          <w:sz w:val="28"/>
          <w:szCs w:val="28"/>
          <w:lang w:eastAsia="ru-RU"/>
        </w:rPr>
        <w:t xml:space="preserve">человек, должен понимать, </w:t>
      </w:r>
      <w:r w:rsidRPr="00D061D3">
        <w:rPr>
          <w:rFonts w:ascii="Times New Roman" w:hAnsi="Times New Roman" w:cs="Times New Roman"/>
          <w:color w:val="000000" w:themeColor="text1"/>
          <w:sz w:val="28"/>
          <w:szCs w:val="28"/>
          <w:lang w:eastAsia="ru-RU"/>
        </w:rPr>
        <w:t xml:space="preserve">своим поведением, привычками и активными действиями каждое мгновение влияет на будущее и создаёт его. Мы сами делаем выбор – усугублять проблему или приложить </w:t>
      </w:r>
      <w:r w:rsidR="008C1679" w:rsidRPr="00D061D3">
        <w:rPr>
          <w:rFonts w:ascii="Times New Roman" w:hAnsi="Times New Roman" w:cs="Times New Roman"/>
          <w:color w:val="000000" w:themeColor="text1"/>
          <w:sz w:val="28"/>
          <w:szCs w:val="28"/>
          <w:lang w:eastAsia="ru-RU"/>
        </w:rPr>
        <w:t xml:space="preserve">все </w:t>
      </w:r>
      <w:r w:rsidRPr="00D061D3">
        <w:rPr>
          <w:rFonts w:ascii="Times New Roman" w:hAnsi="Times New Roman" w:cs="Times New Roman"/>
          <w:color w:val="000000" w:themeColor="text1"/>
          <w:sz w:val="28"/>
          <w:szCs w:val="28"/>
          <w:lang w:eastAsia="ru-RU"/>
        </w:rPr>
        <w:t>усилия к её решению.</w:t>
      </w:r>
    </w:p>
    <w:p w:rsidR="003E01C5" w:rsidRPr="00D061D3" w:rsidRDefault="003E01C5" w:rsidP="000669C6">
      <w:pPr>
        <w:pStyle w:val="a7"/>
        <w:ind w:firstLine="709"/>
        <w:jc w:val="both"/>
        <w:rPr>
          <w:rFonts w:ascii="Times New Roman" w:hAnsi="Times New Roman" w:cs="Times New Roman"/>
          <w:color w:val="000000" w:themeColor="text1"/>
          <w:sz w:val="28"/>
          <w:szCs w:val="28"/>
          <w:lang w:eastAsia="ru-RU"/>
        </w:rPr>
      </w:pPr>
      <w:r w:rsidRPr="00D061D3">
        <w:rPr>
          <w:rFonts w:ascii="Times New Roman" w:hAnsi="Times New Roman" w:cs="Times New Roman"/>
          <w:b/>
          <w:color w:val="000000" w:themeColor="text1"/>
          <w:sz w:val="28"/>
          <w:szCs w:val="28"/>
          <w:lang w:eastAsia="ru-RU"/>
        </w:rPr>
        <w:t>Объект</w:t>
      </w:r>
      <w:r>
        <w:rPr>
          <w:rFonts w:ascii="Times New Roman" w:hAnsi="Times New Roman" w:cs="Times New Roman"/>
          <w:b/>
          <w:color w:val="000000" w:themeColor="text1"/>
          <w:sz w:val="28"/>
          <w:szCs w:val="28"/>
          <w:lang w:eastAsia="ru-RU"/>
        </w:rPr>
        <w:t xml:space="preserve">ом </w:t>
      </w:r>
      <w:r w:rsidRPr="003E01C5">
        <w:rPr>
          <w:rFonts w:ascii="Times New Roman" w:hAnsi="Times New Roman" w:cs="Times New Roman"/>
          <w:color w:val="000000" w:themeColor="text1"/>
          <w:sz w:val="28"/>
          <w:szCs w:val="28"/>
          <w:lang w:eastAsia="ru-RU"/>
        </w:rPr>
        <w:t xml:space="preserve">исследования </w:t>
      </w:r>
      <w:r>
        <w:rPr>
          <w:rFonts w:ascii="Times New Roman" w:hAnsi="Times New Roman" w:cs="Times New Roman"/>
          <w:color w:val="000000" w:themeColor="text1"/>
          <w:sz w:val="28"/>
          <w:szCs w:val="28"/>
          <w:lang w:eastAsia="ru-RU"/>
        </w:rPr>
        <w:t xml:space="preserve">является </w:t>
      </w:r>
      <w:r w:rsidRPr="00D061D3">
        <w:rPr>
          <w:rFonts w:ascii="Times New Roman" w:hAnsi="Times New Roman" w:cs="Times New Roman"/>
          <w:color w:val="000000" w:themeColor="text1"/>
          <w:sz w:val="28"/>
          <w:szCs w:val="28"/>
          <w:lang w:eastAsia="ru-RU"/>
        </w:rPr>
        <w:t>обращение с отходами</w:t>
      </w:r>
      <w:r>
        <w:rPr>
          <w:rFonts w:ascii="Times New Roman" w:hAnsi="Times New Roman" w:cs="Times New Roman"/>
          <w:color w:val="000000" w:themeColor="text1"/>
          <w:sz w:val="28"/>
          <w:szCs w:val="28"/>
          <w:lang w:eastAsia="ru-RU"/>
        </w:rPr>
        <w:t>.</w:t>
      </w:r>
    </w:p>
    <w:p w:rsidR="003E01C5" w:rsidRPr="00D061D3" w:rsidRDefault="003E01C5" w:rsidP="000669C6">
      <w:pPr>
        <w:pStyle w:val="a7"/>
        <w:ind w:firstLine="709"/>
        <w:jc w:val="both"/>
        <w:rPr>
          <w:rFonts w:ascii="Times New Roman" w:hAnsi="Times New Roman" w:cs="Times New Roman"/>
          <w:color w:val="000000" w:themeColor="text1"/>
          <w:sz w:val="28"/>
          <w:szCs w:val="28"/>
          <w:lang w:eastAsia="ru-RU"/>
        </w:rPr>
      </w:pPr>
      <w:r w:rsidRPr="00D061D3">
        <w:rPr>
          <w:rFonts w:ascii="Times New Roman" w:hAnsi="Times New Roman" w:cs="Times New Roman"/>
          <w:b/>
          <w:color w:val="000000" w:themeColor="text1"/>
          <w:sz w:val="28"/>
          <w:szCs w:val="28"/>
          <w:lang w:eastAsia="ru-RU"/>
        </w:rPr>
        <w:t>Предмет</w:t>
      </w:r>
      <w:r>
        <w:rPr>
          <w:rFonts w:ascii="Times New Roman" w:hAnsi="Times New Roman" w:cs="Times New Roman"/>
          <w:b/>
          <w:color w:val="000000" w:themeColor="text1"/>
          <w:sz w:val="28"/>
          <w:szCs w:val="28"/>
          <w:lang w:eastAsia="ru-RU"/>
        </w:rPr>
        <w:t>ом исследования</w:t>
      </w:r>
      <w:r>
        <w:rPr>
          <w:rFonts w:ascii="Times New Roman" w:hAnsi="Times New Roman" w:cs="Times New Roman"/>
          <w:color w:val="000000" w:themeColor="text1"/>
          <w:sz w:val="28"/>
          <w:szCs w:val="28"/>
          <w:lang w:eastAsia="ru-RU"/>
        </w:rPr>
        <w:t>-раздельный сбор отходов</w:t>
      </w:r>
    </w:p>
    <w:p w:rsidR="003F0E54" w:rsidRPr="006A5D30" w:rsidRDefault="000177C9" w:rsidP="000669C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Цель</w:t>
      </w:r>
      <w:r w:rsidR="003872AD" w:rsidRPr="00D061D3">
        <w:rPr>
          <w:rFonts w:ascii="Times New Roman" w:eastAsia="Times New Roman" w:hAnsi="Times New Roman" w:cs="Times New Roman"/>
          <w:b/>
          <w:bCs/>
          <w:color w:val="000000" w:themeColor="text1"/>
          <w:sz w:val="28"/>
          <w:szCs w:val="28"/>
          <w:lang w:eastAsia="ru-RU"/>
        </w:rPr>
        <w:t xml:space="preserve"> – </w:t>
      </w:r>
      <w:r w:rsidR="003F0E54" w:rsidRPr="00D061D3">
        <w:rPr>
          <w:rFonts w:ascii="Times New Roman" w:eastAsia="Times New Roman" w:hAnsi="Times New Roman" w:cs="Times New Roman"/>
          <w:color w:val="000000" w:themeColor="text1"/>
          <w:sz w:val="28"/>
          <w:szCs w:val="28"/>
          <w:lang w:eastAsia="ru-RU"/>
        </w:rPr>
        <w:t>определение степени осведомленности, актуальности и вовлеченности учащихся 9</w:t>
      </w:r>
      <w:r w:rsidR="00E670FE">
        <w:rPr>
          <w:rFonts w:ascii="Times New Roman" w:eastAsia="Times New Roman" w:hAnsi="Times New Roman" w:cs="Times New Roman"/>
          <w:color w:val="000000" w:themeColor="text1"/>
          <w:sz w:val="28"/>
          <w:szCs w:val="28"/>
          <w:lang w:eastAsia="ru-RU"/>
        </w:rPr>
        <w:t>-11 классов в процесс раздельного сбора</w:t>
      </w:r>
      <w:r w:rsidR="003F0E54" w:rsidRPr="00D061D3">
        <w:rPr>
          <w:rFonts w:ascii="Times New Roman" w:eastAsia="Times New Roman" w:hAnsi="Times New Roman" w:cs="Times New Roman"/>
          <w:color w:val="000000" w:themeColor="text1"/>
          <w:sz w:val="28"/>
          <w:szCs w:val="28"/>
          <w:lang w:eastAsia="ru-RU"/>
        </w:rPr>
        <w:t xml:space="preserve"> отходов</w:t>
      </w:r>
      <w:r w:rsidR="006A5D30">
        <w:rPr>
          <w:rFonts w:ascii="Times New Roman" w:eastAsia="Times New Roman" w:hAnsi="Times New Roman" w:cs="Times New Roman"/>
          <w:color w:val="000000" w:themeColor="text1"/>
          <w:sz w:val="28"/>
          <w:szCs w:val="28"/>
          <w:lang w:eastAsia="ru-RU"/>
        </w:rPr>
        <w:t>.</w:t>
      </w:r>
    </w:p>
    <w:p w:rsidR="00D94A8A" w:rsidRDefault="003E01C5" w:rsidP="00D94A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3E01C5">
        <w:rPr>
          <w:rFonts w:ascii="Times New Roman" w:eastAsia="Times New Roman" w:hAnsi="Times New Roman" w:cs="Times New Roman"/>
          <w:bCs/>
          <w:color w:val="000000" w:themeColor="text1"/>
          <w:sz w:val="28"/>
          <w:szCs w:val="28"/>
          <w:lang w:eastAsia="ru-RU"/>
        </w:rPr>
        <w:t>Таким образом,</w:t>
      </w:r>
      <w:r>
        <w:rPr>
          <w:rFonts w:ascii="Times New Roman" w:eastAsia="Times New Roman" w:hAnsi="Times New Roman" w:cs="Times New Roman"/>
          <w:b/>
          <w:bCs/>
          <w:color w:val="000000" w:themeColor="text1"/>
          <w:sz w:val="28"/>
          <w:szCs w:val="28"/>
          <w:lang w:eastAsia="ru-RU"/>
        </w:rPr>
        <w:t xml:space="preserve"> г</w:t>
      </w:r>
      <w:r w:rsidRPr="00D061D3">
        <w:rPr>
          <w:rFonts w:ascii="Times New Roman" w:eastAsia="Times New Roman" w:hAnsi="Times New Roman" w:cs="Times New Roman"/>
          <w:b/>
          <w:bCs/>
          <w:color w:val="000000" w:themeColor="text1"/>
          <w:sz w:val="28"/>
          <w:szCs w:val="28"/>
          <w:lang w:eastAsia="ru-RU"/>
        </w:rPr>
        <w:t xml:space="preserve">ипотеза </w:t>
      </w:r>
      <w:r w:rsidRPr="00D061D3">
        <w:rPr>
          <w:rFonts w:ascii="Times New Roman" w:eastAsia="Times New Roman" w:hAnsi="Times New Roman" w:cs="Times New Roman"/>
          <w:bCs/>
          <w:color w:val="000000" w:themeColor="text1"/>
          <w:sz w:val="28"/>
          <w:szCs w:val="28"/>
          <w:lang w:eastAsia="ru-RU"/>
        </w:rPr>
        <w:t xml:space="preserve">исследования была основана на предположение, что среди </w:t>
      </w:r>
      <w:r w:rsidRPr="00D061D3">
        <w:rPr>
          <w:rFonts w:ascii="Times New Roman" w:eastAsia="Times New Roman" w:hAnsi="Times New Roman" w:cs="Times New Roman"/>
          <w:color w:val="000000" w:themeColor="text1"/>
          <w:sz w:val="28"/>
          <w:szCs w:val="28"/>
          <w:lang w:eastAsia="ru-RU"/>
        </w:rPr>
        <w:t>учащиеся 9-11 классов актуальна проблема раздельного сбора отходов.</w:t>
      </w:r>
    </w:p>
    <w:p w:rsidR="00EB6F6A" w:rsidRPr="00D94A8A" w:rsidRDefault="00E670FE" w:rsidP="00D94A8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Для достижения вышеуказанной цели сформулированы следующие </w:t>
      </w:r>
      <w:r>
        <w:rPr>
          <w:rFonts w:ascii="Times New Roman" w:hAnsi="Times New Roman" w:cs="Times New Roman"/>
          <w:b/>
          <w:color w:val="000000" w:themeColor="text1"/>
          <w:sz w:val="28"/>
          <w:szCs w:val="28"/>
          <w:lang w:eastAsia="ru-RU"/>
        </w:rPr>
        <w:t>з</w:t>
      </w:r>
      <w:r w:rsidR="00EB6F6A" w:rsidRPr="006A5D30">
        <w:rPr>
          <w:rFonts w:ascii="Times New Roman" w:hAnsi="Times New Roman" w:cs="Times New Roman"/>
          <w:b/>
          <w:color w:val="000000" w:themeColor="text1"/>
          <w:sz w:val="28"/>
          <w:szCs w:val="28"/>
          <w:lang w:eastAsia="ru-RU"/>
        </w:rPr>
        <w:t>адачи</w:t>
      </w:r>
      <w:r w:rsidR="00EB6F6A" w:rsidRPr="00D061D3">
        <w:rPr>
          <w:rFonts w:ascii="Times New Roman" w:hAnsi="Times New Roman" w:cs="Times New Roman"/>
          <w:color w:val="000000" w:themeColor="text1"/>
          <w:sz w:val="28"/>
          <w:szCs w:val="28"/>
          <w:lang w:eastAsia="ru-RU"/>
        </w:rPr>
        <w:t>:</w:t>
      </w:r>
    </w:p>
    <w:p w:rsidR="003E01C5" w:rsidRPr="00D061D3" w:rsidRDefault="000669C6" w:rsidP="000669C6">
      <w:pPr>
        <w:pStyle w:val="a7"/>
        <w:ind w:firstLine="709"/>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 </w:t>
      </w:r>
      <w:r w:rsidR="003E01C5">
        <w:rPr>
          <w:rFonts w:ascii="Times New Roman" w:hAnsi="Times New Roman" w:cs="Times New Roman"/>
          <w:color w:val="000000" w:themeColor="text1"/>
          <w:sz w:val="28"/>
          <w:szCs w:val="28"/>
          <w:lang w:eastAsia="ru-RU"/>
        </w:rPr>
        <w:t>изучить документы, регулирующие обращение граждан с коммунальными отходами;</w:t>
      </w:r>
    </w:p>
    <w:p w:rsidR="00933CE0" w:rsidRPr="00D061D3" w:rsidRDefault="006A5D30" w:rsidP="000669C6">
      <w:pPr>
        <w:pStyle w:val="a7"/>
        <w:ind w:firstLine="709"/>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п</w:t>
      </w:r>
      <w:r w:rsidR="00F550A4" w:rsidRPr="00D061D3">
        <w:rPr>
          <w:rFonts w:ascii="Times New Roman" w:hAnsi="Times New Roman" w:cs="Times New Roman"/>
          <w:color w:val="000000" w:themeColor="text1"/>
          <w:sz w:val="28"/>
          <w:szCs w:val="28"/>
          <w:lang w:eastAsia="ru-RU"/>
        </w:rPr>
        <w:t>ровести социологический опрос среди учащихся 9-11 классов</w:t>
      </w:r>
      <w:r>
        <w:rPr>
          <w:rFonts w:ascii="Times New Roman" w:hAnsi="Times New Roman" w:cs="Times New Roman"/>
          <w:color w:val="000000" w:themeColor="text1"/>
          <w:sz w:val="28"/>
          <w:szCs w:val="28"/>
          <w:lang w:eastAsia="ru-RU"/>
        </w:rPr>
        <w:t>;</w:t>
      </w:r>
    </w:p>
    <w:p w:rsidR="002556C7" w:rsidRPr="00D061D3" w:rsidRDefault="006A5D30" w:rsidP="000D4E6E">
      <w:pPr>
        <w:pStyle w:val="a7"/>
        <w:ind w:firstLine="709"/>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lastRenderedPageBreak/>
        <w:t>- о</w:t>
      </w:r>
      <w:r w:rsidR="00933CE0" w:rsidRPr="00D061D3">
        <w:rPr>
          <w:rFonts w:ascii="Times New Roman" w:hAnsi="Times New Roman" w:cs="Times New Roman"/>
          <w:color w:val="000000" w:themeColor="text1"/>
          <w:sz w:val="28"/>
          <w:szCs w:val="28"/>
          <w:lang w:eastAsia="ru-RU"/>
        </w:rPr>
        <w:t xml:space="preserve">пределить степень вовлеченности </w:t>
      </w:r>
      <w:r w:rsidR="00AB5F90" w:rsidRPr="00D061D3">
        <w:rPr>
          <w:rFonts w:ascii="Times New Roman" w:hAnsi="Times New Roman" w:cs="Times New Roman"/>
          <w:color w:val="000000" w:themeColor="text1"/>
          <w:sz w:val="28"/>
          <w:szCs w:val="28"/>
          <w:lang w:eastAsia="ru-RU"/>
        </w:rPr>
        <w:t xml:space="preserve">учащихся </w:t>
      </w:r>
      <w:r w:rsidR="00933CE0" w:rsidRPr="00D061D3">
        <w:rPr>
          <w:rFonts w:ascii="Times New Roman" w:hAnsi="Times New Roman" w:cs="Times New Roman"/>
          <w:color w:val="000000" w:themeColor="text1"/>
          <w:sz w:val="28"/>
          <w:szCs w:val="28"/>
          <w:lang w:eastAsia="ru-RU"/>
        </w:rPr>
        <w:t>в процесс раздельного сбора отходов</w:t>
      </w:r>
      <w:r>
        <w:rPr>
          <w:rFonts w:ascii="Times New Roman" w:hAnsi="Times New Roman" w:cs="Times New Roman"/>
          <w:color w:val="000000" w:themeColor="text1"/>
          <w:sz w:val="28"/>
          <w:szCs w:val="28"/>
          <w:lang w:eastAsia="ru-RU"/>
        </w:rPr>
        <w:t>;</w:t>
      </w:r>
    </w:p>
    <w:p w:rsidR="00933CE0" w:rsidRPr="00D061D3" w:rsidRDefault="006A5D30" w:rsidP="000D4E6E">
      <w:pPr>
        <w:pStyle w:val="a7"/>
        <w:ind w:firstLine="709"/>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п</w:t>
      </w:r>
      <w:r w:rsidR="00933CE0" w:rsidRPr="00D061D3">
        <w:rPr>
          <w:rFonts w:ascii="Times New Roman" w:hAnsi="Times New Roman" w:cs="Times New Roman"/>
          <w:color w:val="000000" w:themeColor="text1"/>
          <w:sz w:val="28"/>
          <w:szCs w:val="28"/>
          <w:lang w:eastAsia="ru-RU"/>
        </w:rPr>
        <w:t>роанализировать работу по организации раздельного сбора отходов в школе</w:t>
      </w:r>
      <w:r>
        <w:rPr>
          <w:rFonts w:ascii="Times New Roman" w:hAnsi="Times New Roman" w:cs="Times New Roman"/>
          <w:color w:val="000000" w:themeColor="text1"/>
          <w:sz w:val="28"/>
          <w:szCs w:val="28"/>
          <w:lang w:eastAsia="ru-RU"/>
        </w:rPr>
        <w:t>;</w:t>
      </w:r>
    </w:p>
    <w:p w:rsidR="002556C7" w:rsidRPr="00D061D3" w:rsidRDefault="006A5D30" w:rsidP="000D4E6E">
      <w:pPr>
        <w:pStyle w:val="a7"/>
        <w:ind w:firstLine="709"/>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р</w:t>
      </w:r>
      <w:r w:rsidR="00DA4C7A" w:rsidRPr="00D061D3">
        <w:rPr>
          <w:rFonts w:ascii="Times New Roman" w:hAnsi="Times New Roman" w:cs="Times New Roman"/>
          <w:color w:val="000000" w:themeColor="text1"/>
          <w:sz w:val="28"/>
          <w:szCs w:val="28"/>
          <w:lang w:eastAsia="ru-RU"/>
        </w:rPr>
        <w:t xml:space="preserve">азработать </w:t>
      </w:r>
      <w:r w:rsidR="00E670FE">
        <w:rPr>
          <w:rFonts w:ascii="Times New Roman" w:hAnsi="Times New Roman" w:cs="Times New Roman"/>
          <w:color w:val="000000" w:themeColor="text1"/>
          <w:sz w:val="28"/>
          <w:szCs w:val="28"/>
          <w:lang w:eastAsia="ru-RU"/>
        </w:rPr>
        <w:t xml:space="preserve">информационный </w:t>
      </w:r>
      <w:r w:rsidR="00DA4C7A" w:rsidRPr="00D061D3">
        <w:rPr>
          <w:rFonts w:ascii="Times New Roman" w:hAnsi="Times New Roman" w:cs="Times New Roman"/>
          <w:color w:val="000000" w:themeColor="text1"/>
          <w:sz w:val="28"/>
          <w:szCs w:val="28"/>
          <w:lang w:eastAsia="ru-RU"/>
        </w:rPr>
        <w:t>буклет</w:t>
      </w:r>
      <w:r w:rsidR="00933CE0" w:rsidRPr="00D061D3">
        <w:rPr>
          <w:rFonts w:ascii="Times New Roman" w:hAnsi="Times New Roman" w:cs="Times New Roman"/>
          <w:color w:val="000000" w:themeColor="text1"/>
          <w:sz w:val="28"/>
          <w:szCs w:val="28"/>
          <w:lang w:eastAsia="ru-RU"/>
        </w:rPr>
        <w:t xml:space="preserve"> грамотной сортировки отходов</w:t>
      </w:r>
      <w:r>
        <w:rPr>
          <w:rFonts w:ascii="Times New Roman" w:hAnsi="Times New Roman" w:cs="Times New Roman"/>
          <w:color w:val="000000" w:themeColor="text1"/>
          <w:sz w:val="28"/>
          <w:szCs w:val="28"/>
          <w:lang w:eastAsia="ru-RU"/>
        </w:rPr>
        <w:t>;</w:t>
      </w:r>
    </w:p>
    <w:p w:rsidR="00EB6F6A" w:rsidRPr="00D061D3" w:rsidRDefault="007D5D0C" w:rsidP="000D4E6E">
      <w:pPr>
        <w:pStyle w:val="a7"/>
        <w:ind w:firstLine="709"/>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п</w:t>
      </w:r>
      <w:r w:rsidR="00933CE0" w:rsidRPr="00D061D3">
        <w:rPr>
          <w:rFonts w:ascii="Times New Roman" w:hAnsi="Times New Roman" w:cs="Times New Roman"/>
          <w:color w:val="000000" w:themeColor="text1"/>
          <w:sz w:val="28"/>
          <w:szCs w:val="28"/>
          <w:lang w:eastAsia="ru-RU"/>
        </w:rPr>
        <w:t>овысить экологическую культуру учащихся</w:t>
      </w:r>
      <w:r w:rsidR="00AB5F90" w:rsidRPr="00D061D3">
        <w:rPr>
          <w:rFonts w:ascii="Times New Roman" w:hAnsi="Times New Roman" w:cs="Times New Roman"/>
          <w:color w:val="000000" w:themeColor="text1"/>
          <w:sz w:val="28"/>
          <w:szCs w:val="28"/>
          <w:lang w:eastAsia="ru-RU"/>
        </w:rPr>
        <w:t>.</w:t>
      </w:r>
    </w:p>
    <w:p w:rsidR="00355CCD" w:rsidRDefault="00751402" w:rsidP="000D4E6E">
      <w:pPr>
        <w:pStyle w:val="a5"/>
        <w:shd w:val="clear" w:color="auto" w:fill="FFFFFF"/>
        <w:spacing w:before="0" w:beforeAutospacing="0" w:after="150" w:afterAutospacing="0"/>
        <w:ind w:firstLine="709"/>
        <w:jc w:val="both"/>
        <w:rPr>
          <w:bCs/>
          <w:color w:val="000000" w:themeColor="text1"/>
          <w:sz w:val="28"/>
          <w:szCs w:val="28"/>
        </w:rPr>
      </w:pPr>
      <w:r w:rsidRPr="00751402">
        <w:rPr>
          <w:bCs/>
          <w:color w:val="000000" w:themeColor="text1"/>
          <w:sz w:val="28"/>
          <w:szCs w:val="28"/>
        </w:rPr>
        <w:t>В работе были использованы</w:t>
      </w:r>
      <w:r>
        <w:rPr>
          <w:b/>
          <w:bCs/>
          <w:color w:val="000000" w:themeColor="text1"/>
          <w:sz w:val="28"/>
          <w:szCs w:val="28"/>
        </w:rPr>
        <w:t xml:space="preserve"> следующие м</w:t>
      </w:r>
      <w:r w:rsidR="002556C7" w:rsidRPr="00D061D3">
        <w:rPr>
          <w:b/>
          <w:bCs/>
          <w:color w:val="000000" w:themeColor="text1"/>
          <w:sz w:val="28"/>
          <w:szCs w:val="28"/>
        </w:rPr>
        <w:t>етоды</w:t>
      </w:r>
      <w:r w:rsidR="003872AD" w:rsidRPr="00D061D3">
        <w:rPr>
          <w:b/>
          <w:bCs/>
          <w:color w:val="000000" w:themeColor="text1"/>
          <w:sz w:val="28"/>
          <w:szCs w:val="28"/>
        </w:rPr>
        <w:t xml:space="preserve">: </w:t>
      </w:r>
      <w:r w:rsidRPr="00751402">
        <w:rPr>
          <w:bCs/>
          <w:color w:val="000000" w:themeColor="text1"/>
          <w:sz w:val="28"/>
          <w:szCs w:val="28"/>
        </w:rPr>
        <w:t>анализ документов и литературы по теме,</w:t>
      </w:r>
      <w:r w:rsidR="00E61E8C">
        <w:rPr>
          <w:bCs/>
          <w:color w:val="000000" w:themeColor="text1"/>
          <w:sz w:val="28"/>
          <w:szCs w:val="28"/>
        </w:rPr>
        <w:t xml:space="preserve"> </w:t>
      </w:r>
      <w:r w:rsidR="008701E3" w:rsidRPr="00D061D3">
        <w:rPr>
          <w:bCs/>
          <w:color w:val="000000" w:themeColor="text1"/>
          <w:sz w:val="28"/>
          <w:szCs w:val="28"/>
        </w:rPr>
        <w:t>социологический метод(</w:t>
      </w:r>
      <w:r w:rsidR="003872AD" w:rsidRPr="00D061D3">
        <w:rPr>
          <w:bCs/>
          <w:color w:val="000000" w:themeColor="text1"/>
          <w:sz w:val="28"/>
          <w:szCs w:val="28"/>
        </w:rPr>
        <w:t>анкетирование</w:t>
      </w:r>
      <w:r w:rsidR="008701E3" w:rsidRPr="00D061D3">
        <w:rPr>
          <w:bCs/>
          <w:color w:val="000000" w:themeColor="text1"/>
          <w:sz w:val="28"/>
          <w:szCs w:val="28"/>
        </w:rPr>
        <w:t>)</w:t>
      </w:r>
      <w:r w:rsidR="003872AD" w:rsidRPr="00D061D3">
        <w:rPr>
          <w:bCs/>
          <w:color w:val="000000" w:themeColor="text1"/>
          <w:sz w:val="28"/>
          <w:szCs w:val="28"/>
        </w:rPr>
        <w:t xml:space="preserve">, </w:t>
      </w:r>
      <w:r w:rsidR="00E61E8C">
        <w:rPr>
          <w:bCs/>
          <w:color w:val="000000" w:themeColor="text1"/>
          <w:sz w:val="28"/>
          <w:szCs w:val="28"/>
        </w:rPr>
        <w:t>сравнение, анализ и обобщение.</w:t>
      </w:r>
      <w:r w:rsidR="00355CCD">
        <w:rPr>
          <w:bCs/>
          <w:color w:val="000000" w:themeColor="text1"/>
          <w:sz w:val="28"/>
          <w:szCs w:val="28"/>
        </w:rPr>
        <w:br w:type="page"/>
      </w:r>
    </w:p>
    <w:p w:rsidR="00751402" w:rsidRPr="00D061D3" w:rsidRDefault="00751402" w:rsidP="000D4E6E">
      <w:pPr>
        <w:pStyle w:val="a5"/>
        <w:shd w:val="clear" w:color="auto" w:fill="FFFFFF"/>
        <w:spacing w:before="0" w:beforeAutospacing="0" w:after="150" w:afterAutospacing="0"/>
        <w:ind w:firstLine="709"/>
        <w:jc w:val="both"/>
        <w:rPr>
          <w:bCs/>
          <w:color w:val="000000" w:themeColor="text1"/>
          <w:sz w:val="28"/>
          <w:szCs w:val="28"/>
        </w:rPr>
      </w:pPr>
    </w:p>
    <w:p w:rsidR="003872AD" w:rsidRDefault="00BB1F5C" w:rsidP="003E27B8">
      <w:pPr>
        <w:pStyle w:val="1"/>
        <w:jc w:val="center"/>
        <w:rPr>
          <w:noProof/>
          <w:sz w:val="28"/>
          <w:szCs w:val="28"/>
        </w:rPr>
      </w:pPr>
      <w:bookmarkStart w:id="1" w:name="_Toc85910546"/>
      <w:r w:rsidRPr="003E27B8">
        <w:rPr>
          <w:noProof/>
          <w:sz w:val="28"/>
          <w:szCs w:val="28"/>
        </w:rPr>
        <w:t xml:space="preserve">ГЛАВА </w:t>
      </w:r>
      <w:r w:rsidR="004A4147" w:rsidRPr="003E27B8">
        <w:rPr>
          <w:noProof/>
          <w:sz w:val="28"/>
          <w:szCs w:val="28"/>
        </w:rPr>
        <w:t>1</w:t>
      </w:r>
      <w:r w:rsidR="002241F0" w:rsidRPr="003E27B8">
        <w:rPr>
          <w:noProof/>
          <w:sz w:val="28"/>
          <w:szCs w:val="28"/>
        </w:rPr>
        <w:t xml:space="preserve">. </w:t>
      </w:r>
      <w:r w:rsidRPr="003E27B8">
        <w:rPr>
          <w:noProof/>
          <w:sz w:val="28"/>
          <w:szCs w:val="28"/>
        </w:rPr>
        <w:t>ОБРАЩЕНИЕ С ОТХОДАМИ</w:t>
      </w:r>
      <w:bookmarkEnd w:id="1"/>
    </w:p>
    <w:p w:rsidR="00FA34C8" w:rsidRDefault="00814C6C" w:rsidP="00FA34C8">
      <w:pPr>
        <w:pStyle w:val="1"/>
        <w:numPr>
          <w:ilvl w:val="1"/>
          <w:numId w:val="36"/>
        </w:numPr>
        <w:rPr>
          <w:sz w:val="28"/>
          <w:szCs w:val="28"/>
        </w:rPr>
      </w:pPr>
      <w:bookmarkStart w:id="2" w:name="_Toc85910547"/>
      <w:r>
        <w:rPr>
          <w:sz w:val="28"/>
          <w:szCs w:val="28"/>
        </w:rPr>
        <w:t>Документы, регулирующие обращение граждан с коммунальными бытовыми отходами</w:t>
      </w:r>
      <w:bookmarkEnd w:id="2"/>
    </w:p>
    <w:p w:rsidR="00FA34C8" w:rsidRDefault="00FA34C8" w:rsidP="00C55EB4">
      <w:pPr>
        <w:pStyle w:val="a7"/>
        <w:ind w:firstLine="709"/>
        <w:jc w:val="both"/>
        <w:rPr>
          <w:rFonts w:ascii="Times New Roman" w:hAnsi="Times New Roman" w:cs="Times New Roman"/>
          <w:color w:val="000000" w:themeColor="text1"/>
          <w:sz w:val="28"/>
          <w:szCs w:val="28"/>
          <w:lang w:eastAsia="ru-RU"/>
        </w:rPr>
      </w:pPr>
      <w:r w:rsidRPr="00C55EB4">
        <w:rPr>
          <w:rFonts w:ascii="Times New Roman" w:hAnsi="Times New Roman" w:cs="Times New Roman"/>
          <w:sz w:val="28"/>
          <w:szCs w:val="28"/>
        </w:rPr>
        <w:t>Законодательство об обращении с отходами основывается на </w:t>
      </w:r>
      <w:hyperlink r:id="rId8" w:history="1">
        <w:r w:rsidRPr="00C55EB4">
          <w:rPr>
            <w:rStyle w:val="a4"/>
            <w:rFonts w:ascii="Times New Roman" w:hAnsi="Times New Roman" w:cs="Times New Roman"/>
            <w:color w:val="auto"/>
            <w:sz w:val="28"/>
            <w:szCs w:val="28"/>
            <w:u w:val="none"/>
            <w:bdr w:val="none" w:sz="0" w:space="0" w:color="auto" w:frame="1"/>
          </w:rPr>
          <w:t>Конституции Республики Беларусь</w:t>
        </w:r>
      </w:hyperlink>
      <w:r w:rsidRPr="00C55EB4">
        <w:rPr>
          <w:rFonts w:ascii="Times New Roman" w:hAnsi="Times New Roman" w:cs="Times New Roman"/>
          <w:sz w:val="28"/>
          <w:szCs w:val="28"/>
        </w:rPr>
        <w:t> и состоит из актов Президента Республики Беларусь, настоящего Закона, иных актов законодательства об обращении с отходами, а также международных договоров Республики Беларусь в области обращения с отходами</w:t>
      </w:r>
      <w:r w:rsidR="00355CCD">
        <w:rPr>
          <w:rFonts w:ascii="Times New Roman" w:hAnsi="Times New Roman" w:cs="Times New Roman"/>
          <w:sz w:val="28"/>
          <w:szCs w:val="28"/>
        </w:rPr>
        <w:t xml:space="preserve"> </w:t>
      </w:r>
      <w:r w:rsidRPr="00C55EB4">
        <w:rPr>
          <w:rFonts w:ascii="Times New Roman" w:hAnsi="Times New Roman" w:cs="Times New Roman"/>
          <w:color w:val="000000" w:themeColor="text1"/>
          <w:sz w:val="28"/>
          <w:szCs w:val="28"/>
          <w:lang w:eastAsia="ru-RU"/>
        </w:rPr>
        <w:t>[2]</w:t>
      </w:r>
      <w:r w:rsidR="00355CCD">
        <w:rPr>
          <w:rFonts w:ascii="Times New Roman" w:hAnsi="Times New Roman" w:cs="Times New Roman"/>
          <w:color w:val="000000" w:themeColor="text1"/>
          <w:sz w:val="28"/>
          <w:szCs w:val="28"/>
          <w:lang w:eastAsia="ru-RU"/>
        </w:rPr>
        <w:t>.</w:t>
      </w:r>
    </w:p>
    <w:p w:rsidR="00C55EB4" w:rsidRPr="00C55EB4" w:rsidRDefault="00C55EB4" w:rsidP="00C55EB4">
      <w:pPr>
        <w:pStyle w:val="a7"/>
        <w:ind w:firstLine="709"/>
        <w:jc w:val="both"/>
        <w:rPr>
          <w:rFonts w:ascii="Times New Roman" w:hAnsi="Times New Roman" w:cs="Times New Roman"/>
          <w:sz w:val="28"/>
          <w:szCs w:val="28"/>
          <w:lang w:eastAsia="ru-RU"/>
        </w:rPr>
      </w:pPr>
      <w:r w:rsidRPr="00C55EB4">
        <w:rPr>
          <w:rFonts w:ascii="Times New Roman" w:hAnsi="Times New Roman" w:cs="Times New Roman"/>
          <w:sz w:val="28"/>
          <w:szCs w:val="28"/>
        </w:rPr>
        <w:t>Обращение с отходами – деятельность, связанная с образованием отходов, их сбором, разделением по видам отходов, подготовкой, удалением, хранением, захоронением</w:t>
      </w:r>
      <w:r w:rsidR="00D20862">
        <w:rPr>
          <w:rFonts w:ascii="Times New Roman" w:hAnsi="Times New Roman" w:cs="Times New Roman"/>
          <w:sz w:val="28"/>
          <w:szCs w:val="28"/>
        </w:rPr>
        <w:t>, перевозкой, обезвреживанием или</w:t>
      </w:r>
      <w:r w:rsidRPr="00C55EB4">
        <w:rPr>
          <w:rFonts w:ascii="Times New Roman" w:hAnsi="Times New Roman" w:cs="Times New Roman"/>
          <w:sz w:val="28"/>
          <w:szCs w:val="28"/>
        </w:rPr>
        <w:t xml:space="preserve"> использованием отходов</w:t>
      </w:r>
      <w:r w:rsidR="00355CCD">
        <w:rPr>
          <w:rFonts w:ascii="Times New Roman" w:hAnsi="Times New Roman" w:cs="Times New Roman"/>
          <w:sz w:val="28"/>
          <w:szCs w:val="28"/>
        </w:rPr>
        <w:t xml:space="preserve"> </w:t>
      </w:r>
      <w:r>
        <w:rPr>
          <w:rFonts w:ascii="Times New Roman" w:hAnsi="Times New Roman" w:cs="Times New Roman"/>
          <w:color w:val="000000" w:themeColor="text1"/>
          <w:sz w:val="28"/>
          <w:szCs w:val="28"/>
          <w:lang w:eastAsia="ru-RU"/>
        </w:rPr>
        <w:t>[3</w:t>
      </w:r>
      <w:r w:rsidRPr="00C55EB4">
        <w:rPr>
          <w:rFonts w:ascii="Times New Roman" w:hAnsi="Times New Roman" w:cs="Times New Roman"/>
          <w:color w:val="000000" w:themeColor="text1"/>
          <w:sz w:val="28"/>
          <w:szCs w:val="28"/>
          <w:lang w:eastAsia="ru-RU"/>
        </w:rPr>
        <w:t>]</w:t>
      </w:r>
      <w:r w:rsidR="00355CCD">
        <w:rPr>
          <w:rFonts w:ascii="Times New Roman" w:hAnsi="Times New Roman" w:cs="Times New Roman"/>
          <w:color w:val="000000" w:themeColor="text1"/>
          <w:sz w:val="28"/>
          <w:szCs w:val="28"/>
          <w:lang w:eastAsia="ru-RU"/>
        </w:rPr>
        <w:t>.</w:t>
      </w:r>
    </w:p>
    <w:p w:rsidR="00DC17A6" w:rsidRPr="00D061D3" w:rsidRDefault="00EC29B5" w:rsidP="00355CCD">
      <w:pPr>
        <w:pStyle w:val="a7"/>
        <w:ind w:firstLine="709"/>
        <w:jc w:val="both"/>
        <w:rPr>
          <w:rFonts w:ascii="Times New Roman" w:hAnsi="Times New Roman" w:cs="Times New Roman"/>
          <w:color w:val="000000" w:themeColor="text1"/>
          <w:sz w:val="28"/>
          <w:szCs w:val="28"/>
          <w:lang w:eastAsia="ru-RU"/>
        </w:rPr>
      </w:pPr>
      <w:r w:rsidRPr="00C55EB4">
        <w:rPr>
          <w:rFonts w:ascii="Times New Roman" w:hAnsi="Times New Roman" w:cs="Times New Roman"/>
          <w:color w:val="000000" w:themeColor="text1"/>
          <w:sz w:val="28"/>
          <w:szCs w:val="28"/>
        </w:rPr>
        <w:t>Основным документом, определяющим правовые основы обращения с отходами, в нашей стране является Закон Республики Беларусь от 20.07.2007 г. 271-З «Об обращении с отходами».</w:t>
      </w:r>
      <w:r w:rsidR="00355CCD">
        <w:rPr>
          <w:rFonts w:ascii="Times New Roman" w:hAnsi="Times New Roman" w:cs="Times New Roman"/>
          <w:color w:val="000000" w:themeColor="text1"/>
          <w:sz w:val="28"/>
          <w:szCs w:val="28"/>
          <w:lang w:eastAsia="ru-RU"/>
        </w:rPr>
        <w:t xml:space="preserve"> </w:t>
      </w:r>
      <w:hyperlink r:id="rId9" w:history="1">
        <w:r w:rsidR="00DC17A6" w:rsidRPr="00D061D3">
          <w:rPr>
            <w:rFonts w:ascii="Times New Roman" w:hAnsi="Times New Roman" w:cs="Times New Roman"/>
            <w:color w:val="000000" w:themeColor="text1"/>
            <w:sz w:val="28"/>
            <w:szCs w:val="28"/>
            <w:lang w:eastAsia="ru-RU"/>
          </w:rPr>
          <w:t>Закон «Об обращении с отходами»</w:t>
        </w:r>
      </w:hyperlink>
      <w:r w:rsidR="00DC17A6" w:rsidRPr="00D061D3">
        <w:rPr>
          <w:rFonts w:ascii="Times New Roman" w:hAnsi="Times New Roman" w:cs="Times New Roman"/>
          <w:color w:val="000000" w:themeColor="text1"/>
          <w:sz w:val="28"/>
          <w:szCs w:val="28"/>
          <w:lang w:eastAsia="ru-RU"/>
        </w:rPr>
        <w:t> устанавливает, что физические лица обязаны обеспечивать сбор отходов и их разделение по видам, если для этого юридическими лицами, обслуживающими жилые дома, созданы необходимые условия. Какие именно условия ранее никаким документом не регулировалось, поэтому и штраф за несоблюдение этой нормы не применялся. Больше внимания уделялось информационной работе и поиску удобных и эффективных процессов. Введением новых правил можно отметить завершение этого переходного периода и наложение более серьёзной ответственности как на население, так и на те службы, которые организуют вывоз отходов. Штраф за несоблюдение условий раздельного сбора отходов назначается в соответствии с пунктом 2 статьи 15.63 </w:t>
      </w:r>
      <w:hyperlink r:id="rId10" w:history="1">
        <w:r w:rsidR="00DC17A6" w:rsidRPr="00D061D3">
          <w:rPr>
            <w:rFonts w:ascii="Times New Roman" w:hAnsi="Times New Roman" w:cs="Times New Roman"/>
            <w:color w:val="000000" w:themeColor="text1"/>
            <w:sz w:val="28"/>
            <w:szCs w:val="28"/>
            <w:lang w:eastAsia="ru-RU"/>
          </w:rPr>
          <w:t>Кодекса Республики Беларусь об административных правонарушениях</w:t>
        </w:r>
      </w:hyperlink>
      <w:r w:rsidR="00DC17A6" w:rsidRPr="00D061D3">
        <w:rPr>
          <w:rFonts w:ascii="Times New Roman" w:hAnsi="Times New Roman" w:cs="Times New Roman"/>
          <w:color w:val="000000" w:themeColor="text1"/>
          <w:sz w:val="28"/>
          <w:szCs w:val="28"/>
          <w:u w:val="single"/>
          <w:lang w:eastAsia="ru-RU"/>
        </w:rPr>
        <w:t> </w:t>
      </w:r>
      <w:r w:rsidR="00DC17A6" w:rsidRPr="00D061D3">
        <w:rPr>
          <w:rFonts w:ascii="Times New Roman" w:hAnsi="Times New Roman" w:cs="Times New Roman"/>
          <w:color w:val="000000" w:themeColor="text1"/>
          <w:sz w:val="28"/>
          <w:szCs w:val="28"/>
          <w:lang w:eastAsia="ru-RU"/>
        </w:rPr>
        <w:t>и составляет от 5 до 50 базовых (от 135 до 1350 рублей, по состоянию на сентябрь 2020 года).</w:t>
      </w:r>
    </w:p>
    <w:p w:rsidR="00BB1F5C" w:rsidRPr="00D061D3" w:rsidRDefault="00C36D88" w:rsidP="00BB1F5C">
      <w:pPr>
        <w:pStyle w:val="a7"/>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 xml:space="preserve">        Работа в сфере обращения с коммунальными отходами и вторичными материальными ресурсами ведется по следующим программным и стратегическим документам. Национальная стратегия по обращению с твердыми коммунальными отходами и вторичными материальными ресурсами в Республике Беларусь (постановление Совета Министров Республики Беларусь от 28 июля 2017 г. № 567 в ред. постановления Совмина от 26.06.2020 № 373). Предусматривает достижение уровня использования ТКО в Республике Беларусь в 64% от объема их образования до 2025 года и до 90% – к 2035 году </w:t>
      </w:r>
      <w:r w:rsidR="00C55EB4">
        <w:rPr>
          <w:rFonts w:ascii="Times New Roman" w:hAnsi="Times New Roman" w:cs="Times New Roman"/>
          <w:color w:val="000000" w:themeColor="text1"/>
          <w:sz w:val="28"/>
          <w:szCs w:val="28"/>
        </w:rPr>
        <w:t>[4</w:t>
      </w:r>
      <w:r w:rsidR="00D22461" w:rsidRPr="00D061D3">
        <w:rPr>
          <w:rFonts w:ascii="Times New Roman" w:hAnsi="Times New Roman" w:cs="Times New Roman"/>
          <w:color w:val="000000" w:themeColor="text1"/>
          <w:sz w:val="28"/>
          <w:szCs w:val="28"/>
        </w:rPr>
        <w:t>]</w:t>
      </w:r>
      <w:r w:rsidR="00355CCD">
        <w:rPr>
          <w:rFonts w:ascii="Times New Roman" w:hAnsi="Times New Roman" w:cs="Times New Roman"/>
          <w:color w:val="000000" w:themeColor="text1"/>
          <w:sz w:val="28"/>
          <w:szCs w:val="28"/>
        </w:rPr>
        <w:t>.</w:t>
      </w:r>
    </w:p>
    <w:p w:rsidR="00C36D88" w:rsidRPr="00D061D3" w:rsidRDefault="00C36D88" w:rsidP="00247245">
      <w:pPr>
        <w:pStyle w:val="a7"/>
        <w:ind w:firstLine="709"/>
        <w:jc w:val="both"/>
        <w:rPr>
          <w:color w:val="000000" w:themeColor="text1"/>
        </w:rPr>
      </w:pPr>
      <w:r w:rsidRPr="00D061D3">
        <w:rPr>
          <w:rFonts w:ascii="Times New Roman" w:hAnsi="Times New Roman" w:cs="Times New Roman"/>
          <w:color w:val="000000" w:themeColor="text1"/>
          <w:sz w:val="28"/>
          <w:szCs w:val="28"/>
        </w:rPr>
        <w:t>Для достижения этих стратегических целей предусмотрена</w:t>
      </w:r>
      <w:r w:rsidR="00355CCD">
        <w:rPr>
          <w:rFonts w:ascii="Times New Roman" w:hAnsi="Times New Roman" w:cs="Times New Roman"/>
          <w:color w:val="000000" w:themeColor="text1"/>
          <w:sz w:val="28"/>
          <w:szCs w:val="28"/>
        </w:rPr>
        <w:t xml:space="preserve"> </w:t>
      </w:r>
      <w:r w:rsidRPr="00D061D3">
        <w:rPr>
          <w:rFonts w:ascii="Times New Roman" w:hAnsi="Times New Roman" w:cs="Times New Roman"/>
          <w:color w:val="000000" w:themeColor="text1"/>
          <w:sz w:val="28"/>
          <w:szCs w:val="28"/>
        </w:rPr>
        <w:t xml:space="preserve">система мероприятий, направленных на сближение существующей в Республике Беларусь практики с мировым опытом, доказавшим свою эффективность: модернизация системы обращения с ТКО с развитием системы раздельного </w:t>
      </w:r>
      <w:r w:rsidRPr="00D061D3">
        <w:rPr>
          <w:rFonts w:ascii="Times New Roman" w:hAnsi="Times New Roman" w:cs="Times New Roman"/>
          <w:color w:val="000000" w:themeColor="text1"/>
          <w:sz w:val="28"/>
          <w:szCs w:val="28"/>
        </w:rPr>
        <w:lastRenderedPageBreak/>
        <w:t>сбора отходов и созданием объектов по сортировке и использованию ТКО; использование ТКО для производства топлива для белорусской цементной промышленности и для получения тепловой и электрической энергии; использование органической части ТКО для благоустройства и рекультивации территорий; создание дополнительных производств по переработке отходов пластмасс; создание высокоэффективной системы сбора отходов упаковки через внедрение депозитной (залоговой) системы обращения потребительской упаковки; создание современных региональных полигонов для обеспечения безопасного захоронения непригодной для использования части коммунальных отходов.</w:t>
      </w:r>
    </w:p>
    <w:p w:rsidR="001C1E97" w:rsidRDefault="00C36D88" w:rsidP="00D70D43">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Подпрограмма «Цель 99» Государственной программы «Комфортное жилье и благоприятная среда» на 2021-2025 годы (постановление Совета Министров Республики Беларусь от 28 января 2021 г. № 50). Это основополагающий программный документ, который определяет основную задачу в сфере обращения с коммунальными отходами в стране: минимизация объема захоронения ТКО с обеспечением в 2025 году доли их повторного использования не менее 64 процентов от объема образования. Подпрограмма устанавливает целевые показатели: необходимые объемы сбора всех видов вторичных материальных ресурсов на каждый год до 2025 года по стране и регионам; организационные отчет за 2020 год 6 и инвестиционные мероприятия, которые должны обеспечить достижение целевых показателей. В 2019 году утверждена Концепция создания объектов по сортировке и использованию твердых коммунальных отходов и полигонов для их захоронения (постановление Совета Министров Республики Беларусь от 23 октября 2019 г. №715). Концепция предусматривает вывод из эксплуатации всех мини-полигонов для захоронения ТКО до 31 декабря 2021 г. и создание 30 региональных комплексов по сортировке, использованию коммунальных отходов с полигонами для захоронения ТКО, соответствующим современ</w:t>
      </w:r>
      <w:r w:rsidR="00D70D43">
        <w:rPr>
          <w:rFonts w:ascii="Times New Roman" w:hAnsi="Times New Roman" w:cs="Times New Roman"/>
          <w:color w:val="000000" w:themeColor="text1"/>
          <w:sz w:val="28"/>
          <w:szCs w:val="28"/>
        </w:rPr>
        <w:t>ным природоохранным требованиям.</w:t>
      </w:r>
    </w:p>
    <w:p w:rsidR="00D70D43" w:rsidRPr="00D061D3" w:rsidRDefault="001C1E97" w:rsidP="001C1E97">
      <w:pPr>
        <w:spacing w:after="160" w:line="259"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2C41ED" w:rsidRPr="00814C6C" w:rsidRDefault="002C41ED" w:rsidP="00814C6C">
      <w:pPr>
        <w:pStyle w:val="1"/>
        <w:rPr>
          <w:sz w:val="28"/>
          <w:szCs w:val="28"/>
        </w:rPr>
      </w:pPr>
      <w:bookmarkStart w:id="3" w:name="_Toc85910548"/>
      <w:r w:rsidRPr="00814C6C">
        <w:rPr>
          <w:sz w:val="28"/>
          <w:szCs w:val="28"/>
        </w:rPr>
        <w:lastRenderedPageBreak/>
        <w:t>1.2 Классификация отходов</w:t>
      </w:r>
      <w:bookmarkEnd w:id="3"/>
    </w:p>
    <w:p w:rsidR="002C41ED" w:rsidRPr="00D061D3" w:rsidRDefault="002C41ED" w:rsidP="00247245">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Принять участие в улучшении экологической обстановки не так сложно- достаточно начать самостоятельно сортировать отходы и отдавать мусор на переработку. При сортировке отходов могут возникнуть   вопросы - например, стаканчик от йогурта или сметаны не всегда можно опускать в урну для пластика.</w:t>
      </w:r>
    </w:p>
    <w:p w:rsidR="005B401A" w:rsidRDefault="00D66290" w:rsidP="005B401A">
      <w:pPr>
        <w:pStyle w:val="a5"/>
        <w:spacing w:before="0" w:beforeAutospacing="0" w:after="0" w:afterAutospacing="0"/>
        <w:jc w:val="both"/>
        <w:textAlignment w:val="baseline"/>
        <w:rPr>
          <w:color w:val="000000" w:themeColor="text1"/>
          <w:sz w:val="28"/>
          <w:szCs w:val="28"/>
        </w:rPr>
      </w:pPr>
      <w:r w:rsidRPr="00D061D3">
        <w:rPr>
          <w:color w:val="000000" w:themeColor="text1"/>
          <w:sz w:val="28"/>
          <w:szCs w:val="28"/>
        </w:rPr>
        <w:t>Разобраться с особенностями сортировки мусора в Беларуси помогут нормативные документы.</w:t>
      </w:r>
    </w:p>
    <w:p w:rsidR="00D66290" w:rsidRPr="00DF0460" w:rsidRDefault="005B401A" w:rsidP="00494B16">
      <w:pPr>
        <w:pStyle w:val="a5"/>
        <w:spacing w:before="0" w:beforeAutospacing="0" w:after="0" w:afterAutospacing="0"/>
        <w:ind w:firstLine="709"/>
        <w:jc w:val="both"/>
        <w:textAlignment w:val="baseline"/>
        <w:rPr>
          <w:sz w:val="28"/>
          <w:szCs w:val="28"/>
        </w:rPr>
      </w:pPr>
      <w:r w:rsidRPr="00494B16">
        <w:rPr>
          <w:sz w:val="28"/>
          <w:szCs w:val="28"/>
        </w:rPr>
        <w:t xml:space="preserve"> Министерство природных ресурсов и охраны окружающей среды в области обращения с отходами в пределах своей компетенции:</w:t>
      </w:r>
      <w:r w:rsidR="00355CCD">
        <w:rPr>
          <w:sz w:val="28"/>
          <w:szCs w:val="28"/>
        </w:rPr>
        <w:t xml:space="preserve"> </w:t>
      </w:r>
      <w:r w:rsidRPr="00494B16">
        <w:rPr>
          <w:sz w:val="28"/>
          <w:szCs w:val="28"/>
        </w:rPr>
        <w:t>утверждает общегосударственный классификатор Республики Беларусь «Классификатор отходов, образующихся в Республике Беларусь» (далее – классификатор отходов, образующихся в Республике Беларусь)</w:t>
      </w:r>
      <w:r w:rsidR="00DF0460" w:rsidRPr="00DF0460">
        <w:rPr>
          <w:sz w:val="28"/>
          <w:szCs w:val="28"/>
        </w:rPr>
        <w:t>[5]</w:t>
      </w:r>
    </w:p>
    <w:p w:rsidR="00D66290" w:rsidRPr="00D061D3" w:rsidRDefault="00D66290" w:rsidP="00247245">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Классификатор отходов, образующихся в Республике Беларусь, создан БелНИЦ Экологии Республики Беларусь. В нем поясняется разделение отходов на вторичные ресурсы (которые могут быть подвергнуты повторной переработке)</w:t>
      </w:r>
      <w:r w:rsidR="002211FE" w:rsidRPr="00D061D3">
        <w:rPr>
          <w:rFonts w:ascii="Times New Roman" w:hAnsi="Times New Roman" w:cs="Times New Roman"/>
          <w:color w:val="000000" w:themeColor="text1"/>
          <w:sz w:val="28"/>
          <w:szCs w:val="28"/>
        </w:rPr>
        <w:t xml:space="preserve"> и на объекты, подлежащие утилизации и захоронению.</w:t>
      </w:r>
    </w:p>
    <w:p w:rsidR="00E741B2" w:rsidRPr="00D061D3" w:rsidRDefault="002211FE" w:rsidP="00247245">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Основной критерий, по которому определяется возможность вт</w:t>
      </w:r>
      <w:r w:rsidR="003A3945" w:rsidRPr="00D061D3">
        <w:rPr>
          <w:rFonts w:ascii="Times New Roman" w:hAnsi="Times New Roman" w:cs="Times New Roman"/>
          <w:color w:val="000000" w:themeColor="text1"/>
          <w:sz w:val="28"/>
          <w:szCs w:val="28"/>
        </w:rPr>
        <w:t>оричной переработки мусора, - наличие компании,</w:t>
      </w:r>
      <w:r w:rsidR="00355CCD">
        <w:rPr>
          <w:rFonts w:ascii="Times New Roman" w:hAnsi="Times New Roman" w:cs="Times New Roman"/>
          <w:color w:val="000000" w:themeColor="text1"/>
          <w:sz w:val="28"/>
          <w:szCs w:val="28"/>
        </w:rPr>
        <w:t xml:space="preserve"> </w:t>
      </w:r>
      <w:r w:rsidR="003A3945" w:rsidRPr="00D061D3">
        <w:rPr>
          <w:rFonts w:ascii="Times New Roman" w:hAnsi="Times New Roman" w:cs="Times New Roman"/>
          <w:color w:val="000000" w:themeColor="text1"/>
          <w:sz w:val="28"/>
          <w:szCs w:val="28"/>
        </w:rPr>
        <w:t>с</w:t>
      </w:r>
      <w:r w:rsidRPr="00D061D3">
        <w:rPr>
          <w:rFonts w:ascii="Times New Roman" w:hAnsi="Times New Roman" w:cs="Times New Roman"/>
          <w:color w:val="000000" w:themeColor="text1"/>
          <w:sz w:val="28"/>
          <w:szCs w:val="28"/>
        </w:rPr>
        <w:t xml:space="preserve">пособной </w:t>
      </w:r>
      <w:r w:rsidR="003A3945" w:rsidRPr="00D061D3">
        <w:rPr>
          <w:rFonts w:ascii="Times New Roman" w:hAnsi="Times New Roman" w:cs="Times New Roman"/>
          <w:color w:val="000000" w:themeColor="text1"/>
          <w:sz w:val="28"/>
          <w:szCs w:val="28"/>
        </w:rPr>
        <w:t>осуществить данную переработку.</w:t>
      </w:r>
    </w:p>
    <w:p w:rsidR="00E741B2" w:rsidRPr="00D061D3" w:rsidRDefault="003A3945" w:rsidP="00247245">
      <w:pPr>
        <w:pStyle w:val="a7"/>
        <w:ind w:firstLine="709"/>
        <w:jc w:val="both"/>
        <w:rPr>
          <w:rFonts w:ascii="Times New Roman" w:hAnsi="Times New Roman" w:cs="Times New Roman"/>
          <w:b/>
          <w:color w:val="000000" w:themeColor="text1"/>
          <w:sz w:val="28"/>
          <w:szCs w:val="28"/>
        </w:rPr>
      </w:pPr>
      <w:r w:rsidRPr="00D061D3">
        <w:rPr>
          <w:rFonts w:ascii="Times New Roman" w:hAnsi="Times New Roman" w:cs="Times New Roman"/>
          <w:b/>
          <w:color w:val="000000" w:themeColor="text1"/>
          <w:sz w:val="28"/>
          <w:szCs w:val="28"/>
        </w:rPr>
        <w:t>Типы отходов для вторичной переработки</w:t>
      </w:r>
    </w:p>
    <w:p w:rsidR="00E741B2" w:rsidRPr="00D061D3" w:rsidRDefault="003A3945" w:rsidP="00247245">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В Республике Беларусь перерабатываются следующие виды отходов:</w:t>
      </w:r>
    </w:p>
    <w:p w:rsidR="00645BB2" w:rsidRPr="00D061D3" w:rsidRDefault="000D3114" w:rsidP="00247245">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b/>
          <w:bCs/>
          <w:color w:val="000000" w:themeColor="text1"/>
          <w:sz w:val="28"/>
          <w:szCs w:val="28"/>
          <w:bdr w:val="none" w:sz="0" w:space="0" w:color="auto" w:frame="1"/>
          <w:lang w:eastAsia="ru-RU"/>
        </w:rPr>
        <w:t>Пластик</w:t>
      </w:r>
      <w:r w:rsidRPr="00D061D3">
        <w:rPr>
          <w:rFonts w:ascii="Times New Roman" w:eastAsia="Times New Roman" w:hAnsi="Times New Roman" w:cs="Times New Roman"/>
          <w:color w:val="000000" w:themeColor="text1"/>
          <w:sz w:val="28"/>
          <w:szCs w:val="28"/>
          <w:lang w:eastAsia="ru-RU"/>
        </w:rPr>
        <w:t> — ПЭТ-бутылки, канистры пластиковые, бутылки бытовой химии и косметики, упаковка из полиэтилена и пленка, полипропиленовые изделия (мешки из-под сырья, комбикорма, пищевых продуктов – сахара, муки и т.д.)</w:t>
      </w:r>
    </w:p>
    <w:p w:rsidR="00EE2AAF" w:rsidRPr="00D061D3" w:rsidRDefault="000D3114" w:rsidP="00247245">
      <w:pPr>
        <w:pStyle w:val="a7"/>
        <w:ind w:firstLine="709"/>
        <w:jc w:val="both"/>
        <w:rPr>
          <w:rFonts w:ascii="Times New Roman" w:hAnsi="Times New Roman" w:cs="Times New Roman"/>
          <w:color w:val="000000" w:themeColor="text1"/>
          <w:sz w:val="28"/>
          <w:szCs w:val="28"/>
        </w:rPr>
      </w:pPr>
      <w:r w:rsidRPr="00D061D3">
        <w:rPr>
          <w:rFonts w:ascii="Times New Roman" w:eastAsia="Times New Roman" w:hAnsi="Times New Roman" w:cs="Times New Roman"/>
          <w:color w:val="000000" w:themeColor="text1"/>
          <w:sz w:val="28"/>
          <w:szCs w:val="28"/>
          <w:lang w:eastAsia="ru-RU"/>
        </w:rPr>
        <w:t>Из полиэтилена есть возможность вторичной переработки пластика видов HDPE, PE и PP, PET, LDPE. Вторичной переработке подлежат упаковки TetraPak, бутылки (в том числе и от средств для ухода за автомобилем, хранения масла), полиэтиленовые пакеты. Упаковки из полистирола, комбинированные варианты переработке не подлежат, поэтому их не стоит выбрасывать в специализированные урны, сюда относятся упаковки от зубной пасты, моющих средств, крышки от бутылок, одноразовая посуда, канцелярские изделия;</w:t>
      </w:r>
    </w:p>
    <w:p w:rsidR="000D3114" w:rsidRPr="00D061D3" w:rsidRDefault="000D3114" w:rsidP="00247245">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b/>
          <w:bCs/>
          <w:color w:val="000000" w:themeColor="text1"/>
          <w:sz w:val="28"/>
          <w:szCs w:val="28"/>
          <w:bdr w:val="none" w:sz="0" w:space="0" w:color="auto" w:frame="1"/>
          <w:lang w:eastAsia="ru-RU"/>
        </w:rPr>
        <w:t>Стекло</w:t>
      </w:r>
      <w:r w:rsidRPr="00D061D3">
        <w:rPr>
          <w:rFonts w:ascii="Times New Roman" w:eastAsia="Times New Roman" w:hAnsi="Times New Roman" w:cs="Times New Roman"/>
          <w:color w:val="000000" w:themeColor="text1"/>
          <w:sz w:val="28"/>
          <w:szCs w:val="28"/>
          <w:lang w:eastAsia="ru-RU"/>
        </w:rPr>
        <w:t> — переработке подлежит любая стеклянная тара, банки от продуктов питания и лекарств. Нельзя выбрасывать в контейнеры для вторичной переработки автомобильные, оконные и мебельные стекла, зеркала, лампочки. Фаянсовая, хрустальная и глиняная посуда также относится к смешанным коммунальным отходам;</w:t>
      </w:r>
    </w:p>
    <w:p w:rsidR="003A3945" w:rsidRPr="00D061D3" w:rsidRDefault="000D3114" w:rsidP="00247245">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b/>
          <w:bCs/>
          <w:color w:val="000000" w:themeColor="text1"/>
          <w:sz w:val="28"/>
          <w:szCs w:val="28"/>
          <w:bdr w:val="none" w:sz="0" w:space="0" w:color="auto" w:frame="1"/>
          <w:lang w:eastAsia="ru-RU"/>
        </w:rPr>
        <w:t>Бумага</w:t>
      </w:r>
      <w:r w:rsidRPr="00D061D3">
        <w:rPr>
          <w:rFonts w:ascii="Times New Roman" w:eastAsia="Times New Roman" w:hAnsi="Times New Roman" w:cs="Times New Roman"/>
          <w:color w:val="000000" w:themeColor="text1"/>
          <w:sz w:val="28"/>
          <w:szCs w:val="28"/>
          <w:lang w:eastAsia="ru-RU"/>
        </w:rPr>
        <w:t> — для переработки подходят материалы без примесей, то есть чистая бумага и картон, газеты, журналы, проспекты, глянцевые журналы, книги, бумажные пакеты и</w:t>
      </w:r>
      <w:r w:rsidR="003A3945" w:rsidRPr="00D061D3">
        <w:rPr>
          <w:rFonts w:ascii="Times New Roman" w:eastAsia="Times New Roman" w:hAnsi="Times New Roman" w:cs="Times New Roman"/>
          <w:color w:val="000000" w:themeColor="text1"/>
          <w:sz w:val="28"/>
          <w:szCs w:val="28"/>
          <w:lang w:eastAsia="ru-RU"/>
        </w:rPr>
        <w:t xml:space="preserve"> украшения. Собранная для раздельного сбора бумажная упаковка должна быть сухой и не содержать остатков пищи.</w:t>
      </w:r>
    </w:p>
    <w:p w:rsidR="00EE2AAF" w:rsidRPr="00D061D3" w:rsidRDefault="003A3945" w:rsidP="00247245">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lastRenderedPageBreak/>
        <w:t>Не стоит помещать в урны для бумаги обои, бумагу с ламинированным или клеевым слоем, фольгу, чеки, бумажные стаканчики. Салфетки и туалетная бумага не подлежат вторичной переработке, так как чаще всего загрязняются органическими отходами;</w:t>
      </w:r>
    </w:p>
    <w:p w:rsidR="00355CCD" w:rsidRDefault="003A3945" w:rsidP="00355CCD">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b/>
          <w:bCs/>
          <w:color w:val="000000" w:themeColor="text1"/>
          <w:sz w:val="28"/>
          <w:szCs w:val="28"/>
          <w:bdr w:val="none" w:sz="0" w:space="0" w:color="auto" w:frame="1"/>
          <w:lang w:eastAsia="ru-RU"/>
        </w:rPr>
        <w:t>Пищевые и растительные отходы (органические отходы)</w:t>
      </w:r>
      <w:r w:rsidRPr="00D061D3">
        <w:rPr>
          <w:rFonts w:ascii="Times New Roman" w:eastAsia="Times New Roman" w:hAnsi="Times New Roman" w:cs="Times New Roman"/>
          <w:color w:val="000000" w:themeColor="text1"/>
          <w:sz w:val="28"/>
          <w:szCs w:val="28"/>
          <w:lang w:eastAsia="ru-RU"/>
        </w:rPr>
        <w:t> — сухая листва, измельченная бумага, трава, овощи, фрукты, стебли овощных культур – растительные остатки следует собирать в кучи, ящики и специально-подготовленные ямы для создания условий, способствующих перегниванию – делать удобрение для почвы – компост. Для компостирования подходят измельченные ветки и солома, скошенная трава, деревянная щепа, шелуха семечек, скорлупа орехов, очистки и кусочки овощей и фруктов, кофейная гуща, чайные пакетики, черствый хлеб, ц</w:t>
      </w:r>
      <w:r w:rsidR="00D061D3" w:rsidRPr="00D061D3">
        <w:rPr>
          <w:rFonts w:ascii="Times New Roman" w:eastAsia="Times New Roman" w:hAnsi="Times New Roman" w:cs="Times New Roman"/>
          <w:color w:val="000000" w:themeColor="text1"/>
          <w:sz w:val="28"/>
          <w:szCs w:val="28"/>
          <w:lang w:eastAsia="ru-RU"/>
        </w:rPr>
        <w:t>веты, бумажные полотенца и т.д.</w:t>
      </w:r>
    </w:p>
    <w:p w:rsidR="003A3945" w:rsidRPr="00D061D3" w:rsidRDefault="003A3945" w:rsidP="00355CCD">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В Беларуси только начинают освоение технологии получения биологического газа из органического мусора, поэтому специализированных контейнеров практически нет. Создаются площадки для компостирования органических отходов в городах областного подчинения (в том числе города Барановичи), где будет производиться переработка данных отходов за определенную плату.</w:t>
      </w:r>
    </w:p>
    <w:p w:rsidR="004230DA" w:rsidRDefault="003A3945" w:rsidP="00247245">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Все отходы, которые не подлежат переработке, в Республике Беларусь относятся к категории бытовых. Такой мусор подлежит хранению или захоронению</w:t>
      </w:r>
      <w:r w:rsidR="004230DA">
        <w:rPr>
          <w:rFonts w:ascii="Times New Roman" w:eastAsia="Times New Roman" w:hAnsi="Times New Roman" w:cs="Times New Roman"/>
          <w:color w:val="000000" w:themeColor="text1"/>
          <w:sz w:val="28"/>
          <w:szCs w:val="28"/>
          <w:lang w:eastAsia="ru-RU"/>
        </w:rPr>
        <w:t>.</w:t>
      </w:r>
    </w:p>
    <w:p w:rsidR="003A3945" w:rsidRPr="00D061D3" w:rsidRDefault="003A3945" w:rsidP="00247245">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b/>
          <w:bCs/>
          <w:iCs/>
          <w:color w:val="000000" w:themeColor="text1"/>
          <w:sz w:val="28"/>
          <w:szCs w:val="28"/>
          <w:bdr w:val="none" w:sz="0" w:space="0" w:color="auto" w:frame="1"/>
          <w:lang w:eastAsia="ru-RU"/>
        </w:rPr>
        <w:t>Опасные и крупногабаритные отходы</w:t>
      </w:r>
    </w:p>
    <w:p w:rsidR="003A3945" w:rsidRPr="00D061D3" w:rsidRDefault="003A3945" w:rsidP="00247245">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В Беларуси не предусмотрены отдельные контейнеры или пункты приема для старой техники и металлов. Для эффективного использования транспорта и рабочих, сокращения материальных затрат, осуществляется сбор заявок от населения, их группировка по соседствующим населенным пунктам и затем, по согласованию с домовладельцами (день, время, стоимость) осуществляется вывоз крупногабаритных отходов.</w:t>
      </w:r>
    </w:p>
    <w:p w:rsidR="00355CCD" w:rsidRDefault="003A3945" w:rsidP="00355CCD">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Можно разобрать ее и рассортировать детали по типам материалов, или же отвезти ее в специальные пункты приема.</w:t>
      </w:r>
    </w:p>
    <w:p w:rsidR="003A3945" w:rsidRPr="00D061D3" w:rsidRDefault="003A3945" w:rsidP="00355CCD">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Строительный мусор подлежит утилизации, но его нельзя выбрасывать в обычные контейнеры и мешки во дворе. В крупных городах, а также в г. Барановичи есть специальные пункты сбора строительных отходов. После сортировки часть мусора будет отправлена на вторичную переработку, а остальной — на специализированные свалки.</w:t>
      </w:r>
    </w:p>
    <w:p w:rsidR="00EE2AAF" w:rsidRPr="00D061D3" w:rsidRDefault="00AB5F90" w:rsidP="00247245">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Отходы, содержащие</w:t>
      </w:r>
      <w:r w:rsidR="003A3945" w:rsidRPr="00D061D3">
        <w:rPr>
          <w:rFonts w:ascii="Times New Roman" w:eastAsia="Times New Roman" w:hAnsi="Times New Roman" w:cs="Times New Roman"/>
          <w:color w:val="000000" w:themeColor="text1"/>
          <w:sz w:val="28"/>
          <w:szCs w:val="28"/>
          <w:lang w:eastAsia="ru-RU"/>
        </w:rPr>
        <w:t xml:space="preserve"> токсические вещества, необходимо отвозить на специальные пункты сбора. Выброшенные в обычный контейнер упаковки от автомобильных масел, люминесцентные лампы, содержащие ртуть </w:t>
      </w:r>
      <w:r w:rsidR="00EE2AAF" w:rsidRPr="00D061D3">
        <w:rPr>
          <w:rFonts w:ascii="Times New Roman" w:eastAsia="Times New Roman" w:hAnsi="Times New Roman" w:cs="Times New Roman"/>
          <w:color w:val="000000" w:themeColor="text1"/>
          <w:sz w:val="28"/>
          <w:szCs w:val="28"/>
          <w:lang w:eastAsia="ru-RU"/>
        </w:rPr>
        <w:t>термометры</w:t>
      </w:r>
      <w:r w:rsidR="00355CCD">
        <w:rPr>
          <w:rFonts w:ascii="Times New Roman" w:eastAsia="Times New Roman" w:hAnsi="Times New Roman" w:cs="Times New Roman"/>
          <w:color w:val="000000" w:themeColor="text1"/>
          <w:sz w:val="28"/>
          <w:szCs w:val="28"/>
          <w:lang w:eastAsia="ru-RU"/>
        </w:rPr>
        <w:t xml:space="preserve"> </w:t>
      </w:r>
      <w:r w:rsidR="003A3945" w:rsidRPr="00D061D3">
        <w:rPr>
          <w:rFonts w:ascii="Times New Roman" w:eastAsia="Times New Roman" w:hAnsi="Times New Roman" w:cs="Times New Roman"/>
          <w:color w:val="000000" w:themeColor="text1"/>
          <w:sz w:val="28"/>
          <w:szCs w:val="28"/>
          <w:lang w:eastAsia="ru-RU"/>
        </w:rPr>
        <w:t xml:space="preserve">могут вызвать отравления. </w:t>
      </w:r>
    </w:p>
    <w:p w:rsidR="00D9355F" w:rsidRPr="00D061D3" w:rsidRDefault="00D9355F" w:rsidP="00247245">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В крупных универмагах и супермаркетах есть специальные контейнеры для сбора старых батареек — впоследствии они будут утилизированы по специальным правилам.</w:t>
      </w:r>
    </w:p>
    <w:p w:rsidR="00621D5F" w:rsidRDefault="00D9355F" w:rsidP="00247245">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 xml:space="preserve">Белорусские технологии расширяются, появляются новые возможности для вторичной переработки и утилизации отходов. </w:t>
      </w:r>
    </w:p>
    <w:p w:rsidR="00D94A8A" w:rsidRPr="004230DA" w:rsidRDefault="00621D5F" w:rsidP="004230DA">
      <w:pPr>
        <w:pStyle w:val="a7"/>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Таким образом, п</w:t>
      </w:r>
      <w:r w:rsidR="00D9355F" w:rsidRPr="00D061D3">
        <w:rPr>
          <w:rFonts w:ascii="Times New Roman" w:eastAsia="Times New Roman" w:hAnsi="Times New Roman" w:cs="Times New Roman"/>
          <w:color w:val="000000" w:themeColor="text1"/>
          <w:sz w:val="28"/>
          <w:szCs w:val="28"/>
          <w:lang w:eastAsia="ru-RU"/>
        </w:rPr>
        <w:t xml:space="preserve">остепенно страна приближается к европейским стандартам, где раздельный сбор </w:t>
      </w:r>
      <w:r>
        <w:rPr>
          <w:rFonts w:ascii="Times New Roman" w:eastAsia="Times New Roman" w:hAnsi="Times New Roman" w:cs="Times New Roman"/>
          <w:color w:val="000000" w:themeColor="text1"/>
          <w:sz w:val="28"/>
          <w:szCs w:val="28"/>
          <w:lang w:eastAsia="ru-RU"/>
        </w:rPr>
        <w:t xml:space="preserve">отходов </w:t>
      </w:r>
      <w:r w:rsidR="00D961DA" w:rsidRPr="00D061D3">
        <w:rPr>
          <w:rFonts w:ascii="Times New Roman" w:eastAsia="Times New Roman" w:hAnsi="Times New Roman" w:cs="Times New Roman"/>
          <w:color w:val="000000" w:themeColor="text1"/>
          <w:sz w:val="28"/>
          <w:szCs w:val="28"/>
          <w:lang w:eastAsia="ru-RU"/>
        </w:rPr>
        <w:t>воспринимается как стандарт.</w:t>
      </w:r>
    </w:p>
    <w:p w:rsidR="00D70D43" w:rsidRPr="00814C6C" w:rsidRDefault="00F73728" w:rsidP="00814C6C">
      <w:pPr>
        <w:pStyle w:val="1"/>
        <w:rPr>
          <w:sz w:val="28"/>
          <w:szCs w:val="28"/>
        </w:rPr>
      </w:pPr>
      <w:bookmarkStart w:id="4" w:name="_Toc85910549"/>
      <w:r w:rsidRPr="00814C6C">
        <w:rPr>
          <w:sz w:val="28"/>
          <w:szCs w:val="28"/>
        </w:rPr>
        <w:t>1.3 Способы утилизации</w:t>
      </w:r>
      <w:r w:rsidR="009B0C45" w:rsidRPr="00814C6C">
        <w:rPr>
          <w:sz w:val="28"/>
          <w:szCs w:val="28"/>
        </w:rPr>
        <w:t xml:space="preserve"> отходов.</w:t>
      </w:r>
      <w:bookmarkEnd w:id="4"/>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Существуют три типа обращения с отходами. Их можно сжечь, захоронить на полигоне или переработать, вернув материалы в производственный цикл.</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b/>
          <w:bCs/>
          <w:color w:val="000000" w:themeColor="text1"/>
          <w:sz w:val="28"/>
          <w:szCs w:val="28"/>
          <w:lang w:eastAsia="ru-RU"/>
        </w:rPr>
        <w:t>1. Складирование</w:t>
      </w:r>
      <w:r w:rsidR="001974D8" w:rsidRPr="00D061D3">
        <w:rPr>
          <w:rFonts w:ascii="Times New Roman" w:eastAsia="Times New Roman" w:hAnsi="Times New Roman" w:cs="Times New Roman"/>
          <w:color w:val="000000" w:themeColor="text1"/>
          <w:sz w:val="28"/>
          <w:szCs w:val="28"/>
          <w:lang w:eastAsia="ru-RU"/>
        </w:rPr>
        <w:t xml:space="preserve">. </w:t>
      </w:r>
      <w:r w:rsidRPr="00D061D3">
        <w:rPr>
          <w:rFonts w:ascii="Times New Roman" w:eastAsia="Times New Roman" w:hAnsi="Times New Roman" w:cs="Times New Roman"/>
          <w:color w:val="000000" w:themeColor="text1"/>
          <w:sz w:val="28"/>
          <w:szCs w:val="28"/>
          <w:lang w:eastAsia="ru-RU"/>
        </w:rPr>
        <w:t xml:space="preserve">Самый простой и дешёвый способ избавиться от мусора - это сложить его в кучу где-нибудь подальше и забыть. Но, к сожалению, мусор не даёт о себе забывать. Небольшие кучи со временем разрастаются, превращаются в горы и требуют всё больше и больше территорий, которые навсегда становятся испорченными. На свалке часто происходят самовозгорания, и ядовитый дым загрязняет воздух, переносясь ветром на большие расстояния. Дождевая вода просачивается через свалку, собирая по дороге опасные вещества, и попадает вместе с ними в почву и грунтовые воды, отравляя их. Кроме того, свалка — это отличное место для размножения крыс, которые распространяют вредные для человека инфекции. И, конечно, выглядят такие «горы» не очень красиво, а спрятать их невозможно. </w:t>
      </w:r>
    </w:p>
    <w:p w:rsidR="00E865B9" w:rsidRPr="00D061D3" w:rsidRDefault="00E865B9"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Суммарная площадь земельных отводов для размещения полигонов ТКО составляет около 900 га, более 50% которых занято отходами. На мини-полигоны приходится примерно 3 тыс. га земли.</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 xml:space="preserve"> Так, </w:t>
      </w:r>
      <w:r w:rsidR="00960AC2" w:rsidRPr="00D061D3">
        <w:rPr>
          <w:rFonts w:ascii="Times New Roman" w:hAnsi="Times New Roman" w:cs="Times New Roman"/>
          <w:color w:val="000000" w:themeColor="text1"/>
          <w:sz w:val="28"/>
          <w:szCs w:val="28"/>
          <w:shd w:val="clear" w:color="auto" w:fill="FFFFFF"/>
        </w:rPr>
        <w:t>в нашей стране действует около 160 </w:t>
      </w:r>
      <w:r w:rsidR="00960AC2" w:rsidRPr="00D061D3">
        <w:rPr>
          <w:rFonts w:ascii="Times New Roman" w:hAnsi="Times New Roman" w:cs="Times New Roman"/>
          <w:bCs/>
          <w:color w:val="000000" w:themeColor="text1"/>
          <w:sz w:val="28"/>
          <w:szCs w:val="28"/>
          <w:shd w:val="clear" w:color="auto" w:fill="FFFFFF"/>
        </w:rPr>
        <w:t>полигонов</w:t>
      </w:r>
      <w:r w:rsidR="00960AC2" w:rsidRPr="00D061D3">
        <w:rPr>
          <w:rFonts w:ascii="Times New Roman" w:hAnsi="Times New Roman" w:cs="Times New Roman"/>
          <w:color w:val="000000" w:themeColor="text1"/>
          <w:sz w:val="28"/>
          <w:szCs w:val="28"/>
          <w:shd w:val="clear" w:color="auto" w:fill="FFFFFF"/>
        </w:rPr>
        <w:t> ТБО, а также сеть мини-</w:t>
      </w:r>
      <w:r w:rsidR="00960AC2" w:rsidRPr="00D061D3">
        <w:rPr>
          <w:rFonts w:ascii="Times New Roman" w:hAnsi="Times New Roman" w:cs="Times New Roman"/>
          <w:bCs/>
          <w:color w:val="000000" w:themeColor="text1"/>
          <w:sz w:val="28"/>
          <w:szCs w:val="28"/>
          <w:shd w:val="clear" w:color="auto" w:fill="FFFFFF"/>
        </w:rPr>
        <w:t>полигонов</w:t>
      </w:r>
      <w:r w:rsidR="00960AC2" w:rsidRPr="00D061D3">
        <w:rPr>
          <w:rFonts w:ascii="Times New Roman" w:hAnsi="Times New Roman" w:cs="Times New Roman"/>
          <w:color w:val="000000" w:themeColor="text1"/>
          <w:sz w:val="28"/>
          <w:szCs w:val="28"/>
          <w:shd w:val="clear" w:color="auto" w:fill="FFFFFF"/>
        </w:rPr>
        <w:t>. Крупнейший и единственный в столице - Тростенецкий. Он ежегодно принимает пять миллионов метров кубических мусора, который отторгает Минск и близлежащие населённые пункты</w:t>
      </w:r>
      <w:r w:rsidR="00960AC2" w:rsidRPr="00D061D3">
        <w:rPr>
          <w:rFonts w:ascii="Times New Roman" w:eastAsia="Times New Roman" w:hAnsi="Times New Roman" w:cs="Times New Roman"/>
          <w:color w:val="000000" w:themeColor="text1"/>
          <w:sz w:val="28"/>
          <w:szCs w:val="28"/>
          <w:lang w:eastAsia="ru-RU"/>
        </w:rPr>
        <w:t>.</w:t>
      </w:r>
    </w:p>
    <w:p w:rsidR="009B0C45" w:rsidRPr="00D061D3" w:rsidRDefault="009B0C45" w:rsidP="00247245">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На данный момент в соответствии с национальной стратегией, а также концепцией развития объектов по захоронению отходов планомерно закрываются существующие мини-полигоны. Когда-то они были организованы, чтобы люди не создавали несанкционированные свалки, тогда мини-полигоны выполнили свою функцию и поспособствовали развитию культуры населения в обращении с отходами</w:t>
      </w:r>
      <w:r w:rsidR="0042548B" w:rsidRPr="00D061D3">
        <w:rPr>
          <w:rFonts w:ascii="Times New Roman" w:hAnsi="Times New Roman" w:cs="Times New Roman"/>
          <w:color w:val="000000" w:themeColor="text1"/>
          <w:sz w:val="28"/>
          <w:szCs w:val="28"/>
        </w:rPr>
        <w:t xml:space="preserve">. </w:t>
      </w:r>
      <w:r w:rsidRPr="00D061D3">
        <w:rPr>
          <w:rFonts w:ascii="Times New Roman" w:hAnsi="Times New Roman" w:cs="Times New Roman"/>
          <w:color w:val="000000" w:themeColor="text1"/>
          <w:sz w:val="28"/>
          <w:szCs w:val="28"/>
        </w:rPr>
        <w:t>Но теперь в соответствии с национальной стратегией все мини-полигоны должны быть закрыты до 31 декабря 2021 года, а земли под ними должны быть рекультивированы и переданы в хозяйственн</w:t>
      </w:r>
      <w:r w:rsidR="0042548B" w:rsidRPr="00D061D3">
        <w:rPr>
          <w:rFonts w:ascii="Times New Roman" w:hAnsi="Times New Roman" w:cs="Times New Roman"/>
          <w:color w:val="000000" w:themeColor="text1"/>
          <w:sz w:val="28"/>
          <w:szCs w:val="28"/>
        </w:rPr>
        <w:t>ый оборот до конца 2023 года</w:t>
      </w:r>
      <w:r w:rsidRPr="00D061D3">
        <w:rPr>
          <w:rFonts w:ascii="Times New Roman" w:hAnsi="Times New Roman" w:cs="Times New Roman"/>
          <w:color w:val="000000" w:themeColor="text1"/>
          <w:sz w:val="28"/>
          <w:szCs w:val="28"/>
        </w:rPr>
        <w:t>.</w:t>
      </w:r>
    </w:p>
    <w:p w:rsidR="00DB7050" w:rsidRPr="00D061D3" w:rsidRDefault="00DB7050" w:rsidP="00247245">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Достоинства</w:t>
      </w:r>
      <w:r w:rsidR="004A4147">
        <w:rPr>
          <w:rFonts w:ascii="Times New Roman" w:hAnsi="Times New Roman" w:cs="Times New Roman"/>
          <w:color w:val="000000" w:themeColor="text1"/>
          <w:sz w:val="28"/>
          <w:szCs w:val="28"/>
        </w:rPr>
        <w:t>:</w:t>
      </w:r>
    </w:p>
    <w:p w:rsidR="00F73728" w:rsidRPr="00D061D3" w:rsidRDefault="004A4147" w:rsidP="00247245">
      <w:pPr>
        <w:pStyle w:val="a7"/>
        <w:ind w:firstLine="709"/>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п</w:t>
      </w:r>
      <w:r w:rsidR="00F73728" w:rsidRPr="00D061D3">
        <w:rPr>
          <w:rFonts w:ascii="Times New Roman" w:hAnsi="Times New Roman" w:cs="Times New Roman"/>
          <w:color w:val="000000" w:themeColor="text1"/>
          <w:sz w:val="28"/>
          <w:szCs w:val="28"/>
          <w:lang w:eastAsia="ru-RU"/>
        </w:rPr>
        <w:t>озволяет забыт</w:t>
      </w:r>
      <w:r>
        <w:rPr>
          <w:rFonts w:ascii="Times New Roman" w:hAnsi="Times New Roman" w:cs="Times New Roman"/>
          <w:color w:val="000000" w:themeColor="text1"/>
          <w:sz w:val="28"/>
          <w:szCs w:val="28"/>
          <w:lang w:eastAsia="ru-RU"/>
        </w:rPr>
        <w:t>ь о проблеме утилизации отходов;</w:t>
      </w:r>
    </w:p>
    <w:p w:rsidR="00F73728" w:rsidRPr="00D061D3" w:rsidRDefault="004A4147" w:rsidP="00247245">
      <w:pPr>
        <w:pStyle w:val="a7"/>
        <w:ind w:firstLine="709"/>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с</w:t>
      </w:r>
      <w:r w:rsidR="00F73728" w:rsidRPr="00D061D3">
        <w:rPr>
          <w:rFonts w:ascii="Times New Roman" w:hAnsi="Times New Roman" w:cs="Times New Roman"/>
          <w:color w:val="000000" w:themeColor="text1"/>
          <w:sz w:val="28"/>
          <w:szCs w:val="28"/>
          <w:lang w:eastAsia="ru-RU"/>
        </w:rPr>
        <w:t>оздаётся видимость - есл</w:t>
      </w:r>
      <w:r>
        <w:rPr>
          <w:rFonts w:ascii="Times New Roman" w:hAnsi="Times New Roman" w:cs="Times New Roman"/>
          <w:color w:val="000000" w:themeColor="text1"/>
          <w:sz w:val="28"/>
          <w:szCs w:val="28"/>
          <w:lang w:eastAsia="ru-RU"/>
        </w:rPr>
        <w:t>и закопать ТБО, то они исчезнут;</w:t>
      </w:r>
    </w:p>
    <w:p w:rsidR="00F73728" w:rsidRPr="00D061D3" w:rsidRDefault="004A4147"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не </w:t>
      </w:r>
      <w:r w:rsidR="00F73728" w:rsidRPr="00D061D3">
        <w:rPr>
          <w:rFonts w:ascii="Times New Roman" w:eastAsia="Times New Roman" w:hAnsi="Times New Roman" w:cs="Times New Roman"/>
          <w:color w:val="000000" w:themeColor="text1"/>
          <w:sz w:val="28"/>
          <w:szCs w:val="28"/>
          <w:lang w:eastAsia="ru-RU"/>
        </w:rPr>
        <w:t>требует постоянных и крупных капиталовложений.</w:t>
      </w:r>
    </w:p>
    <w:p w:rsidR="00DB7050"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Недостатки</w:t>
      </w:r>
      <w:r w:rsidR="004A4147">
        <w:rPr>
          <w:rFonts w:ascii="Times New Roman" w:eastAsia="Times New Roman" w:hAnsi="Times New Roman" w:cs="Times New Roman"/>
          <w:color w:val="000000" w:themeColor="text1"/>
          <w:sz w:val="28"/>
          <w:szCs w:val="28"/>
          <w:lang w:eastAsia="ru-RU"/>
        </w:rPr>
        <w:t>:</w:t>
      </w:r>
    </w:p>
    <w:p w:rsidR="00F73728" w:rsidRPr="00D061D3" w:rsidRDefault="00DB7050"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w:t>
      </w:r>
      <w:r w:rsidR="004A4147">
        <w:rPr>
          <w:rFonts w:ascii="Times New Roman" w:eastAsia="Times New Roman" w:hAnsi="Times New Roman" w:cs="Times New Roman"/>
          <w:color w:val="000000" w:themeColor="text1"/>
          <w:sz w:val="28"/>
          <w:szCs w:val="28"/>
          <w:lang w:eastAsia="ru-RU"/>
        </w:rPr>
        <w:t xml:space="preserve"> п</w:t>
      </w:r>
      <w:r w:rsidR="00F73728" w:rsidRPr="00D061D3">
        <w:rPr>
          <w:rFonts w:ascii="Times New Roman" w:eastAsia="Times New Roman" w:hAnsi="Times New Roman" w:cs="Times New Roman"/>
          <w:color w:val="000000" w:themeColor="text1"/>
          <w:sz w:val="28"/>
          <w:szCs w:val="28"/>
          <w:lang w:eastAsia="ru-RU"/>
        </w:rPr>
        <w:t>одземные свалки не заметны, на первый взгляд, но на поверхности земли над ними почва отравлена. Более того, с поверхности почв над свалками часто испа</w:t>
      </w:r>
      <w:r w:rsidR="004A4147">
        <w:rPr>
          <w:rFonts w:ascii="Times New Roman" w:eastAsia="Times New Roman" w:hAnsi="Times New Roman" w:cs="Times New Roman"/>
          <w:color w:val="000000" w:themeColor="text1"/>
          <w:sz w:val="28"/>
          <w:szCs w:val="28"/>
          <w:lang w:eastAsia="ru-RU"/>
        </w:rPr>
        <w:t>ряются едкие токсичные вещества;</w:t>
      </w:r>
    </w:p>
    <w:p w:rsidR="00D9355F" w:rsidRPr="00D061D3" w:rsidRDefault="00DB7050" w:rsidP="00B674D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lastRenderedPageBreak/>
        <w:t>-</w:t>
      </w:r>
      <w:r w:rsidR="004A4147">
        <w:rPr>
          <w:rFonts w:ascii="Times New Roman" w:eastAsia="Times New Roman" w:hAnsi="Times New Roman" w:cs="Times New Roman"/>
          <w:color w:val="000000" w:themeColor="text1"/>
          <w:sz w:val="28"/>
          <w:szCs w:val="28"/>
          <w:lang w:eastAsia="ru-RU"/>
        </w:rPr>
        <w:t xml:space="preserve"> н</w:t>
      </w:r>
      <w:r w:rsidR="00F73728" w:rsidRPr="00D061D3">
        <w:rPr>
          <w:rFonts w:ascii="Times New Roman" w:eastAsia="Times New Roman" w:hAnsi="Times New Roman" w:cs="Times New Roman"/>
          <w:color w:val="000000" w:themeColor="text1"/>
          <w:sz w:val="28"/>
          <w:szCs w:val="28"/>
          <w:lang w:eastAsia="ru-RU"/>
        </w:rPr>
        <w:t>аходящиеся в почве отходы отравляют её, попадая</w:t>
      </w:r>
      <w:r w:rsidR="004A4147">
        <w:rPr>
          <w:rFonts w:ascii="Times New Roman" w:eastAsia="Times New Roman" w:hAnsi="Times New Roman" w:cs="Times New Roman"/>
          <w:color w:val="000000" w:themeColor="text1"/>
          <w:sz w:val="28"/>
          <w:szCs w:val="28"/>
          <w:lang w:eastAsia="ru-RU"/>
        </w:rPr>
        <w:t xml:space="preserve"> через подземные воды в водоёмы;</w:t>
      </w:r>
    </w:p>
    <w:p w:rsidR="00F73728" w:rsidRPr="00D061D3" w:rsidRDefault="00DB7050"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w:t>
      </w:r>
      <w:r w:rsidR="004A4147">
        <w:rPr>
          <w:rFonts w:ascii="Times New Roman" w:eastAsia="Times New Roman" w:hAnsi="Times New Roman" w:cs="Times New Roman"/>
          <w:color w:val="000000" w:themeColor="text1"/>
          <w:sz w:val="28"/>
          <w:szCs w:val="28"/>
          <w:lang w:eastAsia="ru-RU"/>
        </w:rPr>
        <w:t xml:space="preserve"> з</w:t>
      </w:r>
      <w:r w:rsidR="00F73728" w:rsidRPr="00D061D3">
        <w:rPr>
          <w:rFonts w:ascii="Times New Roman" w:eastAsia="Times New Roman" w:hAnsi="Times New Roman" w:cs="Times New Roman"/>
          <w:color w:val="000000" w:themeColor="text1"/>
          <w:sz w:val="28"/>
          <w:szCs w:val="28"/>
          <w:lang w:eastAsia="ru-RU"/>
        </w:rPr>
        <w:t>атраты на борьбу с последствиями губительного влияния захоронений отходов т.е. на охрану природы, здравоохранение, во много раз превышают расходы на строитель</w:t>
      </w:r>
      <w:r w:rsidR="004A4147">
        <w:rPr>
          <w:rFonts w:ascii="Times New Roman" w:eastAsia="Times New Roman" w:hAnsi="Times New Roman" w:cs="Times New Roman"/>
          <w:color w:val="000000" w:themeColor="text1"/>
          <w:sz w:val="28"/>
          <w:szCs w:val="28"/>
          <w:lang w:eastAsia="ru-RU"/>
        </w:rPr>
        <w:t>ство заводов по переработке ТБО;</w:t>
      </w:r>
    </w:p>
    <w:p w:rsidR="00F73728" w:rsidRPr="00D061D3" w:rsidRDefault="004A4147"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т</w:t>
      </w:r>
      <w:r w:rsidR="00F73728" w:rsidRPr="00D061D3">
        <w:rPr>
          <w:rFonts w:ascii="Times New Roman" w:eastAsia="Times New Roman" w:hAnsi="Times New Roman" w:cs="Times New Roman"/>
          <w:color w:val="000000" w:themeColor="text1"/>
          <w:sz w:val="28"/>
          <w:szCs w:val="28"/>
          <w:lang w:eastAsia="ru-RU"/>
        </w:rPr>
        <w:t>ребуются новые огромные территории</w:t>
      </w:r>
      <w:r>
        <w:rPr>
          <w:rFonts w:ascii="Times New Roman" w:eastAsia="Times New Roman" w:hAnsi="Times New Roman" w:cs="Times New Roman"/>
          <w:color w:val="000000" w:themeColor="text1"/>
          <w:sz w:val="28"/>
          <w:szCs w:val="28"/>
          <w:lang w:eastAsia="ru-RU"/>
        </w:rPr>
        <w:t>.</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b/>
          <w:bCs/>
          <w:color w:val="000000" w:themeColor="text1"/>
          <w:sz w:val="28"/>
          <w:szCs w:val="28"/>
          <w:lang w:eastAsia="ru-RU"/>
        </w:rPr>
        <w:t>2. Сжигание</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Такой способ может показаться очень привлекательным - мусор можно заставить просто исчезнуть. Объём мусора действительно уменьшается, но не до нуля. Вместо кучи мусора образуется высокотоксичная зола, которую тоже придётся везти на свалку.</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При сжигании мусора можно получать тепло и электроэнергию. Это так, но если сжигать всё подряд, то много энергии получить сложно - например, стекло, металл, пищевые отходы горят не очень хорошо.</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При сжигании мусора образуются яды — диоксины, которые имеют свойство накапливаться в воде, почве, в телах животных и человека. Они вызывают серьёзные заболевания и от них почти невозможно избавиться. Установка и обслуживание на мусоросжигательных заводах фильтров, улавливающих диоксины и другие вредные вещества, которые выбрасываются при сжигании смешанных отходов, стоит очень дорого.</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И ещё все те материалы, для которых было добыто очень много природных ресурсов, уже никогда нельзя будет восстановить и использовать. Хорошо, что в нашей стране сжигается совсем немного отходов - меньше одного процента.</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Достоинства</w:t>
      </w:r>
      <w:r w:rsidR="004A4147">
        <w:rPr>
          <w:rFonts w:ascii="Times New Roman" w:eastAsia="Times New Roman" w:hAnsi="Times New Roman" w:cs="Times New Roman"/>
          <w:color w:val="000000" w:themeColor="text1"/>
          <w:sz w:val="28"/>
          <w:szCs w:val="28"/>
          <w:lang w:eastAsia="ru-RU"/>
        </w:rPr>
        <w:t>:</w:t>
      </w:r>
    </w:p>
    <w:p w:rsidR="00F73728" w:rsidRPr="00D061D3" w:rsidRDefault="00DB7050"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w:t>
      </w:r>
      <w:r w:rsidR="004A4147">
        <w:rPr>
          <w:rFonts w:ascii="Times New Roman" w:eastAsia="Times New Roman" w:hAnsi="Times New Roman" w:cs="Times New Roman"/>
          <w:color w:val="000000" w:themeColor="text1"/>
          <w:sz w:val="28"/>
          <w:szCs w:val="28"/>
          <w:lang w:eastAsia="ru-RU"/>
        </w:rPr>
        <w:t xml:space="preserve">  п</w:t>
      </w:r>
      <w:r w:rsidR="00F73728" w:rsidRPr="00D061D3">
        <w:rPr>
          <w:rFonts w:ascii="Times New Roman" w:eastAsia="Times New Roman" w:hAnsi="Times New Roman" w:cs="Times New Roman"/>
          <w:color w:val="000000" w:themeColor="text1"/>
          <w:sz w:val="28"/>
          <w:szCs w:val="28"/>
          <w:lang w:eastAsia="ru-RU"/>
        </w:rPr>
        <w:t>озволяет единовременно избавитьс</w:t>
      </w:r>
      <w:r w:rsidR="004A4147">
        <w:rPr>
          <w:rFonts w:ascii="Times New Roman" w:eastAsia="Times New Roman" w:hAnsi="Times New Roman" w:cs="Times New Roman"/>
          <w:color w:val="000000" w:themeColor="text1"/>
          <w:sz w:val="28"/>
          <w:szCs w:val="28"/>
          <w:lang w:eastAsia="ru-RU"/>
        </w:rPr>
        <w:t>я от большого количества мусора;</w:t>
      </w:r>
    </w:p>
    <w:p w:rsidR="00F73728" w:rsidRPr="00D061D3" w:rsidRDefault="00DB7050"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w:t>
      </w:r>
      <w:r w:rsidR="004A4147">
        <w:rPr>
          <w:rFonts w:ascii="Times New Roman" w:eastAsia="Times New Roman" w:hAnsi="Times New Roman" w:cs="Times New Roman"/>
          <w:color w:val="000000" w:themeColor="text1"/>
          <w:sz w:val="28"/>
          <w:szCs w:val="28"/>
          <w:lang w:eastAsia="ru-RU"/>
        </w:rPr>
        <w:t xml:space="preserve"> у</w:t>
      </w:r>
      <w:r w:rsidR="00F73728" w:rsidRPr="00D061D3">
        <w:rPr>
          <w:rFonts w:ascii="Times New Roman" w:eastAsia="Times New Roman" w:hAnsi="Times New Roman" w:cs="Times New Roman"/>
          <w:color w:val="000000" w:themeColor="text1"/>
          <w:sz w:val="28"/>
          <w:szCs w:val="28"/>
          <w:lang w:eastAsia="ru-RU"/>
        </w:rPr>
        <w:t>добно в больших городах и на крупных предприятиях, так как позволяет избавляться от</w:t>
      </w:r>
      <w:r w:rsidR="004A4147">
        <w:rPr>
          <w:rFonts w:ascii="Times New Roman" w:eastAsia="Times New Roman" w:hAnsi="Times New Roman" w:cs="Times New Roman"/>
          <w:color w:val="000000" w:themeColor="text1"/>
          <w:sz w:val="28"/>
          <w:szCs w:val="28"/>
          <w:lang w:eastAsia="ru-RU"/>
        </w:rPr>
        <w:t xml:space="preserve"> отходов по мере их поступления;</w:t>
      </w:r>
    </w:p>
    <w:p w:rsidR="00F73728" w:rsidRPr="00D061D3" w:rsidRDefault="00DB7050"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w:t>
      </w:r>
      <w:r w:rsidR="004A4147">
        <w:rPr>
          <w:rFonts w:ascii="Times New Roman" w:eastAsia="Times New Roman" w:hAnsi="Times New Roman" w:cs="Times New Roman"/>
          <w:color w:val="000000" w:themeColor="text1"/>
          <w:sz w:val="28"/>
          <w:szCs w:val="28"/>
          <w:lang w:eastAsia="ru-RU"/>
        </w:rPr>
        <w:t xml:space="preserve"> с</w:t>
      </w:r>
      <w:r w:rsidR="00F73728" w:rsidRPr="00D061D3">
        <w:rPr>
          <w:rFonts w:ascii="Times New Roman" w:eastAsia="Times New Roman" w:hAnsi="Times New Roman" w:cs="Times New Roman"/>
          <w:color w:val="000000" w:themeColor="text1"/>
          <w:sz w:val="28"/>
          <w:szCs w:val="28"/>
          <w:lang w:eastAsia="ru-RU"/>
        </w:rPr>
        <w:t>уществует также несколько групп отходов, сжигание для которых применять необходимо. Это отходы, которые могут быть инфицированными: медицинские - перевязочный материал, шприцы, спецодежда, медицинские инструменты, органические послеоперационные отходы; отходы служб судебно-медицинской экспертизы, трупы животных; отходы пищеблоков.</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Недостатки</w:t>
      </w:r>
      <w:r w:rsidR="004A4147">
        <w:rPr>
          <w:rFonts w:ascii="Times New Roman" w:eastAsia="Times New Roman" w:hAnsi="Times New Roman" w:cs="Times New Roman"/>
          <w:color w:val="000000" w:themeColor="text1"/>
          <w:sz w:val="28"/>
          <w:szCs w:val="28"/>
          <w:lang w:eastAsia="ru-RU"/>
        </w:rPr>
        <w:t>:</w:t>
      </w:r>
    </w:p>
    <w:p w:rsidR="00F73728" w:rsidRPr="00D061D3" w:rsidRDefault="004A4147"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я</w:t>
      </w:r>
      <w:r w:rsidR="00F73728" w:rsidRPr="00D061D3">
        <w:rPr>
          <w:rFonts w:ascii="Times New Roman" w:eastAsia="Times New Roman" w:hAnsi="Times New Roman" w:cs="Times New Roman"/>
          <w:color w:val="000000" w:themeColor="text1"/>
          <w:sz w:val="28"/>
          <w:szCs w:val="28"/>
          <w:lang w:eastAsia="ru-RU"/>
        </w:rPr>
        <w:t xml:space="preserve">довитые </w:t>
      </w:r>
      <w:r w:rsidR="00355CCD">
        <w:rPr>
          <w:rFonts w:ascii="Times New Roman" w:eastAsia="Times New Roman" w:hAnsi="Times New Roman" w:cs="Times New Roman"/>
          <w:color w:val="000000" w:themeColor="text1"/>
          <w:sz w:val="28"/>
          <w:szCs w:val="28"/>
          <w:lang w:eastAsia="ru-RU"/>
        </w:rPr>
        <w:t>газы</w:t>
      </w:r>
      <w:r w:rsidR="00F73728" w:rsidRPr="00D061D3">
        <w:rPr>
          <w:rFonts w:ascii="Times New Roman" w:eastAsia="Times New Roman" w:hAnsi="Times New Roman" w:cs="Times New Roman"/>
          <w:color w:val="000000" w:themeColor="text1"/>
          <w:sz w:val="28"/>
          <w:szCs w:val="28"/>
          <w:lang w:eastAsia="ru-RU"/>
        </w:rPr>
        <w:t>, выбрасываемые в атмосферу с дымом, провоцируют тяжелые заболевания у людей, способ</w:t>
      </w:r>
      <w:r>
        <w:rPr>
          <w:rFonts w:ascii="Times New Roman" w:eastAsia="Times New Roman" w:hAnsi="Times New Roman" w:cs="Times New Roman"/>
          <w:color w:val="000000" w:themeColor="text1"/>
          <w:sz w:val="28"/>
          <w:szCs w:val="28"/>
          <w:lang w:eastAsia="ru-RU"/>
        </w:rPr>
        <w:t>ствуют образованию озоновых дыр;</w:t>
      </w:r>
    </w:p>
    <w:p w:rsidR="00F73728" w:rsidRPr="00D061D3" w:rsidRDefault="00DB7050"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w:t>
      </w:r>
      <w:r w:rsidR="004A4147">
        <w:rPr>
          <w:rFonts w:ascii="Times New Roman" w:eastAsia="Times New Roman" w:hAnsi="Times New Roman" w:cs="Times New Roman"/>
          <w:color w:val="000000" w:themeColor="text1"/>
          <w:sz w:val="28"/>
          <w:szCs w:val="28"/>
          <w:lang w:eastAsia="ru-RU"/>
        </w:rPr>
        <w:t xml:space="preserve"> и</w:t>
      </w:r>
      <w:r w:rsidR="00F73728" w:rsidRPr="00D061D3">
        <w:rPr>
          <w:rFonts w:ascii="Times New Roman" w:eastAsia="Times New Roman" w:hAnsi="Times New Roman" w:cs="Times New Roman"/>
          <w:color w:val="000000" w:themeColor="text1"/>
          <w:sz w:val="28"/>
          <w:szCs w:val="28"/>
          <w:lang w:eastAsia="ru-RU"/>
        </w:rPr>
        <w:t>з-за постоянных выбросов дыма в атмосферу над предприятиями об</w:t>
      </w:r>
      <w:r w:rsidR="004A4147">
        <w:rPr>
          <w:rFonts w:ascii="Times New Roman" w:eastAsia="Times New Roman" w:hAnsi="Times New Roman" w:cs="Times New Roman"/>
          <w:color w:val="000000" w:themeColor="text1"/>
          <w:sz w:val="28"/>
          <w:szCs w:val="28"/>
          <w:lang w:eastAsia="ru-RU"/>
        </w:rPr>
        <w:t>разуются плотные дымовые завесы;</w:t>
      </w:r>
    </w:p>
    <w:p w:rsidR="00F73728" w:rsidRPr="00D061D3" w:rsidRDefault="00DB7050" w:rsidP="00BD05B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w:t>
      </w:r>
      <w:r w:rsidR="004A4147">
        <w:rPr>
          <w:rFonts w:ascii="Times New Roman" w:eastAsia="Times New Roman" w:hAnsi="Times New Roman" w:cs="Times New Roman"/>
          <w:color w:val="000000" w:themeColor="text1"/>
          <w:sz w:val="28"/>
          <w:szCs w:val="28"/>
          <w:lang w:eastAsia="ru-RU"/>
        </w:rPr>
        <w:t xml:space="preserve"> п</w:t>
      </w:r>
      <w:r w:rsidR="00F73728" w:rsidRPr="00D061D3">
        <w:rPr>
          <w:rFonts w:ascii="Times New Roman" w:eastAsia="Times New Roman" w:hAnsi="Times New Roman" w:cs="Times New Roman"/>
          <w:color w:val="000000" w:themeColor="text1"/>
          <w:sz w:val="28"/>
          <w:szCs w:val="28"/>
          <w:lang w:eastAsia="ru-RU"/>
        </w:rPr>
        <w:t xml:space="preserve">осле сжигания отходов остаётся ядовитый пепел, который, </w:t>
      </w:r>
      <w:r w:rsidR="00BD05BA">
        <w:rPr>
          <w:rFonts w:ascii="Times New Roman" w:eastAsia="Times New Roman" w:hAnsi="Times New Roman" w:cs="Times New Roman"/>
          <w:color w:val="000000" w:themeColor="text1"/>
          <w:sz w:val="28"/>
          <w:szCs w:val="28"/>
          <w:lang w:eastAsia="ru-RU"/>
        </w:rPr>
        <w:t>тоже приходиться утилизировать.</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b/>
          <w:bCs/>
          <w:color w:val="000000" w:themeColor="text1"/>
          <w:sz w:val="28"/>
          <w:szCs w:val="28"/>
          <w:lang w:eastAsia="ru-RU"/>
        </w:rPr>
        <w:t>3. Переработка</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 xml:space="preserve">Материалы возвращаются в хозяйственный оборот, на производство новых вещей затрачивается меньше энергии и меньше воды, при производстве </w:t>
      </w:r>
      <w:r w:rsidRPr="00D061D3">
        <w:rPr>
          <w:rFonts w:ascii="Times New Roman" w:eastAsia="Times New Roman" w:hAnsi="Times New Roman" w:cs="Times New Roman"/>
          <w:color w:val="000000" w:themeColor="text1"/>
          <w:sz w:val="28"/>
          <w:szCs w:val="28"/>
          <w:lang w:eastAsia="ru-RU"/>
        </w:rPr>
        <w:lastRenderedPageBreak/>
        <w:t>новых вещей вода меньше загрязняется, меньше отходов вывозится на свалку, сохраняются природные ресурсы для потомков.</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Переработка отходов позволяет:</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 экономить природные ресурсы;</w:t>
      </w:r>
    </w:p>
    <w:p w:rsidR="00F73728" w:rsidRPr="00D061D3" w:rsidRDefault="00DB7050"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w:t>
      </w:r>
      <w:r w:rsidR="00F73728" w:rsidRPr="00D061D3">
        <w:rPr>
          <w:rFonts w:ascii="Times New Roman" w:eastAsia="Times New Roman" w:hAnsi="Times New Roman" w:cs="Times New Roman"/>
          <w:color w:val="000000" w:themeColor="text1"/>
          <w:sz w:val="28"/>
          <w:szCs w:val="28"/>
          <w:lang w:eastAsia="ru-RU"/>
        </w:rPr>
        <w:t>значительно снижать затраты энергии и воды при производстве;</w:t>
      </w:r>
    </w:p>
    <w:p w:rsidR="00F73728" w:rsidRPr="00D061D3" w:rsidRDefault="00DB7050"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w:t>
      </w:r>
      <w:r w:rsidR="00F73728" w:rsidRPr="00D061D3">
        <w:rPr>
          <w:rFonts w:ascii="Times New Roman" w:eastAsia="Times New Roman" w:hAnsi="Times New Roman" w:cs="Times New Roman"/>
          <w:color w:val="000000" w:themeColor="text1"/>
          <w:sz w:val="28"/>
          <w:szCs w:val="28"/>
          <w:lang w:eastAsia="ru-RU"/>
        </w:rPr>
        <w:t>сокращать вредные выбросы при добыче сырья и производстве товаров;</w:t>
      </w:r>
    </w:p>
    <w:p w:rsidR="00F73728" w:rsidRPr="00D061D3" w:rsidRDefault="00DB7050"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w:t>
      </w:r>
      <w:r w:rsidR="00F73728" w:rsidRPr="00D061D3">
        <w:rPr>
          <w:rFonts w:ascii="Times New Roman" w:eastAsia="Times New Roman" w:hAnsi="Times New Roman" w:cs="Times New Roman"/>
          <w:color w:val="000000" w:themeColor="text1"/>
          <w:sz w:val="28"/>
          <w:szCs w:val="28"/>
          <w:lang w:eastAsia="ru-RU"/>
        </w:rPr>
        <w:t>понижать стоимость производства новых изделий;</w:t>
      </w:r>
    </w:p>
    <w:p w:rsidR="00F73728" w:rsidRPr="00D061D3" w:rsidRDefault="00DB7050"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w:t>
      </w:r>
      <w:r w:rsidR="00F73728" w:rsidRPr="00D061D3">
        <w:rPr>
          <w:rFonts w:ascii="Times New Roman" w:eastAsia="Times New Roman" w:hAnsi="Times New Roman" w:cs="Times New Roman"/>
          <w:color w:val="000000" w:themeColor="text1"/>
          <w:sz w:val="28"/>
          <w:szCs w:val="28"/>
          <w:lang w:eastAsia="ru-RU"/>
        </w:rPr>
        <w:t>уменьшать объем отходов, размещаемых на свалках.</w:t>
      </w:r>
    </w:p>
    <w:p w:rsidR="00F73728" w:rsidRPr="00D061D3" w:rsidRDefault="00F73728" w:rsidP="00621D5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В Беларуси, по различным данным, уже передается на переработку от 5 до 7% отходов. Существуют предприятия по переработке различных видов пластика, резины, электролома. Целлюлозно-бумажные заводы повсеместно используют макулатуру как один из видов сырья, а на стекольных заводах к первичным компонентам при выплавке всегда добавляется стеклобой.</w:t>
      </w:r>
    </w:p>
    <w:p w:rsidR="00F73728" w:rsidRPr="00D061D3" w:rsidRDefault="00F73728" w:rsidP="00621D5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Чтобы отправить полезные отходы на переработку, их нужно отделить от другого мусора. Мусор правильнее всего разделять в момент его образования. Только так можно выделить максимум пригодных для переработки фракций.</w:t>
      </w:r>
    </w:p>
    <w:p w:rsidR="00A662B5" w:rsidRPr="00D061D3" w:rsidRDefault="00F73728" w:rsidP="00621D5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 xml:space="preserve">Не нужно думать, что собранные вместе пищевые отходы, полезные фракции, не перерабатываемый мусор можно разделить на специальных сортировочных линиях. При транспортировке в мусоровозах смешанные отходы прессуются, в результате образуется масса, которую сложно разделить как вручную, так и механически. Доля выделенных полезных фракций </w:t>
      </w:r>
      <w:r w:rsidR="00D9355F" w:rsidRPr="00D061D3">
        <w:rPr>
          <w:rFonts w:ascii="Times New Roman" w:eastAsia="Times New Roman" w:hAnsi="Times New Roman" w:cs="Times New Roman"/>
          <w:color w:val="000000" w:themeColor="text1"/>
          <w:sz w:val="28"/>
          <w:szCs w:val="28"/>
          <w:lang w:eastAsia="ru-RU"/>
        </w:rPr>
        <w:t>в этом случае не превышает 15%.</w:t>
      </w:r>
    </w:p>
    <w:p w:rsidR="00F73728" w:rsidRPr="004230DA" w:rsidRDefault="00F73728" w:rsidP="00621D5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30DA">
        <w:rPr>
          <w:rFonts w:ascii="Times New Roman" w:eastAsia="Times New Roman" w:hAnsi="Times New Roman" w:cs="Times New Roman"/>
          <w:sz w:val="28"/>
          <w:szCs w:val="28"/>
          <w:lang w:eastAsia="ru-RU"/>
        </w:rPr>
        <w:t>Захоронение отходов является неотъемлемой частью системы обращения с отходами, так как не все виды мусора можно переработать или безопасно сжечь. Однако, при комплексном подходе данному способу отводится последнее место. Первый приоритет, как правило, отдается переработке отходов, а второй – сжиганию. На свалки отправляются только совсем «безнадежные» отходы. Такой подход обусловлен следующими принципами:</w:t>
      </w:r>
    </w:p>
    <w:p w:rsidR="00F73728" w:rsidRPr="004230DA" w:rsidRDefault="004A4147" w:rsidP="00621D5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30DA">
        <w:rPr>
          <w:rFonts w:ascii="Times New Roman" w:eastAsia="Times New Roman" w:hAnsi="Times New Roman" w:cs="Times New Roman"/>
          <w:sz w:val="28"/>
          <w:szCs w:val="28"/>
          <w:lang w:eastAsia="ru-RU"/>
        </w:rPr>
        <w:t>- луч</w:t>
      </w:r>
      <w:r w:rsidR="00F73728" w:rsidRPr="004230DA">
        <w:rPr>
          <w:rFonts w:ascii="Times New Roman" w:eastAsia="Times New Roman" w:hAnsi="Times New Roman" w:cs="Times New Roman"/>
          <w:sz w:val="28"/>
          <w:szCs w:val="28"/>
          <w:lang w:eastAsia="ru-RU"/>
        </w:rPr>
        <w:t xml:space="preserve">ше перерабатывать отходы, экономя природные ресурсы и возвращая </w:t>
      </w:r>
      <w:r w:rsidRPr="004230DA">
        <w:rPr>
          <w:rFonts w:ascii="Times New Roman" w:eastAsia="Times New Roman" w:hAnsi="Times New Roman" w:cs="Times New Roman"/>
          <w:sz w:val="28"/>
          <w:szCs w:val="28"/>
          <w:lang w:eastAsia="ru-RU"/>
        </w:rPr>
        <w:t>сырье в производственный цикл;</w:t>
      </w:r>
    </w:p>
    <w:p w:rsidR="00F73728" w:rsidRPr="004230DA" w:rsidRDefault="004A4147" w:rsidP="00621D5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30DA">
        <w:rPr>
          <w:rFonts w:ascii="Times New Roman" w:eastAsia="Times New Roman" w:hAnsi="Times New Roman" w:cs="Times New Roman"/>
          <w:sz w:val="28"/>
          <w:szCs w:val="28"/>
          <w:lang w:eastAsia="ru-RU"/>
        </w:rPr>
        <w:t>- л</w:t>
      </w:r>
      <w:r w:rsidR="00F73728" w:rsidRPr="004230DA">
        <w:rPr>
          <w:rFonts w:ascii="Times New Roman" w:eastAsia="Times New Roman" w:hAnsi="Times New Roman" w:cs="Times New Roman"/>
          <w:sz w:val="28"/>
          <w:szCs w:val="28"/>
          <w:lang w:eastAsia="ru-RU"/>
        </w:rPr>
        <w:t>учше сжигать не</w:t>
      </w:r>
      <w:r w:rsidR="00355CCD">
        <w:rPr>
          <w:rFonts w:ascii="Times New Roman" w:eastAsia="Times New Roman" w:hAnsi="Times New Roman" w:cs="Times New Roman"/>
          <w:sz w:val="28"/>
          <w:szCs w:val="28"/>
          <w:lang w:eastAsia="ru-RU"/>
        </w:rPr>
        <w:t xml:space="preserve"> </w:t>
      </w:r>
      <w:r w:rsidR="00F73728" w:rsidRPr="004230DA">
        <w:rPr>
          <w:rFonts w:ascii="Times New Roman" w:eastAsia="Times New Roman" w:hAnsi="Times New Roman" w:cs="Times New Roman"/>
          <w:sz w:val="28"/>
          <w:szCs w:val="28"/>
          <w:lang w:eastAsia="ru-RU"/>
        </w:rPr>
        <w:t>перерабатываемый мусор, получая энерг</w:t>
      </w:r>
      <w:r w:rsidRPr="004230DA">
        <w:rPr>
          <w:rFonts w:ascii="Times New Roman" w:eastAsia="Times New Roman" w:hAnsi="Times New Roman" w:cs="Times New Roman"/>
          <w:sz w:val="28"/>
          <w:szCs w:val="28"/>
          <w:lang w:eastAsia="ru-RU"/>
        </w:rPr>
        <w:t>ию и уменьшая его массу и объем;</w:t>
      </w:r>
    </w:p>
    <w:p w:rsidR="00D9355F" w:rsidRPr="004230DA" w:rsidRDefault="004A4147" w:rsidP="00621D5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30DA">
        <w:rPr>
          <w:rFonts w:ascii="Times New Roman" w:eastAsia="Times New Roman" w:hAnsi="Times New Roman" w:cs="Times New Roman"/>
          <w:sz w:val="28"/>
          <w:szCs w:val="28"/>
          <w:lang w:eastAsia="ru-RU"/>
        </w:rPr>
        <w:t>- л</w:t>
      </w:r>
      <w:r w:rsidR="00F73728" w:rsidRPr="004230DA">
        <w:rPr>
          <w:rFonts w:ascii="Times New Roman" w:eastAsia="Times New Roman" w:hAnsi="Times New Roman" w:cs="Times New Roman"/>
          <w:sz w:val="28"/>
          <w:szCs w:val="28"/>
          <w:lang w:eastAsia="ru-RU"/>
        </w:rPr>
        <w:t>учше максимально сократить количество тер</w:t>
      </w:r>
      <w:r w:rsidR="00BD05BA" w:rsidRPr="004230DA">
        <w:rPr>
          <w:rFonts w:ascii="Times New Roman" w:eastAsia="Times New Roman" w:hAnsi="Times New Roman" w:cs="Times New Roman"/>
          <w:sz w:val="28"/>
          <w:szCs w:val="28"/>
          <w:lang w:eastAsia="ru-RU"/>
        </w:rPr>
        <w:t>риторий, отведенных под свалку.</w:t>
      </w:r>
    </w:p>
    <w:p w:rsidR="00677E10" w:rsidRPr="004230DA" w:rsidRDefault="00677E10" w:rsidP="00621D5F">
      <w:pPr>
        <w:spacing w:after="0" w:line="294" w:lineRule="atLeast"/>
        <w:ind w:firstLine="709"/>
        <w:jc w:val="both"/>
        <w:rPr>
          <w:rFonts w:ascii="Times New Roman" w:eastAsia="Times New Roman" w:hAnsi="Times New Roman" w:cs="Times New Roman"/>
          <w:sz w:val="28"/>
          <w:szCs w:val="28"/>
          <w:lang w:eastAsia="ru-RU"/>
        </w:rPr>
      </w:pPr>
      <w:r w:rsidRPr="004230DA">
        <w:rPr>
          <w:rFonts w:ascii="Times New Roman" w:eastAsia="Times New Roman" w:hAnsi="Times New Roman" w:cs="Times New Roman"/>
          <w:sz w:val="28"/>
          <w:szCs w:val="28"/>
          <w:shd w:val="clear" w:color="auto" w:fill="FFFFFF"/>
          <w:lang w:eastAsia="ru-RU"/>
        </w:rPr>
        <w:t>Таким образом, правильная утилизация отходов поможет</w:t>
      </w:r>
      <w:r w:rsidR="00621D5F" w:rsidRPr="004230DA">
        <w:rPr>
          <w:rFonts w:ascii="Times New Roman" w:eastAsia="Times New Roman" w:hAnsi="Times New Roman" w:cs="Times New Roman"/>
          <w:sz w:val="28"/>
          <w:szCs w:val="28"/>
          <w:shd w:val="clear" w:color="auto" w:fill="FFFFFF"/>
          <w:lang w:eastAsia="ru-RU"/>
        </w:rPr>
        <w:t xml:space="preserve"> не только</w:t>
      </w:r>
      <w:r w:rsidR="00355CCD">
        <w:rPr>
          <w:rFonts w:ascii="Times New Roman" w:eastAsia="Times New Roman" w:hAnsi="Times New Roman" w:cs="Times New Roman"/>
          <w:sz w:val="28"/>
          <w:szCs w:val="28"/>
          <w:shd w:val="clear" w:color="auto" w:fill="FFFFFF"/>
          <w:lang w:eastAsia="ru-RU"/>
        </w:rPr>
        <w:t xml:space="preserve"> </w:t>
      </w:r>
      <w:r w:rsidR="00621D5F" w:rsidRPr="004230DA">
        <w:rPr>
          <w:rFonts w:ascii="Times New Roman" w:eastAsia="Times New Roman" w:hAnsi="Times New Roman" w:cs="Times New Roman"/>
          <w:sz w:val="28"/>
          <w:szCs w:val="28"/>
          <w:shd w:val="clear" w:color="auto" w:fill="FFFFFF"/>
          <w:lang w:eastAsia="ru-RU"/>
        </w:rPr>
        <w:t xml:space="preserve">улучшить состояние </w:t>
      </w:r>
      <w:r w:rsidRPr="004230DA">
        <w:rPr>
          <w:rFonts w:ascii="Times New Roman" w:eastAsia="Times New Roman" w:hAnsi="Times New Roman" w:cs="Times New Roman"/>
          <w:sz w:val="28"/>
          <w:szCs w:val="28"/>
          <w:shd w:val="clear" w:color="auto" w:fill="FFFFFF"/>
          <w:lang w:eastAsia="ru-RU"/>
        </w:rPr>
        <w:t xml:space="preserve">окружающей среды, </w:t>
      </w:r>
      <w:r w:rsidR="00621D5F" w:rsidRPr="004230DA">
        <w:rPr>
          <w:rFonts w:ascii="Times New Roman" w:eastAsia="Times New Roman" w:hAnsi="Times New Roman" w:cs="Times New Roman"/>
          <w:sz w:val="28"/>
          <w:szCs w:val="28"/>
          <w:shd w:val="clear" w:color="auto" w:fill="FFFFFF"/>
          <w:lang w:eastAsia="ru-RU"/>
        </w:rPr>
        <w:t xml:space="preserve">но и </w:t>
      </w:r>
      <w:r w:rsidRPr="004230DA">
        <w:rPr>
          <w:rFonts w:ascii="Times New Roman" w:eastAsia="Times New Roman" w:hAnsi="Times New Roman" w:cs="Times New Roman"/>
          <w:sz w:val="28"/>
          <w:szCs w:val="28"/>
          <w:shd w:val="clear" w:color="auto" w:fill="FFFFFF"/>
          <w:lang w:eastAsia="ru-RU"/>
        </w:rPr>
        <w:t>сэкономить минеральные ресурсы.</w:t>
      </w:r>
    </w:p>
    <w:p w:rsidR="00355CCD" w:rsidRDefault="00355CCD" w:rsidP="00355CCD">
      <w:pPr>
        <w:pStyle w:val="1"/>
        <w:rPr>
          <w:sz w:val="28"/>
          <w:szCs w:val="28"/>
        </w:rPr>
      </w:pPr>
      <w:bookmarkStart w:id="5" w:name="_Toc85910550"/>
      <w:r>
        <w:rPr>
          <w:sz w:val="28"/>
          <w:szCs w:val="28"/>
        </w:rPr>
        <w:br w:type="page"/>
      </w:r>
    </w:p>
    <w:p w:rsidR="00D70D43" w:rsidRPr="00814C6C" w:rsidRDefault="00A662B5" w:rsidP="00355CCD">
      <w:pPr>
        <w:pStyle w:val="1"/>
        <w:ind w:firstLine="709"/>
        <w:rPr>
          <w:sz w:val="28"/>
          <w:szCs w:val="28"/>
        </w:rPr>
      </w:pPr>
      <w:r w:rsidRPr="00814C6C">
        <w:rPr>
          <w:sz w:val="28"/>
          <w:szCs w:val="28"/>
        </w:rPr>
        <w:lastRenderedPageBreak/>
        <w:t>1.</w:t>
      </w:r>
      <w:r w:rsidR="00814C6C" w:rsidRPr="00814C6C">
        <w:rPr>
          <w:sz w:val="28"/>
          <w:szCs w:val="28"/>
        </w:rPr>
        <w:t>4</w:t>
      </w:r>
      <w:r w:rsidR="00F73728" w:rsidRPr="00814C6C">
        <w:rPr>
          <w:sz w:val="28"/>
          <w:szCs w:val="28"/>
        </w:rPr>
        <w:t xml:space="preserve">. </w:t>
      </w:r>
      <w:r w:rsidR="00111091">
        <w:rPr>
          <w:sz w:val="28"/>
          <w:szCs w:val="28"/>
        </w:rPr>
        <w:t>Опыт раздельного</w:t>
      </w:r>
      <w:r w:rsidR="00F73728" w:rsidRPr="00814C6C">
        <w:rPr>
          <w:sz w:val="28"/>
          <w:szCs w:val="28"/>
        </w:rPr>
        <w:t xml:space="preserve"> сбор</w:t>
      </w:r>
      <w:r w:rsidR="00111091">
        <w:rPr>
          <w:sz w:val="28"/>
          <w:szCs w:val="28"/>
        </w:rPr>
        <w:t>а</w:t>
      </w:r>
      <w:r w:rsidR="00355CCD">
        <w:rPr>
          <w:sz w:val="28"/>
          <w:szCs w:val="28"/>
        </w:rPr>
        <w:t xml:space="preserve"> </w:t>
      </w:r>
      <w:r w:rsidR="00111091">
        <w:rPr>
          <w:sz w:val="28"/>
          <w:szCs w:val="28"/>
        </w:rPr>
        <w:t xml:space="preserve">отходов </w:t>
      </w:r>
      <w:r w:rsidR="00F73728" w:rsidRPr="00814C6C">
        <w:rPr>
          <w:sz w:val="28"/>
          <w:szCs w:val="28"/>
        </w:rPr>
        <w:t>в разных странах</w:t>
      </w:r>
      <w:bookmarkEnd w:id="5"/>
    </w:p>
    <w:p w:rsidR="00C6605E" w:rsidRPr="00D061D3" w:rsidRDefault="00D01390" w:rsidP="00247245">
      <w:pPr>
        <w:pStyle w:val="a5"/>
        <w:spacing w:before="0" w:beforeAutospacing="0" w:after="0" w:afterAutospacing="0"/>
        <w:ind w:firstLine="709"/>
        <w:jc w:val="both"/>
        <w:rPr>
          <w:color w:val="000000" w:themeColor="text1"/>
          <w:sz w:val="28"/>
          <w:szCs w:val="28"/>
        </w:rPr>
      </w:pPr>
      <w:r w:rsidRPr="00D061D3">
        <w:rPr>
          <w:color w:val="000000" w:themeColor="text1"/>
          <w:sz w:val="28"/>
          <w:szCs w:val="28"/>
          <w:shd w:val="clear" w:color="auto" w:fill="FFFFFF"/>
        </w:rPr>
        <w:t>Для нашей страны раздельный сбор мусора – понятие не новое. Однако мы пока ещё только учимся культуре раздельного сбора отходов и сильно отстаём от других стран мира в вопросах сортировки мусора</w:t>
      </w:r>
      <w:r w:rsidR="00974D64" w:rsidRPr="00D061D3">
        <w:rPr>
          <w:color w:val="000000" w:themeColor="text1"/>
          <w:sz w:val="28"/>
          <w:szCs w:val="28"/>
          <w:shd w:val="clear" w:color="auto" w:fill="FFFFFF"/>
        </w:rPr>
        <w:t>.</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Практически все отходы, которые из нашего мусорного ведра отправляются на свалку, можно переработать. Технологии и предприятия, ориентированные на эту задачу, существуют в большинстве стран мира, в том числе, и в нашей стране.</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Многие страны достигли больших успехов в области переработки отходов и борьбы с мусором. Уровень переработки в европейских странах различен. Больше всего отходов – от 30-50% и более – подвергается вторичной переработке в Швеции, Дании, Швейцарии, Германии, Бельгии, Норвегии, Австрии и</w:t>
      </w:r>
      <w:r w:rsidR="0080511E" w:rsidRPr="00D061D3">
        <w:rPr>
          <w:rFonts w:ascii="Times New Roman" w:eastAsia="Times New Roman" w:hAnsi="Times New Roman" w:cs="Times New Roman"/>
          <w:color w:val="000000" w:themeColor="text1"/>
          <w:sz w:val="28"/>
          <w:szCs w:val="28"/>
          <w:lang w:eastAsia="ru-RU"/>
        </w:rPr>
        <w:t xml:space="preserve"> Нидерландах</w:t>
      </w:r>
      <w:r w:rsidRPr="00D061D3">
        <w:rPr>
          <w:rFonts w:ascii="Times New Roman" w:eastAsia="Times New Roman" w:hAnsi="Times New Roman" w:cs="Times New Roman"/>
          <w:color w:val="000000" w:themeColor="text1"/>
          <w:sz w:val="28"/>
          <w:szCs w:val="28"/>
          <w:lang w:eastAsia="ru-RU"/>
        </w:rPr>
        <w:t>. Меньше всего – до 15% – перерабатывают Великобритания, Исландия, Португалия и Греция.</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b/>
          <w:bCs/>
          <w:color w:val="000000" w:themeColor="text1"/>
          <w:sz w:val="28"/>
          <w:szCs w:val="28"/>
          <w:lang w:eastAsia="ru-RU"/>
        </w:rPr>
        <w:t>Япония.</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В Японии проблема утилизации отходов особенно актуальна, поскольку на островах не так много места для их захоронения. Во многом именно по этой причине японцы уже давно разработали систему сортировки и утилизации мусора, а также придумали особую «безотходную» философию.</w:t>
      </w:r>
    </w:p>
    <w:p w:rsidR="00A662B5"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 xml:space="preserve">Мусор делится на 4 категории – сгораемый, несгораемый, перерабатываемый и крупногабаритный. Сгораемый мусор выносят в красном пакете. В него следует отправлять не подлежащие переработке деревянные, кожаные, резиновые, пластиковые и бумажные изделия, а также ненужную одежду и сухие продукты. Несгораемые отходы отправляются в синий пакет. Чтобы избавиться от крупного мусора, который не помещается в пакет, нужно сделать специальный заказ и в указанный день выставить его со специальной наклейкой. Все перерабатываемые отходы тщательно моют, сушат и складывают в прозрачный пакет. </w:t>
      </w:r>
    </w:p>
    <w:p w:rsidR="00F73728" w:rsidRPr="00D061D3" w:rsidRDefault="00F73728" w:rsidP="00247245">
      <w:pPr>
        <w:pStyle w:val="a7"/>
        <w:ind w:firstLine="709"/>
        <w:jc w:val="both"/>
        <w:rPr>
          <w:rFonts w:ascii="Times New Roman" w:hAnsi="Times New Roman" w:cs="Times New Roman"/>
          <w:color w:val="000000" w:themeColor="text1"/>
          <w:sz w:val="28"/>
          <w:szCs w:val="28"/>
          <w:lang w:eastAsia="ru-RU"/>
        </w:rPr>
      </w:pPr>
      <w:r w:rsidRPr="00D061D3">
        <w:rPr>
          <w:rFonts w:ascii="Times New Roman" w:hAnsi="Times New Roman" w:cs="Times New Roman"/>
          <w:color w:val="000000" w:themeColor="text1"/>
          <w:sz w:val="28"/>
          <w:szCs w:val="28"/>
          <w:lang w:eastAsia="ru-RU"/>
        </w:rPr>
        <w:t>Пластиковые бутылки собирают отдельно, так как их них получается самый качественный вторичный пластик, который превращается в школьные спортивные формы, рабочую спецодежду, ковры, напольные покрытия, канцелярские товары – или снова в бутылки.</w:t>
      </w:r>
    </w:p>
    <w:p w:rsidR="00F73728" w:rsidRPr="00D061D3" w:rsidRDefault="00F73728" w:rsidP="00247245">
      <w:pPr>
        <w:pStyle w:val="a7"/>
        <w:ind w:firstLine="709"/>
        <w:jc w:val="both"/>
        <w:rPr>
          <w:rFonts w:ascii="Times New Roman" w:hAnsi="Times New Roman" w:cs="Times New Roman"/>
          <w:color w:val="000000" w:themeColor="text1"/>
          <w:sz w:val="28"/>
          <w:szCs w:val="28"/>
          <w:lang w:eastAsia="ru-RU"/>
        </w:rPr>
      </w:pPr>
      <w:r w:rsidRPr="00D061D3">
        <w:rPr>
          <w:rFonts w:ascii="Times New Roman" w:hAnsi="Times New Roman" w:cs="Times New Roman"/>
          <w:color w:val="000000" w:themeColor="text1"/>
          <w:sz w:val="28"/>
          <w:szCs w:val="28"/>
          <w:lang w:eastAsia="ru-RU"/>
        </w:rPr>
        <w:t>За тем, чтобы все было рассортировано правильно, следят рабочие, обслуживающие мусоровоз. Машина по сбору мусора приезжает в определенные часы.</w:t>
      </w:r>
    </w:p>
    <w:p w:rsidR="00D9355F" w:rsidRPr="00D061D3" w:rsidRDefault="00F73728" w:rsidP="00DB15F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День для вывоза крупногабаритных вещей обычно назначается отдельно: жители звонят в компанию по сбору мусора и делают заявку, там им сообщают, когда за мебелью приедет мусоровоз. Именно за мебелью, потому что бытовая техника к крупногабаритному мусору не относится. За ее утилизацию нужно платить отдельно. </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 xml:space="preserve"> Сделать это можно разными способами. Ее можно отвезти в магазин, в котором техника была куплена, и заплатить компании-производителю за утилизацию. Или можно оплатить в этом магазине утилизацию товара, взамен за это выдадут специальную наклейку. Ее можно наклеить на старую технику и </w:t>
      </w:r>
      <w:r w:rsidRPr="00D061D3">
        <w:rPr>
          <w:rFonts w:ascii="Times New Roman" w:eastAsia="Times New Roman" w:hAnsi="Times New Roman" w:cs="Times New Roman"/>
          <w:color w:val="000000" w:themeColor="text1"/>
          <w:sz w:val="28"/>
          <w:szCs w:val="28"/>
          <w:lang w:eastAsia="ru-RU"/>
        </w:rPr>
        <w:lastRenderedPageBreak/>
        <w:t>вынести к мусорным бакам — мусоровоз заберет ее и отвезет в утиль. Такая практика привела к неплохим результатам: утилизация бытовой техники дает стране более 1 млн тонн железа и 50 тысяч тонн цветных металла в год.</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Мусорки-сортеры. Чтобы гости страны тоже соблюдали правила раздельного сбора, японцы установили на улицах особые урны: отверстия в них сделаны так, чтобы ничего кроме того, для чего они предназначены, туда не входило. Если отделение урны предназначено для тетрапаков, вы не сможете протиснуть туда стеклянную бутылку. Для того, чтобы было понятно, к какой категории отходов относится тот или иной мусор, на всех упаковках товаров есть маркировка, подсказывающая куда ее выкидывать. Например, на йогурте указано, что крышку нужно выбрасывать в пластиковый мусор, а стаканчик - в сгораемые отходы.</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Для того чтобы избавиться от мусора, нужно покупать специальные пакеты разного цвета и размера для разных видов мусора и наклейки. Пакеты выносят в строго определённые дни недели согласно специальному «мусорному календарю». Если отходы рассортированы неправильно, то их просто не станут забирать. «Хозяин» такого мусора станет врагом для всех соседей и сильно испортит свою репутацию.</w:t>
      </w:r>
    </w:p>
    <w:p w:rsidR="00CF12E4" w:rsidRPr="00D061D3" w:rsidRDefault="00CF12E4"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b/>
          <w:bCs/>
          <w:color w:val="000000" w:themeColor="text1"/>
          <w:sz w:val="28"/>
          <w:szCs w:val="28"/>
          <w:lang w:eastAsia="ru-RU"/>
        </w:rPr>
        <w:t>Германия.</w:t>
      </w:r>
    </w:p>
    <w:p w:rsidR="00416576" w:rsidRPr="00D061D3" w:rsidRDefault="00CF12E4"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Немецкая система разделения мусора - наиболее рациональная, не только в Европе, но и в мире в целом.</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 xml:space="preserve">Жители обязаны не только отделять макулатуру от стекла или жести, остатки пищи от батареек, но и складывать в различные уличные баки бутылки, отличающиеся по цвету, относить просроченные лекарства в аптеку, выбрасывать стеклянные емкости из-под напитков только в рабочие дни </w:t>
      </w:r>
      <w:r w:rsidR="00D061D3">
        <w:rPr>
          <w:rFonts w:ascii="Times New Roman" w:eastAsia="Times New Roman" w:hAnsi="Times New Roman" w:cs="Times New Roman"/>
          <w:color w:val="000000" w:themeColor="text1"/>
          <w:sz w:val="28"/>
          <w:szCs w:val="28"/>
          <w:lang w:eastAsia="ru-RU"/>
        </w:rPr>
        <w:t>(дабы не нарушать покой людей).</w:t>
      </w:r>
    </w:p>
    <w:p w:rsidR="00F73728" w:rsidRPr="00D061D3" w:rsidRDefault="00F73728" w:rsidP="00247245">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В частности, требуется: необработанную термическим воздействием органику (обрезки овощей-фруктов, цветы и листву, скорлупу и использованные кофейные фильтры) собирать лишь в коричневые контейнеры, предварительно (по возможности) упаковав их в газетный лист, что убережет содержимое свертка от ускоренного процесса разложения; обрезки мясных продуктов и полуфабрикатов складировать в отдельную емкость. </w:t>
      </w:r>
    </w:p>
    <w:p w:rsidR="00D9355F" w:rsidRPr="00D061D3" w:rsidRDefault="00F73728" w:rsidP="00B674D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В этой стране довольно много правил для раздельного сбора отходов. Жители соблюдают их точно и аккуратно, ведь иначе им п</w:t>
      </w:r>
      <w:r w:rsidR="00B674DF">
        <w:rPr>
          <w:rFonts w:ascii="Times New Roman" w:eastAsia="Times New Roman" w:hAnsi="Times New Roman" w:cs="Times New Roman"/>
          <w:color w:val="000000" w:themeColor="text1"/>
          <w:sz w:val="28"/>
          <w:szCs w:val="28"/>
          <w:lang w:eastAsia="ru-RU"/>
        </w:rPr>
        <w:t>ридётся платить большие штрафы.</w:t>
      </w:r>
    </w:p>
    <w:p w:rsidR="00F73728" w:rsidRPr="00D061D3" w:rsidRDefault="00F73728" w:rsidP="00247245">
      <w:pPr>
        <w:pStyle w:val="a7"/>
        <w:ind w:firstLine="709"/>
        <w:jc w:val="both"/>
        <w:rPr>
          <w:rFonts w:ascii="Times New Roman" w:hAnsi="Times New Roman" w:cs="Times New Roman"/>
          <w:color w:val="000000" w:themeColor="text1"/>
          <w:sz w:val="28"/>
          <w:szCs w:val="28"/>
          <w:lang w:eastAsia="ru-RU"/>
        </w:rPr>
      </w:pPr>
      <w:r w:rsidRPr="00D061D3">
        <w:rPr>
          <w:rFonts w:ascii="Times New Roman" w:hAnsi="Times New Roman" w:cs="Times New Roman"/>
          <w:color w:val="000000" w:themeColor="text1"/>
          <w:sz w:val="28"/>
          <w:szCs w:val="28"/>
          <w:lang w:eastAsia="ru-RU"/>
        </w:rPr>
        <w:t xml:space="preserve">Стекло можно сдать в специальные автоматы в супермаркетах. Умный аппарат может принимать бутылки по одной или целую коробку, и он сам сразу же их сортирует. Также на улицах можно встретить специальные контейнеры для стекла, причём свой для каждого цвета (коричневого, зелёного, бесцветного). Большинство бутылок моют, стерилизуют и заново наполняют напитками. В синие контейнеры отправляется бумага и картон. В жёлтые контейнеры складывают упаковку из металла, пластика и смешанных материалов с особым знаком «зелёная точка». Ну, а в серые – всё, что осталось. </w:t>
      </w:r>
      <w:r w:rsidRPr="00D061D3">
        <w:rPr>
          <w:rFonts w:ascii="Times New Roman" w:hAnsi="Times New Roman" w:cs="Times New Roman"/>
          <w:color w:val="000000" w:themeColor="text1"/>
          <w:sz w:val="28"/>
          <w:szCs w:val="28"/>
          <w:lang w:eastAsia="ru-RU"/>
        </w:rPr>
        <w:lastRenderedPageBreak/>
        <w:t>За вывоз этого контейнера нужно платить достаточно высокую цену, а все остальные контейнеры вывозят бесплатно.</w:t>
      </w:r>
    </w:p>
    <w:p w:rsidR="00F73728" w:rsidRPr="00D061D3" w:rsidRDefault="00F73728" w:rsidP="00247245">
      <w:pPr>
        <w:pStyle w:val="a7"/>
        <w:ind w:firstLine="709"/>
        <w:jc w:val="both"/>
        <w:rPr>
          <w:rFonts w:ascii="Times New Roman" w:hAnsi="Times New Roman" w:cs="Times New Roman"/>
          <w:color w:val="000000" w:themeColor="text1"/>
          <w:sz w:val="28"/>
          <w:szCs w:val="28"/>
          <w:lang w:eastAsia="ru-RU"/>
        </w:rPr>
      </w:pPr>
      <w:r w:rsidRPr="00D061D3">
        <w:rPr>
          <w:rFonts w:ascii="Times New Roman" w:hAnsi="Times New Roman" w:cs="Times New Roman"/>
          <w:b/>
          <w:bCs/>
          <w:color w:val="000000" w:themeColor="text1"/>
          <w:sz w:val="28"/>
          <w:szCs w:val="28"/>
          <w:lang w:eastAsia="ru-RU"/>
        </w:rPr>
        <w:t>Швеция.</w:t>
      </w:r>
    </w:p>
    <w:p w:rsidR="00A662B5" w:rsidRPr="00D061D3" w:rsidRDefault="00F73728" w:rsidP="00247245">
      <w:pPr>
        <w:pStyle w:val="a7"/>
        <w:ind w:firstLine="709"/>
        <w:jc w:val="both"/>
        <w:rPr>
          <w:rFonts w:ascii="Times New Roman" w:hAnsi="Times New Roman" w:cs="Times New Roman"/>
          <w:color w:val="000000" w:themeColor="text1"/>
          <w:sz w:val="28"/>
          <w:szCs w:val="28"/>
          <w:lang w:eastAsia="ru-RU"/>
        </w:rPr>
      </w:pPr>
      <w:r w:rsidRPr="00D061D3">
        <w:rPr>
          <w:rFonts w:ascii="Times New Roman" w:hAnsi="Times New Roman" w:cs="Times New Roman"/>
          <w:color w:val="000000" w:themeColor="text1"/>
          <w:sz w:val="28"/>
          <w:szCs w:val="28"/>
          <w:lang w:eastAsia="ru-RU"/>
        </w:rPr>
        <w:t>В большинстве городов отслужившую свое печатную продукцию выставляют в определенные дни за двери, предварительно аккуратно упаковав. Как и немцы, шведы утилизируют цветные емкости в разные баки.</w:t>
      </w:r>
    </w:p>
    <w:p w:rsidR="00A662B5" w:rsidRPr="00D061D3" w:rsidRDefault="00F73728" w:rsidP="00247245">
      <w:pPr>
        <w:pStyle w:val="a7"/>
        <w:ind w:firstLine="709"/>
        <w:jc w:val="both"/>
        <w:rPr>
          <w:rFonts w:ascii="Times New Roman" w:hAnsi="Times New Roman" w:cs="Times New Roman"/>
          <w:color w:val="000000" w:themeColor="text1"/>
          <w:sz w:val="28"/>
          <w:szCs w:val="28"/>
          <w:lang w:eastAsia="ru-RU"/>
        </w:rPr>
      </w:pPr>
      <w:r w:rsidRPr="00D061D3">
        <w:rPr>
          <w:rFonts w:ascii="Times New Roman" w:hAnsi="Times New Roman" w:cs="Times New Roman"/>
          <w:color w:val="000000" w:themeColor="text1"/>
          <w:sz w:val="28"/>
          <w:szCs w:val="28"/>
          <w:lang w:eastAsia="ru-RU"/>
        </w:rPr>
        <w:t>Жители многоэтажек выбрасывают в общий мусороприемник лишь то, что нельзя отнести к жестяным, пластиковым, стеклянным или бумажным изделиям.</w:t>
      </w:r>
    </w:p>
    <w:p w:rsidR="00F73728" w:rsidRPr="00D061D3" w:rsidRDefault="00F73728" w:rsidP="00247245">
      <w:pPr>
        <w:pStyle w:val="a7"/>
        <w:ind w:firstLine="709"/>
        <w:jc w:val="both"/>
        <w:rPr>
          <w:rFonts w:ascii="Times New Roman" w:hAnsi="Times New Roman" w:cs="Times New Roman"/>
          <w:color w:val="000000" w:themeColor="text1"/>
          <w:sz w:val="28"/>
          <w:szCs w:val="28"/>
          <w:lang w:eastAsia="ru-RU"/>
        </w:rPr>
      </w:pPr>
      <w:r w:rsidRPr="00D061D3">
        <w:rPr>
          <w:rFonts w:ascii="Times New Roman" w:hAnsi="Times New Roman" w:cs="Times New Roman"/>
          <w:color w:val="000000" w:themeColor="text1"/>
          <w:sz w:val="28"/>
          <w:szCs w:val="28"/>
          <w:lang w:eastAsia="ru-RU"/>
        </w:rPr>
        <w:t>Обладатели собственного дома имеют возможность вдвое сократить расходы на вывоз отходов, если подпишут договор, согласно которому будут тщательно сортировать выбрасываемый мусор.</w:t>
      </w:r>
    </w:p>
    <w:p w:rsidR="00F73728" w:rsidRPr="00D061D3" w:rsidRDefault="00F73728" w:rsidP="00247245">
      <w:pPr>
        <w:pStyle w:val="a7"/>
        <w:ind w:firstLine="709"/>
        <w:jc w:val="both"/>
        <w:rPr>
          <w:rFonts w:ascii="Times New Roman" w:hAnsi="Times New Roman" w:cs="Times New Roman"/>
          <w:color w:val="000000" w:themeColor="text1"/>
          <w:sz w:val="28"/>
          <w:szCs w:val="28"/>
          <w:lang w:eastAsia="ru-RU"/>
        </w:rPr>
      </w:pPr>
      <w:r w:rsidRPr="00D061D3">
        <w:rPr>
          <w:rFonts w:ascii="Times New Roman" w:hAnsi="Times New Roman" w:cs="Times New Roman"/>
          <w:color w:val="000000" w:themeColor="text1"/>
          <w:sz w:val="28"/>
          <w:szCs w:val="28"/>
          <w:lang w:eastAsia="ru-RU"/>
        </w:rPr>
        <w:t>Сегодня Ш</w:t>
      </w:r>
      <w:r w:rsidR="002D5A89" w:rsidRPr="00D061D3">
        <w:rPr>
          <w:rFonts w:ascii="Times New Roman" w:hAnsi="Times New Roman" w:cs="Times New Roman"/>
          <w:color w:val="000000" w:themeColor="text1"/>
          <w:sz w:val="28"/>
          <w:szCs w:val="28"/>
          <w:lang w:eastAsia="ru-RU"/>
        </w:rPr>
        <w:t>веция признана самой экологически чистой</w:t>
      </w:r>
      <w:r w:rsidRPr="00D061D3">
        <w:rPr>
          <w:rFonts w:ascii="Times New Roman" w:hAnsi="Times New Roman" w:cs="Times New Roman"/>
          <w:color w:val="000000" w:themeColor="text1"/>
          <w:sz w:val="28"/>
          <w:szCs w:val="28"/>
          <w:lang w:eastAsia="ru-RU"/>
        </w:rPr>
        <w:t xml:space="preserve"> страной в мире. В стране практически не осталось мусора.</w:t>
      </w:r>
    </w:p>
    <w:p w:rsidR="00F73728" w:rsidRPr="00D061D3" w:rsidRDefault="00F73728" w:rsidP="00247245">
      <w:pPr>
        <w:pStyle w:val="a7"/>
        <w:ind w:firstLine="709"/>
        <w:jc w:val="both"/>
        <w:rPr>
          <w:rFonts w:ascii="Times New Roman" w:hAnsi="Times New Roman" w:cs="Times New Roman"/>
          <w:color w:val="000000" w:themeColor="text1"/>
          <w:sz w:val="28"/>
          <w:szCs w:val="28"/>
          <w:lang w:eastAsia="ru-RU"/>
        </w:rPr>
      </w:pPr>
      <w:r w:rsidRPr="00D061D3">
        <w:rPr>
          <w:rFonts w:ascii="Times New Roman" w:hAnsi="Times New Roman" w:cs="Times New Roman"/>
          <w:color w:val="000000" w:themeColor="text1"/>
          <w:sz w:val="28"/>
          <w:szCs w:val="28"/>
          <w:lang w:eastAsia="ru-RU"/>
        </w:rPr>
        <w:t>Дело в том, что бытовые отходы шведы перерабатывают в электричество и энергию для обогрева. Отходы сжигаются, за счёт этого нагревается вода, которая обогревает жилые и административные здания. Это обеспечивает 20% центрального отопления в городах Швеции, а в столице – до 45%. Часть получаемой энергии используется для выработки электричества, которое питает примерно четверть миллиона домов.</w:t>
      </w:r>
    </w:p>
    <w:p w:rsidR="00F73728" w:rsidRPr="00D061D3" w:rsidRDefault="00F73728" w:rsidP="00247245">
      <w:pPr>
        <w:pStyle w:val="a7"/>
        <w:ind w:firstLine="709"/>
        <w:jc w:val="both"/>
        <w:rPr>
          <w:rFonts w:ascii="Times New Roman" w:hAnsi="Times New Roman" w:cs="Times New Roman"/>
          <w:color w:val="000000" w:themeColor="text1"/>
          <w:sz w:val="28"/>
          <w:szCs w:val="28"/>
          <w:lang w:eastAsia="ru-RU"/>
        </w:rPr>
      </w:pPr>
      <w:r w:rsidRPr="00D061D3">
        <w:rPr>
          <w:rFonts w:ascii="Times New Roman" w:hAnsi="Times New Roman" w:cs="Times New Roman"/>
          <w:color w:val="000000" w:themeColor="text1"/>
          <w:sz w:val="28"/>
          <w:szCs w:val="28"/>
          <w:lang w:eastAsia="ru-RU"/>
        </w:rPr>
        <w:t>В стране сортировка мусора развита настолько, что на свалку отправляется только 4-7% от всех отходов.</w:t>
      </w:r>
    </w:p>
    <w:p w:rsidR="00F73728" w:rsidRPr="00D061D3" w:rsidRDefault="00F73728" w:rsidP="00247245">
      <w:pPr>
        <w:pStyle w:val="a7"/>
        <w:ind w:firstLine="709"/>
        <w:jc w:val="both"/>
        <w:rPr>
          <w:rFonts w:ascii="Times New Roman" w:hAnsi="Times New Roman" w:cs="Times New Roman"/>
          <w:color w:val="000000" w:themeColor="text1"/>
          <w:sz w:val="28"/>
          <w:szCs w:val="28"/>
          <w:lang w:eastAsia="ru-RU"/>
        </w:rPr>
      </w:pPr>
      <w:r w:rsidRPr="00D061D3">
        <w:rPr>
          <w:rFonts w:ascii="Times New Roman" w:hAnsi="Times New Roman" w:cs="Times New Roman"/>
          <w:color w:val="000000" w:themeColor="text1"/>
          <w:sz w:val="28"/>
          <w:szCs w:val="28"/>
          <w:lang w:eastAsia="ru-RU"/>
        </w:rPr>
        <w:t xml:space="preserve">В каждом доме установлено примерно шесть контейнеров: под </w:t>
      </w:r>
      <w:r w:rsidR="00A2627C" w:rsidRPr="00D061D3">
        <w:rPr>
          <w:rFonts w:ascii="Times New Roman" w:hAnsi="Times New Roman" w:cs="Times New Roman"/>
          <w:color w:val="000000" w:themeColor="text1"/>
          <w:sz w:val="28"/>
          <w:szCs w:val="28"/>
          <w:lang w:eastAsia="ru-RU"/>
        </w:rPr>
        <w:t xml:space="preserve">биоотходы, </w:t>
      </w:r>
      <w:r w:rsidRPr="00D061D3">
        <w:rPr>
          <w:rFonts w:ascii="Times New Roman" w:hAnsi="Times New Roman" w:cs="Times New Roman"/>
          <w:color w:val="000000" w:themeColor="text1"/>
          <w:sz w:val="28"/>
          <w:szCs w:val="28"/>
          <w:lang w:eastAsia="ru-RU"/>
        </w:rPr>
        <w:t>стекло, бум</w:t>
      </w:r>
      <w:r w:rsidR="00A2627C" w:rsidRPr="00D061D3">
        <w:rPr>
          <w:rFonts w:ascii="Times New Roman" w:hAnsi="Times New Roman" w:cs="Times New Roman"/>
          <w:color w:val="000000" w:themeColor="text1"/>
          <w:sz w:val="28"/>
          <w:szCs w:val="28"/>
          <w:lang w:eastAsia="ru-RU"/>
        </w:rPr>
        <w:t>агу, пластик, металл, картон</w:t>
      </w:r>
      <w:r w:rsidRPr="00D061D3">
        <w:rPr>
          <w:rFonts w:ascii="Times New Roman" w:hAnsi="Times New Roman" w:cs="Times New Roman"/>
          <w:color w:val="000000" w:themeColor="text1"/>
          <w:sz w:val="28"/>
          <w:szCs w:val="28"/>
          <w:lang w:eastAsia="ru-RU"/>
        </w:rPr>
        <w:t>. За неправильно отсортированный мусор шведы получают штрафы.</w:t>
      </w:r>
    </w:p>
    <w:p w:rsidR="00F73728" w:rsidRPr="00D061D3" w:rsidRDefault="00F73728" w:rsidP="00247245">
      <w:pPr>
        <w:pStyle w:val="a7"/>
        <w:ind w:firstLine="709"/>
        <w:jc w:val="both"/>
        <w:rPr>
          <w:rFonts w:ascii="Times New Roman" w:hAnsi="Times New Roman" w:cs="Times New Roman"/>
          <w:color w:val="000000" w:themeColor="text1"/>
          <w:sz w:val="28"/>
          <w:szCs w:val="28"/>
          <w:lang w:eastAsia="ru-RU"/>
        </w:rPr>
      </w:pPr>
      <w:r w:rsidRPr="00D061D3">
        <w:rPr>
          <w:rFonts w:ascii="Times New Roman" w:hAnsi="Times New Roman" w:cs="Times New Roman"/>
          <w:color w:val="000000" w:themeColor="text1"/>
          <w:sz w:val="28"/>
          <w:szCs w:val="28"/>
          <w:lang w:eastAsia="ru-RU"/>
        </w:rPr>
        <w:t>В</w:t>
      </w:r>
      <w:r w:rsidR="00D061D3">
        <w:rPr>
          <w:rFonts w:ascii="Times New Roman" w:hAnsi="Times New Roman" w:cs="Times New Roman"/>
          <w:color w:val="000000" w:themeColor="text1"/>
          <w:sz w:val="28"/>
          <w:szCs w:val="28"/>
          <w:lang w:eastAsia="ru-RU"/>
        </w:rPr>
        <w:t>добавок в супермаркетах установл</w:t>
      </w:r>
      <w:r w:rsidRPr="00D061D3">
        <w:rPr>
          <w:rFonts w:ascii="Times New Roman" w:hAnsi="Times New Roman" w:cs="Times New Roman"/>
          <w:color w:val="000000" w:themeColor="text1"/>
          <w:sz w:val="28"/>
          <w:szCs w:val="28"/>
          <w:lang w:eastAsia="ru-RU"/>
        </w:rPr>
        <w:t>ены специальные автоматы, которые принимают у жителей пластиковые бутылки и взамен выдают деньги. Так как в стоимость многих напитков включена цена на бутылку.</w:t>
      </w:r>
    </w:p>
    <w:p w:rsidR="00F73728" w:rsidRPr="00D061D3" w:rsidRDefault="00F73728" w:rsidP="00247245">
      <w:pPr>
        <w:pStyle w:val="a7"/>
        <w:ind w:firstLine="709"/>
        <w:jc w:val="both"/>
        <w:rPr>
          <w:rFonts w:ascii="Times New Roman" w:hAnsi="Times New Roman" w:cs="Times New Roman"/>
          <w:color w:val="000000" w:themeColor="text1"/>
          <w:sz w:val="28"/>
          <w:szCs w:val="28"/>
          <w:lang w:eastAsia="ru-RU"/>
        </w:rPr>
      </w:pPr>
      <w:r w:rsidRPr="00D061D3">
        <w:rPr>
          <w:rFonts w:ascii="Times New Roman" w:hAnsi="Times New Roman" w:cs="Times New Roman"/>
          <w:color w:val="000000" w:themeColor="text1"/>
          <w:sz w:val="28"/>
          <w:szCs w:val="28"/>
          <w:lang w:eastAsia="ru-RU"/>
        </w:rPr>
        <w:t>Информацию о важности переработки отходов рассказывают шведам с самого раннего возраста – в детском саду и школах.</w:t>
      </w:r>
    </w:p>
    <w:p w:rsidR="00F73728" w:rsidRPr="00D061D3" w:rsidRDefault="00CF12E4" w:rsidP="00247245">
      <w:pPr>
        <w:pStyle w:val="a7"/>
        <w:ind w:firstLine="709"/>
        <w:jc w:val="both"/>
        <w:rPr>
          <w:rFonts w:ascii="Times New Roman" w:hAnsi="Times New Roman" w:cs="Times New Roman"/>
          <w:color w:val="000000" w:themeColor="text1"/>
          <w:sz w:val="28"/>
          <w:szCs w:val="28"/>
          <w:lang w:eastAsia="ru-RU"/>
        </w:rPr>
      </w:pPr>
      <w:r w:rsidRPr="00D061D3">
        <w:rPr>
          <w:rFonts w:ascii="Times New Roman" w:hAnsi="Times New Roman" w:cs="Times New Roman"/>
          <w:color w:val="000000" w:themeColor="text1"/>
          <w:sz w:val="28"/>
          <w:szCs w:val="28"/>
          <w:lang w:eastAsia="ru-RU"/>
        </w:rPr>
        <w:t>В результате экологическ</w:t>
      </w:r>
      <w:r w:rsidR="00F73728" w:rsidRPr="00D061D3">
        <w:rPr>
          <w:rFonts w:ascii="Times New Roman" w:hAnsi="Times New Roman" w:cs="Times New Roman"/>
          <w:color w:val="000000" w:themeColor="text1"/>
          <w:sz w:val="28"/>
          <w:szCs w:val="28"/>
          <w:lang w:eastAsia="ru-RU"/>
        </w:rPr>
        <w:t>ой жизни шведы столкнулись с другой проблемой – теперь им не хватает мусора для получения энергии и электричества. На данный момент стране помогает Норвегия. Оттуда в Швецию поступает 800 000 тонн отходов ежегодно. Но власти намерены создать импорт отходов и из других стран.</w:t>
      </w:r>
    </w:p>
    <w:p w:rsidR="00416576" w:rsidRPr="00D061D3" w:rsidRDefault="00416576" w:rsidP="00B674DF">
      <w:pPr>
        <w:pStyle w:val="a7"/>
        <w:jc w:val="both"/>
        <w:rPr>
          <w:rFonts w:ascii="Times New Roman" w:hAnsi="Times New Roman" w:cs="Times New Roman"/>
          <w:b/>
          <w:color w:val="000000" w:themeColor="text1"/>
          <w:sz w:val="28"/>
          <w:szCs w:val="28"/>
          <w:lang w:eastAsia="ru-RU"/>
        </w:rPr>
      </w:pPr>
      <w:r w:rsidRPr="00D061D3">
        <w:rPr>
          <w:rFonts w:ascii="Times New Roman" w:hAnsi="Times New Roman" w:cs="Times New Roman"/>
          <w:b/>
          <w:color w:val="000000" w:themeColor="text1"/>
          <w:sz w:val="28"/>
          <w:szCs w:val="28"/>
          <w:lang w:eastAsia="ru-RU"/>
        </w:rPr>
        <w:t>Финляндия</w:t>
      </w:r>
    </w:p>
    <w:p w:rsidR="00416576" w:rsidRPr="00D061D3" w:rsidRDefault="00416576" w:rsidP="00B674DF">
      <w:pPr>
        <w:pStyle w:val="a7"/>
        <w:ind w:firstLine="709"/>
        <w:jc w:val="both"/>
        <w:rPr>
          <w:rFonts w:ascii="Times New Roman" w:hAnsi="Times New Roman" w:cs="Times New Roman"/>
          <w:color w:val="000000" w:themeColor="text1"/>
          <w:sz w:val="28"/>
          <w:szCs w:val="28"/>
          <w:lang w:eastAsia="ru-RU"/>
        </w:rPr>
      </w:pPr>
      <w:r w:rsidRPr="00D061D3">
        <w:rPr>
          <w:rFonts w:ascii="Times New Roman" w:hAnsi="Times New Roman" w:cs="Times New Roman"/>
          <w:color w:val="000000" w:themeColor="text1"/>
          <w:sz w:val="28"/>
          <w:szCs w:val="28"/>
          <w:lang w:eastAsia="ru-RU"/>
        </w:rPr>
        <w:t>Жители этой страны очень ответственно сортируют вторсырье. В благодарность они имеют льготы на плату за жилье и коммунальные услуги, если хорошо и качественно сортируют мусор</w:t>
      </w:r>
      <w:r w:rsidR="00D12AFC" w:rsidRPr="00D061D3">
        <w:rPr>
          <w:rFonts w:ascii="Times New Roman" w:hAnsi="Times New Roman" w:cs="Times New Roman"/>
          <w:color w:val="000000" w:themeColor="text1"/>
          <w:sz w:val="28"/>
          <w:szCs w:val="28"/>
          <w:lang w:eastAsia="ru-RU"/>
        </w:rPr>
        <w:t>.</w:t>
      </w:r>
      <w:r w:rsidR="00355CCD">
        <w:rPr>
          <w:rFonts w:ascii="Times New Roman" w:hAnsi="Times New Roman" w:cs="Times New Roman"/>
          <w:color w:val="000000" w:themeColor="text1"/>
          <w:sz w:val="28"/>
          <w:szCs w:val="28"/>
          <w:lang w:eastAsia="ru-RU"/>
        </w:rPr>
        <w:t xml:space="preserve"> </w:t>
      </w:r>
      <w:r w:rsidRPr="00D061D3">
        <w:rPr>
          <w:rFonts w:ascii="Times New Roman" w:hAnsi="Times New Roman" w:cs="Times New Roman"/>
          <w:color w:val="000000" w:themeColor="text1"/>
          <w:sz w:val="28"/>
          <w:szCs w:val="28"/>
          <w:lang w:eastAsia="ru-RU"/>
        </w:rPr>
        <w:t xml:space="preserve">Также существует система залоговой стоимости упаковки. Это значит, что, покупая продукт, покупатель платит не только за товар, но и за упаковку (обычно это банки и бутылки из-под различных напитков). Покупатель может получить залог обратно, вернув использованную тару в магазин. В большинстве магазинов существуют </w:t>
      </w:r>
      <w:r w:rsidRPr="00D061D3">
        <w:rPr>
          <w:rFonts w:ascii="Times New Roman" w:hAnsi="Times New Roman" w:cs="Times New Roman"/>
          <w:color w:val="000000" w:themeColor="text1"/>
          <w:sz w:val="28"/>
          <w:szCs w:val="28"/>
          <w:lang w:eastAsia="ru-RU"/>
        </w:rPr>
        <w:lastRenderedPageBreak/>
        <w:t>специальные автоматы, которые принимают банки и бутылки, а потом выдают чек с суммой, которую покупатель может получить обратно.</w:t>
      </w:r>
    </w:p>
    <w:p w:rsidR="00416576" w:rsidRPr="00D061D3" w:rsidRDefault="00416576" w:rsidP="00B674DF">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Как и во многих других странах, недалеко от дома всегда есть контейнеры для органических отходов, картона, бумаги, стекла, металла и пластика</w:t>
      </w:r>
      <w:r w:rsidR="00C03826">
        <w:rPr>
          <w:rFonts w:ascii="Times New Roman" w:eastAsia="Times New Roman" w:hAnsi="Times New Roman" w:cs="Times New Roman"/>
          <w:color w:val="000000" w:themeColor="text1"/>
          <w:sz w:val="28"/>
          <w:szCs w:val="28"/>
          <w:lang w:eastAsia="ru-RU"/>
        </w:rPr>
        <w:t>.</w:t>
      </w:r>
      <w:r w:rsidRPr="00D061D3">
        <w:rPr>
          <w:rFonts w:ascii="Times New Roman" w:eastAsia="Times New Roman" w:hAnsi="Times New Roman" w:cs="Times New Roman"/>
          <w:color w:val="000000" w:themeColor="text1"/>
          <w:sz w:val="28"/>
          <w:szCs w:val="28"/>
          <w:lang w:eastAsia="ru-RU"/>
        </w:rPr>
        <w:t xml:space="preserve"> Одежда, мебель, батарейки, электроника, лекарства, банки от краски и многое другое тщательно сортируется и превращается в новые изделия или безопасно утилизируется.</w:t>
      </w:r>
    </w:p>
    <w:p w:rsidR="00416576" w:rsidRPr="00D061D3" w:rsidRDefault="00416576" w:rsidP="00B674DF">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Жителей учат разбираться в мусоре с помощью специальных книжечек, которые рассылают по почте, раскладывают в супермаркетах и центрах переработки. Для детей в школах проводят интересные занятия.</w:t>
      </w:r>
    </w:p>
    <w:p w:rsidR="00D9355F" w:rsidRPr="00D061D3" w:rsidRDefault="00D12AFC" w:rsidP="00B674DF">
      <w:pPr>
        <w:pStyle w:val="a7"/>
        <w:ind w:firstLine="709"/>
        <w:jc w:val="both"/>
        <w:rPr>
          <w:rFonts w:ascii="Times New Roman" w:eastAsia="Times New Roman" w:hAnsi="Times New Roman" w:cs="Times New Roman"/>
          <w:b/>
          <w:color w:val="000000" w:themeColor="text1"/>
          <w:sz w:val="28"/>
          <w:szCs w:val="28"/>
          <w:lang w:eastAsia="ru-RU"/>
        </w:rPr>
      </w:pPr>
      <w:r w:rsidRPr="00D061D3">
        <w:rPr>
          <w:rFonts w:ascii="Times New Roman" w:eastAsia="Times New Roman" w:hAnsi="Times New Roman" w:cs="Times New Roman"/>
          <w:b/>
          <w:color w:val="000000" w:themeColor="text1"/>
          <w:sz w:val="28"/>
          <w:szCs w:val="28"/>
          <w:lang w:eastAsia="ru-RU"/>
        </w:rPr>
        <w:t>Соединенные штаты Америки</w:t>
      </w:r>
    </w:p>
    <w:p w:rsidR="00416576" w:rsidRPr="00D061D3" w:rsidRDefault="00D9355F" w:rsidP="00B674DF">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Более 500 штатовских заводов по переработке бытовых отходов должны работать в полную силу и как можно эффективнее. Для этого типичный горожанин или житель поселка выкидывает мусор строго по различным контейнерам, а некоторые фирмы получают неплохой доход, выкупая у населения рассортированные отходы и перепродавая их предприятиям соответствующего профиля. Одним из элементов системы вознаграждения за правильную утилизацию является выплата некоторой суммы денег за сдачу бутылок.</w:t>
      </w:r>
    </w:p>
    <w:p w:rsidR="00F73728" w:rsidRPr="00D061D3" w:rsidRDefault="00D12AFC" w:rsidP="00B674DF">
      <w:pPr>
        <w:pStyle w:val="a7"/>
        <w:ind w:firstLine="709"/>
        <w:jc w:val="both"/>
        <w:rPr>
          <w:rFonts w:ascii="Times New Roman" w:eastAsia="Times New Roman" w:hAnsi="Times New Roman" w:cs="Times New Roman"/>
          <w:b/>
          <w:color w:val="000000" w:themeColor="text1"/>
          <w:sz w:val="28"/>
          <w:szCs w:val="28"/>
          <w:lang w:eastAsia="ru-RU"/>
        </w:rPr>
      </w:pPr>
      <w:r w:rsidRPr="00D061D3">
        <w:rPr>
          <w:rFonts w:ascii="Times New Roman" w:eastAsia="Times New Roman" w:hAnsi="Times New Roman" w:cs="Times New Roman"/>
          <w:b/>
          <w:color w:val="000000" w:themeColor="text1"/>
          <w:sz w:val="28"/>
          <w:szCs w:val="28"/>
          <w:lang w:eastAsia="ru-RU"/>
        </w:rPr>
        <w:t>Канада</w:t>
      </w:r>
    </w:p>
    <w:p w:rsidR="00F73728" w:rsidRPr="00D061D3" w:rsidRDefault="00F73728" w:rsidP="00B674DF">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Органические отходы собирают в зелёные баки или оранжевые пакеты. Всё, что можно отправить на переработку, должно попасть в синие баки или пакеты. А весь остальной мусор – в чёрные. В определённые дни недели и часы жители выставляют контейнеры или мешки к дороге, чтобы их легко могла забрать машина одного из трёх типов. Опасные отходы (например, лаки и краски, аэрозоли, батарейки) ни в коем случае нельзя складывать ни в один из перечисленных контейнеров. Их нужно относить в специальные центры. На улицах расположены контейнеры, предназначенные для сбора одежды, обуви, игрушек и других полезных вещей, которые ещё могут кому-нибудь пригодиться.</w:t>
      </w:r>
    </w:p>
    <w:p w:rsidR="00D12AFC" w:rsidRPr="00D061D3" w:rsidRDefault="00F73728" w:rsidP="000669C6">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В этой стране существует закон, согласно которому жители, не сортирующие мусор или делающие это неправильно, облагаются штрафом. Однако здесь принято быть законопослушными. Кроме того, развитию культуры обращения с отходами способствует социальная реклама, в которой подробно объясняется, что и</w:t>
      </w:r>
      <w:r w:rsidR="000669C6">
        <w:rPr>
          <w:rFonts w:ascii="Times New Roman" w:eastAsia="Times New Roman" w:hAnsi="Times New Roman" w:cs="Times New Roman"/>
          <w:color w:val="000000" w:themeColor="text1"/>
          <w:sz w:val="28"/>
          <w:szCs w:val="28"/>
          <w:lang w:eastAsia="ru-RU"/>
        </w:rPr>
        <w:t xml:space="preserve"> как нужно делать.</w:t>
      </w:r>
    </w:p>
    <w:p w:rsidR="00C03826" w:rsidRDefault="000669C6" w:rsidP="00C03826">
      <w:pPr>
        <w:pStyle w:val="a7"/>
        <w:ind w:firstLine="709"/>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Таким образом, н</w:t>
      </w:r>
      <w:r w:rsidR="00C03826" w:rsidRPr="00D061D3">
        <w:rPr>
          <w:rFonts w:ascii="Times New Roman" w:hAnsi="Times New Roman" w:cs="Times New Roman"/>
          <w:color w:val="000000" w:themeColor="text1"/>
          <w:sz w:val="28"/>
          <w:szCs w:val="28"/>
          <w:lang w:eastAsia="ru-RU"/>
        </w:rPr>
        <w:t>а сегодняшний день решение «мусорной» проблемы состоит в налаживании раздельного сбора и переработки отходов. Опыт самых развитых стран показывает, что участие каждого жителя вносит значительный вклад в развитие культуры грамотного обращения с отходами и помогает сделать процесс избавления от мусора безопасным и эффективным.</w:t>
      </w:r>
    </w:p>
    <w:p w:rsidR="00A662B5" w:rsidRPr="00D061D3" w:rsidRDefault="00A662B5" w:rsidP="00B674DF">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B674DF" w:rsidRDefault="00B674DF" w:rsidP="00B674DF">
      <w:pPr>
        <w:pStyle w:val="11"/>
        <w:spacing w:line="240" w:lineRule="auto"/>
        <w:ind w:firstLine="709"/>
        <w:rPr>
          <w:color w:val="000000" w:themeColor="text1"/>
        </w:rPr>
      </w:pPr>
    </w:p>
    <w:p w:rsidR="00D70D43" w:rsidRDefault="00D70D43" w:rsidP="00D70D43">
      <w:pPr>
        <w:spacing w:after="160" w:line="259" w:lineRule="auto"/>
      </w:pPr>
      <w:r>
        <w:br w:type="page"/>
      </w:r>
    </w:p>
    <w:p w:rsidR="000C0626" w:rsidRPr="003E27B8" w:rsidRDefault="000C0626" w:rsidP="006514E4">
      <w:pPr>
        <w:pStyle w:val="1"/>
        <w:jc w:val="center"/>
        <w:rPr>
          <w:sz w:val="28"/>
          <w:szCs w:val="28"/>
        </w:rPr>
      </w:pPr>
      <w:bookmarkStart w:id="6" w:name="_Toc85910551"/>
      <w:r w:rsidRPr="003E27B8">
        <w:rPr>
          <w:sz w:val="28"/>
          <w:szCs w:val="28"/>
        </w:rPr>
        <w:lastRenderedPageBreak/>
        <w:t>ГЛАВА 2. АНАЛИЗ РЕЗУЛЬТАТОВ</w:t>
      </w:r>
      <w:r w:rsidR="003E27B8">
        <w:rPr>
          <w:sz w:val="28"/>
          <w:szCs w:val="28"/>
        </w:rPr>
        <w:t>РАБОТЫ</w:t>
      </w:r>
      <w:r w:rsidRPr="003E27B8">
        <w:rPr>
          <w:sz w:val="28"/>
          <w:szCs w:val="28"/>
        </w:rPr>
        <w:t xml:space="preserve"> ПО ИЗУЧЕНИЮ РАЗДЕЛЬНОГО </w:t>
      </w:r>
      <w:r w:rsidR="002D3DDB" w:rsidRPr="003E27B8">
        <w:rPr>
          <w:sz w:val="28"/>
          <w:szCs w:val="28"/>
        </w:rPr>
        <w:t xml:space="preserve">СБОРА </w:t>
      </w:r>
      <w:r w:rsidRPr="003E27B8">
        <w:rPr>
          <w:sz w:val="28"/>
          <w:szCs w:val="28"/>
        </w:rPr>
        <w:t>ОТХОДОВ</w:t>
      </w:r>
      <w:bookmarkEnd w:id="6"/>
    </w:p>
    <w:p w:rsidR="000C0626" w:rsidRPr="00814C6C" w:rsidRDefault="00CA41A1" w:rsidP="006514E4">
      <w:pPr>
        <w:pStyle w:val="1"/>
        <w:ind w:firstLine="709"/>
        <w:rPr>
          <w:sz w:val="28"/>
          <w:szCs w:val="28"/>
        </w:rPr>
      </w:pPr>
      <w:bookmarkStart w:id="7" w:name="_Toc85910552"/>
      <w:r w:rsidRPr="00814C6C">
        <w:rPr>
          <w:sz w:val="28"/>
          <w:szCs w:val="28"/>
        </w:rPr>
        <w:t>2.1</w:t>
      </w:r>
      <w:r w:rsidR="006514E4">
        <w:rPr>
          <w:sz w:val="28"/>
          <w:szCs w:val="28"/>
        </w:rPr>
        <w:t xml:space="preserve"> </w:t>
      </w:r>
      <w:r w:rsidRPr="00814C6C">
        <w:rPr>
          <w:sz w:val="28"/>
          <w:szCs w:val="28"/>
        </w:rPr>
        <w:t>Социологический опр</w:t>
      </w:r>
      <w:r w:rsidR="0004576A" w:rsidRPr="00814C6C">
        <w:rPr>
          <w:sz w:val="28"/>
          <w:szCs w:val="28"/>
        </w:rPr>
        <w:t>о</w:t>
      </w:r>
      <w:r w:rsidRPr="00814C6C">
        <w:rPr>
          <w:sz w:val="28"/>
          <w:szCs w:val="28"/>
        </w:rPr>
        <w:t>с учащихся 9-11 классов</w:t>
      </w:r>
      <w:bookmarkEnd w:id="7"/>
    </w:p>
    <w:p w:rsidR="007179A9" w:rsidRPr="00D061D3" w:rsidRDefault="00D12AFC" w:rsidP="00B674DF">
      <w:pPr>
        <w:pStyle w:val="a7"/>
        <w:ind w:firstLine="709"/>
        <w:jc w:val="both"/>
        <w:rPr>
          <w:rFonts w:ascii="Times New Roman" w:eastAsia="Times New Roman" w:hAnsi="Times New Roman" w:cs="Times New Roman"/>
          <w:color w:val="000000" w:themeColor="text1"/>
          <w:sz w:val="28"/>
          <w:szCs w:val="28"/>
          <w:lang w:eastAsia="ru-RU"/>
        </w:rPr>
      </w:pPr>
      <w:r w:rsidRPr="00D061D3">
        <w:rPr>
          <w:rFonts w:ascii="Times New Roman" w:eastAsia="Times New Roman" w:hAnsi="Times New Roman" w:cs="Times New Roman"/>
          <w:color w:val="000000" w:themeColor="text1"/>
          <w:sz w:val="28"/>
          <w:szCs w:val="28"/>
          <w:lang w:eastAsia="ru-RU"/>
        </w:rPr>
        <w:t>Среди учащихся 9-11классов школы</w:t>
      </w:r>
      <w:r w:rsidR="007F4CCE" w:rsidRPr="00D061D3">
        <w:rPr>
          <w:rFonts w:ascii="Times New Roman" w:eastAsia="Times New Roman" w:hAnsi="Times New Roman" w:cs="Times New Roman"/>
          <w:color w:val="000000" w:themeColor="text1"/>
          <w:sz w:val="28"/>
          <w:szCs w:val="28"/>
          <w:lang w:eastAsia="ru-RU"/>
        </w:rPr>
        <w:t xml:space="preserve"> был проведен</w:t>
      </w:r>
      <w:r w:rsidR="003F0E54" w:rsidRPr="00D061D3">
        <w:rPr>
          <w:rFonts w:ascii="Times New Roman" w:eastAsia="Times New Roman" w:hAnsi="Times New Roman" w:cs="Times New Roman"/>
          <w:color w:val="000000" w:themeColor="text1"/>
          <w:sz w:val="28"/>
          <w:szCs w:val="28"/>
          <w:lang w:eastAsia="ru-RU"/>
        </w:rPr>
        <w:t xml:space="preserve"> социологический </w:t>
      </w:r>
      <w:r w:rsidRPr="00D061D3">
        <w:rPr>
          <w:rFonts w:ascii="Times New Roman" w:eastAsia="Times New Roman" w:hAnsi="Times New Roman" w:cs="Times New Roman"/>
          <w:color w:val="000000" w:themeColor="text1"/>
          <w:sz w:val="28"/>
          <w:szCs w:val="28"/>
          <w:lang w:eastAsia="ru-RU"/>
        </w:rPr>
        <w:t>опрос</w:t>
      </w:r>
      <w:r w:rsidR="003F0E54" w:rsidRPr="00D061D3">
        <w:rPr>
          <w:rFonts w:ascii="Times New Roman" w:eastAsia="Times New Roman" w:hAnsi="Times New Roman" w:cs="Times New Roman"/>
          <w:color w:val="000000" w:themeColor="text1"/>
          <w:sz w:val="28"/>
          <w:szCs w:val="28"/>
          <w:lang w:eastAsia="ru-RU"/>
        </w:rPr>
        <w:t xml:space="preserve"> с целью определения степени осведомленности, актуальности и вовле</w:t>
      </w:r>
      <w:r w:rsidR="002D3DDB" w:rsidRPr="00D061D3">
        <w:rPr>
          <w:rFonts w:ascii="Times New Roman" w:eastAsia="Times New Roman" w:hAnsi="Times New Roman" w:cs="Times New Roman"/>
          <w:color w:val="000000" w:themeColor="text1"/>
          <w:sz w:val="28"/>
          <w:szCs w:val="28"/>
          <w:lang w:eastAsia="ru-RU"/>
        </w:rPr>
        <w:t>ченности в процесс раздельного сбора</w:t>
      </w:r>
      <w:r w:rsidR="003F0E54" w:rsidRPr="00D061D3">
        <w:rPr>
          <w:rFonts w:ascii="Times New Roman" w:eastAsia="Times New Roman" w:hAnsi="Times New Roman" w:cs="Times New Roman"/>
          <w:color w:val="000000" w:themeColor="text1"/>
          <w:sz w:val="28"/>
          <w:szCs w:val="28"/>
          <w:lang w:eastAsia="ru-RU"/>
        </w:rPr>
        <w:t xml:space="preserve"> отходов</w:t>
      </w:r>
      <w:r w:rsidR="0087068C" w:rsidRPr="00D061D3">
        <w:rPr>
          <w:rFonts w:ascii="Times New Roman" w:eastAsia="Times New Roman" w:hAnsi="Times New Roman" w:cs="Times New Roman"/>
          <w:color w:val="000000" w:themeColor="text1"/>
          <w:sz w:val="28"/>
          <w:szCs w:val="28"/>
          <w:lang w:eastAsia="ru-RU"/>
        </w:rPr>
        <w:t>.</w:t>
      </w:r>
    </w:p>
    <w:p w:rsidR="0067562B" w:rsidRPr="00D061D3" w:rsidRDefault="006514E4" w:rsidP="00B674DF">
      <w:pPr>
        <w:pStyle w:val="a7"/>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П</w:t>
      </w:r>
      <w:r w:rsidR="0087068C" w:rsidRPr="00D061D3">
        <w:rPr>
          <w:rFonts w:ascii="Times New Roman" w:eastAsia="Times New Roman" w:hAnsi="Times New Roman" w:cs="Times New Roman"/>
          <w:color w:val="000000" w:themeColor="text1"/>
          <w:sz w:val="28"/>
          <w:szCs w:val="28"/>
          <w:lang w:eastAsia="ru-RU"/>
        </w:rPr>
        <w:t xml:space="preserve">о вопросу осведомленности </w:t>
      </w:r>
      <w:r w:rsidR="007F4CCE" w:rsidRPr="00D061D3">
        <w:rPr>
          <w:rFonts w:ascii="Times New Roman" w:eastAsia="Times New Roman" w:hAnsi="Times New Roman" w:cs="Times New Roman"/>
          <w:color w:val="000000" w:themeColor="text1"/>
          <w:sz w:val="28"/>
          <w:szCs w:val="28"/>
          <w:lang w:eastAsia="ru-RU"/>
        </w:rPr>
        <w:t xml:space="preserve">учащихся </w:t>
      </w:r>
      <w:r w:rsidR="0087068C" w:rsidRPr="00D061D3">
        <w:rPr>
          <w:rFonts w:ascii="Times New Roman" w:eastAsia="Times New Roman" w:hAnsi="Times New Roman" w:cs="Times New Roman"/>
          <w:color w:val="000000" w:themeColor="text1"/>
          <w:sz w:val="28"/>
          <w:szCs w:val="28"/>
          <w:lang w:eastAsia="ru-RU"/>
        </w:rPr>
        <w:t>о раздельном сборе отходов</w:t>
      </w:r>
      <w:r w:rsidR="008450DC" w:rsidRPr="00D061D3">
        <w:rPr>
          <w:rFonts w:ascii="Times New Roman" w:eastAsia="Times New Roman" w:hAnsi="Times New Roman" w:cs="Times New Roman"/>
          <w:color w:val="000000" w:themeColor="text1"/>
          <w:sz w:val="28"/>
          <w:szCs w:val="28"/>
          <w:lang w:eastAsia="ru-RU"/>
        </w:rPr>
        <w:t>,</w:t>
      </w:r>
      <w:r w:rsidR="00A2627C" w:rsidRPr="00D061D3">
        <w:rPr>
          <w:rFonts w:ascii="Times New Roman" w:eastAsia="Times New Roman" w:hAnsi="Times New Roman" w:cs="Times New Roman"/>
          <w:color w:val="000000" w:themeColor="text1"/>
          <w:sz w:val="28"/>
          <w:szCs w:val="28"/>
          <w:lang w:eastAsia="ru-RU"/>
        </w:rPr>
        <w:t xml:space="preserve"> осведомлены</w:t>
      </w:r>
      <w:r>
        <w:rPr>
          <w:rFonts w:ascii="Times New Roman" w:eastAsia="Times New Roman" w:hAnsi="Times New Roman" w:cs="Times New Roman"/>
          <w:color w:val="000000" w:themeColor="text1"/>
          <w:sz w:val="28"/>
          <w:szCs w:val="28"/>
          <w:lang w:eastAsia="ru-RU"/>
        </w:rPr>
        <w:t xml:space="preserve"> – </w:t>
      </w:r>
      <w:r w:rsidR="00B76BA5" w:rsidRPr="00D061D3">
        <w:rPr>
          <w:rFonts w:ascii="Times New Roman" w:eastAsia="Times New Roman" w:hAnsi="Times New Roman" w:cs="Times New Roman"/>
          <w:color w:val="000000" w:themeColor="text1"/>
          <w:sz w:val="28"/>
          <w:szCs w:val="28"/>
          <w:lang w:eastAsia="ru-RU"/>
        </w:rPr>
        <w:t>125</w:t>
      </w:r>
      <w:r>
        <w:rPr>
          <w:rFonts w:ascii="Times New Roman" w:eastAsia="Times New Roman" w:hAnsi="Times New Roman" w:cs="Times New Roman"/>
          <w:color w:val="000000" w:themeColor="text1"/>
          <w:sz w:val="28"/>
          <w:szCs w:val="28"/>
          <w:lang w:eastAsia="ru-RU"/>
        </w:rPr>
        <w:t xml:space="preserve"> </w:t>
      </w:r>
      <w:r w:rsidR="00A2627C" w:rsidRPr="00D061D3">
        <w:rPr>
          <w:rFonts w:ascii="Times New Roman" w:eastAsia="Times New Roman" w:hAnsi="Times New Roman" w:cs="Times New Roman"/>
          <w:color w:val="000000" w:themeColor="text1"/>
          <w:sz w:val="28"/>
          <w:szCs w:val="28"/>
          <w:lang w:eastAsia="ru-RU"/>
        </w:rPr>
        <w:t>учащихся (96,4%)</w:t>
      </w:r>
      <w:r w:rsidR="0087068C" w:rsidRPr="00D061D3">
        <w:rPr>
          <w:rFonts w:ascii="Times New Roman" w:eastAsia="Times New Roman" w:hAnsi="Times New Roman" w:cs="Times New Roman"/>
          <w:color w:val="000000" w:themeColor="text1"/>
          <w:sz w:val="28"/>
          <w:szCs w:val="28"/>
          <w:lang w:eastAsia="ru-RU"/>
        </w:rPr>
        <w:t>.</w:t>
      </w:r>
    </w:p>
    <w:p w:rsidR="006514E4" w:rsidRDefault="006514E4" w:rsidP="006514E4">
      <w:pPr>
        <w:pStyle w:val="a7"/>
        <w:ind w:firstLine="709"/>
        <w:jc w:val="both"/>
        <w:rPr>
          <w:rFonts w:ascii="Times New Roman"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lang w:eastAsia="ru-RU"/>
        </w:rPr>
        <w:t>П</w:t>
      </w:r>
      <w:r w:rsidR="00E53D34" w:rsidRPr="00D061D3">
        <w:rPr>
          <w:rFonts w:ascii="Times New Roman" w:hAnsi="Times New Roman" w:cs="Times New Roman"/>
          <w:noProof/>
          <w:color w:val="000000" w:themeColor="text1"/>
          <w:sz w:val="28"/>
          <w:szCs w:val="28"/>
          <w:lang w:eastAsia="ru-RU"/>
        </w:rPr>
        <w:t>о степени осознания актуальности проблемы раздельного сбора отходов респондентами, число которых состав</w:t>
      </w:r>
      <w:r w:rsidR="00447CE9" w:rsidRPr="00D061D3">
        <w:rPr>
          <w:rFonts w:ascii="Times New Roman" w:hAnsi="Times New Roman" w:cs="Times New Roman"/>
          <w:noProof/>
          <w:color w:val="000000" w:themeColor="text1"/>
          <w:sz w:val="28"/>
          <w:szCs w:val="28"/>
          <w:lang w:eastAsia="ru-RU"/>
        </w:rPr>
        <w:t>ило</w:t>
      </w:r>
      <w:r w:rsidR="00E53D34" w:rsidRPr="00D061D3">
        <w:rPr>
          <w:rFonts w:ascii="Times New Roman" w:hAnsi="Times New Roman" w:cs="Times New Roman"/>
          <w:noProof/>
          <w:color w:val="000000" w:themeColor="text1"/>
          <w:sz w:val="28"/>
          <w:szCs w:val="28"/>
          <w:lang w:eastAsia="ru-RU"/>
        </w:rPr>
        <w:t xml:space="preserve"> 59,6% </w:t>
      </w:r>
      <w:r w:rsidR="00B76BA5" w:rsidRPr="00D061D3">
        <w:rPr>
          <w:rFonts w:ascii="Times New Roman" w:hAnsi="Times New Roman" w:cs="Times New Roman"/>
          <w:noProof/>
          <w:color w:val="000000" w:themeColor="text1"/>
          <w:sz w:val="28"/>
          <w:szCs w:val="28"/>
          <w:lang w:eastAsia="ru-RU"/>
        </w:rPr>
        <w:t>(в составе 77</w:t>
      </w:r>
      <w:r w:rsidR="003D71A4" w:rsidRPr="00D061D3">
        <w:rPr>
          <w:rFonts w:ascii="Times New Roman" w:hAnsi="Times New Roman" w:cs="Times New Roman"/>
          <w:noProof/>
          <w:color w:val="000000" w:themeColor="text1"/>
          <w:sz w:val="28"/>
          <w:szCs w:val="28"/>
          <w:lang w:eastAsia="ru-RU"/>
        </w:rPr>
        <w:t xml:space="preserve"> учащихся)</w:t>
      </w:r>
      <w:r w:rsidR="008450DC" w:rsidRPr="00D061D3">
        <w:rPr>
          <w:rFonts w:ascii="Times New Roman" w:hAnsi="Times New Roman" w:cs="Times New Roman"/>
          <w:noProof/>
          <w:color w:val="000000" w:themeColor="text1"/>
          <w:sz w:val="28"/>
          <w:szCs w:val="28"/>
          <w:lang w:eastAsia="ru-RU"/>
        </w:rPr>
        <w:t>от общего количества опршенных.</w:t>
      </w:r>
    </w:p>
    <w:p w:rsidR="006514E4" w:rsidRDefault="006514E4" w:rsidP="006514E4">
      <w:pPr>
        <w:pStyle w:val="a7"/>
        <w:ind w:firstLine="709"/>
        <w:jc w:val="both"/>
        <w:rPr>
          <w:rFonts w:ascii="Times New Roman" w:hAnsi="Times New Roman" w:cs="Times New Roman"/>
          <w:noProof/>
          <w:color w:val="000000" w:themeColor="text1"/>
          <w:sz w:val="28"/>
          <w:szCs w:val="28"/>
          <w:lang w:eastAsia="ru-RU"/>
        </w:rPr>
      </w:pPr>
      <w:r>
        <w:rPr>
          <w:rFonts w:ascii="Times New Roman" w:hAnsi="Times New Roman" w:cs="Times New Roman"/>
          <w:color w:val="000000" w:themeColor="text1"/>
          <w:sz w:val="28"/>
          <w:szCs w:val="28"/>
        </w:rPr>
        <w:t>Степень вовлеченности</w:t>
      </w:r>
      <w:r w:rsidR="008503D4" w:rsidRPr="00D061D3">
        <w:rPr>
          <w:rFonts w:ascii="Times New Roman" w:hAnsi="Times New Roman" w:cs="Times New Roman"/>
          <w:color w:val="000000" w:themeColor="text1"/>
          <w:sz w:val="28"/>
          <w:szCs w:val="28"/>
        </w:rPr>
        <w:t xml:space="preserve"> респондентов </w:t>
      </w:r>
      <w:r>
        <w:rPr>
          <w:rFonts w:ascii="Times New Roman" w:hAnsi="Times New Roman" w:cs="Times New Roman"/>
          <w:color w:val="000000" w:themeColor="text1"/>
          <w:sz w:val="28"/>
          <w:szCs w:val="28"/>
        </w:rPr>
        <w:t>в процесс</w:t>
      </w:r>
      <w:r w:rsidR="008503D4" w:rsidRPr="00D061D3">
        <w:rPr>
          <w:rFonts w:ascii="Times New Roman" w:hAnsi="Times New Roman" w:cs="Times New Roman"/>
          <w:color w:val="000000" w:themeColor="text1"/>
          <w:sz w:val="28"/>
          <w:szCs w:val="28"/>
        </w:rPr>
        <w:t xml:space="preserve"> раздельного сбора от</w:t>
      </w:r>
      <w:r w:rsidR="009F4F15" w:rsidRPr="00D061D3">
        <w:rPr>
          <w:rFonts w:ascii="Times New Roman" w:hAnsi="Times New Roman" w:cs="Times New Roman"/>
          <w:color w:val="000000" w:themeColor="text1"/>
          <w:sz w:val="28"/>
          <w:szCs w:val="28"/>
        </w:rPr>
        <w:t>ходов</w:t>
      </w:r>
      <w:r>
        <w:rPr>
          <w:rFonts w:ascii="Times New Roman" w:hAnsi="Times New Roman" w:cs="Times New Roman"/>
          <w:color w:val="000000" w:themeColor="text1"/>
          <w:sz w:val="28"/>
          <w:szCs w:val="28"/>
        </w:rPr>
        <w:t xml:space="preserve"> составляет </w:t>
      </w:r>
      <w:r w:rsidR="009F4F15" w:rsidRPr="00D061D3">
        <w:rPr>
          <w:rFonts w:ascii="Times New Roman" w:hAnsi="Times New Roman" w:cs="Times New Roman"/>
          <w:color w:val="000000" w:themeColor="text1"/>
          <w:sz w:val="28"/>
          <w:szCs w:val="28"/>
        </w:rPr>
        <w:t>53, 9% (</w:t>
      </w:r>
      <w:r w:rsidR="00B76BA5" w:rsidRPr="00D061D3">
        <w:rPr>
          <w:rFonts w:ascii="Times New Roman" w:hAnsi="Times New Roman" w:cs="Times New Roman"/>
          <w:color w:val="000000" w:themeColor="text1"/>
          <w:sz w:val="28"/>
          <w:szCs w:val="28"/>
        </w:rPr>
        <w:t>в составе 70</w:t>
      </w:r>
      <w:r>
        <w:rPr>
          <w:rFonts w:ascii="Times New Roman" w:hAnsi="Times New Roman" w:cs="Times New Roman"/>
          <w:color w:val="000000" w:themeColor="text1"/>
          <w:sz w:val="28"/>
          <w:szCs w:val="28"/>
        </w:rPr>
        <w:t xml:space="preserve"> </w:t>
      </w:r>
      <w:r w:rsidR="008503D4" w:rsidRPr="00D061D3">
        <w:rPr>
          <w:rFonts w:ascii="Times New Roman" w:hAnsi="Times New Roman" w:cs="Times New Roman"/>
          <w:color w:val="000000" w:themeColor="text1"/>
          <w:sz w:val="28"/>
          <w:szCs w:val="28"/>
        </w:rPr>
        <w:t>учащихся)</w:t>
      </w:r>
      <w:r w:rsidR="009F4F15" w:rsidRPr="00D061D3">
        <w:rPr>
          <w:rFonts w:ascii="Times New Roman" w:hAnsi="Times New Roman" w:cs="Times New Roman"/>
          <w:color w:val="000000" w:themeColor="text1"/>
          <w:sz w:val="28"/>
          <w:szCs w:val="28"/>
        </w:rPr>
        <w:t>, кото</w:t>
      </w:r>
      <w:r w:rsidR="00DC5921" w:rsidRPr="00D061D3">
        <w:rPr>
          <w:rFonts w:ascii="Times New Roman" w:hAnsi="Times New Roman" w:cs="Times New Roman"/>
          <w:color w:val="000000" w:themeColor="text1"/>
          <w:sz w:val="28"/>
          <w:szCs w:val="28"/>
        </w:rPr>
        <w:t>рые</w:t>
      </w:r>
      <w:r>
        <w:rPr>
          <w:rFonts w:ascii="Times New Roman" w:hAnsi="Times New Roman" w:cs="Times New Roman"/>
          <w:color w:val="000000" w:themeColor="text1"/>
          <w:sz w:val="28"/>
          <w:szCs w:val="28"/>
        </w:rPr>
        <w:t xml:space="preserve"> </w:t>
      </w:r>
      <w:r w:rsidR="00C3170D" w:rsidRPr="00D061D3">
        <w:rPr>
          <w:rFonts w:ascii="Times New Roman" w:hAnsi="Times New Roman" w:cs="Times New Roman"/>
          <w:color w:val="000000" w:themeColor="text1"/>
          <w:sz w:val="28"/>
          <w:szCs w:val="28"/>
        </w:rPr>
        <w:t>уже сортируют мусор отдельно.</w:t>
      </w:r>
    </w:p>
    <w:p w:rsidR="00DD1FBF" w:rsidRDefault="00621D5F" w:rsidP="006514E4">
      <w:pPr>
        <w:pStyle w:val="a7"/>
        <w:ind w:firstLine="709"/>
        <w:jc w:val="both"/>
        <w:rPr>
          <w:rFonts w:ascii="Times New Roman" w:hAnsi="Times New Roman" w:cs="Times New Roman"/>
          <w:noProof/>
          <w:color w:val="000000" w:themeColor="text1"/>
          <w:sz w:val="28"/>
          <w:szCs w:val="28"/>
          <w:lang w:eastAsia="ru-RU"/>
        </w:rPr>
      </w:pPr>
      <w:r>
        <w:rPr>
          <w:rFonts w:ascii="Times New Roman" w:hAnsi="Times New Roman" w:cs="Times New Roman"/>
          <w:color w:val="000000" w:themeColor="text1"/>
          <w:sz w:val="28"/>
          <w:szCs w:val="28"/>
        </w:rPr>
        <w:t>Таким образом, в</w:t>
      </w:r>
      <w:r w:rsidR="00C3170D" w:rsidRPr="00D061D3">
        <w:rPr>
          <w:rFonts w:ascii="Times New Roman" w:hAnsi="Times New Roman" w:cs="Times New Roman"/>
          <w:color w:val="000000" w:themeColor="text1"/>
          <w:sz w:val="28"/>
          <w:szCs w:val="28"/>
        </w:rPr>
        <w:t xml:space="preserve"> ходе анализа диаграмм</w:t>
      </w:r>
      <w:r w:rsidR="006514E4">
        <w:rPr>
          <w:rFonts w:ascii="Times New Roman" w:hAnsi="Times New Roman" w:cs="Times New Roman"/>
          <w:color w:val="000000" w:themeColor="text1"/>
          <w:sz w:val="28"/>
          <w:szCs w:val="28"/>
        </w:rPr>
        <w:t xml:space="preserve"> (приложение 1)</w:t>
      </w:r>
      <w:r w:rsidR="00C3170D" w:rsidRPr="00D061D3">
        <w:rPr>
          <w:rFonts w:ascii="Times New Roman" w:hAnsi="Times New Roman" w:cs="Times New Roman"/>
          <w:color w:val="000000" w:themeColor="text1"/>
          <w:sz w:val="28"/>
          <w:szCs w:val="28"/>
        </w:rPr>
        <w:t xml:space="preserve"> </w:t>
      </w:r>
      <w:r w:rsidR="00DC5921" w:rsidRPr="00D061D3">
        <w:rPr>
          <w:rFonts w:ascii="Times New Roman" w:hAnsi="Times New Roman" w:cs="Times New Roman"/>
          <w:color w:val="000000" w:themeColor="text1"/>
          <w:sz w:val="28"/>
          <w:szCs w:val="28"/>
        </w:rPr>
        <w:t xml:space="preserve">показано </w:t>
      </w:r>
      <w:r w:rsidR="00C3170D" w:rsidRPr="00D061D3">
        <w:rPr>
          <w:rFonts w:ascii="Times New Roman" w:hAnsi="Times New Roman" w:cs="Times New Roman"/>
          <w:color w:val="000000" w:themeColor="text1"/>
          <w:sz w:val="28"/>
          <w:szCs w:val="28"/>
        </w:rPr>
        <w:t>как при</w:t>
      </w:r>
      <w:r w:rsidR="00DC5921" w:rsidRPr="00D061D3">
        <w:rPr>
          <w:rFonts w:ascii="Times New Roman" w:hAnsi="Times New Roman" w:cs="Times New Roman"/>
          <w:color w:val="000000" w:themeColor="text1"/>
          <w:sz w:val="28"/>
          <w:szCs w:val="28"/>
        </w:rPr>
        <w:t xml:space="preserve"> высоких показателях</w:t>
      </w:r>
      <w:r w:rsidR="006514E4">
        <w:rPr>
          <w:rFonts w:ascii="Times New Roman" w:hAnsi="Times New Roman" w:cs="Times New Roman"/>
          <w:color w:val="000000" w:themeColor="text1"/>
          <w:sz w:val="28"/>
          <w:szCs w:val="28"/>
        </w:rPr>
        <w:t xml:space="preserve"> </w:t>
      </w:r>
      <w:r w:rsidR="00C3170D" w:rsidRPr="00D061D3">
        <w:rPr>
          <w:rFonts w:ascii="Times New Roman" w:hAnsi="Times New Roman" w:cs="Times New Roman"/>
          <w:color w:val="000000" w:themeColor="text1"/>
          <w:sz w:val="28"/>
          <w:szCs w:val="28"/>
        </w:rPr>
        <w:t>осведомленности</w:t>
      </w:r>
      <w:r w:rsidR="00F72BDA" w:rsidRPr="00D061D3">
        <w:rPr>
          <w:rFonts w:ascii="Times New Roman" w:hAnsi="Times New Roman" w:cs="Times New Roman"/>
          <w:color w:val="000000" w:themeColor="text1"/>
          <w:sz w:val="28"/>
          <w:szCs w:val="28"/>
        </w:rPr>
        <w:t xml:space="preserve"> и понимания актуальности существующей проблемы 46,1% респондентов не занимаются раздельным сбором</w:t>
      </w:r>
      <w:r w:rsidR="008C7D21">
        <w:rPr>
          <w:rFonts w:ascii="Times New Roman" w:hAnsi="Times New Roman" w:cs="Times New Roman"/>
          <w:color w:val="000000" w:themeColor="text1"/>
          <w:sz w:val="28"/>
          <w:szCs w:val="28"/>
        </w:rPr>
        <w:t xml:space="preserve"> отходов</w:t>
      </w:r>
      <w:r w:rsidR="00DD1FBF">
        <w:rPr>
          <w:rFonts w:ascii="Times New Roman" w:hAnsi="Times New Roman" w:cs="Times New Roman"/>
          <w:color w:val="000000" w:themeColor="text1"/>
          <w:sz w:val="28"/>
          <w:szCs w:val="28"/>
        </w:rPr>
        <w:t>.</w:t>
      </w:r>
    </w:p>
    <w:p w:rsidR="004F06AE" w:rsidRPr="00D061D3" w:rsidRDefault="004F06AE" w:rsidP="00B674DF">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 xml:space="preserve">С целью более </w:t>
      </w:r>
      <w:r w:rsidR="00B357CE" w:rsidRPr="00D061D3">
        <w:rPr>
          <w:rFonts w:ascii="Times New Roman" w:hAnsi="Times New Roman" w:cs="Times New Roman"/>
          <w:color w:val="000000" w:themeColor="text1"/>
          <w:sz w:val="28"/>
          <w:szCs w:val="28"/>
        </w:rPr>
        <w:t xml:space="preserve">глубоко изучения и понимания данной проблемы была составлена анкета </w:t>
      </w:r>
      <w:r w:rsidR="00714322" w:rsidRPr="00D061D3">
        <w:rPr>
          <w:rFonts w:ascii="Times New Roman" w:hAnsi="Times New Roman" w:cs="Times New Roman"/>
          <w:color w:val="000000" w:themeColor="text1"/>
          <w:sz w:val="28"/>
          <w:szCs w:val="28"/>
        </w:rPr>
        <w:t xml:space="preserve">«Моё отношение к раздельному сбору отходов» </w:t>
      </w:r>
      <w:r w:rsidR="00B357CE" w:rsidRPr="00D061D3">
        <w:rPr>
          <w:rFonts w:ascii="Times New Roman" w:hAnsi="Times New Roman" w:cs="Times New Roman"/>
          <w:color w:val="000000" w:themeColor="text1"/>
          <w:sz w:val="28"/>
          <w:szCs w:val="28"/>
        </w:rPr>
        <w:t xml:space="preserve">для учащихся </w:t>
      </w:r>
      <w:r w:rsidR="00C61E6B" w:rsidRPr="00D061D3">
        <w:rPr>
          <w:rFonts w:ascii="Times New Roman" w:hAnsi="Times New Roman" w:cs="Times New Roman"/>
          <w:color w:val="000000" w:themeColor="text1"/>
          <w:sz w:val="28"/>
          <w:szCs w:val="28"/>
        </w:rPr>
        <w:t>9</w:t>
      </w:r>
      <w:r w:rsidR="006514E4">
        <w:rPr>
          <w:rFonts w:ascii="Times New Roman" w:hAnsi="Times New Roman" w:cs="Times New Roman"/>
          <w:color w:val="000000" w:themeColor="text1"/>
          <w:sz w:val="28"/>
          <w:szCs w:val="28"/>
        </w:rPr>
        <w:t xml:space="preserve"> </w:t>
      </w:r>
      <w:r w:rsidR="00C61E6B" w:rsidRPr="00D061D3">
        <w:rPr>
          <w:rFonts w:ascii="Times New Roman" w:hAnsi="Times New Roman" w:cs="Times New Roman"/>
          <w:color w:val="000000" w:themeColor="text1"/>
          <w:sz w:val="28"/>
          <w:szCs w:val="28"/>
        </w:rPr>
        <w:t>-</w:t>
      </w:r>
      <w:r w:rsidR="006514E4">
        <w:rPr>
          <w:rFonts w:ascii="Times New Roman" w:hAnsi="Times New Roman" w:cs="Times New Roman"/>
          <w:color w:val="000000" w:themeColor="text1"/>
          <w:sz w:val="28"/>
          <w:szCs w:val="28"/>
        </w:rPr>
        <w:t xml:space="preserve"> </w:t>
      </w:r>
      <w:r w:rsidR="00C61E6B" w:rsidRPr="00D061D3">
        <w:rPr>
          <w:rFonts w:ascii="Times New Roman" w:hAnsi="Times New Roman" w:cs="Times New Roman"/>
          <w:color w:val="000000" w:themeColor="text1"/>
          <w:sz w:val="28"/>
          <w:szCs w:val="28"/>
        </w:rPr>
        <w:t>11 классов.</w:t>
      </w:r>
      <w:r w:rsidR="00621D5F">
        <w:rPr>
          <w:rFonts w:ascii="Times New Roman" w:hAnsi="Times New Roman" w:cs="Times New Roman"/>
          <w:color w:val="000000" w:themeColor="text1"/>
          <w:sz w:val="28"/>
          <w:szCs w:val="28"/>
        </w:rPr>
        <w:t xml:space="preserve"> В анкетировании приняли участие 130 учащихся.</w:t>
      </w:r>
    </w:p>
    <w:p w:rsidR="00B357CE" w:rsidRPr="00D061D3" w:rsidRDefault="002D3DDB" w:rsidP="00B674DF">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На вопрос, в</w:t>
      </w:r>
      <w:r w:rsidR="00F36223" w:rsidRPr="00D061D3">
        <w:rPr>
          <w:rFonts w:ascii="Times New Roman" w:hAnsi="Times New Roman" w:cs="Times New Roman"/>
          <w:color w:val="000000" w:themeColor="text1"/>
          <w:sz w:val="28"/>
          <w:szCs w:val="28"/>
        </w:rPr>
        <w:t>олнует</w:t>
      </w:r>
      <w:r w:rsidR="003D71A4" w:rsidRPr="00D061D3">
        <w:rPr>
          <w:rFonts w:ascii="Times New Roman" w:hAnsi="Times New Roman" w:cs="Times New Roman"/>
          <w:color w:val="000000" w:themeColor="text1"/>
          <w:sz w:val="28"/>
          <w:szCs w:val="28"/>
        </w:rPr>
        <w:t xml:space="preserve"> ли вас проблема раздельного сбора отходов</w:t>
      </w:r>
      <w:r w:rsidR="00F36223" w:rsidRPr="00D061D3">
        <w:rPr>
          <w:rFonts w:ascii="Times New Roman" w:hAnsi="Times New Roman" w:cs="Times New Roman"/>
          <w:color w:val="000000" w:themeColor="text1"/>
          <w:sz w:val="28"/>
          <w:szCs w:val="28"/>
        </w:rPr>
        <w:t>?</w:t>
      </w:r>
    </w:p>
    <w:p w:rsidR="00F02C4A" w:rsidRPr="00D061D3" w:rsidRDefault="00F02C4A" w:rsidP="006514E4">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П</w:t>
      </w:r>
      <w:r w:rsidR="00B55EFE" w:rsidRPr="00D061D3">
        <w:rPr>
          <w:rFonts w:ascii="Times New Roman" w:hAnsi="Times New Roman" w:cs="Times New Roman"/>
          <w:color w:val="000000" w:themeColor="text1"/>
          <w:sz w:val="28"/>
          <w:szCs w:val="28"/>
        </w:rPr>
        <w:t>оложительно</w:t>
      </w:r>
      <w:r w:rsidRPr="00D061D3">
        <w:rPr>
          <w:rFonts w:ascii="Times New Roman" w:hAnsi="Times New Roman" w:cs="Times New Roman"/>
          <w:color w:val="000000" w:themeColor="text1"/>
          <w:sz w:val="28"/>
          <w:szCs w:val="28"/>
        </w:rPr>
        <w:t xml:space="preserve"> ответили</w:t>
      </w:r>
      <w:r w:rsidR="003667C4">
        <w:rPr>
          <w:rFonts w:ascii="Times New Roman" w:hAnsi="Times New Roman" w:cs="Times New Roman"/>
          <w:color w:val="000000" w:themeColor="text1"/>
          <w:sz w:val="28"/>
          <w:szCs w:val="28"/>
        </w:rPr>
        <w:t xml:space="preserve"> </w:t>
      </w:r>
      <w:r w:rsidR="00714322" w:rsidRPr="00D061D3">
        <w:rPr>
          <w:rFonts w:ascii="Times New Roman" w:hAnsi="Times New Roman" w:cs="Times New Roman"/>
          <w:color w:val="000000" w:themeColor="text1"/>
          <w:sz w:val="28"/>
          <w:szCs w:val="28"/>
        </w:rPr>
        <w:t>-</w:t>
      </w:r>
      <w:r w:rsidR="003667C4">
        <w:rPr>
          <w:rFonts w:ascii="Times New Roman" w:hAnsi="Times New Roman" w:cs="Times New Roman"/>
          <w:color w:val="000000" w:themeColor="text1"/>
          <w:sz w:val="28"/>
          <w:szCs w:val="28"/>
        </w:rPr>
        <w:t xml:space="preserve"> </w:t>
      </w:r>
      <w:r w:rsidR="00B55EFE" w:rsidRPr="00D061D3">
        <w:rPr>
          <w:rFonts w:ascii="Times New Roman" w:hAnsi="Times New Roman" w:cs="Times New Roman"/>
          <w:color w:val="000000" w:themeColor="text1"/>
          <w:sz w:val="28"/>
          <w:szCs w:val="28"/>
        </w:rPr>
        <w:t>83 учащихся, что составило</w:t>
      </w:r>
      <w:r w:rsidR="003667C4">
        <w:rPr>
          <w:rFonts w:ascii="Times New Roman" w:hAnsi="Times New Roman" w:cs="Times New Roman"/>
          <w:color w:val="000000" w:themeColor="text1"/>
          <w:sz w:val="28"/>
          <w:szCs w:val="28"/>
        </w:rPr>
        <w:t xml:space="preserve"> - </w:t>
      </w:r>
      <w:r w:rsidR="00B76BA5" w:rsidRPr="00D061D3">
        <w:rPr>
          <w:rFonts w:ascii="Times New Roman" w:hAnsi="Times New Roman" w:cs="Times New Roman"/>
          <w:color w:val="000000" w:themeColor="text1"/>
          <w:sz w:val="28"/>
          <w:szCs w:val="28"/>
        </w:rPr>
        <w:t>64</w:t>
      </w:r>
      <w:r w:rsidR="006272F6" w:rsidRPr="00D061D3">
        <w:rPr>
          <w:rFonts w:ascii="Times New Roman" w:hAnsi="Times New Roman" w:cs="Times New Roman"/>
          <w:color w:val="000000" w:themeColor="text1"/>
          <w:sz w:val="28"/>
          <w:szCs w:val="28"/>
        </w:rPr>
        <w:t>%</w:t>
      </w:r>
      <w:r w:rsidR="00B55EFE" w:rsidRPr="00D061D3">
        <w:rPr>
          <w:rFonts w:ascii="Times New Roman" w:hAnsi="Times New Roman" w:cs="Times New Roman"/>
          <w:color w:val="000000" w:themeColor="text1"/>
          <w:sz w:val="28"/>
          <w:szCs w:val="28"/>
        </w:rPr>
        <w:t>, отрицательно</w:t>
      </w:r>
      <w:r w:rsidR="003667C4">
        <w:rPr>
          <w:rFonts w:ascii="Times New Roman" w:hAnsi="Times New Roman" w:cs="Times New Roman"/>
          <w:color w:val="000000" w:themeColor="text1"/>
          <w:sz w:val="28"/>
          <w:szCs w:val="28"/>
        </w:rPr>
        <w:t> </w:t>
      </w:r>
      <w:r w:rsidR="00B55EFE" w:rsidRPr="00D061D3">
        <w:rPr>
          <w:rFonts w:ascii="Times New Roman" w:hAnsi="Times New Roman" w:cs="Times New Roman"/>
          <w:color w:val="000000" w:themeColor="text1"/>
          <w:sz w:val="28"/>
          <w:szCs w:val="28"/>
        </w:rPr>
        <w:t>-</w:t>
      </w:r>
      <w:r w:rsidR="003667C4">
        <w:rPr>
          <w:rFonts w:ascii="Times New Roman" w:hAnsi="Times New Roman" w:cs="Times New Roman"/>
          <w:color w:val="000000" w:themeColor="text1"/>
          <w:sz w:val="28"/>
          <w:szCs w:val="28"/>
        </w:rPr>
        <w:t xml:space="preserve"> </w:t>
      </w:r>
      <w:r w:rsidR="00B55EFE" w:rsidRPr="00D061D3">
        <w:rPr>
          <w:rFonts w:ascii="Times New Roman" w:hAnsi="Times New Roman" w:cs="Times New Roman"/>
          <w:color w:val="000000" w:themeColor="text1"/>
          <w:sz w:val="28"/>
          <w:szCs w:val="28"/>
        </w:rPr>
        <w:t>11 учащихся (28%), не задумывались</w:t>
      </w:r>
      <w:r w:rsidR="00DC5921" w:rsidRPr="00D061D3">
        <w:rPr>
          <w:rFonts w:ascii="Times New Roman" w:hAnsi="Times New Roman" w:cs="Times New Roman"/>
          <w:color w:val="000000" w:themeColor="text1"/>
          <w:sz w:val="28"/>
          <w:szCs w:val="28"/>
        </w:rPr>
        <w:t xml:space="preserve"> по </w:t>
      </w:r>
      <w:r w:rsidR="00B55EFE" w:rsidRPr="00D061D3">
        <w:rPr>
          <w:rFonts w:ascii="Times New Roman" w:hAnsi="Times New Roman" w:cs="Times New Roman"/>
          <w:color w:val="000000" w:themeColor="text1"/>
          <w:sz w:val="28"/>
          <w:szCs w:val="28"/>
        </w:rPr>
        <w:t>данной пробл</w:t>
      </w:r>
      <w:r w:rsidR="00DC5921" w:rsidRPr="00D061D3">
        <w:rPr>
          <w:rFonts w:ascii="Times New Roman" w:hAnsi="Times New Roman" w:cs="Times New Roman"/>
          <w:color w:val="000000" w:themeColor="text1"/>
          <w:sz w:val="28"/>
          <w:szCs w:val="28"/>
        </w:rPr>
        <w:t>еме</w:t>
      </w:r>
      <w:r w:rsidR="00B55EFE" w:rsidRPr="00D061D3">
        <w:rPr>
          <w:rFonts w:ascii="Times New Roman" w:hAnsi="Times New Roman" w:cs="Times New Roman"/>
          <w:color w:val="000000" w:themeColor="text1"/>
          <w:sz w:val="28"/>
          <w:szCs w:val="28"/>
        </w:rPr>
        <w:t xml:space="preserve"> -</w:t>
      </w:r>
      <w:r w:rsidR="003667C4">
        <w:rPr>
          <w:rFonts w:ascii="Times New Roman" w:hAnsi="Times New Roman" w:cs="Times New Roman"/>
          <w:color w:val="000000" w:themeColor="text1"/>
          <w:sz w:val="28"/>
          <w:szCs w:val="28"/>
        </w:rPr>
        <w:t xml:space="preserve"> </w:t>
      </w:r>
      <w:r w:rsidR="00B55EFE" w:rsidRPr="00D061D3">
        <w:rPr>
          <w:rFonts w:ascii="Times New Roman" w:hAnsi="Times New Roman" w:cs="Times New Roman"/>
          <w:color w:val="000000" w:themeColor="text1"/>
          <w:sz w:val="28"/>
          <w:szCs w:val="28"/>
        </w:rPr>
        <w:t xml:space="preserve">36 учащихся (8%). </w:t>
      </w:r>
      <w:r w:rsidR="00DC5921" w:rsidRPr="00D061D3">
        <w:rPr>
          <w:rFonts w:ascii="Times New Roman" w:hAnsi="Times New Roman" w:cs="Times New Roman"/>
          <w:color w:val="000000" w:themeColor="text1"/>
          <w:sz w:val="28"/>
          <w:szCs w:val="28"/>
        </w:rPr>
        <w:t>Ответы учащихся показали, что и</w:t>
      </w:r>
      <w:r w:rsidRPr="00D061D3">
        <w:rPr>
          <w:rFonts w:ascii="Times New Roman" w:hAnsi="Times New Roman" w:cs="Times New Roman"/>
          <w:color w:val="000000" w:themeColor="text1"/>
          <w:sz w:val="28"/>
          <w:szCs w:val="28"/>
        </w:rPr>
        <w:t>з средств массовой информации о раздельном сборе отходов</w:t>
      </w:r>
      <w:r w:rsidR="006514E4">
        <w:rPr>
          <w:rFonts w:ascii="Times New Roman" w:hAnsi="Times New Roman" w:cs="Times New Roman"/>
          <w:color w:val="000000" w:themeColor="text1"/>
          <w:sz w:val="28"/>
          <w:szCs w:val="28"/>
        </w:rPr>
        <w:t xml:space="preserve"> </w:t>
      </w:r>
      <w:r w:rsidRPr="00D061D3">
        <w:rPr>
          <w:rFonts w:ascii="Times New Roman" w:hAnsi="Times New Roman" w:cs="Times New Roman"/>
          <w:color w:val="000000" w:themeColor="text1"/>
          <w:sz w:val="28"/>
          <w:szCs w:val="28"/>
        </w:rPr>
        <w:t>узнали 61 учащийся</w:t>
      </w:r>
      <w:r w:rsidR="00DC5921" w:rsidRPr="00D061D3">
        <w:rPr>
          <w:rFonts w:ascii="Times New Roman" w:hAnsi="Times New Roman" w:cs="Times New Roman"/>
          <w:color w:val="000000" w:themeColor="text1"/>
          <w:sz w:val="28"/>
          <w:szCs w:val="28"/>
        </w:rPr>
        <w:t xml:space="preserve"> (</w:t>
      </w:r>
      <w:r w:rsidR="00C61E6B" w:rsidRPr="00D061D3">
        <w:rPr>
          <w:rFonts w:ascii="Times New Roman" w:hAnsi="Times New Roman" w:cs="Times New Roman"/>
          <w:color w:val="000000" w:themeColor="text1"/>
          <w:sz w:val="28"/>
          <w:szCs w:val="28"/>
        </w:rPr>
        <w:t>47</w:t>
      </w:r>
      <w:r w:rsidRPr="00D061D3">
        <w:rPr>
          <w:rFonts w:ascii="Times New Roman" w:hAnsi="Times New Roman" w:cs="Times New Roman"/>
          <w:color w:val="000000" w:themeColor="text1"/>
          <w:sz w:val="28"/>
          <w:szCs w:val="28"/>
        </w:rPr>
        <w:t>%</w:t>
      </w:r>
      <w:r w:rsidR="00DC5921" w:rsidRPr="00D061D3">
        <w:rPr>
          <w:rFonts w:ascii="Times New Roman" w:hAnsi="Times New Roman" w:cs="Times New Roman"/>
          <w:color w:val="000000" w:themeColor="text1"/>
          <w:sz w:val="28"/>
          <w:szCs w:val="28"/>
        </w:rPr>
        <w:t>)</w:t>
      </w:r>
      <w:r w:rsidRPr="00D061D3">
        <w:rPr>
          <w:rFonts w:ascii="Times New Roman" w:hAnsi="Times New Roman" w:cs="Times New Roman"/>
          <w:color w:val="000000" w:themeColor="text1"/>
          <w:sz w:val="28"/>
          <w:szCs w:val="28"/>
        </w:rPr>
        <w:t xml:space="preserve">, </w:t>
      </w:r>
      <w:r w:rsidR="006272F6" w:rsidRPr="00D061D3">
        <w:rPr>
          <w:rFonts w:ascii="Times New Roman" w:hAnsi="Times New Roman" w:cs="Times New Roman"/>
          <w:color w:val="000000" w:themeColor="text1"/>
          <w:sz w:val="28"/>
          <w:szCs w:val="28"/>
        </w:rPr>
        <w:t xml:space="preserve">в школе </w:t>
      </w:r>
      <w:r w:rsidRPr="00D061D3">
        <w:rPr>
          <w:rFonts w:ascii="Times New Roman" w:hAnsi="Times New Roman" w:cs="Times New Roman"/>
          <w:color w:val="000000" w:themeColor="text1"/>
          <w:sz w:val="28"/>
          <w:szCs w:val="28"/>
        </w:rPr>
        <w:t>–</w:t>
      </w:r>
      <w:r w:rsidR="003667C4">
        <w:rPr>
          <w:rFonts w:ascii="Times New Roman" w:hAnsi="Times New Roman" w:cs="Times New Roman"/>
          <w:color w:val="000000" w:themeColor="text1"/>
          <w:sz w:val="28"/>
          <w:szCs w:val="28"/>
        </w:rPr>
        <w:t xml:space="preserve"> </w:t>
      </w:r>
      <w:r w:rsidRPr="00D061D3">
        <w:rPr>
          <w:rFonts w:ascii="Times New Roman" w:hAnsi="Times New Roman" w:cs="Times New Roman"/>
          <w:color w:val="000000" w:themeColor="text1"/>
          <w:sz w:val="28"/>
          <w:szCs w:val="28"/>
        </w:rPr>
        <w:t>49 учащихся (</w:t>
      </w:r>
      <w:r w:rsidR="00C61E6B" w:rsidRPr="00D061D3">
        <w:rPr>
          <w:rFonts w:ascii="Times New Roman" w:hAnsi="Times New Roman" w:cs="Times New Roman"/>
          <w:color w:val="000000" w:themeColor="text1"/>
          <w:sz w:val="28"/>
          <w:szCs w:val="28"/>
        </w:rPr>
        <w:t>38</w:t>
      </w:r>
      <w:r w:rsidR="006272F6" w:rsidRPr="00D061D3">
        <w:rPr>
          <w:rFonts w:ascii="Times New Roman" w:hAnsi="Times New Roman" w:cs="Times New Roman"/>
          <w:color w:val="000000" w:themeColor="text1"/>
          <w:sz w:val="28"/>
          <w:szCs w:val="28"/>
        </w:rPr>
        <w:t>%</w:t>
      </w:r>
      <w:r w:rsidRPr="00D061D3">
        <w:rPr>
          <w:rFonts w:ascii="Times New Roman" w:hAnsi="Times New Roman" w:cs="Times New Roman"/>
          <w:color w:val="000000" w:themeColor="text1"/>
          <w:sz w:val="28"/>
          <w:szCs w:val="28"/>
        </w:rPr>
        <w:t>), от родителей – 20 учащихся</w:t>
      </w:r>
      <w:r w:rsidR="006514E4">
        <w:rPr>
          <w:rFonts w:ascii="Times New Roman" w:hAnsi="Times New Roman" w:cs="Times New Roman"/>
          <w:color w:val="000000" w:themeColor="text1"/>
          <w:sz w:val="28"/>
          <w:szCs w:val="28"/>
        </w:rPr>
        <w:t xml:space="preserve"> </w:t>
      </w:r>
      <w:r w:rsidRPr="00D061D3">
        <w:rPr>
          <w:rFonts w:ascii="Times New Roman" w:hAnsi="Times New Roman" w:cs="Times New Roman"/>
          <w:color w:val="000000" w:themeColor="text1"/>
          <w:sz w:val="28"/>
          <w:szCs w:val="28"/>
        </w:rPr>
        <w:t>(15%).</w:t>
      </w:r>
    </w:p>
    <w:p w:rsidR="001C7E9B" w:rsidRDefault="00586F51" w:rsidP="001C7E9B">
      <w:pPr>
        <w:pStyle w:val="a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Собираете ли вы дома отходы</w:t>
      </w:r>
      <w:r w:rsidR="00F36223" w:rsidRPr="00D061D3">
        <w:rPr>
          <w:rFonts w:ascii="Times New Roman" w:hAnsi="Times New Roman" w:cs="Times New Roman"/>
          <w:color w:val="000000" w:themeColor="text1"/>
          <w:sz w:val="28"/>
          <w:szCs w:val="28"/>
        </w:rPr>
        <w:t xml:space="preserve"> раздельно?</w:t>
      </w:r>
      <w:r w:rsidR="00DC5921" w:rsidRPr="00D061D3">
        <w:rPr>
          <w:rFonts w:ascii="Times New Roman" w:hAnsi="Times New Roman" w:cs="Times New Roman"/>
          <w:color w:val="000000" w:themeColor="text1"/>
          <w:sz w:val="28"/>
          <w:szCs w:val="28"/>
        </w:rPr>
        <w:t xml:space="preserve">  Ответили положительно</w:t>
      </w:r>
      <w:r w:rsidR="003667C4">
        <w:rPr>
          <w:rFonts w:ascii="Times New Roman" w:hAnsi="Times New Roman" w:cs="Times New Roman"/>
          <w:color w:val="000000" w:themeColor="text1"/>
          <w:sz w:val="28"/>
          <w:szCs w:val="28"/>
        </w:rPr>
        <w:t xml:space="preserve"> </w:t>
      </w:r>
      <w:r w:rsidR="00DC5921" w:rsidRPr="00D061D3">
        <w:rPr>
          <w:rFonts w:ascii="Times New Roman" w:hAnsi="Times New Roman" w:cs="Times New Roman"/>
          <w:color w:val="000000" w:themeColor="text1"/>
          <w:sz w:val="28"/>
          <w:szCs w:val="28"/>
        </w:rPr>
        <w:t>–</w:t>
      </w:r>
      <w:r w:rsidR="003667C4">
        <w:rPr>
          <w:rFonts w:ascii="Times New Roman" w:hAnsi="Times New Roman" w:cs="Times New Roman"/>
          <w:color w:val="000000" w:themeColor="text1"/>
          <w:sz w:val="28"/>
          <w:szCs w:val="28"/>
        </w:rPr>
        <w:t xml:space="preserve"> </w:t>
      </w:r>
      <w:r w:rsidR="006F492D" w:rsidRPr="00D061D3">
        <w:rPr>
          <w:rFonts w:ascii="Times New Roman" w:hAnsi="Times New Roman" w:cs="Times New Roman"/>
          <w:color w:val="000000" w:themeColor="text1"/>
          <w:sz w:val="28"/>
          <w:szCs w:val="28"/>
        </w:rPr>
        <w:t>88</w:t>
      </w:r>
      <w:r w:rsidR="001C7E9B">
        <w:rPr>
          <w:rFonts w:ascii="Times New Roman" w:hAnsi="Times New Roman" w:cs="Times New Roman"/>
          <w:color w:val="000000" w:themeColor="text1"/>
          <w:sz w:val="28"/>
          <w:szCs w:val="28"/>
        </w:rPr>
        <w:t xml:space="preserve"> </w:t>
      </w:r>
      <w:r w:rsidR="00DC5921" w:rsidRPr="00D061D3">
        <w:rPr>
          <w:rFonts w:ascii="Times New Roman" w:hAnsi="Times New Roman" w:cs="Times New Roman"/>
          <w:color w:val="000000" w:themeColor="text1"/>
          <w:sz w:val="28"/>
          <w:szCs w:val="28"/>
        </w:rPr>
        <w:t>учащихся (68%), отрицательно</w:t>
      </w:r>
      <w:r w:rsidR="003667C4">
        <w:rPr>
          <w:rFonts w:ascii="Times New Roman" w:hAnsi="Times New Roman" w:cs="Times New Roman"/>
          <w:color w:val="000000" w:themeColor="text1"/>
          <w:sz w:val="28"/>
          <w:szCs w:val="28"/>
        </w:rPr>
        <w:t xml:space="preserve"> </w:t>
      </w:r>
      <w:r w:rsidR="00DC5921" w:rsidRPr="00D061D3">
        <w:rPr>
          <w:rFonts w:ascii="Times New Roman" w:hAnsi="Times New Roman" w:cs="Times New Roman"/>
          <w:color w:val="000000" w:themeColor="text1"/>
          <w:sz w:val="28"/>
          <w:szCs w:val="28"/>
        </w:rPr>
        <w:t xml:space="preserve">- </w:t>
      </w:r>
      <w:r w:rsidR="003667C4">
        <w:rPr>
          <w:rFonts w:ascii="Times New Roman" w:hAnsi="Times New Roman" w:cs="Times New Roman"/>
          <w:color w:val="000000" w:themeColor="text1"/>
          <w:sz w:val="28"/>
          <w:szCs w:val="28"/>
        </w:rPr>
        <w:t>1</w:t>
      </w:r>
      <w:r w:rsidR="006F492D" w:rsidRPr="00D061D3">
        <w:rPr>
          <w:rFonts w:ascii="Times New Roman" w:hAnsi="Times New Roman" w:cs="Times New Roman"/>
          <w:color w:val="000000" w:themeColor="text1"/>
          <w:sz w:val="28"/>
          <w:szCs w:val="28"/>
        </w:rPr>
        <w:t>2</w:t>
      </w:r>
      <w:r w:rsidR="001C7E9B">
        <w:rPr>
          <w:rFonts w:ascii="Times New Roman" w:hAnsi="Times New Roman" w:cs="Times New Roman"/>
          <w:color w:val="000000" w:themeColor="text1"/>
          <w:sz w:val="28"/>
          <w:szCs w:val="28"/>
        </w:rPr>
        <w:t xml:space="preserve"> </w:t>
      </w:r>
      <w:r w:rsidR="00DC5921" w:rsidRPr="00D061D3">
        <w:rPr>
          <w:rFonts w:ascii="Times New Roman" w:hAnsi="Times New Roman" w:cs="Times New Roman"/>
          <w:color w:val="000000" w:themeColor="text1"/>
          <w:sz w:val="28"/>
          <w:szCs w:val="28"/>
        </w:rPr>
        <w:t>учащихся – (32%).</w:t>
      </w:r>
    </w:p>
    <w:p w:rsidR="001C7E9B" w:rsidRDefault="003667C4" w:rsidP="001C7E9B">
      <w:pPr>
        <w:pStyle w:val="a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04576A" w:rsidRPr="00D061D3">
        <w:rPr>
          <w:rFonts w:ascii="Times New Roman" w:hAnsi="Times New Roman" w:cs="Times New Roman"/>
          <w:color w:val="000000" w:themeColor="text1"/>
          <w:sz w:val="28"/>
          <w:szCs w:val="28"/>
        </w:rPr>
        <w:t xml:space="preserve"> районе, где вы живете, есть контейнеры для раздельного сбора отходов? Положительно ответили</w:t>
      </w:r>
      <w:r>
        <w:rPr>
          <w:rFonts w:ascii="Times New Roman" w:hAnsi="Times New Roman" w:cs="Times New Roman"/>
          <w:color w:val="000000" w:themeColor="text1"/>
          <w:sz w:val="28"/>
          <w:szCs w:val="28"/>
        </w:rPr>
        <w:t xml:space="preserve"> – </w:t>
      </w:r>
      <w:r w:rsidR="0004576A" w:rsidRPr="00D061D3">
        <w:rPr>
          <w:rFonts w:ascii="Times New Roman" w:hAnsi="Times New Roman" w:cs="Times New Roman"/>
          <w:color w:val="000000" w:themeColor="text1"/>
          <w:sz w:val="28"/>
          <w:szCs w:val="28"/>
        </w:rPr>
        <w:t>101</w:t>
      </w:r>
      <w:r>
        <w:rPr>
          <w:rFonts w:ascii="Times New Roman" w:hAnsi="Times New Roman" w:cs="Times New Roman"/>
          <w:color w:val="000000" w:themeColor="text1"/>
          <w:sz w:val="28"/>
          <w:szCs w:val="28"/>
        </w:rPr>
        <w:t xml:space="preserve"> </w:t>
      </w:r>
      <w:r w:rsidR="0004576A" w:rsidRPr="00D061D3">
        <w:rPr>
          <w:rFonts w:ascii="Times New Roman" w:hAnsi="Times New Roman" w:cs="Times New Roman"/>
          <w:color w:val="000000" w:themeColor="text1"/>
          <w:sz w:val="28"/>
          <w:szCs w:val="28"/>
        </w:rPr>
        <w:t>учащихся</w:t>
      </w:r>
      <w:r w:rsidR="001C7E9B">
        <w:rPr>
          <w:rFonts w:ascii="Times New Roman" w:hAnsi="Times New Roman" w:cs="Times New Roman"/>
          <w:color w:val="000000" w:themeColor="text1"/>
          <w:sz w:val="28"/>
          <w:szCs w:val="28"/>
        </w:rPr>
        <w:t xml:space="preserve"> </w:t>
      </w:r>
      <w:r w:rsidR="0004576A" w:rsidRPr="00D061D3">
        <w:rPr>
          <w:rFonts w:ascii="Times New Roman" w:hAnsi="Times New Roman" w:cs="Times New Roman"/>
          <w:color w:val="000000" w:themeColor="text1"/>
          <w:sz w:val="28"/>
          <w:szCs w:val="28"/>
        </w:rPr>
        <w:t>(77%),</w:t>
      </w:r>
      <w:r w:rsidR="001C7E9B">
        <w:rPr>
          <w:rFonts w:ascii="Times New Roman" w:hAnsi="Times New Roman" w:cs="Times New Roman"/>
          <w:color w:val="000000" w:themeColor="text1"/>
          <w:sz w:val="28"/>
          <w:szCs w:val="28"/>
        </w:rPr>
        <w:t xml:space="preserve"> </w:t>
      </w:r>
      <w:r w:rsidR="00D061D3">
        <w:rPr>
          <w:rFonts w:ascii="Times New Roman" w:hAnsi="Times New Roman" w:cs="Times New Roman"/>
          <w:color w:val="000000" w:themeColor="text1"/>
          <w:sz w:val="28"/>
          <w:szCs w:val="28"/>
        </w:rPr>
        <w:t>отрицательно</w:t>
      </w:r>
      <w:r>
        <w:rPr>
          <w:rFonts w:ascii="Times New Roman" w:hAnsi="Times New Roman" w:cs="Times New Roman"/>
          <w:color w:val="000000" w:themeColor="text1"/>
          <w:sz w:val="28"/>
          <w:szCs w:val="28"/>
        </w:rPr>
        <w:t xml:space="preserve"> </w:t>
      </w:r>
      <w:r w:rsidR="00D061D3">
        <w:rPr>
          <w:rFonts w:ascii="Times New Roman" w:hAnsi="Times New Roman" w:cs="Times New Roman"/>
          <w:color w:val="000000" w:themeColor="text1"/>
          <w:sz w:val="28"/>
          <w:szCs w:val="28"/>
        </w:rPr>
        <w:t>– 29</w:t>
      </w:r>
      <w:r w:rsidR="001C7E9B">
        <w:rPr>
          <w:rFonts w:ascii="Times New Roman" w:hAnsi="Times New Roman" w:cs="Times New Roman"/>
          <w:color w:val="000000" w:themeColor="text1"/>
          <w:sz w:val="28"/>
          <w:szCs w:val="28"/>
        </w:rPr>
        <w:t xml:space="preserve"> </w:t>
      </w:r>
      <w:r w:rsidR="00D061D3">
        <w:rPr>
          <w:rFonts w:ascii="Times New Roman" w:hAnsi="Times New Roman" w:cs="Times New Roman"/>
          <w:color w:val="000000" w:themeColor="text1"/>
          <w:sz w:val="28"/>
          <w:szCs w:val="28"/>
        </w:rPr>
        <w:t>учащихся (</w:t>
      </w:r>
      <w:r w:rsidR="0004576A" w:rsidRPr="00D061D3">
        <w:rPr>
          <w:rFonts w:ascii="Times New Roman" w:hAnsi="Times New Roman" w:cs="Times New Roman"/>
          <w:color w:val="000000" w:themeColor="text1"/>
          <w:sz w:val="28"/>
          <w:szCs w:val="28"/>
        </w:rPr>
        <w:t>23</w:t>
      </w:r>
      <w:r>
        <w:rPr>
          <w:rFonts w:ascii="Times New Roman" w:hAnsi="Times New Roman" w:cs="Times New Roman"/>
          <w:color w:val="000000" w:themeColor="text1"/>
          <w:sz w:val="28"/>
          <w:szCs w:val="28"/>
        </w:rPr>
        <w:t> </w:t>
      </w:r>
      <w:r w:rsidR="0004576A" w:rsidRPr="00D061D3">
        <w:rPr>
          <w:rFonts w:ascii="Times New Roman" w:hAnsi="Times New Roman" w:cs="Times New Roman"/>
          <w:color w:val="000000" w:themeColor="text1"/>
          <w:sz w:val="28"/>
          <w:szCs w:val="28"/>
        </w:rPr>
        <w:t>%).</w:t>
      </w:r>
    </w:p>
    <w:p w:rsidR="00F36223" w:rsidRPr="00D061D3" w:rsidRDefault="003667C4" w:rsidP="001C7E9B">
      <w:pPr>
        <w:pStyle w:val="a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F36223" w:rsidRPr="00D061D3">
        <w:rPr>
          <w:rFonts w:ascii="Times New Roman" w:hAnsi="Times New Roman" w:cs="Times New Roman"/>
          <w:color w:val="000000" w:themeColor="text1"/>
          <w:sz w:val="28"/>
          <w:szCs w:val="28"/>
        </w:rPr>
        <w:t>ыбрасываете ли вы использованные батарейки в специализированные контейнеры?</w:t>
      </w:r>
      <w:r w:rsidR="008F43DE" w:rsidRPr="00D061D3">
        <w:rPr>
          <w:rFonts w:ascii="Times New Roman" w:hAnsi="Times New Roman" w:cs="Times New Roman"/>
          <w:color w:val="000000" w:themeColor="text1"/>
          <w:sz w:val="28"/>
          <w:szCs w:val="28"/>
        </w:rPr>
        <w:t xml:space="preserve"> Положительно ответили</w:t>
      </w:r>
      <w:r>
        <w:rPr>
          <w:rFonts w:ascii="Times New Roman" w:hAnsi="Times New Roman" w:cs="Times New Roman"/>
          <w:color w:val="000000" w:themeColor="text1"/>
          <w:sz w:val="28"/>
          <w:szCs w:val="28"/>
        </w:rPr>
        <w:t xml:space="preserve"> </w:t>
      </w:r>
      <w:r w:rsidR="00A2627C" w:rsidRPr="00D061D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A2627C" w:rsidRPr="00D061D3">
        <w:rPr>
          <w:rFonts w:ascii="Times New Roman" w:hAnsi="Times New Roman" w:cs="Times New Roman"/>
          <w:color w:val="000000" w:themeColor="text1"/>
          <w:sz w:val="28"/>
          <w:szCs w:val="28"/>
        </w:rPr>
        <w:t>76</w:t>
      </w:r>
      <w:r>
        <w:rPr>
          <w:rFonts w:ascii="Times New Roman" w:hAnsi="Times New Roman" w:cs="Times New Roman"/>
          <w:color w:val="000000" w:themeColor="text1"/>
          <w:sz w:val="28"/>
          <w:szCs w:val="28"/>
        </w:rPr>
        <w:t xml:space="preserve"> </w:t>
      </w:r>
      <w:r w:rsidR="00A2627C" w:rsidRPr="00D061D3">
        <w:rPr>
          <w:rFonts w:ascii="Times New Roman" w:hAnsi="Times New Roman" w:cs="Times New Roman"/>
          <w:color w:val="000000" w:themeColor="text1"/>
          <w:sz w:val="28"/>
          <w:szCs w:val="28"/>
        </w:rPr>
        <w:t>учащихся (</w:t>
      </w:r>
      <w:r w:rsidR="008F43DE" w:rsidRPr="00D061D3">
        <w:rPr>
          <w:rFonts w:ascii="Times New Roman" w:hAnsi="Times New Roman" w:cs="Times New Roman"/>
          <w:color w:val="000000" w:themeColor="text1"/>
          <w:sz w:val="28"/>
          <w:szCs w:val="28"/>
        </w:rPr>
        <w:t>59%</w:t>
      </w:r>
      <w:r w:rsidR="00A2627C" w:rsidRPr="00D061D3">
        <w:rPr>
          <w:rFonts w:ascii="Times New Roman" w:hAnsi="Times New Roman" w:cs="Times New Roman"/>
          <w:color w:val="000000" w:themeColor="text1"/>
          <w:sz w:val="28"/>
          <w:szCs w:val="28"/>
        </w:rPr>
        <w:t>)</w:t>
      </w:r>
      <w:r w:rsidR="008F43DE" w:rsidRPr="00D061D3">
        <w:rPr>
          <w:rFonts w:ascii="Times New Roman" w:hAnsi="Times New Roman" w:cs="Times New Roman"/>
          <w:color w:val="000000" w:themeColor="text1"/>
          <w:sz w:val="28"/>
          <w:szCs w:val="28"/>
        </w:rPr>
        <w:t>, отрицательно</w:t>
      </w:r>
      <w:r>
        <w:rPr>
          <w:rFonts w:ascii="Times New Roman" w:hAnsi="Times New Roman" w:cs="Times New Roman"/>
          <w:color w:val="000000" w:themeColor="text1"/>
          <w:sz w:val="28"/>
          <w:szCs w:val="28"/>
        </w:rPr>
        <w:t xml:space="preserve"> </w:t>
      </w:r>
      <w:r w:rsidR="008F43DE" w:rsidRPr="00D061D3">
        <w:rPr>
          <w:rFonts w:ascii="Times New Roman" w:hAnsi="Times New Roman" w:cs="Times New Roman"/>
          <w:color w:val="000000" w:themeColor="text1"/>
          <w:sz w:val="28"/>
          <w:szCs w:val="28"/>
        </w:rPr>
        <w:t>-</w:t>
      </w:r>
      <w:r w:rsidR="00A2627C" w:rsidRPr="00D061D3">
        <w:rPr>
          <w:rFonts w:ascii="Times New Roman" w:hAnsi="Times New Roman" w:cs="Times New Roman"/>
          <w:color w:val="000000" w:themeColor="text1"/>
          <w:sz w:val="28"/>
          <w:szCs w:val="28"/>
        </w:rPr>
        <w:t xml:space="preserve"> 24 учащихся</w:t>
      </w:r>
      <w:r w:rsidR="001C7E9B">
        <w:rPr>
          <w:rFonts w:ascii="Times New Roman" w:hAnsi="Times New Roman" w:cs="Times New Roman"/>
          <w:color w:val="000000" w:themeColor="text1"/>
          <w:sz w:val="28"/>
          <w:szCs w:val="28"/>
        </w:rPr>
        <w:t xml:space="preserve"> </w:t>
      </w:r>
      <w:r w:rsidR="00A2627C" w:rsidRPr="00D061D3">
        <w:rPr>
          <w:rFonts w:ascii="Times New Roman" w:hAnsi="Times New Roman" w:cs="Times New Roman"/>
          <w:color w:val="000000" w:themeColor="text1"/>
          <w:sz w:val="28"/>
          <w:szCs w:val="28"/>
        </w:rPr>
        <w:t>(</w:t>
      </w:r>
      <w:r w:rsidR="008F43DE" w:rsidRPr="00D061D3">
        <w:rPr>
          <w:rFonts w:ascii="Times New Roman" w:hAnsi="Times New Roman" w:cs="Times New Roman"/>
          <w:color w:val="000000" w:themeColor="text1"/>
          <w:sz w:val="28"/>
          <w:szCs w:val="28"/>
        </w:rPr>
        <w:t>42%</w:t>
      </w:r>
      <w:r w:rsidR="00A2627C" w:rsidRPr="00D061D3">
        <w:rPr>
          <w:rFonts w:ascii="Times New Roman" w:hAnsi="Times New Roman" w:cs="Times New Roman"/>
          <w:color w:val="000000" w:themeColor="text1"/>
          <w:sz w:val="28"/>
          <w:szCs w:val="28"/>
        </w:rPr>
        <w:t>).</w:t>
      </w:r>
    </w:p>
    <w:p w:rsidR="001C7E9B" w:rsidRDefault="003667C4" w:rsidP="001C7E9B">
      <w:pPr>
        <w:pStyle w:val="a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w:t>
      </w:r>
      <w:r w:rsidR="007D31E0" w:rsidRPr="00D061D3">
        <w:rPr>
          <w:rFonts w:ascii="Times New Roman" w:hAnsi="Times New Roman" w:cs="Times New Roman"/>
          <w:color w:val="000000" w:themeColor="text1"/>
          <w:sz w:val="28"/>
          <w:szCs w:val="28"/>
        </w:rPr>
        <w:t>остаточно ли количество урн на улице города и возле вашего</w:t>
      </w:r>
      <w:r w:rsidR="001D31DF" w:rsidRPr="00D061D3">
        <w:rPr>
          <w:rFonts w:ascii="Times New Roman" w:hAnsi="Times New Roman" w:cs="Times New Roman"/>
          <w:color w:val="000000" w:themeColor="text1"/>
          <w:sz w:val="28"/>
          <w:szCs w:val="28"/>
        </w:rPr>
        <w:t xml:space="preserve"> дома.</w:t>
      </w:r>
      <w:r w:rsidR="001C7E9B">
        <w:rPr>
          <w:rFonts w:ascii="Times New Roman" w:hAnsi="Times New Roman" w:cs="Times New Roman"/>
          <w:color w:val="000000" w:themeColor="text1"/>
          <w:sz w:val="28"/>
          <w:szCs w:val="28"/>
        </w:rPr>
        <w:t xml:space="preserve"> </w:t>
      </w:r>
      <w:r w:rsidR="00AB1CCD" w:rsidRPr="00D061D3">
        <w:rPr>
          <w:rFonts w:ascii="Times New Roman" w:hAnsi="Times New Roman" w:cs="Times New Roman"/>
          <w:color w:val="000000" w:themeColor="text1"/>
          <w:sz w:val="28"/>
          <w:szCs w:val="28"/>
        </w:rPr>
        <w:t>Ответили</w:t>
      </w:r>
      <w:r w:rsidR="001D31DF" w:rsidRPr="00D061D3">
        <w:rPr>
          <w:rFonts w:ascii="Times New Roman" w:hAnsi="Times New Roman" w:cs="Times New Roman"/>
          <w:color w:val="000000" w:themeColor="text1"/>
          <w:sz w:val="28"/>
          <w:szCs w:val="28"/>
        </w:rPr>
        <w:t xml:space="preserve">, что </w:t>
      </w:r>
      <w:r w:rsidR="007D31E0" w:rsidRPr="00D061D3">
        <w:rPr>
          <w:rFonts w:ascii="Times New Roman" w:hAnsi="Times New Roman" w:cs="Times New Roman"/>
          <w:color w:val="000000" w:themeColor="text1"/>
          <w:sz w:val="28"/>
          <w:szCs w:val="28"/>
        </w:rPr>
        <w:t>достаточно –</w:t>
      </w:r>
      <w:r>
        <w:rPr>
          <w:rFonts w:ascii="Times New Roman" w:hAnsi="Times New Roman" w:cs="Times New Roman"/>
          <w:color w:val="000000" w:themeColor="text1"/>
          <w:sz w:val="28"/>
          <w:szCs w:val="28"/>
        </w:rPr>
        <w:t xml:space="preserve"> </w:t>
      </w:r>
      <w:r w:rsidR="00A2627C" w:rsidRPr="00D061D3">
        <w:rPr>
          <w:rFonts w:ascii="Times New Roman" w:hAnsi="Times New Roman" w:cs="Times New Roman"/>
          <w:color w:val="000000" w:themeColor="text1"/>
          <w:sz w:val="28"/>
          <w:szCs w:val="28"/>
        </w:rPr>
        <w:t>114 учащихся (</w:t>
      </w:r>
      <w:r w:rsidR="001D31DF" w:rsidRPr="00D061D3">
        <w:rPr>
          <w:rFonts w:ascii="Times New Roman" w:hAnsi="Times New Roman" w:cs="Times New Roman"/>
          <w:color w:val="000000" w:themeColor="text1"/>
          <w:sz w:val="28"/>
          <w:szCs w:val="28"/>
        </w:rPr>
        <w:t>88%</w:t>
      </w:r>
      <w:r w:rsidR="00A2627C" w:rsidRPr="00D061D3">
        <w:rPr>
          <w:rFonts w:ascii="Times New Roman" w:hAnsi="Times New Roman" w:cs="Times New Roman"/>
          <w:color w:val="000000" w:themeColor="text1"/>
          <w:sz w:val="28"/>
          <w:szCs w:val="28"/>
        </w:rPr>
        <w:t>)</w:t>
      </w:r>
      <w:r w:rsidR="007D31E0" w:rsidRPr="00D061D3">
        <w:rPr>
          <w:rFonts w:ascii="Times New Roman" w:hAnsi="Times New Roman" w:cs="Times New Roman"/>
          <w:color w:val="000000" w:themeColor="text1"/>
          <w:sz w:val="28"/>
          <w:szCs w:val="28"/>
        </w:rPr>
        <w:t>, мало</w:t>
      </w:r>
      <w:r w:rsidR="001D31DF" w:rsidRPr="00D061D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A2627C" w:rsidRPr="00D061D3">
        <w:rPr>
          <w:rFonts w:ascii="Times New Roman" w:hAnsi="Times New Roman" w:cs="Times New Roman"/>
          <w:color w:val="000000" w:themeColor="text1"/>
          <w:sz w:val="28"/>
          <w:szCs w:val="28"/>
        </w:rPr>
        <w:t>16 учащихся (</w:t>
      </w:r>
      <w:r w:rsidR="001D31DF" w:rsidRPr="00D061D3">
        <w:rPr>
          <w:rFonts w:ascii="Times New Roman" w:hAnsi="Times New Roman" w:cs="Times New Roman"/>
          <w:color w:val="000000" w:themeColor="text1"/>
          <w:sz w:val="28"/>
          <w:szCs w:val="28"/>
        </w:rPr>
        <w:t>12%</w:t>
      </w:r>
      <w:r w:rsidR="00A2627C" w:rsidRPr="00D061D3">
        <w:rPr>
          <w:rFonts w:ascii="Times New Roman" w:hAnsi="Times New Roman" w:cs="Times New Roman"/>
          <w:color w:val="000000" w:themeColor="text1"/>
          <w:sz w:val="28"/>
          <w:szCs w:val="28"/>
        </w:rPr>
        <w:t>)</w:t>
      </w:r>
      <w:r w:rsidR="007D31E0" w:rsidRPr="00D061D3">
        <w:rPr>
          <w:rFonts w:ascii="Times New Roman" w:hAnsi="Times New Roman" w:cs="Times New Roman"/>
          <w:color w:val="000000" w:themeColor="text1"/>
          <w:sz w:val="28"/>
          <w:szCs w:val="28"/>
        </w:rPr>
        <w:t xml:space="preserve"> их вообще нет – 0%</w:t>
      </w:r>
      <w:r w:rsidR="00A2627C" w:rsidRPr="00D061D3">
        <w:rPr>
          <w:rFonts w:ascii="Times New Roman" w:hAnsi="Times New Roman" w:cs="Times New Roman"/>
          <w:color w:val="000000" w:themeColor="text1"/>
          <w:sz w:val="28"/>
          <w:szCs w:val="28"/>
        </w:rPr>
        <w:t>.</w:t>
      </w:r>
    </w:p>
    <w:p w:rsidR="00F36223" w:rsidRPr="00D061D3" w:rsidRDefault="003667C4" w:rsidP="001C7E9B">
      <w:pPr>
        <w:pStyle w:val="a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00F36223" w:rsidRPr="00D061D3">
        <w:rPr>
          <w:rFonts w:ascii="Times New Roman" w:hAnsi="Times New Roman" w:cs="Times New Roman"/>
          <w:color w:val="000000" w:themeColor="text1"/>
          <w:sz w:val="28"/>
          <w:szCs w:val="28"/>
        </w:rPr>
        <w:t>ледует ли проводить мероприятия, посвященные раздельному сбору мусора</w:t>
      </w:r>
      <w:r w:rsidR="00EB22DE" w:rsidRPr="00D061D3">
        <w:rPr>
          <w:rFonts w:ascii="Times New Roman" w:hAnsi="Times New Roman" w:cs="Times New Roman"/>
          <w:color w:val="000000" w:themeColor="text1"/>
          <w:sz w:val="28"/>
          <w:szCs w:val="28"/>
        </w:rPr>
        <w:t xml:space="preserve"> в школе, городе</w:t>
      </w:r>
      <w:r w:rsidR="00F36223" w:rsidRPr="00D061D3">
        <w:rPr>
          <w:rFonts w:ascii="Times New Roman" w:hAnsi="Times New Roman" w:cs="Times New Roman"/>
          <w:color w:val="000000" w:themeColor="text1"/>
          <w:sz w:val="28"/>
          <w:szCs w:val="28"/>
        </w:rPr>
        <w:t>?</w:t>
      </w:r>
      <w:r w:rsidR="00AB1CCD" w:rsidRPr="00D061D3">
        <w:rPr>
          <w:rFonts w:ascii="Times New Roman" w:hAnsi="Times New Roman" w:cs="Times New Roman"/>
          <w:color w:val="000000" w:themeColor="text1"/>
          <w:sz w:val="28"/>
          <w:szCs w:val="28"/>
        </w:rPr>
        <w:t xml:space="preserve"> Положительно ответили </w:t>
      </w:r>
      <w:r w:rsidR="00A2627C" w:rsidRPr="00D061D3">
        <w:rPr>
          <w:rFonts w:ascii="Times New Roman" w:hAnsi="Times New Roman" w:cs="Times New Roman"/>
          <w:color w:val="000000" w:themeColor="text1"/>
          <w:sz w:val="28"/>
          <w:szCs w:val="28"/>
        </w:rPr>
        <w:t>– 119 учащихся (</w:t>
      </w:r>
      <w:r w:rsidR="00AB1CCD" w:rsidRPr="00D061D3">
        <w:rPr>
          <w:rFonts w:ascii="Times New Roman" w:hAnsi="Times New Roman" w:cs="Times New Roman"/>
          <w:color w:val="000000" w:themeColor="text1"/>
          <w:sz w:val="28"/>
          <w:szCs w:val="28"/>
        </w:rPr>
        <w:t>92%</w:t>
      </w:r>
      <w:r w:rsidR="00A2627C" w:rsidRPr="00D061D3">
        <w:rPr>
          <w:rFonts w:ascii="Times New Roman" w:hAnsi="Times New Roman" w:cs="Times New Roman"/>
          <w:color w:val="000000" w:themeColor="text1"/>
          <w:sz w:val="28"/>
          <w:szCs w:val="28"/>
        </w:rPr>
        <w:t>)</w:t>
      </w:r>
      <w:r w:rsidR="00AB1CCD" w:rsidRPr="00D061D3">
        <w:rPr>
          <w:rFonts w:ascii="Times New Roman" w:hAnsi="Times New Roman" w:cs="Times New Roman"/>
          <w:color w:val="000000" w:themeColor="text1"/>
          <w:sz w:val="28"/>
          <w:szCs w:val="28"/>
        </w:rPr>
        <w:t>, о</w:t>
      </w:r>
      <w:r>
        <w:rPr>
          <w:rFonts w:ascii="Times New Roman" w:hAnsi="Times New Roman" w:cs="Times New Roman"/>
          <w:color w:val="000000" w:themeColor="text1"/>
          <w:sz w:val="28"/>
          <w:szCs w:val="28"/>
        </w:rPr>
        <w:t>т</w:t>
      </w:r>
      <w:r w:rsidR="00AB1CCD" w:rsidRPr="00D061D3">
        <w:rPr>
          <w:rFonts w:ascii="Times New Roman" w:hAnsi="Times New Roman" w:cs="Times New Roman"/>
          <w:color w:val="000000" w:themeColor="text1"/>
          <w:sz w:val="28"/>
          <w:szCs w:val="28"/>
        </w:rPr>
        <w:t>рицательно</w:t>
      </w:r>
      <w:r>
        <w:rPr>
          <w:rFonts w:ascii="Times New Roman" w:hAnsi="Times New Roman" w:cs="Times New Roman"/>
          <w:color w:val="000000" w:themeColor="text1"/>
          <w:sz w:val="28"/>
          <w:szCs w:val="28"/>
        </w:rPr>
        <w:t xml:space="preserve"> </w:t>
      </w:r>
      <w:r w:rsidR="00AB1CCD" w:rsidRPr="00D061D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AB1CCD" w:rsidRPr="00D061D3">
        <w:rPr>
          <w:rFonts w:ascii="Times New Roman" w:hAnsi="Times New Roman" w:cs="Times New Roman"/>
          <w:color w:val="000000" w:themeColor="text1"/>
          <w:sz w:val="28"/>
          <w:szCs w:val="28"/>
        </w:rPr>
        <w:t>0%,</w:t>
      </w:r>
      <w:r w:rsidR="001C7E9B">
        <w:rPr>
          <w:rFonts w:ascii="Times New Roman" w:hAnsi="Times New Roman" w:cs="Times New Roman"/>
          <w:color w:val="000000" w:themeColor="text1"/>
          <w:sz w:val="28"/>
          <w:szCs w:val="28"/>
        </w:rPr>
        <w:t xml:space="preserve"> </w:t>
      </w:r>
      <w:r w:rsidR="00AB1CCD" w:rsidRPr="00D061D3">
        <w:rPr>
          <w:rFonts w:ascii="Times New Roman" w:hAnsi="Times New Roman" w:cs="Times New Roman"/>
          <w:color w:val="000000" w:themeColor="text1"/>
          <w:sz w:val="28"/>
          <w:szCs w:val="28"/>
        </w:rPr>
        <w:t xml:space="preserve">затруднялись ответить </w:t>
      </w:r>
      <w:r w:rsidR="00A2627C" w:rsidRPr="00D061D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A2627C" w:rsidRPr="00D061D3">
        <w:rPr>
          <w:rFonts w:ascii="Times New Roman" w:hAnsi="Times New Roman" w:cs="Times New Roman"/>
          <w:color w:val="000000" w:themeColor="text1"/>
          <w:sz w:val="28"/>
          <w:szCs w:val="28"/>
        </w:rPr>
        <w:t>11 учащихся (</w:t>
      </w:r>
      <w:r w:rsidR="00AB1CCD" w:rsidRPr="00D061D3">
        <w:rPr>
          <w:rFonts w:ascii="Times New Roman" w:hAnsi="Times New Roman" w:cs="Times New Roman"/>
          <w:color w:val="000000" w:themeColor="text1"/>
          <w:sz w:val="28"/>
          <w:szCs w:val="28"/>
        </w:rPr>
        <w:t>8%</w:t>
      </w:r>
      <w:r w:rsidR="00A2627C" w:rsidRPr="00D061D3">
        <w:rPr>
          <w:rFonts w:ascii="Times New Roman" w:hAnsi="Times New Roman" w:cs="Times New Roman"/>
          <w:color w:val="000000" w:themeColor="text1"/>
          <w:sz w:val="28"/>
          <w:szCs w:val="28"/>
        </w:rPr>
        <w:t>).</w:t>
      </w:r>
    </w:p>
    <w:p w:rsidR="005010AD" w:rsidRPr="008C7D21" w:rsidRDefault="008C7D21" w:rsidP="00D20862">
      <w:pPr>
        <w:pStyle w:val="a7"/>
        <w:ind w:firstLine="709"/>
        <w:jc w:val="both"/>
        <w:rPr>
          <w:rFonts w:ascii="Times New Roman" w:hAnsi="Times New Roman" w:cs="Times New Roman"/>
          <w:color w:val="000000" w:themeColor="text1"/>
          <w:sz w:val="28"/>
          <w:szCs w:val="28"/>
        </w:rPr>
      </w:pPr>
      <w:r w:rsidRPr="008C7D21">
        <w:rPr>
          <w:rFonts w:ascii="Times New Roman" w:hAnsi="Times New Roman" w:cs="Times New Roman"/>
          <w:color w:val="000000" w:themeColor="text1"/>
          <w:sz w:val="28"/>
          <w:szCs w:val="28"/>
        </w:rPr>
        <w:t>Таким образом, в</w:t>
      </w:r>
      <w:r w:rsidR="003A52F2">
        <w:rPr>
          <w:rFonts w:ascii="Times New Roman" w:hAnsi="Times New Roman" w:cs="Times New Roman"/>
          <w:color w:val="000000" w:themeColor="text1"/>
          <w:sz w:val="28"/>
          <w:szCs w:val="28"/>
        </w:rPr>
        <w:t xml:space="preserve"> ход</w:t>
      </w:r>
      <w:r w:rsidR="00E56EBC">
        <w:rPr>
          <w:rFonts w:ascii="Times New Roman" w:hAnsi="Times New Roman" w:cs="Times New Roman"/>
          <w:color w:val="000000" w:themeColor="text1"/>
          <w:sz w:val="28"/>
          <w:szCs w:val="28"/>
        </w:rPr>
        <w:t xml:space="preserve">е анализа диаграмм </w:t>
      </w:r>
      <w:r w:rsidR="003667C4">
        <w:rPr>
          <w:rFonts w:ascii="Times New Roman" w:hAnsi="Times New Roman" w:cs="Times New Roman"/>
          <w:color w:val="000000" w:themeColor="text1"/>
          <w:sz w:val="28"/>
          <w:szCs w:val="28"/>
        </w:rPr>
        <w:t xml:space="preserve">(приложение 2) </w:t>
      </w:r>
      <w:r w:rsidR="00E56EBC">
        <w:rPr>
          <w:rFonts w:ascii="Times New Roman" w:hAnsi="Times New Roman" w:cs="Times New Roman"/>
          <w:color w:val="000000" w:themeColor="text1"/>
          <w:sz w:val="28"/>
          <w:szCs w:val="28"/>
        </w:rPr>
        <w:t xml:space="preserve">показано, что </w:t>
      </w:r>
      <w:r w:rsidR="00C00679">
        <w:rPr>
          <w:rFonts w:ascii="Times New Roman" w:hAnsi="Times New Roman" w:cs="Times New Roman"/>
          <w:color w:val="000000" w:themeColor="text1"/>
          <w:sz w:val="28"/>
          <w:szCs w:val="28"/>
        </w:rPr>
        <w:t>большинство</w:t>
      </w:r>
      <w:r w:rsidR="003A52F2">
        <w:rPr>
          <w:rFonts w:ascii="Times New Roman" w:hAnsi="Times New Roman" w:cs="Times New Roman"/>
          <w:color w:val="000000" w:themeColor="text1"/>
          <w:sz w:val="28"/>
          <w:szCs w:val="28"/>
        </w:rPr>
        <w:t xml:space="preserve"> респондентов волнует проблема раздельного сбора мусора, они </w:t>
      </w:r>
      <w:r w:rsidR="003A52F2">
        <w:rPr>
          <w:rFonts w:ascii="Times New Roman" w:hAnsi="Times New Roman" w:cs="Times New Roman"/>
          <w:color w:val="000000" w:themeColor="text1"/>
          <w:sz w:val="28"/>
          <w:szCs w:val="28"/>
        </w:rPr>
        <w:lastRenderedPageBreak/>
        <w:t>активно принимают участие в раздельном сборе мусора, знают как сортировать и куда сдавать отходы. К сожалению, есть учащихся</w:t>
      </w:r>
      <w:r w:rsidR="003667C4">
        <w:rPr>
          <w:rFonts w:ascii="Times New Roman" w:hAnsi="Times New Roman" w:cs="Times New Roman"/>
          <w:color w:val="000000" w:themeColor="text1"/>
          <w:sz w:val="28"/>
          <w:szCs w:val="28"/>
        </w:rPr>
        <w:t xml:space="preserve"> </w:t>
      </w:r>
      <w:r w:rsidR="003A52F2">
        <w:rPr>
          <w:rFonts w:ascii="Times New Roman" w:hAnsi="Times New Roman" w:cs="Times New Roman"/>
          <w:color w:val="000000" w:themeColor="text1"/>
          <w:sz w:val="28"/>
          <w:szCs w:val="28"/>
        </w:rPr>
        <w:t>2</w:t>
      </w:r>
      <w:r w:rsidR="00DD1FBF">
        <w:rPr>
          <w:rFonts w:ascii="Times New Roman" w:hAnsi="Times New Roman" w:cs="Times New Roman"/>
          <w:color w:val="000000" w:themeColor="text1"/>
          <w:sz w:val="28"/>
          <w:szCs w:val="28"/>
        </w:rPr>
        <w:t>8% (</w:t>
      </w:r>
      <w:r w:rsidR="003A52F2">
        <w:rPr>
          <w:rFonts w:ascii="Times New Roman" w:hAnsi="Times New Roman" w:cs="Times New Roman"/>
          <w:color w:val="000000" w:themeColor="text1"/>
          <w:sz w:val="28"/>
          <w:szCs w:val="28"/>
        </w:rPr>
        <w:t>11</w:t>
      </w:r>
      <w:r w:rsidR="003667C4">
        <w:rPr>
          <w:rFonts w:ascii="Times New Roman" w:hAnsi="Times New Roman" w:cs="Times New Roman"/>
          <w:color w:val="000000" w:themeColor="text1"/>
          <w:sz w:val="28"/>
          <w:szCs w:val="28"/>
        </w:rPr>
        <w:t xml:space="preserve"> </w:t>
      </w:r>
      <w:r w:rsidR="00DD1FBF">
        <w:rPr>
          <w:rFonts w:ascii="Times New Roman" w:hAnsi="Times New Roman" w:cs="Times New Roman"/>
          <w:color w:val="000000" w:themeColor="text1"/>
          <w:sz w:val="28"/>
          <w:szCs w:val="28"/>
        </w:rPr>
        <w:t>учащихся)</w:t>
      </w:r>
      <w:r w:rsidR="00D20862">
        <w:rPr>
          <w:rFonts w:ascii="Times New Roman" w:hAnsi="Times New Roman" w:cs="Times New Roman"/>
          <w:color w:val="000000" w:themeColor="text1"/>
          <w:sz w:val="28"/>
          <w:szCs w:val="28"/>
        </w:rPr>
        <w:t>, которых</w:t>
      </w:r>
      <w:r w:rsidR="001C7E9B">
        <w:rPr>
          <w:rFonts w:ascii="Times New Roman" w:hAnsi="Times New Roman" w:cs="Times New Roman"/>
          <w:color w:val="000000" w:themeColor="text1"/>
          <w:sz w:val="28"/>
          <w:szCs w:val="28"/>
        </w:rPr>
        <w:t xml:space="preserve"> </w:t>
      </w:r>
      <w:r w:rsidR="003A52F2">
        <w:rPr>
          <w:rFonts w:ascii="Times New Roman" w:hAnsi="Times New Roman" w:cs="Times New Roman"/>
          <w:color w:val="000000" w:themeColor="text1"/>
          <w:sz w:val="28"/>
          <w:szCs w:val="28"/>
        </w:rPr>
        <w:t>не волнует процесс раздельного сбора отходов,</w:t>
      </w:r>
      <w:r w:rsidR="001C7E9B">
        <w:rPr>
          <w:rFonts w:ascii="Times New Roman" w:hAnsi="Times New Roman" w:cs="Times New Roman"/>
          <w:color w:val="000000" w:themeColor="text1"/>
          <w:sz w:val="28"/>
          <w:szCs w:val="28"/>
        </w:rPr>
        <w:t xml:space="preserve"> </w:t>
      </w:r>
      <w:r w:rsidR="00D20862">
        <w:rPr>
          <w:rFonts w:ascii="Times New Roman" w:hAnsi="Times New Roman" w:cs="Times New Roman"/>
          <w:color w:val="000000" w:themeColor="text1"/>
          <w:sz w:val="28"/>
          <w:szCs w:val="28"/>
        </w:rPr>
        <w:t xml:space="preserve">они </w:t>
      </w:r>
      <w:r w:rsidR="00C00679">
        <w:rPr>
          <w:rFonts w:ascii="Times New Roman" w:hAnsi="Times New Roman" w:cs="Times New Roman"/>
          <w:color w:val="000000" w:themeColor="text1"/>
          <w:sz w:val="28"/>
          <w:szCs w:val="28"/>
        </w:rPr>
        <w:t>не готовы принимать уча</w:t>
      </w:r>
      <w:r w:rsidR="00D20862">
        <w:rPr>
          <w:rFonts w:ascii="Times New Roman" w:hAnsi="Times New Roman" w:cs="Times New Roman"/>
          <w:color w:val="000000" w:themeColor="text1"/>
          <w:sz w:val="28"/>
          <w:szCs w:val="28"/>
        </w:rPr>
        <w:t>стие в раздельном сборе отходов</w:t>
      </w:r>
      <w:r w:rsidR="003B016A">
        <w:rPr>
          <w:rFonts w:ascii="Times New Roman" w:hAnsi="Times New Roman" w:cs="Times New Roman"/>
          <w:color w:val="000000" w:themeColor="text1"/>
          <w:sz w:val="28"/>
          <w:szCs w:val="28"/>
        </w:rPr>
        <w:t>, они</w:t>
      </w:r>
      <w:r w:rsidR="001C7E9B">
        <w:rPr>
          <w:rFonts w:ascii="Times New Roman" w:hAnsi="Times New Roman" w:cs="Times New Roman"/>
          <w:color w:val="000000" w:themeColor="text1"/>
          <w:sz w:val="28"/>
          <w:szCs w:val="28"/>
        </w:rPr>
        <w:t xml:space="preserve"> </w:t>
      </w:r>
      <w:r w:rsidR="005010AD" w:rsidRPr="008C7D21">
        <w:rPr>
          <w:rFonts w:ascii="Times New Roman" w:hAnsi="Times New Roman" w:cs="Times New Roman"/>
          <w:color w:val="000000" w:themeColor="text1"/>
          <w:sz w:val="28"/>
          <w:szCs w:val="28"/>
        </w:rPr>
        <w:t>не знают</w:t>
      </w:r>
      <w:r w:rsidR="001C7E9B">
        <w:rPr>
          <w:rFonts w:ascii="Times New Roman" w:hAnsi="Times New Roman" w:cs="Times New Roman"/>
          <w:color w:val="000000" w:themeColor="text1"/>
          <w:sz w:val="28"/>
          <w:szCs w:val="28"/>
        </w:rPr>
        <w:t>,</w:t>
      </w:r>
      <w:r w:rsidR="005010AD" w:rsidRPr="008C7D21">
        <w:rPr>
          <w:rFonts w:ascii="Times New Roman" w:hAnsi="Times New Roman" w:cs="Times New Roman"/>
          <w:color w:val="000000" w:themeColor="text1"/>
          <w:sz w:val="28"/>
          <w:szCs w:val="28"/>
        </w:rPr>
        <w:t xml:space="preserve"> где находятся пункт</w:t>
      </w:r>
      <w:r>
        <w:rPr>
          <w:rFonts w:ascii="Times New Roman" w:hAnsi="Times New Roman" w:cs="Times New Roman"/>
          <w:color w:val="000000" w:themeColor="text1"/>
          <w:sz w:val="28"/>
          <w:szCs w:val="28"/>
        </w:rPr>
        <w:t>ы приема</w:t>
      </w:r>
      <w:r w:rsidR="00C00679">
        <w:rPr>
          <w:rFonts w:ascii="Times New Roman" w:hAnsi="Times New Roman" w:cs="Times New Roman"/>
          <w:color w:val="000000" w:themeColor="text1"/>
          <w:sz w:val="28"/>
          <w:szCs w:val="28"/>
        </w:rPr>
        <w:t xml:space="preserve"> вторсырья в городе Барановичи</w:t>
      </w:r>
      <w:r>
        <w:rPr>
          <w:rFonts w:ascii="Times New Roman" w:hAnsi="Times New Roman" w:cs="Times New Roman"/>
          <w:color w:val="000000" w:themeColor="text1"/>
          <w:sz w:val="28"/>
          <w:szCs w:val="28"/>
        </w:rPr>
        <w:t>. В</w:t>
      </w:r>
      <w:r w:rsidR="00D55BD2" w:rsidRPr="008C7D21">
        <w:rPr>
          <w:rFonts w:ascii="Times New Roman" w:hAnsi="Times New Roman" w:cs="Times New Roman"/>
          <w:color w:val="000000" w:themeColor="text1"/>
          <w:sz w:val="28"/>
          <w:szCs w:val="28"/>
        </w:rPr>
        <w:t>ысокий процент среди опрошенных</w:t>
      </w:r>
      <w:r w:rsidR="00C214F2" w:rsidRPr="008C7D21">
        <w:rPr>
          <w:rFonts w:ascii="Times New Roman" w:hAnsi="Times New Roman" w:cs="Times New Roman"/>
          <w:color w:val="000000" w:themeColor="text1"/>
          <w:sz w:val="28"/>
          <w:szCs w:val="28"/>
        </w:rPr>
        <w:t xml:space="preserve">, к нашему сожалению, выбрасывают энергосберегающие лампы и стекло в общий мусор, но при определенных условиях согласились бы сортировать отходы. </w:t>
      </w:r>
    </w:p>
    <w:p w:rsidR="003B016A" w:rsidRDefault="003B016A" w:rsidP="003B016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3E01C5">
        <w:rPr>
          <w:rFonts w:ascii="Times New Roman" w:eastAsia="Times New Roman" w:hAnsi="Times New Roman" w:cs="Times New Roman"/>
          <w:bCs/>
          <w:color w:val="000000" w:themeColor="text1"/>
          <w:sz w:val="28"/>
          <w:szCs w:val="28"/>
          <w:lang w:eastAsia="ru-RU"/>
        </w:rPr>
        <w:t>Таким образом,</w:t>
      </w:r>
      <w:r w:rsidR="00E56EBC">
        <w:rPr>
          <w:rFonts w:ascii="Times New Roman" w:eastAsia="Times New Roman" w:hAnsi="Times New Roman" w:cs="Times New Roman"/>
          <w:bCs/>
          <w:color w:val="000000" w:themeColor="text1"/>
          <w:sz w:val="28"/>
          <w:szCs w:val="28"/>
          <w:lang w:eastAsia="ru-RU"/>
        </w:rPr>
        <w:t xml:space="preserve"> </w:t>
      </w:r>
      <w:r w:rsidRPr="00DF0460">
        <w:rPr>
          <w:rFonts w:ascii="Times New Roman" w:eastAsia="Times New Roman" w:hAnsi="Times New Roman" w:cs="Times New Roman"/>
          <w:bCs/>
          <w:color w:val="000000" w:themeColor="text1"/>
          <w:sz w:val="28"/>
          <w:szCs w:val="28"/>
          <w:lang w:eastAsia="ru-RU"/>
        </w:rPr>
        <w:t xml:space="preserve">гипотеза </w:t>
      </w:r>
      <w:r w:rsidRPr="00D061D3">
        <w:rPr>
          <w:rFonts w:ascii="Times New Roman" w:eastAsia="Times New Roman" w:hAnsi="Times New Roman" w:cs="Times New Roman"/>
          <w:bCs/>
          <w:color w:val="000000" w:themeColor="text1"/>
          <w:sz w:val="28"/>
          <w:szCs w:val="28"/>
          <w:lang w:eastAsia="ru-RU"/>
        </w:rPr>
        <w:t>исследования</w:t>
      </w:r>
      <w:r>
        <w:rPr>
          <w:rFonts w:ascii="Times New Roman" w:eastAsia="Times New Roman" w:hAnsi="Times New Roman" w:cs="Times New Roman"/>
          <w:bCs/>
          <w:color w:val="000000" w:themeColor="text1"/>
          <w:sz w:val="28"/>
          <w:szCs w:val="28"/>
          <w:lang w:eastAsia="ru-RU"/>
        </w:rPr>
        <w:t xml:space="preserve"> подтвердилась</w:t>
      </w:r>
      <w:r w:rsidRPr="00D061D3">
        <w:rPr>
          <w:rFonts w:ascii="Times New Roman" w:eastAsia="Times New Roman" w:hAnsi="Times New Roman" w:cs="Times New Roman"/>
          <w:bCs/>
          <w:color w:val="000000" w:themeColor="text1"/>
          <w:sz w:val="28"/>
          <w:szCs w:val="28"/>
          <w:lang w:eastAsia="ru-RU"/>
        </w:rPr>
        <w:t xml:space="preserve">, что среди </w:t>
      </w:r>
      <w:r w:rsidRPr="00D061D3">
        <w:rPr>
          <w:rFonts w:ascii="Times New Roman" w:eastAsia="Times New Roman" w:hAnsi="Times New Roman" w:cs="Times New Roman"/>
          <w:color w:val="000000" w:themeColor="text1"/>
          <w:sz w:val="28"/>
          <w:szCs w:val="28"/>
          <w:lang w:eastAsia="ru-RU"/>
        </w:rPr>
        <w:t>учащи</w:t>
      </w:r>
      <w:r w:rsidR="003667C4">
        <w:rPr>
          <w:rFonts w:ascii="Times New Roman" w:eastAsia="Times New Roman" w:hAnsi="Times New Roman" w:cs="Times New Roman"/>
          <w:color w:val="000000" w:themeColor="text1"/>
          <w:sz w:val="28"/>
          <w:szCs w:val="28"/>
          <w:lang w:eastAsia="ru-RU"/>
        </w:rPr>
        <w:t>х</w:t>
      </w:r>
      <w:r w:rsidRPr="00D061D3">
        <w:rPr>
          <w:rFonts w:ascii="Times New Roman" w:eastAsia="Times New Roman" w:hAnsi="Times New Roman" w:cs="Times New Roman"/>
          <w:color w:val="000000" w:themeColor="text1"/>
          <w:sz w:val="28"/>
          <w:szCs w:val="28"/>
          <w:lang w:eastAsia="ru-RU"/>
        </w:rPr>
        <w:t>ся 9</w:t>
      </w:r>
      <w:r w:rsidR="003667C4">
        <w:rPr>
          <w:rFonts w:ascii="Times New Roman" w:eastAsia="Times New Roman" w:hAnsi="Times New Roman" w:cs="Times New Roman"/>
          <w:color w:val="000000" w:themeColor="text1"/>
          <w:sz w:val="28"/>
          <w:szCs w:val="28"/>
          <w:lang w:eastAsia="ru-RU"/>
        </w:rPr>
        <w:t xml:space="preserve"> </w:t>
      </w:r>
      <w:r w:rsidRPr="00D061D3">
        <w:rPr>
          <w:rFonts w:ascii="Times New Roman" w:eastAsia="Times New Roman" w:hAnsi="Times New Roman" w:cs="Times New Roman"/>
          <w:color w:val="000000" w:themeColor="text1"/>
          <w:sz w:val="28"/>
          <w:szCs w:val="28"/>
          <w:lang w:eastAsia="ru-RU"/>
        </w:rPr>
        <w:t>-</w:t>
      </w:r>
      <w:r w:rsidR="003667C4">
        <w:rPr>
          <w:rFonts w:ascii="Times New Roman" w:eastAsia="Times New Roman" w:hAnsi="Times New Roman" w:cs="Times New Roman"/>
          <w:color w:val="000000" w:themeColor="text1"/>
          <w:sz w:val="28"/>
          <w:szCs w:val="28"/>
          <w:lang w:eastAsia="ru-RU"/>
        </w:rPr>
        <w:t xml:space="preserve"> </w:t>
      </w:r>
      <w:r w:rsidRPr="00D061D3">
        <w:rPr>
          <w:rFonts w:ascii="Times New Roman" w:eastAsia="Times New Roman" w:hAnsi="Times New Roman" w:cs="Times New Roman"/>
          <w:color w:val="000000" w:themeColor="text1"/>
          <w:sz w:val="28"/>
          <w:szCs w:val="28"/>
          <w:lang w:eastAsia="ru-RU"/>
        </w:rPr>
        <w:t>11 классов проблема раздельного сбора отходов</w:t>
      </w:r>
      <w:r w:rsidR="00E56EBC">
        <w:rPr>
          <w:rFonts w:ascii="Times New Roman" w:eastAsia="Times New Roman" w:hAnsi="Times New Roman" w:cs="Times New Roman"/>
          <w:color w:val="000000" w:themeColor="text1"/>
          <w:sz w:val="28"/>
          <w:szCs w:val="28"/>
          <w:lang w:eastAsia="ru-RU"/>
        </w:rPr>
        <w:t xml:space="preserve"> </w:t>
      </w:r>
      <w:r w:rsidRPr="00D061D3">
        <w:rPr>
          <w:rFonts w:ascii="Times New Roman" w:eastAsia="Times New Roman" w:hAnsi="Times New Roman" w:cs="Times New Roman"/>
          <w:color w:val="000000" w:themeColor="text1"/>
          <w:sz w:val="28"/>
          <w:szCs w:val="28"/>
          <w:lang w:eastAsia="ru-RU"/>
        </w:rPr>
        <w:t>актуальна.</w:t>
      </w:r>
    </w:p>
    <w:p w:rsidR="001C7E9B" w:rsidRDefault="001C7E9B" w:rsidP="001C7E9B">
      <w:pPr>
        <w:pStyle w:val="1"/>
        <w:rPr>
          <w:sz w:val="28"/>
          <w:szCs w:val="28"/>
        </w:rPr>
      </w:pPr>
      <w:bookmarkStart w:id="8" w:name="_Toc85910553"/>
      <w:r>
        <w:rPr>
          <w:sz w:val="28"/>
          <w:szCs w:val="28"/>
        </w:rPr>
        <w:br w:type="page"/>
      </w:r>
    </w:p>
    <w:p w:rsidR="00F56332" w:rsidRPr="00814C6C" w:rsidRDefault="000D77B7" w:rsidP="001C7E9B">
      <w:pPr>
        <w:pStyle w:val="1"/>
        <w:ind w:firstLine="709"/>
        <w:rPr>
          <w:sz w:val="28"/>
          <w:szCs w:val="28"/>
        </w:rPr>
      </w:pPr>
      <w:r w:rsidRPr="00814C6C">
        <w:rPr>
          <w:sz w:val="28"/>
          <w:szCs w:val="28"/>
        </w:rPr>
        <w:lastRenderedPageBreak/>
        <w:t xml:space="preserve">2.2 </w:t>
      </w:r>
      <w:r w:rsidR="0004576A" w:rsidRPr="00814C6C">
        <w:rPr>
          <w:sz w:val="28"/>
          <w:szCs w:val="28"/>
        </w:rPr>
        <w:t>Организация и</w:t>
      </w:r>
      <w:r w:rsidR="00EB22DE" w:rsidRPr="00814C6C">
        <w:rPr>
          <w:sz w:val="28"/>
          <w:szCs w:val="28"/>
        </w:rPr>
        <w:t xml:space="preserve"> раз</w:t>
      </w:r>
      <w:r w:rsidR="0004576A" w:rsidRPr="00814C6C">
        <w:rPr>
          <w:sz w:val="28"/>
          <w:szCs w:val="28"/>
        </w:rPr>
        <w:t>дельный сбор</w:t>
      </w:r>
      <w:r w:rsidR="006464D1" w:rsidRPr="00814C6C">
        <w:rPr>
          <w:sz w:val="28"/>
          <w:szCs w:val="28"/>
        </w:rPr>
        <w:t xml:space="preserve"> отходов</w:t>
      </w:r>
      <w:r w:rsidR="001C7E9B">
        <w:rPr>
          <w:sz w:val="28"/>
          <w:szCs w:val="28"/>
        </w:rPr>
        <w:t xml:space="preserve"> </w:t>
      </w:r>
      <w:r w:rsidR="00BE66DB" w:rsidRPr="00814C6C">
        <w:rPr>
          <w:sz w:val="28"/>
          <w:szCs w:val="28"/>
        </w:rPr>
        <w:t>в школе</w:t>
      </w:r>
      <w:bookmarkEnd w:id="8"/>
    </w:p>
    <w:p w:rsidR="00475E71" w:rsidRPr="00D061D3" w:rsidRDefault="00F13304" w:rsidP="00F274A6">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Первый вопрос</w:t>
      </w:r>
      <w:r w:rsidR="00475E71" w:rsidRPr="00D061D3">
        <w:rPr>
          <w:rFonts w:ascii="Times New Roman" w:hAnsi="Times New Roman" w:cs="Times New Roman"/>
          <w:color w:val="000000" w:themeColor="text1"/>
          <w:sz w:val="28"/>
          <w:szCs w:val="28"/>
        </w:rPr>
        <w:t>, который был изучен</w:t>
      </w:r>
      <w:r w:rsidRPr="00D061D3">
        <w:rPr>
          <w:rFonts w:ascii="Times New Roman" w:hAnsi="Times New Roman" w:cs="Times New Roman"/>
          <w:color w:val="000000" w:themeColor="text1"/>
          <w:sz w:val="28"/>
          <w:szCs w:val="28"/>
        </w:rPr>
        <w:t>, это</w:t>
      </w:r>
      <w:r w:rsidR="001C7E9B">
        <w:rPr>
          <w:rFonts w:ascii="Times New Roman" w:hAnsi="Times New Roman" w:cs="Times New Roman"/>
          <w:color w:val="000000" w:themeColor="text1"/>
          <w:sz w:val="28"/>
          <w:szCs w:val="28"/>
        </w:rPr>
        <w:t xml:space="preserve"> </w:t>
      </w:r>
      <w:r w:rsidR="004C7D5E">
        <w:rPr>
          <w:rFonts w:ascii="Times New Roman" w:hAnsi="Times New Roman" w:cs="Times New Roman"/>
          <w:color w:val="000000" w:themeColor="text1"/>
          <w:sz w:val="28"/>
          <w:szCs w:val="28"/>
        </w:rPr>
        <w:t xml:space="preserve">как </w:t>
      </w:r>
      <w:r w:rsidR="00714322" w:rsidRPr="00D061D3">
        <w:rPr>
          <w:rFonts w:ascii="Times New Roman" w:hAnsi="Times New Roman" w:cs="Times New Roman"/>
          <w:color w:val="000000" w:themeColor="text1"/>
          <w:sz w:val="28"/>
          <w:szCs w:val="28"/>
        </w:rPr>
        <w:t>организ</w:t>
      </w:r>
      <w:r w:rsidR="004C7D5E">
        <w:rPr>
          <w:rFonts w:ascii="Times New Roman" w:hAnsi="Times New Roman" w:cs="Times New Roman"/>
          <w:color w:val="000000" w:themeColor="text1"/>
          <w:sz w:val="28"/>
          <w:szCs w:val="28"/>
        </w:rPr>
        <w:t>ованы</w:t>
      </w:r>
      <w:r w:rsidRPr="00D061D3">
        <w:rPr>
          <w:rFonts w:ascii="Times New Roman" w:hAnsi="Times New Roman" w:cs="Times New Roman"/>
          <w:color w:val="000000" w:themeColor="text1"/>
          <w:sz w:val="28"/>
          <w:szCs w:val="28"/>
        </w:rPr>
        <w:t xml:space="preserve"> мест</w:t>
      </w:r>
      <w:r w:rsidR="004C7D5E">
        <w:rPr>
          <w:rFonts w:ascii="Times New Roman" w:hAnsi="Times New Roman" w:cs="Times New Roman"/>
          <w:color w:val="000000" w:themeColor="text1"/>
          <w:sz w:val="28"/>
          <w:szCs w:val="28"/>
        </w:rPr>
        <w:t>а</w:t>
      </w:r>
      <w:r w:rsidR="001C7E9B">
        <w:rPr>
          <w:rFonts w:ascii="Times New Roman" w:hAnsi="Times New Roman" w:cs="Times New Roman"/>
          <w:color w:val="000000" w:themeColor="text1"/>
          <w:sz w:val="28"/>
          <w:szCs w:val="28"/>
        </w:rPr>
        <w:t xml:space="preserve"> </w:t>
      </w:r>
      <w:r w:rsidR="00F274A6" w:rsidRPr="00D061D3">
        <w:rPr>
          <w:rFonts w:ascii="Times New Roman" w:hAnsi="Times New Roman" w:cs="Times New Roman"/>
          <w:color w:val="000000" w:themeColor="text1"/>
          <w:sz w:val="28"/>
          <w:szCs w:val="28"/>
        </w:rPr>
        <w:t>для раздельного сбора отходов</w:t>
      </w:r>
      <w:r w:rsidR="00714322" w:rsidRPr="00D061D3">
        <w:rPr>
          <w:rFonts w:ascii="Times New Roman" w:hAnsi="Times New Roman" w:cs="Times New Roman"/>
          <w:color w:val="000000" w:themeColor="text1"/>
          <w:sz w:val="28"/>
          <w:szCs w:val="28"/>
        </w:rPr>
        <w:t xml:space="preserve"> в школе</w:t>
      </w:r>
      <w:r w:rsidR="00475E71" w:rsidRPr="00D061D3">
        <w:rPr>
          <w:rFonts w:ascii="Times New Roman" w:hAnsi="Times New Roman" w:cs="Times New Roman"/>
          <w:color w:val="000000" w:themeColor="text1"/>
          <w:sz w:val="28"/>
          <w:szCs w:val="28"/>
        </w:rPr>
        <w:t>?</w:t>
      </w:r>
    </w:p>
    <w:p w:rsidR="001C7E9B" w:rsidRDefault="0004576A" w:rsidP="001C7E9B">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В ходе исследования выяснено:</w:t>
      </w:r>
    </w:p>
    <w:p w:rsidR="001D31DF" w:rsidRPr="00D061D3" w:rsidRDefault="00EB22DE" w:rsidP="001C7E9B">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На территории школы имеются контейнеры для раздельного сбора</w:t>
      </w:r>
      <w:r w:rsidR="006464D1" w:rsidRPr="00D061D3">
        <w:rPr>
          <w:rFonts w:ascii="Times New Roman" w:hAnsi="Times New Roman" w:cs="Times New Roman"/>
          <w:color w:val="000000" w:themeColor="text1"/>
          <w:sz w:val="28"/>
          <w:szCs w:val="28"/>
        </w:rPr>
        <w:t xml:space="preserve"> отходов</w:t>
      </w:r>
      <w:r w:rsidR="00D55BD2">
        <w:rPr>
          <w:rFonts w:ascii="Times New Roman" w:hAnsi="Times New Roman" w:cs="Times New Roman"/>
          <w:color w:val="000000" w:themeColor="text1"/>
          <w:sz w:val="28"/>
          <w:szCs w:val="28"/>
        </w:rPr>
        <w:t>.</w:t>
      </w:r>
    </w:p>
    <w:p w:rsidR="00475E71" w:rsidRPr="00D061D3" w:rsidRDefault="00475E71" w:rsidP="00F274A6">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Достоинства:</w:t>
      </w:r>
    </w:p>
    <w:p w:rsidR="00475E71" w:rsidRPr="00D061D3" w:rsidRDefault="00D55BD2" w:rsidP="00F274A6">
      <w:pPr>
        <w:pStyle w:val="a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т</w:t>
      </w:r>
      <w:r w:rsidR="00475E71" w:rsidRPr="00D061D3">
        <w:rPr>
          <w:rFonts w:ascii="Times New Roman" w:hAnsi="Times New Roman" w:cs="Times New Roman"/>
          <w:color w:val="000000" w:themeColor="text1"/>
          <w:sz w:val="28"/>
          <w:szCs w:val="28"/>
        </w:rPr>
        <w:t>ерритория</w:t>
      </w:r>
      <w:r w:rsidR="00CA41A1" w:rsidRPr="00D061D3">
        <w:rPr>
          <w:rFonts w:ascii="Times New Roman" w:hAnsi="Times New Roman" w:cs="Times New Roman"/>
          <w:color w:val="000000" w:themeColor="text1"/>
          <w:sz w:val="28"/>
          <w:szCs w:val="28"/>
        </w:rPr>
        <w:t xml:space="preserve">, где размещены контейнеры </w:t>
      </w:r>
      <w:r w:rsidR="00475E71" w:rsidRPr="00D061D3">
        <w:rPr>
          <w:rFonts w:ascii="Times New Roman" w:hAnsi="Times New Roman" w:cs="Times New Roman"/>
          <w:color w:val="000000" w:themeColor="text1"/>
          <w:sz w:val="28"/>
          <w:szCs w:val="28"/>
        </w:rPr>
        <w:t>содержится в чистоте</w:t>
      </w:r>
      <w:r>
        <w:rPr>
          <w:rFonts w:ascii="Times New Roman" w:hAnsi="Times New Roman" w:cs="Times New Roman"/>
          <w:color w:val="000000" w:themeColor="text1"/>
          <w:sz w:val="28"/>
          <w:szCs w:val="28"/>
        </w:rPr>
        <w:t>;</w:t>
      </w:r>
    </w:p>
    <w:p w:rsidR="00475E71" w:rsidRPr="00D061D3" w:rsidRDefault="00D55BD2" w:rsidP="00F274A6">
      <w:pPr>
        <w:pStyle w:val="a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w:t>
      </w:r>
      <w:r w:rsidR="00475E71" w:rsidRPr="00D061D3">
        <w:rPr>
          <w:rFonts w:ascii="Times New Roman" w:hAnsi="Times New Roman" w:cs="Times New Roman"/>
          <w:color w:val="000000" w:themeColor="text1"/>
          <w:sz w:val="28"/>
          <w:szCs w:val="28"/>
        </w:rPr>
        <w:t>воевременно вывозятся о</w:t>
      </w:r>
      <w:r w:rsidR="00F13304" w:rsidRPr="00D061D3">
        <w:rPr>
          <w:rFonts w:ascii="Times New Roman" w:hAnsi="Times New Roman" w:cs="Times New Roman"/>
          <w:color w:val="000000" w:themeColor="text1"/>
          <w:sz w:val="28"/>
          <w:szCs w:val="28"/>
        </w:rPr>
        <w:t>т</w:t>
      </w:r>
      <w:r w:rsidR="00475E71" w:rsidRPr="00D061D3">
        <w:rPr>
          <w:rFonts w:ascii="Times New Roman" w:hAnsi="Times New Roman" w:cs="Times New Roman"/>
          <w:color w:val="000000" w:themeColor="text1"/>
          <w:sz w:val="28"/>
          <w:szCs w:val="28"/>
        </w:rPr>
        <w:t>ходы</w:t>
      </w:r>
      <w:r>
        <w:rPr>
          <w:rFonts w:ascii="Times New Roman" w:hAnsi="Times New Roman" w:cs="Times New Roman"/>
          <w:color w:val="000000" w:themeColor="text1"/>
          <w:sz w:val="28"/>
          <w:szCs w:val="28"/>
        </w:rPr>
        <w:t>.</w:t>
      </w:r>
    </w:p>
    <w:p w:rsidR="006464D1" w:rsidRPr="00D061D3" w:rsidRDefault="00724E83" w:rsidP="00F274A6">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Недостатки:</w:t>
      </w:r>
    </w:p>
    <w:p w:rsidR="00714322" w:rsidRPr="00D061D3" w:rsidRDefault="00D55BD2" w:rsidP="00F274A6">
      <w:pPr>
        <w:pStyle w:val="a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w:t>
      </w:r>
      <w:r w:rsidR="00475E71" w:rsidRPr="00D061D3">
        <w:rPr>
          <w:rFonts w:ascii="Times New Roman" w:hAnsi="Times New Roman" w:cs="Times New Roman"/>
          <w:color w:val="000000" w:themeColor="text1"/>
          <w:sz w:val="28"/>
          <w:szCs w:val="28"/>
        </w:rPr>
        <w:t xml:space="preserve">е всегда наличие отходов </w:t>
      </w:r>
      <w:r w:rsidR="000D77B7" w:rsidRPr="00D061D3">
        <w:rPr>
          <w:rFonts w:ascii="Times New Roman" w:hAnsi="Times New Roman" w:cs="Times New Roman"/>
          <w:color w:val="000000" w:themeColor="text1"/>
          <w:sz w:val="28"/>
          <w:szCs w:val="28"/>
        </w:rPr>
        <w:t xml:space="preserve">в контейнерах </w:t>
      </w:r>
      <w:r w:rsidR="002467C9">
        <w:rPr>
          <w:rFonts w:ascii="Times New Roman" w:hAnsi="Times New Roman" w:cs="Times New Roman"/>
          <w:color w:val="000000" w:themeColor="text1"/>
          <w:sz w:val="28"/>
          <w:szCs w:val="28"/>
        </w:rPr>
        <w:t>соответствует маркировке;</w:t>
      </w:r>
    </w:p>
    <w:p w:rsidR="00724E83" w:rsidRPr="00D061D3" w:rsidRDefault="006464D1" w:rsidP="00F274A6">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w:t>
      </w:r>
      <w:r w:rsidR="00D55BD2">
        <w:rPr>
          <w:rFonts w:ascii="Times New Roman" w:hAnsi="Times New Roman" w:cs="Times New Roman"/>
          <w:color w:val="000000" w:themeColor="text1"/>
          <w:sz w:val="28"/>
          <w:szCs w:val="28"/>
        </w:rPr>
        <w:t xml:space="preserve"> в</w:t>
      </w:r>
      <w:r w:rsidR="00714322" w:rsidRPr="00D061D3">
        <w:rPr>
          <w:rFonts w:ascii="Times New Roman" w:hAnsi="Times New Roman" w:cs="Times New Roman"/>
          <w:color w:val="000000" w:themeColor="text1"/>
          <w:sz w:val="28"/>
          <w:szCs w:val="28"/>
        </w:rPr>
        <w:t xml:space="preserve"> некоторых кабинетах</w:t>
      </w:r>
      <w:r w:rsidR="00724E83" w:rsidRPr="00D061D3">
        <w:rPr>
          <w:rFonts w:ascii="Times New Roman" w:hAnsi="Times New Roman" w:cs="Times New Roman"/>
          <w:color w:val="000000" w:themeColor="text1"/>
          <w:sz w:val="28"/>
          <w:szCs w:val="28"/>
        </w:rPr>
        <w:t xml:space="preserve"> ведра без крышек</w:t>
      </w:r>
      <w:r w:rsidR="002467C9">
        <w:rPr>
          <w:rFonts w:ascii="Times New Roman" w:hAnsi="Times New Roman" w:cs="Times New Roman"/>
          <w:color w:val="000000" w:themeColor="text1"/>
          <w:sz w:val="28"/>
          <w:szCs w:val="28"/>
        </w:rPr>
        <w:t>, не маркированы.</w:t>
      </w:r>
    </w:p>
    <w:p w:rsidR="00EB22DE" w:rsidRPr="00D061D3" w:rsidRDefault="00BE66DB" w:rsidP="00F274A6">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 xml:space="preserve">В фойе 1 этажа </w:t>
      </w:r>
      <w:r w:rsidR="000D77B7" w:rsidRPr="00D061D3">
        <w:rPr>
          <w:rFonts w:ascii="Times New Roman" w:hAnsi="Times New Roman" w:cs="Times New Roman"/>
          <w:color w:val="000000" w:themeColor="text1"/>
          <w:sz w:val="28"/>
          <w:szCs w:val="28"/>
        </w:rPr>
        <w:t xml:space="preserve">школы </w:t>
      </w:r>
      <w:r w:rsidRPr="00D061D3">
        <w:rPr>
          <w:rFonts w:ascii="Times New Roman" w:hAnsi="Times New Roman" w:cs="Times New Roman"/>
          <w:color w:val="000000" w:themeColor="text1"/>
          <w:sz w:val="28"/>
          <w:szCs w:val="28"/>
        </w:rPr>
        <w:t>находятся контейнеры для сбора батареек,</w:t>
      </w:r>
    </w:p>
    <w:p w:rsidR="00724E83" w:rsidRPr="00D061D3" w:rsidRDefault="00BE66DB" w:rsidP="00F274A6">
      <w:pPr>
        <w:pStyle w:val="a7"/>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 xml:space="preserve"> пластмассовых крышечек</w:t>
      </w:r>
      <w:r w:rsidR="00690A38">
        <w:rPr>
          <w:rFonts w:ascii="Times New Roman" w:hAnsi="Times New Roman" w:cs="Times New Roman"/>
          <w:color w:val="000000" w:themeColor="text1"/>
          <w:sz w:val="28"/>
          <w:szCs w:val="28"/>
        </w:rPr>
        <w:t xml:space="preserve"> </w:t>
      </w:r>
      <w:r w:rsidR="00475E71" w:rsidRPr="00D061D3">
        <w:rPr>
          <w:rFonts w:ascii="Times New Roman" w:hAnsi="Times New Roman" w:cs="Times New Roman"/>
          <w:color w:val="000000" w:themeColor="text1"/>
          <w:sz w:val="28"/>
          <w:szCs w:val="28"/>
        </w:rPr>
        <w:t>(</w:t>
      </w:r>
      <w:r w:rsidR="00690A38">
        <w:rPr>
          <w:rFonts w:ascii="Times New Roman" w:hAnsi="Times New Roman" w:cs="Times New Roman"/>
          <w:color w:val="000000" w:themeColor="text1"/>
          <w:sz w:val="28"/>
          <w:szCs w:val="28"/>
        </w:rPr>
        <w:t>п</w:t>
      </w:r>
      <w:r w:rsidR="00300315" w:rsidRPr="00D061D3">
        <w:rPr>
          <w:rFonts w:ascii="Times New Roman" w:hAnsi="Times New Roman" w:cs="Times New Roman"/>
          <w:color w:val="000000" w:themeColor="text1"/>
          <w:sz w:val="28"/>
          <w:szCs w:val="28"/>
        </w:rPr>
        <w:t>риложение 3</w:t>
      </w:r>
      <w:r w:rsidRPr="00D061D3">
        <w:rPr>
          <w:rFonts w:ascii="Times New Roman" w:hAnsi="Times New Roman" w:cs="Times New Roman"/>
          <w:color w:val="000000" w:themeColor="text1"/>
          <w:sz w:val="28"/>
          <w:szCs w:val="28"/>
        </w:rPr>
        <w:t>)</w:t>
      </w:r>
      <w:r w:rsidR="00690A38">
        <w:rPr>
          <w:rFonts w:ascii="Times New Roman" w:hAnsi="Times New Roman" w:cs="Times New Roman"/>
          <w:color w:val="000000" w:themeColor="text1"/>
          <w:sz w:val="28"/>
          <w:szCs w:val="28"/>
        </w:rPr>
        <w:t>.</w:t>
      </w:r>
    </w:p>
    <w:p w:rsidR="00BE66DB" w:rsidRPr="00D061D3" w:rsidRDefault="00BE66DB" w:rsidP="00F274A6">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Над контейнерами находится полезная информация по утилизации</w:t>
      </w:r>
      <w:r w:rsidR="004A531D" w:rsidRPr="00D061D3">
        <w:rPr>
          <w:rFonts w:ascii="Times New Roman" w:hAnsi="Times New Roman" w:cs="Times New Roman"/>
          <w:color w:val="000000" w:themeColor="text1"/>
          <w:sz w:val="28"/>
          <w:szCs w:val="28"/>
        </w:rPr>
        <w:t xml:space="preserve"> батареек и плас</w:t>
      </w:r>
      <w:r w:rsidRPr="00D061D3">
        <w:rPr>
          <w:rFonts w:ascii="Times New Roman" w:hAnsi="Times New Roman" w:cs="Times New Roman"/>
          <w:color w:val="000000" w:themeColor="text1"/>
          <w:sz w:val="28"/>
          <w:szCs w:val="28"/>
        </w:rPr>
        <w:t>тмассовых крышечек.</w:t>
      </w:r>
    </w:p>
    <w:p w:rsidR="00724E83" w:rsidRPr="00D061D3" w:rsidRDefault="00724E83" w:rsidP="00F274A6">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Достоинства:</w:t>
      </w:r>
    </w:p>
    <w:p w:rsidR="006464D1" w:rsidRPr="00D061D3" w:rsidRDefault="006464D1" w:rsidP="00F274A6">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 эстетически оформлены</w:t>
      </w:r>
      <w:r w:rsidR="002863D9">
        <w:rPr>
          <w:rFonts w:ascii="Times New Roman" w:hAnsi="Times New Roman" w:cs="Times New Roman"/>
          <w:color w:val="000000" w:themeColor="text1"/>
          <w:sz w:val="28"/>
          <w:szCs w:val="28"/>
        </w:rPr>
        <w:t>;</w:t>
      </w:r>
    </w:p>
    <w:p w:rsidR="006464D1" w:rsidRPr="00D061D3" w:rsidRDefault="002863D9" w:rsidP="00F274A6">
      <w:pPr>
        <w:pStyle w:val="a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регуля</w:t>
      </w:r>
      <w:r w:rsidRPr="00D061D3">
        <w:rPr>
          <w:rFonts w:ascii="Times New Roman" w:hAnsi="Times New Roman" w:cs="Times New Roman"/>
          <w:color w:val="000000" w:themeColor="text1"/>
          <w:sz w:val="28"/>
          <w:szCs w:val="28"/>
        </w:rPr>
        <w:t>рно</w:t>
      </w:r>
      <w:r w:rsidR="006464D1" w:rsidRPr="00D061D3">
        <w:rPr>
          <w:rFonts w:ascii="Times New Roman" w:hAnsi="Times New Roman" w:cs="Times New Roman"/>
          <w:color w:val="000000" w:themeColor="text1"/>
          <w:sz w:val="28"/>
          <w:szCs w:val="28"/>
        </w:rPr>
        <w:t xml:space="preserve"> пополняются</w:t>
      </w:r>
      <w:r>
        <w:rPr>
          <w:rFonts w:ascii="Times New Roman" w:hAnsi="Times New Roman" w:cs="Times New Roman"/>
          <w:color w:val="000000" w:themeColor="text1"/>
          <w:sz w:val="28"/>
          <w:szCs w:val="28"/>
        </w:rPr>
        <w:t xml:space="preserve"> отходами;</w:t>
      </w:r>
    </w:p>
    <w:p w:rsidR="004A531D" w:rsidRPr="00D061D3" w:rsidRDefault="004A531D" w:rsidP="00F274A6">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 все учащиеся знают о нахождении данных контейнеров</w:t>
      </w:r>
      <w:r w:rsidR="00F274A6">
        <w:rPr>
          <w:rFonts w:ascii="Times New Roman" w:hAnsi="Times New Roman" w:cs="Times New Roman"/>
          <w:color w:val="000000" w:themeColor="text1"/>
          <w:sz w:val="28"/>
          <w:szCs w:val="28"/>
        </w:rPr>
        <w:t>;</w:t>
      </w:r>
    </w:p>
    <w:p w:rsidR="00F13304" w:rsidRPr="00F274A6" w:rsidRDefault="001D31DF" w:rsidP="001C7E9B">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 xml:space="preserve">- </w:t>
      </w:r>
      <w:r w:rsidR="00F274A6">
        <w:rPr>
          <w:rFonts w:ascii="Times New Roman" w:hAnsi="Times New Roman" w:cs="Times New Roman"/>
          <w:color w:val="000000" w:themeColor="text1"/>
          <w:sz w:val="28"/>
          <w:szCs w:val="28"/>
        </w:rPr>
        <w:t xml:space="preserve">в сборе </w:t>
      </w:r>
      <w:r w:rsidRPr="00D061D3">
        <w:rPr>
          <w:rFonts w:ascii="Times New Roman" w:hAnsi="Times New Roman" w:cs="Times New Roman"/>
          <w:color w:val="000000" w:themeColor="text1"/>
          <w:sz w:val="28"/>
          <w:szCs w:val="28"/>
        </w:rPr>
        <w:t>принимают участие не только учащиеся, но и родители</w:t>
      </w:r>
      <w:r w:rsidR="00D16658" w:rsidRPr="00D061D3">
        <w:rPr>
          <w:rFonts w:ascii="Times New Roman" w:hAnsi="Times New Roman" w:cs="Times New Roman"/>
          <w:color w:val="000000" w:themeColor="text1"/>
          <w:sz w:val="28"/>
          <w:szCs w:val="28"/>
        </w:rPr>
        <w:t xml:space="preserve"> учащихся</w:t>
      </w:r>
      <w:r w:rsidR="00475E71" w:rsidRPr="00D061D3">
        <w:rPr>
          <w:rFonts w:ascii="Times New Roman" w:hAnsi="Times New Roman" w:cs="Times New Roman"/>
          <w:color w:val="000000" w:themeColor="text1"/>
          <w:sz w:val="28"/>
          <w:szCs w:val="28"/>
        </w:rPr>
        <w:t>,</w:t>
      </w:r>
      <w:r w:rsidR="001C7E9B">
        <w:rPr>
          <w:rFonts w:ascii="Times New Roman" w:hAnsi="Times New Roman" w:cs="Times New Roman"/>
          <w:color w:val="000000" w:themeColor="text1"/>
          <w:sz w:val="28"/>
          <w:szCs w:val="28"/>
        </w:rPr>
        <w:t xml:space="preserve"> </w:t>
      </w:r>
      <w:r w:rsidR="00475E71" w:rsidRPr="00D061D3">
        <w:rPr>
          <w:rFonts w:ascii="Times New Roman" w:hAnsi="Times New Roman" w:cs="Times New Roman"/>
          <w:color w:val="000000" w:themeColor="text1"/>
          <w:sz w:val="28"/>
          <w:szCs w:val="28"/>
        </w:rPr>
        <w:t>также учителя и другие работники школы.</w:t>
      </w:r>
    </w:p>
    <w:p w:rsidR="00CA41A1" w:rsidRPr="00D061D3" w:rsidRDefault="00F274A6" w:rsidP="00F274A6">
      <w:pPr>
        <w:pStyle w:val="a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в ходе исследования, выяснено, что д</w:t>
      </w:r>
      <w:r w:rsidR="00F13304" w:rsidRPr="00D061D3">
        <w:rPr>
          <w:rFonts w:ascii="Times New Roman" w:hAnsi="Times New Roman" w:cs="Times New Roman"/>
          <w:color w:val="000000" w:themeColor="text1"/>
          <w:sz w:val="28"/>
          <w:szCs w:val="28"/>
        </w:rPr>
        <w:t>ля организации раздельного сбора отходов</w:t>
      </w:r>
      <w:r w:rsidR="00CA41A1" w:rsidRPr="00D061D3">
        <w:rPr>
          <w:rFonts w:ascii="Times New Roman" w:hAnsi="Times New Roman" w:cs="Times New Roman"/>
          <w:color w:val="000000" w:themeColor="text1"/>
          <w:sz w:val="28"/>
          <w:szCs w:val="28"/>
        </w:rPr>
        <w:t xml:space="preserve"> в школе созданы хорошие условия</w:t>
      </w:r>
      <w:r w:rsidR="001C7E9B">
        <w:rPr>
          <w:rFonts w:ascii="Times New Roman" w:hAnsi="Times New Roman" w:cs="Times New Roman"/>
          <w:color w:val="000000" w:themeColor="text1"/>
          <w:sz w:val="28"/>
          <w:szCs w:val="28"/>
        </w:rPr>
        <w:t xml:space="preserve"> </w:t>
      </w:r>
      <w:r w:rsidR="00CA41A1" w:rsidRPr="00D061D3">
        <w:rPr>
          <w:rFonts w:ascii="Times New Roman" w:hAnsi="Times New Roman" w:cs="Times New Roman"/>
          <w:color w:val="000000" w:themeColor="text1"/>
          <w:sz w:val="28"/>
          <w:szCs w:val="28"/>
        </w:rPr>
        <w:t>(есть контейнеры для пластика, стекла, бумаги, ящики для батареек и крышечек, ведра для мусора в каждом кабинете).</w:t>
      </w:r>
    </w:p>
    <w:p w:rsidR="00D16658" w:rsidRPr="00D061D3" w:rsidRDefault="00CA41A1" w:rsidP="00F274A6">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 xml:space="preserve">Второй вопрос </w:t>
      </w:r>
      <w:r w:rsidR="003976BB">
        <w:rPr>
          <w:rFonts w:ascii="Times New Roman" w:hAnsi="Times New Roman" w:cs="Times New Roman"/>
          <w:color w:val="000000" w:themeColor="text1"/>
          <w:sz w:val="28"/>
          <w:szCs w:val="28"/>
        </w:rPr>
        <w:t>–</w:t>
      </w:r>
      <w:r w:rsidR="004C7D5E">
        <w:rPr>
          <w:rFonts w:ascii="Times New Roman" w:hAnsi="Times New Roman" w:cs="Times New Roman"/>
          <w:color w:val="000000" w:themeColor="text1"/>
          <w:sz w:val="28"/>
          <w:szCs w:val="28"/>
        </w:rPr>
        <w:t>исследование</w:t>
      </w:r>
      <w:r w:rsidR="001C7E9B">
        <w:rPr>
          <w:rFonts w:ascii="Times New Roman" w:hAnsi="Times New Roman" w:cs="Times New Roman"/>
          <w:color w:val="000000" w:themeColor="text1"/>
          <w:sz w:val="28"/>
          <w:szCs w:val="28"/>
        </w:rPr>
        <w:t xml:space="preserve"> </w:t>
      </w:r>
      <w:r w:rsidR="00D16658" w:rsidRPr="00D061D3">
        <w:rPr>
          <w:rFonts w:ascii="Times New Roman" w:hAnsi="Times New Roman" w:cs="Times New Roman"/>
          <w:color w:val="000000" w:themeColor="text1"/>
          <w:sz w:val="28"/>
          <w:szCs w:val="28"/>
        </w:rPr>
        <w:t xml:space="preserve">организации и </w:t>
      </w:r>
      <w:r w:rsidR="003A6363">
        <w:rPr>
          <w:rFonts w:ascii="Times New Roman" w:hAnsi="Times New Roman" w:cs="Times New Roman"/>
          <w:color w:val="000000" w:themeColor="text1"/>
          <w:sz w:val="28"/>
          <w:szCs w:val="28"/>
        </w:rPr>
        <w:t xml:space="preserve">участия учащихся школы в акциях, </w:t>
      </w:r>
      <w:r w:rsidR="00D16658" w:rsidRPr="00D061D3">
        <w:rPr>
          <w:rFonts w:ascii="Times New Roman" w:hAnsi="Times New Roman" w:cs="Times New Roman"/>
          <w:color w:val="000000" w:themeColor="text1"/>
          <w:sz w:val="28"/>
          <w:szCs w:val="28"/>
        </w:rPr>
        <w:t>способствующих формированию экологической культуры, воспитанию бережного отношения к окружающей среде.</w:t>
      </w:r>
    </w:p>
    <w:p w:rsidR="00F13304" w:rsidRPr="00D061D3" w:rsidRDefault="00AB1CCD" w:rsidP="00756D8B">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В ходе изучения данного вопроса,</w:t>
      </w:r>
      <w:r w:rsidR="00C00679">
        <w:rPr>
          <w:rFonts w:ascii="Times New Roman" w:hAnsi="Times New Roman" w:cs="Times New Roman"/>
          <w:color w:val="000000" w:themeColor="text1"/>
          <w:sz w:val="28"/>
          <w:szCs w:val="28"/>
        </w:rPr>
        <w:t xml:space="preserve"> состоялась беседа с педагогом – организатором Рахмановой Алесей Васильевной</w:t>
      </w:r>
      <w:r w:rsidR="00033912">
        <w:rPr>
          <w:rFonts w:ascii="Times New Roman" w:hAnsi="Times New Roman" w:cs="Times New Roman"/>
          <w:color w:val="000000" w:themeColor="text1"/>
          <w:sz w:val="28"/>
          <w:szCs w:val="28"/>
        </w:rPr>
        <w:t>, ответственной за организацию сбора макулатуры и ведения журнала учета. В ходе беседы,</w:t>
      </w:r>
      <w:r w:rsidRPr="00D061D3">
        <w:rPr>
          <w:rFonts w:ascii="Times New Roman" w:hAnsi="Times New Roman" w:cs="Times New Roman"/>
          <w:color w:val="000000" w:themeColor="text1"/>
          <w:sz w:val="28"/>
          <w:szCs w:val="28"/>
        </w:rPr>
        <w:t xml:space="preserve"> установлено,</w:t>
      </w:r>
      <w:r w:rsidR="00033912">
        <w:rPr>
          <w:rFonts w:ascii="Times New Roman" w:hAnsi="Times New Roman" w:cs="Times New Roman"/>
          <w:color w:val="000000" w:themeColor="text1"/>
          <w:sz w:val="28"/>
          <w:szCs w:val="28"/>
        </w:rPr>
        <w:t xml:space="preserve"> каждый понедельник осуществляется сбор макулатуры в школе.  В</w:t>
      </w:r>
      <w:r w:rsidRPr="00D061D3">
        <w:rPr>
          <w:rFonts w:ascii="Times New Roman" w:hAnsi="Times New Roman" w:cs="Times New Roman"/>
          <w:color w:val="000000" w:themeColor="text1"/>
          <w:sz w:val="28"/>
          <w:szCs w:val="28"/>
        </w:rPr>
        <w:t xml:space="preserve"> осеннем городском конкурсе</w:t>
      </w:r>
      <w:r w:rsidR="00F13304" w:rsidRPr="00D061D3">
        <w:rPr>
          <w:rFonts w:ascii="Times New Roman" w:hAnsi="Times New Roman" w:cs="Times New Roman"/>
          <w:color w:val="000000" w:themeColor="text1"/>
          <w:sz w:val="28"/>
          <w:szCs w:val="28"/>
        </w:rPr>
        <w:t xml:space="preserve"> «Сохрани дерево-сдай макулатуру» </w:t>
      </w:r>
      <w:r w:rsidR="00756D8B" w:rsidRPr="00D061D3">
        <w:rPr>
          <w:rFonts w:ascii="Times New Roman" w:hAnsi="Times New Roman" w:cs="Times New Roman"/>
          <w:color w:val="000000" w:themeColor="text1"/>
          <w:sz w:val="28"/>
          <w:szCs w:val="28"/>
        </w:rPr>
        <w:t>приняли участие учащиеся 1-11 классов</w:t>
      </w:r>
      <w:r w:rsidR="00756D8B">
        <w:rPr>
          <w:rFonts w:ascii="Times New Roman" w:hAnsi="Times New Roman" w:cs="Times New Roman"/>
          <w:color w:val="000000" w:themeColor="text1"/>
          <w:sz w:val="28"/>
          <w:szCs w:val="28"/>
        </w:rPr>
        <w:t>.</w:t>
      </w:r>
      <w:r w:rsidR="001C7E9B">
        <w:rPr>
          <w:rFonts w:ascii="Times New Roman" w:hAnsi="Times New Roman" w:cs="Times New Roman"/>
          <w:color w:val="000000" w:themeColor="text1"/>
          <w:sz w:val="28"/>
          <w:szCs w:val="28"/>
        </w:rPr>
        <w:t xml:space="preserve"> </w:t>
      </w:r>
      <w:r w:rsidR="00814DD4" w:rsidRPr="00D061D3">
        <w:rPr>
          <w:rFonts w:ascii="Times New Roman" w:hAnsi="Times New Roman" w:cs="Times New Roman"/>
          <w:color w:val="000000" w:themeColor="text1"/>
          <w:sz w:val="28"/>
          <w:szCs w:val="28"/>
        </w:rPr>
        <w:t>Акция прошла с июня 2021г.</w:t>
      </w:r>
      <w:r w:rsidR="003976BB">
        <w:rPr>
          <w:rFonts w:ascii="Times New Roman" w:hAnsi="Times New Roman" w:cs="Times New Roman"/>
          <w:color w:val="000000" w:themeColor="text1"/>
          <w:sz w:val="28"/>
          <w:szCs w:val="28"/>
        </w:rPr>
        <w:t>-</w:t>
      </w:r>
      <w:r w:rsidR="00814DD4" w:rsidRPr="00D061D3">
        <w:rPr>
          <w:rFonts w:ascii="Times New Roman" w:hAnsi="Times New Roman" w:cs="Times New Roman"/>
          <w:color w:val="000000" w:themeColor="text1"/>
          <w:sz w:val="28"/>
          <w:szCs w:val="28"/>
        </w:rPr>
        <w:t xml:space="preserve"> по октябрь 2021г. Количество фактически сданной макулатуры в ходе конкурса (в кг) составило 5т 380кг. Начисленная сумма денежных средств (в рублях) за сданную макулатуру -1508 руб. 40коп. Количество учащихся, обучающихся в учреждении образования на момент проведения акции составило 560 учащихся.</w:t>
      </w:r>
      <w:r w:rsidR="00BF6A86" w:rsidRPr="00D061D3">
        <w:rPr>
          <w:rFonts w:ascii="Times New Roman" w:hAnsi="Times New Roman" w:cs="Times New Roman"/>
          <w:color w:val="000000" w:themeColor="text1"/>
          <w:sz w:val="28"/>
          <w:szCs w:val="28"/>
        </w:rPr>
        <w:t xml:space="preserve"> Количество макулатуры, собранной в расчете на 1 учащегося</w:t>
      </w:r>
      <w:r w:rsidR="001C7E9B">
        <w:rPr>
          <w:rFonts w:ascii="Times New Roman" w:hAnsi="Times New Roman" w:cs="Times New Roman"/>
          <w:color w:val="000000" w:themeColor="text1"/>
          <w:sz w:val="28"/>
          <w:szCs w:val="28"/>
        </w:rPr>
        <w:t xml:space="preserve"> </w:t>
      </w:r>
      <w:r w:rsidR="00BF6A86" w:rsidRPr="00D061D3">
        <w:rPr>
          <w:rFonts w:ascii="Times New Roman" w:hAnsi="Times New Roman" w:cs="Times New Roman"/>
          <w:color w:val="000000" w:themeColor="text1"/>
          <w:sz w:val="28"/>
          <w:szCs w:val="28"/>
        </w:rPr>
        <w:t>9 кг 600гр</w:t>
      </w:r>
      <w:r w:rsidR="002467C9">
        <w:rPr>
          <w:rFonts w:ascii="Times New Roman" w:hAnsi="Times New Roman" w:cs="Times New Roman"/>
          <w:color w:val="000000" w:themeColor="text1"/>
          <w:sz w:val="28"/>
          <w:szCs w:val="28"/>
        </w:rPr>
        <w:t>.</w:t>
      </w:r>
    </w:p>
    <w:p w:rsidR="00F13304" w:rsidRPr="00D061D3" w:rsidRDefault="001C7E9B" w:rsidP="001C7E9B">
      <w:pPr>
        <w:pStyle w:val="a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00DD4185" w:rsidRPr="00D061D3">
        <w:rPr>
          <w:rFonts w:ascii="Times New Roman" w:hAnsi="Times New Roman" w:cs="Times New Roman"/>
          <w:color w:val="000000" w:themeColor="text1"/>
          <w:sz w:val="28"/>
          <w:szCs w:val="28"/>
        </w:rPr>
        <w:t>аибольшее количество макулатуры</w:t>
      </w:r>
      <w:r w:rsidR="00814DD4" w:rsidRPr="00D061D3">
        <w:rPr>
          <w:rFonts w:ascii="Times New Roman" w:hAnsi="Times New Roman" w:cs="Times New Roman"/>
          <w:color w:val="000000" w:themeColor="text1"/>
          <w:sz w:val="28"/>
          <w:szCs w:val="28"/>
        </w:rPr>
        <w:t xml:space="preserve"> было</w:t>
      </w:r>
      <w:r w:rsidR="00DD4185" w:rsidRPr="00D061D3">
        <w:rPr>
          <w:rFonts w:ascii="Times New Roman" w:hAnsi="Times New Roman" w:cs="Times New Roman"/>
          <w:color w:val="000000" w:themeColor="text1"/>
          <w:sz w:val="28"/>
          <w:szCs w:val="28"/>
        </w:rPr>
        <w:t xml:space="preserve"> собрано учащимися 5-8 классов -</w:t>
      </w:r>
      <w:r>
        <w:rPr>
          <w:rFonts w:ascii="Times New Roman" w:hAnsi="Times New Roman" w:cs="Times New Roman"/>
          <w:color w:val="000000" w:themeColor="text1"/>
          <w:sz w:val="28"/>
          <w:szCs w:val="28"/>
        </w:rPr>
        <w:t xml:space="preserve"> </w:t>
      </w:r>
      <w:r w:rsidR="00DD4185" w:rsidRPr="00D061D3">
        <w:rPr>
          <w:rFonts w:ascii="Times New Roman" w:hAnsi="Times New Roman" w:cs="Times New Roman"/>
          <w:color w:val="000000" w:themeColor="text1"/>
          <w:sz w:val="28"/>
          <w:szCs w:val="28"/>
        </w:rPr>
        <w:t>43%, 1</w:t>
      </w:r>
      <w:r>
        <w:rPr>
          <w:rFonts w:ascii="Times New Roman" w:hAnsi="Times New Roman" w:cs="Times New Roman"/>
          <w:color w:val="000000" w:themeColor="text1"/>
          <w:sz w:val="28"/>
          <w:szCs w:val="28"/>
        </w:rPr>
        <w:t xml:space="preserve"> </w:t>
      </w:r>
      <w:r w:rsidR="00DD4185" w:rsidRPr="00D061D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DD4185" w:rsidRPr="00D061D3">
        <w:rPr>
          <w:rFonts w:ascii="Times New Roman" w:hAnsi="Times New Roman" w:cs="Times New Roman"/>
          <w:color w:val="000000" w:themeColor="text1"/>
          <w:sz w:val="28"/>
          <w:szCs w:val="28"/>
        </w:rPr>
        <w:t>4 классов</w:t>
      </w:r>
      <w:r>
        <w:rPr>
          <w:rFonts w:ascii="Times New Roman" w:hAnsi="Times New Roman" w:cs="Times New Roman"/>
          <w:color w:val="000000" w:themeColor="text1"/>
          <w:sz w:val="28"/>
          <w:szCs w:val="28"/>
        </w:rPr>
        <w:t xml:space="preserve"> </w:t>
      </w:r>
      <w:r w:rsidR="00DD4185" w:rsidRPr="00D061D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DD4185" w:rsidRPr="00D061D3">
        <w:rPr>
          <w:rFonts w:ascii="Times New Roman" w:hAnsi="Times New Roman" w:cs="Times New Roman"/>
          <w:color w:val="000000" w:themeColor="text1"/>
          <w:sz w:val="28"/>
          <w:szCs w:val="28"/>
        </w:rPr>
        <w:t>33%, 9</w:t>
      </w:r>
      <w:r>
        <w:rPr>
          <w:rFonts w:ascii="Times New Roman" w:hAnsi="Times New Roman" w:cs="Times New Roman"/>
          <w:color w:val="000000" w:themeColor="text1"/>
          <w:sz w:val="28"/>
          <w:szCs w:val="28"/>
        </w:rPr>
        <w:t xml:space="preserve"> </w:t>
      </w:r>
      <w:r w:rsidR="00DD4185" w:rsidRPr="00D061D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DD4185" w:rsidRPr="00D061D3">
        <w:rPr>
          <w:rFonts w:ascii="Times New Roman" w:hAnsi="Times New Roman" w:cs="Times New Roman"/>
          <w:color w:val="000000" w:themeColor="text1"/>
          <w:sz w:val="28"/>
          <w:szCs w:val="28"/>
        </w:rPr>
        <w:t xml:space="preserve">11 классов </w:t>
      </w:r>
      <w:r>
        <w:rPr>
          <w:rFonts w:ascii="Times New Roman" w:hAnsi="Times New Roman" w:cs="Times New Roman"/>
          <w:color w:val="000000" w:themeColor="text1"/>
          <w:sz w:val="28"/>
          <w:szCs w:val="28"/>
        </w:rPr>
        <w:t xml:space="preserve">- </w:t>
      </w:r>
      <w:r w:rsidR="00DD4185" w:rsidRPr="00D061D3">
        <w:rPr>
          <w:rFonts w:ascii="Times New Roman" w:hAnsi="Times New Roman" w:cs="Times New Roman"/>
          <w:color w:val="000000" w:themeColor="text1"/>
          <w:sz w:val="28"/>
          <w:szCs w:val="28"/>
        </w:rPr>
        <w:t>24%</w:t>
      </w:r>
      <w:r w:rsidR="00DB7050" w:rsidRPr="00D061D3">
        <w:rPr>
          <w:rFonts w:ascii="Times New Roman" w:hAnsi="Times New Roman" w:cs="Times New Roman"/>
          <w:color w:val="000000" w:themeColor="text1"/>
          <w:sz w:val="28"/>
          <w:szCs w:val="28"/>
        </w:rPr>
        <w:t xml:space="preserve">. Среди других классов, </w:t>
      </w:r>
      <w:r w:rsidR="003A6363">
        <w:rPr>
          <w:rFonts w:ascii="Times New Roman" w:hAnsi="Times New Roman" w:cs="Times New Roman"/>
          <w:color w:val="000000" w:themeColor="text1"/>
          <w:sz w:val="28"/>
          <w:szCs w:val="28"/>
        </w:rPr>
        <w:t xml:space="preserve">учащиеся </w:t>
      </w:r>
      <w:r w:rsidR="00BF6A86" w:rsidRPr="00D061D3">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 xml:space="preserve"> </w:t>
      </w:r>
      <w:r w:rsidR="00BF6A86" w:rsidRPr="00D061D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BF6A86" w:rsidRPr="00D061D3">
        <w:rPr>
          <w:rFonts w:ascii="Times New Roman" w:hAnsi="Times New Roman" w:cs="Times New Roman"/>
          <w:color w:val="000000" w:themeColor="text1"/>
          <w:sz w:val="28"/>
          <w:szCs w:val="28"/>
        </w:rPr>
        <w:t>11 классов менее активны.</w:t>
      </w:r>
    </w:p>
    <w:p w:rsidR="003976BB" w:rsidRDefault="00DD4185" w:rsidP="00756D8B">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lastRenderedPageBreak/>
        <w:t xml:space="preserve">Надо отметить, что </w:t>
      </w:r>
      <w:r w:rsidR="00AB1CCD" w:rsidRPr="00D061D3">
        <w:rPr>
          <w:rFonts w:ascii="Times New Roman" w:hAnsi="Times New Roman" w:cs="Times New Roman"/>
          <w:color w:val="000000" w:themeColor="text1"/>
          <w:sz w:val="28"/>
          <w:szCs w:val="28"/>
        </w:rPr>
        <w:t>школе регулярно осуществляется сбор макулатуры</w:t>
      </w:r>
      <w:r w:rsidR="00033912">
        <w:rPr>
          <w:rFonts w:ascii="Times New Roman" w:hAnsi="Times New Roman" w:cs="Times New Roman"/>
          <w:color w:val="000000" w:themeColor="text1"/>
          <w:sz w:val="28"/>
          <w:szCs w:val="28"/>
        </w:rPr>
        <w:t xml:space="preserve"> по понедельникам</w:t>
      </w:r>
      <w:r w:rsidR="00AB1CCD" w:rsidRPr="00D061D3">
        <w:rPr>
          <w:rFonts w:ascii="Times New Roman" w:hAnsi="Times New Roman" w:cs="Times New Roman"/>
          <w:color w:val="000000" w:themeColor="text1"/>
          <w:sz w:val="28"/>
          <w:szCs w:val="28"/>
        </w:rPr>
        <w:t>, ведется журнал учета по классам</w:t>
      </w:r>
      <w:r w:rsidRPr="00D061D3">
        <w:rPr>
          <w:rFonts w:ascii="Times New Roman" w:hAnsi="Times New Roman" w:cs="Times New Roman"/>
          <w:color w:val="000000" w:themeColor="text1"/>
          <w:sz w:val="28"/>
          <w:szCs w:val="28"/>
        </w:rPr>
        <w:t xml:space="preserve"> (</w:t>
      </w:r>
      <w:r w:rsidR="003667C4">
        <w:rPr>
          <w:rFonts w:ascii="Times New Roman" w:hAnsi="Times New Roman" w:cs="Times New Roman"/>
          <w:color w:val="000000" w:themeColor="text1"/>
          <w:sz w:val="28"/>
          <w:szCs w:val="28"/>
        </w:rPr>
        <w:t>п</w:t>
      </w:r>
      <w:r w:rsidRPr="00D061D3">
        <w:rPr>
          <w:rFonts w:ascii="Times New Roman" w:hAnsi="Times New Roman" w:cs="Times New Roman"/>
          <w:color w:val="000000" w:themeColor="text1"/>
          <w:sz w:val="28"/>
          <w:szCs w:val="28"/>
        </w:rPr>
        <w:t xml:space="preserve">риложение </w:t>
      </w:r>
      <w:r w:rsidR="003667C4">
        <w:rPr>
          <w:rFonts w:ascii="Times New Roman" w:hAnsi="Times New Roman" w:cs="Times New Roman"/>
          <w:color w:val="000000" w:themeColor="text1"/>
          <w:sz w:val="28"/>
          <w:szCs w:val="28"/>
        </w:rPr>
        <w:t>4</w:t>
      </w:r>
      <w:r w:rsidR="00AB1CCD" w:rsidRPr="00D061D3">
        <w:rPr>
          <w:rFonts w:ascii="Times New Roman" w:hAnsi="Times New Roman" w:cs="Times New Roman"/>
          <w:color w:val="000000" w:themeColor="text1"/>
          <w:sz w:val="28"/>
          <w:szCs w:val="28"/>
        </w:rPr>
        <w:t>)</w:t>
      </w:r>
      <w:r w:rsidR="00DD720E">
        <w:rPr>
          <w:rFonts w:ascii="Times New Roman" w:hAnsi="Times New Roman" w:cs="Times New Roman"/>
          <w:color w:val="000000" w:themeColor="text1"/>
          <w:sz w:val="28"/>
          <w:szCs w:val="28"/>
        </w:rPr>
        <w:t>.</w:t>
      </w:r>
    </w:p>
    <w:p w:rsidR="008F4B71" w:rsidRPr="006A23A8" w:rsidRDefault="008F4B71" w:rsidP="008F4B71">
      <w:pPr>
        <w:pStyle w:val="a7"/>
        <w:ind w:firstLine="709"/>
        <w:jc w:val="both"/>
        <w:rPr>
          <w:rFonts w:ascii="Times New Roman" w:hAnsi="Times New Roman" w:cs="Times New Roman"/>
          <w:sz w:val="28"/>
          <w:szCs w:val="28"/>
        </w:rPr>
      </w:pPr>
      <w:r w:rsidRPr="006A23A8">
        <w:rPr>
          <w:rFonts w:ascii="Times New Roman" w:hAnsi="Times New Roman" w:cs="Times New Roman"/>
          <w:sz w:val="28"/>
          <w:szCs w:val="28"/>
        </w:rPr>
        <w:t>В ходе анализа таблицы установлено, что наибольшее количество макулатуры собрали, среди 1-4</w:t>
      </w:r>
      <w:r>
        <w:rPr>
          <w:rFonts w:ascii="Times New Roman" w:hAnsi="Times New Roman" w:cs="Times New Roman"/>
          <w:sz w:val="28"/>
          <w:szCs w:val="28"/>
        </w:rPr>
        <w:t xml:space="preserve"> классов: учащиеся 3 «Б» класса</w:t>
      </w:r>
      <w:r w:rsidRPr="006A23A8">
        <w:rPr>
          <w:rFonts w:ascii="Times New Roman" w:eastAsia="Times New Roman" w:hAnsi="Times New Roman" w:cs="Times New Roman"/>
          <w:b/>
          <w:bCs/>
          <w:kern w:val="36"/>
          <w:sz w:val="28"/>
          <w:szCs w:val="28"/>
          <w:lang w:eastAsia="ru-RU"/>
        </w:rPr>
        <w:t xml:space="preserve"> </w:t>
      </w:r>
      <w:r w:rsidRPr="006A23A8">
        <w:rPr>
          <w:rFonts w:ascii="Times New Roman" w:hAnsi="Times New Roman" w:cs="Times New Roman"/>
          <w:sz w:val="28"/>
          <w:szCs w:val="28"/>
        </w:rPr>
        <w:t xml:space="preserve">в составе 22 учащихся - 525,3 кг(на каждого учащегося – 23,8 кг) классный руководитель Бондич Е.В.; учащихся 4 « Б» в составе -18 человек- собрали  440,3 кг </w:t>
      </w:r>
      <w:r>
        <w:rPr>
          <w:rFonts w:ascii="Times New Roman" w:hAnsi="Times New Roman" w:cs="Times New Roman"/>
          <w:sz w:val="28"/>
          <w:szCs w:val="28"/>
        </w:rPr>
        <w:t>(</w:t>
      </w:r>
      <w:r w:rsidRPr="006A23A8">
        <w:rPr>
          <w:rFonts w:ascii="Times New Roman" w:hAnsi="Times New Roman" w:cs="Times New Roman"/>
          <w:sz w:val="28"/>
          <w:szCs w:val="28"/>
        </w:rPr>
        <w:t>на каждого учащегося -24,5кг) классный руководитель Фалейчик Л.Н.; учащиеся</w:t>
      </w:r>
      <w:r>
        <w:rPr>
          <w:rFonts w:ascii="Times New Roman" w:hAnsi="Times New Roman" w:cs="Times New Roman"/>
          <w:sz w:val="28"/>
          <w:szCs w:val="28"/>
        </w:rPr>
        <w:t xml:space="preserve"> </w:t>
      </w:r>
      <w:r w:rsidRPr="006A23A8">
        <w:rPr>
          <w:rFonts w:ascii="Times New Roman" w:hAnsi="Times New Roman" w:cs="Times New Roman"/>
          <w:sz w:val="28"/>
          <w:szCs w:val="28"/>
        </w:rPr>
        <w:t>7 «В» класса в составе 22 человек собрали 622</w:t>
      </w:r>
      <w:r>
        <w:rPr>
          <w:rFonts w:ascii="Times New Roman" w:hAnsi="Times New Roman" w:cs="Times New Roman"/>
          <w:sz w:val="28"/>
          <w:szCs w:val="28"/>
        </w:rPr>
        <w:t xml:space="preserve"> </w:t>
      </w:r>
      <w:r w:rsidRPr="006A23A8">
        <w:rPr>
          <w:rFonts w:ascii="Times New Roman" w:hAnsi="Times New Roman" w:cs="Times New Roman"/>
          <w:sz w:val="28"/>
          <w:szCs w:val="28"/>
        </w:rPr>
        <w:t>кг</w:t>
      </w:r>
      <w:r>
        <w:rPr>
          <w:rFonts w:ascii="Times New Roman" w:hAnsi="Times New Roman" w:cs="Times New Roman"/>
          <w:sz w:val="28"/>
          <w:szCs w:val="28"/>
        </w:rPr>
        <w:t xml:space="preserve"> </w:t>
      </w:r>
      <w:r w:rsidRPr="006A23A8">
        <w:rPr>
          <w:rFonts w:ascii="Times New Roman" w:hAnsi="Times New Roman" w:cs="Times New Roman"/>
          <w:sz w:val="28"/>
          <w:szCs w:val="28"/>
        </w:rPr>
        <w:t>(на каждого учащегося – 28,2кг).</w:t>
      </w:r>
    </w:p>
    <w:p w:rsidR="00BF6A86" w:rsidRPr="003A6363" w:rsidRDefault="004C7D5E" w:rsidP="003A6363">
      <w:pPr>
        <w:pStyle w:val="a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б</w:t>
      </w:r>
      <w:r w:rsidR="007432B7">
        <w:rPr>
          <w:rFonts w:ascii="Times New Roman" w:hAnsi="Times New Roman" w:cs="Times New Roman"/>
          <w:color w:val="000000" w:themeColor="text1"/>
          <w:sz w:val="28"/>
          <w:szCs w:val="28"/>
        </w:rPr>
        <w:t xml:space="preserve">лагодаря активному участию </w:t>
      </w:r>
      <w:r w:rsidR="00756D8B">
        <w:rPr>
          <w:rFonts w:ascii="Times New Roman" w:hAnsi="Times New Roman" w:cs="Times New Roman"/>
          <w:color w:val="000000" w:themeColor="text1"/>
          <w:sz w:val="28"/>
          <w:szCs w:val="28"/>
        </w:rPr>
        <w:t>учащихся и родителей в а</w:t>
      </w:r>
      <w:r w:rsidR="00440B13" w:rsidRPr="00D061D3">
        <w:rPr>
          <w:rFonts w:ascii="Times New Roman" w:hAnsi="Times New Roman" w:cs="Times New Roman"/>
          <w:color w:val="000000" w:themeColor="text1"/>
          <w:sz w:val="28"/>
          <w:szCs w:val="28"/>
        </w:rPr>
        <w:t>кции</w:t>
      </w:r>
      <w:r w:rsidR="00DD4185" w:rsidRPr="00D061D3">
        <w:rPr>
          <w:rFonts w:ascii="Times New Roman" w:hAnsi="Times New Roman" w:cs="Times New Roman"/>
          <w:color w:val="000000" w:themeColor="text1"/>
          <w:sz w:val="28"/>
          <w:szCs w:val="28"/>
        </w:rPr>
        <w:t xml:space="preserve"> «Сохрани дерево, сдай макулатуру» </w:t>
      </w:r>
      <w:r w:rsidR="007432B7">
        <w:rPr>
          <w:rFonts w:ascii="Times New Roman" w:hAnsi="Times New Roman" w:cs="Times New Roman"/>
          <w:color w:val="000000" w:themeColor="text1"/>
          <w:sz w:val="28"/>
          <w:szCs w:val="28"/>
        </w:rPr>
        <w:t xml:space="preserve">средняя школа №15 заняла </w:t>
      </w:r>
      <w:r w:rsidR="00DD4185" w:rsidRPr="00D061D3">
        <w:rPr>
          <w:rFonts w:ascii="Times New Roman" w:hAnsi="Times New Roman" w:cs="Times New Roman"/>
          <w:color w:val="000000" w:themeColor="text1"/>
          <w:sz w:val="28"/>
          <w:szCs w:val="28"/>
        </w:rPr>
        <w:t>2 место в городе в категории до 800 учащихся</w:t>
      </w:r>
      <w:r w:rsidR="00440B13" w:rsidRPr="00D061D3">
        <w:rPr>
          <w:rFonts w:ascii="Times New Roman" w:hAnsi="Times New Roman" w:cs="Times New Roman"/>
          <w:color w:val="000000" w:themeColor="text1"/>
          <w:sz w:val="28"/>
          <w:szCs w:val="28"/>
        </w:rPr>
        <w:t>.</w:t>
      </w:r>
    </w:p>
    <w:p w:rsidR="00440B13" w:rsidRPr="00D061D3" w:rsidRDefault="006B081F" w:rsidP="00D00309">
      <w:pPr>
        <w:pStyle w:val="a5"/>
        <w:shd w:val="clear" w:color="auto" w:fill="FFFFFF"/>
        <w:spacing w:before="0" w:beforeAutospacing="0" w:after="0" w:afterAutospacing="0"/>
        <w:ind w:firstLine="709"/>
        <w:jc w:val="both"/>
        <w:rPr>
          <w:color w:val="000000" w:themeColor="text1"/>
          <w:sz w:val="28"/>
          <w:szCs w:val="28"/>
        </w:rPr>
      </w:pPr>
      <w:r w:rsidRPr="00D061D3">
        <w:rPr>
          <w:color w:val="000000" w:themeColor="text1"/>
          <w:sz w:val="28"/>
          <w:szCs w:val="28"/>
        </w:rPr>
        <w:t>Учреждениями общего среднего и дополнительного образования детей и молодежи города совместно с КУМОП ЖКХ «Барановичское городское ЖКХ» и ГУ «Оператор вторичных материальных ресурсов» проведены конкурс рисунков «Я за зеленый город», конкурс сочинений на тему раздельного сбора мусора «Скажем «НЕТ!» урону природе», конкурс фото- и видеоматериалов</w:t>
      </w:r>
      <w:r w:rsidR="001C7E9B">
        <w:rPr>
          <w:color w:val="000000" w:themeColor="text1"/>
          <w:sz w:val="28"/>
          <w:szCs w:val="28"/>
        </w:rPr>
        <w:t xml:space="preserve"> </w:t>
      </w:r>
      <w:r w:rsidRPr="00D061D3">
        <w:rPr>
          <w:color w:val="000000" w:themeColor="text1"/>
          <w:sz w:val="28"/>
          <w:szCs w:val="28"/>
        </w:rPr>
        <w:t>«ИсторияPRO</w:t>
      </w:r>
      <w:r w:rsidR="00D00309">
        <w:rPr>
          <w:color w:val="000000" w:themeColor="text1"/>
          <w:sz w:val="28"/>
          <w:szCs w:val="28"/>
        </w:rPr>
        <w:t xml:space="preserve">мусор». </w:t>
      </w:r>
      <w:r w:rsidRPr="00D061D3">
        <w:rPr>
          <w:color w:val="000000" w:themeColor="text1"/>
          <w:sz w:val="28"/>
          <w:szCs w:val="28"/>
        </w:rPr>
        <w:t>Всего на конкурсы было представлено 68 работ (47 рисунков, 12 сочинений, 9 фото- и видеоматериалов). Компетентное жюри внимательно рассмотрело все представленные работы и определило победителей в каждой возрастной группе: младшей (5-10 лет) и старшей (11-16 лет). Призовые места заняли 32 учащихся.</w:t>
      </w:r>
    </w:p>
    <w:p w:rsidR="006B081F" w:rsidRPr="00D061D3" w:rsidRDefault="00D00309" w:rsidP="00B674DF">
      <w:pPr>
        <w:pStyle w:val="a7"/>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к</w:t>
      </w:r>
      <w:r w:rsidR="00CC3D5C" w:rsidRPr="00D061D3">
        <w:rPr>
          <w:rFonts w:ascii="Times New Roman" w:hAnsi="Times New Roman" w:cs="Times New Roman"/>
          <w:color w:val="000000" w:themeColor="text1"/>
          <w:sz w:val="28"/>
          <w:szCs w:val="28"/>
        </w:rPr>
        <w:t>онкур</w:t>
      </w:r>
      <w:r w:rsidR="006B081F" w:rsidRPr="00D061D3">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е</w:t>
      </w:r>
      <w:r w:rsidR="006B081F" w:rsidRPr="00D061D3">
        <w:rPr>
          <w:rFonts w:ascii="Times New Roman" w:hAnsi="Times New Roman" w:cs="Times New Roman"/>
          <w:color w:val="000000" w:themeColor="text1"/>
          <w:sz w:val="28"/>
          <w:szCs w:val="28"/>
        </w:rPr>
        <w:t xml:space="preserve"> рисунко</w:t>
      </w:r>
      <w:r>
        <w:rPr>
          <w:rFonts w:ascii="Times New Roman" w:hAnsi="Times New Roman" w:cs="Times New Roman"/>
          <w:color w:val="000000" w:themeColor="text1"/>
          <w:sz w:val="28"/>
          <w:szCs w:val="28"/>
        </w:rPr>
        <w:t>в «Я за зеленый город» 2 место заняли</w:t>
      </w:r>
      <w:r w:rsidR="001C7E9B">
        <w:rPr>
          <w:rFonts w:ascii="Times New Roman" w:hAnsi="Times New Roman" w:cs="Times New Roman"/>
          <w:color w:val="000000" w:themeColor="text1"/>
          <w:sz w:val="28"/>
          <w:szCs w:val="28"/>
        </w:rPr>
        <w:t xml:space="preserve"> </w:t>
      </w:r>
      <w:r w:rsidR="006B081F" w:rsidRPr="00D061D3">
        <w:rPr>
          <w:rFonts w:ascii="Times New Roman" w:hAnsi="Times New Roman" w:cs="Times New Roman"/>
          <w:color w:val="000000" w:themeColor="text1"/>
          <w:sz w:val="28"/>
          <w:szCs w:val="28"/>
        </w:rPr>
        <w:t>Астрейко Арсений, Зинчук</w:t>
      </w:r>
      <w:r w:rsidR="001C7E9B">
        <w:rPr>
          <w:rFonts w:ascii="Times New Roman" w:hAnsi="Times New Roman" w:cs="Times New Roman"/>
          <w:color w:val="000000" w:themeColor="text1"/>
          <w:sz w:val="28"/>
          <w:szCs w:val="28"/>
        </w:rPr>
        <w:t xml:space="preserve"> </w:t>
      </w:r>
      <w:r w:rsidR="006B081F" w:rsidRPr="00D061D3">
        <w:rPr>
          <w:rFonts w:ascii="Times New Roman" w:hAnsi="Times New Roman" w:cs="Times New Roman"/>
          <w:color w:val="000000" w:themeColor="text1"/>
          <w:sz w:val="28"/>
          <w:szCs w:val="28"/>
        </w:rPr>
        <w:t>Елизавета – мла</w:t>
      </w:r>
      <w:r>
        <w:rPr>
          <w:rFonts w:ascii="Times New Roman" w:hAnsi="Times New Roman" w:cs="Times New Roman"/>
          <w:color w:val="000000" w:themeColor="text1"/>
          <w:sz w:val="28"/>
          <w:szCs w:val="28"/>
        </w:rPr>
        <w:t>дшая возрастная группа; 1 место-</w:t>
      </w:r>
      <w:r w:rsidR="006B081F" w:rsidRPr="00D061D3">
        <w:rPr>
          <w:rFonts w:ascii="Times New Roman" w:hAnsi="Times New Roman" w:cs="Times New Roman"/>
          <w:color w:val="000000" w:themeColor="text1"/>
          <w:sz w:val="28"/>
          <w:szCs w:val="28"/>
        </w:rPr>
        <w:t xml:space="preserve"> Салата Ксения, Потоцкая Полина, Завадская Виктория</w:t>
      </w:r>
      <w:r w:rsidR="003667C4">
        <w:rPr>
          <w:rFonts w:ascii="Times New Roman" w:hAnsi="Times New Roman" w:cs="Times New Roman"/>
          <w:color w:val="000000" w:themeColor="text1"/>
          <w:sz w:val="28"/>
          <w:szCs w:val="28"/>
        </w:rPr>
        <w:t xml:space="preserve"> </w:t>
      </w:r>
      <w:r w:rsidR="006B081F" w:rsidRPr="00D061D3">
        <w:rPr>
          <w:rFonts w:ascii="Times New Roman" w:hAnsi="Times New Roman" w:cs="Times New Roman"/>
          <w:color w:val="000000" w:themeColor="text1"/>
          <w:sz w:val="28"/>
          <w:szCs w:val="28"/>
        </w:rPr>
        <w:t>- старшая возрастная группа</w:t>
      </w:r>
      <w:r w:rsidR="001C7E9B">
        <w:rPr>
          <w:rFonts w:ascii="Times New Roman" w:hAnsi="Times New Roman" w:cs="Times New Roman"/>
          <w:color w:val="000000" w:themeColor="text1"/>
          <w:sz w:val="28"/>
          <w:szCs w:val="28"/>
        </w:rPr>
        <w:t xml:space="preserve"> </w:t>
      </w:r>
      <w:r w:rsidR="007710E6" w:rsidRPr="00D061D3">
        <w:rPr>
          <w:rFonts w:ascii="Times New Roman" w:hAnsi="Times New Roman" w:cs="Times New Roman"/>
          <w:color w:val="000000" w:themeColor="text1"/>
          <w:sz w:val="28"/>
          <w:szCs w:val="28"/>
        </w:rPr>
        <w:t>(</w:t>
      </w:r>
      <w:r w:rsidR="003667C4">
        <w:rPr>
          <w:rFonts w:ascii="Times New Roman" w:hAnsi="Times New Roman" w:cs="Times New Roman"/>
          <w:color w:val="000000" w:themeColor="text1"/>
          <w:sz w:val="28"/>
          <w:szCs w:val="28"/>
        </w:rPr>
        <w:t>п</w:t>
      </w:r>
      <w:r w:rsidR="00BD670C">
        <w:rPr>
          <w:rFonts w:ascii="Times New Roman" w:hAnsi="Times New Roman" w:cs="Times New Roman"/>
          <w:color w:val="000000" w:themeColor="text1"/>
          <w:sz w:val="28"/>
          <w:szCs w:val="28"/>
        </w:rPr>
        <w:t xml:space="preserve">риложение </w:t>
      </w:r>
      <w:r w:rsidR="003667C4">
        <w:rPr>
          <w:rFonts w:ascii="Times New Roman" w:hAnsi="Times New Roman" w:cs="Times New Roman"/>
          <w:color w:val="000000" w:themeColor="text1"/>
          <w:sz w:val="28"/>
          <w:szCs w:val="28"/>
        </w:rPr>
        <w:t>5</w:t>
      </w:r>
      <w:r w:rsidR="00693B02" w:rsidRPr="00D061D3">
        <w:rPr>
          <w:rFonts w:ascii="Times New Roman" w:hAnsi="Times New Roman" w:cs="Times New Roman"/>
          <w:color w:val="000000" w:themeColor="text1"/>
          <w:sz w:val="28"/>
          <w:szCs w:val="28"/>
        </w:rPr>
        <w:t>).</w:t>
      </w:r>
    </w:p>
    <w:p w:rsidR="007432B7" w:rsidRDefault="00A01BA4" w:rsidP="003B016A">
      <w:pPr>
        <w:pStyle w:val="a7"/>
        <w:ind w:firstLine="709"/>
        <w:jc w:val="both"/>
        <w:rPr>
          <w:rFonts w:ascii="Times New Roman" w:hAnsi="Times New Roman" w:cs="Times New Roman"/>
          <w:color w:val="000000" w:themeColor="text1"/>
          <w:sz w:val="28"/>
          <w:szCs w:val="28"/>
        </w:rPr>
      </w:pPr>
      <w:r w:rsidRPr="007432B7">
        <w:rPr>
          <w:rFonts w:ascii="Times New Roman" w:hAnsi="Times New Roman" w:cs="Times New Roman"/>
          <w:color w:val="000000" w:themeColor="text1"/>
          <w:sz w:val="28"/>
          <w:szCs w:val="28"/>
        </w:rPr>
        <w:t xml:space="preserve">Таким образом, </w:t>
      </w:r>
      <w:r w:rsidR="007432B7">
        <w:rPr>
          <w:rFonts w:ascii="Times New Roman" w:hAnsi="Times New Roman" w:cs="Times New Roman"/>
          <w:color w:val="000000" w:themeColor="text1"/>
          <w:sz w:val="28"/>
          <w:szCs w:val="28"/>
        </w:rPr>
        <w:t xml:space="preserve">активное участие учащихся </w:t>
      </w:r>
      <w:r w:rsidR="00D00309">
        <w:rPr>
          <w:rFonts w:ascii="Times New Roman" w:hAnsi="Times New Roman" w:cs="Times New Roman"/>
          <w:color w:val="000000" w:themeColor="text1"/>
          <w:sz w:val="28"/>
          <w:szCs w:val="28"/>
        </w:rPr>
        <w:t xml:space="preserve">средней </w:t>
      </w:r>
      <w:r w:rsidR="007432B7">
        <w:rPr>
          <w:rFonts w:ascii="Times New Roman" w:hAnsi="Times New Roman" w:cs="Times New Roman"/>
          <w:color w:val="000000" w:themeColor="text1"/>
          <w:sz w:val="28"/>
          <w:szCs w:val="28"/>
        </w:rPr>
        <w:t>школы</w:t>
      </w:r>
      <w:r w:rsidR="001C7E9B">
        <w:rPr>
          <w:rFonts w:ascii="Times New Roman" w:hAnsi="Times New Roman" w:cs="Times New Roman"/>
          <w:color w:val="000000" w:themeColor="text1"/>
          <w:sz w:val="28"/>
          <w:szCs w:val="28"/>
        </w:rPr>
        <w:t xml:space="preserve"> </w:t>
      </w:r>
      <w:r w:rsidR="003B016A">
        <w:rPr>
          <w:rFonts w:ascii="Times New Roman" w:hAnsi="Times New Roman" w:cs="Times New Roman"/>
          <w:color w:val="000000" w:themeColor="text1"/>
          <w:sz w:val="28"/>
          <w:szCs w:val="28"/>
        </w:rPr>
        <w:t>№</w:t>
      </w:r>
      <w:r w:rsidR="00D00309">
        <w:rPr>
          <w:rFonts w:ascii="Times New Roman" w:hAnsi="Times New Roman" w:cs="Times New Roman"/>
          <w:color w:val="000000" w:themeColor="text1"/>
          <w:sz w:val="28"/>
          <w:szCs w:val="28"/>
        </w:rPr>
        <w:t>15</w:t>
      </w:r>
      <w:r w:rsidR="007432B7">
        <w:rPr>
          <w:rFonts w:ascii="Times New Roman" w:hAnsi="Times New Roman" w:cs="Times New Roman"/>
          <w:color w:val="000000" w:themeColor="text1"/>
          <w:sz w:val="28"/>
          <w:szCs w:val="28"/>
        </w:rPr>
        <w:t xml:space="preserve"> в акциях, которые проходят в рамках города и страны,</w:t>
      </w:r>
      <w:r w:rsidR="00D00309">
        <w:rPr>
          <w:rFonts w:ascii="Times New Roman" w:hAnsi="Times New Roman" w:cs="Times New Roman"/>
          <w:color w:val="000000" w:themeColor="text1"/>
          <w:sz w:val="28"/>
          <w:szCs w:val="28"/>
        </w:rPr>
        <w:t xml:space="preserve"> не только раскрывают их творческие способности, но и</w:t>
      </w:r>
      <w:r w:rsidR="007432B7">
        <w:rPr>
          <w:rFonts w:ascii="Times New Roman" w:hAnsi="Times New Roman" w:cs="Times New Roman"/>
          <w:color w:val="000000" w:themeColor="text1"/>
          <w:sz w:val="28"/>
          <w:szCs w:val="28"/>
        </w:rPr>
        <w:t xml:space="preserve"> формирует</w:t>
      </w:r>
      <w:r w:rsidR="007432B7" w:rsidRPr="007432B7">
        <w:rPr>
          <w:rFonts w:ascii="Times New Roman" w:hAnsi="Times New Roman" w:cs="Times New Roman"/>
          <w:color w:val="000000" w:themeColor="text1"/>
          <w:sz w:val="28"/>
          <w:szCs w:val="28"/>
        </w:rPr>
        <w:t xml:space="preserve"> эк</w:t>
      </w:r>
      <w:r w:rsidR="007432B7">
        <w:rPr>
          <w:rFonts w:ascii="Times New Roman" w:hAnsi="Times New Roman" w:cs="Times New Roman"/>
          <w:color w:val="000000" w:themeColor="text1"/>
          <w:sz w:val="28"/>
          <w:szCs w:val="28"/>
        </w:rPr>
        <w:t>ологическую культуру, воспитывают бережное отношение</w:t>
      </w:r>
      <w:r w:rsidR="003B016A">
        <w:rPr>
          <w:rFonts w:ascii="Times New Roman" w:hAnsi="Times New Roman" w:cs="Times New Roman"/>
          <w:color w:val="000000" w:themeColor="text1"/>
          <w:sz w:val="28"/>
          <w:szCs w:val="28"/>
        </w:rPr>
        <w:t xml:space="preserve"> к окружающей среде</w:t>
      </w:r>
    </w:p>
    <w:p w:rsidR="008431FF" w:rsidRDefault="008431FF" w:rsidP="008431FF">
      <w:pPr>
        <w:pStyle w:val="1"/>
        <w:jc w:val="center"/>
        <w:rPr>
          <w:sz w:val="28"/>
          <w:szCs w:val="28"/>
        </w:rPr>
      </w:pPr>
      <w:bookmarkStart w:id="9" w:name="_Toc85910554"/>
      <w:r>
        <w:rPr>
          <w:sz w:val="28"/>
          <w:szCs w:val="28"/>
        </w:rPr>
        <w:br w:type="page"/>
      </w:r>
    </w:p>
    <w:p w:rsidR="00F67F63" w:rsidRDefault="00300315" w:rsidP="008431FF">
      <w:pPr>
        <w:pStyle w:val="1"/>
        <w:jc w:val="center"/>
        <w:rPr>
          <w:sz w:val="28"/>
          <w:szCs w:val="28"/>
        </w:rPr>
      </w:pPr>
      <w:r w:rsidRPr="003E27B8">
        <w:rPr>
          <w:sz w:val="28"/>
          <w:szCs w:val="28"/>
        </w:rPr>
        <w:lastRenderedPageBreak/>
        <w:t>З</w:t>
      </w:r>
      <w:r w:rsidR="00F67F63" w:rsidRPr="003E27B8">
        <w:rPr>
          <w:sz w:val="28"/>
          <w:szCs w:val="28"/>
        </w:rPr>
        <w:t>АКЛЮЧЕНИЕ</w:t>
      </w:r>
      <w:bookmarkEnd w:id="9"/>
    </w:p>
    <w:p w:rsidR="00D20862" w:rsidRPr="00E61201" w:rsidRDefault="00D20862" w:rsidP="00D20862">
      <w:pPr>
        <w:pStyle w:val="a7"/>
        <w:ind w:firstLine="709"/>
        <w:jc w:val="both"/>
        <w:rPr>
          <w:rFonts w:ascii="Times New Roman" w:hAnsi="Times New Roman" w:cs="Times New Roman"/>
          <w:sz w:val="28"/>
          <w:szCs w:val="28"/>
          <w:lang w:eastAsia="ru-RU"/>
        </w:rPr>
      </w:pPr>
      <w:r w:rsidRPr="00C55EB4">
        <w:rPr>
          <w:rFonts w:ascii="Times New Roman" w:hAnsi="Times New Roman" w:cs="Times New Roman"/>
          <w:sz w:val="28"/>
          <w:szCs w:val="28"/>
        </w:rPr>
        <w:t>Обращение с отходами – деятельность, связанная с образованием отходов, их сбором, разделением по видам отходов, подготовкой, удалением, хранением, захоронением,</w:t>
      </w:r>
      <w:r>
        <w:rPr>
          <w:rFonts w:ascii="Times New Roman" w:hAnsi="Times New Roman" w:cs="Times New Roman"/>
          <w:sz w:val="28"/>
          <w:szCs w:val="28"/>
        </w:rPr>
        <w:t xml:space="preserve"> перевозкой, обезвреживанием   или</w:t>
      </w:r>
      <w:r w:rsidRPr="00C55EB4">
        <w:rPr>
          <w:rFonts w:ascii="Times New Roman" w:hAnsi="Times New Roman" w:cs="Times New Roman"/>
          <w:sz w:val="28"/>
          <w:szCs w:val="28"/>
        </w:rPr>
        <w:t xml:space="preserve"> использованием отходов</w:t>
      </w:r>
      <w:r w:rsidR="001C7E9B">
        <w:rPr>
          <w:rFonts w:ascii="Times New Roman" w:hAnsi="Times New Roman" w:cs="Times New Roman"/>
          <w:sz w:val="28"/>
          <w:szCs w:val="28"/>
        </w:rPr>
        <w:t xml:space="preserve"> </w:t>
      </w:r>
      <w:r>
        <w:rPr>
          <w:rFonts w:ascii="Times New Roman" w:hAnsi="Times New Roman" w:cs="Times New Roman"/>
          <w:color w:val="000000" w:themeColor="text1"/>
          <w:sz w:val="28"/>
          <w:szCs w:val="28"/>
          <w:lang w:eastAsia="ru-RU"/>
        </w:rPr>
        <w:t>[3</w:t>
      </w:r>
      <w:r w:rsidRPr="00E61201">
        <w:rPr>
          <w:rFonts w:ascii="Times New Roman" w:hAnsi="Times New Roman" w:cs="Times New Roman"/>
          <w:color w:val="000000" w:themeColor="text1"/>
          <w:sz w:val="28"/>
          <w:szCs w:val="28"/>
          <w:lang w:eastAsia="ru-RU"/>
        </w:rPr>
        <w:t>]</w:t>
      </w:r>
      <w:r w:rsidR="001C7E9B">
        <w:rPr>
          <w:rFonts w:ascii="Times New Roman" w:hAnsi="Times New Roman" w:cs="Times New Roman"/>
          <w:color w:val="000000" w:themeColor="text1"/>
          <w:sz w:val="28"/>
          <w:szCs w:val="28"/>
          <w:lang w:eastAsia="ru-RU"/>
        </w:rPr>
        <w:t>.</w:t>
      </w:r>
    </w:p>
    <w:p w:rsidR="00D20862" w:rsidRDefault="00D20862" w:rsidP="00D20862">
      <w:pPr>
        <w:pStyle w:val="a7"/>
        <w:ind w:firstLine="709"/>
        <w:jc w:val="both"/>
        <w:rPr>
          <w:rFonts w:ascii="Times New Roman" w:hAnsi="Times New Roman" w:cs="Times New Roman"/>
          <w:color w:val="000000" w:themeColor="text1"/>
          <w:sz w:val="28"/>
          <w:szCs w:val="28"/>
        </w:rPr>
      </w:pPr>
      <w:r w:rsidRPr="00C55EB4">
        <w:rPr>
          <w:rFonts w:ascii="Times New Roman" w:hAnsi="Times New Roman" w:cs="Times New Roman"/>
          <w:color w:val="000000" w:themeColor="text1"/>
          <w:sz w:val="28"/>
          <w:szCs w:val="28"/>
        </w:rPr>
        <w:t>Основным документом, определяющим правовые основы обращения с отходами, в нашей стране является Закон Республики Беларусь от 20.07.2007 г. 271-З «Об обращении с отходами».</w:t>
      </w:r>
    </w:p>
    <w:p w:rsidR="00D20862" w:rsidRPr="00510C99" w:rsidRDefault="00D20862" w:rsidP="00510C99">
      <w:pPr>
        <w:pStyle w:val="a7"/>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 xml:space="preserve">Работа в сфере обращения с коммунальными отходами и вторичными материальными ресурсами ведется по следующим программным и стратегическим документам. Национальная стратегия по обращению с твердыми коммунальными отходами и вторичными материальными ресурсами в Республике Беларусь (постановление Совета Министров Республики Беларусь от 28 июля 2017 г. № 567 в ред. постановления Совмина от 26.06.2020 № 373). Предусматривает достижение уровня использования ТКО в Республике Беларусь в 64% от объема их образования до 2025 года и до 90% – к 2035 году </w:t>
      </w:r>
      <w:r>
        <w:rPr>
          <w:rFonts w:ascii="Times New Roman" w:hAnsi="Times New Roman" w:cs="Times New Roman"/>
          <w:color w:val="000000" w:themeColor="text1"/>
          <w:sz w:val="28"/>
          <w:szCs w:val="28"/>
        </w:rPr>
        <w:t>[4</w:t>
      </w:r>
      <w:r w:rsidRPr="00D061D3">
        <w:rPr>
          <w:rFonts w:ascii="Times New Roman" w:hAnsi="Times New Roman" w:cs="Times New Roman"/>
          <w:color w:val="000000" w:themeColor="text1"/>
          <w:sz w:val="28"/>
          <w:szCs w:val="28"/>
        </w:rPr>
        <w:t>]</w:t>
      </w:r>
      <w:r w:rsidR="008431FF">
        <w:rPr>
          <w:rFonts w:ascii="Times New Roman" w:hAnsi="Times New Roman" w:cs="Times New Roman"/>
          <w:color w:val="000000" w:themeColor="text1"/>
          <w:sz w:val="28"/>
          <w:szCs w:val="28"/>
        </w:rPr>
        <w:t>.</w:t>
      </w:r>
    </w:p>
    <w:p w:rsidR="00300315" w:rsidRPr="00D061D3" w:rsidRDefault="00300315" w:rsidP="00B674DF">
      <w:pPr>
        <w:pStyle w:val="a5"/>
        <w:shd w:val="clear" w:color="auto" w:fill="FFFFFF"/>
        <w:spacing w:before="0" w:beforeAutospacing="0" w:after="0" w:afterAutospacing="0"/>
        <w:ind w:firstLine="709"/>
        <w:jc w:val="both"/>
        <w:rPr>
          <w:color w:val="000000" w:themeColor="text1"/>
          <w:sz w:val="28"/>
          <w:szCs w:val="28"/>
        </w:rPr>
      </w:pPr>
      <w:r w:rsidRPr="00D061D3">
        <w:rPr>
          <w:color w:val="000000" w:themeColor="text1"/>
          <w:sz w:val="28"/>
          <w:szCs w:val="28"/>
        </w:rPr>
        <w:t xml:space="preserve">Перед тем, как в Беларуси будет реализована программа раздельного сбора мусора, каждый человек должен осознать важность этой проблемы. Нужно помнить, что от решения каждого человека зависит будущее всей планеты. А чтобы стать </w:t>
      </w:r>
      <w:r w:rsidR="00510C99">
        <w:rPr>
          <w:color w:val="000000" w:themeColor="text1"/>
          <w:sz w:val="28"/>
          <w:szCs w:val="28"/>
        </w:rPr>
        <w:t xml:space="preserve">экологически </w:t>
      </w:r>
      <w:r w:rsidRPr="00D061D3">
        <w:rPr>
          <w:color w:val="000000" w:themeColor="text1"/>
          <w:sz w:val="28"/>
          <w:szCs w:val="28"/>
        </w:rPr>
        <w:t>культурным человеком,</w:t>
      </w:r>
      <w:r w:rsidR="00510C99">
        <w:rPr>
          <w:color w:val="000000" w:themeColor="text1"/>
          <w:sz w:val="28"/>
          <w:szCs w:val="28"/>
        </w:rPr>
        <w:t xml:space="preserve"> надо осуществлять раздельный сбор отходов грамотно</w:t>
      </w:r>
      <w:r w:rsidRPr="00D061D3">
        <w:rPr>
          <w:color w:val="000000" w:themeColor="text1"/>
          <w:sz w:val="28"/>
          <w:szCs w:val="28"/>
        </w:rPr>
        <w:t>.</w:t>
      </w:r>
    </w:p>
    <w:p w:rsidR="00D061D3" w:rsidRDefault="00300315" w:rsidP="00756D8B">
      <w:pPr>
        <w:pStyle w:val="a7"/>
        <w:ind w:firstLine="709"/>
        <w:jc w:val="both"/>
        <w:rPr>
          <w:rFonts w:ascii="Times New Roman" w:hAnsi="Times New Roman" w:cs="Times New Roman"/>
          <w:color w:val="000000" w:themeColor="text1"/>
          <w:sz w:val="28"/>
          <w:szCs w:val="28"/>
          <w:shd w:val="clear" w:color="auto" w:fill="FFFFFF"/>
        </w:rPr>
      </w:pPr>
      <w:r w:rsidRPr="00D061D3">
        <w:rPr>
          <w:rFonts w:ascii="Times New Roman" w:hAnsi="Times New Roman" w:cs="Times New Roman"/>
          <w:color w:val="000000" w:themeColor="text1"/>
          <w:sz w:val="28"/>
          <w:szCs w:val="28"/>
          <w:shd w:val="clear" w:color="auto" w:fill="FFFFFF"/>
        </w:rPr>
        <w:t>Чтобы ускорить этот процесс, нужны усилия и желания каждого жителя</w:t>
      </w:r>
      <w:r w:rsidR="00DD1FBF">
        <w:rPr>
          <w:rFonts w:ascii="Times New Roman" w:hAnsi="Times New Roman" w:cs="Times New Roman"/>
          <w:color w:val="000000" w:themeColor="text1"/>
          <w:sz w:val="28"/>
          <w:szCs w:val="28"/>
          <w:shd w:val="clear" w:color="auto" w:fill="FFFFFF"/>
        </w:rPr>
        <w:t xml:space="preserve"> страны</w:t>
      </w:r>
      <w:r w:rsidRPr="00D061D3">
        <w:rPr>
          <w:rFonts w:ascii="Times New Roman" w:hAnsi="Times New Roman" w:cs="Times New Roman"/>
          <w:color w:val="000000" w:themeColor="text1"/>
          <w:sz w:val="28"/>
          <w:szCs w:val="28"/>
          <w:shd w:val="clear" w:color="auto" w:fill="FFFFFF"/>
        </w:rPr>
        <w:t>. Принятие нового Технического кодекса</w:t>
      </w:r>
      <w:r w:rsidR="00DD1FBF">
        <w:rPr>
          <w:rFonts w:ascii="Times New Roman" w:hAnsi="Times New Roman" w:cs="Times New Roman"/>
          <w:color w:val="000000" w:themeColor="text1"/>
          <w:sz w:val="28"/>
          <w:szCs w:val="28"/>
          <w:shd w:val="clear" w:color="auto" w:fill="FFFFFF"/>
        </w:rPr>
        <w:t xml:space="preserve"> «Правила обращения с коммунальными отходами»</w:t>
      </w:r>
      <w:r w:rsidR="008431FF">
        <w:rPr>
          <w:rFonts w:ascii="Times New Roman" w:hAnsi="Times New Roman" w:cs="Times New Roman"/>
          <w:color w:val="000000" w:themeColor="text1"/>
          <w:sz w:val="28"/>
          <w:szCs w:val="28"/>
          <w:shd w:val="clear" w:color="auto" w:fill="FFFFFF"/>
        </w:rPr>
        <w:t xml:space="preserve"> </w:t>
      </w:r>
      <w:r w:rsidR="00DD1FBF">
        <w:rPr>
          <w:rFonts w:ascii="Times New Roman" w:hAnsi="Times New Roman" w:cs="Times New Roman"/>
          <w:color w:val="000000" w:themeColor="text1"/>
          <w:sz w:val="28"/>
          <w:szCs w:val="28"/>
          <w:shd w:val="clear" w:color="auto" w:fill="FFFFFF"/>
        </w:rPr>
        <w:t xml:space="preserve">01.09.2020г. </w:t>
      </w:r>
      <w:r w:rsidRPr="00D061D3">
        <w:rPr>
          <w:rFonts w:ascii="Times New Roman" w:hAnsi="Times New Roman" w:cs="Times New Roman"/>
          <w:color w:val="000000" w:themeColor="text1"/>
          <w:sz w:val="28"/>
          <w:szCs w:val="28"/>
          <w:shd w:val="clear" w:color="auto" w:fill="FFFFFF"/>
        </w:rPr>
        <w:t>направлено на то, чтобы сбор мусора осуществлялся по всем правилам, ведь каж</w:t>
      </w:r>
      <w:r w:rsidR="00756D8B">
        <w:rPr>
          <w:rFonts w:ascii="Times New Roman" w:hAnsi="Times New Roman" w:cs="Times New Roman"/>
          <w:color w:val="000000" w:themeColor="text1"/>
          <w:sz w:val="28"/>
          <w:szCs w:val="28"/>
          <w:shd w:val="clear" w:color="auto" w:fill="FFFFFF"/>
        </w:rPr>
        <w:t>дый хочет жить в чистой стране.</w:t>
      </w:r>
    </w:p>
    <w:p w:rsidR="00DD1FBF" w:rsidRDefault="00510C99" w:rsidP="00DD1FBF">
      <w:pPr>
        <w:pStyle w:val="a7"/>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 xml:space="preserve">Таким образом, исследование показало, что </w:t>
      </w:r>
      <w:r w:rsidR="00731298">
        <w:rPr>
          <w:rFonts w:ascii="Times New Roman" w:hAnsi="Times New Roman" w:cs="Times New Roman"/>
          <w:color w:val="000000" w:themeColor="text1"/>
          <w:sz w:val="28"/>
          <w:szCs w:val="28"/>
        </w:rPr>
        <w:t xml:space="preserve">учащиеся школы </w:t>
      </w:r>
      <w:r w:rsidR="003B016A">
        <w:rPr>
          <w:rFonts w:ascii="Times New Roman" w:hAnsi="Times New Roman" w:cs="Times New Roman"/>
          <w:color w:val="000000" w:themeColor="text1"/>
          <w:sz w:val="28"/>
          <w:szCs w:val="28"/>
        </w:rPr>
        <w:t>9</w:t>
      </w:r>
      <w:r w:rsidR="008431FF">
        <w:rPr>
          <w:rFonts w:ascii="Times New Roman" w:hAnsi="Times New Roman" w:cs="Times New Roman"/>
          <w:color w:val="000000" w:themeColor="text1"/>
          <w:sz w:val="28"/>
          <w:szCs w:val="28"/>
        </w:rPr>
        <w:t xml:space="preserve"> </w:t>
      </w:r>
      <w:r w:rsidR="003B016A">
        <w:rPr>
          <w:rFonts w:ascii="Times New Roman" w:hAnsi="Times New Roman" w:cs="Times New Roman"/>
          <w:color w:val="000000" w:themeColor="text1"/>
          <w:sz w:val="28"/>
          <w:szCs w:val="28"/>
        </w:rPr>
        <w:t>-</w:t>
      </w:r>
      <w:r w:rsidR="008431FF">
        <w:rPr>
          <w:rFonts w:ascii="Times New Roman" w:hAnsi="Times New Roman" w:cs="Times New Roman"/>
          <w:color w:val="000000" w:themeColor="text1"/>
          <w:sz w:val="28"/>
          <w:szCs w:val="28"/>
        </w:rPr>
        <w:t xml:space="preserve"> </w:t>
      </w:r>
      <w:r w:rsidR="003B016A">
        <w:rPr>
          <w:rFonts w:ascii="Times New Roman" w:hAnsi="Times New Roman" w:cs="Times New Roman"/>
          <w:color w:val="000000" w:themeColor="text1"/>
          <w:sz w:val="28"/>
          <w:szCs w:val="28"/>
        </w:rPr>
        <w:t xml:space="preserve">11 классов </w:t>
      </w:r>
      <w:r w:rsidR="00731298">
        <w:rPr>
          <w:rFonts w:ascii="Times New Roman" w:hAnsi="Times New Roman" w:cs="Times New Roman"/>
          <w:color w:val="000000" w:themeColor="text1"/>
          <w:sz w:val="28"/>
          <w:szCs w:val="28"/>
        </w:rPr>
        <w:t>владеют информацией о раздельном сборе отходов не в полном объеме, существует необходимость предоставления информации учащимся об особенностях раздельного сбора отходов. С этой целью был издан информационный буклет, который будет размещен на стенде в школе и в классных уголках кабинетов</w:t>
      </w:r>
      <w:r w:rsidR="003B016A">
        <w:rPr>
          <w:rFonts w:ascii="Times New Roman" w:hAnsi="Times New Roman" w:cs="Times New Roman"/>
          <w:color w:val="000000" w:themeColor="text1"/>
          <w:sz w:val="28"/>
          <w:szCs w:val="28"/>
        </w:rPr>
        <w:t xml:space="preserve">. Так же составлен график посещений </w:t>
      </w:r>
      <w:r w:rsidR="004230DA">
        <w:rPr>
          <w:rFonts w:ascii="Times New Roman" w:hAnsi="Times New Roman" w:cs="Times New Roman"/>
          <w:color w:val="000000" w:themeColor="text1"/>
          <w:sz w:val="28"/>
          <w:szCs w:val="28"/>
        </w:rPr>
        <w:t xml:space="preserve">классных </w:t>
      </w:r>
      <w:r w:rsidR="003B016A">
        <w:rPr>
          <w:rFonts w:ascii="Times New Roman" w:hAnsi="Times New Roman" w:cs="Times New Roman"/>
          <w:color w:val="000000" w:themeColor="text1"/>
          <w:sz w:val="28"/>
          <w:szCs w:val="28"/>
        </w:rPr>
        <w:t xml:space="preserve">и информационных часов для предоставления данной работы. </w:t>
      </w:r>
    </w:p>
    <w:p w:rsidR="008431FF" w:rsidRDefault="008431FF" w:rsidP="004230DA">
      <w:pPr>
        <w:pStyle w:val="a7"/>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731298" w:rsidRDefault="00731298" w:rsidP="004230DA">
      <w:pPr>
        <w:pStyle w:val="a7"/>
        <w:rPr>
          <w:rFonts w:ascii="Times New Roman" w:hAnsi="Times New Roman" w:cs="Times New Roman"/>
          <w:b/>
          <w:color w:val="000000" w:themeColor="text1"/>
          <w:sz w:val="28"/>
          <w:szCs w:val="28"/>
        </w:rPr>
      </w:pPr>
    </w:p>
    <w:p w:rsidR="00701F2F" w:rsidRPr="00F41FFA" w:rsidRDefault="00701F2F" w:rsidP="00701F2F">
      <w:pPr>
        <w:pStyle w:val="1"/>
        <w:jc w:val="center"/>
        <w:rPr>
          <w:sz w:val="28"/>
          <w:szCs w:val="28"/>
        </w:rPr>
      </w:pPr>
      <w:bookmarkStart w:id="10" w:name="_Toc85910555"/>
      <w:r w:rsidRPr="00F41FFA">
        <w:rPr>
          <w:sz w:val="28"/>
          <w:szCs w:val="28"/>
        </w:rPr>
        <w:t>СПИСОК ИСПОЛЬЗОВАННЫХ ИСТОЧНИКОВ</w:t>
      </w:r>
      <w:bookmarkEnd w:id="10"/>
    </w:p>
    <w:p w:rsidR="00701F2F" w:rsidRPr="00366353" w:rsidRDefault="00701F2F" w:rsidP="00701F2F">
      <w:pPr>
        <w:pStyle w:val="a3"/>
        <w:numPr>
          <w:ilvl w:val="0"/>
          <w:numId w:val="40"/>
        </w:numPr>
        <w:shd w:val="clear" w:color="auto" w:fill="FFFFFF"/>
        <w:spacing w:after="0" w:line="240" w:lineRule="auto"/>
        <w:jc w:val="both"/>
        <w:rPr>
          <w:rFonts w:ascii="Times New Roman" w:hAnsi="Times New Roman" w:cs="Times New Roman"/>
          <w:sz w:val="28"/>
          <w:szCs w:val="28"/>
        </w:rPr>
      </w:pPr>
      <w:r w:rsidRPr="00366353">
        <w:rPr>
          <w:rFonts w:ascii="Times New Roman" w:hAnsi="Times New Roman" w:cs="Times New Roman"/>
          <w:sz w:val="28"/>
          <w:szCs w:val="28"/>
        </w:rPr>
        <w:t>Закон Республики Беларусь от 20 июля 2007 г. № 271-З «Об обращении с отходами» [Электронный ресурс]. - Режим доступа:</w:t>
      </w:r>
      <w:r w:rsidRPr="00366353">
        <w:rPr>
          <w:rFonts w:ascii="Times New Roman" w:eastAsia="Times New Roman" w:hAnsi="Times New Roman" w:cs="Times New Roman"/>
          <w:sz w:val="28"/>
          <w:szCs w:val="28"/>
          <w:lang w:eastAsia="ru-RU"/>
        </w:rPr>
        <w:t xml:space="preserve"> </w:t>
      </w:r>
      <w:hyperlink w:history="1">
        <w:r w:rsidRPr="00366353">
          <w:rPr>
            <w:rStyle w:val="a4"/>
            <w:rFonts w:ascii="Times New Roman" w:eastAsia="Times New Roman" w:hAnsi="Times New Roman" w:cs="Times New Roman"/>
            <w:sz w:val="28"/>
            <w:szCs w:val="28"/>
            <w:lang w:eastAsia="ru-RU"/>
          </w:rPr>
          <w:t>https://</w:t>
        </w:r>
        <w:r w:rsidRPr="00366353">
          <w:rPr>
            <w:rStyle w:val="a4"/>
            <w:rFonts w:ascii="Times New Roman" w:eastAsia="Times New Roman" w:hAnsi="Times New Roman" w:cs="Times New Roman"/>
            <w:sz w:val="28"/>
            <w:szCs w:val="28"/>
            <w:lang w:val="en-US" w:eastAsia="ru-RU"/>
          </w:rPr>
          <w:t>pravo</w:t>
        </w:r>
        <w:r w:rsidRPr="00366353">
          <w:rPr>
            <w:rStyle w:val="a4"/>
            <w:rFonts w:ascii="Times New Roman" w:eastAsia="Times New Roman" w:hAnsi="Times New Roman" w:cs="Times New Roman"/>
            <w:sz w:val="28"/>
            <w:szCs w:val="28"/>
            <w:lang w:eastAsia="ru-RU"/>
          </w:rPr>
          <w:t xml:space="preserve">. </w:t>
        </w:r>
        <w:r w:rsidRPr="00366353">
          <w:rPr>
            <w:rStyle w:val="a4"/>
            <w:rFonts w:ascii="Times New Roman" w:eastAsia="Times New Roman" w:hAnsi="Times New Roman" w:cs="Times New Roman"/>
            <w:sz w:val="28"/>
            <w:szCs w:val="28"/>
            <w:lang w:val="en-US" w:eastAsia="ru-RU"/>
          </w:rPr>
          <w:t>by</w:t>
        </w:r>
      </w:hyperlink>
      <w:r w:rsidRPr="00366353">
        <w:rPr>
          <w:rFonts w:ascii="Times New Roman" w:eastAsia="Times New Roman" w:hAnsi="Times New Roman" w:cs="Times New Roman"/>
          <w:sz w:val="28"/>
          <w:szCs w:val="28"/>
          <w:lang w:eastAsia="ru-RU"/>
        </w:rPr>
        <w:t xml:space="preserve"> - Дата доступа:08.09. 2021</w:t>
      </w:r>
    </w:p>
    <w:p w:rsidR="00701F2F" w:rsidRPr="00366353" w:rsidRDefault="00701F2F" w:rsidP="00701F2F">
      <w:pPr>
        <w:pStyle w:val="a3"/>
        <w:numPr>
          <w:ilvl w:val="0"/>
          <w:numId w:val="40"/>
        </w:numPr>
        <w:shd w:val="clear" w:color="auto" w:fill="FFFFFF"/>
        <w:spacing w:after="0" w:line="240" w:lineRule="auto"/>
        <w:jc w:val="both"/>
        <w:rPr>
          <w:rFonts w:ascii="Times New Roman" w:hAnsi="Times New Roman" w:cs="Times New Roman"/>
          <w:sz w:val="28"/>
          <w:szCs w:val="28"/>
        </w:rPr>
      </w:pPr>
      <w:r w:rsidRPr="00366353">
        <w:rPr>
          <w:rFonts w:ascii="Times New Roman" w:hAnsi="Times New Roman" w:cs="Times New Roman"/>
          <w:sz w:val="28"/>
          <w:szCs w:val="28"/>
        </w:rPr>
        <w:t xml:space="preserve">Закон РБ Об обращении с отходами. </w:t>
      </w:r>
    </w:p>
    <w:p w:rsidR="00701F2F" w:rsidRPr="00366353" w:rsidRDefault="00701F2F" w:rsidP="00701F2F">
      <w:pPr>
        <w:pStyle w:val="a3"/>
        <w:shd w:val="clear" w:color="auto" w:fill="FFFFFF"/>
        <w:spacing w:after="0" w:line="240" w:lineRule="auto"/>
        <w:jc w:val="both"/>
        <w:rPr>
          <w:rFonts w:ascii="Times New Roman" w:hAnsi="Times New Roman" w:cs="Times New Roman"/>
          <w:sz w:val="28"/>
          <w:szCs w:val="28"/>
        </w:rPr>
      </w:pPr>
      <w:r w:rsidRPr="00366353">
        <w:rPr>
          <w:rFonts w:ascii="Times New Roman" w:hAnsi="Times New Roman" w:cs="Times New Roman"/>
          <w:sz w:val="28"/>
          <w:szCs w:val="28"/>
        </w:rPr>
        <w:t>Статья 2. Законодательство об обращении с отходами и сфера применения</w:t>
      </w:r>
      <w:r w:rsidRPr="00366353">
        <w:rPr>
          <w:rFonts w:ascii="Times New Roman" w:eastAsia="Times New Roman" w:hAnsi="Times New Roman" w:cs="Times New Roman"/>
          <w:sz w:val="28"/>
          <w:szCs w:val="28"/>
          <w:lang w:eastAsia="ru-RU"/>
        </w:rPr>
        <w:t xml:space="preserve"> </w:t>
      </w:r>
      <w:r w:rsidRPr="00366353">
        <w:rPr>
          <w:rFonts w:ascii="Times New Roman" w:hAnsi="Times New Roman" w:cs="Times New Roman"/>
          <w:sz w:val="28"/>
          <w:szCs w:val="28"/>
        </w:rPr>
        <w:t xml:space="preserve">[Электронный ресурс].– Режим доступа: </w:t>
      </w:r>
      <w:hyperlink r:id="rId11" w:history="1">
        <w:r w:rsidRPr="00366353">
          <w:rPr>
            <w:rStyle w:val="a4"/>
            <w:rFonts w:ascii="Times New Roman" w:hAnsi="Times New Roman" w:cs="Times New Roman"/>
            <w:sz w:val="28"/>
            <w:szCs w:val="28"/>
            <w:bdr w:val="none" w:sz="0" w:space="0" w:color="auto" w:frame="1"/>
          </w:rPr>
          <w:t>https://kodeksy-by.com/zakon_rb_ob_obrawenii_s_othodami/2.htm [2</w:t>
        </w:r>
      </w:hyperlink>
      <w:r w:rsidRPr="00366353">
        <w:rPr>
          <w:rFonts w:ascii="Times New Roman" w:eastAsia="Times New Roman" w:hAnsi="Times New Roman" w:cs="Times New Roman"/>
          <w:sz w:val="28"/>
          <w:szCs w:val="28"/>
          <w:lang w:eastAsia="ru-RU"/>
        </w:rPr>
        <w:t>]- Дата доступа:10.09. 2021</w:t>
      </w:r>
      <w:r w:rsidRPr="00366353">
        <w:rPr>
          <w:rFonts w:ascii="Times New Roman" w:hAnsi="Times New Roman" w:cs="Times New Roman"/>
          <w:sz w:val="28"/>
          <w:szCs w:val="28"/>
        </w:rPr>
        <w:t xml:space="preserve"> </w:t>
      </w:r>
    </w:p>
    <w:p w:rsidR="00701F2F" w:rsidRPr="00366353" w:rsidRDefault="00701F2F" w:rsidP="00701F2F">
      <w:pPr>
        <w:pStyle w:val="a3"/>
        <w:numPr>
          <w:ilvl w:val="0"/>
          <w:numId w:val="40"/>
        </w:numPr>
        <w:shd w:val="clear" w:color="auto" w:fill="FFFFFF"/>
        <w:spacing w:after="0" w:line="240" w:lineRule="auto"/>
        <w:jc w:val="both"/>
        <w:rPr>
          <w:rFonts w:ascii="Times New Roman" w:hAnsi="Times New Roman" w:cs="Times New Roman"/>
          <w:sz w:val="28"/>
          <w:szCs w:val="28"/>
        </w:rPr>
      </w:pPr>
      <w:r w:rsidRPr="00366353">
        <w:rPr>
          <w:rFonts w:ascii="Times New Roman" w:hAnsi="Times New Roman" w:cs="Times New Roman"/>
          <w:sz w:val="28"/>
          <w:szCs w:val="28"/>
        </w:rPr>
        <w:t xml:space="preserve">Закон РБ Об обращении с отходами. </w:t>
      </w:r>
    </w:p>
    <w:p w:rsidR="00701F2F" w:rsidRPr="00366353" w:rsidRDefault="00701F2F" w:rsidP="00701F2F">
      <w:pPr>
        <w:pStyle w:val="a3"/>
        <w:shd w:val="clear" w:color="auto" w:fill="FFFFFF"/>
        <w:spacing w:after="0" w:line="240" w:lineRule="auto"/>
        <w:jc w:val="both"/>
        <w:rPr>
          <w:rFonts w:ascii="Times New Roman" w:hAnsi="Times New Roman" w:cs="Times New Roman"/>
          <w:sz w:val="28"/>
          <w:szCs w:val="28"/>
        </w:rPr>
      </w:pPr>
      <w:r w:rsidRPr="00366353">
        <w:rPr>
          <w:rFonts w:ascii="Times New Roman" w:hAnsi="Times New Roman" w:cs="Times New Roman"/>
          <w:sz w:val="28"/>
          <w:szCs w:val="28"/>
        </w:rPr>
        <w:t>Статья 8. Пункт1.3. Компетенция Министерства природных ресурсов и охраны окружающей среды в области обращения с отходами [Электронный ресурс]. – Режим доступа:</w:t>
      </w:r>
      <w:r w:rsidRPr="00366353">
        <w:rPr>
          <w:rFonts w:ascii="Times New Roman" w:hAnsi="Times New Roman" w:cs="Times New Roman"/>
          <w:b/>
          <w:sz w:val="28"/>
          <w:szCs w:val="28"/>
        </w:rPr>
        <w:t xml:space="preserve"> </w:t>
      </w:r>
      <w:r w:rsidRPr="00366353">
        <w:rPr>
          <w:rFonts w:ascii="Times New Roman" w:hAnsi="Times New Roman" w:cs="Times New Roman"/>
          <w:sz w:val="28"/>
          <w:szCs w:val="28"/>
        </w:rPr>
        <w:t xml:space="preserve">[ </w:t>
      </w:r>
      <w:hyperlink r:id="rId12" w:history="1">
        <w:r w:rsidRPr="00366353">
          <w:rPr>
            <w:rStyle w:val="a4"/>
            <w:rFonts w:ascii="Times New Roman" w:hAnsi="Times New Roman" w:cs="Times New Roman"/>
            <w:sz w:val="28"/>
            <w:szCs w:val="28"/>
            <w:bdr w:val="none" w:sz="0" w:space="0" w:color="auto" w:frame="1"/>
          </w:rPr>
          <w:t>5</w:t>
        </w:r>
      </w:hyperlink>
      <w:r w:rsidRPr="00366353">
        <w:rPr>
          <w:rFonts w:ascii="Times New Roman" w:hAnsi="Times New Roman" w:cs="Times New Roman"/>
          <w:sz w:val="28"/>
          <w:szCs w:val="28"/>
          <w:bdr w:val="none" w:sz="0" w:space="0" w:color="auto" w:frame="1"/>
        </w:rPr>
        <w:t xml:space="preserve">] -  </w:t>
      </w:r>
      <w:r w:rsidRPr="00366353">
        <w:rPr>
          <w:rFonts w:ascii="Times New Roman" w:eastAsia="Times New Roman" w:hAnsi="Times New Roman" w:cs="Times New Roman"/>
          <w:sz w:val="28"/>
          <w:szCs w:val="28"/>
          <w:lang w:eastAsia="ru-RU"/>
        </w:rPr>
        <w:t>Дата доступа:20.09. 2021</w:t>
      </w:r>
    </w:p>
    <w:p w:rsidR="00701F2F" w:rsidRPr="00366353" w:rsidRDefault="00701F2F" w:rsidP="00701F2F">
      <w:pPr>
        <w:pStyle w:val="a3"/>
        <w:numPr>
          <w:ilvl w:val="0"/>
          <w:numId w:val="40"/>
        </w:numPr>
        <w:shd w:val="clear" w:color="auto" w:fill="FFFFFF"/>
        <w:spacing w:after="0" w:line="240" w:lineRule="auto"/>
        <w:rPr>
          <w:rFonts w:ascii="Times New Roman" w:hAnsi="Times New Roman" w:cs="Times New Roman"/>
          <w:sz w:val="28"/>
          <w:szCs w:val="28"/>
          <w:bdr w:val="none" w:sz="0" w:space="0" w:color="auto" w:frame="1"/>
        </w:rPr>
      </w:pPr>
      <w:r w:rsidRPr="00366353">
        <w:rPr>
          <w:rFonts w:ascii="Times New Roman" w:hAnsi="Times New Roman" w:cs="Times New Roman"/>
          <w:sz w:val="28"/>
          <w:szCs w:val="28"/>
        </w:rPr>
        <w:t>Обращение с отходами [Электронный ресурс]. – Режим доступа:</w:t>
      </w:r>
      <w:r w:rsidRPr="00366353">
        <w:rPr>
          <w:rFonts w:ascii="Times New Roman" w:hAnsi="Times New Roman" w:cs="Times New Roman"/>
          <w:b/>
          <w:sz w:val="28"/>
          <w:szCs w:val="28"/>
        </w:rPr>
        <w:t xml:space="preserve"> </w:t>
      </w:r>
      <w:r w:rsidRPr="00366353">
        <w:rPr>
          <w:rFonts w:ascii="Times New Roman" w:hAnsi="Times New Roman" w:cs="Times New Roman"/>
          <w:sz w:val="28"/>
          <w:szCs w:val="28"/>
        </w:rPr>
        <w:t xml:space="preserve"> </w:t>
      </w:r>
      <w:r w:rsidRPr="00366353">
        <w:rPr>
          <w:rFonts w:ascii="Times New Roman" w:hAnsi="Times New Roman" w:cs="Times New Roman"/>
          <w:sz w:val="28"/>
          <w:szCs w:val="28"/>
          <w:bdr w:val="none" w:sz="0" w:space="0" w:color="auto" w:frame="1"/>
        </w:rPr>
        <w:t> </w:t>
      </w:r>
      <w:hyperlink r:id="rId13" w:history="1">
        <w:r w:rsidRPr="00366353">
          <w:rPr>
            <w:rStyle w:val="a4"/>
            <w:rFonts w:ascii="Times New Roman" w:hAnsi="Times New Roman" w:cs="Times New Roman"/>
            <w:sz w:val="28"/>
            <w:szCs w:val="28"/>
            <w:bdr w:val="none" w:sz="0" w:space="0" w:color="auto" w:frame="1"/>
          </w:rPr>
          <w:t>https://kodeksyby.com/zakon_rb_ob_obrawenii_s_othodami/1.htm</w:t>
        </w:r>
      </w:hyperlink>
      <w:r w:rsidRPr="00366353">
        <w:rPr>
          <w:rFonts w:ascii="Times New Roman" w:hAnsi="Times New Roman" w:cs="Times New Roman"/>
          <w:sz w:val="28"/>
          <w:szCs w:val="28"/>
          <w:bdr w:val="none" w:sz="0" w:space="0" w:color="auto" w:frame="1"/>
        </w:rPr>
        <w:t xml:space="preserve"> [3]  -</w:t>
      </w:r>
      <w:r w:rsidRPr="00366353">
        <w:rPr>
          <w:rFonts w:ascii="Times New Roman" w:eastAsia="Times New Roman" w:hAnsi="Times New Roman" w:cs="Times New Roman"/>
          <w:sz w:val="28"/>
          <w:szCs w:val="28"/>
          <w:lang w:eastAsia="ru-RU"/>
        </w:rPr>
        <w:t>Дата доступа:10.09. 2021</w:t>
      </w:r>
    </w:p>
    <w:p w:rsidR="00701F2F" w:rsidRPr="00366353" w:rsidRDefault="00701F2F" w:rsidP="00701F2F">
      <w:pPr>
        <w:pStyle w:val="a3"/>
        <w:numPr>
          <w:ilvl w:val="0"/>
          <w:numId w:val="40"/>
        </w:numPr>
        <w:shd w:val="clear" w:color="auto" w:fill="FFFFFF"/>
        <w:spacing w:after="0" w:line="240" w:lineRule="auto"/>
        <w:jc w:val="both"/>
        <w:rPr>
          <w:rFonts w:ascii="Times New Roman" w:hAnsi="Times New Roman" w:cs="Times New Roman"/>
          <w:sz w:val="28"/>
          <w:szCs w:val="28"/>
        </w:rPr>
      </w:pPr>
      <w:r w:rsidRPr="00366353">
        <w:rPr>
          <w:rFonts w:ascii="Times New Roman" w:hAnsi="Times New Roman" w:cs="Times New Roman"/>
          <w:sz w:val="28"/>
          <w:szCs w:val="28"/>
        </w:rPr>
        <w:t xml:space="preserve">Программы и стратегии в сфере обращения со вторичными материальными ресурсами в РБ, стр.5 [Электронный ресурс]. – Режим доступа: </w:t>
      </w:r>
      <w:hyperlink r:id="rId14" w:history="1">
        <w:r w:rsidRPr="00366353">
          <w:rPr>
            <w:rStyle w:val="a4"/>
            <w:rFonts w:ascii="Times New Roman" w:hAnsi="Times New Roman" w:cs="Times New Roman"/>
            <w:sz w:val="28"/>
            <w:szCs w:val="28"/>
          </w:rPr>
          <w:t xml:space="preserve">https:/ </w:t>
        </w:r>
        <w:r w:rsidRPr="00366353">
          <w:rPr>
            <w:rStyle w:val="a4"/>
            <w:rFonts w:ascii="Times New Roman" w:hAnsi="Times New Roman" w:cs="Times New Roman"/>
            <w:sz w:val="28"/>
            <w:szCs w:val="28"/>
            <w:lang w:val="en-US"/>
          </w:rPr>
          <w:t>vtoroperator</w:t>
        </w:r>
      </w:hyperlink>
      <w:r w:rsidRPr="00366353">
        <w:rPr>
          <w:rFonts w:ascii="Times New Roman" w:hAnsi="Times New Roman" w:cs="Times New Roman"/>
          <w:sz w:val="28"/>
          <w:szCs w:val="28"/>
        </w:rPr>
        <w:t>.</w:t>
      </w:r>
      <w:r w:rsidRPr="00366353">
        <w:rPr>
          <w:rFonts w:ascii="Times New Roman" w:hAnsi="Times New Roman" w:cs="Times New Roman"/>
          <w:sz w:val="28"/>
          <w:szCs w:val="28"/>
          <w:lang w:val="en-US"/>
        </w:rPr>
        <w:t>by</w:t>
      </w:r>
      <w:r>
        <w:rPr>
          <w:rFonts w:ascii="Times New Roman" w:hAnsi="Times New Roman" w:cs="Times New Roman"/>
          <w:sz w:val="28"/>
          <w:szCs w:val="28"/>
        </w:rPr>
        <w:t>. [4</w:t>
      </w:r>
      <w:r w:rsidRPr="00366353">
        <w:rPr>
          <w:rFonts w:ascii="Times New Roman" w:hAnsi="Times New Roman" w:cs="Times New Roman"/>
          <w:sz w:val="28"/>
          <w:szCs w:val="28"/>
        </w:rPr>
        <w:t>]-</w:t>
      </w:r>
      <w:r w:rsidRPr="00366353">
        <w:rPr>
          <w:rFonts w:ascii="Times New Roman" w:eastAsia="Times New Roman" w:hAnsi="Times New Roman" w:cs="Times New Roman"/>
          <w:sz w:val="28"/>
          <w:szCs w:val="28"/>
          <w:lang w:eastAsia="ru-RU"/>
        </w:rPr>
        <w:t xml:space="preserve"> Дата доступа:04.10. 2021</w:t>
      </w:r>
    </w:p>
    <w:p w:rsidR="00701F2F" w:rsidRPr="00366353" w:rsidRDefault="00701F2F" w:rsidP="00701F2F">
      <w:pPr>
        <w:pStyle w:val="a3"/>
        <w:numPr>
          <w:ilvl w:val="0"/>
          <w:numId w:val="40"/>
        </w:numPr>
        <w:shd w:val="clear" w:color="auto" w:fill="FFFFFF"/>
        <w:spacing w:after="0" w:line="240" w:lineRule="auto"/>
        <w:jc w:val="both"/>
        <w:rPr>
          <w:rFonts w:ascii="Times New Roman" w:hAnsi="Times New Roman" w:cs="Times New Roman"/>
          <w:sz w:val="28"/>
          <w:szCs w:val="28"/>
        </w:rPr>
      </w:pPr>
      <w:r w:rsidRPr="00366353">
        <w:rPr>
          <w:rFonts w:ascii="Times New Roman" w:hAnsi="Times New Roman" w:cs="Times New Roman"/>
          <w:sz w:val="28"/>
          <w:szCs w:val="28"/>
        </w:rPr>
        <w:t>Сколько мусора оставляют после себя, белорусы и сколько перерабатывают [Электронный ресурс]. – Режим доступа:</w:t>
      </w:r>
      <w:r w:rsidRPr="00366353">
        <w:rPr>
          <w:rFonts w:ascii="Times New Roman" w:hAnsi="Times New Roman" w:cs="Times New Roman"/>
          <w:b/>
          <w:sz w:val="28"/>
          <w:szCs w:val="28"/>
        </w:rPr>
        <w:t xml:space="preserve"> </w:t>
      </w:r>
      <w:hyperlink r:id="rId15" w:history="1">
        <w:r w:rsidRPr="00366353">
          <w:rPr>
            <w:rStyle w:val="a4"/>
            <w:rFonts w:ascii="Times New Roman" w:eastAsia="Times New Roman" w:hAnsi="Times New Roman" w:cs="Times New Roman"/>
            <w:sz w:val="28"/>
            <w:szCs w:val="28"/>
            <w:lang w:eastAsia="ru-RU"/>
          </w:rPr>
          <w:t>https://neg.by/novosti/otkrytj/skolko-musora-ostavlyayut-posle-sebya-belorusy-i-skolko---pererabatyvayut  [1</w:t>
        </w:r>
      </w:hyperlink>
      <w:r w:rsidRPr="00366353">
        <w:rPr>
          <w:rFonts w:ascii="Times New Roman" w:eastAsia="Times New Roman" w:hAnsi="Times New Roman" w:cs="Times New Roman"/>
          <w:sz w:val="28"/>
          <w:szCs w:val="28"/>
          <w:lang w:eastAsia="ru-RU"/>
        </w:rPr>
        <w:t>]- Дата доступа:16.09. 2021</w:t>
      </w:r>
    </w:p>
    <w:p w:rsidR="00701F2F" w:rsidRPr="00366353" w:rsidRDefault="00701F2F" w:rsidP="00701F2F">
      <w:pPr>
        <w:pStyle w:val="a3"/>
        <w:numPr>
          <w:ilvl w:val="0"/>
          <w:numId w:val="40"/>
        </w:numPr>
        <w:shd w:val="clear" w:color="auto" w:fill="FFFFFF"/>
        <w:spacing w:after="0" w:line="240" w:lineRule="auto"/>
        <w:jc w:val="both"/>
        <w:rPr>
          <w:rFonts w:ascii="Times New Roman" w:hAnsi="Times New Roman" w:cs="Times New Roman"/>
          <w:sz w:val="28"/>
          <w:szCs w:val="28"/>
        </w:rPr>
      </w:pPr>
      <w:r w:rsidRPr="00366353">
        <w:rPr>
          <w:rFonts w:ascii="Times New Roman" w:hAnsi="Times New Roman" w:cs="Times New Roman"/>
          <w:sz w:val="28"/>
          <w:szCs w:val="28"/>
        </w:rPr>
        <w:t>Разделяй отходы [Электронный ресурс]. – Режим доступа:</w:t>
      </w:r>
      <w:r w:rsidRPr="00366353">
        <w:rPr>
          <w:rFonts w:ascii="Times New Roman" w:hAnsi="Times New Roman" w:cs="Times New Roman"/>
          <w:b/>
          <w:sz w:val="28"/>
          <w:szCs w:val="28"/>
        </w:rPr>
        <w:t xml:space="preserve"> </w:t>
      </w:r>
      <w:r w:rsidRPr="00366353">
        <w:rPr>
          <w:rFonts w:ascii="Times New Roman" w:hAnsi="Times New Roman" w:cs="Times New Roman"/>
          <w:sz w:val="28"/>
          <w:szCs w:val="28"/>
        </w:rPr>
        <w:t xml:space="preserve">Барановичское районное ЖКХ </w:t>
      </w:r>
      <w:r w:rsidRPr="00366353">
        <w:rPr>
          <w:rFonts w:ascii="Times New Roman" w:hAnsi="Times New Roman" w:cs="Times New Roman"/>
          <w:sz w:val="28"/>
          <w:szCs w:val="28"/>
          <w:lang w:val="en-US"/>
        </w:rPr>
        <w:t>http</w:t>
      </w:r>
      <w:r w:rsidRPr="00366353">
        <w:rPr>
          <w:rFonts w:ascii="Times New Roman" w:hAnsi="Times New Roman" w:cs="Times New Roman"/>
          <w:sz w:val="28"/>
          <w:szCs w:val="28"/>
        </w:rPr>
        <w:t>//</w:t>
      </w:r>
      <w:r w:rsidRPr="00366353">
        <w:rPr>
          <w:rFonts w:ascii="Times New Roman" w:hAnsi="Times New Roman" w:cs="Times New Roman"/>
          <w:sz w:val="28"/>
          <w:szCs w:val="28"/>
          <w:lang w:val="en-US"/>
        </w:rPr>
        <w:t>baranovichirgkh</w:t>
      </w:r>
      <w:r w:rsidRPr="00366353">
        <w:rPr>
          <w:rFonts w:ascii="Times New Roman" w:hAnsi="Times New Roman" w:cs="Times New Roman"/>
          <w:sz w:val="28"/>
          <w:szCs w:val="28"/>
        </w:rPr>
        <w:t>.</w:t>
      </w:r>
      <w:r w:rsidRPr="00366353">
        <w:rPr>
          <w:rFonts w:ascii="Times New Roman" w:hAnsi="Times New Roman" w:cs="Times New Roman"/>
          <w:sz w:val="28"/>
          <w:szCs w:val="28"/>
          <w:lang w:val="en-US"/>
        </w:rPr>
        <w:t>by</w:t>
      </w:r>
      <w:r w:rsidRPr="00366353">
        <w:rPr>
          <w:rFonts w:ascii="Times New Roman" w:hAnsi="Times New Roman" w:cs="Times New Roman"/>
          <w:sz w:val="28"/>
          <w:szCs w:val="28"/>
        </w:rPr>
        <w:t>-</w:t>
      </w:r>
      <w:r w:rsidRPr="00366353">
        <w:rPr>
          <w:rFonts w:ascii="Times New Roman" w:eastAsia="Times New Roman" w:hAnsi="Times New Roman" w:cs="Times New Roman"/>
          <w:sz w:val="28"/>
          <w:szCs w:val="28"/>
          <w:lang w:eastAsia="ru-RU"/>
        </w:rPr>
        <w:t xml:space="preserve"> Дата доступа:06.10. 2021</w:t>
      </w:r>
    </w:p>
    <w:p w:rsidR="00BD670C" w:rsidRDefault="00F41FFA" w:rsidP="00E72E66">
      <w:pPr>
        <w:spacing w:after="160" w:line="259" w:lineRule="auto"/>
        <w:jc w:val="both"/>
        <w:rPr>
          <w:rFonts w:ascii="Times New Roman" w:hAnsi="Times New Roman" w:cs="Times New Roman"/>
          <w:b/>
          <w:color w:val="000000" w:themeColor="text1"/>
          <w:sz w:val="28"/>
          <w:szCs w:val="28"/>
        </w:rPr>
      </w:pPr>
      <w:bookmarkStart w:id="11" w:name="_GoBack"/>
      <w:bookmarkEnd w:id="11"/>
      <w:r>
        <w:rPr>
          <w:rFonts w:ascii="Times New Roman" w:hAnsi="Times New Roman" w:cs="Times New Roman"/>
          <w:b/>
          <w:color w:val="000000" w:themeColor="text1"/>
          <w:sz w:val="28"/>
          <w:szCs w:val="28"/>
        </w:rPr>
        <w:br w:type="page"/>
      </w:r>
    </w:p>
    <w:p w:rsidR="00693B02" w:rsidRDefault="00693B02" w:rsidP="00A01BA4">
      <w:pPr>
        <w:pStyle w:val="a7"/>
        <w:jc w:val="right"/>
        <w:rPr>
          <w:rFonts w:ascii="Times New Roman" w:hAnsi="Times New Roman" w:cs="Times New Roman"/>
          <w:color w:val="000000" w:themeColor="text1"/>
          <w:sz w:val="28"/>
          <w:szCs w:val="28"/>
        </w:rPr>
      </w:pPr>
      <w:r w:rsidRPr="00756D8B">
        <w:rPr>
          <w:rFonts w:ascii="Times New Roman" w:hAnsi="Times New Roman" w:cs="Times New Roman"/>
          <w:color w:val="000000" w:themeColor="text1"/>
          <w:sz w:val="28"/>
          <w:szCs w:val="28"/>
        </w:rPr>
        <w:lastRenderedPageBreak/>
        <w:t>П</w:t>
      </w:r>
      <w:r w:rsidR="008F4B71">
        <w:rPr>
          <w:rFonts w:ascii="Times New Roman" w:hAnsi="Times New Roman" w:cs="Times New Roman"/>
          <w:color w:val="000000" w:themeColor="text1"/>
          <w:sz w:val="28"/>
          <w:szCs w:val="28"/>
        </w:rPr>
        <w:t>риложение 1</w:t>
      </w:r>
    </w:p>
    <w:p w:rsidR="006D6CD9" w:rsidRDefault="006D6CD9" w:rsidP="006D6CD9">
      <w:pPr>
        <w:pStyle w:val="a7"/>
        <w:ind w:firstLine="709"/>
        <w:jc w:val="center"/>
        <w:rPr>
          <w:rFonts w:ascii="Times New Roman" w:hAnsi="Times New Roman"/>
          <w:color w:val="000000" w:themeColor="text1"/>
          <w:sz w:val="28"/>
          <w:szCs w:val="28"/>
        </w:rPr>
      </w:pPr>
    </w:p>
    <w:p w:rsidR="006D6CD9" w:rsidRDefault="006D6CD9" w:rsidP="006D6CD9">
      <w:pPr>
        <w:pStyle w:val="a7"/>
        <w:ind w:firstLine="709"/>
        <w:jc w:val="center"/>
        <w:rPr>
          <w:rFonts w:ascii="Times New Roman" w:hAnsi="Times New Roman"/>
          <w:b/>
          <w:color w:val="000000" w:themeColor="text1"/>
          <w:sz w:val="28"/>
          <w:szCs w:val="28"/>
        </w:rPr>
      </w:pPr>
      <w:r w:rsidRPr="006D6CD9">
        <w:rPr>
          <w:rFonts w:ascii="Times New Roman" w:hAnsi="Times New Roman"/>
          <w:b/>
          <w:color w:val="000000" w:themeColor="text1"/>
          <w:sz w:val="28"/>
          <w:szCs w:val="28"/>
        </w:rPr>
        <w:t>Осведомленность учащихся 9-11 классов о раздельном сборе</w:t>
      </w:r>
    </w:p>
    <w:p w:rsidR="00BC04A5" w:rsidRDefault="006D6CD9" w:rsidP="00BC04A5">
      <w:pPr>
        <w:pStyle w:val="a7"/>
        <w:ind w:firstLine="709"/>
        <w:jc w:val="center"/>
        <w:rPr>
          <w:rFonts w:ascii="Times New Roman" w:hAnsi="Times New Roman"/>
          <w:b/>
          <w:color w:val="000000" w:themeColor="text1"/>
          <w:sz w:val="28"/>
          <w:szCs w:val="28"/>
        </w:rPr>
      </w:pPr>
      <w:r w:rsidRPr="006D6CD9">
        <w:rPr>
          <w:rFonts w:ascii="Times New Roman" w:hAnsi="Times New Roman"/>
          <w:b/>
          <w:color w:val="000000" w:themeColor="text1"/>
          <w:sz w:val="28"/>
          <w:szCs w:val="28"/>
        </w:rPr>
        <w:t>в Республике Беларусь</w:t>
      </w:r>
    </w:p>
    <w:p w:rsidR="006D6CD9" w:rsidRDefault="006D6CD9" w:rsidP="006D6CD9">
      <w:pPr>
        <w:pStyle w:val="a7"/>
        <w:jc w:val="center"/>
        <w:rPr>
          <w:rFonts w:ascii="Times New Roman" w:hAnsi="Times New Roman" w:cs="Times New Roman"/>
          <w:color w:val="000000" w:themeColor="text1"/>
          <w:sz w:val="28"/>
          <w:szCs w:val="28"/>
        </w:rPr>
      </w:pPr>
      <w:r w:rsidRPr="00D061D3">
        <w:rPr>
          <w:noProof/>
          <w:color w:val="000000" w:themeColor="text1"/>
          <w:lang w:eastAsia="ru-RU"/>
        </w:rPr>
        <w:drawing>
          <wp:inline distT="0" distB="0" distL="0" distR="0">
            <wp:extent cx="4680000" cy="2160000"/>
            <wp:effectExtent l="0" t="0" r="6350" b="1206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D6CD9" w:rsidRDefault="006D6CD9" w:rsidP="006D6CD9">
      <w:pPr>
        <w:pStyle w:val="a7"/>
        <w:jc w:val="center"/>
        <w:rPr>
          <w:rFonts w:ascii="Times New Roman" w:hAnsi="Times New Roman" w:cs="Times New Roman"/>
          <w:b/>
          <w:noProof/>
          <w:color w:val="000000" w:themeColor="text1"/>
          <w:sz w:val="28"/>
          <w:szCs w:val="28"/>
          <w:lang w:eastAsia="ru-RU"/>
        </w:rPr>
      </w:pPr>
    </w:p>
    <w:p w:rsidR="006D6CD9" w:rsidRDefault="006D6CD9" w:rsidP="006D6CD9">
      <w:pPr>
        <w:pStyle w:val="a7"/>
        <w:spacing w:before="240"/>
        <w:jc w:val="center"/>
        <w:rPr>
          <w:rFonts w:ascii="Times New Roman" w:hAnsi="Times New Roman" w:cs="Times New Roman"/>
          <w:b/>
          <w:noProof/>
          <w:color w:val="000000" w:themeColor="text1"/>
          <w:sz w:val="28"/>
          <w:szCs w:val="28"/>
          <w:lang w:eastAsia="ru-RU"/>
        </w:rPr>
      </w:pPr>
      <w:r w:rsidRPr="006D6CD9">
        <w:rPr>
          <w:rFonts w:ascii="Times New Roman" w:hAnsi="Times New Roman" w:cs="Times New Roman"/>
          <w:b/>
          <w:noProof/>
          <w:color w:val="000000" w:themeColor="text1"/>
          <w:sz w:val="28"/>
          <w:szCs w:val="28"/>
          <w:lang w:eastAsia="ru-RU"/>
        </w:rPr>
        <w:t xml:space="preserve">Актуальность проблемы раздельного сбора отходов </w:t>
      </w:r>
    </w:p>
    <w:p w:rsidR="00BC04A5" w:rsidRPr="006D6CD9" w:rsidRDefault="006D6CD9" w:rsidP="00BC04A5">
      <w:pPr>
        <w:pStyle w:val="a7"/>
        <w:jc w:val="center"/>
        <w:rPr>
          <w:rFonts w:ascii="Times New Roman" w:hAnsi="Times New Roman" w:cs="Times New Roman"/>
          <w:b/>
          <w:noProof/>
          <w:color w:val="000000" w:themeColor="text1"/>
          <w:sz w:val="28"/>
          <w:szCs w:val="28"/>
          <w:lang w:eastAsia="ru-RU"/>
        </w:rPr>
      </w:pPr>
      <w:r w:rsidRPr="006D6CD9">
        <w:rPr>
          <w:rFonts w:ascii="Times New Roman" w:hAnsi="Times New Roman" w:cs="Times New Roman"/>
          <w:b/>
          <w:noProof/>
          <w:color w:val="000000" w:themeColor="text1"/>
          <w:sz w:val="28"/>
          <w:szCs w:val="28"/>
          <w:lang w:eastAsia="ru-RU"/>
        </w:rPr>
        <w:t>в Республике Беларусь</w:t>
      </w:r>
    </w:p>
    <w:p w:rsidR="006D6CD9" w:rsidRDefault="006D6CD9" w:rsidP="006D6CD9">
      <w:pPr>
        <w:pStyle w:val="a7"/>
        <w:jc w:val="center"/>
        <w:rPr>
          <w:rFonts w:ascii="Times New Roman" w:hAnsi="Times New Roman" w:cs="Times New Roman"/>
          <w:color w:val="000000" w:themeColor="text1"/>
          <w:sz w:val="28"/>
          <w:szCs w:val="28"/>
        </w:rPr>
      </w:pPr>
      <w:r w:rsidRPr="00D061D3">
        <w:rPr>
          <w:noProof/>
          <w:color w:val="000000" w:themeColor="text1"/>
          <w:lang w:eastAsia="ru-RU"/>
        </w:rPr>
        <w:drawing>
          <wp:inline distT="0" distB="0" distL="0" distR="0">
            <wp:extent cx="4680000" cy="2160000"/>
            <wp:effectExtent l="0" t="0" r="6350" b="1206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D6CD9" w:rsidRDefault="006D6CD9" w:rsidP="006D6CD9">
      <w:pPr>
        <w:pStyle w:val="a7"/>
        <w:ind w:firstLine="709"/>
        <w:jc w:val="center"/>
        <w:rPr>
          <w:rFonts w:ascii="Times New Roman" w:hAnsi="Times New Roman" w:cs="Times New Roman"/>
          <w:b/>
          <w:color w:val="000000" w:themeColor="text1"/>
          <w:sz w:val="28"/>
          <w:szCs w:val="28"/>
        </w:rPr>
      </w:pPr>
    </w:p>
    <w:p w:rsidR="006D6CD9" w:rsidRDefault="006D6CD9" w:rsidP="006D6CD9">
      <w:pPr>
        <w:pStyle w:val="a7"/>
        <w:spacing w:before="240"/>
        <w:ind w:firstLine="709"/>
        <w:jc w:val="center"/>
        <w:rPr>
          <w:rFonts w:ascii="Times New Roman" w:hAnsi="Times New Roman" w:cs="Times New Roman"/>
          <w:b/>
          <w:color w:val="000000" w:themeColor="text1"/>
          <w:sz w:val="28"/>
          <w:szCs w:val="28"/>
        </w:rPr>
      </w:pPr>
      <w:r w:rsidRPr="006D6CD9">
        <w:rPr>
          <w:rFonts w:ascii="Times New Roman" w:hAnsi="Times New Roman" w:cs="Times New Roman"/>
          <w:b/>
          <w:color w:val="000000" w:themeColor="text1"/>
          <w:sz w:val="28"/>
          <w:szCs w:val="28"/>
        </w:rPr>
        <w:t xml:space="preserve">Вовлеченность учащихся 9-11 классов в процесс </w:t>
      </w:r>
    </w:p>
    <w:p w:rsidR="006D6CD9" w:rsidRPr="006D6CD9" w:rsidRDefault="006D6CD9" w:rsidP="006D6CD9">
      <w:pPr>
        <w:pStyle w:val="a7"/>
        <w:ind w:firstLine="709"/>
        <w:jc w:val="center"/>
        <w:rPr>
          <w:rFonts w:ascii="Times New Roman" w:hAnsi="Times New Roman" w:cs="Times New Roman"/>
          <w:b/>
          <w:color w:val="000000" w:themeColor="text1"/>
          <w:sz w:val="28"/>
          <w:szCs w:val="28"/>
        </w:rPr>
      </w:pPr>
      <w:r w:rsidRPr="006D6CD9">
        <w:rPr>
          <w:rFonts w:ascii="Times New Roman" w:hAnsi="Times New Roman" w:cs="Times New Roman"/>
          <w:b/>
          <w:color w:val="000000" w:themeColor="text1"/>
          <w:sz w:val="28"/>
          <w:szCs w:val="28"/>
        </w:rPr>
        <w:t>раздельного сбора отходов</w:t>
      </w:r>
    </w:p>
    <w:p w:rsidR="006D6CD9" w:rsidRDefault="006D6CD9" w:rsidP="006D6CD9">
      <w:pPr>
        <w:pStyle w:val="a7"/>
        <w:jc w:val="center"/>
        <w:rPr>
          <w:rFonts w:ascii="Times New Roman" w:hAnsi="Times New Roman" w:cs="Times New Roman"/>
          <w:color w:val="000000" w:themeColor="text1"/>
          <w:sz w:val="28"/>
          <w:szCs w:val="28"/>
        </w:rPr>
      </w:pPr>
      <w:r w:rsidRPr="00D061D3">
        <w:rPr>
          <w:noProof/>
          <w:color w:val="000000" w:themeColor="text1"/>
          <w:lang w:eastAsia="ru-RU"/>
        </w:rPr>
        <w:drawing>
          <wp:inline distT="0" distB="0" distL="0" distR="0">
            <wp:extent cx="4680000" cy="2160000"/>
            <wp:effectExtent l="0" t="0" r="6350" b="1206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D6CD9" w:rsidRDefault="006D6CD9" w:rsidP="00A01BA4">
      <w:pPr>
        <w:pStyle w:val="a7"/>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8F4B71" w:rsidRPr="00756D8B" w:rsidRDefault="008F4B71" w:rsidP="00A01BA4">
      <w:pPr>
        <w:pStyle w:val="a7"/>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Приложение 2</w:t>
      </w:r>
    </w:p>
    <w:p w:rsidR="00BD670C" w:rsidRPr="003E27B8" w:rsidRDefault="00BD670C" w:rsidP="003E27B8">
      <w:pPr>
        <w:pStyle w:val="a7"/>
        <w:rPr>
          <w:rFonts w:ascii="Times New Roman" w:hAnsi="Times New Roman" w:cs="Times New Roman"/>
          <w:b/>
          <w:color w:val="000000" w:themeColor="text1"/>
          <w:sz w:val="28"/>
          <w:szCs w:val="28"/>
        </w:rPr>
      </w:pPr>
    </w:p>
    <w:p w:rsidR="006D6CD9" w:rsidRDefault="00693B02" w:rsidP="006D6CD9">
      <w:pPr>
        <w:pStyle w:val="a7"/>
        <w:jc w:val="center"/>
        <w:rPr>
          <w:rFonts w:ascii="Times New Roman" w:hAnsi="Times New Roman" w:cs="Times New Roman"/>
          <w:b/>
          <w:color w:val="000000" w:themeColor="text1"/>
          <w:sz w:val="28"/>
          <w:szCs w:val="28"/>
        </w:rPr>
      </w:pPr>
      <w:r w:rsidRPr="00D061D3">
        <w:rPr>
          <w:rFonts w:ascii="Times New Roman" w:hAnsi="Times New Roman" w:cs="Times New Roman"/>
          <w:b/>
          <w:color w:val="000000" w:themeColor="text1"/>
          <w:sz w:val="28"/>
          <w:szCs w:val="28"/>
        </w:rPr>
        <w:t>Анкета для учащихся 9</w:t>
      </w:r>
      <w:r w:rsidR="00BC04A5" w:rsidRPr="00BC04A5">
        <w:rPr>
          <w:rFonts w:ascii="Times New Roman" w:hAnsi="Times New Roman" w:cs="Times New Roman"/>
          <w:b/>
          <w:color w:val="000000" w:themeColor="text1"/>
          <w:sz w:val="28"/>
          <w:szCs w:val="28"/>
        </w:rPr>
        <w:t xml:space="preserve"> </w:t>
      </w:r>
      <w:r w:rsidRPr="00D061D3">
        <w:rPr>
          <w:rFonts w:ascii="Times New Roman" w:hAnsi="Times New Roman" w:cs="Times New Roman"/>
          <w:b/>
          <w:color w:val="000000" w:themeColor="text1"/>
          <w:sz w:val="28"/>
          <w:szCs w:val="28"/>
        </w:rPr>
        <w:t>-</w:t>
      </w:r>
      <w:r w:rsidR="00BC04A5" w:rsidRPr="00BC04A5">
        <w:rPr>
          <w:rFonts w:ascii="Times New Roman" w:hAnsi="Times New Roman" w:cs="Times New Roman"/>
          <w:b/>
          <w:color w:val="000000" w:themeColor="text1"/>
          <w:sz w:val="28"/>
          <w:szCs w:val="28"/>
        </w:rPr>
        <w:t xml:space="preserve"> </w:t>
      </w:r>
      <w:r w:rsidRPr="00D061D3">
        <w:rPr>
          <w:rFonts w:ascii="Times New Roman" w:hAnsi="Times New Roman" w:cs="Times New Roman"/>
          <w:b/>
          <w:color w:val="000000" w:themeColor="text1"/>
          <w:sz w:val="28"/>
          <w:szCs w:val="28"/>
        </w:rPr>
        <w:t>11 классов по теме:</w:t>
      </w:r>
    </w:p>
    <w:p w:rsidR="00693B02" w:rsidRDefault="00693B02" w:rsidP="006D6CD9">
      <w:pPr>
        <w:pStyle w:val="a7"/>
        <w:jc w:val="center"/>
        <w:rPr>
          <w:rFonts w:ascii="Times New Roman" w:hAnsi="Times New Roman" w:cs="Times New Roman"/>
          <w:b/>
          <w:color w:val="000000" w:themeColor="text1"/>
          <w:sz w:val="28"/>
          <w:szCs w:val="28"/>
        </w:rPr>
      </w:pPr>
      <w:r w:rsidRPr="00D061D3">
        <w:rPr>
          <w:rFonts w:ascii="Times New Roman" w:hAnsi="Times New Roman" w:cs="Times New Roman"/>
          <w:b/>
          <w:color w:val="000000" w:themeColor="text1"/>
          <w:sz w:val="28"/>
          <w:szCs w:val="28"/>
        </w:rPr>
        <w:t>«</w:t>
      </w:r>
      <w:r w:rsidR="005010AD" w:rsidRPr="00D061D3">
        <w:rPr>
          <w:rFonts w:ascii="Times New Roman" w:hAnsi="Times New Roman" w:cs="Times New Roman"/>
          <w:b/>
          <w:color w:val="000000" w:themeColor="text1"/>
          <w:sz w:val="28"/>
          <w:szCs w:val="28"/>
        </w:rPr>
        <w:t xml:space="preserve">Мое отношение к раздельному </w:t>
      </w:r>
      <w:r w:rsidRPr="00D061D3">
        <w:rPr>
          <w:rFonts w:ascii="Times New Roman" w:hAnsi="Times New Roman" w:cs="Times New Roman"/>
          <w:b/>
          <w:color w:val="000000" w:themeColor="text1"/>
          <w:sz w:val="28"/>
          <w:szCs w:val="28"/>
        </w:rPr>
        <w:t>сбор</w:t>
      </w:r>
      <w:r w:rsidR="005010AD" w:rsidRPr="00D061D3">
        <w:rPr>
          <w:rFonts w:ascii="Times New Roman" w:hAnsi="Times New Roman" w:cs="Times New Roman"/>
          <w:b/>
          <w:color w:val="000000" w:themeColor="text1"/>
          <w:sz w:val="28"/>
          <w:szCs w:val="28"/>
        </w:rPr>
        <w:t>у</w:t>
      </w:r>
      <w:r w:rsidRPr="00D061D3">
        <w:rPr>
          <w:rFonts w:ascii="Times New Roman" w:hAnsi="Times New Roman" w:cs="Times New Roman"/>
          <w:b/>
          <w:color w:val="000000" w:themeColor="text1"/>
          <w:sz w:val="28"/>
          <w:szCs w:val="28"/>
        </w:rPr>
        <w:t xml:space="preserve"> отходов»</w:t>
      </w:r>
    </w:p>
    <w:p w:rsidR="006D6CD9" w:rsidRPr="00D061D3" w:rsidRDefault="006D6CD9" w:rsidP="006D6CD9">
      <w:pPr>
        <w:pStyle w:val="a7"/>
        <w:jc w:val="center"/>
        <w:rPr>
          <w:rFonts w:ascii="Times New Roman" w:hAnsi="Times New Roman" w:cs="Times New Roman"/>
          <w:b/>
          <w:color w:val="000000" w:themeColor="text1"/>
          <w:sz w:val="28"/>
          <w:szCs w:val="28"/>
        </w:rPr>
      </w:pPr>
    </w:p>
    <w:p w:rsidR="00693B02" w:rsidRPr="00D061D3" w:rsidRDefault="00693B02" w:rsidP="00693B02">
      <w:pPr>
        <w:pStyle w:val="a7"/>
        <w:numPr>
          <w:ilvl w:val="0"/>
          <w:numId w:val="10"/>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Волнует ли вас проблема бытового мусора?</w:t>
      </w:r>
    </w:p>
    <w:p w:rsidR="00693B02" w:rsidRPr="00D061D3" w:rsidRDefault="00693B02" w:rsidP="00693B02">
      <w:pPr>
        <w:pStyle w:val="a7"/>
        <w:numPr>
          <w:ilvl w:val="0"/>
          <w:numId w:val="13"/>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Да</w:t>
      </w:r>
    </w:p>
    <w:p w:rsidR="00693B02" w:rsidRPr="00D061D3" w:rsidRDefault="00693B02" w:rsidP="00693B02">
      <w:pPr>
        <w:pStyle w:val="a7"/>
        <w:numPr>
          <w:ilvl w:val="0"/>
          <w:numId w:val="13"/>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Нет</w:t>
      </w:r>
    </w:p>
    <w:p w:rsidR="00693B02" w:rsidRPr="00D061D3" w:rsidRDefault="00693B02" w:rsidP="00693B02">
      <w:pPr>
        <w:pStyle w:val="a7"/>
        <w:numPr>
          <w:ilvl w:val="0"/>
          <w:numId w:val="13"/>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 xml:space="preserve">Не задумывался </w:t>
      </w:r>
    </w:p>
    <w:p w:rsidR="00693B02" w:rsidRPr="00D061D3" w:rsidRDefault="00693B02" w:rsidP="00693B02">
      <w:pPr>
        <w:pStyle w:val="a7"/>
        <w:numPr>
          <w:ilvl w:val="0"/>
          <w:numId w:val="10"/>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Откуда вы узнали о раздельном сборе мусора?</w:t>
      </w:r>
    </w:p>
    <w:p w:rsidR="00693B02" w:rsidRPr="00D061D3" w:rsidRDefault="00693B02" w:rsidP="00693B02">
      <w:pPr>
        <w:pStyle w:val="a7"/>
        <w:numPr>
          <w:ilvl w:val="0"/>
          <w:numId w:val="23"/>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Дома от родителей</w:t>
      </w:r>
    </w:p>
    <w:p w:rsidR="00693B02" w:rsidRPr="00D061D3" w:rsidRDefault="00693B02" w:rsidP="00693B02">
      <w:pPr>
        <w:pStyle w:val="a7"/>
        <w:numPr>
          <w:ilvl w:val="0"/>
          <w:numId w:val="23"/>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В школе</w:t>
      </w:r>
    </w:p>
    <w:p w:rsidR="00693B02" w:rsidRPr="00D061D3" w:rsidRDefault="00693B02" w:rsidP="00693B02">
      <w:pPr>
        <w:pStyle w:val="a7"/>
        <w:numPr>
          <w:ilvl w:val="0"/>
          <w:numId w:val="23"/>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Из средств массовой информации (телевизор, интернет)</w:t>
      </w:r>
    </w:p>
    <w:p w:rsidR="00693B02" w:rsidRPr="00D061D3" w:rsidRDefault="00693B02" w:rsidP="00693B02">
      <w:pPr>
        <w:pStyle w:val="a7"/>
        <w:numPr>
          <w:ilvl w:val="0"/>
          <w:numId w:val="10"/>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Собираете ли вы дома мусор раздельно?</w:t>
      </w:r>
    </w:p>
    <w:p w:rsidR="00693B02" w:rsidRPr="00D061D3" w:rsidRDefault="00693B02" w:rsidP="00693B02">
      <w:pPr>
        <w:pStyle w:val="a7"/>
        <w:numPr>
          <w:ilvl w:val="0"/>
          <w:numId w:val="24"/>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Да</w:t>
      </w:r>
    </w:p>
    <w:p w:rsidR="00693B02" w:rsidRPr="00D061D3" w:rsidRDefault="00693B02" w:rsidP="00693B02">
      <w:pPr>
        <w:pStyle w:val="a7"/>
        <w:numPr>
          <w:ilvl w:val="0"/>
          <w:numId w:val="24"/>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Нет</w:t>
      </w:r>
    </w:p>
    <w:p w:rsidR="00693B02" w:rsidRPr="00D061D3" w:rsidRDefault="00693B02" w:rsidP="00693B02">
      <w:pPr>
        <w:pStyle w:val="a7"/>
        <w:numPr>
          <w:ilvl w:val="0"/>
          <w:numId w:val="10"/>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В районе, где вы живете, есть контейнеры для раздельного сбора мусора?</w:t>
      </w:r>
    </w:p>
    <w:p w:rsidR="00693B02" w:rsidRPr="00D061D3" w:rsidRDefault="00693B02" w:rsidP="00693B02">
      <w:pPr>
        <w:pStyle w:val="a7"/>
        <w:numPr>
          <w:ilvl w:val="0"/>
          <w:numId w:val="25"/>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Да</w:t>
      </w:r>
    </w:p>
    <w:p w:rsidR="00693B02" w:rsidRPr="00D061D3" w:rsidRDefault="00693B02" w:rsidP="00693B02">
      <w:pPr>
        <w:pStyle w:val="a7"/>
        <w:numPr>
          <w:ilvl w:val="0"/>
          <w:numId w:val="25"/>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Нет</w:t>
      </w:r>
    </w:p>
    <w:p w:rsidR="00693B02" w:rsidRPr="00D061D3" w:rsidRDefault="00693B02" w:rsidP="00693B02">
      <w:pPr>
        <w:pStyle w:val="a7"/>
        <w:numPr>
          <w:ilvl w:val="0"/>
          <w:numId w:val="10"/>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Выбрасываете ли вы использованные батарейки в специализированные контейнеры?</w:t>
      </w:r>
    </w:p>
    <w:p w:rsidR="00693B02" w:rsidRPr="00D061D3" w:rsidRDefault="00693B02" w:rsidP="00693B02">
      <w:pPr>
        <w:pStyle w:val="a7"/>
        <w:numPr>
          <w:ilvl w:val="0"/>
          <w:numId w:val="26"/>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Да</w:t>
      </w:r>
    </w:p>
    <w:p w:rsidR="00693B02" w:rsidRPr="00D061D3" w:rsidRDefault="00693B02" w:rsidP="00693B02">
      <w:pPr>
        <w:pStyle w:val="a7"/>
        <w:numPr>
          <w:ilvl w:val="0"/>
          <w:numId w:val="26"/>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Нет</w:t>
      </w:r>
    </w:p>
    <w:p w:rsidR="00693B02" w:rsidRPr="00D061D3" w:rsidRDefault="00693B02" w:rsidP="00693B02">
      <w:pPr>
        <w:pStyle w:val="a7"/>
        <w:numPr>
          <w:ilvl w:val="0"/>
          <w:numId w:val="10"/>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Достаточно ли количество урн на улице города и возле вашего дома?</w:t>
      </w:r>
    </w:p>
    <w:p w:rsidR="00693B02" w:rsidRPr="00D061D3" w:rsidRDefault="00693B02" w:rsidP="00693B02">
      <w:pPr>
        <w:pStyle w:val="a7"/>
        <w:numPr>
          <w:ilvl w:val="0"/>
          <w:numId w:val="27"/>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Достаточно</w:t>
      </w:r>
    </w:p>
    <w:p w:rsidR="00693B02" w:rsidRPr="00D061D3" w:rsidRDefault="00693B02" w:rsidP="00693B02">
      <w:pPr>
        <w:pStyle w:val="a7"/>
        <w:numPr>
          <w:ilvl w:val="0"/>
          <w:numId w:val="27"/>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Мало</w:t>
      </w:r>
    </w:p>
    <w:p w:rsidR="00693B02" w:rsidRPr="00D061D3" w:rsidRDefault="00693B02" w:rsidP="00693B02">
      <w:pPr>
        <w:pStyle w:val="a7"/>
        <w:numPr>
          <w:ilvl w:val="0"/>
          <w:numId w:val="27"/>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Их вообще нет</w:t>
      </w:r>
    </w:p>
    <w:p w:rsidR="00693B02" w:rsidRPr="00D061D3" w:rsidRDefault="00693B02" w:rsidP="00693B02">
      <w:pPr>
        <w:pStyle w:val="a7"/>
        <w:numPr>
          <w:ilvl w:val="0"/>
          <w:numId w:val="10"/>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Следует ли проводить мероприятия, посвященные раздельному сбору мусора?</w:t>
      </w:r>
    </w:p>
    <w:p w:rsidR="00693B02" w:rsidRPr="00D061D3" w:rsidRDefault="00693B02" w:rsidP="00693B02">
      <w:pPr>
        <w:pStyle w:val="a7"/>
        <w:numPr>
          <w:ilvl w:val="0"/>
          <w:numId w:val="28"/>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Да</w:t>
      </w:r>
    </w:p>
    <w:p w:rsidR="00693B02" w:rsidRPr="00D061D3" w:rsidRDefault="00693B02" w:rsidP="00693B02">
      <w:pPr>
        <w:pStyle w:val="a7"/>
        <w:numPr>
          <w:ilvl w:val="0"/>
          <w:numId w:val="28"/>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Нет</w:t>
      </w:r>
    </w:p>
    <w:p w:rsidR="00693B02" w:rsidRPr="00D061D3" w:rsidRDefault="00693B02" w:rsidP="00693B02">
      <w:pPr>
        <w:pStyle w:val="a7"/>
        <w:numPr>
          <w:ilvl w:val="0"/>
          <w:numId w:val="28"/>
        </w:numPr>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Затрудняюсь ответить</w:t>
      </w:r>
    </w:p>
    <w:p w:rsidR="003B1B1A" w:rsidRDefault="003B1B1A" w:rsidP="00BD670C">
      <w:pPr>
        <w:pStyle w:val="a7"/>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3B1B1A" w:rsidRPr="003B1B1A" w:rsidRDefault="003B1B1A" w:rsidP="00BC04A5">
      <w:pPr>
        <w:pStyle w:val="a7"/>
        <w:spacing w:before="240"/>
        <w:jc w:val="center"/>
        <w:rPr>
          <w:rFonts w:ascii="Times New Roman" w:hAnsi="Times New Roman" w:cs="Times New Roman"/>
          <w:b/>
          <w:color w:val="000000" w:themeColor="text1"/>
          <w:sz w:val="28"/>
          <w:szCs w:val="28"/>
        </w:rPr>
      </w:pPr>
      <w:r w:rsidRPr="003B1B1A">
        <w:rPr>
          <w:rFonts w:ascii="Times New Roman" w:hAnsi="Times New Roman" w:cs="Times New Roman"/>
          <w:b/>
          <w:color w:val="000000" w:themeColor="text1"/>
          <w:sz w:val="28"/>
          <w:szCs w:val="28"/>
        </w:rPr>
        <w:lastRenderedPageBreak/>
        <w:t>Волнует ли вас проблема раздельного сбора отходов?</w:t>
      </w:r>
    </w:p>
    <w:p w:rsidR="003B1B1A" w:rsidRDefault="003B1B1A" w:rsidP="003B1B1A">
      <w:pPr>
        <w:pStyle w:val="a7"/>
        <w:jc w:val="center"/>
        <w:rPr>
          <w:rFonts w:ascii="Times New Roman" w:hAnsi="Times New Roman" w:cs="Times New Roman"/>
          <w:color w:val="000000" w:themeColor="text1"/>
          <w:sz w:val="28"/>
          <w:szCs w:val="28"/>
        </w:rPr>
      </w:pPr>
      <w:r>
        <w:rPr>
          <w:noProof/>
          <w:lang w:eastAsia="ru-RU"/>
        </w:rPr>
        <w:drawing>
          <wp:inline distT="0" distB="0" distL="0" distR="0">
            <wp:extent cx="4680000" cy="2160000"/>
            <wp:effectExtent l="0" t="0" r="6350" b="12065"/>
            <wp:docPr id="1"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8563591-305C-4F5A-B1C9-4C5CDA4DB6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07BA5" w:rsidRDefault="00D07BA5" w:rsidP="00D07BA5">
      <w:pPr>
        <w:pStyle w:val="a7"/>
        <w:ind w:firstLine="709"/>
        <w:jc w:val="center"/>
        <w:rPr>
          <w:rFonts w:ascii="Times New Roman" w:hAnsi="Times New Roman" w:cs="Times New Roman"/>
          <w:color w:val="000000" w:themeColor="text1"/>
          <w:sz w:val="28"/>
          <w:szCs w:val="28"/>
        </w:rPr>
      </w:pPr>
    </w:p>
    <w:p w:rsidR="00955900" w:rsidRPr="00BC04A5" w:rsidRDefault="00D07BA5" w:rsidP="00BC04A5">
      <w:pPr>
        <w:pStyle w:val="a7"/>
        <w:spacing w:before="240"/>
        <w:ind w:firstLine="709"/>
        <w:jc w:val="center"/>
        <w:rPr>
          <w:rFonts w:ascii="Times New Roman" w:hAnsi="Times New Roman" w:cs="Times New Roman"/>
          <w:b/>
          <w:color w:val="000000" w:themeColor="text1"/>
          <w:sz w:val="28"/>
          <w:szCs w:val="28"/>
        </w:rPr>
      </w:pPr>
      <w:r w:rsidRPr="00D07BA5">
        <w:rPr>
          <w:rFonts w:ascii="Times New Roman" w:hAnsi="Times New Roman" w:cs="Times New Roman"/>
          <w:b/>
          <w:color w:val="000000" w:themeColor="text1"/>
          <w:sz w:val="28"/>
          <w:szCs w:val="28"/>
        </w:rPr>
        <w:t>Откуда вы узнали о раздельном сборе отходов?</w:t>
      </w:r>
    </w:p>
    <w:p w:rsidR="00955900" w:rsidRDefault="00955900" w:rsidP="003B1B1A">
      <w:pPr>
        <w:pStyle w:val="a7"/>
        <w:jc w:val="center"/>
        <w:rPr>
          <w:rFonts w:ascii="Times New Roman" w:hAnsi="Times New Roman" w:cs="Times New Roman"/>
          <w:color w:val="000000" w:themeColor="text1"/>
          <w:sz w:val="28"/>
          <w:szCs w:val="28"/>
        </w:rPr>
      </w:pPr>
      <w:r>
        <w:rPr>
          <w:noProof/>
          <w:lang w:eastAsia="ru-RU"/>
        </w:rPr>
        <w:drawing>
          <wp:inline distT="0" distB="0" distL="0" distR="0">
            <wp:extent cx="4680000" cy="2160000"/>
            <wp:effectExtent l="0" t="0" r="6350" b="12065"/>
            <wp:docPr id="4" name="Диаграмма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98CE8FE-D382-4BAC-8F57-3F5B57BEAC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07BA5" w:rsidRDefault="00D07BA5" w:rsidP="00D07BA5">
      <w:pPr>
        <w:pStyle w:val="a7"/>
        <w:jc w:val="both"/>
        <w:rPr>
          <w:rFonts w:ascii="Times New Roman" w:hAnsi="Times New Roman" w:cs="Times New Roman"/>
          <w:color w:val="000000" w:themeColor="text1"/>
          <w:sz w:val="28"/>
          <w:szCs w:val="28"/>
        </w:rPr>
      </w:pPr>
    </w:p>
    <w:p w:rsidR="00D07BA5" w:rsidRDefault="00D07BA5" w:rsidP="00BC04A5">
      <w:pPr>
        <w:pStyle w:val="a7"/>
        <w:spacing w:before="240"/>
        <w:jc w:val="center"/>
        <w:rPr>
          <w:rFonts w:ascii="Times New Roman" w:hAnsi="Times New Roman" w:cs="Times New Roman"/>
          <w:b/>
          <w:color w:val="000000" w:themeColor="text1"/>
          <w:sz w:val="28"/>
          <w:szCs w:val="28"/>
        </w:rPr>
      </w:pPr>
      <w:r w:rsidRPr="00D07BA5">
        <w:rPr>
          <w:rFonts w:ascii="Times New Roman" w:hAnsi="Times New Roman" w:cs="Times New Roman"/>
          <w:b/>
          <w:color w:val="000000" w:themeColor="text1"/>
          <w:sz w:val="28"/>
          <w:szCs w:val="28"/>
        </w:rPr>
        <w:t>Собираете ли вы дома отходы раздельно?</w:t>
      </w:r>
    </w:p>
    <w:p w:rsidR="00D07BA5" w:rsidRDefault="00D07BA5" w:rsidP="003B1B1A">
      <w:pPr>
        <w:pStyle w:val="a7"/>
        <w:jc w:val="center"/>
        <w:rPr>
          <w:rFonts w:ascii="Times New Roman" w:hAnsi="Times New Roman" w:cs="Times New Roman"/>
          <w:color w:val="000000" w:themeColor="text1"/>
          <w:sz w:val="28"/>
          <w:szCs w:val="28"/>
        </w:rPr>
      </w:pPr>
      <w:r>
        <w:rPr>
          <w:noProof/>
          <w:lang w:eastAsia="ru-RU"/>
        </w:rPr>
        <w:drawing>
          <wp:inline distT="0" distB="0" distL="0" distR="0">
            <wp:extent cx="4680000" cy="2160000"/>
            <wp:effectExtent l="0" t="0" r="6350" b="12065"/>
            <wp:docPr id="8" name="Диаграмма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423C8A4-5FE1-493B-8D50-C1F6AD320E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07BA5" w:rsidRDefault="00D07BA5" w:rsidP="003B1B1A">
      <w:pPr>
        <w:pStyle w:val="a7"/>
        <w:jc w:val="center"/>
        <w:rPr>
          <w:rFonts w:ascii="Times New Roman" w:hAnsi="Times New Roman" w:cs="Times New Roman"/>
          <w:color w:val="000000" w:themeColor="text1"/>
          <w:sz w:val="28"/>
          <w:szCs w:val="28"/>
        </w:rPr>
      </w:pPr>
    </w:p>
    <w:p w:rsidR="00D07BA5" w:rsidRDefault="00D07BA5" w:rsidP="003B1B1A">
      <w:pPr>
        <w:pStyle w:val="a7"/>
        <w:jc w:val="center"/>
        <w:rPr>
          <w:rFonts w:ascii="Times New Roman" w:hAnsi="Times New Roman" w:cs="Times New Roman"/>
          <w:color w:val="000000" w:themeColor="text1"/>
          <w:sz w:val="28"/>
          <w:szCs w:val="28"/>
        </w:rPr>
      </w:pPr>
    </w:p>
    <w:p w:rsidR="00D07BA5" w:rsidRDefault="00D07BA5" w:rsidP="003B1B1A">
      <w:pPr>
        <w:pStyle w:val="a7"/>
        <w:jc w:val="center"/>
        <w:rPr>
          <w:rFonts w:ascii="Times New Roman" w:hAnsi="Times New Roman" w:cs="Times New Roman"/>
          <w:color w:val="000000" w:themeColor="text1"/>
          <w:sz w:val="28"/>
          <w:szCs w:val="28"/>
        </w:rPr>
      </w:pPr>
    </w:p>
    <w:p w:rsidR="00D07BA5" w:rsidRDefault="00D07BA5" w:rsidP="003B1B1A">
      <w:pPr>
        <w:pStyle w:val="a7"/>
        <w:jc w:val="center"/>
        <w:rPr>
          <w:rFonts w:ascii="Times New Roman" w:hAnsi="Times New Roman" w:cs="Times New Roman"/>
          <w:color w:val="000000" w:themeColor="text1"/>
          <w:sz w:val="28"/>
          <w:szCs w:val="28"/>
        </w:rPr>
      </w:pPr>
    </w:p>
    <w:p w:rsidR="00D07BA5" w:rsidRDefault="00D07BA5" w:rsidP="003B1B1A">
      <w:pPr>
        <w:pStyle w:val="a7"/>
        <w:jc w:val="center"/>
        <w:rPr>
          <w:rFonts w:ascii="Times New Roman" w:hAnsi="Times New Roman" w:cs="Times New Roman"/>
          <w:color w:val="000000" w:themeColor="text1"/>
          <w:sz w:val="28"/>
          <w:szCs w:val="28"/>
        </w:rPr>
      </w:pPr>
    </w:p>
    <w:p w:rsidR="00BC04A5" w:rsidRDefault="00BC04A5" w:rsidP="00D07BA5">
      <w:pPr>
        <w:pStyle w:val="a7"/>
        <w:ind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D07BA5" w:rsidRDefault="00D07BA5" w:rsidP="00D07BA5">
      <w:pPr>
        <w:pStyle w:val="a7"/>
        <w:ind w:firstLine="709"/>
        <w:jc w:val="center"/>
        <w:rPr>
          <w:rFonts w:ascii="Times New Roman" w:hAnsi="Times New Roman" w:cs="Times New Roman"/>
          <w:b/>
          <w:color w:val="000000" w:themeColor="text1"/>
          <w:sz w:val="28"/>
          <w:szCs w:val="28"/>
        </w:rPr>
      </w:pPr>
      <w:r w:rsidRPr="00D07BA5">
        <w:rPr>
          <w:rFonts w:ascii="Times New Roman" w:hAnsi="Times New Roman" w:cs="Times New Roman"/>
          <w:b/>
          <w:color w:val="000000" w:themeColor="text1"/>
          <w:sz w:val="28"/>
          <w:szCs w:val="28"/>
        </w:rPr>
        <w:lastRenderedPageBreak/>
        <w:t>В районе, где вы живете, есть контейнеры</w:t>
      </w:r>
    </w:p>
    <w:p w:rsidR="00D07BA5" w:rsidRPr="00BC04A5" w:rsidRDefault="00D07BA5" w:rsidP="00BC04A5">
      <w:pPr>
        <w:pStyle w:val="a7"/>
        <w:ind w:firstLine="709"/>
        <w:jc w:val="center"/>
        <w:rPr>
          <w:rFonts w:ascii="Times New Roman" w:hAnsi="Times New Roman" w:cs="Times New Roman"/>
          <w:b/>
          <w:color w:val="000000" w:themeColor="text1"/>
          <w:sz w:val="28"/>
          <w:szCs w:val="28"/>
        </w:rPr>
      </w:pPr>
      <w:r w:rsidRPr="00D07BA5">
        <w:rPr>
          <w:rFonts w:ascii="Times New Roman" w:hAnsi="Times New Roman" w:cs="Times New Roman"/>
          <w:b/>
          <w:color w:val="000000" w:themeColor="text1"/>
          <w:sz w:val="28"/>
          <w:szCs w:val="28"/>
        </w:rPr>
        <w:t>для раздельного сбора отходов?</w:t>
      </w:r>
    </w:p>
    <w:p w:rsidR="00D07BA5" w:rsidRDefault="00D07BA5" w:rsidP="003B1B1A">
      <w:pPr>
        <w:pStyle w:val="a7"/>
        <w:jc w:val="center"/>
        <w:rPr>
          <w:rFonts w:ascii="Times New Roman" w:hAnsi="Times New Roman" w:cs="Times New Roman"/>
          <w:color w:val="000000" w:themeColor="text1"/>
          <w:sz w:val="28"/>
          <w:szCs w:val="28"/>
        </w:rPr>
      </w:pPr>
      <w:r>
        <w:rPr>
          <w:noProof/>
          <w:lang w:eastAsia="ru-RU"/>
        </w:rPr>
        <w:drawing>
          <wp:inline distT="0" distB="0" distL="0" distR="0">
            <wp:extent cx="4680000" cy="2160000"/>
            <wp:effectExtent l="0" t="0" r="6350" b="12065"/>
            <wp:docPr id="11" name="Диаграмма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78F9D4F-F38C-4612-AFDD-FB061D2650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07BA5" w:rsidRDefault="00D07BA5" w:rsidP="003B1B1A">
      <w:pPr>
        <w:pStyle w:val="a7"/>
        <w:jc w:val="center"/>
        <w:rPr>
          <w:rFonts w:ascii="Times New Roman" w:hAnsi="Times New Roman" w:cs="Times New Roman"/>
          <w:color w:val="000000" w:themeColor="text1"/>
          <w:sz w:val="28"/>
          <w:szCs w:val="28"/>
        </w:rPr>
      </w:pPr>
    </w:p>
    <w:p w:rsidR="00E34501" w:rsidRDefault="00E34501" w:rsidP="00BC04A5">
      <w:pPr>
        <w:pStyle w:val="a7"/>
        <w:spacing w:before="240"/>
        <w:jc w:val="center"/>
        <w:rPr>
          <w:rFonts w:ascii="Times New Roman" w:hAnsi="Times New Roman" w:cs="Times New Roman"/>
          <w:b/>
          <w:color w:val="000000" w:themeColor="text1"/>
          <w:sz w:val="28"/>
          <w:szCs w:val="28"/>
        </w:rPr>
      </w:pPr>
      <w:r w:rsidRPr="00E34501">
        <w:rPr>
          <w:rFonts w:ascii="Times New Roman" w:hAnsi="Times New Roman" w:cs="Times New Roman"/>
          <w:b/>
          <w:color w:val="000000" w:themeColor="text1"/>
          <w:sz w:val="28"/>
          <w:szCs w:val="28"/>
        </w:rPr>
        <w:t xml:space="preserve">Выбрасываете, ли вы использованные батарейки </w:t>
      </w:r>
    </w:p>
    <w:p w:rsidR="00E34501" w:rsidRPr="00E34501" w:rsidRDefault="00E34501" w:rsidP="00BC04A5">
      <w:pPr>
        <w:pStyle w:val="a7"/>
        <w:jc w:val="center"/>
        <w:rPr>
          <w:rFonts w:ascii="Times New Roman" w:hAnsi="Times New Roman" w:cs="Times New Roman"/>
          <w:b/>
          <w:color w:val="000000" w:themeColor="text1"/>
          <w:sz w:val="28"/>
          <w:szCs w:val="28"/>
        </w:rPr>
      </w:pPr>
      <w:r w:rsidRPr="00E34501">
        <w:rPr>
          <w:rFonts w:ascii="Times New Roman" w:hAnsi="Times New Roman" w:cs="Times New Roman"/>
          <w:b/>
          <w:color w:val="000000" w:themeColor="text1"/>
          <w:sz w:val="28"/>
          <w:szCs w:val="28"/>
        </w:rPr>
        <w:t>в специализированные</w:t>
      </w:r>
      <w:r>
        <w:rPr>
          <w:rFonts w:ascii="Times New Roman" w:hAnsi="Times New Roman" w:cs="Times New Roman"/>
          <w:b/>
          <w:color w:val="000000" w:themeColor="text1"/>
          <w:sz w:val="28"/>
          <w:szCs w:val="28"/>
          <w:lang w:val="en-US"/>
        </w:rPr>
        <w:t xml:space="preserve"> </w:t>
      </w:r>
      <w:r w:rsidRPr="00E34501">
        <w:rPr>
          <w:rFonts w:ascii="Times New Roman" w:hAnsi="Times New Roman" w:cs="Times New Roman"/>
          <w:b/>
          <w:color w:val="000000" w:themeColor="text1"/>
          <w:sz w:val="28"/>
          <w:szCs w:val="28"/>
        </w:rPr>
        <w:t>контейнеры?</w:t>
      </w:r>
    </w:p>
    <w:p w:rsidR="00D07BA5" w:rsidRDefault="00E34501" w:rsidP="003B1B1A">
      <w:pPr>
        <w:pStyle w:val="a7"/>
        <w:jc w:val="center"/>
        <w:rPr>
          <w:rFonts w:ascii="Times New Roman" w:hAnsi="Times New Roman" w:cs="Times New Roman"/>
          <w:color w:val="000000" w:themeColor="text1"/>
          <w:sz w:val="28"/>
          <w:szCs w:val="28"/>
        </w:rPr>
      </w:pPr>
      <w:r>
        <w:rPr>
          <w:noProof/>
          <w:lang w:eastAsia="ru-RU"/>
        </w:rPr>
        <w:drawing>
          <wp:inline distT="0" distB="0" distL="0" distR="0">
            <wp:extent cx="4680000" cy="2160000"/>
            <wp:effectExtent l="0" t="0" r="6350" b="12065"/>
            <wp:docPr id="15" name="Диаграмма 1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C51DCFC-B9CD-4D68-8AB1-4825AB87BE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34501" w:rsidRDefault="00E34501" w:rsidP="00E34501">
      <w:pPr>
        <w:pStyle w:val="a7"/>
        <w:ind w:firstLine="709"/>
        <w:jc w:val="center"/>
        <w:rPr>
          <w:rFonts w:ascii="Times New Roman" w:hAnsi="Times New Roman" w:cs="Times New Roman"/>
          <w:b/>
          <w:color w:val="000000" w:themeColor="text1"/>
          <w:sz w:val="28"/>
          <w:szCs w:val="28"/>
        </w:rPr>
      </w:pPr>
    </w:p>
    <w:p w:rsidR="00BC04A5" w:rsidRDefault="00E34501" w:rsidP="00BC04A5">
      <w:pPr>
        <w:pStyle w:val="a7"/>
        <w:spacing w:before="240"/>
        <w:jc w:val="center"/>
        <w:rPr>
          <w:rFonts w:ascii="Times New Roman" w:hAnsi="Times New Roman" w:cs="Times New Roman"/>
          <w:b/>
          <w:color w:val="000000" w:themeColor="text1"/>
          <w:sz w:val="28"/>
          <w:szCs w:val="28"/>
        </w:rPr>
      </w:pPr>
      <w:r w:rsidRPr="00E34501">
        <w:rPr>
          <w:rFonts w:ascii="Times New Roman" w:hAnsi="Times New Roman" w:cs="Times New Roman"/>
          <w:b/>
          <w:color w:val="000000" w:themeColor="text1"/>
          <w:sz w:val="28"/>
          <w:szCs w:val="28"/>
        </w:rPr>
        <w:t xml:space="preserve">Достаточно ли урн на улице города </w:t>
      </w:r>
    </w:p>
    <w:p w:rsidR="00E34501" w:rsidRPr="00BC04A5" w:rsidRDefault="00E34501" w:rsidP="00BC04A5">
      <w:pPr>
        <w:pStyle w:val="a7"/>
        <w:jc w:val="center"/>
        <w:rPr>
          <w:rFonts w:ascii="Times New Roman" w:hAnsi="Times New Roman" w:cs="Times New Roman"/>
          <w:b/>
          <w:color w:val="000000" w:themeColor="text1"/>
          <w:sz w:val="28"/>
          <w:szCs w:val="28"/>
        </w:rPr>
      </w:pPr>
      <w:r w:rsidRPr="00E34501">
        <w:rPr>
          <w:rFonts w:ascii="Times New Roman" w:hAnsi="Times New Roman" w:cs="Times New Roman"/>
          <w:b/>
          <w:color w:val="000000" w:themeColor="text1"/>
          <w:sz w:val="28"/>
          <w:szCs w:val="28"/>
        </w:rPr>
        <w:t>и возле вашего дома?</w:t>
      </w:r>
    </w:p>
    <w:p w:rsidR="00E34501" w:rsidRDefault="00E34501" w:rsidP="003B1B1A">
      <w:pPr>
        <w:pStyle w:val="a7"/>
        <w:jc w:val="center"/>
        <w:rPr>
          <w:rFonts w:ascii="Times New Roman" w:hAnsi="Times New Roman" w:cs="Times New Roman"/>
          <w:color w:val="000000" w:themeColor="text1"/>
          <w:sz w:val="28"/>
          <w:szCs w:val="28"/>
        </w:rPr>
      </w:pPr>
      <w:r>
        <w:rPr>
          <w:noProof/>
          <w:lang w:eastAsia="ru-RU"/>
        </w:rPr>
        <w:drawing>
          <wp:inline distT="0" distB="0" distL="0" distR="0">
            <wp:extent cx="4680000" cy="2160000"/>
            <wp:effectExtent l="0" t="0" r="6350" b="12065"/>
            <wp:docPr id="18" name="Диаграмма 1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A590216-9B20-4FA6-8C54-4ADFEAD300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34501" w:rsidRDefault="00E34501" w:rsidP="003B1B1A">
      <w:pPr>
        <w:pStyle w:val="a7"/>
        <w:jc w:val="center"/>
        <w:rPr>
          <w:rFonts w:ascii="Times New Roman" w:hAnsi="Times New Roman" w:cs="Times New Roman"/>
          <w:color w:val="000000" w:themeColor="text1"/>
          <w:sz w:val="28"/>
          <w:szCs w:val="28"/>
        </w:rPr>
      </w:pPr>
    </w:p>
    <w:p w:rsidR="00E34501" w:rsidRDefault="00E34501" w:rsidP="003B1B1A">
      <w:pPr>
        <w:pStyle w:val="a7"/>
        <w:jc w:val="center"/>
        <w:rPr>
          <w:rFonts w:ascii="Times New Roman" w:hAnsi="Times New Roman" w:cs="Times New Roman"/>
          <w:color w:val="000000" w:themeColor="text1"/>
          <w:sz w:val="28"/>
          <w:szCs w:val="28"/>
        </w:rPr>
      </w:pPr>
    </w:p>
    <w:p w:rsidR="00E34501" w:rsidRDefault="00E34501" w:rsidP="003B1B1A">
      <w:pPr>
        <w:pStyle w:val="a7"/>
        <w:jc w:val="center"/>
        <w:rPr>
          <w:rFonts w:ascii="Times New Roman" w:hAnsi="Times New Roman" w:cs="Times New Roman"/>
          <w:color w:val="000000" w:themeColor="text1"/>
          <w:sz w:val="28"/>
          <w:szCs w:val="28"/>
        </w:rPr>
      </w:pPr>
    </w:p>
    <w:p w:rsidR="00E34501" w:rsidRPr="00E34501" w:rsidRDefault="00E34501" w:rsidP="003B1B1A">
      <w:pPr>
        <w:pStyle w:val="a7"/>
        <w:jc w:val="center"/>
        <w:rPr>
          <w:rFonts w:ascii="Times New Roman" w:hAnsi="Times New Roman" w:cs="Times New Roman"/>
          <w:b/>
          <w:color w:val="000000" w:themeColor="text1"/>
          <w:sz w:val="28"/>
          <w:szCs w:val="28"/>
        </w:rPr>
      </w:pPr>
      <w:r w:rsidRPr="00E34501">
        <w:rPr>
          <w:rFonts w:ascii="Times New Roman" w:hAnsi="Times New Roman" w:cs="Times New Roman"/>
          <w:b/>
          <w:color w:val="000000" w:themeColor="text1"/>
          <w:sz w:val="28"/>
          <w:szCs w:val="28"/>
        </w:rPr>
        <w:lastRenderedPageBreak/>
        <w:t xml:space="preserve">Следует ли проводить мероприятия, посвященные </w:t>
      </w:r>
    </w:p>
    <w:p w:rsidR="00E34501" w:rsidRPr="00BC04A5" w:rsidRDefault="00E34501" w:rsidP="00BC04A5">
      <w:pPr>
        <w:pStyle w:val="a7"/>
        <w:jc w:val="center"/>
        <w:rPr>
          <w:rFonts w:ascii="Times New Roman" w:hAnsi="Times New Roman" w:cs="Times New Roman"/>
          <w:b/>
          <w:color w:val="000000" w:themeColor="text1"/>
          <w:sz w:val="28"/>
          <w:szCs w:val="28"/>
        </w:rPr>
      </w:pPr>
      <w:r w:rsidRPr="00E34501">
        <w:rPr>
          <w:rFonts w:ascii="Times New Roman" w:hAnsi="Times New Roman" w:cs="Times New Roman"/>
          <w:b/>
          <w:color w:val="000000" w:themeColor="text1"/>
          <w:sz w:val="28"/>
          <w:szCs w:val="28"/>
        </w:rPr>
        <w:t>раздельному сбору мусора в школе, городе?</w:t>
      </w:r>
    </w:p>
    <w:p w:rsidR="00E34501" w:rsidRDefault="00E34501" w:rsidP="003B1B1A">
      <w:pPr>
        <w:pStyle w:val="a7"/>
        <w:jc w:val="center"/>
        <w:rPr>
          <w:rFonts w:ascii="Times New Roman" w:hAnsi="Times New Roman" w:cs="Times New Roman"/>
          <w:color w:val="000000" w:themeColor="text1"/>
          <w:sz w:val="28"/>
          <w:szCs w:val="28"/>
        </w:rPr>
      </w:pPr>
      <w:r>
        <w:rPr>
          <w:noProof/>
          <w:lang w:eastAsia="ru-RU"/>
        </w:rPr>
        <w:drawing>
          <wp:inline distT="0" distB="0" distL="0" distR="0">
            <wp:extent cx="4680000" cy="2160000"/>
            <wp:effectExtent l="0" t="0" r="6350" b="12065"/>
            <wp:docPr id="25" name="Диаграмма 2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E97598A-E744-429B-91C3-1A4133D15C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34501" w:rsidRDefault="00E34501" w:rsidP="003B1B1A">
      <w:pPr>
        <w:pStyle w:val="a7"/>
        <w:jc w:val="center"/>
        <w:rPr>
          <w:rFonts w:ascii="Times New Roman" w:hAnsi="Times New Roman" w:cs="Times New Roman"/>
          <w:color w:val="000000" w:themeColor="text1"/>
          <w:sz w:val="28"/>
          <w:szCs w:val="28"/>
        </w:rPr>
      </w:pPr>
    </w:p>
    <w:p w:rsidR="00E34501" w:rsidRDefault="00E34501" w:rsidP="003B1B1A">
      <w:pPr>
        <w:pStyle w:val="a7"/>
        <w:jc w:val="center"/>
        <w:rPr>
          <w:rFonts w:ascii="Times New Roman" w:hAnsi="Times New Roman" w:cs="Times New Roman"/>
          <w:color w:val="000000" w:themeColor="text1"/>
          <w:sz w:val="28"/>
          <w:szCs w:val="28"/>
        </w:rPr>
      </w:pPr>
      <w:r w:rsidRPr="00D061D3">
        <w:rPr>
          <w:noProof/>
          <w:color w:val="000000" w:themeColor="text1"/>
          <w:lang w:eastAsia="ru-RU"/>
        </w:rPr>
        <w:drawing>
          <wp:inline distT="0" distB="0" distL="0" distR="0">
            <wp:extent cx="4680000" cy="2880000"/>
            <wp:effectExtent l="0" t="0" r="63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34501" w:rsidRDefault="00E34501" w:rsidP="003B1B1A">
      <w:pPr>
        <w:pStyle w:val="a7"/>
        <w:jc w:val="center"/>
        <w:rPr>
          <w:rFonts w:ascii="Times New Roman" w:hAnsi="Times New Roman" w:cs="Times New Roman"/>
          <w:color w:val="000000" w:themeColor="text1"/>
          <w:sz w:val="28"/>
          <w:szCs w:val="28"/>
        </w:rPr>
      </w:pPr>
    </w:p>
    <w:p w:rsidR="00E34501" w:rsidRDefault="00E34501" w:rsidP="003B1B1A">
      <w:pPr>
        <w:pStyle w:val="a7"/>
        <w:jc w:val="center"/>
        <w:rPr>
          <w:rFonts w:ascii="Times New Roman" w:hAnsi="Times New Roman" w:cs="Times New Roman"/>
          <w:color w:val="000000" w:themeColor="text1"/>
          <w:sz w:val="28"/>
          <w:szCs w:val="28"/>
        </w:rPr>
      </w:pPr>
      <w:r w:rsidRPr="00D061D3">
        <w:rPr>
          <w:noProof/>
          <w:color w:val="000000" w:themeColor="text1"/>
          <w:lang w:eastAsia="ru-RU"/>
        </w:rPr>
        <w:drawing>
          <wp:inline distT="0" distB="0" distL="0" distR="0">
            <wp:extent cx="4451350" cy="2686050"/>
            <wp:effectExtent l="0" t="0" r="63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D6CD9" w:rsidRDefault="006D6CD9" w:rsidP="00955900">
      <w:pPr>
        <w:pStyle w:val="a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955900" w:rsidRDefault="00955900" w:rsidP="00955900">
      <w:pPr>
        <w:pStyle w:val="a7"/>
        <w:rPr>
          <w:rFonts w:ascii="Times New Roman" w:hAnsi="Times New Roman" w:cs="Times New Roman"/>
          <w:color w:val="000000" w:themeColor="text1"/>
          <w:sz w:val="28"/>
          <w:szCs w:val="28"/>
        </w:rPr>
      </w:pPr>
    </w:p>
    <w:p w:rsidR="00693B02" w:rsidRPr="00A01BA4" w:rsidRDefault="00300315" w:rsidP="00BD670C">
      <w:pPr>
        <w:pStyle w:val="a7"/>
        <w:jc w:val="right"/>
        <w:rPr>
          <w:rFonts w:ascii="Times New Roman" w:hAnsi="Times New Roman" w:cs="Times New Roman"/>
          <w:color w:val="000000" w:themeColor="text1"/>
          <w:sz w:val="28"/>
          <w:szCs w:val="28"/>
        </w:rPr>
      </w:pPr>
      <w:r w:rsidRPr="00A01BA4">
        <w:rPr>
          <w:rFonts w:ascii="Times New Roman" w:hAnsi="Times New Roman" w:cs="Times New Roman"/>
          <w:color w:val="000000" w:themeColor="text1"/>
          <w:sz w:val="28"/>
          <w:szCs w:val="28"/>
        </w:rPr>
        <w:t>П</w:t>
      </w:r>
      <w:r w:rsidR="006D6CD9">
        <w:rPr>
          <w:rFonts w:ascii="Times New Roman" w:hAnsi="Times New Roman" w:cs="Times New Roman"/>
          <w:color w:val="000000" w:themeColor="text1"/>
          <w:sz w:val="28"/>
          <w:szCs w:val="28"/>
        </w:rPr>
        <w:t>риложение 3</w:t>
      </w:r>
    </w:p>
    <w:p w:rsidR="00BC04A5" w:rsidRDefault="00BC04A5" w:rsidP="00300315">
      <w:pPr>
        <w:pStyle w:val="a7"/>
        <w:rPr>
          <w:rFonts w:ascii="Times New Roman" w:hAnsi="Times New Roman" w:cs="Times New Roman"/>
          <w:color w:val="000000" w:themeColor="text1"/>
          <w:sz w:val="28"/>
          <w:szCs w:val="28"/>
        </w:rPr>
      </w:pPr>
    </w:p>
    <w:p w:rsidR="00E13996" w:rsidRDefault="00E13996" w:rsidP="00025691">
      <w:pPr>
        <w:pStyle w:val="a7"/>
        <w:jc w:val="center"/>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Контейнеры для раздельного сбора отходов на территории школы</w:t>
      </w:r>
      <w:r w:rsidR="004230DA">
        <w:rPr>
          <w:rFonts w:ascii="Times New Roman" w:hAnsi="Times New Roman" w:cs="Times New Roman"/>
          <w:color w:val="000000" w:themeColor="text1"/>
          <w:sz w:val="28"/>
          <w:szCs w:val="28"/>
        </w:rPr>
        <w:t xml:space="preserve"> №15</w:t>
      </w:r>
    </w:p>
    <w:p w:rsidR="00BC04A5" w:rsidRPr="00D061D3" w:rsidRDefault="00BC04A5" w:rsidP="00300315">
      <w:pPr>
        <w:pStyle w:val="a7"/>
        <w:rPr>
          <w:rFonts w:ascii="Times New Roman" w:hAnsi="Times New Roman" w:cs="Times New Roman"/>
          <w:color w:val="000000" w:themeColor="text1"/>
          <w:sz w:val="28"/>
          <w:szCs w:val="28"/>
        </w:rPr>
      </w:pPr>
    </w:p>
    <w:p w:rsidR="00300315" w:rsidRPr="00D061D3" w:rsidRDefault="00300315" w:rsidP="00690A38">
      <w:pPr>
        <w:pStyle w:val="a7"/>
        <w:jc w:val="center"/>
        <w:rPr>
          <w:rFonts w:ascii="Times New Roman" w:hAnsi="Times New Roman" w:cs="Times New Roman"/>
          <w:color w:val="000000" w:themeColor="text1"/>
          <w:sz w:val="28"/>
          <w:szCs w:val="28"/>
        </w:rPr>
      </w:pPr>
      <w:r w:rsidRPr="00D061D3">
        <w:rPr>
          <w:rFonts w:ascii="Times New Roman" w:hAnsi="Times New Roman" w:cs="Times New Roman"/>
          <w:noProof/>
          <w:color w:val="000000" w:themeColor="text1"/>
          <w:sz w:val="28"/>
          <w:szCs w:val="28"/>
          <w:lang w:eastAsia="ru-RU"/>
        </w:rPr>
        <w:drawing>
          <wp:inline distT="0" distB="0" distL="0" distR="0">
            <wp:extent cx="5464800" cy="2633093"/>
            <wp:effectExtent l="0" t="0" r="3175" b="0"/>
            <wp:docPr id="24" name="Рисунок 24" descr="C:\Users\user\Desktop\фотки для нпк\IMG_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ки для нпк\IMG_132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8186" cy="2649179"/>
                    </a:xfrm>
                    <a:prstGeom prst="rect">
                      <a:avLst/>
                    </a:prstGeom>
                    <a:noFill/>
                    <a:ln>
                      <a:noFill/>
                    </a:ln>
                  </pic:spPr>
                </pic:pic>
              </a:graphicData>
            </a:graphic>
          </wp:inline>
        </w:drawing>
      </w:r>
    </w:p>
    <w:p w:rsidR="00693B02" w:rsidRPr="00D061D3" w:rsidRDefault="00693B02" w:rsidP="00693B02">
      <w:pPr>
        <w:pStyle w:val="a7"/>
        <w:jc w:val="center"/>
        <w:rPr>
          <w:rFonts w:ascii="Times New Roman" w:hAnsi="Times New Roman" w:cs="Times New Roman"/>
          <w:color w:val="000000" w:themeColor="text1"/>
          <w:sz w:val="28"/>
          <w:szCs w:val="28"/>
        </w:rPr>
      </w:pPr>
    </w:p>
    <w:p w:rsidR="00BC04A5" w:rsidRDefault="00BC04A5" w:rsidP="00BD670C">
      <w:pPr>
        <w:pStyle w:val="a7"/>
        <w:jc w:val="right"/>
        <w:rPr>
          <w:rFonts w:ascii="Times New Roman" w:hAnsi="Times New Roman" w:cs="Times New Roman"/>
          <w:color w:val="000000" w:themeColor="text1"/>
          <w:sz w:val="28"/>
          <w:szCs w:val="28"/>
        </w:rPr>
      </w:pPr>
    </w:p>
    <w:p w:rsidR="00E13996" w:rsidRDefault="00E13996" w:rsidP="00BC04A5">
      <w:pPr>
        <w:pStyle w:val="a7"/>
        <w:jc w:val="center"/>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Организация мест по сбору батар</w:t>
      </w:r>
      <w:r w:rsidR="003E27B8">
        <w:rPr>
          <w:rFonts w:ascii="Times New Roman" w:hAnsi="Times New Roman" w:cs="Times New Roman"/>
          <w:color w:val="000000" w:themeColor="text1"/>
          <w:sz w:val="28"/>
          <w:szCs w:val="28"/>
        </w:rPr>
        <w:t>еек и крышечек</w:t>
      </w:r>
      <w:r w:rsidR="00BC04A5">
        <w:rPr>
          <w:rFonts w:ascii="Times New Roman" w:hAnsi="Times New Roman" w:cs="Times New Roman"/>
          <w:color w:val="000000" w:themeColor="text1"/>
          <w:sz w:val="28"/>
          <w:szCs w:val="28"/>
        </w:rPr>
        <w:t xml:space="preserve"> </w:t>
      </w:r>
      <w:r w:rsidR="00BC04A5" w:rsidRPr="00D061D3">
        <w:rPr>
          <w:rFonts w:ascii="Times New Roman" w:hAnsi="Times New Roman" w:cs="Times New Roman"/>
          <w:color w:val="000000" w:themeColor="text1"/>
          <w:sz w:val="28"/>
          <w:szCs w:val="28"/>
        </w:rPr>
        <w:t>в</w:t>
      </w:r>
      <w:r w:rsidR="00BC04A5">
        <w:rPr>
          <w:rFonts w:ascii="Times New Roman" w:hAnsi="Times New Roman" w:cs="Times New Roman"/>
          <w:color w:val="000000" w:themeColor="text1"/>
          <w:sz w:val="28"/>
          <w:szCs w:val="28"/>
        </w:rPr>
        <w:t xml:space="preserve"> средней </w:t>
      </w:r>
      <w:r w:rsidR="00BC04A5" w:rsidRPr="00D061D3">
        <w:rPr>
          <w:rFonts w:ascii="Times New Roman" w:hAnsi="Times New Roman" w:cs="Times New Roman"/>
          <w:color w:val="000000" w:themeColor="text1"/>
          <w:sz w:val="28"/>
          <w:szCs w:val="28"/>
        </w:rPr>
        <w:t>школе</w:t>
      </w:r>
      <w:r w:rsidR="00BC04A5">
        <w:rPr>
          <w:rFonts w:ascii="Times New Roman" w:hAnsi="Times New Roman" w:cs="Times New Roman"/>
          <w:color w:val="000000" w:themeColor="text1"/>
          <w:sz w:val="28"/>
          <w:szCs w:val="28"/>
        </w:rPr>
        <w:t xml:space="preserve"> №15</w:t>
      </w:r>
    </w:p>
    <w:p w:rsidR="00BC04A5" w:rsidRPr="00D061D3" w:rsidRDefault="00BC04A5" w:rsidP="00BA4C86">
      <w:pPr>
        <w:pStyle w:val="a7"/>
        <w:rPr>
          <w:rFonts w:ascii="Times New Roman" w:hAnsi="Times New Roman" w:cs="Times New Roman"/>
          <w:color w:val="000000" w:themeColor="text1"/>
          <w:sz w:val="28"/>
          <w:szCs w:val="28"/>
        </w:rPr>
      </w:pPr>
    </w:p>
    <w:p w:rsidR="00300315" w:rsidRPr="00D061D3" w:rsidRDefault="00BA4C86" w:rsidP="00BC04A5">
      <w:pPr>
        <w:pStyle w:val="a7"/>
        <w:jc w:val="center"/>
        <w:rPr>
          <w:rFonts w:ascii="Times New Roman" w:hAnsi="Times New Roman" w:cs="Times New Roman"/>
          <w:color w:val="000000" w:themeColor="text1"/>
          <w:sz w:val="28"/>
          <w:szCs w:val="28"/>
        </w:rPr>
      </w:pPr>
      <w:r w:rsidRPr="00D061D3">
        <w:rPr>
          <w:rFonts w:ascii="Times New Roman" w:hAnsi="Times New Roman" w:cs="Times New Roman"/>
          <w:noProof/>
          <w:color w:val="000000" w:themeColor="text1"/>
          <w:sz w:val="28"/>
          <w:szCs w:val="28"/>
          <w:lang w:eastAsia="ru-RU"/>
        </w:rPr>
        <w:drawing>
          <wp:inline distT="0" distB="0" distL="0" distR="0">
            <wp:extent cx="5558400" cy="3037840"/>
            <wp:effectExtent l="0" t="0" r="4445" b="0"/>
            <wp:docPr id="31" name="Рисунок 31" descr="C:\Users\user\Desktop\фотки для нпк\IMG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ки для нпк\IMG_1333.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5264" cy="3063453"/>
                    </a:xfrm>
                    <a:prstGeom prst="rect">
                      <a:avLst/>
                    </a:prstGeom>
                    <a:noFill/>
                    <a:ln>
                      <a:noFill/>
                    </a:ln>
                  </pic:spPr>
                </pic:pic>
              </a:graphicData>
            </a:graphic>
          </wp:inline>
        </w:drawing>
      </w:r>
    </w:p>
    <w:p w:rsidR="00300315" w:rsidRPr="00D061D3" w:rsidRDefault="00BC04A5" w:rsidP="00BC04A5">
      <w:pPr>
        <w:pStyle w:val="a7"/>
        <w:ind w:left="708" w:firstLine="708"/>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t xml:space="preserve"> </w:t>
      </w:r>
      <w:r w:rsidR="00BA4C86" w:rsidRPr="00D061D3">
        <w:rPr>
          <w:rFonts w:ascii="Times New Roman" w:hAnsi="Times New Roman" w:cs="Times New Roman"/>
          <w:noProof/>
          <w:color w:val="000000" w:themeColor="text1"/>
          <w:sz w:val="28"/>
          <w:szCs w:val="28"/>
          <w:lang w:eastAsia="ru-RU"/>
        </w:rPr>
        <w:drawing>
          <wp:inline distT="0" distB="0" distL="0" distR="0">
            <wp:extent cx="2030400" cy="1550670"/>
            <wp:effectExtent l="0" t="0" r="8255" b="0"/>
            <wp:docPr id="32" name="Рисунок 32" descr="C:\Users\user\Desktop\фотки для нпк\IMG_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ки для нпк\IMG_1328.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1624" cy="1574516"/>
                    </a:xfrm>
                    <a:prstGeom prst="rect">
                      <a:avLst/>
                    </a:prstGeom>
                    <a:noFill/>
                    <a:ln>
                      <a:noFill/>
                    </a:ln>
                  </pic:spPr>
                </pic:pic>
              </a:graphicData>
            </a:graphic>
          </wp:inline>
        </w:drawing>
      </w:r>
      <w:r>
        <w:rPr>
          <w:rFonts w:ascii="Times New Roman" w:hAnsi="Times New Roman" w:cs="Times New Roman"/>
          <w:noProof/>
          <w:color w:val="000000" w:themeColor="text1"/>
          <w:sz w:val="28"/>
          <w:szCs w:val="28"/>
          <w:lang w:eastAsia="ru-RU"/>
        </w:rPr>
        <w:tab/>
      </w:r>
      <w:r>
        <w:rPr>
          <w:rFonts w:ascii="Times New Roman" w:hAnsi="Times New Roman" w:cs="Times New Roman"/>
          <w:noProof/>
          <w:color w:val="000000" w:themeColor="text1"/>
          <w:sz w:val="28"/>
          <w:szCs w:val="28"/>
          <w:lang w:eastAsia="ru-RU"/>
        </w:rPr>
        <w:tab/>
      </w:r>
      <w:r w:rsidR="00BA4C86" w:rsidRPr="00D061D3">
        <w:rPr>
          <w:rFonts w:ascii="Times New Roman" w:hAnsi="Times New Roman" w:cs="Times New Roman"/>
          <w:noProof/>
          <w:color w:val="000000" w:themeColor="text1"/>
          <w:sz w:val="28"/>
          <w:szCs w:val="28"/>
          <w:lang w:eastAsia="ru-RU"/>
        </w:rPr>
        <w:drawing>
          <wp:inline distT="0" distB="0" distL="0" distR="0">
            <wp:extent cx="1770955" cy="1482725"/>
            <wp:effectExtent l="0" t="0" r="1270" b="3175"/>
            <wp:docPr id="33" name="Рисунок 33" descr="C:\Users\user\Desktop\фотки для нпк\IMG_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ки для нпк\IMG_1327.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8380" cy="1488942"/>
                    </a:xfrm>
                    <a:prstGeom prst="rect">
                      <a:avLst/>
                    </a:prstGeom>
                    <a:noFill/>
                    <a:ln>
                      <a:noFill/>
                    </a:ln>
                  </pic:spPr>
                </pic:pic>
              </a:graphicData>
            </a:graphic>
          </wp:inline>
        </w:drawing>
      </w:r>
    </w:p>
    <w:p w:rsidR="00693B02" w:rsidRPr="00A01BA4" w:rsidRDefault="002321A8" w:rsidP="00BD670C">
      <w:pPr>
        <w:pStyle w:val="a7"/>
        <w:jc w:val="right"/>
        <w:rPr>
          <w:rFonts w:ascii="Times New Roman" w:hAnsi="Times New Roman" w:cs="Times New Roman"/>
          <w:color w:val="000000" w:themeColor="text1"/>
          <w:sz w:val="28"/>
          <w:szCs w:val="28"/>
        </w:rPr>
      </w:pPr>
      <w:r w:rsidRPr="00A01BA4">
        <w:rPr>
          <w:rFonts w:ascii="Times New Roman" w:hAnsi="Times New Roman" w:cs="Times New Roman"/>
          <w:color w:val="000000" w:themeColor="text1"/>
          <w:sz w:val="28"/>
          <w:szCs w:val="28"/>
        </w:rPr>
        <w:lastRenderedPageBreak/>
        <w:t>П</w:t>
      </w:r>
      <w:r w:rsidR="00BC04A5">
        <w:rPr>
          <w:rFonts w:ascii="Times New Roman" w:hAnsi="Times New Roman" w:cs="Times New Roman"/>
          <w:color w:val="000000" w:themeColor="text1"/>
          <w:sz w:val="28"/>
          <w:szCs w:val="28"/>
        </w:rPr>
        <w:t xml:space="preserve">риложение </w:t>
      </w:r>
      <w:r w:rsidR="00690A38">
        <w:rPr>
          <w:rFonts w:ascii="Times New Roman" w:hAnsi="Times New Roman" w:cs="Times New Roman"/>
          <w:color w:val="000000" w:themeColor="text1"/>
          <w:sz w:val="28"/>
          <w:szCs w:val="28"/>
        </w:rPr>
        <w:t>4</w:t>
      </w:r>
    </w:p>
    <w:p w:rsidR="00E13996" w:rsidRDefault="00E13996" w:rsidP="00BC04A5">
      <w:pPr>
        <w:pStyle w:val="a7"/>
        <w:jc w:val="center"/>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Таблица «Результаты по сбору макулатуры по классам»</w:t>
      </w:r>
    </w:p>
    <w:p w:rsidR="00BC04A5" w:rsidRPr="00D061D3" w:rsidRDefault="00BC04A5" w:rsidP="00BC04A5">
      <w:pPr>
        <w:pStyle w:val="a7"/>
        <w:jc w:val="center"/>
        <w:rPr>
          <w:rFonts w:ascii="Times New Roman" w:hAnsi="Times New Roman" w:cs="Times New Roman"/>
          <w:color w:val="000000" w:themeColor="text1"/>
          <w:sz w:val="28"/>
          <w:szCs w:val="28"/>
        </w:rPr>
      </w:pPr>
    </w:p>
    <w:tbl>
      <w:tblPr>
        <w:tblW w:w="8106" w:type="dxa"/>
        <w:jc w:val="center"/>
        <w:tblLook w:val="04A0"/>
      </w:tblPr>
      <w:tblGrid>
        <w:gridCol w:w="516"/>
        <w:gridCol w:w="1160"/>
        <w:gridCol w:w="960"/>
        <w:gridCol w:w="1860"/>
        <w:gridCol w:w="1325"/>
        <w:gridCol w:w="1325"/>
        <w:gridCol w:w="960"/>
      </w:tblGrid>
      <w:tr w:rsidR="00BC04A5" w:rsidRPr="00D061D3" w:rsidTr="00BC04A5">
        <w:trPr>
          <w:trHeight w:val="915"/>
          <w:jc w:val="center"/>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4A5" w:rsidRPr="00D061D3" w:rsidRDefault="00BC04A5" w:rsidP="002253B8">
            <w:pPr>
              <w:spacing w:after="0" w:line="240" w:lineRule="auto"/>
              <w:jc w:val="center"/>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BC04A5" w:rsidRPr="00D061D3" w:rsidRDefault="00BC04A5" w:rsidP="002253B8">
            <w:pPr>
              <w:spacing w:after="0" w:line="240" w:lineRule="auto"/>
              <w:jc w:val="center"/>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Класс</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Кол-во уч-ся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Классный руководитель</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Сдано I полугодие 2021</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Сдано II полугодие 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Всего сдано</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1 А</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28</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Валец А.В.</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43</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43</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1 Б ин</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24</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Нечай Е.Н</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 </w:t>
            </w:r>
          </w:p>
        </w:tc>
        <w:tc>
          <w:tcPr>
            <w:tcW w:w="1325"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40</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40</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3.</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2 А</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21</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Чепик Г.М.</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54</w:t>
            </w:r>
          </w:p>
        </w:tc>
        <w:tc>
          <w:tcPr>
            <w:tcW w:w="1325"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131</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185</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4.</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2 Б ин</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17</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Ленкевич В.Г</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158</w:t>
            </w:r>
          </w:p>
        </w:tc>
        <w:tc>
          <w:tcPr>
            <w:tcW w:w="1325"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101</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259</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5.</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2 В</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21</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Матяс Г.Н.</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55</w:t>
            </w:r>
          </w:p>
        </w:tc>
        <w:tc>
          <w:tcPr>
            <w:tcW w:w="1325"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57</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112</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6.</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3 А</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28</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Швед М.В.</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90,5</w:t>
            </w:r>
          </w:p>
        </w:tc>
        <w:tc>
          <w:tcPr>
            <w:tcW w:w="1325"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47</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137,5</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7.</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3 Б ин</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22</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Бондич Е.В.</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223</w:t>
            </w:r>
          </w:p>
        </w:tc>
        <w:tc>
          <w:tcPr>
            <w:tcW w:w="1325" w:type="dxa"/>
            <w:tcBorders>
              <w:top w:val="nil"/>
              <w:left w:val="nil"/>
              <w:bottom w:val="single" w:sz="4" w:space="0" w:color="auto"/>
              <w:right w:val="single" w:sz="4" w:space="0" w:color="auto"/>
            </w:tcBorders>
            <w:shd w:val="clear" w:color="000000" w:fill="FFFF00"/>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302,3</w:t>
            </w:r>
          </w:p>
        </w:tc>
        <w:tc>
          <w:tcPr>
            <w:tcW w:w="960" w:type="dxa"/>
            <w:tcBorders>
              <w:top w:val="nil"/>
              <w:left w:val="nil"/>
              <w:bottom w:val="single" w:sz="4" w:space="0" w:color="auto"/>
              <w:right w:val="single" w:sz="4" w:space="0" w:color="auto"/>
            </w:tcBorders>
            <w:shd w:val="clear" w:color="000000" w:fill="FFFF00"/>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525,3</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8.</w:t>
            </w:r>
          </w:p>
        </w:tc>
        <w:tc>
          <w:tcPr>
            <w:tcW w:w="1160" w:type="dxa"/>
            <w:tcBorders>
              <w:top w:val="nil"/>
              <w:left w:val="nil"/>
              <w:bottom w:val="single" w:sz="4" w:space="0" w:color="auto"/>
              <w:right w:val="single" w:sz="4" w:space="0" w:color="auto"/>
            </w:tcBorders>
            <w:shd w:val="clear" w:color="000000" w:fill="EEECE1"/>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4 А</w:t>
            </w:r>
          </w:p>
        </w:tc>
        <w:tc>
          <w:tcPr>
            <w:tcW w:w="960" w:type="dxa"/>
            <w:tcBorders>
              <w:top w:val="nil"/>
              <w:left w:val="nil"/>
              <w:bottom w:val="single" w:sz="4" w:space="0" w:color="auto"/>
              <w:right w:val="single" w:sz="4" w:space="0" w:color="auto"/>
            </w:tcBorders>
            <w:shd w:val="clear" w:color="000000" w:fill="EEECE1"/>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21</w:t>
            </w:r>
          </w:p>
        </w:tc>
        <w:tc>
          <w:tcPr>
            <w:tcW w:w="1860" w:type="dxa"/>
            <w:tcBorders>
              <w:top w:val="nil"/>
              <w:left w:val="nil"/>
              <w:bottom w:val="single" w:sz="4" w:space="0" w:color="auto"/>
              <w:right w:val="single" w:sz="4" w:space="0" w:color="auto"/>
            </w:tcBorders>
            <w:shd w:val="clear" w:color="000000" w:fill="EEECE1"/>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Савчук Е.Б.</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151</w:t>
            </w:r>
          </w:p>
        </w:tc>
        <w:tc>
          <w:tcPr>
            <w:tcW w:w="1325" w:type="dxa"/>
            <w:tcBorders>
              <w:top w:val="nil"/>
              <w:left w:val="nil"/>
              <w:bottom w:val="single" w:sz="4" w:space="0" w:color="auto"/>
              <w:right w:val="single" w:sz="4" w:space="0" w:color="auto"/>
            </w:tcBorders>
            <w:shd w:val="clear" w:color="000000" w:fill="FFFFFF"/>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0</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151</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9.</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4 Б ин</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18</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Фалейчик Л.Н.</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409,3</w:t>
            </w:r>
          </w:p>
        </w:tc>
        <w:tc>
          <w:tcPr>
            <w:tcW w:w="1325" w:type="dxa"/>
            <w:tcBorders>
              <w:top w:val="nil"/>
              <w:left w:val="nil"/>
              <w:bottom w:val="single" w:sz="4" w:space="0" w:color="auto"/>
              <w:right w:val="single" w:sz="4" w:space="0" w:color="auto"/>
            </w:tcBorders>
            <w:shd w:val="clear" w:color="000000" w:fill="FFFFFF"/>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31</w:t>
            </w:r>
          </w:p>
        </w:tc>
        <w:tc>
          <w:tcPr>
            <w:tcW w:w="960" w:type="dxa"/>
            <w:tcBorders>
              <w:top w:val="nil"/>
              <w:left w:val="nil"/>
              <w:bottom w:val="single" w:sz="4" w:space="0" w:color="auto"/>
              <w:right w:val="single" w:sz="4" w:space="0" w:color="auto"/>
            </w:tcBorders>
            <w:shd w:val="clear" w:color="000000" w:fill="FFFF00"/>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440,3</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10.</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4 В сп</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7</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Дорожей Л.Г.</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129</w:t>
            </w:r>
          </w:p>
        </w:tc>
        <w:tc>
          <w:tcPr>
            <w:tcW w:w="1325" w:type="dxa"/>
            <w:tcBorders>
              <w:top w:val="nil"/>
              <w:left w:val="nil"/>
              <w:bottom w:val="single" w:sz="4" w:space="0" w:color="auto"/>
              <w:right w:val="single" w:sz="4" w:space="0" w:color="auto"/>
            </w:tcBorders>
            <w:shd w:val="clear" w:color="000000" w:fill="FFFFFF"/>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24</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153</w:t>
            </w:r>
          </w:p>
        </w:tc>
      </w:tr>
      <w:tr w:rsidR="00BC04A5" w:rsidRPr="00D061D3" w:rsidTr="00BC04A5">
        <w:trPr>
          <w:trHeight w:val="345"/>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11.</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5 А</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21</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Апанасевич В.С.</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137,7</w:t>
            </w:r>
          </w:p>
        </w:tc>
        <w:tc>
          <w:tcPr>
            <w:tcW w:w="1325" w:type="dxa"/>
            <w:tcBorders>
              <w:top w:val="nil"/>
              <w:left w:val="nil"/>
              <w:bottom w:val="single" w:sz="4" w:space="0" w:color="auto"/>
              <w:right w:val="single" w:sz="4" w:space="0" w:color="auto"/>
            </w:tcBorders>
            <w:shd w:val="clear" w:color="000000" w:fill="FFFFFF"/>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120</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257,7</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12.</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5 Б</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18</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Исакова Н.И.</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134</w:t>
            </w:r>
          </w:p>
        </w:tc>
        <w:tc>
          <w:tcPr>
            <w:tcW w:w="1325" w:type="dxa"/>
            <w:tcBorders>
              <w:top w:val="nil"/>
              <w:left w:val="nil"/>
              <w:bottom w:val="single" w:sz="4" w:space="0" w:color="auto"/>
              <w:right w:val="single" w:sz="4" w:space="0" w:color="auto"/>
            </w:tcBorders>
            <w:shd w:val="clear" w:color="000000" w:fill="FFFFFF"/>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63,5</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197,5</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13.</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6 А ин\яз</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22</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Грушевская Н.И.</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174</w:t>
            </w:r>
          </w:p>
        </w:tc>
        <w:tc>
          <w:tcPr>
            <w:tcW w:w="1325" w:type="dxa"/>
            <w:tcBorders>
              <w:top w:val="nil"/>
              <w:left w:val="nil"/>
              <w:bottom w:val="single" w:sz="4" w:space="0" w:color="auto"/>
              <w:right w:val="single" w:sz="4" w:space="0" w:color="auto"/>
            </w:tcBorders>
            <w:shd w:val="clear" w:color="000000" w:fill="FFFFFF"/>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187</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361</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14.</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6 Б ин</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18</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Ващилко Н.П.</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97</w:t>
            </w:r>
          </w:p>
        </w:tc>
        <w:tc>
          <w:tcPr>
            <w:tcW w:w="1325" w:type="dxa"/>
            <w:tcBorders>
              <w:top w:val="nil"/>
              <w:left w:val="nil"/>
              <w:bottom w:val="single" w:sz="4" w:space="0" w:color="auto"/>
              <w:right w:val="single" w:sz="4" w:space="0" w:color="auto"/>
            </w:tcBorders>
            <w:shd w:val="clear" w:color="000000" w:fill="FFFFFF"/>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60</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157</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15.</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6 В ин</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16</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Манько Т.А.</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32</w:t>
            </w:r>
          </w:p>
        </w:tc>
        <w:tc>
          <w:tcPr>
            <w:tcW w:w="1325" w:type="dxa"/>
            <w:tcBorders>
              <w:top w:val="nil"/>
              <w:left w:val="nil"/>
              <w:bottom w:val="single" w:sz="4" w:space="0" w:color="auto"/>
              <w:right w:val="single" w:sz="4" w:space="0" w:color="auto"/>
            </w:tcBorders>
            <w:shd w:val="clear" w:color="000000" w:fill="FFFFFF"/>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44</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76</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16.</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7 А ин/яз</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19</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Салаш Т.Л.</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114,4</w:t>
            </w:r>
          </w:p>
        </w:tc>
        <w:tc>
          <w:tcPr>
            <w:tcW w:w="1325" w:type="dxa"/>
            <w:tcBorders>
              <w:top w:val="nil"/>
              <w:left w:val="nil"/>
              <w:bottom w:val="single" w:sz="4" w:space="0" w:color="auto"/>
              <w:right w:val="single" w:sz="4" w:space="0" w:color="auto"/>
            </w:tcBorders>
            <w:shd w:val="clear" w:color="000000" w:fill="FFFFFF"/>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86,5</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200,9</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17.</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7 Б ин</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22</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Каминская Л.С.</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81,1</w:t>
            </w:r>
          </w:p>
        </w:tc>
        <w:tc>
          <w:tcPr>
            <w:tcW w:w="1325" w:type="dxa"/>
            <w:tcBorders>
              <w:top w:val="nil"/>
              <w:left w:val="nil"/>
              <w:bottom w:val="single" w:sz="4" w:space="0" w:color="auto"/>
              <w:right w:val="single" w:sz="4" w:space="0" w:color="auto"/>
            </w:tcBorders>
            <w:shd w:val="clear" w:color="000000" w:fill="FFFF00"/>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251</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332,1</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18.</w:t>
            </w:r>
          </w:p>
        </w:tc>
        <w:tc>
          <w:tcPr>
            <w:tcW w:w="1160" w:type="dxa"/>
            <w:tcBorders>
              <w:top w:val="nil"/>
              <w:left w:val="nil"/>
              <w:bottom w:val="single" w:sz="4" w:space="0" w:color="auto"/>
              <w:right w:val="single" w:sz="4" w:space="0" w:color="auto"/>
            </w:tcBorders>
            <w:shd w:val="clear" w:color="000000" w:fill="EEECE1"/>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7 В</w:t>
            </w:r>
          </w:p>
        </w:tc>
        <w:tc>
          <w:tcPr>
            <w:tcW w:w="960" w:type="dxa"/>
            <w:tcBorders>
              <w:top w:val="nil"/>
              <w:left w:val="nil"/>
              <w:bottom w:val="single" w:sz="4" w:space="0" w:color="auto"/>
              <w:right w:val="single" w:sz="4" w:space="0" w:color="auto"/>
            </w:tcBorders>
            <w:shd w:val="clear" w:color="000000" w:fill="EEECE1"/>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22</w:t>
            </w:r>
          </w:p>
        </w:tc>
        <w:tc>
          <w:tcPr>
            <w:tcW w:w="1860" w:type="dxa"/>
            <w:tcBorders>
              <w:top w:val="nil"/>
              <w:left w:val="nil"/>
              <w:bottom w:val="single" w:sz="4" w:space="0" w:color="auto"/>
              <w:right w:val="single" w:sz="4" w:space="0" w:color="auto"/>
            </w:tcBorders>
            <w:shd w:val="clear" w:color="000000" w:fill="EEECE1"/>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Коледа А.Б.</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35</w:t>
            </w:r>
          </w:p>
        </w:tc>
        <w:tc>
          <w:tcPr>
            <w:tcW w:w="1325" w:type="dxa"/>
            <w:tcBorders>
              <w:top w:val="nil"/>
              <w:left w:val="nil"/>
              <w:bottom w:val="single" w:sz="4" w:space="0" w:color="auto"/>
              <w:right w:val="single" w:sz="4" w:space="0" w:color="auto"/>
            </w:tcBorders>
            <w:shd w:val="clear" w:color="000000" w:fill="FFFF00"/>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587</w:t>
            </w:r>
          </w:p>
        </w:tc>
        <w:tc>
          <w:tcPr>
            <w:tcW w:w="960" w:type="dxa"/>
            <w:tcBorders>
              <w:top w:val="nil"/>
              <w:left w:val="nil"/>
              <w:bottom w:val="single" w:sz="4" w:space="0" w:color="auto"/>
              <w:right w:val="single" w:sz="4" w:space="0" w:color="auto"/>
            </w:tcBorders>
            <w:shd w:val="clear" w:color="000000" w:fill="FFFF00"/>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622</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19.</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8 А</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25</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Хващевская В.Н.</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50,2</w:t>
            </w:r>
          </w:p>
        </w:tc>
        <w:tc>
          <w:tcPr>
            <w:tcW w:w="1325" w:type="dxa"/>
            <w:tcBorders>
              <w:top w:val="nil"/>
              <w:left w:val="nil"/>
              <w:bottom w:val="single" w:sz="4" w:space="0" w:color="auto"/>
              <w:right w:val="single" w:sz="4" w:space="0" w:color="auto"/>
            </w:tcBorders>
            <w:shd w:val="clear" w:color="000000" w:fill="FFFFFF"/>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138,2</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188,4</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20.</w:t>
            </w:r>
          </w:p>
        </w:tc>
        <w:tc>
          <w:tcPr>
            <w:tcW w:w="1160" w:type="dxa"/>
            <w:tcBorders>
              <w:top w:val="nil"/>
              <w:left w:val="nil"/>
              <w:bottom w:val="single" w:sz="4" w:space="0" w:color="auto"/>
              <w:right w:val="single" w:sz="4" w:space="0" w:color="auto"/>
            </w:tcBorders>
            <w:shd w:val="clear" w:color="000000" w:fill="EEECE1"/>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8 Б</w:t>
            </w:r>
          </w:p>
        </w:tc>
        <w:tc>
          <w:tcPr>
            <w:tcW w:w="960" w:type="dxa"/>
            <w:tcBorders>
              <w:top w:val="nil"/>
              <w:left w:val="nil"/>
              <w:bottom w:val="single" w:sz="4" w:space="0" w:color="auto"/>
              <w:right w:val="single" w:sz="4" w:space="0" w:color="auto"/>
            </w:tcBorders>
            <w:shd w:val="clear" w:color="000000" w:fill="EEECE1"/>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29</w:t>
            </w:r>
          </w:p>
        </w:tc>
        <w:tc>
          <w:tcPr>
            <w:tcW w:w="1860" w:type="dxa"/>
            <w:tcBorders>
              <w:top w:val="nil"/>
              <w:left w:val="nil"/>
              <w:bottom w:val="single" w:sz="4" w:space="0" w:color="auto"/>
              <w:right w:val="single" w:sz="4" w:space="0" w:color="auto"/>
            </w:tcBorders>
            <w:shd w:val="clear" w:color="000000" w:fill="EEECE1"/>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Шпак М.А.</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169,7</w:t>
            </w:r>
          </w:p>
        </w:tc>
        <w:tc>
          <w:tcPr>
            <w:tcW w:w="1325" w:type="dxa"/>
            <w:tcBorders>
              <w:top w:val="nil"/>
              <w:left w:val="nil"/>
              <w:bottom w:val="single" w:sz="4" w:space="0" w:color="auto"/>
              <w:right w:val="single" w:sz="4" w:space="0" w:color="auto"/>
            </w:tcBorders>
            <w:shd w:val="clear" w:color="000000" w:fill="FFFFFF"/>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91,5</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261,2</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21.</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9 А мат.</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18</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Сокол О.С.</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171</w:t>
            </w:r>
          </w:p>
        </w:tc>
        <w:tc>
          <w:tcPr>
            <w:tcW w:w="1325" w:type="dxa"/>
            <w:tcBorders>
              <w:top w:val="nil"/>
              <w:left w:val="nil"/>
              <w:bottom w:val="single" w:sz="4" w:space="0" w:color="auto"/>
              <w:right w:val="single" w:sz="4" w:space="0" w:color="auto"/>
            </w:tcBorders>
            <w:shd w:val="clear" w:color="000000" w:fill="FFFFFF"/>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32</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203</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22.</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9 Б ин</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18</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Мазура Н.И.</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80</w:t>
            </w:r>
          </w:p>
        </w:tc>
        <w:tc>
          <w:tcPr>
            <w:tcW w:w="1325" w:type="dxa"/>
            <w:tcBorders>
              <w:top w:val="nil"/>
              <w:left w:val="nil"/>
              <w:bottom w:val="single" w:sz="4" w:space="0" w:color="auto"/>
              <w:right w:val="single" w:sz="4" w:space="0" w:color="auto"/>
            </w:tcBorders>
            <w:shd w:val="clear" w:color="000000" w:fill="FFFFFF"/>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90</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170</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23.</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9 В</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19</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Болко А.А.</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60</w:t>
            </w:r>
          </w:p>
        </w:tc>
        <w:tc>
          <w:tcPr>
            <w:tcW w:w="1325" w:type="dxa"/>
            <w:tcBorders>
              <w:top w:val="nil"/>
              <w:left w:val="nil"/>
              <w:bottom w:val="single" w:sz="4" w:space="0" w:color="auto"/>
              <w:right w:val="single" w:sz="4" w:space="0" w:color="auto"/>
            </w:tcBorders>
            <w:shd w:val="clear" w:color="000000" w:fill="FFFFFF"/>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55</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115</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24.</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9 Г</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20</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Романюк Е.В.</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110</w:t>
            </w:r>
          </w:p>
        </w:tc>
        <w:tc>
          <w:tcPr>
            <w:tcW w:w="1325" w:type="dxa"/>
            <w:tcBorders>
              <w:top w:val="nil"/>
              <w:left w:val="nil"/>
              <w:bottom w:val="single" w:sz="4" w:space="0" w:color="auto"/>
              <w:right w:val="single" w:sz="4" w:space="0" w:color="auto"/>
            </w:tcBorders>
            <w:shd w:val="clear" w:color="000000" w:fill="FFFFFF"/>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0</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110</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25.</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10 А</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28</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Смоляк Т.В.</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305</w:t>
            </w:r>
          </w:p>
        </w:tc>
        <w:tc>
          <w:tcPr>
            <w:tcW w:w="1325" w:type="dxa"/>
            <w:tcBorders>
              <w:top w:val="nil"/>
              <w:left w:val="nil"/>
              <w:bottom w:val="single" w:sz="4" w:space="0" w:color="auto"/>
              <w:right w:val="single" w:sz="4" w:space="0" w:color="auto"/>
            </w:tcBorders>
            <w:shd w:val="clear" w:color="000000" w:fill="FFFFFF"/>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102,3</w:t>
            </w:r>
          </w:p>
        </w:tc>
        <w:tc>
          <w:tcPr>
            <w:tcW w:w="960" w:type="dxa"/>
            <w:tcBorders>
              <w:top w:val="nil"/>
              <w:left w:val="nil"/>
              <w:bottom w:val="single" w:sz="4" w:space="0" w:color="auto"/>
              <w:right w:val="single" w:sz="4" w:space="0" w:color="auto"/>
            </w:tcBorders>
            <w:shd w:val="clear" w:color="000000" w:fill="FFFFFF"/>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407,3</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26.</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11 А</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20</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Черняк М.Н.</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46</w:t>
            </w:r>
          </w:p>
        </w:tc>
        <w:tc>
          <w:tcPr>
            <w:tcW w:w="1325" w:type="dxa"/>
            <w:tcBorders>
              <w:top w:val="nil"/>
              <w:left w:val="nil"/>
              <w:bottom w:val="single" w:sz="4" w:space="0" w:color="auto"/>
              <w:right w:val="single" w:sz="4" w:space="0" w:color="auto"/>
            </w:tcBorders>
            <w:shd w:val="clear" w:color="000000" w:fill="FFFFFF"/>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52</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98</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27.</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11 Б</w:t>
            </w:r>
          </w:p>
        </w:tc>
        <w:tc>
          <w:tcPr>
            <w:tcW w:w="9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19</w:t>
            </w:r>
          </w:p>
        </w:tc>
        <w:tc>
          <w:tcPr>
            <w:tcW w:w="1860" w:type="dxa"/>
            <w:tcBorders>
              <w:top w:val="nil"/>
              <w:left w:val="nil"/>
              <w:bottom w:val="single" w:sz="4" w:space="0" w:color="auto"/>
              <w:right w:val="single" w:sz="4" w:space="0" w:color="auto"/>
            </w:tcBorders>
            <w:shd w:val="clear" w:color="auto" w:fill="auto"/>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Апанасик Ж.А.</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153</w:t>
            </w:r>
          </w:p>
        </w:tc>
        <w:tc>
          <w:tcPr>
            <w:tcW w:w="1325" w:type="dxa"/>
            <w:tcBorders>
              <w:top w:val="nil"/>
              <w:left w:val="nil"/>
              <w:bottom w:val="single" w:sz="4" w:space="0" w:color="auto"/>
              <w:right w:val="single" w:sz="4" w:space="0" w:color="auto"/>
            </w:tcBorders>
            <w:shd w:val="clear" w:color="000000" w:fill="FFFFFF"/>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126,5</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279,5</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28.</w:t>
            </w:r>
          </w:p>
        </w:tc>
        <w:tc>
          <w:tcPr>
            <w:tcW w:w="1160" w:type="dxa"/>
            <w:tcBorders>
              <w:top w:val="nil"/>
              <w:left w:val="nil"/>
              <w:bottom w:val="single" w:sz="4" w:space="0" w:color="auto"/>
              <w:right w:val="single" w:sz="4" w:space="0" w:color="auto"/>
            </w:tcBorders>
            <w:shd w:val="clear" w:color="auto" w:fill="auto"/>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другие</w:t>
            </w:r>
          </w:p>
        </w:tc>
        <w:tc>
          <w:tcPr>
            <w:tcW w:w="960" w:type="dxa"/>
            <w:tcBorders>
              <w:top w:val="nil"/>
              <w:left w:val="nil"/>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 </w:t>
            </w:r>
          </w:p>
        </w:tc>
        <w:tc>
          <w:tcPr>
            <w:tcW w:w="1860" w:type="dxa"/>
            <w:tcBorders>
              <w:top w:val="nil"/>
              <w:left w:val="nil"/>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 </w:t>
            </w:r>
          </w:p>
        </w:tc>
        <w:tc>
          <w:tcPr>
            <w:tcW w:w="1325"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55,5</w:t>
            </w:r>
          </w:p>
        </w:tc>
        <w:tc>
          <w:tcPr>
            <w:tcW w:w="1325" w:type="dxa"/>
            <w:tcBorders>
              <w:top w:val="nil"/>
              <w:left w:val="nil"/>
              <w:bottom w:val="single" w:sz="4" w:space="0" w:color="auto"/>
              <w:right w:val="single" w:sz="4" w:space="0" w:color="auto"/>
            </w:tcBorders>
            <w:shd w:val="clear" w:color="000000" w:fill="FFFFFF"/>
            <w:vAlign w:val="center"/>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42,5</w:t>
            </w:r>
          </w:p>
        </w:tc>
        <w:tc>
          <w:tcPr>
            <w:tcW w:w="960" w:type="dxa"/>
            <w:tcBorders>
              <w:top w:val="nil"/>
              <w:left w:val="nil"/>
              <w:bottom w:val="single" w:sz="4" w:space="0" w:color="auto"/>
              <w:right w:val="single" w:sz="4" w:space="0" w:color="auto"/>
            </w:tcBorders>
            <w:shd w:val="clear" w:color="auto" w:fill="auto"/>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98</w:t>
            </w:r>
          </w:p>
        </w:tc>
      </w:tr>
      <w:tr w:rsidR="00BC04A5" w:rsidRPr="00D061D3" w:rsidTr="00BC04A5">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 </w:t>
            </w:r>
          </w:p>
        </w:tc>
        <w:tc>
          <w:tcPr>
            <w:tcW w:w="1160" w:type="dxa"/>
            <w:tcBorders>
              <w:top w:val="nil"/>
              <w:left w:val="nil"/>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b/>
                <w:bCs/>
                <w:color w:val="000000" w:themeColor="text1"/>
                <w:sz w:val="24"/>
                <w:szCs w:val="24"/>
                <w:lang w:eastAsia="ru-RU"/>
              </w:rPr>
            </w:pPr>
            <w:r w:rsidRPr="00D061D3">
              <w:rPr>
                <w:rFonts w:ascii="Times New Roman" w:eastAsia="Times New Roman" w:hAnsi="Times New Roman" w:cs="Times New Roman"/>
                <w:b/>
                <w:bCs/>
                <w:color w:val="000000" w:themeColor="text1"/>
                <w:sz w:val="24"/>
                <w:szCs w:val="24"/>
                <w:lang w:eastAsia="ru-RU"/>
              </w:rPr>
              <w:t>ИТОГО</w:t>
            </w:r>
          </w:p>
        </w:tc>
        <w:tc>
          <w:tcPr>
            <w:tcW w:w="960" w:type="dxa"/>
            <w:tcBorders>
              <w:top w:val="nil"/>
              <w:left w:val="nil"/>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 </w:t>
            </w:r>
          </w:p>
        </w:tc>
        <w:tc>
          <w:tcPr>
            <w:tcW w:w="1860" w:type="dxa"/>
            <w:tcBorders>
              <w:top w:val="nil"/>
              <w:left w:val="nil"/>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 </w:t>
            </w:r>
          </w:p>
        </w:tc>
        <w:tc>
          <w:tcPr>
            <w:tcW w:w="1325" w:type="dxa"/>
            <w:tcBorders>
              <w:top w:val="nil"/>
              <w:left w:val="nil"/>
              <w:bottom w:val="single" w:sz="4" w:space="0" w:color="auto"/>
              <w:right w:val="single" w:sz="4" w:space="0" w:color="auto"/>
            </w:tcBorders>
            <w:shd w:val="clear" w:color="auto" w:fill="auto"/>
            <w:noWrap/>
            <w:vAlign w:val="bottom"/>
            <w:hideMark/>
          </w:tcPr>
          <w:p w:rsidR="00BC04A5" w:rsidRPr="00D061D3" w:rsidRDefault="00BC04A5" w:rsidP="002253B8">
            <w:pPr>
              <w:spacing w:after="0" w:line="240" w:lineRule="auto"/>
              <w:jc w:val="right"/>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3275,4</w:t>
            </w:r>
          </w:p>
        </w:tc>
        <w:tc>
          <w:tcPr>
            <w:tcW w:w="1325" w:type="dxa"/>
            <w:tcBorders>
              <w:top w:val="nil"/>
              <w:left w:val="nil"/>
              <w:bottom w:val="single" w:sz="4" w:space="0" w:color="auto"/>
              <w:right w:val="single" w:sz="4" w:space="0" w:color="auto"/>
            </w:tcBorders>
            <w:shd w:val="clear" w:color="000000" w:fill="FFFFFF"/>
            <w:noWrap/>
            <w:vAlign w:val="bottom"/>
            <w:hideMark/>
          </w:tcPr>
          <w:p w:rsidR="00BC04A5" w:rsidRPr="00D061D3" w:rsidRDefault="00BC04A5" w:rsidP="002253B8">
            <w:pPr>
              <w:spacing w:after="0" w:line="240" w:lineRule="auto"/>
              <w:jc w:val="right"/>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2879,3</w:t>
            </w:r>
          </w:p>
        </w:tc>
        <w:tc>
          <w:tcPr>
            <w:tcW w:w="960" w:type="dxa"/>
            <w:tcBorders>
              <w:top w:val="nil"/>
              <w:left w:val="nil"/>
              <w:bottom w:val="single" w:sz="4" w:space="0" w:color="auto"/>
              <w:right w:val="single" w:sz="4" w:space="0" w:color="auto"/>
            </w:tcBorders>
            <w:shd w:val="clear" w:color="000000" w:fill="FFFFFF"/>
            <w:noWrap/>
            <w:hideMark/>
          </w:tcPr>
          <w:p w:rsidR="00BC04A5" w:rsidRPr="00D061D3" w:rsidRDefault="00BC04A5" w:rsidP="002253B8">
            <w:pPr>
              <w:spacing w:after="0" w:line="240" w:lineRule="auto"/>
              <w:jc w:val="center"/>
              <w:rPr>
                <w:rFonts w:ascii="Times New Roman" w:eastAsia="Times New Roman" w:hAnsi="Times New Roman" w:cs="Times New Roman"/>
                <w:color w:val="000000" w:themeColor="text1"/>
                <w:sz w:val="24"/>
                <w:szCs w:val="24"/>
                <w:lang w:eastAsia="ru-RU"/>
              </w:rPr>
            </w:pPr>
            <w:r w:rsidRPr="00D061D3">
              <w:rPr>
                <w:rFonts w:ascii="Times New Roman" w:eastAsia="Times New Roman" w:hAnsi="Times New Roman" w:cs="Times New Roman"/>
                <w:color w:val="000000" w:themeColor="text1"/>
                <w:sz w:val="24"/>
                <w:szCs w:val="24"/>
                <w:lang w:eastAsia="ru-RU"/>
              </w:rPr>
              <w:t>6180,7</w:t>
            </w:r>
          </w:p>
        </w:tc>
      </w:tr>
    </w:tbl>
    <w:p w:rsidR="002321A8" w:rsidRPr="00D061D3" w:rsidRDefault="002321A8" w:rsidP="002321A8">
      <w:pPr>
        <w:pStyle w:val="a7"/>
        <w:jc w:val="both"/>
        <w:rPr>
          <w:rFonts w:ascii="Times New Roman" w:hAnsi="Times New Roman" w:cs="Times New Roman"/>
          <w:color w:val="000000" w:themeColor="text1"/>
          <w:sz w:val="24"/>
          <w:szCs w:val="24"/>
        </w:rPr>
      </w:pPr>
    </w:p>
    <w:p w:rsidR="00BC04A5" w:rsidRDefault="00BC04A5" w:rsidP="00BD670C">
      <w:pPr>
        <w:pStyle w:val="a7"/>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693B02" w:rsidRPr="00A01BA4" w:rsidRDefault="00693B02" w:rsidP="00BD670C">
      <w:pPr>
        <w:pStyle w:val="a7"/>
        <w:jc w:val="right"/>
        <w:rPr>
          <w:rFonts w:ascii="Times New Roman" w:hAnsi="Times New Roman" w:cs="Times New Roman"/>
          <w:color w:val="000000" w:themeColor="text1"/>
          <w:sz w:val="28"/>
          <w:szCs w:val="28"/>
        </w:rPr>
      </w:pPr>
      <w:r w:rsidRPr="00A01BA4">
        <w:rPr>
          <w:rFonts w:ascii="Times New Roman" w:hAnsi="Times New Roman" w:cs="Times New Roman"/>
          <w:color w:val="000000" w:themeColor="text1"/>
          <w:sz w:val="28"/>
          <w:szCs w:val="28"/>
        </w:rPr>
        <w:lastRenderedPageBreak/>
        <w:t>П</w:t>
      </w:r>
      <w:r w:rsidR="00BC04A5">
        <w:rPr>
          <w:rFonts w:ascii="Times New Roman" w:hAnsi="Times New Roman" w:cs="Times New Roman"/>
          <w:color w:val="000000" w:themeColor="text1"/>
          <w:sz w:val="28"/>
          <w:szCs w:val="28"/>
        </w:rPr>
        <w:t xml:space="preserve">риложение </w:t>
      </w:r>
      <w:r w:rsidR="00690A38">
        <w:rPr>
          <w:rFonts w:ascii="Times New Roman" w:hAnsi="Times New Roman" w:cs="Times New Roman"/>
          <w:color w:val="000000" w:themeColor="text1"/>
          <w:sz w:val="28"/>
          <w:szCs w:val="28"/>
        </w:rPr>
        <w:t>5</w:t>
      </w:r>
    </w:p>
    <w:p w:rsidR="00C41AAE" w:rsidRDefault="00C41AAE" w:rsidP="00BC04A5">
      <w:pPr>
        <w:pStyle w:val="a7"/>
        <w:ind w:firstLine="709"/>
        <w:jc w:val="both"/>
        <w:rPr>
          <w:rFonts w:ascii="Times New Roman" w:hAnsi="Times New Roman" w:cs="Times New Roman"/>
          <w:color w:val="000000" w:themeColor="text1"/>
          <w:sz w:val="28"/>
          <w:szCs w:val="28"/>
        </w:rPr>
      </w:pPr>
    </w:p>
    <w:p w:rsidR="00DB7050" w:rsidRPr="00D061D3" w:rsidRDefault="00DB7050" w:rsidP="00BC04A5">
      <w:pPr>
        <w:pStyle w:val="a7"/>
        <w:ind w:firstLine="709"/>
        <w:jc w:val="both"/>
        <w:rPr>
          <w:rFonts w:ascii="Times New Roman" w:hAnsi="Times New Roman" w:cs="Times New Roman"/>
          <w:color w:val="000000" w:themeColor="text1"/>
          <w:sz w:val="28"/>
          <w:szCs w:val="28"/>
        </w:rPr>
      </w:pPr>
      <w:r w:rsidRPr="00D061D3">
        <w:rPr>
          <w:rFonts w:ascii="Times New Roman" w:hAnsi="Times New Roman" w:cs="Times New Roman"/>
          <w:color w:val="000000" w:themeColor="text1"/>
          <w:sz w:val="28"/>
          <w:szCs w:val="28"/>
        </w:rPr>
        <w:t>Рисунк</w:t>
      </w:r>
      <w:r w:rsidR="00025691">
        <w:rPr>
          <w:rFonts w:ascii="Times New Roman" w:hAnsi="Times New Roman" w:cs="Times New Roman"/>
          <w:color w:val="000000" w:themeColor="text1"/>
          <w:sz w:val="28"/>
          <w:szCs w:val="28"/>
        </w:rPr>
        <w:t>и</w:t>
      </w:r>
      <w:r w:rsidRPr="00D061D3">
        <w:rPr>
          <w:rFonts w:ascii="Times New Roman" w:hAnsi="Times New Roman" w:cs="Times New Roman"/>
          <w:color w:val="000000" w:themeColor="text1"/>
          <w:sz w:val="28"/>
          <w:szCs w:val="28"/>
        </w:rPr>
        <w:t xml:space="preserve"> Победителей «Я за зеленый город», посвященной теме раздельного мусора в</w:t>
      </w:r>
      <w:r w:rsidR="002D0DE2" w:rsidRPr="00D061D3">
        <w:rPr>
          <w:rFonts w:ascii="Times New Roman" w:hAnsi="Times New Roman" w:cs="Times New Roman"/>
          <w:color w:val="000000" w:themeColor="text1"/>
          <w:sz w:val="28"/>
          <w:szCs w:val="28"/>
        </w:rPr>
        <w:t xml:space="preserve"> городе Барановичи, старшей</w:t>
      </w:r>
      <w:r w:rsidR="00025691">
        <w:rPr>
          <w:rFonts w:ascii="Times New Roman" w:hAnsi="Times New Roman" w:cs="Times New Roman"/>
          <w:color w:val="000000" w:themeColor="text1"/>
          <w:sz w:val="28"/>
          <w:szCs w:val="28"/>
        </w:rPr>
        <w:t xml:space="preserve"> и младшей </w:t>
      </w:r>
      <w:r w:rsidR="002D0DE2" w:rsidRPr="00D061D3">
        <w:rPr>
          <w:rFonts w:ascii="Times New Roman" w:hAnsi="Times New Roman" w:cs="Times New Roman"/>
          <w:color w:val="000000" w:themeColor="text1"/>
          <w:sz w:val="28"/>
          <w:szCs w:val="28"/>
        </w:rPr>
        <w:t>возрастной группы.</w:t>
      </w:r>
    </w:p>
    <w:p w:rsidR="002D0DE2" w:rsidRPr="00D061D3" w:rsidRDefault="00BC04A5" w:rsidP="00BC04A5">
      <w:pPr>
        <w:pStyle w:val="a5"/>
        <w:shd w:val="clear" w:color="auto" w:fill="FFFFFF"/>
        <w:jc w:val="center"/>
        <w:rPr>
          <w:color w:val="000000" w:themeColor="text1"/>
          <w:sz w:val="28"/>
          <w:szCs w:val="28"/>
        </w:rPr>
      </w:pPr>
      <w:r>
        <w:rPr>
          <w:noProof/>
          <w:color w:val="000000" w:themeColor="text1"/>
          <w:sz w:val="28"/>
          <w:szCs w:val="28"/>
        </w:rPr>
        <w:drawing>
          <wp:inline distT="0" distB="0" distL="0" distR="0">
            <wp:extent cx="2107033" cy="288000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1.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07033" cy="2880000"/>
                    </a:xfrm>
                    <a:prstGeom prst="rect">
                      <a:avLst/>
                    </a:prstGeom>
                  </pic:spPr>
                </pic:pic>
              </a:graphicData>
            </a:graphic>
          </wp:inline>
        </w:drawing>
      </w:r>
    </w:p>
    <w:p w:rsidR="00CC3D5C" w:rsidRPr="00D061D3" w:rsidRDefault="00CC3D5C" w:rsidP="00BC04A5">
      <w:pPr>
        <w:pStyle w:val="a7"/>
        <w:jc w:val="center"/>
        <w:rPr>
          <w:rFonts w:ascii="Times New Roman" w:hAnsi="Times New Roman" w:cs="Times New Roman"/>
          <w:color w:val="000000" w:themeColor="text1"/>
          <w:sz w:val="28"/>
          <w:szCs w:val="28"/>
        </w:rPr>
      </w:pPr>
      <w:r w:rsidRPr="00D061D3">
        <w:rPr>
          <w:noProof/>
          <w:color w:val="000000" w:themeColor="text1"/>
          <w:lang w:eastAsia="ru-RU"/>
        </w:rPr>
        <w:drawing>
          <wp:inline distT="0" distB="0" distL="0" distR="0">
            <wp:extent cx="2880000" cy="2085113"/>
            <wp:effectExtent l="0" t="0" r="0" b="0"/>
            <wp:docPr id="13" name="Рисунок 13" descr="http://www.barjkh.by/files/news/20210929/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arjkh.by/files/news/20210929/img3.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085113"/>
                    </a:xfrm>
                    <a:prstGeom prst="rect">
                      <a:avLst/>
                    </a:prstGeom>
                    <a:noFill/>
                    <a:ln>
                      <a:noFill/>
                    </a:ln>
                  </pic:spPr>
                </pic:pic>
              </a:graphicData>
            </a:graphic>
          </wp:inline>
        </w:drawing>
      </w:r>
    </w:p>
    <w:p w:rsidR="00010F4A" w:rsidRPr="00D061D3" w:rsidRDefault="00CC3D5C" w:rsidP="00025691">
      <w:pPr>
        <w:pStyle w:val="a5"/>
        <w:shd w:val="clear" w:color="auto" w:fill="FFFFFF"/>
        <w:jc w:val="center"/>
        <w:rPr>
          <w:color w:val="000000" w:themeColor="text1"/>
          <w:sz w:val="28"/>
          <w:szCs w:val="28"/>
        </w:rPr>
      </w:pPr>
      <w:r w:rsidRPr="00D061D3">
        <w:rPr>
          <w:noProof/>
          <w:color w:val="000000" w:themeColor="text1"/>
        </w:rPr>
        <w:drawing>
          <wp:inline distT="0" distB="0" distL="0" distR="0">
            <wp:extent cx="2880000" cy="2068182"/>
            <wp:effectExtent l="0" t="0" r="0" b="8890"/>
            <wp:docPr id="14" name="Рисунок 14" descr="http://www.barjkh.by/files/news/2021092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arjkh.by/files/news/20210929/img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000" cy="2068182"/>
                    </a:xfrm>
                    <a:prstGeom prst="rect">
                      <a:avLst/>
                    </a:prstGeom>
                    <a:noFill/>
                    <a:ln>
                      <a:noFill/>
                    </a:ln>
                  </pic:spPr>
                </pic:pic>
              </a:graphicData>
            </a:graphic>
          </wp:inline>
        </w:drawing>
      </w:r>
    </w:p>
    <w:sectPr w:rsidR="00010F4A" w:rsidRPr="00D061D3" w:rsidSect="00355CCD">
      <w:footerReference w:type="default" r:id="rId35"/>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B03" w:rsidRDefault="00560B03" w:rsidP="00BA26C2">
      <w:pPr>
        <w:spacing w:after="0" w:line="240" w:lineRule="auto"/>
      </w:pPr>
      <w:r>
        <w:separator/>
      </w:r>
    </w:p>
  </w:endnote>
  <w:endnote w:type="continuationSeparator" w:id="0">
    <w:p w:rsidR="00560B03" w:rsidRDefault="00560B03" w:rsidP="00BA26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363080"/>
      <w:docPartObj>
        <w:docPartGallery w:val="Page Numbers (Bottom of Page)"/>
        <w:docPartUnique/>
      </w:docPartObj>
    </w:sdtPr>
    <w:sdtContent>
      <w:p w:rsidR="005633E4" w:rsidRDefault="008B7427">
        <w:pPr>
          <w:pStyle w:val="ab"/>
          <w:jc w:val="center"/>
        </w:pPr>
        <w:r>
          <w:fldChar w:fldCharType="begin"/>
        </w:r>
        <w:r w:rsidR="005633E4">
          <w:instrText>PAGE   \* MERGEFORMAT</w:instrText>
        </w:r>
        <w:r>
          <w:fldChar w:fldCharType="separate"/>
        </w:r>
        <w:r w:rsidR="00B20B24">
          <w:rPr>
            <w:noProof/>
          </w:rPr>
          <w:t>29</w:t>
        </w:r>
        <w:r>
          <w:fldChar w:fldCharType="end"/>
        </w:r>
      </w:p>
    </w:sdtContent>
  </w:sdt>
  <w:p w:rsidR="005633E4" w:rsidRDefault="005633E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B03" w:rsidRDefault="00560B03" w:rsidP="00BA26C2">
      <w:pPr>
        <w:spacing w:after="0" w:line="240" w:lineRule="auto"/>
      </w:pPr>
      <w:r>
        <w:separator/>
      </w:r>
    </w:p>
  </w:footnote>
  <w:footnote w:type="continuationSeparator" w:id="0">
    <w:p w:rsidR="00560B03" w:rsidRDefault="00560B03" w:rsidP="00BA26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95AB0"/>
    <w:multiLevelType w:val="hybridMultilevel"/>
    <w:tmpl w:val="45205FCC"/>
    <w:lvl w:ilvl="0" w:tplc="8710FE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2A5B1A"/>
    <w:multiLevelType w:val="hybridMultilevel"/>
    <w:tmpl w:val="5D9CA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5320F8"/>
    <w:multiLevelType w:val="hybridMultilevel"/>
    <w:tmpl w:val="E63C227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5400FA"/>
    <w:multiLevelType w:val="multilevel"/>
    <w:tmpl w:val="4B626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8F098F"/>
    <w:multiLevelType w:val="multilevel"/>
    <w:tmpl w:val="B8B6A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6B4C1A"/>
    <w:multiLevelType w:val="multilevel"/>
    <w:tmpl w:val="763A2D30"/>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B651A78"/>
    <w:multiLevelType w:val="hybridMultilevel"/>
    <w:tmpl w:val="2B84C36E"/>
    <w:lvl w:ilvl="0" w:tplc="04190003">
      <w:start w:val="1"/>
      <w:numFmt w:val="bullet"/>
      <w:lvlText w:val="o"/>
      <w:lvlJc w:val="left"/>
      <w:pPr>
        <w:ind w:left="1785" w:hanging="360"/>
      </w:pPr>
      <w:rPr>
        <w:rFonts w:ascii="Courier New" w:hAnsi="Courier New" w:cs="Courier New"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7">
    <w:nsid w:val="1C744BCB"/>
    <w:multiLevelType w:val="hybridMultilevel"/>
    <w:tmpl w:val="BFA24F3C"/>
    <w:lvl w:ilvl="0" w:tplc="04190003">
      <w:start w:val="1"/>
      <w:numFmt w:val="bullet"/>
      <w:lvlText w:val="o"/>
      <w:lvlJc w:val="left"/>
      <w:pPr>
        <w:ind w:left="1425" w:hanging="360"/>
      </w:pPr>
      <w:rPr>
        <w:rFonts w:ascii="Courier New" w:hAnsi="Courier New" w:cs="Courier New"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8">
    <w:nsid w:val="1D2B3089"/>
    <w:multiLevelType w:val="hybridMultilevel"/>
    <w:tmpl w:val="8E4ED9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9A3A71"/>
    <w:multiLevelType w:val="multilevel"/>
    <w:tmpl w:val="836C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E06C57"/>
    <w:multiLevelType w:val="hybridMultilevel"/>
    <w:tmpl w:val="47FAB75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3854B0A"/>
    <w:multiLevelType w:val="multilevel"/>
    <w:tmpl w:val="2124E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E82360"/>
    <w:multiLevelType w:val="multilevel"/>
    <w:tmpl w:val="ADBA6714"/>
    <w:lvl w:ilvl="0">
      <w:start w:val="1"/>
      <w:numFmt w:val="decimal"/>
      <w:lvlText w:val="%1"/>
      <w:lvlJc w:val="left"/>
      <w:pPr>
        <w:ind w:left="420" w:hanging="420"/>
      </w:pPr>
      <w:rPr>
        <w:rFonts w:hint="default"/>
      </w:rPr>
    </w:lvl>
    <w:lvl w:ilvl="1">
      <w:start w:val="1"/>
      <w:numFmt w:val="decimal"/>
      <w:lvlText w:val="%1.%2"/>
      <w:lvlJc w:val="left"/>
      <w:pPr>
        <w:ind w:left="7508"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
    <w:nsid w:val="27255D3B"/>
    <w:multiLevelType w:val="hybridMultilevel"/>
    <w:tmpl w:val="C8D40C3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81A2A34"/>
    <w:multiLevelType w:val="hybridMultilevel"/>
    <w:tmpl w:val="49747750"/>
    <w:lvl w:ilvl="0" w:tplc="9D80C794">
      <w:start w:val="1"/>
      <w:numFmt w:val="bullet"/>
      <w:lvlText w:val="o"/>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E74237"/>
    <w:multiLevelType w:val="multilevel"/>
    <w:tmpl w:val="18E8C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F63434"/>
    <w:multiLevelType w:val="hybridMultilevel"/>
    <w:tmpl w:val="DA16FA64"/>
    <w:lvl w:ilvl="0" w:tplc="04190003">
      <w:start w:val="1"/>
      <w:numFmt w:val="bullet"/>
      <w:lvlText w:val="o"/>
      <w:lvlJc w:val="left"/>
      <w:pPr>
        <w:ind w:left="1695" w:hanging="360"/>
      </w:pPr>
      <w:rPr>
        <w:rFonts w:ascii="Courier New" w:hAnsi="Courier New" w:cs="Courier New" w:hint="default"/>
      </w:rPr>
    </w:lvl>
    <w:lvl w:ilvl="1" w:tplc="04190003" w:tentative="1">
      <w:start w:val="1"/>
      <w:numFmt w:val="bullet"/>
      <w:lvlText w:val="o"/>
      <w:lvlJc w:val="left"/>
      <w:pPr>
        <w:ind w:left="2415" w:hanging="360"/>
      </w:pPr>
      <w:rPr>
        <w:rFonts w:ascii="Courier New" w:hAnsi="Courier New" w:cs="Courier New" w:hint="default"/>
      </w:rPr>
    </w:lvl>
    <w:lvl w:ilvl="2" w:tplc="04190005" w:tentative="1">
      <w:start w:val="1"/>
      <w:numFmt w:val="bullet"/>
      <w:lvlText w:val=""/>
      <w:lvlJc w:val="left"/>
      <w:pPr>
        <w:ind w:left="3135" w:hanging="360"/>
      </w:pPr>
      <w:rPr>
        <w:rFonts w:ascii="Wingdings" w:hAnsi="Wingdings" w:hint="default"/>
      </w:rPr>
    </w:lvl>
    <w:lvl w:ilvl="3" w:tplc="04190001" w:tentative="1">
      <w:start w:val="1"/>
      <w:numFmt w:val="bullet"/>
      <w:lvlText w:val=""/>
      <w:lvlJc w:val="left"/>
      <w:pPr>
        <w:ind w:left="3855" w:hanging="360"/>
      </w:pPr>
      <w:rPr>
        <w:rFonts w:ascii="Symbol" w:hAnsi="Symbol" w:hint="default"/>
      </w:rPr>
    </w:lvl>
    <w:lvl w:ilvl="4" w:tplc="04190003" w:tentative="1">
      <w:start w:val="1"/>
      <w:numFmt w:val="bullet"/>
      <w:lvlText w:val="o"/>
      <w:lvlJc w:val="left"/>
      <w:pPr>
        <w:ind w:left="4575" w:hanging="360"/>
      </w:pPr>
      <w:rPr>
        <w:rFonts w:ascii="Courier New" w:hAnsi="Courier New" w:cs="Courier New" w:hint="default"/>
      </w:rPr>
    </w:lvl>
    <w:lvl w:ilvl="5" w:tplc="04190005" w:tentative="1">
      <w:start w:val="1"/>
      <w:numFmt w:val="bullet"/>
      <w:lvlText w:val=""/>
      <w:lvlJc w:val="left"/>
      <w:pPr>
        <w:ind w:left="5295" w:hanging="360"/>
      </w:pPr>
      <w:rPr>
        <w:rFonts w:ascii="Wingdings" w:hAnsi="Wingdings" w:hint="default"/>
      </w:rPr>
    </w:lvl>
    <w:lvl w:ilvl="6" w:tplc="04190001" w:tentative="1">
      <w:start w:val="1"/>
      <w:numFmt w:val="bullet"/>
      <w:lvlText w:val=""/>
      <w:lvlJc w:val="left"/>
      <w:pPr>
        <w:ind w:left="6015" w:hanging="360"/>
      </w:pPr>
      <w:rPr>
        <w:rFonts w:ascii="Symbol" w:hAnsi="Symbol" w:hint="default"/>
      </w:rPr>
    </w:lvl>
    <w:lvl w:ilvl="7" w:tplc="04190003" w:tentative="1">
      <w:start w:val="1"/>
      <w:numFmt w:val="bullet"/>
      <w:lvlText w:val="o"/>
      <w:lvlJc w:val="left"/>
      <w:pPr>
        <w:ind w:left="6735" w:hanging="360"/>
      </w:pPr>
      <w:rPr>
        <w:rFonts w:ascii="Courier New" w:hAnsi="Courier New" w:cs="Courier New" w:hint="default"/>
      </w:rPr>
    </w:lvl>
    <w:lvl w:ilvl="8" w:tplc="04190005" w:tentative="1">
      <w:start w:val="1"/>
      <w:numFmt w:val="bullet"/>
      <w:lvlText w:val=""/>
      <w:lvlJc w:val="left"/>
      <w:pPr>
        <w:ind w:left="7455" w:hanging="360"/>
      </w:pPr>
      <w:rPr>
        <w:rFonts w:ascii="Wingdings" w:hAnsi="Wingdings" w:hint="default"/>
      </w:rPr>
    </w:lvl>
  </w:abstractNum>
  <w:abstractNum w:abstractNumId="17">
    <w:nsid w:val="311F2CC0"/>
    <w:multiLevelType w:val="hybridMultilevel"/>
    <w:tmpl w:val="FF74C00A"/>
    <w:lvl w:ilvl="0" w:tplc="04190003">
      <w:start w:val="1"/>
      <w:numFmt w:val="bullet"/>
      <w:lvlText w:val="o"/>
      <w:lvlJc w:val="left"/>
      <w:pPr>
        <w:ind w:left="1560" w:hanging="360"/>
      </w:pPr>
      <w:rPr>
        <w:rFonts w:ascii="Courier New" w:hAnsi="Courier New" w:cs="Courier New"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8">
    <w:nsid w:val="343B6C95"/>
    <w:multiLevelType w:val="hybridMultilevel"/>
    <w:tmpl w:val="B02AE55A"/>
    <w:lvl w:ilvl="0" w:tplc="04190003">
      <w:start w:val="1"/>
      <w:numFmt w:val="bullet"/>
      <w:lvlText w:val="o"/>
      <w:lvlJc w:val="left"/>
      <w:pPr>
        <w:ind w:left="1770" w:hanging="360"/>
      </w:pPr>
      <w:rPr>
        <w:rFonts w:ascii="Courier New" w:hAnsi="Courier New" w:cs="Courier New"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19">
    <w:nsid w:val="3E4C3C05"/>
    <w:multiLevelType w:val="hybridMultilevel"/>
    <w:tmpl w:val="FC52827C"/>
    <w:lvl w:ilvl="0" w:tplc="04190003">
      <w:start w:val="1"/>
      <w:numFmt w:val="bullet"/>
      <w:lvlText w:val="o"/>
      <w:lvlJc w:val="left"/>
      <w:pPr>
        <w:ind w:left="1425" w:hanging="360"/>
      </w:pPr>
      <w:rPr>
        <w:rFonts w:ascii="Courier New" w:hAnsi="Courier New" w:cs="Courier New"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0">
    <w:nsid w:val="400823F5"/>
    <w:multiLevelType w:val="hybridMultilevel"/>
    <w:tmpl w:val="39FA9494"/>
    <w:lvl w:ilvl="0" w:tplc="04190003">
      <w:start w:val="1"/>
      <w:numFmt w:val="bullet"/>
      <w:lvlText w:val="o"/>
      <w:lvlJc w:val="left"/>
      <w:pPr>
        <w:ind w:left="1560" w:hanging="360"/>
      </w:pPr>
      <w:rPr>
        <w:rFonts w:ascii="Courier New" w:hAnsi="Courier New" w:cs="Courier New"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21">
    <w:nsid w:val="427A7163"/>
    <w:multiLevelType w:val="hybridMultilevel"/>
    <w:tmpl w:val="59FA1EA6"/>
    <w:lvl w:ilvl="0" w:tplc="04190003">
      <w:start w:val="1"/>
      <w:numFmt w:val="bullet"/>
      <w:lvlText w:val="o"/>
      <w:lvlJc w:val="left"/>
      <w:pPr>
        <w:ind w:left="1725" w:hanging="360"/>
      </w:pPr>
      <w:rPr>
        <w:rFonts w:ascii="Courier New" w:hAnsi="Courier New" w:cs="Courier New"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22">
    <w:nsid w:val="46183FE1"/>
    <w:multiLevelType w:val="hybridMultilevel"/>
    <w:tmpl w:val="B7360E1A"/>
    <w:lvl w:ilvl="0" w:tplc="2000000F">
      <w:start w:val="1"/>
      <w:numFmt w:val="decimal"/>
      <w:lvlText w:val="%1."/>
      <w:lvlJc w:val="left"/>
      <w:pPr>
        <w:ind w:left="1146" w:hanging="360"/>
      </w:pPr>
    </w:lvl>
    <w:lvl w:ilvl="1" w:tplc="20000019" w:tentative="1">
      <w:start w:val="1"/>
      <w:numFmt w:val="lowerLetter"/>
      <w:lvlText w:val="%2."/>
      <w:lvlJc w:val="left"/>
      <w:pPr>
        <w:ind w:left="1866" w:hanging="360"/>
      </w:pPr>
    </w:lvl>
    <w:lvl w:ilvl="2" w:tplc="2000001B" w:tentative="1">
      <w:start w:val="1"/>
      <w:numFmt w:val="lowerRoman"/>
      <w:lvlText w:val="%3."/>
      <w:lvlJc w:val="right"/>
      <w:pPr>
        <w:ind w:left="2586" w:hanging="180"/>
      </w:pPr>
    </w:lvl>
    <w:lvl w:ilvl="3" w:tplc="2000000F" w:tentative="1">
      <w:start w:val="1"/>
      <w:numFmt w:val="decimal"/>
      <w:lvlText w:val="%4."/>
      <w:lvlJc w:val="left"/>
      <w:pPr>
        <w:ind w:left="3306" w:hanging="360"/>
      </w:pPr>
    </w:lvl>
    <w:lvl w:ilvl="4" w:tplc="20000019" w:tentative="1">
      <w:start w:val="1"/>
      <w:numFmt w:val="lowerLetter"/>
      <w:lvlText w:val="%5."/>
      <w:lvlJc w:val="left"/>
      <w:pPr>
        <w:ind w:left="4026" w:hanging="360"/>
      </w:pPr>
    </w:lvl>
    <w:lvl w:ilvl="5" w:tplc="2000001B" w:tentative="1">
      <w:start w:val="1"/>
      <w:numFmt w:val="lowerRoman"/>
      <w:lvlText w:val="%6."/>
      <w:lvlJc w:val="right"/>
      <w:pPr>
        <w:ind w:left="4746" w:hanging="180"/>
      </w:pPr>
    </w:lvl>
    <w:lvl w:ilvl="6" w:tplc="2000000F" w:tentative="1">
      <w:start w:val="1"/>
      <w:numFmt w:val="decimal"/>
      <w:lvlText w:val="%7."/>
      <w:lvlJc w:val="left"/>
      <w:pPr>
        <w:ind w:left="5466" w:hanging="360"/>
      </w:pPr>
    </w:lvl>
    <w:lvl w:ilvl="7" w:tplc="20000019" w:tentative="1">
      <w:start w:val="1"/>
      <w:numFmt w:val="lowerLetter"/>
      <w:lvlText w:val="%8."/>
      <w:lvlJc w:val="left"/>
      <w:pPr>
        <w:ind w:left="6186" w:hanging="360"/>
      </w:pPr>
    </w:lvl>
    <w:lvl w:ilvl="8" w:tplc="2000001B" w:tentative="1">
      <w:start w:val="1"/>
      <w:numFmt w:val="lowerRoman"/>
      <w:lvlText w:val="%9."/>
      <w:lvlJc w:val="right"/>
      <w:pPr>
        <w:ind w:left="6906" w:hanging="180"/>
      </w:pPr>
    </w:lvl>
  </w:abstractNum>
  <w:abstractNum w:abstractNumId="23">
    <w:nsid w:val="49185922"/>
    <w:multiLevelType w:val="hybridMultilevel"/>
    <w:tmpl w:val="772687B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D586A26"/>
    <w:multiLevelType w:val="hybridMultilevel"/>
    <w:tmpl w:val="F7F88F94"/>
    <w:lvl w:ilvl="0" w:tplc="04190003">
      <w:start w:val="1"/>
      <w:numFmt w:val="bullet"/>
      <w:lvlText w:val="o"/>
      <w:lvlJc w:val="left"/>
      <w:pPr>
        <w:ind w:left="1635" w:hanging="360"/>
      </w:pPr>
      <w:rPr>
        <w:rFonts w:ascii="Courier New" w:hAnsi="Courier New" w:cs="Courier New"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25">
    <w:nsid w:val="4E862A91"/>
    <w:multiLevelType w:val="hybridMultilevel"/>
    <w:tmpl w:val="4D7ADB4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1057900"/>
    <w:multiLevelType w:val="multilevel"/>
    <w:tmpl w:val="825A5318"/>
    <w:lvl w:ilvl="0">
      <w:start w:val="1"/>
      <w:numFmt w:val="decimal"/>
      <w:lvlText w:val="%1."/>
      <w:lvlJc w:val="left"/>
      <w:pPr>
        <w:tabs>
          <w:tab w:val="num" w:pos="785"/>
        </w:tabs>
        <w:ind w:left="785"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3D602C3"/>
    <w:multiLevelType w:val="hybridMultilevel"/>
    <w:tmpl w:val="3B44EBCE"/>
    <w:lvl w:ilvl="0" w:tplc="04190003">
      <w:start w:val="1"/>
      <w:numFmt w:val="bullet"/>
      <w:lvlText w:val="o"/>
      <w:lvlJc w:val="left"/>
      <w:pPr>
        <w:ind w:left="1485" w:hanging="360"/>
      </w:pPr>
      <w:rPr>
        <w:rFonts w:ascii="Courier New" w:hAnsi="Courier New" w:cs="Courier New"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8">
    <w:nsid w:val="56B362B4"/>
    <w:multiLevelType w:val="multilevel"/>
    <w:tmpl w:val="ADBA6714"/>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9">
    <w:nsid w:val="57395D92"/>
    <w:multiLevelType w:val="hybridMultilevel"/>
    <w:tmpl w:val="279E3F7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0CE0496"/>
    <w:multiLevelType w:val="hybridMultilevel"/>
    <w:tmpl w:val="5A0C0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91C178C"/>
    <w:multiLevelType w:val="hybridMultilevel"/>
    <w:tmpl w:val="C346C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C110CFD"/>
    <w:multiLevelType w:val="hybridMultilevel"/>
    <w:tmpl w:val="E0AA6A6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45B23EC"/>
    <w:multiLevelType w:val="hybridMultilevel"/>
    <w:tmpl w:val="825A1D9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75F931D8"/>
    <w:multiLevelType w:val="multilevel"/>
    <w:tmpl w:val="D292A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3F3157"/>
    <w:multiLevelType w:val="hybridMultilevel"/>
    <w:tmpl w:val="5B0C3B76"/>
    <w:lvl w:ilvl="0" w:tplc="79729284">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8C5636C"/>
    <w:multiLevelType w:val="multilevel"/>
    <w:tmpl w:val="EC4A6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A1A0E25"/>
    <w:multiLevelType w:val="hybridMultilevel"/>
    <w:tmpl w:val="B01EEBE8"/>
    <w:lvl w:ilvl="0" w:tplc="04190003">
      <w:start w:val="1"/>
      <w:numFmt w:val="bullet"/>
      <w:lvlText w:val="o"/>
      <w:lvlJc w:val="left"/>
      <w:pPr>
        <w:ind w:left="795" w:hanging="360"/>
      </w:pPr>
      <w:rPr>
        <w:rFonts w:ascii="Courier New" w:hAnsi="Courier New" w:cs="Courier New"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8">
    <w:nsid w:val="7DE80AC9"/>
    <w:multiLevelType w:val="hybridMultilevel"/>
    <w:tmpl w:val="EF0C5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F025084"/>
    <w:multiLevelType w:val="multilevel"/>
    <w:tmpl w:val="2DFED316"/>
    <w:lvl w:ilvl="0">
      <w:start w:val="1"/>
      <w:numFmt w:val="decimal"/>
      <w:lvlText w:val="%1"/>
      <w:lvlJc w:val="left"/>
      <w:pPr>
        <w:ind w:left="420" w:hanging="420"/>
      </w:pPr>
      <w:rPr>
        <w:rFonts w:eastAsiaTheme="minorHAnsi" w:hint="default"/>
      </w:rPr>
    </w:lvl>
    <w:lvl w:ilvl="1">
      <w:start w:val="1"/>
      <w:numFmt w:val="decimal"/>
      <w:lvlText w:val="%1.%2"/>
      <w:lvlJc w:val="left"/>
      <w:pPr>
        <w:ind w:left="420" w:hanging="4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num w:numId="1">
    <w:abstractNumId w:val="11"/>
  </w:num>
  <w:num w:numId="2">
    <w:abstractNumId w:val="26"/>
  </w:num>
  <w:num w:numId="3">
    <w:abstractNumId w:val="5"/>
  </w:num>
  <w:num w:numId="4">
    <w:abstractNumId w:val="9"/>
  </w:num>
  <w:num w:numId="5">
    <w:abstractNumId w:val="15"/>
  </w:num>
  <w:num w:numId="6">
    <w:abstractNumId w:val="34"/>
  </w:num>
  <w:num w:numId="7">
    <w:abstractNumId w:val="3"/>
  </w:num>
  <w:num w:numId="8">
    <w:abstractNumId w:val="36"/>
  </w:num>
  <w:num w:numId="9">
    <w:abstractNumId w:val="4"/>
  </w:num>
  <w:num w:numId="10">
    <w:abstractNumId w:val="35"/>
  </w:num>
  <w:num w:numId="11">
    <w:abstractNumId w:val="29"/>
  </w:num>
  <w:num w:numId="12">
    <w:abstractNumId w:val="37"/>
  </w:num>
  <w:num w:numId="13">
    <w:abstractNumId w:val="19"/>
  </w:num>
  <w:num w:numId="14">
    <w:abstractNumId w:val="21"/>
  </w:num>
  <w:num w:numId="15">
    <w:abstractNumId w:val="16"/>
  </w:num>
  <w:num w:numId="16">
    <w:abstractNumId w:val="2"/>
  </w:num>
  <w:num w:numId="17">
    <w:abstractNumId w:val="6"/>
  </w:num>
  <w:num w:numId="18">
    <w:abstractNumId w:val="18"/>
  </w:num>
  <w:num w:numId="19">
    <w:abstractNumId w:val="17"/>
  </w:num>
  <w:num w:numId="20">
    <w:abstractNumId w:val="20"/>
  </w:num>
  <w:num w:numId="21">
    <w:abstractNumId w:val="24"/>
  </w:num>
  <w:num w:numId="22">
    <w:abstractNumId w:val="27"/>
  </w:num>
  <w:num w:numId="23">
    <w:abstractNumId w:val="7"/>
  </w:num>
  <w:num w:numId="24">
    <w:abstractNumId w:val="13"/>
  </w:num>
  <w:num w:numId="25">
    <w:abstractNumId w:val="23"/>
  </w:num>
  <w:num w:numId="26">
    <w:abstractNumId w:val="25"/>
  </w:num>
  <w:num w:numId="27">
    <w:abstractNumId w:val="33"/>
  </w:num>
  <w:num w:numId="28">
    <w:abstractNumId w:val="10"/>
  </w:num>
  <w:num w:numId="29">
    <w:abstractNumId w:val="31"/>
  </w:num>
  <w:num w:numId="30">
    <w:abstractNumId w:val="1"/>
  </w:num>
  <w:num w:numId="31">
    <w:abstractNumId w:val="14"/>
  </w:num>
  <w:num w:numId="32">
    <w:abstractNumId w:val="8"/>
  </w:num>
  <w:num w:numId="33">
    <w:abstractNumId w:val="30"/>
  </w:num>
  <w:num w:numId="34">
    <w:abstractNumId w:val="32"/>
  </w:num>
  <w:num w:numId="35">
    <w:abstractNumId w:val="0"/>
  </w:num>
  <w:num w:numId="36">
    <w:abstractNumId w:val="39"/>
  </w:num>
  <w:num w:numId="37">
    <w:abstractNumId w:val="22"/>
  </w:num>
  <w:num w:numId="38">
    <w:abstractNumId w:val="12"/>
  </w:num>
  <w:num w:numId="39">
    <w:abstractNumId w:val="28"/>
  </w:num>
  <w:num w:numId="40">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1"/>
    <w:footnote w:id="0"/>
  </w:footnotePr>
  <w:endnotePr>
    <w:endnote w:id="-1"/>
    <w:endnote w:id="0"/>
  </w:endnotePr>
  <w:compat/>
  <w:rsids>
    <w:rsidRoot w:val="005C0A39"/>
    <w:rsid w:val="0000667B"/>
    <w:rsid w:val="00010F4A"/>
    <w:rsid w:val="00013030"/>
    <w:rsid w:val="00014EF4"/>
    <w:rsid w:val="000177C9"/>
    <w:rsid w:val="00025691"/>
    <w:rsid w:val="00033912"/>
    <w:rsid w:val="000412C0"/>
    <w:rsid w:val="0004576A"/>
    <w:rsid w:val="00054701"/>
    <w:rsid w:val="000669C6"/>
    <w:rsid w:val="00085D71"/>
    <w:rsid w:val="00086B42"/>
    <w:rsid w:val="000944CD"/>
    <w:rsid w:val="000A0E7F"/>
    <w:rsid w:val="000A43B1"/>
    <w:rsid w:val="000C0626"/>
    <w:rsid w:val="000C068A"/>
    <w:rsid w:val="000C08A5"/>
    <w:rsid w:val="000D3114"/>
    <w:rsid w:val="000D4E6E"/>
    <w:rsid w:val="000D63DD"/>
    <w:rsid w:val="000D77B7"/>
    <w:rsid w:val="000E729F"/>
    <w:rsid w:val="000F7029"/>
    <w:rsid w:val="00111091"/>
    <w:rsid w:val="0013578C"/>
    <w:rsid w:val="00141000"/>
    <w:rsid w:val="00172944"/>
    <w:rsid w:val="00175B8A"/>
    <w:rsid w:val="00175DCA"/>
    <w:rsid w:val="00184549"/>
    <w:rsid w:val="001869DC"/>
    <w:rsid w:val="001974D8"/>
    <w:rsid w:val="001A1FC8"/>
    <w:rsid w:val="001A53A7"/>
    <w:rsid w:val="001B299C"/>
    <w:rsid w:val="001B2EF1"/>
    <w:rsid w:val="001C1E97"/>
    <w:rsid w:val="001C7E9B"/>
    <w:rsid w:val="001D31DF"/>
    <w:rsid w:val="00205D35"/>
    <w:rsid w:val="002211FE"/>
    <w:rsid w:val="0022242F"/>
    <w:rsid w:val="002241F0"/>
    <w:rsid w:val="002253B8"/>
    <w:rsid w:val="002321A8"/>
    <w:rsid w:val="0023537A"/>
    <w:rsid w:val="00242175"/>
    <w:rsid w:val="002467C9"/>
    <w:rsid w:val="00246F3C"/>
    <w:rsid w:val="00247245"/>
    <w:rsid w:val="002556C7"/>
    <w:rsid w:val="002863D9"/>
    <w:rsid w:val="002C41ED"/>
    <w:rsid w:val="002D0DE2"/>
    <w:rsid w:val="002D3AFA"/>
    <w:rsid w:val="002D3DDB"/>
    <w:rsid w:val="002D5A89"/>
    <w:rsid w:val="002E15E8"/>
    <w:rsid w:val="002F31FC"/>
    <w:rsid w:val="00300315"/>
    <w:rsid w:val="003020C1"/>
    <w:rsid w:val="003159B8"/>
    <w:rsid w:val="00317C97"/>
    <w:rsid w:val="003338D6"/>
    <w:rsid w:val="00350E0F"/>
    <w:rsid w:val="00355CCD"/>
    <w:rsid w:val="003667C4"/>
    <w:rsid w:val="00385073"/>
    <w:rsid w:val="003872AD"/>
    <w:rsid w:val="003976BB"/>
    <w:rsid w:val="003A3945"/>
    <w:rsid w:val="003A52F2"/>
    <w:rsid w:val="003A6363"/>
    <w:rsid w:val="003B016A"/>
    <w:rsid w:val="003B1B1A"/>
    <w:rsid w:val="003B465D"/>
    <w:rsid w:val="003D1D20"/>
    <w:rsid w:val="003D71A4"/>
    <w:rsid w:val="003D73C3"/>
    <w:rsid w:val="003E01C5"/>
    <w:rsid w:val="003E27B8"/>
    <w:rsid w:val="003F0E54"/>
    <w:rsid w:val="00416576"/>
    <w:rsid w:val="00416FB1"/>
    <w:rsid w:val="00422184"/>
    <w:rsid w:val="004230DA"/>
    <w:rsid w:val="0042548B"/>
    <w:rsid w:val="00440B13"/>
    <w:rsid w:val="00447CE9"/>
    <w:rsid w:val="00475E71"/>
    <w:rsid w:val="00484784"/>
    <w:rsid w:val="00484EEC"/>
    <w:rsid w:val="004933E0"/>
    <w:rsid w:val="004937A7"/>
    <w:rsid w:val="00494B16"/>
    <w:rsid w:val="004A4147"/>
    <w:rsid w:val="004A531D"/>
    <w:rsid w:val="004C026A"/>
    <w:rsid w:val="004C7D5E"/>
    <w:rsid w:val="004F06AE"/>
    <w:rsid w:val="005010AD"/>
    <w:rsid w:val="005022F5"/>
    <w:rsid w:val="00510C99"/>
    <w:rsid w:val="00511B1B"/>
    <w:rsid w:val="00512C85"/>
    <w:rsid w:val="00521D9A"/>
    <w:rsid w:val="00523935"/>
    <w:rsid w:val="005258B4"/>
    <w:rsid w:val="00537B48"/>
    <w:rsid w:val="0056019E"/>
    <w:rsid w:val="00560B03"/>
    <w:rsid w:val="005633E4"/>
    <w:rsid w:val="00586F51"/>
    <w:rsid w:val="005922BC"/>
    <w:rsid w:val="005B285B"/>
    <w:rsid w:val="005B401A"/>
    <w:rsid w:val="005C0A39"/>
    <w:rsid w:val="005C40AE"/>
    <w:rsid w:val="005C7B9C"/>
    <w:rsid w:val="005E41A3"/>
    <w:rsid w:val="005E7C5B"/>
    <w:rsid w:val="005F3E9D"/>
    <w:rsid w:val="00601834"/>
    <w:rsid w:val="00604931"/>
    <w:rsid w:val="00606065"/>
    <w:rsid w:val="00610E80"/>
    <w:rsid w:val="00612549"/>
    <w:rsid w:val="00613FED"/>
    <w:rsid w:val="00621D5F"/>
    <w:rsid w:val="006272F6"/>
    <w:rsid w:val="00645BB2"/>
    <w:rsid w:val="006464D1"/>
    <w:rsid w:val="006514E4"/>
    <w:rsid w:val="0067562B"/>
    <w:rsid w:val="00676758"/>
    <w:rsid w:val="00677E10"/>
    <w:rsid w:val="00682BBF"/>
    <w:rsid w:val="006854E7"/>
    <w:rsid w:val="00690A38"/>
    <w:rsid w:val="006922C8"/>
    <w:rsid w:val="00693B02"/>
    <w:rsid w:val="00695E98"/>
    <w:rsid w:val="006A2177"/>
    <w:rsid w:val="006A46CF"/>
    <w:rsid w:val="006A5D30"/>
    <w:rsid w:val="006B081F"/>
    <w:rsid w:val="006B36E9"/>
    <w:rsid w:val="006B624B"/>
    <w:rsid w:val="006C1D69"/>
    <w:rsid w:val="006D5F1D"/>
    <w:rsid w:val="006D60A9"/>
    <w:rsid w:val="006D6CD9"/>
    <w:rsid w:val="006F492D"/>
    <w:rsid w:val="00701F2F"/>
    <w:rsid w:val="00702897"/>
    <w:rsid w:val="00714322"/>
    <w:rsid w:val="007179A9"/>
    <w:rsid w:val="00722FE1"/>
    <w:rsid w:val="00724E83"/>
    <w:rsid w:val="00731298"/>
    <w:rsid w:val="00735EDB"/>
    <w:rsid w:val="00740755"/>
    <w:rsid w:val="007432B7"/>
    <w:rsid w:val="00747870"/>
    <w:rsid w:val="00751402"/>
    <w:rsid w:val="00756D8B"/>
    <w:rsid w:val="007710E6"/>
    <w:rsid w:val="007749DA"/>
    <w:rsid w:val="007B180E"/>
    <w:rsid w:val="007B3E2C"/>
    <w:rsid w:val="007B6C16"/>
    <w:rsid w:val="007D31E0"/>
    <w:rsid w:val="007D5D0C"/>
    <w:rsid w:val="007F1946"/>
    <w:rsid w:val="007F4CCE"/>
    <w:rsid w:val="00802410"/>
    <w:rsid w:val="0080511E"/>
    <w:rsid w:val="00814C6C"/>
    <w:rsid w:val="00814DD4"/>
    <w:rsid w:val="008431FF"/>
    <w:rsid w:val="008450DC"/>
    <w:rsid w:val="008503D4"/>
    <w:rsid w:val="0086217B"/>
    <w:rsid w:val="008701E3"/>
    <w:rsid w:val="0087068C"/>
    <w:rsid w:val="008765D7"/>
    <w:rsid w:val="00884A2B"/>
    <w:rsid w:val="008A7DF5"/>
    <w:rsid w:val="008B2A1B"/>
    <w:rsid w:val="008B7427"/>
    <w:rsid w:val="008C1679"/>
    <w:rsid w:val="008C7D21"/>
    <w:rsid w:val="008D5ABD"/>
    <w:rsid w:val="008F20B5"/>
    <w:rsid w:val="008F43DE"/>
    <w:rsid w:val="008F4B71"/>
    <w:rsid w:val="0090170D"/>
    <w:rsid w:val="00933CE0"/>
    <w:rsid w:val="00943416"/>
    <w:rsid w:val="00955900"/>
    <w:rsid w:val="00960AC2"/>
    <w:rsid w:val="00974D64"/>
    <w:rsid w:val="00986E3B"/>
    <w:rsid w:val="009B0C45"/>
    <w:rsid w:val="009C0C5F"/>
    <w:rsid w:val="009C5904"/>
    <w:rsid w:val="009E62A6"/>
    <w:rsid w:val="009F4F15"/>
    <w:rsid w:val="00A01BA4"/>
    <w:rsid w:val="00A103F5"/>
    <w:rsid w:val="00A2627C"/>
    <w:rsid w:val="00A53998"/>
    <w:rsid w:val="00A662B5"/>
    <w:rsid w:val="00A666D8"/>
    <w:rsid w:val="00A95ACE"/>
    <w:rsid w:val="00AA388D"/>
    <w:rsid w:val="00AA4C7D"/>
    <w:rsid w:val="00AB1CCD"/>
    <w:rsid w:val="00AB1EB1"/>
    <w:rsid w:val="00AB5F90"/>
    <w:rsid w:val="00AD692A"/>
    <w:rsid w:val="00AE319A"/>
    <w:rsid w:val="00B0293B"/>
    <w:rsid w:val="00B02D65"/>
    <w:rsid w:val="00B20B24"/>
    <w:rsid w:val="00B31378"/>
    <w:rsid w:val="00B33C3E"/>
    <w:rsid w:val="00B357CE"/>
    <w:rsid w:val="00B55EFE"/>
    <w:rsid w:val="00B55F11"/>
    <w:rsid w:val="00B561EB"/>
    <w:rsid w:val="00B674DF"/>
    <w:rsid w:val="00B76BA5"/>
    <w:rsid w:val="00BA100E"/>
    <w:rsid w:val="00BA26C2"/>
    <w:rsid w:val="00BA4C86"/>
    <w:rsid w:val="00BA754C"/>
    <w:rsid w:val="00BB1F5C"/>
    <w:rsid w:val="00BB71A7"/>
    <w:rsid w:val="00BC04A5"/>
    <w:rsid w:val="00BC4C7A"/>
    <w:rsid w:val="00BD05BA"/>
    <w:rsid w:val="00BD670C"/>
    <w:rsid w:val="00BE55C5"/>
    <w:rsid w:val="00BE66DB"/>
    <w:rsid w:val="00BF6A86"/>
    <w:rsid w:val="00C00679"/>
    <w:rsid w:val="00C03826"/>
    <w:rsid w:val="00C214F2"/>
    <w:rsid w:val="00C3170D"/>
    <w:rsid w:val="00C36D88"/>
    <w:rsid w:val="00C41AAE"/>
    <w:rsid w:val="00C43687"/>
    <w:rsid w:val="00C458D0"/>
    <w:rsid w:val="00C47587"/>
    <w:rsid w:val="00C55EB4"/>
    <w:rsid w:val="00C61E6B"/>
    <w:rsid w:val="00C6605E"/>
    <w:rsid w:val="00C67176"/>
    <w:rsid w:val="00C76827"/>
    <w:rsid w:val="00C96E81"/>
    <w:rsid w:val="00CA41A1"/>
    <w:rsid w:val="00CB2341"/>
    <w:rsid w:val="00CC3D5C"/>
    <w:rsid w:val="00CF12E4"/>
    <w:rsid w:val="00CF1ED1"/>
    <w:rsid w:val="00D00309"/>
    <w:rsid w:val="00D01390"/>
    <w:rsid w:val="00D061D3"/>
    <w:rsid w:val="00D07BA5"/>
    <w:rsid w:val="00D07FFC"/>
    <w:rsid w:val="00D12AFC"/>
    <w:rsid w:val="00D16658"/>
    <w:rsid w:val="00D20862"/>
    <w:rsid w:val="00D21465"/>
    <w:rsid w:val="00D22461"/>
    <w:rsid w:val="00D44150"/>
    <w:rsid w:val="00D55BD2"/>
    <w:rsid w:val="00D66290"/>
    <w:rsid w:val="00D70D43"/>
    <w:rsid w:val="00D9355F"/>
    <w:rsid w:val="00D93743"/>
    <w:rsid w:val="00D94A8A"/>
    <w:rsid w:val="00D961DA"/>
    <w:rsid w:val="00DA4C7A"/>
    <w:rsid w:val="00DB15FE"/>
    <w:rsid w:val="00DB7050"/>
    <w:rsid w:val="00DC17A6"/>
    <w:rsid w:val="00DC5921"/>
    <w:rsid w:val="00DD1FBF"/>
    <w:rsid w:val="00DD4185"/>
    <w:rsid w:val="00DD720E"/>
    <w:rsid w:val="00DE2A71"/>
    <w:rsid w:val="00DE5760"/>
    <w:rsid w:val="00DF0460"/>
    <w:rsid w:val="00E077CC"/>
    <w:rsid w:val="00E10C75"/>
    <w:rsid w:val="00E13996"/>
    <w:rsid w:val="00E1503D"/>
    <w:rsid w:val="00E34501"/>
    <w:rsid w:val="00E458BA"/>
    <w:rsid w:val="00E53D34"/>
    <w:rsid w:val="00E56EBC"/>
    <w:rsid w:val="00E61201"/>
    <w:rsid w:val="00E61E8C"/>
    <w:rsid w:val="00E670FE"/>
    <w:rsid w:val="00E710C0"/>
    <w:rsid w:val="00E72E66"/>
    <w:rsid w:val="00E741B2"/>
    <w:rsid w:val="00E865B9"/>
    <w:rsid w:val="00EB22DE"/>
    <w:rsid w:val="00EB6F6A"/>
    <w:rsid w:val="00EC29B5"/>
    <w:rsid w:val="00EE2AAF"/>
    <w:rsid w:val="00EF2126"/>
    <w:rsid w:val="00EF2B7D"/>
    <w:rsid w:val="00EF5DD8"/>
    <w:rsid w:val="00F02C4A"/>
    <w:rsid w:val="00F10F11"/>
    <w:rsid w:val="00F13304"/>
    <w:rsid w:val="00F1590F"/>
    <w:rsid w:val="00F1722D"/>
    <w:rsid w:val="00F2234E"/>
    <w:rsid w:val="00F274A6"/>
    <w:rsid w:val="00F36223"/>
    <w:rsid w:val="00F41FFA"/>
    <w:rsid w:val="00F427D8"/>
    <w:rsid w:val="00F550A4"/>
    <w:rsid w:val="00F56332"/>
    <w:rsid w:val="00F67F63"/>
    <w:rsid w:val="00F72BDA"/>
    <w:rsid w:val="00F73728"/>
    <w:rsid w:val="00F754D1"/>
    <w:rsid w:val="00F932E0"/>
    <w:rsid w:val="00FA34C8"/>
    <w:rsid w:val="00FE7D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A39"/>
    <w:pPr>
      <w:spacing w:after="200" w:line="276" w:lineRule="auto"/>
    </w:pPr>
  </w:style>
  <w:style w:type="paragraph" w:styleId="1">
    <w:name w:val="heading 1"/>
    <w:basedOn w:val="a"/>
    <w:link w:val="10"/>
    <w:uiPriority w:val="9"/>
    <w:qFormat/>
    <w:rsid w:val="005C0A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D5A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0A39"/>
    <w:pPr>
      <w:ind w:left="720"/>
      <w:contextualSpacing/>
    </w:pPr>
  </w:style>
  <w:style w:type="character" w:styleId="a4">
    <w:name w:val="Hyperlink"/>
    <w:basedOn w:val="a0"/>
    <w:uiPriority w:val="99"/>
    <w:unhideWhenUsed/>
    <w:rsid w:val="005C0A39"/>
    <w:rPr>
      <w:color w:val="0000FF"/>
      <w:u w:val="single"/>
    </w:rPr>
  </w:style>
  <w:style w:type="paragraph" w:styleId="11">
    <w:name w:val="toc 1"/>
    <w:basedOn w:val="a"/>
    <w:next w:val="a"/>
    <w:autoRedefine/>
    <w:uiPriority w:val="39"/>
    <w:unhideWhenUsed/>
    <w:rsid w:val="002253B8"/>
    <w:pPr>
      <w:spacing w:before="360" w:after="0"/>
    </w:pPr>
    <w:rPr>
      <w:rFonts w:asciiTheme="majorHAnsi" w:hAnsiTheme="majorHAnsi" w:cstheme="majorHAnsi"/>
      <w:b/>
      <w:bCs/>
      <w:caps/>
      <w:sz w:val="24"/>
      <w:szCs w:val="24"/>
    </w:rPr>
  </w:style>
  <w:style w:type="paragraph" w:styleId="21">
    <w:name w:val="toc 2"/>
    <w:basedOn w:val="a"/>
    <w:next w:val="a"/>
    <w:autoRedefine/>
    <w:uiPriority w:val="39"/>
    <w:unhideWhenUsed/>
    <w:rsid w:val="005C0A39"/>
    <w:pPr>
      <w:spacing w:before="240" w:after="0"/>
    </w:pPr>
    <w:rPr>
      <w:rFonts w:cstheme="minorHAnsi"/>
      <w:b/>
      <w:bCs/>
      <w:sz w:val="20"/>
      <w:szCs w:val="20"/>
    </w:rPr>
  </w:style>
  <w:style w:type="character" w:customStyle="1" w:styleId="10">
    <w:name w:val="Заголовок 1 Знак"/>
    <w:basedOn w:val="a0"/>
    <w:link w:val="1"/>
    <w:uiPriority w:val="9"/>
    <w:rsid w:val="005C0A39"/>
    <w:rPr>
      <w:rFonts w:ascii="Times New Roman" w:eastAsia="Times New Roman" w:hAnsi="Times New Roman" w:cs="Times New Roman"/>
      <w:b/>
      <w:bCs/>
      <w:kern w:val="36"/>
      <w:sz w:val="48"/>
      <w:szCs w:val="48"/>
      <w:lang w:eastAsia="ru-RU"/>
    </w:rPr>
  </w:style>
  <w:style w:type="paragraph" w:styleId="a5">
    <w:name w:val="Normal (Web)"/>
    <w:basedOn w:val="a"/>
    <w:uiPriority w:val="99"/>
    <w:unhideWhenUsed/>
    <w:rsid w:val="007179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179A9"/>
    <w:rPr>
      <w:b/>
      <w:bCs/>
    </w:rPr>
  </w:style>
  <w:style w:type="paragraph" w:styleId="a7">
    <w:name w:val="No Spacing"/>
    <w:uiPriority w:val="1"/>
    <w:qFormat/>
    <w:rsid w:val="00D66290"/>
    <w:pPr>
      <w:spacing w:after="0" w:line="240" w:lineRule="auto"/>
    </w:pPr>
  </w:style>
  <w:style w:type="table" w:styleId="a8">
    <w:name w:val="Table Grid"/>
    <w:basedOn w:val="a1"/>
    <w:uiPriority w:val="39"/>
    <w:rsid w:val="003B46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BA26C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A26C2"/>
  </w:style>
  <w:style w:type="paragraph" w:styleId="ab">
    <w:name w:val="footer"/>
    <w:basedOn w:val="a"/>
    <w:link w:val="ac"/>
    <w:uiPriority w:val="99"/>
    <w:unhideWhenUsed/>
    <w:rsid w:val="00BA26C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A26C2"/>
  </w:style>
  <w:style w:type="paragraph" w:styleId="ad">
    <w:name w:val="TOC Heading"/>
    <w:basedOn w:val="1"/>
    <w:next w:val="a"/>
    <w:uiPriority w:val="39"/>
    <w:unhideWhenUsed/>
    <w:qFormat/>
    <w:rsid w:val="0060606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3">
    <w:name w:val="toc 3"/>
    <w:basedOn w:val="a"/>
    <w:next w:val="a"/>
    <w:autoRedefine/>
    <w:uiPriority w:val="39"/>
    <w:unhideWhenUsed/>
    <w:rsid w:val="00606065"/>
    <w:pPr>
      <w:spacing w:after="0"/>
      <w:ind w:left="220"/>
    </w:pPr>
    <w:rPr>
      <w:rFonts w:cstheme="minorHAnsi"/>
      <w:sz w:val="20"/>
      <w:szCs w:val="20"/>
    </w:rPr>
  </w:style>
  <w:style w:type="paragraph" w:styleId="4">
    <w:name w:val="toc 4"/>
    <w:basedOn w:val="a"/>
    <w:next w:val="a"/>
    <w:autoRedefine/>
    <w:uiPriority w:val="39"/>
    <w:unhideWhenUsed/>
    <w:rsid w:val="003E27B8"/>
    <w:pPr>
      <w:spacing w:after="0"/>
      <w:ind w:left="440"/>
    </w:pPr>
    <w:rPr>
      <w:rFonts w:cstheme="minorHAnsi"/>
      <w:sz w:val="20"/>
      <w:szCs w:val="20"/>
    </w:rPr>
  </w:style>
  <w:style w:type="paragraph" w:styleId="5">
    <w:name w:val="toc 5"/>
    <w:basedOn w:val="a"/>
    <w:next w:val="a"/>
    <w:autoRedefine/>
    <w:uiPriority w:val="39"/>
    <w:unhideWhenUsed/>
    <w:rsid w:val="003E27B8"/>
    <w:pPr>
      <w:spacing w:after="0"/>
      <w:ind w:left="660"/>
    </w:pPr>
    <w:rPr>
      <w:rFonts w:cstheme="minorHAnsi"/>
      <w:sz w:val="20"/>
      <w:szCs w:val="20"/>
    </w:rPr>
  </w:style>
  <w:style w:type="paragraph" w:styleId="6">
    <w:name w:val="toc 6"/>
    <w:basedOn w:val="a"/>
    <w:next w:val="a"/>
    <w:autoRedefine/>
    <w:uiPriority w:val="39"/>
    <w:unhideWhenUsed/>
    <w:rsid w:val="003E27B8"/>
    <w:pPr>
      <w:spacing w:after="0"/>
      <w:ind w:left="880"/>
    </w:pPr>
    <w:rPr>
      <w:rFonts w:cstheme="minorHAnsi"/>
      <w:sz w:val="20"/>
      <w:szCs w:val="20"/>
    </w:rPr>
  </w:style>
  <w:style w:type="paragraph" w:styleId="7">
    <w:name w:val="toc 7"/>
    <w:basedOn w:val="a"/>
    <w:next w:val="a"/>
    <w:autoRedefine/>
    <w:uiPriority w:val="39"/>
    <w:unhideWhenUsed/>
    <w:rsid w:val="003E27B8"/>
    <w:pPr>
      <w:spacing w:after="0"/>
      <w:ind w:left="1100"/>
    </w:pPr>
    <w:rPr>
      <w:rFonts w:cstheme="minorHAnsi"/>
      <w:sz w:val="20"/>
      <w:szCs w:val="20"/>
    </w:rPr>
  </w:style>
  <w:style w:type="paragraph" w:styleId="8">
    <w:name w:val="toc 8"/>
    <w:basedOn w:val="a"/>
    <w:next w:val="a"/>
    <w:autoRedefine/>
    <w:uiPriority w:val="39"/>
    <w:unhideWhenUsed/>
    <w:rsid w:val="003E27B8"/>
    <w:pPr>
      <w:spacing w:after="0"/>
      <w:ind w:left="1320"/>
    </w:pPr>
    <w:rPr>
      <w:rFonts w:cstheme="minorHAnsi"/>
      <w:sz w:val="20"/>
      <w:szCs w:val="20"/>
    </w:rPr>
  </w:style>
  <w:style w:type="paragraph" w:styleId="9">
    <w:name w:val="toc 9"/>
    <w:basedOn w:val="a"/>
    <w:next w:val="a"/>
    <w:autoRedefine/>
    <w:uiPriority w:val="39"/>
    <w:unhideWhenUsed/>
    <w:rsid w:val="003E27B8"/>
    <w:pPr>
      <w:spacing w:after="0"/>
      <w:ind w:left="1540"/>
    </w:pPr>
    <w:rPr>
      <w:rFonts w:cstheme="minorHAnsi"/>
      <w:sz w:val="20"/>
      <w:szCs w:val="20"/>
    </w:rPr>
  </w:style>
  <w:style w:type="paragraph" w:styleId="ae">
    <w:name w:val="Subtitle"/>
    <w:basedOn w:val="a"/>
    <w:next w:val="a"/>
    <w:link w:val="af"/>
    <w:uiPriority w:val="11"/>
    <w:qFormat/>
    <w:rsid w:val="00D70D43"/>
    <w:pPr>
      <w:numPr>
        <w:ilvl w:val="1"/>
      </w:numPr>
      <w:spacing w:after="160"/>
    </w:pPr>
    <w:rPr>
      <w:rFonts w:eastAsiaTheme="minorEastAsia"/>
      <w:color w:val="5A5A5A" w:themeColor="text1" w:themeTint="A5"/>
      <w:spacing w:val="15"/>
    </w:rPr>
  </w:style>
  <w:style w:type="character" w:customStyle="1" w:styleId="af">
    <w:name w:val="Подзаголовок Знак"/>
    <w:basedOn w:val="a0"/>
    <w:link w:val="ae"/>
    <w:uiPriority w:val="11"/>
    <w:rsid w:val="00D70D43"/>
    <w:rPr>
      <w:rFonts w:eastAsiaTheme="minorEastAsia"/>
      <w:color w:val="5A5A5A" w:themeColor="text1" w:themeTint="A5"/>
      <w:spacing w:val="15"/>
    </w:rPr>
  </w:style>
  <w:style w:type="character" w:customStyle="1" w:styleId="20">
    <w:name w:val="Заголовок 2 Знак"/>
    <w:basedOn w:val="a0"/>
    <w:link w:val="2"/>
    <w:uiPriority w:val="9"/>
    <w:rsid w:val="008D5ABD"/>
    <w:rPr>
      <w:rFonts w:asciiTheme="majorHAnsi" w:eastAsiaTheme="majorEastAsia" w:hAnsiTheme="majorHAnsi" w:cstheme="majorBidi"/>
      <w:color w:val="2E74B5" w:themeColor="accent1" w:themeShade="BF"/>
      <w:sz w:val="26"/>
      <w:szCs w:val="26"/>
    </w:rPr>
  </w:style>
  <w:style w:type="paragraph" w:styleId="af0">
    <w:name w:val="Balloon Text"/>
    <w:basedOn w:val="a"/>
    <w:link w:val="af1"/>
    <w:uiPriority w:val="99"/>
    <w:semiHidden/>
    <w:unhideWhenUsed/>
    <w:rsid w:val="005022F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022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524595">
      <w:bodyDiv w:val="1"/>
      <w:marLeft w:val="0"/>
      <w:marRight w:val="0"/>
      <w:marTop w:val="0"/>
      <w:marBottom w:val="0"/>
      <w:divBdr>
        <w:top w:val="none" w:sz="0" w:space="0" w:color="auto"/>
        <w:left w:val="none" w:sz="0" w:space="0" w:color="auto"/>
        <w:bottom w:val="none" w:sz="0" w:space="0" w:color="auto"/>
        <w:right w:val="none" w:sz="0" w:space="0" w:color="auto"/>
      </w:divBdr>
    </w:div>
    <w:div w:id="122432347">
      <w:bodyDiv w:val="1"/>
      <w:marLeft w:val="0"/>
      <w:marRight w:val="0"/>
      <w:marTop w:val="0"/>
      <w:marBottom w:val="0"/>
      <w:divBdr>
        <w:top w:val="none" w:sz="0" w:space="0" w:color="auto"/>
        <w:left w:val="none" w:sz="0" w:space="0" w:color="auto"/>
        <w:bottom w:val="none" w:sz="0" w:space="0" w:color="auto"/>
        <w:right w:val="none" w:sz="0" w:space="0" w:color="auto"/>
      </w:divBdr>
    </w:div>
    <w:div w:id="325328601">
      <w:bodyDiv w:val="1"/>
      <w:marLeft w:val="0"/>
      <w:marRight w:val="0"/>
      <w:marTop w:val="0"/>
      <w:marBottom w:val="0"/>
      <w:divBdr>
        <w:top w:val="none" w:sz="0" w:space="0" w:color="auto"/>
        <w:left w:val="none" w:sz="0" w:space="0" w:color="auto"/>
        <w:bottom w:val="none" w:sz="0" w:space="0" w:color="auto"/>
        <w:right w:val="none" w:sz="0" w:space="0" w:color="auto"/>
      </w:divBdr>
    </w:div>
    <w:div w:id="500891720">
      <w:bodyDiv w:val="1"/>
      <w:marLeft w:val="0"/>
      <w:marRight w:val="0"/>
      <w:marTop w:val="0"/>
      <w:marBottom w:val="0"/>
      <w:divBdr>
        <w:top w:val="none" w:sz="0" w:space="0" w:color="auto"/>
        <w:left w:val="none" w:sz="0" w:space="0" w:color="auto"/>
        <w:bottom w:val="none" w:sz="0" w:space="0" w:color="auto"/>
        <w:right w:val="none" w:sz="0" w:space="0" w:color="auto"/>
      </w:divBdr>
    </w:div>
    <w:div w:id="846410009">
      <w:bodyDiv w:val="1"/>
      <w:marLeft w:val="0"/>
      <w:marRight w:val="0"/>
      <w:marTop w:val="0"/>
      <w:marBottom w:val="0"/>
      <w:divBdr>
        <w:top w:val="none" w:sz="0" w:space="0" w:color="auto"/>
        <w:left w:val="none" w:sz="0" w:space="0" w:color="auto"/>
        <w:bottom w:val="none" w:sz="0" w:space="0" w:color="auto"/>
        <w:right w:val="none" w:sz="0" w:space="0" w:color="auto"/>
      </w:divBdr>
    </w:div>
    <w:div w:id="1039744061">
      <w:bodyDiv w:val="1"/>
      <w:marLeft w:val="0"/>
      <w:marRight w:val="0"/>
      <w:marTop w:val="0"/>
      <w:marBottom w:val="0"/>
      <w:divBdr>
        <w:top w:val="none" w:sz="0" w:space="0" w:color="auto"/>
        <w:left w:val="none" w:sz="0" w:space="0" w:color="auto"/>
        <w:bottom w:val="none" w:sz="0" w:space="0" w:color="auto"/>
        <w:right w:val="none" w:sz="0" w:space="0" w:color="auto"/>
      </w:divBdr>
    </w:div>
    <w:div w:id="1373069873">
      <w:bodyDiv w:val="1"/>
      <w:marLeft w:val="0"/>
      <w:marRight w:val="0"/>
      <w:marTop w:val="0"/>
      <w:marBottom w:val="0"/>
      <w:divBdr>
        <w:top w:val="none" w:sz="0" w:space="0" w:color="auto"/>
        <w:left w:val="none" w:sz="0" w:space="0" w:color="auto"/>
        <w:bottom w:val="none" w:sz="0" w:space="0" w:color="auto"/>
        <w:right w:val="none" w:sz="0" w:space="0" w:color="auto"/>
      </w:divBdr>
    </w:div>
    <w:div w:id="1462724389">
      <w:bodyDiv w:val="1"/>
      <w:marLeft w:val="0"/>
      <w:marRight w:val="0"/>
      <w:marTop w:val="0"/>
      <w:marBottom w:val="0"/>
      <w:divBdr>
        <w:top w:val="none" w:sz="0" w:space="0" w:color="auto"/>
        <w:left w:val="none" w:sz="0" w:space="0" w:color="auto"/>
        <w:bottom w:val="none" w:sz="0" w:space="0" w:color="auto"/>
        <w:right w:val="none" w:sz="0" w:space="0" w:color="auto"/>
      </w:divBdr>
    </w:div>
    <w:div w:id="1679194542">
      <w:bodyDiv w:val="1"/>
      <w:marLeft w:val="0"/>
      <w:marRight w:val="0"/>
      <w:marTop w:val="0"/>
      <w:marBottom w:val="0"/>
      <w:divBdr>
        <w:top w:val="none" w:sz="0" w:space="0" w:color="auto"/>
        <w:left w:val="none" w:sz="0" w:space="0" w:color="auto"/>
        <w:bottom w:val="none" w:sz="0" w:space="0" w:color="auto"/>
        <w:right w:val="none" w:sz="0" w:space="0" w:color="auto"/>
      </w:divBdr>
    </w:div>
    <w:div w:id="1764301324">
      <w:bodyDiv w:val="1"/>
      <w:marLeft w:val="0"/>
      <w:marRight w:val="0"/>
      <w:marTop w:val="0"/>
      <w:marBottom w:val="0"/>
      <w:divBdr>
        <w:top w:val="none" w:sz="0" w:space="0" w:color="auto"/>
        <w:left w:val="none" w:sz="0" w:space="0" w:color="auto"/>
        <w:bottom w:val="none" w:sz="0" w:space="0" w:color="auto"/>
        <w:right w:val="none" w:sz="0" w:space="0" w:color="auto"/>
      </w:divBdr>
    </w:div>
    <w:div w:id="2044592181">
      <w:bodyDiv w:val="1"/>
      <w:marLeft w:val="0"/>
      <w:marRight w:val="0"/>
      <w:marTop w:val="0"/>
      <w:marBottom w:val="0"/>
      <w:divBdr>
        <w:top w:val="none" w:sz="0" w:space="0" w:color="auto"/>
        <w:left w:val="none" w:sz="0" w:space="0" w:color="auto"/>
        <w:bottom w:val="none" w:sz="0" w:space="0" w:color="auto"/>
        <w:right w:val="none" w:sz="0" w:space="0" w:color="auto"/>
      </w:divBdr>
    </w:div>
    <w:div w:id="213420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odeksy-by.com/konstitutsiya_rb.htm" TargetMode="External"/><Relationship Id="rId13" Type="http://schemas.openxmlformats.org/officeDocument/2006/relationships/hyperlink" Target="https://kodeksyby.com/zakon_rb_ob_obrawenii_s_othodami/1.htm" TargetMode="External"/><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kodeksy-by.com/zakon_rb_ob_obrawenii_s_othodami/8.htm%20%5b4"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odeksy-by.com/zakon_rb_ob_obrawenii_s_othodami/2.htm%20%5b2" TargetMode="External"/><Relationship Id="rId24" Type="http://schemas.openxmlformats.org/officeDocument/2006/relationships/chart" Target="charts/chart9.xml"/><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eg.by/novosti/otkrytj/skolko-musora-ostavlyayut-posle-sebya-belorusy-i-skolko---pererabatyvayut%20%20%5b1" TargetMode="External"/><Relationship Id="rId23" Type="http://schemas.openxmlformats.org/officeDocument/2006/relationships/chart" Target="charts/chart8.xm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hyperlink" Target="https://pravo.by/document/?guid=3871&amp;p0=hk0300194" TargetMode="External"/><Relationship Id="rId19" Type="http://schemas.openxmlformats.org/officeDocument/2006/relationships/chart" Target="charts/chart4.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pravo.by/upload/docs/op/H11900186_1559941200.pdf" TargetMode="External"/><Relationship Id="rId14" Type="http://schemas.openxmlformats.org/officeDocument/2006/relationships/hyperlink" Target="https://vtoroperator"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8.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76;&#1080;&#1072;&#1075;&#1088;&#1072;&#1084;&#1084;&#107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1076;&#1080;&#1072;&#1075;&#1088;&#1072;&#1084;&#1084;&#1072;.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esktop\&#1076;&#1080;&#1072;&#1075;&#1088;&#1072;&#1084;&#1084;&#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76;&#1080;&#1072;&#1075;&#1088;&#1072;&#1084;&#1084;&#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76;&#1080;&#1072;&#1075;&#1088;&#1072;&#1084;&#1084;&#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1.8442813043330528E-3"/>
          <c:y val="0.15258508902603402"/>
          <c:w val="0.87402773193769945"/>
          <c:h val="0.67970546924877739"/>
        </c:manualLayout>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B98-4ABC-83E1-758420242A5D}"/>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B98-4ABC-83E1-758420242A5D}"/>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dLbl>
            <c:dLbl>
              <c:idx val="1"/>
              <c:tx>
                <c:rich>
                  <a:bodyPr/>
                  <a:lstStyle/>
                  <a:p>
                    <a:fld id="{136393B7-02A4-4FC3-A95D-2E4303E3855E}" type="VALUE">
                      <a:rPr lang="en-US" baseline="0">
                        <a:solidFill>
                          <a:sysClr val="windowText" lastClr="000000"/>
                        </a:solidFill>
                      </a:rPr>
                      <a:pPr/>
                      <a:t>[ЗНАЧЕНИЕ]</a:t>
                    </a:fld>
                    <a:endParaRPr lang="x-none"/>
                  </a:p>
                </c:rich>
              </c:tx>
              <c:dLblPos val="inEnd"/>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5B98-4ABC-83E1-758420242A5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in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Лист1!$P$64:$P$65</c:f>
              <c:strCache>
                <c:ptCount val="2"/>
                <c:pt idx="0">
                  <c:v>Да</c:v>
                </c:pt>
                <c:pt idx="1">
                  <c:v>Нет</c:v>
                </c:pt>
              </c:strCache>
            </c:strRef>
          </c:cat>
          <c:val>
            <c:numRef>
              <c:f>Лист1!$Q$64:$Q$65</c:f>
              <c:numCache>
                <c:formatCode>0.0%</c:formatCode>
                <c:ptCount val="2"/>
                <c:pt idx="0">
                  <c:v>0.96400000000000041</c:v>
                </c:pt>
                <c:pt idx="1">
                  <c:v>3.6000000000000011E-2</c:v>
                </c:pt>
              </c:numCache>
            </c:numRef>
          </c:val>
          <c:extLst xmlns:c16r2="http://schemas.microsoft.com/office/drawing/2015/06/chart">
            <c:ext xmlns:c16="http://schemas.microsoft.com/office/drawing/2014/chart" uri="{C3380CC4-5D6E-409C-BE32-E72D297353CC}">
              <c16:uniqueId val="{00000004-5B98-4ABC-83E1-758420242A5D}"/>
            </c:ext>
          </c:extLst>
        </c:ser>
        <c:dLbls>
          <c:showVal val="1"/>
        </c:dLbls>
      </c:pie3DChart>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legendEntry>
      <c:legendEntry>
        <c:idx val="1"/>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legendEntry>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Лист1!$B$15</c:f>
              <c:strCache>
                <c:ptCount val="1"/>
                <c:pt idx="0">
                  <c:v>Следует ли проводить мероприятия, посвященные раздельному сбору мусора в школе, городе?</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AA2-4A0B-8A74-D62F81A4629E}"/>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AA2-4A0B-8A74-D62F81A4629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Лист1!$C$14:$D$14</c:f>
              <c:strCache>
                <c:ptCount val="2"/>
                <c:pt idx="0">
                  <c:v>да</c:v>
                </c:pt>
                <c:pt idx="1">
                  <c:v>нет</c:v>
                </c:pt>
              </c:strCache>
            </c:strRef>
          </c:cat>
          <c:val>
            <c:numRef>
              <c:f>Лист1!$C$15:$D$15</c:f>
              <c:numCache>
                <c:formatCode>0%</c:formatCode>
                <c:ptCount val="2"/>
                <c:pt idx="0">
                  <c:v>0.92</c:v>
                </c:pt>
                <c:pt idx="1">
                  <c:v>8.0000000000000029E-2</c:v>
                </c:pt>
              </c:numCache>
            </c:numRef>
          </c:val>
          <c:extLst xmlns:c16r2="http://schemas.microsoft.com/office/drawing/2015/06/chart">
            <c:ext xmlns:c16="http://schemas.microsoft.com/office/drawing/2014/chart" uri="{C3380CC4-5D6E-409C-BE32-E72D297353CC}">
              <c16:uniqueId val="{00000004-7AA2-4A0B-8A74-D62F81A4629E}"/>
            </c:ext>
          </c:extLst>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Как в Вашей семье поступают со следующими бытовыми отходами?</a:t>
            </a:r>
          </a:p>
        </c:rich>
      </c:tx>
      <c:layout>
        <c:manualLayout>
          <c:xMode val="edge"/>
          <c:yMode val="edge"/>
          <c:x val="0.231859101058772"/>
          <c:y val="3.9673927197909561E-3"/>
        </c:manualLayout>
      </c:layout>
      <c:spPr>
        <a:noFill/>
        <a:ln>
          <a:noFill/>
        </a:ln>
        <a:effectLst/>
      </c:spPr>
    </c:title>
    <c:plotArea>
      <c:layout>
        <c:manualLayout>
          <c:layoutTarget val="inner"/>
          <c:xMode val="edge"/>
          <c:yMode val="edge"/>
          <c:x val="0.25161075751048051"/>
          <c:y val="0.14811404839595144"/>
          <c:w val="0.7274091122272397"/>
          <c:h val="0.67661680879187136"/>
        </c:manualLayout>
      </c:layout>
      <c:barChart>
        <c:barDir val="bar"/>
        <c:grouping val="stacked"/>
        <c:ser>
          <c:idx val="0"/>
          <c:order val="0"/>
          <c:spPr>
            <a:solidFill>
              <a:schemeClr val="accent1"/>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Лист1!$G$10:$G$14</c:f>
              <c:strCache>
                <c:ptCount val="5"/>
                <c:pt idx="0">
                  <c:v>Батарейки</c:v>
                </c:pt>
                <c:pt idx="1">
                  <c:v>Пластмасса</c:v>
                </c:pt>
                <c:pt idx="2">
                  <c:v>Бумага</c:v>
                </c:pt>
                <c:pt idx="3">
                  <c:v>Стекло</c:v>
                </c:pt>
                <c:pt idx="4">
                  <c:v>Энергосберегающие лампы</c:v>
                </c:pt>
              </c:strCache>
            </c:strRef>
          </c:cat>
          <c:val>
            <c:numRef>
              <c:f>Лист1!$H$10:$H$14</c:f>
              <c:numCache>
                <c:formatCode>General</c:formatCode>
                <c:ptCount val="5"/>
                <c:pt idx="0">
                  <c:v>56.9</c:v>
                </c:pt>
                <c:pt idx="1">
                  <c:v>52.1</c:v>
                </c:pt>
                <c:pt idx="2">
                  <c:v>63.7</c:v>
                </c:pt>
                <c:pt idx="3">
                  <c:v>40.300000000000004</c:v>
                </c:pt>
                <c:pt idx="4">
                  <c:v>29.2</c:v>
                </c:pt>
              </c:numCache>
            </c:numRef>
          </c:val>
          <c:extLst xmlns:c16r2="http://schemas.microsoft.com/office/drawing/2015/06/chart">
            <c:ext xmlns:c16="http://schemas.microsoft.com/office/drawing/2014/chart" uri="{C3380CC4-5D6E-409C-BE32-E72D297353CC}">
              <c16:uniqueId val="{00000000-E59E-41C0-9E67-543319AF9A00}"/>
            </c:ext>
          </c:extLst>
        </c:ser>
        <c:ser>
          <c:idx val="1"/>
          <c:order val="1"/>
          <c:spPr>
            <a:solidFill>
              <a:schemeClr val="accent2"/>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Лист1!$G$10:$G$14</c:f>
              <c:strCache>
                <c:ptCount val="5"/>
                <c:pt idx="0">
                  <c:v>Батарейки</c:v>
                </c:pt>
                <c:pt idx="1">
                  <c:v>Пластмасса</c:v>
                </c:pt>
                <c:pt idx="2">
                  <c:v>Бумага</c:v>
                </c:pt>
                <c:pt idx="3">
                  <c:v>Стекло</c:v>
                </c:pt>
                <c:pt idx="4">
                  <c:v>Энергосберегающие лампы</c:v>
                </c:pt>
              </c:strCache>
            </c:strRef>
          </c:cat>
          <c:val>
            <c:numRef>
              <c:f>Лист1!$I$10:$I$14</c:f>
              <c:numCache>
                <c:formatCode>General</c:formatCode>
                <c:ptCount val="5"/>
                <c:pt idx="0">
                  <c:v>24.5</c:v>
                </c:pt>
                <c:pt idx="1">
                  <c:v>30.110000000000014</c:v>
                </c:pt>
                <c:pt idx="2">
                  <c:v>16.7</c:v>
                </c:pt>
                <c:pt idx="3">
                  <c:v>27.1</c:v>
                </c:pt>
                <c:pt idx="4">
                  <c:v>38.300000000000004</c:v>
                </c:pt>
              </c:numCache>
            </c:numRef>
          </c:val>
          <c:extLst xmlns:c16r2="http://schemas.microsoft.com/office/drawing/2015/06/chart">
            <c:ext xmlns:c16="http://schemas.microsoft.com/office/drawing/2014/chart" uri="{C3380CC4-5D6E-409C-BE32-E72D297353CC}">
              <c16:uniqueId val="{00000001-E59E-41C0-9E67-543319AF9A00}"/>
            </c:ext>
          </c:extLst>
        </c:ser>
        <c:ser>
          <c:idx val="2"/>
          <c:order val="2"/>
          <c:spPr>
            <a:solidFill>
              <a:schemeClr val="accent3"/>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Лист1!$G$10:$G$14</c:f>
              <c:strCache>
                <c:ptCount val="5"/>
                <c:pt idx="0">
                  <c:v>Батарейки</c:v>
                </c:pt>
                <c:pt idx="1">
                  <c:v>Пластмасса</c:v>
                </c:pt>
                <c:pt idx="2">
                  <c:v>Бумага</c:v>
                </c:pt>
                <c:pt idx="3">
                  <c:v>Стекло</c:v>
                </c:pt>
                <c:pt idx="4">
                  <c:v>Энергосберегающие лампы</c:v>
                </c:pt>
              </c:strCache>
            </c:strRef>
          </c:cat>
          <c:val>
            <c:numRef>
              <c:f>Лист1!$J$10:$J$14</c:f>
              <c:numCache>
                <c:formatCode>General</c:formatCode>
                <c:ptCount val="5"/>
                <c:pt idx="0">
                  <c:v>15.6</c:v>
                </c:pt>
                <c:pt idx="1">
                  <c:v>10.7</c:v>
                </c:pt>
                <c:pt idx="2">
                  <c:v>13.7</c:v>
                </c:pt>
                <c:pt idx="3">
                  <c:v>26.8</c:v>
                </c:pt>
                <c:pt idx="4">
                  <c:v>26.7</c:v>
                </c:pt>
              </c:numCache>
            </c:numRef>
          </c:val>
          <c:extLst xmlns:c16r2="http://schemas.microsoft.com/office/drawing/2015/06/chart">
            <c:ext xmlns:c16="http://schemas.microsoft.com/office/drawing/2014/chart" uri="{C3380CC4-5D6E-409C-BE32-E72D297353CC}">
              <c16:uniqueId val="{00000002-E59E-41C0-9E67-543319AF9A00}"/>
            </c:ext>
          </c:extLst>
        </c:ser>
        <c:ser>
          <c:idx val="3"/>
          <c:order val="3"/>
          <c:spPr>
            <a:solidFill>
              <a:schemeClr val="accent4"/>
            </a:solidFill>
            <a:ln>
              <a:noFill/>
            </a:ln>
            <a:effectLst/>
          </c:spPr>
          <c:dLbls>
            <c:dLbl>
              <c:idx val="0"/>
              <c:layout>
                <c:manualLayout>
                  <c:x val="-4.256229364514124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59E-41C0-9E67-543319AF9A0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Лист1!$G$10:$G$14</c:f>
              <c:strCache>
                <c:ptCount val="5"/>
                <c:pt idx="0">
                  <c:v>Батарейки</c:v>
                </c:pt>
                <c:pt idx="1">
                  <c:v>Пластмасса</c:v>
                </c:pt>
                <c:pt idx="2">
                  <c:v>Бумага</c:v>
                </c:pt>
                <c:pt idx="3">
                  <c:v>Стекло</c:v>
                </c:pt>
                <c:pt idx="4">
                  <c:v>Энергосберегающие лампы</c:v>
                </c:pt>
              </c:strCache>
            </c:strRef>
          </c:cat>
          <c:val>
            <c:numRef>
              <c:f>Лист1!$K$10:$K$14</c:f>
              <c:numCache>
                <c:formatCode>General</c:formatCode>
                <c:ptCount val="5"/>
                <c:pt idx="0">
                  <c:v>2.2000000000000002</c:v>
                </c:pt>
                <c:pt idx="1">
                  <c:v>3.8</c:v>
                </c:pt>
                <c:pt idx="2">
                  <c:v>5</c:v>
                </c:pt>
                <c:pt idx="3">
                  <c:v>3.9</c:v>
                </c:pt>
                <c:pt idx="4">
                  <c:v>3.8</c:v>
                </c:pt>
              </c:numCache>
            </c:numRef>
          </c:val>
          <c:extLst xmlns:c16r2="http://schemas.microsoft.com/office/drawing/2015/06/chart">
            <c:ext xmlns:c16="http://schemas.microsoft.com/office/drawing/2014/chart" uri="{C3380CC4-5D6E-409C-BE32-E72D297353CC}">
              <c16:uniqueId val="{00000004-E59E-41C0-9E67-543319AF9A00}"/>
            </c:ext>
          </c:extLst>
        </c:ser>
        <c:ser>
          <c:idx val="4"/>
          <c:order val="4"/>
          <c:spPr>
            <a:solidFill>
              <a:schemeClr val="accent6">
                <a:lumMod val="60000"/>
                <a:lumOff val="40000"/>
              </a:schemeClr>
            </a:solidFill>
            <a:ln>
              <a:noFill/>
            </a:ln>
            <a:effectLst/>
          </c:spPr>
          <c:dLbls>
            <c:dLbl>
              <c:idx val="0"/>
              <c:layout>
                <c:manualLayout>
                  <c:x val="5.3359124295889382E-3"/>
                  <c:y val="1.1647946862998255E-7"/>
                </c:manualLayout>
              </c:layout>
              <c:showVal val="1"/>
              <c:extLst xmlns:c16r2="http://schemas.microsoft.com/office/drawing/2015/06/chart">
                <c:ext xmlns:c15="http://schemas.microsoft.com/office/drawing/2012/chart" uri="{CE6537A1-D6FC-4f65-9D91-7224C49458BB}">
                  <c15:layout>
                    <c:manualLayout>
                      <c:w val="5.9035043493191081E-2"/>
                      <c:h val="7.0961621878757902E-2"/>
                    </c:manualLayout>
                  </c15:layout>
                </c:ext>
                <c:ext xmlns:c16="http://schemas.microsoft.com/office/drawing/2014/chart" uri="{C3380CC4-5D6E-409C-BE32-E72D297353CC}">
                  <c16:uniqueId val="{00000005-E59E-41C0-9E67-543319AF9A0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Лист1!$G$10:$G$14</c:f>
              <c:strCache>
                <c:ptCount val="5"/>
                <c:pt idx="0">
                  <c:v>Батарейки</c:v>
                </c:pt>
                <c:pt idx="1">
                  <c:v>Пластмасса</c:v>
                </c:pt>
                <c:pt idx="2">
                  <c:v>Бумага</c:v>
                </c:pt>
                <c:pt idx="3">
                  <c:v>Стекло</c:v>
                </c:pt>
                <c:pt idx="4">
                  <c:v>Энергосберегающие лампы</c:v>
                </c:pt>
              </c:strCache>
            </c:strRef>
          </c:cat>
          <c:val>
            <c:numRef>
              <c:f>Лист1!$L$10:$L$14</c:f>
              <c:numCache>
                <c:formatCode>General</c:formatCode>
                <c:ptCount val="5"/>
                <c:pt idx="0">
                  <c:v>0.7000000000000004</c:v>
                </c:pt>
                <c:pt idx="1">
                  <c:v>2.2000000000000002</c:v>
                </c:pt>
                <c:pt idx="2">
                  <c:v>1.6</c:v>
                </c:pt>
                <c:pt idx="3">
                  <c:v>1.9000000000000001</c:v>
                </c:pt>
                <c:pt idx="4">
                  <c:v>2</c:v>
                </c:pt>
              </c:numCache>
            </c:numRef>
          </c:val>
          <c:extLst xmlns:c16r2="http://schemas.microsoft.com/office/drawing/2015/06/chart">
            <c:ext xmlns:c16="http://schemas.microsoft.com/office/drawing/2014/chart" uri="{C3380CC4-5D6E-409C-BE32-E72D297353CC}">
              <c16:uniqueId val="{00000006-E59E-41C0-9E67-543319AF9A00}"/>
            </c:ext>
          </c:extLst>
        </c:ser>
        <c:gapWidth val="182"/>
        <c:overlap val="100"/>
        <c:axId val="114819072"/>
        <c:axId val="114820608"/>
      </c:barChart>
      <c:catAx>
        <c:axId val="1148190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820608"/>
        <c:crosses val="autoZero"/>
        <c:auto val="1"/>
        <c:lblAlgn val="ctr"/>
        <c:lblOffset val="100"/>
      </c:catAx>
      <c:valAx>
        <c:axId val="11482060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81907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5161075751048051"/>
          <c:y val="0.14811404839595144"/>
          <c:w val="0.7274091122272397"/>
          <c:h val="0.67661680879187136"/>
        </c:manualLayout>
      </c:layout>
      <c:barChart>
        <c:barDir val="bar"/>
        <c:grouping val="stacked"/>
        <c:gapWidth val="182"/>
        <c:overlap val="100"/>
        <c:axId val="108711936"/>
        <c:axId val="108713472"/>
      </c:barChart>
      <c:catAx>
        <c:axId val="108711936"/>
        <c:scaling>
          <c:orientation val="minMax"/>
        </c:scaling>
        <c:delete val="1"/>
        <c:axPos val="l"/>
        <c:numFmt formatCode="General" sourceLinked="1"/>
        <c:majorTickMark val="none"/>
        <c:tickLblPos val="none"/>
        <c:crossAx val="108713472"/>
        <c:crosses val="autoZero"/>
        <c:auto val="1"/>
        <c:lblAlgn val="ctr"/>
        <c:lblOffset val="100"/>
      </c:catAx>
      <c:valAx>
        <c:axId val="10871347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8711936"/>
        <c:crosses val="autoZero"/>
        <c:crossBetween val="between"/>
      </c:valAx>
      <c:spPr>
        <a:noFill/>
        <a:ln w="25400">
          <a:noFill/>
        </a:ln>
        <a:effectLst/>
      </c:spPr>
    </c:plotArea>
    <c:legend>
      <c:legendPos val="b"/>
      <c:layout>
        <c:manualLayout>
          <c:xMode val="edge"/>
          <c:yMode val="edge"/>
          <c:x val="0.16893418213786987"/>
          <c:y val="0.86001728151350965"/>
          <c:w val="4.3317187062771823E-2"/>
          <c:h val="0.13998271848649069"/>
        </c:manualLayout>
      </c:layout>
      <c:overlay val="1"/>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396203995627316E-2"/>
          <c:y val="9.7057404114808246E-2"/>
          <c:w val="0.81597934061059341"/>
          <c:h val="0.63837397341461399"/>
        </c:manualLayout>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7E6-4A72-B352-A200B0C9AF9F}"/>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7E6-4A72-B352-A200B0C9AF9F}"/>
              </c:ext>
            </c:extLst>
          </c:dPt>
          <c:dLbls>
            <c:dLbl>
              <c:idx val="0"/>
              <c:layout>
                <c:manualLayout>
                  <c:x val="-0.15005489938757666"/>
                  <c:y val="-9.1498979294254892E-2"/>
                </c:manualLayout>
              </c:layout>
              <c:tx>
                <c:rich>
                  <a:bodyPr/>
                  <a:lstStyle/>
                  <a:p>
                    <a:r>
                      <a:rPr lang="en-US" b="1">
                        <a:solidFill>
                          <a:sysClr val="windowText" lastClr="000000"/>
                        </a:solidFill>
                      </a:rPr>
                      <a:t>59,6%</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7E6-4A72-B352-A200B0C9AF9F}"/>
                </c:ext>
              </c:extLst>
            </c:dLbl>
            <c:dLbl>
              <c:idx val="1"/>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40,4%</a:t>
                    </a: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C7E6-4A72-B352-A200B0C9AF9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Лист1!$O$84:$O$85</c:f>
              <c:strCache>
                <c:ptCount val="2"/>
                <c:pt idx="0">
                  <c:v>Да</c:v>
                </c:pt>
                <c:pt idx="1">
                  <c:v>Нет</c:v>
                </c:pt>
              </c:strCache>
            </c:strRef>
          </c:cat>
          <c:val>
            <c:numRef>
              <c:f>Лист1!$P$84:$P$85</c:f>
              <c:numCache>
                <c:formatCode>0.00%</c:formatCode>
                <c:ptCount val="2"/>
                <c:pt idx="0">
                  <c:v>0.59599999999999997</c:v>
                </c:pt>
                <c:pt idx="1">
                  <c:v>0.40400000000000008</c:v>
                </c:pt>
              </c:numCache>
            </c:numRef>
          </c:val>
          <c:extLst xmlns:c16r2="http://schemas.microsoft.com/office/drawing/2015/06/chart">
            <c:ext xmlns:c16="http://schemas.microsoft.com/office/drawing/2014/chart" uri="{C3380CC4-5D6E-409C-BE32-E72D297353CC}">
              <c16:uniqueId val="{00000004-C7E6-4A72-B352-A200B0C9AF9F}"/>
            </c:ext>
          </c:extLst>
        </c:ser>
      </c:pie3DChart>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4B7-4226-9CAB-E9CA5B28903E}"/>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4B7-4226-9CAB-E9CA5B28903E}"/>
              </c:ext>
            </c:extLst>
          </c:dPt>
          <c:dLbls>
            <c:dLbl>
              <c:idx val="0"/>
              <c:tx>
                <c:rich>
                  <a:bodyPr/>
                  <a:lstStyle/>
                  <a:p>
                    <a:r>
                      <a:rPr lang="en-US" b="1">
                        <a:solidFill>
                          <a:sysClr val="windowText" lastClr="000000"/>
                        </a:solidFill>
                      </a:rPr>
                      <a:t>53,9%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B7-4226-9CAB-E9CA5B28903E}"/>
                </c:ext>
              </c:extLst>
            </c:dLbl>
            <c:dLbl>
              <c:idx val="1"/>
              <c:tx>
                <c:rich>
                  <a:bodyPr/>
                  <a:lstStyle/>
                  <a:p>
                    <a:r>
                      <a:rPr lang="en-US" b="1">
                        <a:solidFill>
                          <a:sysClr val="windowText" lastClr="000000"/>
                        </a:solidFill>
                      </a:rPr>
                      <a:t>46,1%</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4B7-4226-9CAB-E9CA5B28903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Лист1!$P$44:$P$45</c:f>
              <c:strCache>
                <c:ptCount val="2"/>
                <c:pt idx="0">
                  <c:v>Да</c:v>
                </c:pt>
                <c:pt idx="1">
                  <c:v>Нет</c:v>
                </c:pt>
              </c:strCache>
            </c:strRef>
          </c:cat>
          <c:val>
            <c:numRef>
              <c:f>Лист1!$Q$44:$Q$45</c:f>
              <c:numCache>
                <c:formatCode>0.00%</c:formatCode>
                <c:ptCount val="2"/>
                <c:pt idx="0">
                  <c:v>0.53900000000000003</c:v>
                </c:pt>
                <c:pt idx="1">
                  <c:v>0.46100000000000002</c:v>
                </c:pt>
              </c:numCache>
            </c:numRef>
          </c:val>
          <c:extLst xmlns:c16r2="http://schemas.microsoft.com/office/drawing/2015/06/chart">
            <c:ext xmlns:c16="http://schemas.microsoft.com/office/drawing/2014/chart" uri="{C3380CC4-5D6E-409C-BE32-E72D297353CC}">
              <c16:uniqueId val="{00000004-44B7-4226-9CAB-E9CA5B28903E}"/>
            </c:ext>
          </c:extLst>
        </c:ser>
      </c:pie3DChart>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Лист1!$B$4</c:f>
              <c:strCache>
                <c:ptCount val="1"/>
                <c:pt idx="0">
                  <c:v>Волнует ли вас проблема бытового мусора?</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FF9-408F-BE05-471968477215}"/>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FF9-408F-BE05-471968477215}"/>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FF9-408F-BE05-47196847721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Лист1!$C$3:$E$3</c:f>
              <c:strCache>
                <c:ptCount val="3"/>
                <c:pt idx="0">
                  <c:v>да</c:v>
                </c:pt>
                <c:pt idx="1">
                  <c:v>нет</c:v>
                </c:pt>
                <c:pt idx="2">
                  <c:v>не задумывался</c:v>
                </c:pt>
              </c:strCache>
            </c:strRef>
          </c:cat>
          <c:val>
            <c:numRef>
              <c:f>Лист1!$C$4:$E$4</c:f>
              <c:numCache>
                <c:formatCode>0%</c:formatCode>
                <c:ptCount val="3"/>
                <c:pt idx="0">
                  <c:v>0.64000000000000024</c:v>
                </c:pt>
                <c:pt idx="1">
                  <c:v>8.0000000000000029E-2</c:v>
                </c:pt>
                <c:pt idx="2">
                  <c:v>0.28000000000000008</c:v>
                </c:pt>
              </c:numCache>
            </c:numRef>
          </c:val>
          <c:extLst xmlns:c16r2="http://schemas.microsoft.com/office/drawing/2015/06/chart">
            <c:ext xmlns:c16="http://schemas.microsoft.com/office/drawing/2014/chart" uri="{C3380CC4-5D6E-409C-BE32-E72D297353CC}">
              <c16:uniqueId val="{00000006-6FF9-408F-BE05-471968477215}"/>
            </c:ext>
          </c:extLst>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Лист1!$B$6</c:f>
              <c:strCache>
                <c:ptCount val="1"/>
                <c:pt idx="0">
                  <c:v>Откуда вы узнали о раздельном сборе мусора?</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048-498D-B9E1-C60A5392EFB2}"/>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048-498D-B9E1-C60A5392EFB2}"/>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048-498D-B9E1-C60A5392EFB2}"/>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Лист1!$C$5:$E$5</c:f>
              <c:strCache>
                <c:ptCount val="3"/>
                <c:pt idx="0">
                  <c:v>от родителей</c:v>
                </c:pt>
                <c:pt idx="1">
                  <c:v>вшколе</c:v>
                </c:pt>
                <c:pt idx="2">
                  <c:v>из средств массовой информации</c:v>
                </c:pt>
              </c:strCache>
            </c:strRef>
          </c:cat>
          <c:val>
            <c:numRef>
              <c:f>Лист1!$C$6:$E$6</c:f>
              <c:numCache>
                <c:formatCode>0%</c:formatCode>
                <c:ptCount val="3"/>
                <c:pt idx="0">
                  <c:v>0.15000000000000005</c:v>
                </c:pt>
                <c:pt idx="1">
                  <c:v>0.38000000000000012</c:v>
                </c:pt>
                <c:pt idx="2">
                  <c:v>0.47000000000000008</c:v>
                </c:pt>
              </c:numCache>
            </c:numRef>
          </c:val>
          <c:extLst xmlns:c16r2="http://schemas.microsoft.com/office/drawing/2015/06/chart">
            <c:ext xmlns:c16="http://schemas.microsoft.com/office/drawing/2014/chart" uri="{C3380CC4-5D6E-409C-BE32-E72D297353CC}">
              <c16:uniqueId val="{00000006-9048-498D-B9E1-C60A5392EFB2}"/>
            </c:ext>
          </c:extLst>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Лист1!$B$9</c:f>
              <c:strCache>
                <c:ptCount val="1"/>
                <c:pt idx="0">
                  <c:v>Собираете ли вы дома отходы раздельно?</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E87-4EBE-B252-0B95011EF95B}"/>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E87-4EBE-B252-0B95011EF95B}"/>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Лист1!$C$8:$D$8</c:f>
              <c:strCache>
                <c:ptCount val="2"/>
                <c:pt idx="0">
                  <c:v>да</c:v>
                </c:pt>
                <c:pt idx="1">
                  <c:v>нет</c:v>
                </c:pt>
              </c:strCache>
            </c:strRef>
          </c:cat>
          <c:val>
            <c:numRef>
              <c:f>Лист1!$C$9:$D$9</c:f>
              <c:numCache>
                <c:formatCode>0%</c:formatCode>
                <c:ptCount val="2"/>
                <c:pt idx="0">
                  <c:v>0.32000000000000012</c:v>
                </c:pt>
                <c:pt idx="1">
                  <c:v>0.68</c:v>
                </c:pt>
              </c:numCache>
            </c:numRef>
          </c:val>
          <c:extLst xmlns:c16r2="http://schemas.microsoft.com/office/drawing/2015/06/chart">
            <c:ext xmlns:c16="http://schemas.microsoft.com/office/drawing/2014/chart" uri="{C3380CC4-5D6E-409C-BE32-E72D297353CC}">
              <c16:uniqueId val="{00000004-DE87-4EBE-B252-0B95011EF95B}"/>
            </c:ext>
          </c:extLst>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Лист1!$B$11</c:f>
              <c:strCache>
                <c:ptCount val="1"/>
                <c:pt idx="0">
                  <c:v>В районе, где вы живете, есть контейнеры для раздельного сбора отходов?</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6F8-4E3D-9029-093BF82D3590}"/>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6F8-4E3D-9029-093BF82D359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Лист1!$C$10:$D$10</c:f>
              <c:strCache>
                <c:ptCount val="2"/>
                <c:pt idx="0">
                  <c:v>да</c:v>
                </c:pt>
                <c:pt idx="1">
                  <c:v>нет</c:v>
                </c:pt>
              </c:strCache>
            </c:strRef>
          </c:cat>
          <c:val>
            <c:numRef>
              <c:f>Лист1!$C$11:$D$11</c:f>
              <c:numCache>
                <c:formatCode>0%</c:formatCode>
                <c:ptCount val="2"/>
                <c:pt idx="0">
                  <c:v>0.77000000000000024</c:v>
                </c:pt>
                <c:pt idx="1">
                  <c:v>0.23</c:v>
                </c:pt>
              </c:numCache>
            </c:numRef>
          </c:val>
          <c:extLst xmlns:c16r2="http://schemas.microsoft.com/office/drawing/2015/06/chart">
            <c:ext xmlns:c16="http://schemas.microsoft.com/office/drawing/2014/chart" uri="{C3380CC4-5D6E-409C-BE32-E72D297353CC}">
              <c16:uniqueId val="{00000004-16F8-4E3D-9029-093BF82D3590}"/>
            </c:ext>
          </c:extLst>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Лист1!$B$13</c:f>
              <c:strCache>
                <c:ptCount val="1"/>
                <c:pt idx="0">
                  <c:v>Выбрасываете, ли вы использованные батарейки в специализированные контейнеры?</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063-45E4-89ED-622A880E107D}"/>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063-45E4-89ED-622A880E107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Лист1!$C$12:$D$12</c:f>
              <c:strCache>
                <c:ptCount val="2"/>
                <c:pt idx="0">
                  <c:v>да</c:v>
                </c:pt>
                <c:pt idx="1">
                  <c:v>нет</c:v>
                </c:pt>
              </c:strCache>
            </c:strRef>
          </c:cat>
          <c:val>
            <c:numRef>
              <c:f>Лист1!$C$13:$D$13</c:f>
              <c:numCache>
                <c:formatCode>0%</c:formatCode>
                <c:ptCount val="2"/>
                <c:pt idx="0">
                  <c:v>0.58000000000000007</c:v>
                </c:pt>
                <c:pt idx="1">
                  <c:v>0.4200000000000001</c:v>
                </c:pt>
              </c:numCache>
            </c:numRef>
          </c:val>
          <c:extLst xmlns:c16r2="http://schemas.microsoft.com/office/drawing/2015/06/chart">
            <c:ext xmlns:c16="http://schemas.microsoft.com/office/drawing/2014/chart" uri="{C3380CC4-5D6E-409C-BE32-E72D297353CC}">
              <c16:uniqueId val="{00000004-E063-45E4-89ED-622A880E107D}"/>
            </c:ext>
          </c:extLst>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Лист1!$B$18</c:f>
              <c:strCache>
                <c:ptCount val="1"/>
                <c:pt idx="0">
                  <c:v>Достаточно ли урн на улице города и возле вашего дома?</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99B-4B5D-9AA4-86F464962E9E}"/>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99B-4B5D-9AA4-86F464962E9E}"/>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99B-4B5D-9AA4-86F464962E9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Лист1!$C$17:$E$17</c:f>
              <c:strCache>
                <c:ptCount val="3"/>
                <c:pt idx="0">
                  <c:v>Достаточно</c:v>
                </c:pt>
                <c:pt idx="1">
                  <c:v>Мало</c:v>
                </c:pt>
                <c:pt idx="2">
                  <c:v>Их вообще нет</c:v>
                </c:pt>
              </c:strCache>
            </c:strRef>
          </c:cat>
          <c:val>
            <c:numRef>
              <c:f>Лист1!$C$18:$E$18</c:f>
              <c:numCache>
                <c:formatCode>0%</c:formatCode>
                <c:ptCount val="3"/>
                <c:pt idx="0">
                  <c:v>0.88</c:v>
                </c:pt>
                <c:pt idx="1">
                  <c:v>0.12000000000000002</c:v>
                </c:pt>
                <c:pt idx="2">
                  <c:v>0</c:v>
                </c:pt>
              </c:numCache>
            </c:numRef>
          </c:val>
          <c:extLst xmlns:c16r2="http://schemas.microsoft.com/office/drawing/2015/06/chart">
            <c:ext xmlns:c16="http://schemas.microsoft.com/office/drawing/2014/chart" uri="{C3380CC4-5D6E-409C-BE32-E72D297353CC}">
              <c16:uniqueId val="{00000006-599B-4B5D-9AA4-86F464962E9E}"/>
            </c:ext>
          </c:extLst>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drawings/_rels/drawing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0.21812</cdr:x>
      <cdr:y>0.87142</cdr:y>
    </cdr:from>
    <cdr:to>
      <cdr:x>0.73933</cdr:x>
      <cdr:y>0.98484</cdr:y>
    </cdr:to>
    <cdr:sp macro="" textlink="">
      <cdr:nvSpPr>
        <cdr:cNvPr id="2" name="TextBox 1"/>
        <cdr:cNvSpPr txBox="1"/>
      </cdr:nvSpPr>
      <cdr:spPr>
        <a:xfrm xmlns:a="http://schemas.openxmlformats.org/drawingml/2006/main">
          <a:off x="3423399" y="4390966"/>
          <a:ext cx="8180294" cy="571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0.20059</cdr:x>
      <cdr:y>0.96207</cdr:y>
    </cdr:from>
    <cdr:to>
      <cdr:x>0.40537</cdr:x>
      <cdr:y>0.9981</cdr:y>
    </cdr:to>
    <cdr:sp macro="" textlink="">
      <cdr:nvSpPr>
        <cdr:cNvPr id="8" name="TextBox 7"/>
        <cdr:cNvSpPr txBox="1"/>
      </cdr:nvSpPr>
      <cdr:spPr>
        <a:xfrm xmlns:a="http://schemas.openxmlformats.org/drawingml/2006/main">
          <a:off x="3182107" y="5086048"/>
          <a:ext cx="3248526"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ет ответа</a:t>
          </a:r>
        </a:p>
      </cdr:txBody>
    </cdr:sp>
  </cdr:relSizeAnchor>
</c:userShapes>
</file>

<file path=word/drawings/drawing2.xml><?xml version="1.0" encoding="utf-8"?>
<c:userShapes xmlns:c="http://schemas.openxmlformats.org/drawingml/2006/chart">
  <cdr:relSizeAnchor xmlns:cdr="http://schemas.openxmlformats.org/drawingml/2006/chartDrawing">
    <cdr:from>
      <cdr:x>0.21812</cdr:x>
      <cdr:y>0.87142</cdr:y>
    </cdr:from>
    <cdr:to>
      <cdr:x>0.73933</cdr:x>
      <cdr:y>0.98484</cdr:y>
    </cdr:to>
    <cdr:sp macro="" textlink="">
      <cdr:nvSpPr>
        <cdr:cNvPr id="2" name="TextBox 1"/>
        <cdr:cNvSpPr txBox="1"/>
      </cdr:nvSpPr>
      <cdr:spPr>
        <a:xfrm xmlns:a="http://schemas.openxmlformats.org/drawingml/2006/main">
          <a:off x="3423399" y="4390966"/>
          <a:ext cx="8180294" cy="571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0.20401</cdr:x>
      <cdr:y>0.0536</cdr:y>
    </cdr:from>
    <cdr:to>
      <cdr:x>1</cdr:x>
      <cdr:y>0.19597</cdr:y>
    </cdr:to>
    <cdr:sp macro="" textlink="">
      <cdr:nvSpPr>
        <cdr:cNvPr id="3" name="TextBox 2"/>
        <cdr:cNvSpPr txBox="1"/>
      </cdr:nvSpPr>
      <cdr:spPr>
        <a:xfrm xmlns:a="http://schemas.openxmlformats.org/drawingml/2006/main">
          <a:off x="1175504" y="87364"/>
          <a:ext cx="4586486" cy="2320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0" i="0">
              <a:solidFill>
                <a:sysClr val="windowText" lastClr="000000"/>
              </a:solidFill>
              <a:latin typeface="Times New Roman" panose="02020603050405020304" pitchFamily="18" charset="0"/>
              <a:cs typeface="Times New Roman" panose="02020603050405020304" pitchFamily="18" charset="0"/>
            </a:rPr>
            <a:t>Выбрасываем</a:t>
          </a:r>
          <a:r>
            <a:rPr lang="ru-RU" sz="1000" b="0" i="0" baseline="0">
              <a:solidFill>
                <a:sysClr val="windowText" lastClr="000000"/>
              </a:solidFill>
              <a:latin typeface="Times New Roman" panose="02020603050405020304" pitchFamily="18" charset="0"/>
              <a:cs typeface="Times New Roman" panose="02020603050405020304" pitchFamily="18" charset="0"/>
            </a:rPr>
            <a:t> в специально отведенные контейнеры и сдаем в пункты приема</a:t>
          </a:r>
          <a:endParaRPr lang="ru-RU" sz="1000" b="0" i="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0.20835</cdr:x>
      <cdr:y>0.32766</cdr:y>
    </cdr:from>
    <cdr:to>
      <cdr:x>0.84168</cdr:x>
      <cdr:y>0.60017</cdr:y>
    </cdr:to>
    <cdr:sp macro="" textlink="">
      <cdr:nvSpPr>
        <cdr:cNvPr id="5" name="TextBox 4"/>
        <cdr:cNvSpPr txBox="1"/>
      </cdr:nvSpPr>
      <cdr:spPr>
        <a:xfrm xmlns:a="http://schemas.openxmlformats.org/drawingml/2006/main">
          <a:off x="1200520" y="534101"/>
          <a:ext cx="3649241" cy="4442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Выбрасываем</a:t>
          </a:r>
          <a:r>
            <a:rPr lang="ru-RU" sz="1000" baseline="0">
              <a:latin typeface="Times New Roman" panose="02020603050405020304" pitchFamily="18" charset="0"/>
              <a:cs typeface="Times New Roman" panose="02020603050405020304" pitchFamily="18" charset="0"/>
            </a:rPr>
            <a:t> в общий мусор, но при определенных условиях согласились бы сортировать</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0.20634</cdr:x>
      <cdr:y>0.20543</cdr:y>
    </cdr:from>
    <cdr:to>
      <cdr:x>0.80994</cdr:x>
      <cdr:y>0.47865</cdr:y>
    </cdr:to>
    <cdr:sp macro="" textlink="">
      <cdr:nvSpPr>
        <cdr:cNvPr id="6" name="TextBox 5"/>
        <cdr:cNvSpPr txBox="1"/>
      </cdr:nvSpPr>
      <cdr:spPr>
        <a:xfrm xmlns:a="http://schemas.openxmlformats.org/drawingml/2006/main">
          <a:off x="1188914" y="334854"/>
          <a:ext cx="3477976" cy="4453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Не знаю, не занимаюсь этим</a:t>
          </a:r>
        </a:p>
      </cdr:txBody>
    </cdr:sp>
  </cdr:relSizeAnchor>
  <cdr:relSizeAnchor xmlns:cdr="http://schemas.openxmlformats.org/drawingml/2006/chartDrawing">
    <cdr:from>
      <cdr:x>0.20867</cdr:x>
      <cdr:y>0.51687</cdr:y>
    </cdr:from>
    <cdr:to>
      <cdr:x>0.87614</cdr:x>
      <cdr:y>0.75929</cdr:y>
    </cdr:to>
    <cdr:sp macro="" textlink="">
      <cdr:nvSpPr>
        <cdr:cNvPr id="7" name="TextBox 6"/>
        <cdr:cNvSpPr txBox="1"/>
      </cdr:nvSpPr>
      <cdr:spPr>
        <a:xfrm xmlns:a="http://schemas.openxmlformats.org/drawingml/2006/main">
          <a:off x="1202363" y="842516"/>
          <a:ext cx="3845955" cy="3951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Выбрасываем в общий</a:t>
          </a:r>
          <a:r>
            <a:rPr lang="ru-RU" sz="1000" baseline="0">
              <a:latin typeface="Times New Roman" panose="02020603050405020304" pitchFamily="18" charset="0"/>
              <a:cs typeface="Times New Roman" panose="02020603050405020304" pitchFamily="18" charset="0"/>
            </a:rPr>
            <a:t> мусор при любых условиях, будем поступать так дальше</a:t>
          </a:r>
          <a:endParaRPr lang="ru-R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0.21205</cdr:x>
      <cdr:y>0.70919</cdr:y>
    </cdr:from>
    <cdr:to>
      <cdr:x>0.41683</cdr:x>
      <cdr:y>0.84791</cdr:y>
    </cdr:to>
    <cdr:sp macro="" textlink="">
      <cdr:nvSpPr>
        <cdr:cNvPr id="8" name="TextBox 7"/>
        <cdr:cNvSpPr txBox="1"/>
      </cdr:nvSpPr>
      <cdr:spPr>
        <a:xfrm xmlns:a="http://schemas.openxmlformats.org/drawingml/2006/main">
          <a:off x="1221858" y="1156016"/>
          <a:ext cx="1179940" cy="2261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Нет ответа</a:t>
          </a:r>
        </a:p>
      </cdr:txBody>
    </cdr:sp>
  </cdr:relSizeAnchor>
  <cdr:relSizeAnchor xmlns:cdr="http://schemas.openxmlformats.org/drawingml/2006/chartDrawing">
    <cdr:from>
      <cdr:x>0.05592</cdr:x>
      <cdr:y>0.08922</cdr:y>
    </cdr:from>
    <cdr:to>
      <cdr:x>0.16718</cdr:x>
      <cdr:y>0.15548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22225" y="145438"/>
          <a:ext cx="641091" cy="107994"/>
        </a:xfrm>
        <a:prstGeom xmlns:a="http://schemas.openxmlformats.org/drawingml/2006/main" prst="rect">
          <a:avLst/>
        </a:prstGeom>
      </cdr:spPr>
    </cdr:pic>
  </cdr:relSizeAnchor>
  <cdr:relSizeAnchor xmlns:cdr="http://schemas.openxmlformats.org/drawingml/2006/chartDrawing">
    <cdr:from>
      <cdr:x>0.05575</cdr:x>
      <cdr:y>0.24639</cdr:y>
    </cdr:from>
    <cdr:to>
      <cdr:x>0.16737</cdr:x>
      <cdr:y>0.31202</cdr:y>
    </cdr:to>
    <cdr:pic>
      <cdr:nvPicPr>
        <cdr:cNvPr id="9" name="Рисунок 8"/>
        <cdr:cNvPicPr/>
      </cdr:nvPicPr>
      <cdr:blipFill>
        <a:blip xmlns:a="http://schemas.openxmlformats.org/drawingml/2006/main" xmlns:r="http://schemas.openxmlformats.org/officeDocument/2006/relationships" r:embed="rId2">
          <a:extLst>
            <a:ext uri="{28A0092B-C50C-407E-A947-70E740481C1C}">
              <a14:useLocalDpi xmlns=""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21230" y="401631"/>
          <a:ext cx="643144" cy="106978"/>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0.05598</cdr:x>
      <cdr:y>0.40592</cdr:y>
    </cdr:from>
    <cdr:to>
      <cdr:x>0.16724</cdr:x>
      <cdr:y>0.46593</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322531" y="661661"/>
          <a:ext cx="641091" cy="97818"/>
        </a:xfrm>
        <a:prstGeom xmlns:a="http://schemas.openxmlformats.org/drawingml/2006/main" prst="rect">
          <a:avLst/>
        </a:prstGeom>
      </cdr:spPr>
    </cdr:pic>
  </cdr:relSizeAnchor>
  <cdr:relSizeAnchor xmlns:cdr="http://schemas.openxmlformats.org/drawingml/2006/chartDrawing">
    <cdr:from>
      <cdr:x>0.05747</cdr:x>
      <cdr:y>0.57469</cdr:y>
    </cdr:from>
    <cdr:to>
      <cdr:x>0.16873</cdr:x>
      <cdr:y>0.64094</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331158" y="936763"/>
          <a:ext cx="641091" cy="107993"/>
        </a:xfrm>
        <a:prstGeom xmlns:a="http://schemas.openxmlformats.org/drawingml/2006/main" prst="rect">
          <a:avLst/>
        </a:prstGeom>
      </cdr:spPr>
    </cdr:pic>
  </cdr:relSizeAnchor>
  <cdr:relSizeAnchor xmlns:cdr="http://schemas.openxmlformats.org/drawingml/2006/chartDrawing">
    <cdr:from>
      <cdr:x>0.05902</cdr:x>
      <cdr:y>0.75791</cdr:y>
    </cdr:from>
    <cdr:to>
      <cdr:x>0.17029</cdr:x>
      <cdr:y>0.82416</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5"/>
        <a:stretch xmlns:a="http://schemas.openxmlformats.org/drawingml/2006/main">
          <a:fillRect/>
        </a:stretch>
      </cdr:blipFill>
      <cdr:spPr>
        <a:xfrm xmlns:a="http://schemas.openxmlformats.org/drawingml/2006/main">
          <a:off x="340091" y="1235432"/>
          <a:ext cx="641091" cy="107993"/>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8A92B-4BAD-4828-ADAD-5A92D86C8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6772</Words>
  <Characters>38603</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my_notebook</cp:lastModifiedBy>
  <cp:revision>2</cp:revision>
  <cp:lastPrinted>2021-10-24T18:30:00Z</cp:lastPrinted>
  <dcterms:created xsi:type="dcterms:W3CDTF">2021-10-26T08:54:00Z</dcterms:created>
  <dcterms:modified xsi:type="dcterms:W3CDTF">2021-10-26T08:54:00Z</dcterms:modified>
</cp:coreProperties>
</file>