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2125924"/>
        <w:docPartObj>
          <w:docPartGallery w:val="Cover Pages"/>
          <w:docPartUnique/>
        </w:docPartObj>
      </w:sdtPr>
      <w:sdtEndPr/>
      <w:sdtContent>
        <w:p w:rsidR="00D20979" w:rsidRDefault="009964FB" w:rsidP="00DB761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964FB">
            <w:rPr>
              <w:rFonts w:ascii="Times New Roman" w:hAnsi="Times New Roman" w:cs="Times New Roman"/>
              <w:sz w:val="24"/>
              <w:szCs w:val="24"/>
            </w:rPr>
            <w:t>ГОСУДАРСТВЕННОЕ ОБЩЕОБРАЗОВАТЕЛЬНОЕ УЧРЕЖДЕНИЕ</w:t>
          </w:r>
        </w:p>
        <w:p w:rsidR="009964FB" w:rsidRPr="009964FB" w:rsidRDefault="009964FB" w:rsidP="00DB761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964FB">
            <w:rPr>
              <w:rFonts w:ascii="Times New Roman" w:hAnsi="Times New Roman" w:cs="Times New Roman"/>
              <w:sz w:val="24"/>
              <w:szCs w:val="24"/>
            </w:rPr>
            <w:t>ЛУГАНСКОЙ НАРОДОЙ РЕСПУБЛИКИ</w:t>
          </w:r>
        </w:p>
        <w:p w:rsidR="009964FB" w:rsidRPr="009964FB" w:rsidRDefault="009964FB" w:rsidP="00DB761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964FB">
            <w:rPr>
              <w:rFonts w:ascii="Times New Roman" w:hAnsi="Times New Roman" w:cs="Times New Roman"/>
              <w:sz w:val="24"/>
              <w:szCs w:val="24"/>
            </w:rPr>
            <w:t>“СТАХАНОВСКА ОСНОВНАЯ ШКОЛА № 12”</w:t>
          </w:r>
        </w:p>
        <w:p w:rsidR="00C01248" w:rsidRPr="009964FB" w:rsidRDefault="00C01248" w:rsidP="00DB7615">
          <w:pPr>
            <w:spacing w:after="0" w:line="240" w:lineRule="auto"/>
            <w:jc w:val="center"/>
          </w:pPr>
        </w:p>
        <w:p w:rsidR="00C01248" w:rsidRPr="009964FB" w:rsidRDefault="00C01248" w:rsidP="00DB7615">
          <w:pPr>
            <w:spacing w:after="0" w:line="240" w:lineRule="auto"/>
            <w:jc w:val="center"/>
          </w:pPr>
        </w:p>
        <w:p w:rsidR="00C01248" w:rsidRPr="009964FB" w:rsidRDefault="00C01248" w:rsidP="00DB76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20979" w:rsidRPr="00D20979" w:rsidRDefault="00D20979" w:rsidP="00DB76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20979" w:rsidRPr="00D20979" w:rsidRDefault="00D20979" w:rsidP="00DB76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20979" w:rsidRDefault="00D20979" w:rsidP="00DB761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20979" w:rsidRDefault="00D20979" w:rsidP="009964FB">
          <w:pPr>
            <w:tabs>
              <w:tab w:val="left" w:pos="4350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9964FB" w:rsidRDefault="009964FB" w:rsidP="009964FB">
          <w:pPr>
            <w:tabs>
              <w:tab w:val="left" w:pos="4350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9964FB" w:rsidRPr="00D20979" w:rsidRDefault="009964FB" w:rsidP="009964FB">
          <w:pPr>
            <w:tabs>
              <w:tab w:val="left" w:pos="4350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D20979" w:rsidRPr="00C01248" w:rsidRDefault="009964FB" w:rsidP="00DB761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  <w:r w:rsidRPr="009964FB"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И</w:t>
          </w:r>
          <w:r w:rsidR="00C01248" w:rsidRPr="00C01248"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сследовательская работа</w:t>
          </w:r>
        </w:p>
        <w:p w:rsidR="00D20979" w:rsidRPr="00D20979" w:rsidRDefault="009964FB" w:rsidP="00DB761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«</w:t>
          </w:r>
          <w:r w:rsidR="00DB7615"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 xml:space="preserve">Лингвостилистические особенности сказок </w:t>
          </w:r>
          <w:r w:rsidR="00D20979"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В.И. Даля</w:t>
          </w:r>
          <w:r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»</w:t>
          </w:r>
        </w:p>
        <w:p w:rsidR="00D20979" w:rsidRDefault="00D20979" w:rsidP="00DB761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01248" w:rsidRDefault="00C01248" w:rsidP="009964FB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01248" w:rsidRPr="00D20979" w:rsidRDefault="00C01248" w:rsidP="00DB7615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W w:w="5000" w:type="pct"/>
            <w:tblCellMar>
              <w:top w:w="60" w:type="dxa"/>
              <w:left w:w="60" w:type="dxa"/>
              <w:bottom w:w="60" w:type="dxa"/>
              <w:right w:w="60" w:type="dxa"/>
            </w:tblCellMar>
            <w:tblLook w:val="0000" w:firstRow="0" w:lastRow="0" w:firstColumn="0" w:lastColumn="0" w:noHBand="0" w:noVBand="0"/>
          </w:tblPr>
          <w:tblGrid>
            <w:gridCol w:w="5305"/>
            <w:gridCol w:w="4453"/>
          </w:tblGrid>
          <w:tr w:rsidR="00D20979" w:rsidRPr="00D20979" w:rsidTr="00C01248">
            <w:tc>
              <w:tcPr>
                <w:tcW w:w="5305" w:type="dxa"/>
              </w:tcPr>
              <w:p w:rsidR="00D20979" w:rsidRPr="00D20979" w:rsidRDefault="00D20979" w:rsidP="00DB7615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4453" w:type="dxa"/>
              </w:tcPr>
              <w:p w:rsidR="009964FB" w:rsidRPr="00D20979" w:rsidRDefault="00D20979" w:rsidP="009964F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Работу выполни</w:t>
                </w:r>
                <w:proofErr w:type="gramStart"/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л(</w:t>
                </w:r>
                <w:proofErr w:type="gramEnd"/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а): </w:t>
                </w:r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br/>
                </w:r>
                <w:proofErr w:type="spellStart"/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Иванишена</w:t>
                </w:r>
                <w:proofErr w:type="spellEnd"/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Кира Сергеевна, </w:t>
                </w:r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br/>
                  <w:t xml:space="preserve">ученица 5 класса </w:t>
                </w:r>
              </w:p>
              <w:p w:rsidR="00D20979" w:rsidRPr="00D20979" w:rsidRDefault="00D20979" w:rsidP="00C012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D20979" w:rsidRPr="00D20979" w:rsidTr="00C01248">
            <w:tc>
              <w:tcPr>
                <w:tcW w:w="5305" w:type="dxa"/>
              </w:tcPr>
              <w:p w:rsidR="00D20979" w:rsidRPr="00D20979" w:rsidRDefault="00D20979" w:rsidP="00DB7615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4453" w:type="dxa"/>
              </w:tcPr>
              <w:p w:rsidR="009964FB" w:rsidRPr="000F00F7" w:rsidRDefault="00D20979" w:rsidP="009964F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Научный руководитель: </w:t>
                </w:r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br/>
                </w:r>
                <w:proofErr w:type="spellStart"/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Евсейчик</w:t>
                </w:r>
                <w:proofErr w:type="spellEnd"/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Инна Николаевна, </w:t>
                </w:r>
                <w:r w:rsidRPr="000F00F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br/>
                  <w:t xml:space="preserve">учитель русского языка  </w:t>
                </w:r>
              </w:p>
              <w:p w:rsidR="00D20979" w:rsidRPr="000F00F7" w:rsidRDefault="00D20979" w:rsidP="000F00F7">
                <w:pPr>
                  <w:spacing w:after="100" w:afterAutospacing="1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0F00F7" w:rsidRDefault="000F00F7" w:rsidP="00AD3356">
          <w:pPr>
            <w:spacing w:after="160" w:line="240" w:lineRule="auto"/>
            <w:rPr>
              <w:rFonts w:ascii="Times New Roman" w:eastAsia="Calibri" w:hAnsi="Times New Roman" w:cs="Times New Roman"/>
            </w:rPr>
          </w:pPr>
        </w:p>
        <w:p w:rsidR="000F00F7" w:rsidRDefault="000F00F7" w:rsidP="00AD3356">
          <w:pPr>
            <w:spacing w:after="160" w:line="240" w:lineRule="auto"/>
            <w:rPr>
              <w:rFonts w:ascii="Times New Roman" w:eastAsia="Calibri" w:hAnsi="Times New Roman" w:cs="Times New Roman"/>
            </w:rPr>
          </w:pPr>
        </w:p>
        <w:p w:rsidR="00C01248" w:rsidRDefault="00C01248" w:rsidP="00AD3356">
          <w:pPr>
            <w:spacing w:after="160" w:line="240" w:lineRule="auto"/>
            <w:rPr>
              <w:rFonts w:ascii="Times New Roman" w:eastAsia="Calibri" w:hAnsi="Times New Roman" w:cs="Times New Roman"/>
            </w:rPr>
          </w:pPr>
        </w:p>
        <w:p w:rsidR="00C01248" w:rsidRDefault="00C01248" w:rsidP="00AD3356">
          <w:pPr>
            <w:spacing w:after="160" w:line="240" w:lineRule="auto"/>
            <w:rPr>
              <w:rFonts w:ascii="Times New Roman" w:eastAsia="Calibri" w:hAnsi="Times New Roman" w:cs="Times New Roman"/>
            </w:rPr>
          </w:pPr>
        </w:p>
        <w:p w:rsidR="00C01248" w:rsidRDefault="00C01248" w:rsidP="00AD3356">
          <w:pPr>
            <w:spacing w:after="160" w:line="240" w:lineRule="auto"/>
            <w:rPr>
              <w:rFonts w:ascii="Times New Roman" w:eastAsia="Calibri" w:hAnsi="Times New Roman" w:cs="Times New Roman"/>
            </w:rPr>
          </w:pPr>
        </w:p>
        <w:p w:rsidR="00C01248" w:rsidRDefault="00C01248" w:rsidP="00AD3356">
          <w:pPr>
            <w:spacing w:after="160" w:line="240" w:lineRule="auto"/>
            <w:rPr>
              <w:rFonts w:ascii="Times New Roman" w:eastAsia="Calibri" w:hAnsi="Times New Roman" w:cs="Times New Roman"/>
            </w:rPr>
          </w:pPr>
        </w:p>
        <w:p w:rsidR="009964FB" w:rsidRPr="00D20979" w:rsidRDefault="009964FB" w:rsidP="009964FB">
          <w:pPr>
            <w:spacing w:after="16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Стаханов</w:t>
          </w:r>
          <w:bookmarkStart w:id="0" w:name="_GoBack"/>
          <w:bookmarkEnd w:id="0"/>
        </w:p>
        <w:p w:rsidR="00441DB0" w:rsidRPr="00C01248" w:rsidRDefault="000F00F7" w:rsidP="00C01248">
          <w:pPr>
            <w:spacing w:after="16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0F00F7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07871" wp14:editId="2FB956A0">
                    <wp:simplePos x="0" y="0"/>
                    <wp:positionH relativeFrom="column">
                      <wp:posOffset>6139815</wp:posOffset>
                    </wp:positionH>
                    <wp:positionV relativeFrom="paragraph">
                      <wp:posOffset>123190</wp:posOffset>
                    </wp:positionV>
                    <wp:extent cx="342900" cy="304800"/>
                    <wp:effectExtent l="0" t="0" r="0" b="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483.45pt;margin-top:9.7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" fillcolor="white [3212]" stroked="f" strokeweight="2pt"/>
                </w:pict>
              </mc:Fallback>
            </mc:AlternateContent>
          </w:r>
          <w:r w:rsidR="00D20979" w:rsidRPr="000F00F7">
            <w:rPr>
              <w:rFonts w:ascii="Times New Roman" w:eastAsia="Calibri" w:hAnsi="Times New Roman" w:cs="Times New Roman"/>
              <w:sz w:val="24"/>
              <w:szCs w:val="24"/>
            </w:rPr>
            <w:t xml:space="preserve"> 2021</w:t>
          </w:r>
        </w:p>
        <w:p w:rsidR="00441DB0" w:rsidRDefault="00441DB0" w:rsidP="00DB761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20979" w:rsidRPr="00A23AA5" w:rsidRDefault="00D20979" w:rsidP="00DB761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СОДЕРЖАНИЕ</w:t>
          </w:r>
        </w:p>
        <w:p w:rsidR="00D20979" w:rsidRPr="00A23AA5" w:rsidRDefault="00D20979" w:rsidP="00DB7615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20979" w:rsidRPr="00A23AA5" w:rsidRDefault="00D20979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Введение 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…………………………………………………….......</w:t>
          </w:r>
          <w:r w:rsidR="00441DB0">
            <w:rPr>
              <w:rFonts w:ascii="Times New Roman" w:hAnsi="Times New Roman" w:cs="Times New Roman"/>
              <w:sz w:val="28"/>
              <w:szCs w:val="28"/>
            </w:rPr>
            <w:t>...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D20979" w:rsidRPr="00A23AA5" w:rsidRDefault="00D20979" w:rsidP="000F00F7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Основная часть…</w:t>
          </w:r>
          <w:r>
            <w:rPr>
              <w:rFonts w:ascii="Times New Roman" w:hAnsi="Times New Roman" w:cs="Times New Roman"/>
              <w:sz w:val="28"/>
              <w:szCs w:val="28"/>
            </w:rPr>
            <w:t>……..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…………………….....................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5-19</w:t>
          </w:r>
        </w:p>
        <w:p w:rsidR="00D20979" w:rsidRPr="00A23AA5" w:rsidRDefault="000F00F7" w:rsidP="000F00F7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Раздел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="00D20979" w:rsidRPr="00A23AA5">
            <w:rPr>
              <w:rFonts w:ascii="Times New Roman" w:hAnsi="Times New Roman" w:cs="Times New Roman"/>
              <w:sz w:val="28"/>
              <w:szCs w:val="28"/>
            </w:rPr>
            <w:t>. В.И. Даль как писа</w:t>
          </w:r>
          <w:r w:rsidR="00D20979">
            <w:rPr>
              <w:rFonts w:ascii="Times New Roman" w:hAnsi="Times New Roman" w:cs="Times New Roman"/>
              <w:sz w:val="28"/>
              <w:szCs w:val="28"/>
            </w:rPr>
            <w:t>тель ………..……………………………..…..……</w:t>
          </w:r>
          <w:r w:rsidR="00D20979" w:rsidRPr="00A23AA5">
            <w:rPr>
              <w:rFonts w:ascii="Times New Roman" w:hAnsi="Times New Roman" w:cs="Times New Roman"/>
              <w:sz w:val="28"/>
              <w:szCs w:val="28"/>
            </w:rPr>
            <w:t>5-9</w:t>
          </w:r>
        </w:p>
        <w:p w:rsidR="00D20979" w:rsidRPr="00A23AA5" w:rsidRDefault="00486A3F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1.1. </w:t>
          </w:r>
          <w:r w:rsidR="00741E17" w:rsidRPr="00741E17">
            <w:rPr>
              <w:rFonts w:ascii="Times New Roman" w:hAnsi="Times New Roman" w:cs="Times New Roman"/>
              <w:sz w:val="28"/>
              <w:szCs w:val="28"/>
            </w:rPr>
            <w:t>О пи</w:t>
          </w:r>
          <w:r w:rsidR="00741E17">
            <w:rPr>
              <w:rFonts w:ascii="Times New Roman" w:hAnsi="Times New Roman" w:cs="Times New Roman"/>
              <w:sz w:val="28"/>
              <w:szCs w:val="28"/>
            </w:rPr>
            <w:t>сательском труде В.И. Дал</w:t>
          </w:r>
          <w:r w:rsidR="00741E17" w:rsidRPr="00741E17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2097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86A3F">
            <w:rPr>
              <w:rFonts w:ascii="Times New Roman" w:hAnsi="Times New Roman" w:cs="Times New Roman"/>
              <w:sz w:val="28"/>
              <w:szCs w:val="28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Pr="00486A3F"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441DB0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741E17">
            <w:rPr>
              <w:rFonts w:ascii="Times New Roman" w:hAnsi="Times New Roman" w:cs="Times New Roman"/>
              <w:sz w:val="28"/>
              <w:szCs w:val="28"/>
            </w:rPr>
            <w:t>……………………………...…</w:t>
          </w:r>
          <w:r w:rsidR="00D20979" w:rsidRPr="00A23AA5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D20979" w:rsidRPr="00A23AA5" w:rsidRDefault="00D20979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 xml:space="preserve">1.2. История и значение сказок </w:t>
          </w:r>
          <w:r>
            <w:rPr>
              <w:rFonts w:ascii="Times New Roman" w:hAnsi="Times New Roman" w:cs="Times New Roman"/>
              <w:sz w:val="28"/>
              <w:szCs w:val="28"/>
            </w:rPr>
            <w:t>В.И. Даля......…………………………………</w:t>
          </w:r>
          <w:r w:rsidR="00441DB0">
            <w:rPr>
              <w:rFonts w:ascii="Times New Roman" w:hAnsi="Times New Roman" w:cs="Times New Roman"/>
              <w:sz w:val="28"/>
              <w:szCs w:val="28"/>
            </w:rPr>
            <w:t>..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D20979" w:rsidRPr="00A23AA5" w:rsidRDefault="000F00F7" w:rsidP="000F00F7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Раздел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 w:rsidR="00D20979" w:rsidRPr="00A23AA5">
            <w:rPr>
              <w:rFonts w:ascii="Times New Roman" w:hAnsi="Times New Roman" w:cs="Times New Roman"/>
              <w:sz w:val="28"/>
              <w:szCs w:val="28"/>
            </w:rPr>
            <w:t>. Лингвостилистические особенности сказок В.И. Даля на основе русских народных с</w:t>
          </w:r>
          <w:r w:rsidR="00D20979">
            <w:rPr>
              <w:rFonts w:ascii="Times New Roman" w:hAnsi="Times New Roman" w:cs="Times New Roman"/>
              <w:sz w:val="28"/>
              <w:szCs w:val="28"/>
            </w:rPr>
            <w:t>казок ……………………………………………………</w:t>
          </w:r>
          <w:r w:rsidR="00D20979" w:rsidRPr="00A23AA5">
            <w:rPr>
              <w:rFonts w:ascii="Times New Roman" w:hAnsi="Times New Roman" w:cs="Times New Roman"/>
              <w:sz w:val="28"/>
              <w:szCs w:val="28"/>
            </w:rPr>
            <w:t>10- 19</w:t>
          </w:r>
        </w:p>
        <w:p w:rsidR="00D20979" w:rsidRPr="00A23AA5" w:rsidRDefault="00D20979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2.1. Лексические особенности ск</w:t>
          </w:r>
          <w:r>
            <w:rPr>
              <w:rFonts w:ascii="Times New Roman" w:hAnsi="Times New Roman" w:cs="Times New Roman"/>
              <w:sz w:val="28"/>
              <w:szCs w:val="28"/>
            </w:rPr>
            <w:t>азок В. Даля…………………………...……</w:t>
          </w:r>
          <w:r w:rsidR="000F00F7" w:rsidRPr="000F00F7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0F00F7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D20979" w:rsidRPr="00A23AA5" w:rsidRDefault="00D20979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2.2. Грамматические особ</w:t>
          </w:r>
          <w:r>
            <w:rPr>
              <w:rFonts w:ascii="Times New Roman" w:hAnsi="Times New Roman" w:cs="Times New Roman"/>
              <w:sz w:val="28"/>
              <w:szCs w:val="28"/>
            </w:rPr>
            <w:t>енности ………………………………………...…</w:t>
          </w:r>
          <w:r w:rsidR="000F00F7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0F00F7" w:rsidRPr="000F00F7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0F00F7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0F00F7" w:rsidRPr="000F00F7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AC01AA"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D20979" w:rsidRPr="00A23AA5" w:rsidRDefault="00D20979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2.3. Стилистические осо</w:t>
          </w:r>
          <w:r>
            <w:rPr>
              <w:rFonts w:ascii="Times New Roman" w:hAnsi="Times New Roman" w:cs="Times New Roman"/>
              <w:sz w:val="28"/>
              <w:szCs w:val="28"/>
            </w:rPr>
            <w:t>бенности …………………………………………</w:t>
          </w:r>
          <w:r w:rsidR="000F00F7" w:rsidRPr="000F00F7">
            <w:rPr>
              <w:rFonts w:ascii="Times New Roman" w:hAnsi="Times New Roman" w:cs="Times New Roman"/>
              <w:sz w:val="28"/>
              <w:szCs w:val="28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</w:rPr>
            <w:t>...…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D20979" w:rsidRPr="00A23AA5" w:rsidRDefault="00D20979" w:rsidP="000F00F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 xml:space="preserve">2.4. Исследование интереса читателей </w:t>
          </w:r>
          <w:r>
            <w:rPr>
              <w:rFonts w:ascii="Times New Roman" w:hAnsi="Times New Roman" w:cs="Times New Roman"/>
              <w:sz w:val="28"/>
              <w:szCs w:val="28"/>
            </w:rPr>
            <w:t>к сказкам В.И. Даля</w:t>
          </w:r>
          <w:r w:rsidR="005F33B1" w:rsidRPr="005F33B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F33B1" w:rsidRPr="005F33B1">
            <w:rPr>
              <w:rFonts w:ascii="Times New Roman" w:hAnsi="Times New Roman" w:cs="Times New Roman"/>
              <w:sz w:val="28"/>
              <w:szCs w:val="28"/>
            </w:rPr>
            <w:t xml:space="preserve">и понимания школьниками их языковых и стилистических особенностей </w:t>
          </w:r>
          <w:r w:rsidR="005F33B1">
            <w:rPr>
              <w:rFonts w:ascii="Times New Roman" w:hAnsi="Times New Roman" w:cs="Times New Roman"/>
              <w:sz w:val="28"/>
              <w:szCs w:val="28"/>
            </w:rPr>
            <w:t>…………………</w:t>
          </w:r>
          <w:r w:rsidR="00AC01AA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D20979" w:rsidRPr="00A23AA5" w:rsidRDefault="00D20979" w:rsidP="000F00F7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Заключен</w:t>
          </w:r>
          <w:r>
            <w:rPr>
              <w:rFonts w:ascii="Times New Roman" w:hAnsi="Times New Roman" w:cs="Times New Roman"/>
              <w:sz w:val="28"/>
              <w:szCs w:val="28"/>
            </w:rPr>
            <w:t>ие………………………………………………………….…………</w:t>
          </w:r>
          <w:r w:rsidR="000F00F7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441DB0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AC01AA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D20979" w:rsidRPr="00A23AA5" w:rsidRDefault="00D20979" w:rsidP="000F00F7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Список используемой ли</w:t>
          </w:r>
          <w:r>
            <w:rPr>
              <w:rFonts w:ascii="Times New Roman" w:hAnsi="Times New Roman" w:cs="Times New Roman"/>
              <w:sz w:val="28"/>
              <w:szCs w:val="28"/>
            </w:rPr>
            <w:t>тературы…………………………………………</w:t>
          </w:r>
          <w:r w:rsidR="000F00F7" w:rsidRPr="000F00F7">
            <w:rPr>
              <w:rFonts w:ascii="Times New Roman" w:hAnsi="Times New Roman" w:cs="Times New Roman"/>
              <w:sz w:val="28"/>
              <w:szCs w:val="28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0F00F7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A23AA5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D20979" w:rsidRPr="00A23AA5" w:rsidRDefault="00D20979" w:rsidP="000F00F7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A5">
            <w:rPr>
              <w:rFonts w:ascii="Times New Roman" w:hAnsi="Times New Roman" w:cs="Times New Roman"/>
              <w:sz w:val="28"/>
              <w:szCs w:val="28"/>
            </w:rPr>
            <w:t>Приложения</w:t>
          </w:r>
        </w:p>
        <w:p w:rsidR="00D20979" w:rsidRDefault="00D20979"/>
        <w:p w:rsidR="00D20979" w:rsidRDefault="00D20979"/>
        <w:p w:rsidR="00D20979" w:rsidRDefault="00D20979"/>
        <w:p w:rsidR="00D20979" w:rsidRDefault="00D20979">
          <w:r>
            <w:br w:type="page"/>
          </w:r>
        </w:p>
      </w:sdtContent>
    </w:sdt>
    <w:p w:rsidR="00D20979" w:rsidRPr="00A23AA5" w:rsidRDefault="00D20979" w:rsidP="00DB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20979" w:rsidRPr="00A23AA5" w:rsidRDefault="00D20979" w:rsidP="00DB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EC" w:rsidRDefault="006477EC" w:rsidP="00DB76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Язык –</w:t>
      </w:r>
      <w:r w:rsidR="007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Pr="0064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удивительных орудий в руках человечества. Пользоваться им нужно умело, изучив все его особенности и секреты. 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 эти особенности и секреты, обращаясь к славянской  культуре, хранящей б</w:t>
      </w:r>
      <w:r w:rsidR="007E7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удивительность</w:t>
      </w:r>
      <w:r w:rsidR="007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7E7E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79" w:rsidRPr="00A23AA5" w:rsidRDefault="00D20979" w:rsidP="00DB76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славянской культуры</w:t>
      </w:r>
      <w:r w:rsidR="004B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и наш земляк – Владимир Даль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своей жизнью доказал, что не обязате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быть русским 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происхождению – достаточно  быть таковым по духу.</w:t>
      </w:r>
    </w:p>
    <w:p w:rsidR="00D20979" w:rsidRPr="00A23AA5" w:rsidRDefault="00D20979" w:rsidP="00DB761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спросить простого человека,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такой В.И. Даль, он тут же ответит: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«А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"Толкового словаря живого великорусского слова"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 </w:t>
      </w:r>
      <w:proofErr w:type="spellStart"/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понимающий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делах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</w:t>
      </w:r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D2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В.И. Даль ещё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замечательного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рус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народных пословиц,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поговорок, афоризмов, присловий, загадок, поверий.</w:t>
      </w:r>
    </w:p>
    <w:p w:rsidR="00D20979" w:rsidRPr="007E7E2C" w:rsidRDefault="004B6EFE" w:rsidP="00DB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А ещё с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ледует добавить, что В.И. Даль ещё и сказочник. </w:t>
      </w:r>
      <w:r w:rsidR="00D20979"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известна книга «Русских сказок» В.И. Даля, принёсших писателю широкую известность, и сказки для детей, написанные им по фольклорным мотивам</w:t>
      </w:r>
      <w:r w:rsidR="00D2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20979"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477EC" w:rsidRPr="00A23AA5" w:rsidRDefault="006477EC" w:rsidP="00DB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Моё знакомство с</w:t>
      </w:r>
      <w:r w:rsidRPr="0064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казками Владимира Ивановича Даля началось ещё в начальной школе</w:t>
      </w:r>
      <w:r w:rsidRPr="0064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Столкнувш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ись с его произведениями </w:t>
      </w:r>
      <w:r w:rsidRPr="0064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литературы, я обратила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на язык его сказок, </w:t>
      </w:r>
      <w:r w:rsidRPr="0064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самобытный, с тончайшими оттенками... Поэтому я решила вторг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нуться в страну сказок В.И. Даля, </w:t>
      </w:r>
      <w:r w:rsidRPr="0064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лингво</w:t>
      </w:r>
      <w:r w:rsidRPr="00647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стилистическую работу.</w:t>
      </w:r>
    </w:p>
    <w:p w:rsidR="00D20979" w:rsidRPr="004B6EFE" w:rsidRDefault="00D20979" w:rsidP="00DB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23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Актуальность </w:t>
      </w:r>
      <w:r w:rsidR="00486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данного </w:t>
      </w:r>
      <w:r w:rsidRPr="00A23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исследования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обусл</w:t>
      </w:r>
      <w:r w:rsidR="0044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овлена тем, что художественное творчество В.И. Даля, в частности его сказки</w:t>
      </w:r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вызывае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живой интерес и</w:t>
      </w:r>
      <w:r w:rsidR="0044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 и </w:t>
      </w:r>
      <w:r w:rsidR="0044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взрослых.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актуальность исследования обу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словлена б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лизостью </w:t>
      </w:r>
      <w:r w:rsidR="0048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сказок Даля к фольклору и 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богатством, своеобразием языка</w:t>
      </w:r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знакомит нас с бытом и взглядами народа в </w:t>
      </w:r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XIX</w:t>
      </w:r>
      <w:r w:rsidR="004B6EFE" w:rsidRPr="004B6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6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веке.</w:t>
      </w:r>
    </w:p>
    <w:p w:rsidR="00D20979" w:rsidRPr="00A23AA5" w:rsidRDefault="00D20979" w:rsidP="00DB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Это   определило   выбор  </w:t>
      </w:r>
      <w:r w:rsidRPr="00A23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темы  моей  работы:   </w:t>
      </w:r>
      <w:r w:rsidRPr="00A23A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«Лингвостилистические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особенности сказок В.И. Даля».</w:t>
      </w:r>
    </w:p>
    <w:p w:rsidR="00D20979" w:rsidRPr="00A23AA5" w:rsidRDefault="00D20979" w:rsidP="00DB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Объектом моего исследования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 лингвостилистические особенности сказок В.И. Даля.</w:t>
      </w:r>
    </w:p>
    <w:p w:rsidR="00D20979" w:rsidRPr="00A23AA5" w:rsidRDefault="00D20979" w:rsidP="00DB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A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Предмет исследования –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В.И. Даля.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Цель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– рассмотреть и проанализировать сказки, собранные и представленные   В. И. Далем  в его сборниках;  выявить их лингвостилистические</w:t>
      </w:r>
      <w:r w:rsidR="00DB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достижения этой цели ставились следующие </w:t>
      </w:r>
      <w:r w:rsidRPr="00A2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осветить писательскую деятельность В.И. Даля;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историю сказок В.И. Даля;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лингвостилистические особенности сказок В. Даля: лексические, грамматические, стилистические;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рассказать о значении малых жанров фольклора в сказках В. И. Даля;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исследовать читательский интерес к сказкам Казака Луганского.</w:t>
      </w:r>
    </w:p>
    <w:p w:rsidR="004B6EFE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Материалом</w:t>
      </w:r>
      <w:r w:rsidRPr="00A23AA5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Pr="00A23AA5">
        <w:rPr>
          <w:rFonts w:ascii="Times New Roman" w:eastAsia="Times New Roman" w:hAnsi="Times New Roman" w:cs="Times New Roman"/>
          <w:b/>
          <w:spacing w:val="119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>послужили</w:t>
      </w:r>
      <w:r w:rsidRPr="00A23AA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A23AA5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 xml:space="preserve">сказок сборников «Русские </w:t>
      </w:r>
      <w:r w:rsidR="004B6E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 xml:space="preserve">сказки. </w:t>
      </w:r>
      <w:r w:rsidR="004B6E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>Пяток</w:t>
      </w:r>
      <w:r w:rsidR="004B6E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 xml:space="preserve"> первый», </w:t>
      </w:r>
      <w:r w:rsidR="004B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 xml:space="preserve">«Были Казака </w:t>
      </w:r>
      <w:r w:rsidR="004B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>Луганского»,</w:t>
      </w:r>
      <w:r w:rsidR="004B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 xml:space="preserve"> «Первинка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другая. </w:t>
      </w:r>
      <w:proofErr w:type="gramStart"/>
      <w:r w:rsidRPr="00A23AA5">
        <w:rPr>
          <w:rFonts w:ascii="Times New Roman" w:eastAsia="Times New Roman" w:hAnsi="Times New Roman" w:cs="Times New Roman"/>
          <w:sz w:val="28"/>
          <w:szCs w:val="28"/>
        </w:rPr>
        <w:t>Внуке</w:t>
      </w:r>
      <w:proofErr w:type="gramEnd"/>
      <w:r w:rsidRPr="00A23AA5">
        <w:rPr>
          <w:rFonts w:ascii="Times New Roman" w:eastAsia="Times New Roman" w:hAnsi="Times New Roman" w:cs="Times New Roman"/>
          <w:sz w:val="28"/>
          <w:szCs w:val="28"/>
        </w:rPr>
        <w:t xml:space="preserve"> грамотейке неграмотною </w:t>
      </w:r>
      <w:proofErr w:type="spellStart"/>
      <w:r w:rsidRPr="00A23AA5">
        <w:rPr>
          <w:rFonts w:ascii="Times New Roman" w:eastAsia="Times New Roman" w:hAnsi="Times New Roman" w:cs="Times New Roman"/>
          <w:sz w:val="28"/>
          <w:szCs w:val="28"/>
        </w:rPr>
        <w:t>братиею</w:t>
      </w:r>
      <w:proofErr w:type="spellEnd"/>
      <w:r w:rsidRPr="00A23AA5">
        <w:rPr>
          <w:rFonts w:ascii="Times New Roman" w:eastAsia="Times New Roman" w:hAnsi="Times New Roman" w:cs="Times New Roman"/>
          <w:sz w:val="28"/>
          <w:szCs w:val="28"/>
        </w:rPr>
        <w:t>….».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b/>
          <w:sz w:val="28"/>
          <w:szCs w:val="28"/>
        </w:rPr>
        <w:t xml:space="preserve">          Методы исследования:</w:t>
      </w:r>
      <w:r w:rsidRPr="00A23AA5">
        <w:rPr>
          <w:rFonts w:ascii="Times New Roman" w:hAnsi="Times New Roman" w:cs="Times New Roman"/>
          <w:sz w:val="28"/>
          <w:szCs w:val="28"/>
        </w:rPr>
        <w:t xml:space="preserve"> изучение сказок, анализ, сравнение, опрос.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Работа может носить </w:t>
      </w:r>
      <w:r w:rsidRPr="00A23AA5">
        <w:rPr>
          <w:rFonts w:ascii="Times New Roman" w:hAnsi="Times New Roman" w:cs="Times New Roman"/>
          <w:b/>
          <w:sz w:val="28"/>
          <w:szCs w:val="28"/>
        </w:rPr>
        <w:t>практический характер</w:t>
      </w:r>
      <w:r w:rsidRPr="00A23AA5">
        <w:rPr>
          <w:rFonts w:ascii="Times New Roman" w:hAnsi="Times New Roman" w:cs="Times New Roman"/>
          <w:sz w:val="28"/>
          <w:szCs w:val="28"/>
        </w:rPr>
        <w:t xml:space="preserve"> – использоваться на уроках литературы по творчеству писателей родного края, при подготовке к ГИА по русскому</w:t>
      </w:r>
      <w:r w:rsidR="00486A3F">
        <w:rPr>
          <w:rFonts w:ascii="Times New Roman" w:hAnsi="Times New Roman" w:cs="Times New Roman"/>
          <w:sz w:val="28"/>
          <w:szCs w:val="28"/>
        </w:rPr>
        <w:t xml:space="preserve"> языку при написании сочинения с использованием данного </w:t>
      </w:r>
      <w:r w:rsidRPr="00A23AA5">
        <w:rPr>
          <w:rFonts w:ascii="Times New Roman" w:hAnsi="Times New Roman" w:cs="Times New Roman"/>
          <w:sz w:val="28"/>
          <w:szCs w:val="28"/>
        </w:rPr>
        <w:t>материал</w:t>
      </w:r>
      <w:r w:rsidR="00486A3F">
        <w:rPr>
          <w:rFonts w:ascii="Times New Roman" w:hAnsi="Times New Roman" w:cs="Times New Roman"/>
          <w:sz w:val="28"/>
          <w:szCs w:val="28"/>
        </w:rPr>
        <w:t>а</w:t>
      </w:r>
      <w:r w:rsidRPr="00A23AA5">
        <w:rPr>
          <w:rFonts w:ascii="Times New Roman" w:hAnsi="Times New Roman" w:cs="Times New Roman"/>
          <w:sz w:val="28"/>
          <w:szCs w:val="28"/>
        </w:rPr>
        <w:t xml:space="preserve"> в качестве аргументов, при углублённом изучении творчества В.И. Даля.                                            </w:t>
      </w:r>
    </w:p>
    <w:p w:rsidR="00D20979" w:rsidRPr="00A23AA5" w:rsidRDefault="00D20979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В своих сказках В. Даль обращается к нашим истокам, к прошлому нашего народа, к фольклорным традициям, а также показывает богатство народной речи. </w:t>
      </w:r>
    </w:p>
    <w:p w:rsidR="00D20979" w:rsidRDefault="00486A3F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979" w:rsidRPr="00A23AA5">
        <w:rPr>
          <w:rFonts w:ascii="Times New Roman" w:hAnsi="Times New Roman" w:cs="Times New Roman"/>
          <w:sz w:val="28"/>
          <w:szCs w:val="28"/>
        </w:rPr>
        <w:t xml:space="preserve">Я считаю, что  данная работа актуальна в вопросах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D20979" w:rsidRPr="00A23AA5">
        <w:rPr>
          <w:rFonts w:ascii="Times New Roman" w:hAnsi="Times New Roman" w:cs="Times New Roman"/>
          <w:sz w:val="28"/>
          <w:szCs w:val="28"/>
        </w:rPr>
        <w:t>краеведения, языковедения, так как в ней собран и обобщен материал  по теме «Особенности сказок Казака Луганского».</w:t>
      </w: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B0" w:rsidRDefault="00441DB0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B0" w:rsidRDefault="00441DB0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B0" w:rsidRDefault="00441DB0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B0" w:rsidRDefault="00441DB0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FE" w:rsidRDefault="004B6EFE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FE" w:rsidRDefault="004B6EFE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FE" w:rsidRDefault="004B6EFE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FE" w:rsidRDefault="004B6EFE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B0" w:rsidRPr="006D282C" w:rsidRDefault="00441DB0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Pr="00A23AA5" w:rsidRDefault="000F00F7" w:rsidP="00DB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7615" w:rsidRPr="00A23AA5">
        <w:rPr>
          <w:rFonts w:ascii="Times New Roman" w:hAnsi="Times New Roman" w:cs="Times New Roman"/>
          <w:b/>
          <w:sz w:val="28"/>
          <w:szCs w:val="28"/>
        </w:rPr>
        <w:t>. В.И. Даль как писатель</w:t>
      </w:r>
    </w:p>
    <w:p w:rsidR="00DB7615" w:rsidRPr="00A23AA5" w:rsidRDefault="00DB7615" w:rsidP="00DB761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A5">
        <w:rPr>
          <w:rFonts w:ascii="Times New Roman" w:hAnsi="Times New Roman" w:cs="Times New Roman"/>
          <w:b/>
          <w:sz w:val="28"/>
          <w:szCs w:val="28"/>
        </w:rPr>
        <w:t>1.1. О писательском труде В.И. Даля</w:t>
      </w:r>
    </w:p>
    <w:p w:rsidR="00DB7615" w:rsidRPr="00A23AA5" w:rsidRDefault="00DB7615" w:rsidP="00DB761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Литературное наследие Владимира Ивановича Даля — это наша национальная сокровищница. Но известно оно лишь в своей малой части. Даже десятитомное издание его художественных произведений, вышедшее в 1897–1898 годах, не дает полного представления о его творчестве. В него не вошло многое: стихи, пьесы, статьи и пр.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Как писатель Даль отличается необыкновенным вниманием к слову. Если у большинства прозаиков доминируют авторская фантазия и сюжет, а слово поставлено в зависимость от них, то у Даля как раз сюжет и вымысел зависят от слова.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В литературе было много людей, казалось бы, более талантливых в художественном отношении, но кто сегодня их знает? Значение же Владимира Ивановича Даля со временем только растёт.  Н.В. Гоголь так писал о нем: «Все у него правда и взято так, как есть в природе. Ему стоит, не прибегая ни к завязке, ни к развязке, над которыми так ломает голову романист, взять любой случай, случившийся в русской земле, первое дело, которого производству он был свидетелем и очевидцем, чтобы вышла сама собой наизанимательнейшая повесть. По мне он значительнее всех повествователей-изобретателей»</w:t>
      </w:r>
      <w:r w:rsidR="00ED3122" w:rsidRPr="00ED3122">
        <w:rPr>
          <w:rFonts w:ascii="Times New Roman" w:hAnsi="Times New Roman" w:cs="Times New Roman"/>
          <w:sz w:val="28"/>
          <w:szCs w:val="28"/>
        </w:rPr>
        <w:t xml:space="preserve"> </w:t>
      </w:r>
      <w:r w:rsidR="00ED3122">
        <w:rPr>
          <w:rFonts w:ascii="Times New Roman" w:hAnsi="Times New Roman" w:cs="Times New Roman"/>
          <w:sz w:val="28"/>
          <w:szCs w:val="28"/>
        </w:rPr>
        <w:t>[4</w:t>
      </w:r>
      <w:r w:rsidR="00ED3122" w:rsidRPr="007568BF">
        <w:rPr>
          <w:rFonts w:ascii="Times New Roman" w:hAnsi="Times New Roman" w:cs="Times New Roman"/>
          <w:sz w:val="28"/>
          <w:szCs w:val="28"/>
        </w:rPr>
        <w:t>]</w:t>
      </w:r>
      <w:r w:rsidR="00486A3F">
        <w:rPr>
          <w:rFonts w:ascii="Times New Roman" w:hAnsi="Times New Roman" w:cs="Times New Roman"/>
          <w:sz w:val="28"/>
          <w:szCs w:val="28"/>
        </w:rPr>
        <w:t>. И ещё</w:t>
      </w:r>
      <w:r w:rsidRPr="00A23AA5">
        <w:rPr>
          <w:rFonts w:ascii="Times New Roman" w:hAnsi="Times New Roman" w:cs="Times New Roman"/>
          <w:sz w:val="28"/>
          <w:szCs w:val="28"/>
        </w:rPr>
        <w:t>: «Писатель этот более других угодил личности моего собственного вкуса и своеобразию моих собственных требований: каждая его строчка меня учит и вразумляет»</w:t>
      </w:r>
      <w:r w:rsidR="00ED3122" w:rsidRPr="00ED3122">
        <w:rPr>
          <w:rFonts w:ascii="Times New Roman" w:hAnsi="Times New Roman" w:cs="Times New Roman"/>
          <w:sz w:val="28"/>
          <w:szCs w:val="28"/>
        </w:rPr>
        <w:t xml:space="preserve"> </w:t>
      </w:r>
      <w:r w:rsidR="00ED3122">
        <w:rPr>
          <w:rFonts w:ascii="Times New Roman" w:hAnsi="Times New Roman" w:cs="Times New Roman"/>
          <w:sz w:val="28"/>
          <w:szCs w:val="28"/>
        </w:rPr>
        <w:t>[4</w:t>
      </w:r>
      <w:r w:rsidR="00ED3122" w:rsidRPr="007568BF">
        <w:rPr>
          <w:rFonts w:ascii="Times New Roman" w:hAnsi="Times New Roman" w:cs="Times New Roman"/>
          <w:sz w:val="28"/>
          <w:szCs w:val="28"/>
        </w:rPr>
        <w:t>]</w:t>
      </w:r>
      <w:r w:rsidRPr="00A23AA5">
        <w:rPr>
          <w:rFonts w:ascii="Times New Roman" w:hAnsi="Times New Roman" w:cs="Times New Roman"/>
          <w:sz w:val="28"/>
          <w:szCs w:val="28"/>
        </w:rPr>
        <w:t>. Мало кто из современников Гоголя мог услышать от него такую похвалу! Слова эти актуальны и по сей день.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Первая книга Казака Луганского вышла в 1832 году и называлась весьма витиевато: «Русские сказки, из предания народного изустного на грамоту гражданскую переложенные, к быту житейскому приноровленные и поговорками ходячими разукрашенные казаком Владимиром Луганским. Пяток первый». Успех сказок был удивителен для самого автора, но закономерен: впервые рус</w:t>
      </w:r>
      <w:r w:rsidR="004B2F02">
        <w:rPr>
          <w:rFonts w:ascii="Times New Roman" w:hAnsi="Times New Roman" w:cs="Times New Roman"/>
          <w:sz w:val="28"/>
          <w:szCs w:val="28"/>
        </w:rPr>
        <w:t xml:space="preserve">ская публика познакомилась  </w:t>
      </w:r>
      <w:r w:rsidRPr="00A23AA5">
        <w:rPr>
          <w:rFonts w:ascii="Times New Roman" w:hAnsi="Times New Roman" w:cs="Times New Roman"/>
          <w:sz w:val="28"/>
          <w:szCs w:val="28"/>
        </w:rPr>
        <w:t>с   сокровищами   русской   народной   речи:   с    пословицами,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A5">
        <w:rPr>
          <w:rFonts w:ascii="Times New Roman" w:hAnsi="Times New Roman" w:cs="Times New Roman"/>
          <w:sz w:val="28"/>
          <w:szCs w:val="28"/>
        </w:rPr>
        <w:t>поговорками, прибаутками.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«Пяток первый» понравился самому Пушкину, который писал Далю: «Что за роскошь, что за смысл, какой толк в каждой поговорке Вашей! Что за золото!»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A5">
        <w:rPr>
          <w:rFonts w:ascii="Times New Roman" w:hAnsi="Times New Roman" w:cs="Times New Roman"/>
          <w:sz w:val="28"/>
          <w:szCs w:val="28"/>
        </w:rPr>
        <w:t>Кроме того, Владимир Даль был собирателем фольклорных произведений и сочинял сказки по мотивам и сюжетам устного народного творчества. Сказки вошли в четырехтомное издание «Былей Казака Луганского».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В 1840-е годы Даль начинает писать прозу с элементами художественного вымысла. Его интерес к народному быту не угасает, но несколько нивелируется под влиянием гоголевской «натуральной школы». Даль становится одним из многих очеркистов 1840-х годов, но при этом сохраняет свою оригинальную физиономию. Его очерки «Уральский казак», «Денщик»,</w:t>
      </w:r>
      <w:r>
        <w:rPr>
          <w:rFonts w:ascii="Times New Roman" w:hAnsi="Times New Roman" w:cs="Times New Roman"/>
          <w:sz w:val="28"/>
          <w:szCs w:val="28"/>
        </w:rPr>
        <w:t xml:space="preserve"> «Петербургский дворник» выделя</w:t>
      </w:r>
      <w:r w:rsidRPr="00A23AA5">
        <w:rPr>
          <w:rFonts w:ascii="Times New Roman" w:hAnsi="Times New Roman" w:cs="Times New Roman"/>
          <w:sz w:val="28"/>
          <w:szCs w:val="28"/>
        </w:rPr>
        <w:t xml:space="preserve">ются в потоке очерковой литературы неподдельным знанием народного быта.    В.Г. Белинский отметил: «В физиологических очерках… он </w:t>
      </w:r>
      <w:r w:rsidRPr="00A23AA5">
        <w:rPr>
          <w:rFonts w:ascii="Times New Roman" w:hAnsi="Times New Roman" w:cs="Times New Roman"/>
          <w:sz w:val="28"/>
          <w:szCs w:val="28"/>
        </w:rPr>
        <w:lastRenderedPageBreak/>
        <w:t xml:space="preserve">— истинный поэт. "Колбасники и бородачи”, "Дворник” и "Денщик” — образцовые произведения в своем роде, тайну которого так глубоко постиг В.И. Луганский. После Гоголя это до сих пор решительно первый талант в русской литературе».  </w:t>
      </w:r>
    </w:p>
    <w:p w:rsidR="00DB7615" w:rsidRPr="00A23AA5" w:rsidRDefault="00DB7615" w:rsidP="00DB7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Пишет Даль и повести, но произведения с классической завязкой и развязкой у него не так удачны. Несколько особняком стоят в его творчестве «прикладные» произведения, написанные специально для нравственно-патриотического воспитания русского солдата и матроса. В 1843 году Даль выпускает сборник «Солдатские досуги», а вскоре, по заказу Великого князя Константина Николаевича, главы военно-морского ведомства, — сборник «Матросские досуги» (1853). Это были занимательные и нравоучительные истории, которые имели огромный успех в народе.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В.И. Даль писал не только литературные сказки на фольклорной основе,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A5">
        <w:rPr>
          <w:rFonts w:ascii="Times New Roman" w:hAnsi="Times New Roman" w:cs="Times New Roman"/>
          <w:sz w:val="28"/>
          <w:szCs w:val="28"/>
        </w:rPr>
        <w:t xml:space="preserve">и рассказы для детей. Так, в журнале «Семейные вечера» в 60—70-х годах публиковались его рассказы для маленьких: «Елка в деревне», «Дурачок», «Нянина молодость». Сказки В.И. Даля для детей вошли в сборник «Первинка другая малограмотной </w:t>
      </w:r>
      <w:proofErr w:type="gramStart"/>
      <w:r w:rsidRPr="00A23AA5">
        <w:rPr>
          <w:rFonts w:ascii="Times New Roman" w:hAnsi="Times New Roman" w:cs="Times New Roman"/>
          <w:sz w:val="28"/>
          <w:szCs w:val="28"/>
        </w:rPr>
        <w:t>внуке</w:t>
      </w:r>
      <w:proofErr w:type="gramEnd"/>
      <w:r w:rsidRPr="00A23AA5">
        <w:rPr>
          <w:rFonts w:ascii="Times New Roman" w:hAnsi="Times New Roman" w:cs="Times New Roman"/>
          <w:sz w:val="28"/>
          <w:szCs w:val="28"/>
        </w:rPr>
        <w:t>».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23AA5">
        <w:rPr>
          <w:rFonts w:ascii="Times New Roman" w:hAnsi="Times New Roman" w:cs="Times New Roman"/>
          <w:sz w:val="28"/>
          <w:szCs w:val="28"/>
        </w:rPr>
        <w:t>Перу Даля принадлежат отличающиеся богатым языковым разнообразием повести из русской жизни — «Колбасники и бородачи», «Небывалое в былом, или Былое в небывалом», «Савелий Граб, или Двойник», «Отец с сыном», «Картины из русского быта», рассказы для детей.</w:t>
      </w:r>
      <w:proofErr w:type="gramEnd"/>
      <w:r w:rsidRPr="00A23AA5">
        <w:rPr>
          <w:rFonts w:ascii="Times New Roman" w:hAnsi="Times New Roman" w:cs="Times New Roman"/>
          <w:sz w:val="28"/>
          <w:szCs w:val="28"/>
        </w:rPr>
        <w:t xml:space="preserve"> Автор книги «Пословицы русского народа» более пятидесяти лет отдал созданию «Толкового словаря живого великорусского языка», принесшего ему звание почетного академика и всеобщее признание.</w:t>
      </w:r>
    </w:p>
    <w:p w:rsidR="00DB7615" w:rsidRPr="00A23AA5" w:rsidRDefault="00DB7615" w:rsidP="00DB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15" w:rsidRPr="00A23AA5" w:rsidRDefault="00DB7615" w:rsidP="00DB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A5">
        <w:rPr>
          <w:rFonts w:ascii="Times New Roman" w:hAnsi="Times New Roman" w:cs="Times New Roman"/>
          <w:b/>
          <w:sz w:val="28"/>
          <w:szCs w:val="28"/>
        </w:rPr>
        <w:t>1.2. История и значение сказок В.И. Даля</w:t>
      </w:r>
    </w:p>
    <w:p w:rsidR="00DB7615" w:rsidRPr="00A23AA5" w:rsidRDefault="00DB7615" w:rsidP="00DB76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 В. И. Далю как писателю принес сборник «Русские сказки. Пяток первый». В целом этот сборник отличался демократизмом и яркой сатирической направ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ленностью против «власть </w:t>
      </w:r>
      <w:proofErr w:type="gram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имущих</w:t>
      </w:r>
      <w:proofErr w:type="gram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Основными положительными героями сво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их сказок Даль избрал мужика, солдата или бездомного бедняка. Сказочник ориентировался на простых слушателей, на тех, кто поймет и сочувственно отнесется к его героям. </w:t>
      </w:r>
    </w:p>
    <w:p w:rsidR="00DB7615" w:rsidRPr="00A23AA5" w:rsidRDefault="00DB7615" w:rsidP="00DB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издания сказок Даль считал пропаганду рус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народного языка. «Не сказки сами по себе были ему  важны, а русское слово, которое у нас в таком загоне, что ему нельзя было показаться в люди без особого предлога и повода,— и сказка служила предлогом»</w:t>
      </w:r>
      <w:r w:rsidR="00ED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122">
        <w:rPr>
          <w:rFonts w:ascii="Times New Roman" w:hAnsi="Times New Roman" w:cs="Times New Roman"/>
          <w:sz w:val="28"/>
          <w:szCs w:val="28"/>
        </w:rPr>
        <w:t>[9</w:t>
      </w:r>
      <w:r w:rsidR="00ED3122" w:rsidRPr="007568BF">
        <w:rPr>
          <w:rFonts w:ascii="Times New Roman" w:hAnsi="Times New Roman" w:cs="Times New Roman"/>
          <w:sz w:val="28"/>
          <w:szCs w:val="28"/>
        </w:rPr>
        <w:t>]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Сатирический характер сказок и сочувственное изображение в них героев из простого народа обратили на себя внимание передовых слоев общества. «Русские сказки. Пяток первый» были с восторгом встречены А. С. Пушкиным. Через год после, их выхода поэт послал В. И. Далю свой рукописный экземп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 «Сказки о рыбаке и рыбке» с надписью: «Твоя — от твоих! Сказочнику Ка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заку Луганскому — сказочник Александр Пушкин». Биограф В. И. Даля П. И. Мельников-Печерский указывал также, что Пушкин не только восхи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щался сказками Даля, но под влиянием их написал свою знаменитую сказку.</w:t>
      </w:r>
    </w:p>
    <w:p w:rsidR="00DB7615" w:rsidRPr="00A23AA5" w:rsidRDefault="00DB7615" w:rsidP="00DB76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Едва «Пяток первый» русских сказок, «на грамоту гражданскую переложенных», появился на прилавках (вернее, с прилавков исчез), мир тотчас о Ка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заке Луганском заговорил. Не весь мир, конечно, не «бо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жий свет», но ми</w:t>
      </w:r>
      <w:proofErr w:type="gram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«общество» (петербургский мир, мос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ковский), мир литературный. </w:t>
      </w:r>
      <w:proofErr w:type="gram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весь «божий свет», ко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нечно, но петербургский свет, даже высший, тот, о кото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Даль в словаре хорошо писал: свет — «род людской, мир, община, общество, люди вообще» и свет — «отбор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высшее общество, суетное в обычаях».</w:t>
      </w:r>
      <w:proofErr w:type="gram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сразу прославился; и, надо признать, общество отборное, суетное в обычаях — «свет»  — немало   тому   поспособствовало.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«Нашли в сказках Луганского какой-то страшный умысел против верховной власти и т. д.», — записал в дневнике Никитенко. Сам Даль потом вспоминал:  «Обиделись </w:t>
      </w:r>
      <w:proofErr w:type="spell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пяташные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головы, обиделись и алтынные, оскор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бились и такие головы, которым цена была целая гривна без вычета». Вот она какова, денежка, обернувшаяся </w:t>
      </w:r>
      <w:proofErr w:type="spell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рублвой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славою, — тоже недешева.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в Третьем отделении под арестом, бумаги его взяты жандармами для рассмотрения, а книжку, «наде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лавшую шуму», перелистывает на предмет вынесения приговора не кто-нибудь — сам «его величество», госу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дарь император.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Сатира сказок насторожила правительственные круги и вызвала их прямое недовольство. Автор был заподозрен в неблагонадежности, по при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казу Николая 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арестован, а сказки «Пяток первый» — запрещены. Только по личной просьбе       В.А. Жуковского, бывшего тогда воспитателем царского на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следника, В. И. Даль был освобожден из-под ареста.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Никитенко мрачно пророчит: «...Люди, близкие ко двору, видят тут какой-то политический умысел. За пре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следованием дело не станет». Для такого пророчества особой дальновидности не требуется.</w:t>
      </w:r>
    </w:p>
    <w:p w:rsidR="00DB7615" w:rsidRPr="00A23AA5" w:rsidRDefault="00DB7615" w:rsidP="00DB7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удивительное: преследований не было. Ран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утром Даля арестовали, а освободили вечером того же дня. Статс-секретарь Мордвинов утром встретил его «площадными словами», вечером же рассыпался в любез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ностях («Это больше всего поразило меня в тот черный день», — говаривал Даль). Более того, </w:t>
      </w:r>
      <w:proofErr w:type="spell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Бенкендорф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возвратясь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Ревеля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потребовал Даля к себе: «Я жалею об этом; при мне бы этого с вами не случилось...» Уди</w:t>
      </w: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вительная подробность: </w:t>
      </w:r>
      <w:proofErr w:type="spell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Бенкендорф</w:t>
      </w:r>
      <w:proofErr w:type="spell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лекарем Далем извинился! </w:t>
      </w:r>
    </w:p>
    <w:p w:rsidR="00DB7615" w:rsidRPr="00A23AA5" w:rsidRDefault="004B2F02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«Пятка </w:t>
      </w:r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первого» не вошли и в издание сочинений 1846 года и  были</w:t>
      </w:r>
      <w:r w:rsid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перепечатаны только в Собрании сочинений 1861 года.</w:t>
      </w:r>
    </w:p>
    <w:p w:rsidR="00ED3122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истории книги – стилизация под русские народные фольклорные сказки,</w:t>
      </w:r>
    </w:p>
    <w:p w:rsidR="00DB7615" w:rsidRDefault="00DB7615" w:rsidP="00ED31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</w:t>
      </w:r>
      <w:proofErr w:type="gramEnd"/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энтузиастами по всей России. Народность всегда проявляется в необыкновенных сюжетах, которые довольно сильно близки к фольклору.</w:t>
      </w:r>
    </w:p>
    <w:p w:rsidR="00DB7615" w:rsidRPr="001A0C70" w:rsidRDefault="00DB7615" w:rsidP="00FA7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знаменитый сказочный цикл «Русские сказки. Пяток 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вошли пять сказок: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Иване молодом сержанте…»,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Шемякином суде…»,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proofErr w:type="spellStart"/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Рогволоде</w:t>
      </w:r>
      <w:proofErr w:type="spellEnd"/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Могучане</w:t>
      </w:r>
      <w:proofErr w:type="spellEnd"/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«Новинка-диковинка..», «О похождениях чёрта-послушника…».</w:t>
      </w:r>
    </w:p>
    <w:p w:rsidR="00DB7615" w:rsidRDefault="004B2F02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</w:t>
      </w:r>
      <w:r w:rsidR="00DB7615"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казки включены </w:t>
      </w:r>
      <w:r w:rsid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B7615" w:rsidRPr="001A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2–4-ю книги </w:t>
      </w:r>
      <w:r w:rsidR="00DB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«Былей и небылиц»</w:t>
      </w:r>
      <w:r w:rsid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7615" w:rsidRDefault="00DB7615" w:rsidP="00DB7615">
      <w:pPr>
        <w:pStyle w:val="ab"/>
        <w:numPr>
          <w:ilvl w:val="0"/>
          <w:numId w:val="1"/>
        </w:numPr>
        <w:shd w:val="clear" w:color="auto" w:fill="FFFFFF"/>
        <w:adjustRightInd w:val="0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</w:t>
      </w:r>
      <w:r w:rsidRPr="001A0C70">
        <w:rPr>
          <w:color w:val="000000"/>
          <w:sz w:val="28"/>
          <w:szCs w:val="28"/>
          <w:lang w:eastAsia="ru-RU"/>
        </w:rPr>
        <w:t xml:space="preserve">торую книгу составляют сказки:  «О царевне </w:t>
      </w:r>
      <w:proofErr w:type="spellStart"/>
      <w:r w:rsidRPr="001A0C70">
        <w:rPr>
          <w:color w:val="000000"/>
          <w:sz w:val="28"/>
          <w:szCs w:val="28"/>
          <w:lang w:eastAsia="ru-RU"/>
        </w:rPr>
        <w:t>Милонеге</w:t>
      </w:r>
      <w:proofErr w:type="spellEnd"/>
      <w:r w:rsidRPr="001A0C70">
        <w:rPr>
          <w:color w:val="000000"/>
          <w:sz w:val="28"/>
          <w:szCs w:val="28"/>
          <w:lang w:eastAsia="ru-RU"/>
        </w:rPr>
        <w:t xml:space="preserve">-Белоручке…», «О Строевой дочери и о коровушке-бурёнушке», «Про </w:t>
      </w:r>
      <w:proofErr w:type="gramStart"/>
      <w:r w:rsidRPr="001A0C70">
        <w:rPr>
          <w:color w:val="000000"/>
          <w:sz w:val="28"/>
          <w:szCs w:val="28"/>
          <w:lang w:eastAsia="ru-RU"/>
        </w:rPr>
        <w:t>жида</w:t>
      </w:r>
      <w:proofErr w:type="gramEnd"/>
      <w:r w:rsidRPr="001A0C70">
        <w:rPr>
          <w:color w:val="000000"/>
          <w:sz w:val="28"/>
          <w:szCs w:val="28"/>
          <w:lang w:eastAsia="ru-RU"/>
        </w:rPr>
        <w:t xml:space="preserve"> воров</w:t>
      </w:r>
      <w:r>
        <w:rPr>
          <w:color w:val="000000"/>
          <w:sz w:val="28"/>
          <w:szCs w:val="28"/>
          <w:lang w:eastAsia="ru-RU"/>
        </w:rPr>
        <w:t>атого, про цыгана бородатого»;</w:t>
      </w:r>
    </w:p>
    <w:p w:rsidR="00DB7615" w:rsidRDefault="00DB7615" w:rsidP="00DB7615">
      <w:pPr>
        <w:pStyle w:val="ab"/>
        <w:numPr>
          <w:ilvl w:val="0"/>
          <w:numId w:val="1"/>
        </w:numPr>
        <w:shd w:val="clear" w:color="auto" w:fill="FFFFFF"/>
        <w:adjustRightInd w:val="0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</w:t>
      </w:r>
      <w:r w:rsidRPr="001A0C70">
        <w:rPr>
          <w:color w:val="000000"/>
          <w:sz w:val="28"/>
          <w:szCs w:val="28"/>
          <w:lang w:eastAsia="ru-RU"/>
        </w:rPr>
        <w:t>ретья книга включает четыре текста: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A0C70">
        <w:rPr>
          <w:color w:val="000000"/>
          <w:sz w:val="28"/>
          <w:szCs w:val="28"/>
          <w:lang w:eastAsia="ru-RU"/>
        </w:rPr>
        <w:t>«Илья Муромец: сказка Руси богатырской»,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A0C70">
        <w:rPr>
          <w:color w:val="000000"/>
          <w:sz w:val="28"/>
          <w:szCs w:val="28"/>
          <w:lang w:eastAsia="ru-RU"/>
        </w:rPr>
        <w:t>«О Емеле-дурачке»,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A0C70">
        <w:rPr>
          <w:color w:val="000000"/>
          <w:sz w:val="28"/>
          <w:szCs w:val="28"/>
          <w:lang w:eastAsia="ru-RU"/>
        </w:rPr>
        <w:t>«О воре и бурой корове»,</w:t>
      </w:r>
      <w:r>
        <w:rPr>
          <w:color w:val="000000"/>
          <w:sz w:val="28"/>
          <w:szCs w:val="28"/>
          <w:lang w:eastAsia="ru-RU"/>
        </w:rPr>
        <w:t xml:space="preserve"> «Иван </w:t>
      </w:r>
      <w:proofErr w:type="gramStart"/>
      <w:r>
        <w:rPr>
          <w:color w:val="000000"/>
          <w:sz w:val="28"/>
          <w:szCs w:val="28"/>
          <w:lang w:eastAsia="ru-RU"/>
        </w:rPr>
        <w:t>Лапотник</w:t>
      </w:r>
      <w:proofErr w:type="gramEnd"/>
      <w:r>
        <w:rPr>
          <w:color w:val="000000"/>
          <w:sz w:val="28"/>
          <w:szCs w:val="28"/>
          <w:lang w:eastAsia="ru-RU"/>
        </w:rPr>
        <w:t>»;</w:t>
      </w:r>
    </w:p>
    <w:p w:rsidR="00DB7615" w:rsidRPr="001A0C70" w:rsidRDefault="00DB7615" w:rsidP="00DB7615">
      <w:pPr>
        <w:pStyle w:val="ab"/>
        <w:numPr>
          <w:ilvl w:val="0"/>
          <w:numId w:val="1"/>
        </w:numPr>
        <w:shd w:val="clear" w:color="auto" w:fill="FFFFFF"/>
        <w:adjustRightInd w:val="0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четвёртая включает сказки: </w:t>
      </w:r>
      <w:r w:rsidRPr="001A0C70">
        <w:rPr>
          <w:color w:val="000000"/>
          <w:sz w:val="28"/>
          <w:szCs w:val="28"/>
          <w:lang w:eastAsia="ru-RU"/>
        </w:rPr>
        <w:t>«О Георгии Храбром и о волке»,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A0C70">
        <w:rPr>
          <w:color w:val="000000"/>
          <w:sz w:val="28"/>
          <w:szCs w:val="28"/>
          <w:lang w:eastAsia="ru-RU"/>
        </w:rPr>
        <w:t xml:space="preserve">«О нужде, о </w:t>
      </w:r>
      <w:proofErr w:type="spellStart"/>
      <w:r w:rsidRPr="001A0C70">
        <w:rPr>
          <w:color w:val="000000"/>
          <w:sz w:val="28"/>
          <w:szCs w:val="28"/>
          <w:lang w:eastAsia="ru-RU"/>
        </w:rPr>
        <w:t>счастии</w:t>
      </w:r>
      <w:proofErr w:type="spellEnd"/>
      <w:r w:rsidRPr="001A0C70">
        <w:rPr>
          <w:color w:val="000000"/>
          <w:sz w:val="28"/>
          <w:szCs w:val="28"/>
          <w:lang w:eastAsia="ru-RU"/>
        </w:rPr>
        <w:t xml:space="preserve"> и о правде», «Ведьма (украинская сказка)».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Владимира Ивановича Даля для взрослых имеют в большей степени, иронический характер, фольклорные характеры используются реже. Типичный мотив для сказки Даля – это взаимодействие какой-либо нечистой силы и обычного мужика. Важен социальный подтекст – противостояние низших и высших слоев нашего общества. Народная речь зачастую перемешивается с литературной лексикой. Сказочная манера, наполняющая рассказы Даль пытался приблизить к народной речи. Стоит отметить, что присутствуют также описания простонародного быта и нравов старой жизни. </w:t>
      </w:r>
    </w:p>
    <w:p w:rsidR="00DB7615" w:rsidRDefault="004B2F02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сказки </w:t>
      </w:r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Владимир Иванович Даль создавал довольно близко к </w:t>
      </w:r>
      <w:r w:rsid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фольклорным (например «Девочка Снегурочка», «Лиса и медведь», «Война грибов», «Журавль и цапля», «</w:t>
      </w:r>
      <w:proofErr w:type="gramStart"/>
      <w:r w:rsid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Лиса-лапотница</w:t>
      </w:r>
      <w:proofErr w:type="gramEnd"/>
      <w:r w:rsid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«Привередница», «Медведь-половинщик» др.</w:t>
      </w:r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Пушкин </w:t>
      </w:r>
      <w:r w:rsidR="004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отзывался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сказках Даля: </w:t>
      </w:r>
      <w:r w:rsidRPr="00DB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“…Нам ещё учиться надобно у народных сказок. Советую вам почитать Казака Луганского, это псевдоним господина Даля. Он народные русские сказки записывает и обрабатывает для детского чтения, и сам сочиняет, так в народных сказках этих – бездна поэзии!”</w:t>
      </w:r>
    </w:p>
    <w:p w:rsidR="00DB7615" w:rsidRDefault="004B2F02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Даль-сказочник</w:t>
      </w:r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использовать разные сюжеты или их отдельные элементы, делает собственные выставки рисунков, чтобы постараться сделать более простым логическое восприятие своих произведений. Огромную роль играет морализаторство. Язык, который наполняет сказки </w:t>
      </w:r>
      <w:proofErr w:type="gramStart"/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Даля</w:t>
      </w:r>
      <w:proofErr w:type="gramEnd"/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еобыкновенную ауру детства. Ребё</w:t>
      </w:r>
      <w:r w:rsidR="00DB7615"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с радостью воспринимает ритмическую и простую речь сказок.</w:t>
      </w:r>
    </w:p>
    <w:p w:rsidR="00DB7615" w:rsidRPr="00E43977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сказка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Снегурочка» заставляет ребенка почувствовать жалость к одиноким старикам, к собаке Жучке, а спасение самой Снегурочки пробуждает радостные чувства. Вызывают улыбку сказки «Журавль и Цапля», «Лиса и Медведь», в </w:t>
      </w:r>
      <w:proofErr w:type="gramStart"/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герои привередничают, лгут, льстят друг другу. Их действия подталкивают сделать вывод словами русской народной пословицы: «Всякая птичка свои песенки поет».</w:t>
      </w:r>
    </w:p>
    <w:p w:rsidR="007E7E2C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сострадания к героям </w:t>
      </w:r>
      <w:proofErr w:type="spellStart"/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Малаше</w:t>
      </w:r>
      <w:proofErr w:type="spellEnd"/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Ивашечке</w:t>
      </w:r>
      <w:proofErr w:type="spellEnd"/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сказка «Привередница», 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нравственный 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пословице </w:t>
      </w:r>
      <w:r w:rsidR="007E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</w:t>
      </w:r>
    </w:p>
    <w:p w:rsidR="00DB7615" w:rsidRDefault="00DB7615" w:rsidP="007E7E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аукнется, так и откликнется».</w:t>
      </w: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Даля знакомят детей с бесценным опытом живой народной  жизни,  учат  добру,  справедливости,  любви  к  правде  и  добру.  Его  сказки</w:t>
      </w:r>
    </w:p>
    <w:p w:rsidR="00DB7615" w:rsidRPr="00A23AA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похожи на русские 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41DB0" w:rsidRDefault="00DB7615" w:rsidP="00441D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 что сказки Владимира Ивановича Даля</w:t>
      </w:r>
    </w:p>
    <w:p w:rsidR="00DB7615" w:rsidRPr="00A23AA5" w:rsidRDefault="00DB7615" w:rsidP="00441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являются колоритными произведениями, замаскированными под русский фольклор. Придать персонажам и сюжетам сказок стиль народного сказания Далю не составило труда, так как он отдал более полувека своей жизни изучению родного языка и его особенностей. Сказки Даля носят демократический характер. </w:t>
      </w: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Казака Луганского, нашего земляка, мы видим богатство русской речи, широту души простого человека, веру в добро и справедливость.</w:t>
      </w: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Pr="006D282C" w:rsidRDefault="00DB7615" w:rsidP="008A2A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2" w:rsidRDefault="004B2F02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E2C" w:rsidRDefault="007E7E2C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E2C" w:rsidRDefault="007E7E2C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DB0" w:rsidRDefault="00441DB0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2" w:rsidRDefault="004B2F02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5F0" w:rsidRPr="00E335F0" w:rsidRDefault="000F00F7" w:rsidP="00E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335F0" w:rsidRPr="00E335F0">
        <w:rPr>
          <w:rFonts w:ascii="Times New Roman" w:hAnsi="Times New Roman" w:cs="Times New Roman"/>
          <w:b/>
          <w:sz w:val="28"/>
          <w:szCs w:val="28"/>
        </w:rPr>
        <w:t>. Лингвостилистические особенности сказок В.И. Даля на основе русских народных сказок</w:t>
      </w:r>
    </w:p>
    <w:p w:rsidR="00E335F0" w:rsidRPr="00E335F0" w:rsidRDefault="00E335F0" w:rsidP="00E335F0">
      <w:pPr>
        <w:widowControl w:val="0"/>
        <w:tabs>
          <w:tab w:val="left" w:pos="709"/>
        </w:tabs>
        <w:autoSpaceDE w:val="0"/>
        <w:autoSpaceDN w:val="0"/>
        <w:spacing w:before="14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Сказки Владимира Ивановича Даля очень близки к устному народному творчеству: они удивляют своей богатой лексикой, красочными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оборотами,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необычными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стилистическими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приемами.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B2F02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погрузиться в мир сказок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Казака Луганского, в данном разделе, я постараюсь разобрать</w:t>
      </w:r>
      <w:r w:rsidR="004B2F0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сказок и выделить их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более показательные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черты.</w:t>
      </w:r>
    </w:p>
    <w:p w:rsidR="00E335F0" w:rsidRPr="00E335F0" w:rsidRDefault="00E335F0" w:rsidP="00E335F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F0">
        <w:rPr>
          <w:rFonts w:ascii="Times New Roman" w:hAnsi="Times New Roman" w:cs="Times New Roman"/>
          <w:b/>
          <w:sz w:val="28"/>
          <w:szCs w:val="28"/>
        </w:rPr>
        <w:t>2.1. Лексические особенности сказок В. Даля</w:t>
      </w:r>
    </w:p>
    <w:p w:rsidR="00E335F0" w:rsidRPr="00E335F0" w:rsidRDefault="00E335F0" w:rsidP="00E335F0">
      <w:pPr>
        <w:widowControl w:val="0"/>
        <w:tabs>
          <w:tab w:val="left" w:pos="709"/>
        </w:tabs>
        <w:autoSpaceDE w:val="0"/>
        <w:autoSpaceDN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Для сказок Владимира Ивановича Даля, имеющих фольклорные мотивы,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характерно наличие </w:t>
      </w:r>
      <w:r w:rsidR="00C943FE">
        <w:rPr>
          <w:rFonts w:ascii="Times New Roman" w:eastAsia="Times New Roman" w:hAnsi="Times New Roman" w:cs="Times New Roman"/>
          <w:sz w:val="28"/>
          <w:szCs w:val="28"/>
        </w:rPr>
        <w:t xml:space="preserve">определённых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лексических компонент</w:t>
      </w:r>
      <w:r w:rsidR="007E7E2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5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C943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лова</w:t>
      </w:r>
      <w:r w:rsidRPr="00E335F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E335F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ключом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русской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уклада.</w:t>
      </w:r>
    </w:p>
    <w:p w:rsidR="00E335F0" w:rsidRPr="00E335F0" w:rsidRDefault="00E335F0" w:rsidP="00E335F0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Для сказок  Владимира Даля, так же, как и для народных сказок,  характерно частое использование эмоционально-экспрессивной лексики, позволяющей выразить положительную или отрицательную оценку героев и происходящих событий. Приведём пример:</w:t>
      </w:r>
    </w:p>
    <w:p w:rsidR="00E335F0" w:rsidRPr="00E335F0" w:rsidRDefault="00E335F0" w:rsidP="00E335F0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- «Вот и растёт  Снегурочка на радость старикам, да такая-то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>умная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, такая-то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>разумная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….» – положительная оценка (сказка «Девочка Снегурочка»);</w:t>
      </w:r>
    </w:p>
    <w:p w:rsidR="00E335F0" w:rsidRPr="00E335F0" w:rsidRDefault="00E335F0" w:rsidP="00E335F0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- «…мужичок, крестьянин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>исправный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…» – положительная оценка; «Ах ты,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>мышь подпольная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, вишь что затеяла!» – отрицательная оценка (сказка «Про мышь зубастую </w:t>
      </w:r>
      <w:proofErr w:type="gramStart"/>
      <w:r w:rsidRPr="00E335F0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про воробья богатого»);</w:t>
      </w:r>
    </w:p>
    <w:p w:rsidR="00E335F0" w:rsidRPr="00E335F0" w:rsidRDefault="00E335F0" w:rsidP="00E335F0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- «Постой, – говорит он, –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>негодная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ворона…» (отриц. о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ценка, «Ворона»);</w:t>
      </w:r>
    </w:p>
    <w:p w:rsidR="00E335F0" w:rsidRPr="00E335F0" w:rsidRDefault="00E335F0" w:rsidP="00E335F0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- «Ах вы,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любезные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мои повытчики, батюшкины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посольщики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, нашему делу </w:t>
      </w:r>
      <w:r w:rsidRPr="00E335F0">
        <w:rPr>
          <w:rFonts w:ascii="Times New Roman" w:eastAsia="Times New Roman" w:hAnsi="Times New Roman" w:cs="Times New Roman"/>
          <w:b/>
          <w:i/>
          <w:sz w:val="28"/>
          <w:szCs w:val="28"/>
        </w:rPr>
        <w:t>помощники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, пожалуйте сюда!», «Ах, любезная наша повелительница….» (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полож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>. оценка, «Сказка об Иване молодом сержанте, удалой голове, без роду, без племени, спроста без прозвища»);</w:t>
      </w:r>
    </w:p>
    <w:p w:rsidR="00E335F0" w:rsidRPr="00C943FE" w:rsidRDefault="00E335F0" w:rsidP="00C943FE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- «Сокрушил меня, </w:t>
      </w:r>
      <w:r w:rsidRPr="00C943FE">
        <w:rPr>
          <w:rFonts w:ascii="Times New Roman" w:eastAsia="Times New Roman" w:hAnsi="Times New Roman" w:cs="Times New Roman"/>
          <w:b/>
          <w:i/>
          <w:sz w:val="28"/>
          <w:szCs w:val="28"/>
        </w:rPr>
        <w:t>злодей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!» (отриц., «Сказка о бедном Кузе Бесталанной Голове и о переметчике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Будунтае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E335F0" w:rsidRPr="00486ECB" w:rsidRDefault="00486ECB" w:rsidP="00486E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Ч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 xml:space="preserve">асто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сказках В. Даля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 xml:space="preserve">можно встретить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просторечную и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устаревшу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лексику,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335F0" w:rsidRPr="00486E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E335F0" w:rsidRPr="00486E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E335F0" w:rsidRPr="00486E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почувствовать</w:t>
      </w:r>
      <w:r w:rsidR="00E335F0" w:rsidRPr="00486E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="00E335F0" w:rsidRPr="00486E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колорит,</w:t>
      </w:r>
      <w:r w:rsidR="00E335F0" w:rsidRPr="00486EC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ощущение</w:t>
      </w:r>
      <w:r w:rsidR="00E335F0" w:rsidRPr="00486EC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E335F0" w:rsidRPr="00486E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486ECB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="00374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4C8" w:rsidRPr="003744C8">
        <w:rPr>
          <w:rFonts w:ascii="Times New Roman" w:eastAsia="Times New Roman" w:hAnsi="Times New Roman" w:cs="Times New Roman"/>
          <w:sz w:val="28"/>
          <w:szCs w:val="28"/>
        </w:rPr>
        <w:t>Употребление в сказке слов и выражений из об</w:t>
      </w:r>
      <w:r w:rsidR="003744C8">
        <w:rPr>
          <w:rFonts w:ascii="Times New Roman" w:eastAsia="Times New Roman" w:hAnsi="Times New Roman" w:cs="Times New Roman"/>
          <w:sz w:val="28"/>
          <w:szCs w:val="28"/>
        </w:rPr>
        <w:t xml:space="preserve">щенародного языка </w:t>
      </w:r>
      <w:r w:rsidR="003744C8" w:rsidRPr="003744C8">
        <w:rPr>
          <w:rFonts w:ascii="Times New Roman" w:eastAsia="Times New Roman" w:hAnsi="Times New Roman" w:cs="Times New Roman"/>
          <w:sz w:val="28"/>
          <w:szCs w:val="28"/>
        </w:rPr>
        <w:t>создает живые картины, где д</w:t>
      </w:r>
      <w:r w:rsidR="003744C8">
        <w:rPr>
          <w:rFonts w:ascii="Times New Roman" w:eastAsia="Times New Roman" w:hAnsi="Times New Roman" w:cs="Times New Roman"/>
          <w:sz w:val="28"/>
          <w:szCs w:val="28"/>
        </w:rPr>
        <w:t>ействуют фольклорные персонажи.</w:t>
      </w:r>
    </w:p>
    <w:p w:rsidR="00486ECB" w:rsidRPr="00486ECB" w:rsidRDefault="00486ECB" w:rsidP="00486ECB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4D50">
        <w:rPr>
          <w:rFonts w:ascii="Times New Roman" w:eastAsia="Times New Roman" w:hAnsi="Times New Roman" w:cs="Times New Roman"/>
          <w:sz w:val="28"/>
          <w:szCs w:val="28"/>
        </w:rPr>
        <w:t>Приведё</w:t>
      </w:r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м примеры просторечной лексики и диалектизмов. (Диалектизмы - слова или обороты речи, употребляемые людьми той или иной местности) </w:t>
      </w:r>
      <w:r w:rsidR="00164D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[1; </w:t>
      </w:r>
      <w:r w:rsidR="00164D5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486ECB">
        <w:rPr>
          <w:rFonts w:ascii="Times New Roman" w:eastAsia="Times New Roman" w:hAnsi="Times New Roman" w:cs="Times New Roman"/>
          <w:sz w:val="28"/>
          <w:szCs w:val="28"/>
        </w:rPr>
        <w:t>46].</w:t>
      </w:r>
    </w:p>
    <w:p w:rsidR="00486ECB" w:rsidRPr="00486ECB" w:rsidRDefault="00486ECB" w:rsidP="00486ECB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58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 сказке « Война грибов с ягодами» находим: «Красным летом», «Задумал-загадал боровик войну, под дубом </w:t>
      </w:r>
      <w:proofErr w:type="spellStart"/>
      <w:r w:rsidRPr="00486E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сидючи</w:t>
      </w:r>
      <w:proofErr w:type="spellEnd"/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, на все грибы </w:t>
      </w:r>
      <w:proofErr w:type="spellStart"/>
      <w:r w:rsidRPr="00486E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глядючи</w:t>
      </w:r>
      <w:proofErr w:type="spellEnd"/>
      <w:r w:rsidR="004658CD">
        <w:rPr>
          <w:rFonts w:ascii="Times New Roman" w:eastAsia="Times New Roman" w:hAnsi="Times New Roman" w:cs="Times New Roman"/>
          <w:sz w:val="28"/>
          <w:szCs w:val="28"/>
        </w:rPr>
        <w:t>, и стал он грибы созывать…»;</w:t>
      </w:r>
    </w:p>
    <w:p w:rsidR="00486ECB" w:rsidRPr="00486ECB" w:rsidRDefault="00486ECB" w:rsidP="00486ECB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58C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сказке « Девочка-</w:t>
      </w:r>
      <w:proofErr w:type="spellStart"/>
      <w:r w:rsidRPr="00486ECB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proofErr w:type="spellEnd"/>
      <w:r w:rsidRPr="00486ECB">
        <w:rPr>
          <w:rFonts w:ascii="Times New Roman" w:eastAsia="Times New Roman" w:hAnsi="Times New Roman" w:cs="Times New Roman"/>
          <w:sz w:val="28"/>
          <w:szCs w:val="28"/>
        </w:rPr>
        <w:t>»: «</w:t>
      </w:r>
      <w:r w:rsidRPr="00486E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Вешним</w:t>
      </w:r>
      <w:r w:rsidR="004658CD">
        <w:rPr>
          <w:rFonts w:ascii="Times New Roman" w:eastAsia="Times New Roman" w:hAnsi="Times New Roman" w:cs="Times New Roman"/>
          <w:sz w:val="28"/>
          <w:szCs w:val="28"/>
        </w:rPr>
        <w:t xml:space="preserve"> солнышком пригрета…», </w:t>
      </w:r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«Спи, наша Снегурочка, Сдобная </w:t>
      </w:r>
      <w:proofErr w:type="spellStart"/>
      <w:r w:rsidRPr="00486E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кокурочка</w:t>
      </w:r>
      <w:proofErr w:type="spellEnd"/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86ECB">
        <w:rPr>
          <w:rFonts w:ascii="Times New Roman" w:eastAsia="Times New Roman" w:hAnsi="Times New Roman" w:cs="Times New Roman"/>
          <w:sz w:val="28"/>
          <w:szCs w:val="28"/>
        </w:rPr>
        <w:t>кокурочка</w:t>
      </w:r>
      <w:proofErr w:type="spellEnd"/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 – булочка), «Жучка подбежала, ее </w:t>
      </w: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лобызала</w:t>
      </w:r>
      <w:r w:rsidRPr="00486ECB">
        <w:rPr>
          <w:rFonts w:ascii="Times New Roman" w:eastAsia="Times New Roman" w:hAnsi="Times New Roman" w:cs="Times New Roman"/>
          <w:sz w:val="28"/>
          <w:szCs w:val="28"/>
        </w:rPr>
        <w:t xml:space="preserve">…», «Стал ее нянчить и </w:t>
      </w: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пестовать</w:t>
      </w:r>
      <w:r w:rsidR="004658CD">
        <w:rPr>
          <w:rFonts w:ascii="Times New Roman" w:eastAsia="Times New Roman" w:hAnsi="Times New Roman" w:cs="Times New Roman"/>
          <w:sz w:val="28"/>
          <w:szCs w:val="28"/>
        </w:rPr>
        <w:t>…»;</w:t>
      </w:r>
    </w:p>
    <w:p w:rsidR="004658CD" w:rsidRDefault="004658CD" w:rsidP="004658CD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казка « Лиса – </w:t>
      </w:r>
      <w:proofErr w:type="gramStart"/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>лапотница</w:t>
      </w:r>
      <w:proofErr w:type="gramEnd"/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»: «…лежит </w:t>
      </w:r>
      <w:r w:rsidR="00486ECB"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ошмёток</w:t>
      </w:r>
      <w:r>
        <w:rPr>
          <w:rFonts w:ascii="Times New Roman" w:eastAsia="Times New Roman" w:hAnsi="Times New Roman" w:cs="Times New Roman"/>
          <w:sz w:val="28"/>
          <w:szCs w:val="28"/>
        </w:rPr>
        <w:t>…»;</w:t>
      </w:r>
    </w:p>
    <w:p w:rsidR="00486ECB" w:rsidRPr="00486ECB" w:rsidRDefault="004658CD" w:rsidP="004658CD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«У </w:t>
      </w:r>
      <w:proofErr w:type="gramStart"/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>моих</w:t>
      </w:r>
      <w:proofErr w:type="gramEnd"/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ECB"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батюшки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 w:rsidR="00486ECB"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матушки</w:t>
      </w:r>
      <w:r>
        <w:rPr>
          <w:rFonts w:ascii="Times New Roman" w:eastAsia="Times New Roman" w:hAnsi="Times New Roman" w:cs="Times New Roman"/>
          <w:sz w:val="28"/>
          <w:szCs w:val="28"/>
        </w:rPr>
        <w:t>» (« Привередница»);</w:t>
      </w:r>
    </w:p>
    <w:p w:rsidR="00486ECB" w:rsidRPr="00486ECB" w:rsidRDefault="004658CD" w:rsidP="004658CD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>«Напраслина, батюшка сизой орел, напраслина</w:t>
      </w:r>
      <w:proofErr w:type="gramStart"/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>!...», «...</w:t>
      </w:r>
      <w:proofErr w:type="gramEnd"/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>велел ее засадить в острог, в решетчатый теремок, за желе</w:t>
      </w:r>
      <w:r>
        <w:rPr>
          <w:rFonts w:ascii="Times New Roman" w:eastAsia="Times New Roman" w:hAnsi="Times New Roman" w:cs="Times New Roman"/>
          <w:sz w:val="28"/>
          <w:szCs w:val="28"/>
        </w:rPr>
        <w:t>зные засовы, за булатные замки»                 (« Ворона»);</w:t>
      </w:r>
    </w:p>
    <w:p w:rsidR="00486ECB" w:rsidRPr="00486ECB" w:rsidRDefault="004658CD" w:rsidP="004658CD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 сказке « Что значит досуг» очень много примеров устаревших и даже забытых слов:</w:t>
      </w:r>
    </w:p>
    <w:p w:rsidR="00486ECB" w:rsidRPr="00486ECB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шабаш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 окончания дела;</w:t>
      </w:r>
    </w:p>
    <w:p w:rsidR="004658CD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виде стен;</w:t>
      </w:r>
    </w:p>
    <w:p w:rsidR="00486ECB" w:rsidRPr="00486ECB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="00486ECB"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ерников </w:t>
      </w:r>
      <w:r>
        <w:rPr>
          <w:rFonts w:ascii="Times New Roman" w:eastAsia="Times New Roman" w:hAnsi="Times New Roman" w:cs="Times New Roman"/>
          <w:sz w:val="28"/>
          <w:szCs w:val="28"/>
        </w:rPr>
        <w:t>– спичек;</w:t>
      </w:r>
    </w:p>
    <w:p w:rsidR="004658CD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акитра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 широкий горш</w:t>
      </w:r>
      <w:r>
        <w:rPr>
          <w:rFonts w:ascii="Times New Roman" w:eastAsia="Times New Roman" w:hAnsi="Times New Roman" w:cs="Times New Roman"/>
          <w:sz w:val="28"/>
          <w:szCs w:val="28"/>
        </w:rPr>
        <w:t>ок;</w:t>
      </w:r>
    </w:p>
    <w:p w:rsidR="00486ECB" w:rsidRPr="00486ECB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r w:rsidR="00486ECB"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рутки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 - вязальные спицы.</w:t>
      </w:r>
    </w:p>
    <w:p w:rsidR="004658CD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битую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утоптанную;</w:t>
      </w:r>
    </w:p>
    <w:p w:rsidR="00486ECB" w:rsidRDefault="004658CD" w:rsidP="004658CD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before="6" w:after="0" w:line="240" w:lineRule="auto"/>
        <w:ind w:right="-1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</w:t>
      </w:r>
      <w:r w:rsidR="00486ECB" w:rsidRPr="004658C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</w:rPr>
        <w:t xml:space="preserve"> карман.</w:t>
      </w:r>
    </w:p>
    <w:p w:rsidR="00A75E04" w:rsidRPr="00A75E04" w:rsidRDefault="00A75E04" w:rsidP="00A75E04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>Сказки В. И. Даля также на</w:t>
      </w:r>
      <w:r>
        <w:rPr>
          <w:rFonts w:ascii="Times New Roman" w:eastAsia="Times New Roman" w:hAnsi="Times New Roman" w:cs="Times New Roman"/>
          <w:sz w:val="28"/>
          <w:szCs w:val="28"/>
        </w:rPr>
        <w:t>полнены историзмами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>. В ск</w:t>
      </w:r>
      <w:r w:rsidR="00164D50">
        <w:rPr>
          <w:rFonts w:ascii="Times New Roman" w:eastAsia="Times New Roman" w:hAnsi="Times New Roman" w:cs="Times New Roman"/>
          <w:sz w:val="28"/>
          <w:szCs w:val="28"/>
        </w:rPr>
        <w:t>азке «</w:t>
      </w:r>
      <w:r>
        <w:rPr>
          <w:rFonts w:ascii="Times New Roman" w:eastAsia="Times New Roman" w:hAnsi="Times New Roman" w:cs="Times New Roman"/>
          <w:sz w:val="28"/>
          <w:szCs w:val="28"/>
        </w:rPr>
        <w:t>Лучший певчий» находим «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Закричал он </w:t>
      </w:r>
      <w:r w:rsidRPr="00A75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рассыльного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…», « Я ей такие </w:t>
      </w:r>
      <w:r w:rsidRPr="00A75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хоромы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отгрохаю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...». Хоромы –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 большой, просторный дом из многих комнат (обычно господский барский): комнаты барского дома.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«Из самого ... фонда пожаловал, со </w:t>
      </w:r>
      <w:proofErr w:type="spellStart"/>
      <w:r w:rsidRPr="00A75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свитаю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74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Свита –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 офицеры, составляющие военно-придворный штат царя и сопровождавшие его. В современном русском языке употребляется в значении: лица, сопровождающие важную, высокопоставленную персону, а так же переносное значение: лица, неотступно, п</w:t>
      </w:r>
      <w:r>
        <w:rPr>
          <w:rFonts w:ascii="Times New Roman" w:eastAsia="Times New Roman" w:hAnsi="Times New Roman" w:cs="Times New Roman"/>
          <w:sz w:val="28"/>
          <w:szCs w:val="28"/>
        </w:rPr>
        <w:t>остоянно следующие за кем либо.</w:t>
      </w:r>
    </w:p>
    <w:p w:rsidR="00A75E04" w:rsidRDefault="00A75E04" w:rsidP="00A75E04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04">
        <w:rPr>
          <w:rFonts w:ascii="Times New Roman" w:eastAsia="Times New Roman" w:hAnsi="Times New Roman" w:cs="Times New Roman"/>
          <w:sz w:val="28"/>
          <w:szCs w:val="28"/>
        </w:rPr>
        <w:t>«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была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Гукеевской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E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орды</w:t>
      </w:r>
      <w:r>
        <w:rPr>
          <w:rFonts w:ascii="Times New Roman" w:eastAsia="Times New Roman" w:hAnsi="Times New Roman" w:cs="Times New Roman"/>
          <w:sz w:val="28"/>
          <w:szCs w:val="28"/>
        </w:rPr>
        <w:t>»  (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« Сказка о бедном Кузе Бесталанной Голове и о переметчике </w:t>
      </w:r>
      <w:proofErr w:type="spellStart"/>
      <w:r w:rsidRPr="00A75E04">
        <w:rPr>
          <w:rFonts w:ascii="Times New Roman" w:eastAsia="Times New Roman" w:hAnsi="Times New Roman" w:cs="Times New Roman"/>
          <w:sz w:val="28"/>
          <w:szCs w:val="28"/>
        </w:rPr>
        <w:t>Будунтае</w:t>
      </w:r>
      <w:proofErr w:type="spellEnd"/>
      <w:r w:rsidRPr="00A75E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E04" w:rsidRPr="00A75E04" w:rsidRDefault="00A75E04" w:rsidP="00A75E04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В. И. Даль возвращает некоторые устаревшие слова в язык, и они вливаются в состав активной лексики. Многие устаревшие слова имеют для нас эстетическое значение, т.к. писатель использует их с особым стилистическим заданием. Их словоупотребление заставляет нас серьёзно задуматься и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понять язык писателя.</w:t>
      </w:r>
    </w:p>
    <w:p w:rsidR="00A75E04" w:rsidRPr="00E335F0" w:rsidRDefault="00A75E04" w:rsidP="00A75E04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4D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>Обращение к устаревшей лексике обосновано, поскольку она стилистически очень сильно выделяется в сравнении с обычной, помогая писателю создать мир сказки.</w:t>
      </w:r>
    </w:p>
    <w:p w:rsidR="00E335F0" w:rsidRPr="00E335F0" w:rsidRDefault="00E335F0" w:rsidP="00E335F0">
      <w:pPr>
        <w:widowControl w:val="0"/>
        <w:tabs>
          <w:tab w:val="left" w:pos="0"/>
          <w:tab w:val="left" w:pos="709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Особого упоминания в исследовании языка сказок В.И. Даля заслуживают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антропонимы. В своё время академик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В.В. Виноградов заметил, что в «художественной литературе собственные имена нередко значимы, выразительны и социально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характеристичны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как прозвища</w:t>
      </w:r>
      <w:r w:rsidR="00ED3122">
        <w:rPr>
          <w:rFonts w:ascii="Times New Roman" w:eastAsia="Times New Roman" w:hAnsi="Times New Roman" w:cs="Times New Roman"/>
          <w:sz w:val="28"/>
          <w:szCs w:val="28"/>
        </w:rPr>
        <w:t>» [7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]. В сказках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В.И. Даля семантика имён главных и второстепенных персонажей служит средством дополнительной характеристики героев. Уже один перечень этих имён создаёт ассоциативное поле. В «Сказке </w:t>
      </w:r>
      <w:proofErr w:type="gramStart"/>
      <w:r w:rsidRPr="00E335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Иване Молодом Сержанте…» действуют царь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Дадон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Золотой Кошель; фельдмаршал Кашин; генерал Дюжин; губернатор граф Чихирь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Пяташная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Голова;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Котыш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Нахал.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          Особое внимание с лексической точки зрения привлекают сложносоставные слова, которые встречаю</w:t>
      </w:r>
      <w:r w:rsidR="00ED3122">
        <w:rPr>
          <w:rFonts w:ascii="Times New Roman" w:hAnsi="Times New Roman" w:cs="Times New Roman"/>
          <w:sz w:val="28"/>
          <w:szCs w:val="28"/>
        </w:rPr>
        <w:t xml:space="preserve">тся практически в каждой сказке </w:t>
      </w:r>
      <w:r w:rsidRPr="00E335F0">
        <w:rPr>
          <w:rFonts w:ascii="Times New Roman" w:hAnsi="Times New Roman" w:cs="Times New Roman"/>
          <w:sz w:val="28"/>
          <w:szCs w:val="28"/>
        </w:rPr>
        <w:t xml:space="preserve">В. И. Даля. 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          Такие слова</w:t>
      </w:r>
    </w:p>
    <w:p w:rsidR="00E335F0" w:rsidRPr="00E335F0" w:rsidRDefault="00E335F0" w:rsidP="00ED3122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lastRenderedPageBreak/>
        <w:t xml:space="preserve">называют абстрактные понятия: </w:t>
      </w:r>
      <w:r w:rsidRPr="00E335F0">
        <w:rPr>
          <w:rFonts w:ascii="Times New Roman" w:hAnsi="Times New Roman" w:cs="Times New Roman"/>
          <w:sz w:val="28"/>
          <w:szCs w:val="28"/>
          <w:u w:val="single"/>
        </w:rPr>
        <w:t>ум-разум, страсти-напасти</w:t>
      </w:r>
      <w:r w:rsidRPr="00E335F0">
        <w:rPr>
          <w:rFonts w:ascii="Times New Roman" w:hAnsi="Times New Roman" w:cs="Times New Roman"/>
          <w:sz w:val="28"/>
          <w:szCs w:val="28"/>
        </w:rPr>
        <w:t>;</w:t>
      </w:r>
    </w:p>
    <w:p w:rsidR="00E335F0" w:rsidRPr="00E335F0" w:rsidRDefault="00E335F0" w:rsidP="00ED3122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называют сказочных героев: </w:t>
      </w:r>
      <w:r w:rsidRPr="00E335F0">
        <w:rPr>
          <w:rFonts w:ascii="Times New Roman" w:hAnsi="Times New Roman" w:cs="Times New Roman"/>
          <w:sz w:val="28"/>
          <w:szCs w:val="28"/>
          <w:u w:val="single"/>
        </w:rPr>
        <w:t>вещун-чародей, гриб-боровик, сударыня-цапля, костоправ-медведь;</w:t>
      </w:r>
    </w:p>
    <w:p w:rsidR="00E335F0" w:rsidRPr="00E335F0" w:rsidRDefault="00E335F0" w:rsidP="00ED3122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называют волшебные предметы: </w:t>
      </w:r>
      <w:r w:rsidRPr="00E335F0">
        <w:rPr>
          <w:rFonts w:ascii="Times New Roman" w:hAnsi="Times New Roman" w:cs="Times New Roman"/>
          <w:sz w:val="28"/>
          <w:szCs w:val="28"/>
          <w:u w:val="single"/>
        </w:rPr>
        <w:t>гусли-</w:t>
      </w:r>
      <w:proofErr w:type="spellStart"/>
      <w:r w:rsidRPr="00E335F0">
        <w:rPr>
          <w:rFonts w:ascii="Times New Roman" w:hAnsi="Times New Roman" w:cs="Times New Roman"/>
          <w:sz w:val="28"/>
          <w:szCs w:val="28"/>
          <w:u w:val="single"/>
        </w:rPr>
        <w:t>самогуды</w:t>
      </w:r>
      <w:proofErr w:type="spellEnd"/>
      <w:r w:rsidRPr="00E335F0">
        <w:rPr>
          <w:rFonts w:ascii="Times New Roman" w:hAnsi="Times New Roman" w:cs="Times New Roman"/>
          <w:sz w:val="28"/>
          <w:szCs w:val="28"/>
          <w:u w:val="single"/>
        </w:rPr>
        <w:t>, перья-</w:t>
      </w:r>
      <w:proofErr w:type="spellStart"/>
      <w:r w:rsidRPr="00E335F0">
        <w:rPr>
          <w:rFonts w:ascii="Times New Roman" w:hAnsi="Times New Roman" w:cs="Times New Roman"/>
          <w:sz w:val="28"/>
          <w:szCs w:val="28"/>
          <w:u w:val="single"/>
        </w:rPr>
        <w:t>скорописчики</w:t>
      </w:r>
      <w:proofErr w:type="spellEnd"/>
      <w:r w:rsidRPr="00E335F0">
        <w:rPr>
          <w:rFonts w:ascii="Times New Roman" w:hAnsi="Times New Roman" w:cs="Times New Roman"/>
          <w:sz w:val="28"/>
          <w:szCs w:val="28"/>
          <w:u w:val="single"/>
        </w:rPr>
        <w:t>,  меч-</w:t>
      </w:r>
      <w:proofErr w:type="spellStart"/>
      <w:r w:rsidRPr="00E335F0">
        <w:rPr>
          <w:rFonts w:ascii="Times New Roman" w:hAnsi="Times New Roman" w:cs="Times New Roman"/>
          <w:sz w:val="28"/>
          <w:szCs w:val="28"/>
          <w:u w:val="single"/>
        </w:rPr>
        <w:t>кладенец</w:t>
      </w:r>
      <w:proofErr w:type="spellEnd"/>
      <w:r w:rsidRPr="00E335F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35F0" w:rsidRPr="00E335F0" w:rsidRDefault="00E335F0" w:rsidP="00ED3122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335F0">
        <w:rPr>
          <w:rFonts w:ascii="Times New Roman" w:hAnsi="Times New Roman" w:cs="Times New Roman"/>
          <w:sz w:val="28"/>
          <w:szCs w:val="28"/>
        </w:rPr>
        <w:t xml:space="preserve">дают оценку-характеристику изображаемых лиц, животных, предметов и явлений: </w:t>
      </w:r>
      <w:r w:rsidRPr="00E335F0">
        <w:rPr>
          <w:rFonts w:ascii="Times New Roman" w:hAnsi="Times New Roman" w:cs="Times New Roman"/>
          <w:sz w:val="28"/>
          <w:szCs w:val="28"/>
          <w:u w:val="single"/>
        </w:rPr>
        <w:t>обидчица-ворона, врунья-ворона, дочери-белоручки, клад-женишок, кошка-домоседка, козел-бородач;</w:t>
      </w:r>
      <w:proofErr w:type="gramEnd"/>
    </w:p>
    <w:p w:rsidR="00E335F0" w:rsidRPr="00E335F0" w:rsidRDefault="00E335F0" w:rsidP="00ED3122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>для компонентов-существительных имеют характерные ассоциативные связи, в которых разные по звучанию слова, соединяясь, приобретают новое значение</w:t>
      </w:r>
      <w:r w:rsidRPr="00E335F0">
        <w:rPr>
          <w:rFonts w:ascii="Times New Roman" w:hAnsi="Times New Roman" w:cs="Times New Roman"/>
          <w:sz w:val="28"/>
          <w:szCs w:val="28"/>
          <w:u w:val="single"/>
        </w:rPr>
        <w:t>: пиво-мёд – «изобилие, богатый стол», хлеб-соль – «радушный приём»;</w:t>
      </w:r>
    </w:p>
    <w:p w:rsidR="00E335F0" w:rsidRDefault="00E335F0" w:rsidP="00ED3122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синонимическое соединение, которое усиливает общий семантический характер каждого из компонентов: </w:t>
      </w:r>
      <w:r w:rsidRPr="00E335F0">
        <w:rPr>
          <w:rFonts w:ascii="Times New Roman" w:hAnsi="Times New Roman" w:cs="Times New Roman"/>
          <w:sz w:val="28"/>
          <w:szCs w:val="28"/>
          <w:u w:val="single"/>
        </w:rPr>
        <w:t>путь-дорога, тоска-кручина, царь-государь</w:t>
      </w:r>
      <w:r w:rsidRPr="00E335F0">
        <w:rPr>
          <w:rFonts w:ascii="Times New Roman" w:hAnsi="Times New Roman" w:cs="Times New Roman"/>
          <w:sz w:val="28"/>
          <w:szCs w:val="28"/>
        </w:rPr>
        <w:t>.</w:t>
      </w:r>
    </w:p>
    <w:p w:rsidR="00C943FE" w:rsidRPr="00C943FE" w:rsidRDefault="00C943FE" w:rsidP="00C943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Ещё одной лексической</w:t>
      </w:r>
      <w:r w:rsidRPr="00C9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C943FE">
        <w:rPr>
          <w:rFonts w:ascii="Times New Roman" w:hAnsi="Times New Roman" w:cs="Times New Roman"/>
          <w:sz w:val="28"/>
          <w:szCs w:val="28"/>
        </w:rPr>
        <w:t xml:space="preserve"> сказок  Даля является широкое использование определенных устоявшихся выражений: </w:t>
      </w:r>
      <w:r w:rsidRPr="00C943FE">
        <w:rPr>
          <w:rFonts w:ascii="Times New Roman" w:hAnsi="Times New Roman" w:cs="Times New Roman"/>
          <w:b/>
          <w:i/>
          <w:sz w:val="28"/>
          <w:szCs w:val="28"/>
        </w:rPr>
        <w:t>«по сей день», «это не сказка, а присказка, сказка будет впереди», «с утра до вечера», «тем временем», «за тридевять земель».</w:t>
      </w:r>
    </w:p>
    <w:p w:rsidR="00C943FE" w:rsidRPr="00C943FE" w:rsidRDefault="00C943FE" w:rsidP="00C943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3FE">
        <w:rPr>
          <w:rFonts w:ascii="Times New Roman" w:hAnsi="Times New Roman" w:cs="Times New Roman"/>
          <w:sz w:val="28"/>
          <w:szCs w:val="28"/>
        </w:rPr>
        <w:t xml:space="preserve">          Также в сказках используются инициальные формулы  </w:t>
      </w:r>
      <w:proofErr w:type="gramStart"/>
      <w:r w:rsidRPr="00C943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FE" w:rsidRPr="00C943FE" w:rsidRDefault="00C943FE" w:rsidP="00C943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3FE"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="00E335F0" w:rsidRPr="00C943FE">
        <w:rPr>
          <w:rFonts w:ascii="Times New Roman" w:hAnsi="Times New Roman" w:cs="Times New Roman"/>
          <w:sz w:val="28"/>
          <w:szCs w:val="28"/>
        </w:rPr>
        <w:t xml:space="preserve">главных персонажей сказки: </w:t>
      </w:r>
      <w:r w:rsidR="00E335F0" w:rsidRPr="00C943FE">
        <w:rPr>
          <w:rFonts w:ascii="Times New Roman" w:hAnsi="Times New Roman" w:cs="Times New Roman"/>
          <w:b/>
          <w:i/>
          <w:sz w:val="28"/>
          <w:szCs w:val="28"/>
        </w:rPr>
        <w:t>«жили-были старик со старухой»</w:t>
      </w:r>
      <w:r w:rsidR="00E335F0" w:rsidRPr="00C943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43FE" w:rsidRPr="00C943FE" w:rsidRDefault="00E335F0" w:rsidP="00C943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3FE">
        <w:rPr>
          <w:rFonts w:ascii="Times New Roman" w:hAnsi="Times New Roman" w:cs="Times New Roman"/>
          <w:sz w:val="28"/>
          <w:szCs w:val="28"/>
        </w:rPr>
        <w:t>показ</w:t>
      </w:r>
      <w:r w:rsidR="00C943FE" w:rsidRPr="00C943FE">
        <w:rPr>
          <w:rFonts w:ascii="Times New Roman" w:hAnsi="Times New Roman" w:cs="Times New Roman"/>
          <w:sz w:val="28"/>
          <w:szCs w:val="28"/>
        </w:rPr>
        <w:t>а</w:t>
      </w:r>
      <w:r w:rsidRPr="00C943FE">
        <w:rPr>
          <w:rFonts w:ascii="Times New Roman" w:hAnsi="Times New Roman" w:cs="Times New Roman"/>
          <w:sz w:val="28"/>
          <w:szCs w:val="28"/>
        </w:rPr>
        <w:t xml:space="preserve"> места действия или времени: </w:t>
      </w:r>
      <w:r w:rsidRPr="00C943FE">
        <w:rPr>
          <w:rFonts w:ascii="Times New Roman" w:hAnsi="Times New Roman" w:cs="Times New Roman"/>
          <w:b/>
          <w:i/>
          <w:sz w:val="28"/>
          <w:szCs w:val="28"/>
        </w:rPr>
        <w:t>«зимней ночью…», «красным летом…», «в некотором самодержавном царстве, что за тридевять земель, за тридесятым государством…»</w:t>
      </w:r>
      <w:r w:rsidRPr="00C94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3FE" w:rsidRPr="00E335F0" w:rsidRDefault="00C943FE" w:rsidP="00C943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3FE">
        <w:rPr>
          <w:rFonts w:ascii="Times New Roman" w:hAnsi="Times New Roman" w:cs="Times New Roman"/>
          <w:sz w:val="28"/>
          <w:szCs w:val="28"/>
        </w:rPr>
        <w:t xml:space="preserve">          Финальные</w:t>
      </w:r>
      <w:r w:rsidR="00E335F0" w:rsidRPr="00C943FE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C943FE">
        <w:rPr>
          <w:rFonts w:ascii="Times New Roman" w:hAnsi="Times New Roman" w:cs="Times New Roman"/>
          <w:sz w:val="28"/>
          <w:szCs w:val="28"/>
        </w:rPr>
        <w:t>ы сказок преследуют цель  пояснения</w:t>
      </w:r>
      <w:r w:rsidR="00E335F0" w:rsidRPr="00C943FE">
        <w:rPr>
          <w:rFonts w:ascii="Times New Roman" w:hAnsi="Times New Roman" w:cs="Times New Roman"/>
          <w:sz w:val="28"/>
          <w:szCs w:val="28"/>
        </w:rPr>
        <w:t xml:space="preserve">, что рассказ закончен: </w:t>
      </w:r>
      <w:r w:rsidR="00E335F0" w:rsidRPr="00C943FE">
        <w:rPr>
          <w:rFonts w:ascii="Times New Roman" w:hAnsi="Times New Roman" w:cs="Times New Roman"/>
          <w:b/>
          <w:i/>
          <w:sz w:val="28"/>
          <w:szCs w:val="28"/>
        </w:rPr>
        <w:t>«Как сказала, так и сделала, а затем и сказке конец»</w:t>
      </w:r>
      <w:r w:rsidR="00E335F0" w:rsidRPr="00C943FE">
        <w:rPr>
          <w:rFonts w:ascii="Times New Roman" w:hAnsi="Times New Roman" w:cs="Times New Roman"/>
          <w:sz w:val="28"/>
          <w:szCs w:val="28"/>
        </w:rPr>
        <w:t xml:space="preserve">, рассказывать о дальнейшей судьбе персонажей </w:t>
      </w:r>
      <w:r w:rsidR="00E335F0" w:rsidRPr="00C943FE">
        <w:rPr>
          <w:rFonts w:ascii="Times New Roman" w:hAnsi="Times New Roman" w:cs="Times New Roman"/>
          <w:b/>
          <w:i/>
          <w:sz w:val="28"/>
          <w:szCs w:val="28"/>
        </w:rPr>
        <w:t xml:space="preserve">«Там она </w:t>
      </w:r>
      <w:proofErr w:type="gramStart"/>
      <w:r w:rsidR="00E335F0" w:rsidRPr="00C943FE">
        <w:rPr>
          <w:rFonts w:ascii="Times New Roman" w:hAnsi="Times New Roman" w:cs="Times New Roman"/>
          <w:b/>
          <w:i/>
          <w:sz w:val="28"/>
          <w:szCs w:val="28"/>
        </w:rPr>
        <w:t>сидит и по сей</w:t>
      </w:r>
      <w:proofErr w:type="gramEnd"/>
      <w:r w:rsidR="00E335F0" w:rsidRPr="00C943FE">
        <w:rPr>
          <w:rFonts w:ascii="Times New Roman" w:hAnsi="Times New Roman" w:cs="Times New Roman"/>
          <w:b/>
          <w:i/>
          <w:sz w:val="28"/>
          <w:szCs w:val="28"/>
        </w:rPr>
        <w:t xml:space="preserve"> день», «С той поры перестал гриб с ягодою воевать»</w:t>
      </w:r>
      <w:r w:rsidRPr="00C943F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A1A41" w:rsidRDefault="009A1A41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1A41">
        <w:rPr>
          <w:rFonts w:ascii="Times New Roman" w:hAnsi="Times New Roman" w:cs="Times New Roman"/>
          <w:sz w:val="28"/>
          <w:szCs w:val="28"/>
        </w:rPr>
        <w:t>Сказки В. И. Даля наполнены </w:t>
      </w:r>
      <w:r w:rsidRPr="009A1A41">
        <w:rPr>
          <w:rFonts w:ascii="Times New Roman" w:hAnsi="Times New Roman" w:cs="Times New Roman"/>
          <w:bCs/>
          <w:i/>
          <w:iCs/>
          <w:sz w:val="28"/>
          <w:szCs w:val="28"/>
        </w:rPr>
        <w:t>фразеологизмами, пословицами, поговорками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A1A41">
        <w:rPr>
          <w:rFonts w:ascii="Times New Roman" w:hAnsi="Times New Roman" w:cs="Times New Roman"/>
          <w:sz w:val="28"/>
          <w:szCs w:val="28"/>
        </w:rPr>
        <w:t>ни отражают национальную специфику языка, его с</w:t>
      </w:r>
      <w:r>
        <w:rPr>
          <w:rFonts w:ascii="Times New Roman" w:hAnsi="Times New Roman" w:cs="Times New Roman"/>
          <w:sz w:val="28"/>
          <w:szCs w:val="28"/>
        </w:rPr>
        <w:t>амобытность. Во фразеологии запе</w:t>
      </w:r>
      <w:r w:rsidRPr="009A1A41">
        <w:rPr>
          <w:rFonts w:ascii="Times New Roman" w:hAnsi="Times New Roman" w:cs="Times New Roman"/>
          <w:sz w:val="28"/>
          <w:szCs w:val="28"/>
        </w:rPr>
        <w:t>чатлён богатый исторический опыт народа, в ней отражены представления, связанные с трудовой деятельностью, бытом и культурой людей. Фразеология составляет необходимое звено в усвоении языка, в повышении культуры речи. Правильное и уместное использование фразеологизмов придаёт речи неповторимое своеобразие, особую выразительн</w:t>
      </w:r>
      <w:r w:rsidR="003744C8">
        <w:rPr>
          <w:rFonts w:ascii="Times New Roman" w:hAnsi="Times New Roman" w:cs="Times New Roman"/>
          <w:sz w:val="28"/>
          <w:szCs w:val="28"/>
        </w:rPr>
        <w:t xml:space="preserve">ость, меткость, образность </w:t>
      </w:r>
      <w:r w:rsidRPr="009A1A41">
        <w:rPr>
          <w:rFonts w:ascii="Times New Roman" w:hAnsi="Times New Roman" w:cs="Times New Roman"/>
          <w:sz w:val="28"/>
          <w:szCs w:val="28"/>
        </w:rPr>
        <w:t>в сказках В. И. Даля.</w:t>
      </w:r>
      <w:r w:rsidR="00E335F0" w:rsidRPr="00E335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35F0" w:rsidRPr="00E335F0" w:rsidRDefault="00ED3122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5F0" w:rsidRPr="00E335F0">
        <w:rPr>
          <w:rFonts w:ascii="Times New Roman" w:hAnsi="Times New Roman" w:cs="Times New Roman"/>
          <w:sz w:val="28"/>
          <w:szCs w:val="28"/>
        </w:rPr>
        <w:t>Например:</w:t>
      </w:r>
    </w:p>
    <w:p w:rsidR="00E335F0" w:rsidRPr="00E335F0" w:rsidRDefault="00E335F0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>- «Всякий гриб в руки берут, да не всякий в кузов кладут»; </w:t>
      </w:r>
    </w:p>
    <w:p w:rsidR="00E335F0" w:rsidRPr="00E335F0" w:rsidRDefault="00E335F0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5F0">
        <w:rPr>
          <w:rFonts w:ascii="Times New Roman" w:hAnsi="Times New Roman" w:cs="Times New Roman"/>
          <w:sz w:val="28"/>
          <w:szCs w:val="28"/>
        </w:rPr>
        <w:t>- «На ласковое слово не кидайся на грубое не гневайся»;</w:t>
      </w:r>
      <w:proofErr w:type="gramEnd"/>
    </w:p>
    <w:p w:rsidR="00E335F0" w:rsidRPr="00E335F0" w:rsidRDefault="00E335F0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- « Нейдет Федора за Егора, а и пошла бы Федора за Егора, да Егор не берет»; </w:t>
      </w:r>
    </w:p>
    <w:p w:rsidR="00E335F0" w:rsidRPr="00E335F0" w:rsidRDefault="00E335F0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- «Век живи, век учись, а умри </w:t>
      </w:r>
      <w:proofErr w:type="gramStart"/>
      <w:r w:rsidRPr="00E335F0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E335F0">
        <w:rPr>
          <w:rFonts w:ascii="Times New Roman" w:hAnsi="Times New Roman" w:cs="Times New Roman"/>
          <w:sz w:val="28"/>
          <w:szCs w:val="28"/>
        </w:rPr>
        <w:t>»;</w:t>
      </w:r>
    </w:p>
    <w:p w:rsidR="00E335F0" w:rsidRPr="00E335F0" w:rsidRDefault="00E335F0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- «Не </w:t>
      </w:r>
      <w:proofErr w:type="gramStart"/>
      <w:r w:rsidRPr="00E335F0">
        <w:rPr>
          <w:rFonts w:ascii="Times New Roman" w:hAnsi="Times New Roman" w:cs="Times New Roman"/>
          <w:sz w:val="28"/>
          <w:szCs w:val="28"/>
        </w:rPr>
        <w:t>родись</w:t>
      </w:r>
      <w:proofErr w:type="gramEnd"/>
      <w:r w:rsidRPr="00E335F0">
        <w:rPr>
          <w:rFonts w:ascii="Times New Roman" w:hAnsi="Times New Roman" w:cs="Times New Roman"/>
          <w:sz w:val="28"/>
          <w:szCs w:val="28"/>
        </w:rPr>
        <w:t xml:space="preserve"> умен, не родись богат, а родись счастлив», </w:t>
      </w:r>
    </w:p>
    <w:p w:rsidR="003744C8" w:rsidRDefault="00E335F0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F0">
        <w:rPr>
          <w:rFonts w:ascii="Times New Roman" w:hAnsi="Times New Roman" w:cs="Times New Roman"/>
          <w:sz w:val="28"/>
          <w:szCs w:val="28"/>
        </w:rPr>
        <w:t xml:space="preserve">- «На </w:t>
      </w:r>
      <w:proofErr w:type="spellStart"/>
      <w:r w:rsidRPr="00E335F0">
        <w:rPr>
          <w:rFonts w:ascii="Times New Roman" w:hAnsi="Times New Roman" w:cs="Times New Roman"/>
          <w:sz w:val="28"/>
          <w:szCs w:val="28"/>
        </w:rPr>
        <w:t>безрыбьи</w:t>
      </w:r>
      <w:proofErr w:type="spellEnd"/>
      <w:r w:rsidRPr="00E335F0">
        <w:rPr>
          <w:rFonts w:ascii="Times New Roman" w:hAnsi="Times New Roman" w:cs="Times New Roman"/>
          <w:sz w:val="28"/>
          <w:szCs w:val="28"/>
        </w:rPr>
        <w:t xml:space="preserve"> и рак рыба, а в горо</w:t>
      </w:r>
      <w:r w:rsidR="003744C8">
        <w:rPr>
          <w:rFonts w:ascii="Times New Roman" w:hAnsi="Times New Roman" w:cs="Times New Roman"/>
          <w:sz w:val="28"/>
          <w:szCs w:val="28"/>
        </w:rPr>
        <w:t>де Питере и курица птица»,</w:t>
      </w:r>
    </w:p>
    <w:p w:rsidR="00E335F0" w:rsidRPr="00E335F0" w:rsidRDefault="003744C8" w:rsidP="00E335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3744C8">
        <w:rPr>
          <w:rFonts w:ascii="Times New Roman" w:hAnsi="Times New Roman" w:cs="Times New Roman"/>
          <w:sz w:val="28"/>
          <w:szCs w:val="28"/>
        </w:rPr>
        <w:t>Что ж делать; на грех мастера нет; и на старуху бывает проруха; конь о четырех ногах, да спотыкается, а у нашего петуха, покойника, только две и были!</w:t>
      </w:r>
      <w:r>
        <w:rPr>
          <w:rFonts w:ascii="Times New Roman" w:hAnsi="Times New Roman" w:cs="Times New Roman"/>
          <w:sz w:val="28"/>
          <w:szCs w:val="28"/>
        </w:rPr>
        <w:t>» и др.</w:t>
      </w:r>
    </w:p>
    <w:p w:rsidR="00E335F0" w:rsidRPr="00E335F0" w:rsidRDefault="00E335F0" w:rsidP="00E335F0">
      <w:pPr>
        <w:widowControl w:val="0"/>
        <w:tabs>
          <w:tab w:val="left" w:pos="709"/>
        </w:tabs>
        <w:autoSpaceDE w:val="0"/>
        <w:autoSpaceDN w:val="0"/>
        <w:spacing w:before="7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Таким образом, я </w:t>
      </w:r>
      <w:r>
        <w:rPr>
          <w:rFonts w:ascii="Times New Roman" w:eastAsia="Times New Roman" w:hAnsi="Times New Roman" w:cs="Times New Roman"/>
          <w:sz w:val="28"/>
          <w:szCs w:val="28"/>
        </w:rPr>
        <w:t>попыталась раскрыть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лексические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сказок В.И. Даля. Мы увидели, что их лексика сходна с лексикой русских народных сказок, 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т.е. её истоки заложены в фольклоре. Лексические особенности сказок Казака Луганского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колорит.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335F0" w:rsidRPr="00E335F0" w:rsidRDefault="00E335F0" w:rsidP="00E335F0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5F0" w:rsidRPr="00E335F0" w:rsidRDefault="00E335F0" w:rsidP="00E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F0">
        <w:rPr>
          <w:rFonts w:ascii="Times New Roman" w:hAnsi="Times New Roman" w:cs="Times New Roman"/>
          <w:b/>
          <w:sz w:val="28"/>
          <w:szCs w:val="28"/>
        </w:rPr>
        <w:t>2.2. Грамматические особенности</w:t>
      </w:r>
    </w:p>
    <w:p w:rsidR="00E335F0" w:rsidRPr="00E335F0" w:rsidRDefault="00E335F0" w:rsidP="00E335F0">
      <w:pPr>
        <w:widowControl w:val="0"/>
        <w:autoSpaceDE w:val="0"/>
        <w:autoSpaceDN w:val="0"/>
        <w:spacing w:before="150"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из: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словосочетаний,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форм и т.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E335F0" w:rsidRPr="00E335F0" w:rsidRDefault="00441DB0" w:rsidP="00E335F0">
      <w:pPr>
        <w:widowControl w:val="0"/>
        <w:autoSpaceDE w:val="0"/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д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точного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отображения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335F0"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335F0"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35F0"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действительности в сказках В.И. Даль используют уменьшительно-ласкательные</w:t>
      </w:r>
      <w:r w:rsidR="00E335F0"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35F0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ффиксы:</w:t>
      </w:r>
      <w:r w:rsidR="00E335F0" w:rsidRPr="00E335F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E335F0" w:rsidRPr="00441DB0">
        <w:rPr>
          <w:rFonts w:ascii="Times New Roman" w:eastAsia="Times New Roman" w:hAnsi="Times New Roman" w:cs="Times New Roman"/>
          <w:i/>
          <w:sz w:val="28"/>
          <w:szCs w:val="28"/>
        </w:rPr>
        <w:t>братец,</w:t>
      </w:r>
      <w:r w:rsidR="00E335F0" w:rsidRPr="00441D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41DB0">
        <w:rPr>
          <w:rFonts w:ascii="Times New Roman" w:eastAsia="Times New Roman" w:hAnsi="Times New Roman" w:cs="Times New Roman"/>
          <w:i/>
          <w:sz w:val="28"/>
          <w:szCs w:val="28"/>
        </w:rPr>
        <w:t>теремок</w:t>
      </w:r>
      <w:r w:rsidR="00E335F0" w:rsidRPr="00441DB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335F0" w:rsidRPr="00441DB0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441DB0">
        <w:rPr>
          <w:rFonts w:ascii="Times New Roman" w:eastAsia="Times New Roman" w:hAnsi="Times New Roman" w:cs="Times New Roman"/>
          <w:i/>
          <w:sz w:val="28"/>
          <w:szCs w:val="28"/>
        </w:rPr>
        <w:t>пташки, батюшка, комочек и др</w:t>
      </w:r>
      <w:proofErr w:type="gramStart"/>
      <w:r w:rsidRPr="00441DB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функцией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придание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изложению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плавности,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эмоциональности,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напевности.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«Сестрица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братец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Иванушка»</w:t>
      </w:r>
      <w:r w:rsidRPr="00E335F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E335F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самом</w:t>
      </w:r>
      <w:r w:rsidRPr="00E335F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названии</w:t>
      </w:r>
      <w:r w:rsidRPr="00E335F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четырежды</w:t>
      </w:r>
      <w:r w:rsidRPr="00E335F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употреблены</w:t>
      </w:r>
      <w:r w:rsidRPr="00E335F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имена существительные,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уменьшительно-ласкательное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субъективную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героям,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аспект.</w:t>
      </w:r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сказках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употребляются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краткие,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усеченные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прилагательных.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источником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многочисленных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E335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E335F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E335F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(«красна</w:t>
      </w:r>
      <w:r w:rsidRPr="00E335F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девица»,</w:t>
      </w:r>
      <w:r w:rsidRPr="00E335F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«добры</w:t>
      </w:r>
      <w:r w:rsidRPr="00E335F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молодцы», «красно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солнышко»,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«сине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море»</w:t>
      </w:r>
      <w:r w:rsidR="0034387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343874">
        <w:rPr>
          <w:rFonts w:ascii="Times New Roman" w:eastAsia="Times New Roman" w:hAnsi="Times New Roman" w:cs="Times New Roman"/>
          <w:sz w:val="28"/>
          <w:szCs w:val="28"/>
        </w:rPr>
        <w:t>буйну</w:t>
      </w:r>
      <w:proofErr w:type="spellEnd"/>
      <w:r w:rsidR="00343874">
        <w:rPr>
          <w:rFonts w:ascii="Times New Roman" w:eastAsia="Times New Roman" w:hAnsi="Times New Roman" w:cs="Times New Roman"/>
          <w:sz w:val="28"/>
          <w:szCs w:val="28"/>
        </w:rPr>
        <w:t xml:space="preserve"> голову»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Они придают речи особую образность 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выразительность.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Нередко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(«хвать»</w:t>
      </w:r>
      <w:r w:rsidRPr="00E335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335F0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E335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схватил,</w:t>
      </w:r>
      <w:r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подь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5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пойди).</w:t>
      </w:r>
    </w:p>
    <w:p w:rsidR="00E335F0" w:rsidRDefault="00E335F0" w:rsidP="00E335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синкретичной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(сказки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пелись),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повторы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встречающихся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явлений.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придают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повествованию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окраску.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C1A" w:rsidRPr="00AC01AA" w:rsidRDefault="007E7C1A" w:rsidP="00AC01AA">
      <w:pPr>
        <w:tabs>
          <w:tab w:val="left" w:pos="709"/>
        </w:tabs>
        <w:spacing w:after="0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E7C1A">
        <w:rPr>
          <w:rFonts w:ascii="Times New Roman" w:eastAsia="Times New Roman" w:hAnsi="Times New Roman" w:cs="Times New Roman"/>
          <w:sz w:val="28"/>
          <w:szCs w:val="28"/>
        </w:rPr>
        <w:t>Для сказок характерен также определенный порядок слов – чаще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1A">
        <w:rPr>
          <w:rFonts w:ascii="Times New Roman" w:eastAsia="Times New Roman" w:hAnsi="Times New Roman" w:cs="Times New Roman"/>
          <w:sz w:val="28"/>
          <w:szCs w:val="28"/>
        </w:rPr>
        <w:t>после определяемого слова ставится определение, что создает оттенок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AA">
        <w:rPr>
          <w:rFonts w:ascii="Times New Roman" w:eastAsia="Times New Roman" w:hAnsi="Times New Roman" w:cs="Times New Roman"/>
          <w:sz w:val="28"/>
          <w:szCs w:val="28"/>
        </w:rPr>
        <w:t xml:space="preserve">напевности: </w:t>
      </w:r>
      <w:r w:rsidR="00AC01AA" w:rsidRPr="00AC01AA">
        <w:rPr>
          <w:rFonts w:ascii="Times New Roman" w:eastAsia="Times New Roman" w:hAnsi="Times New Roman" w:cs="Times New Roman"/>
          <w:i/>
          <w:sz w:val="28"/>
          <w:szCs w:val="28"/>
        </w:rPr>
        <w:t>переплеты сафьяновые, листы золотообрезные, чудес неимоверных, документы царские, глазам своим молодецким</w:t>
      </w:r>
      <w:r w:rsidR="00AC0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AA" w:rsidRPr="00AC01AA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AC01AA" w:rsidRPr="00AC01AA">
        <w:rPr>
          <w:rFonts w:ascii="Times New Roman" w:hAnsi="Times New Roman" w:cs="Times New Roman"/>
          <w:bCs/>
          <w:sz w:val="28"/>
          <w:szCs w:val="28"/>
        </w:rPr>
        <w:t xml:space="preserve">Сказка </w:t>
      </w:r>
      <w:proofErr w:type="gramStart"/>
      <w:r w:rsidR="00AC01AA" w:rsidRPr="00AC01A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AC01AA" w:rsidRPr="00AC01AA">
        <w:rPr>
          <w:rFonts w:ascii="Times New Roman" w:hAnsi="Times New Roman" w:cs="Times New Roman"/>
          <w:bCs/>
          <w:sz w:val="28"/>
          <w:szCs w:val="28"/>
        </w:rPr>
        <w:t xml:space="preserve"> Иване Молодом Сержанте»).</w:t>
      </w:r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сказках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Даля, как и в русских народных сказках,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встречаются:</w:t>
      </w:r>
    </w:p>
    <w:p w:rsidR="00E335F0" w:rsidRPr="00E335F0" w:rsidRDefault="00E335F0" w:rsidP="00E335F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74">
        <w:rPr>
          <w:rFonts w:ascii="Times New Roman" w:eastAsia="Times New Roman" w:hAnsi="Times New Roman" w:cs="Times New Roman"/>
          <w:i/>
          <w:sz w:val="28"/>
          <w:szCs w:val="28"/>
        </w:rPr>
        <w:t>повторяющиеся</w:t>
      </w:r>
      <w:r w:rsidRPr="0034387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43874">
        <w:rPr>
          <w:rFonts w:ascii="Times New Roman" w:eastAsia="Times New Roman" w:hAnsi="Times New Roman" w:cs="Times New Roman"/>
          <w:i/>
          <w:sz w:val="28"/>
          <w:szCs w:val="28"/>
        </w:rPr>
        <w:t>определения: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придают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сохранились с того времени, когда сказка исполнялась речитативом: добрый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конь,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Pr="00E335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девица,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добрый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молодец,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серый волк;</w:t>
      </w:r>
    </w:p>
    <w:p w:rsidR="00E335F0" w:rsidRPr="00E335F0" w:rsidRDefault="00E335F0" w:rsidP="00E335F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6"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74">
        <w:rPr>
          <w:rFonts w:ascii="Times New Roman" w:eastAsia="Times New Roman" w:hAnsi="Times New Roman" w:cs="Times New Roman"/>
          <w:i/>
          <w:sz w:val="28"/>
          <w:szCs w:val="28"/>
        </w:rPr>
        <w:t>повторяющиеся сочетания слов: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5F0">
        <w:rPr>
          <w:rFonts w:ascii="Times New Roman" w:eastAsia="Times New Roman" w:hAnsi="Times New Roman" w:cs="Times New Roman"/>
          <w:sz w:val="28"/>
          <w:szCs w:val="28"/>
        </w:rPr>
        <w:t>идти</w:t>
      </w:r>
      <w:proofErr w:type="gram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куда глаза глядят; пир на весь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мир; ни в сказке сказать, ни пером описать;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буйну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голову повесил; скоро сказка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сказывается,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долго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коротко</w:t>
      </w:r>
      <w:r w:rsidRPr="00E335F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ли…; да не скоро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делается;</w:t>
      </w:r>
    </w:p>
    <w:p w:rsidR="00E335F0" w:rsidRPr="00E335F0" w:rsidRDefault="00E335F0" w:rsidP="00E335F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6"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74">
        <w:rPr>
          <w:rFonts w:ascii="Times New Roman" w:eastAsia="Times New Roman" w:hAnsi="Times New Roman" w:cs="Times New Roman"/>
          <w:i/>
          <w:sz w:val="28"/>
          <w:szCs w:val="28"/>
        </w:rPr>
        <w:t>повторяющиеся предлоги: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создания ритмичности.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335F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E335F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E335F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встретить</w:t>
      </w:r>
      <w:r w:rsidRPr="00E335F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E335F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E335F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местности:</w:t>
      </w:r>
      <w:r w:rsidRPr="00E335F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"На</w:t>
      </w:r>
      <w:r w:rsidRPr="00E335F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море,</w:t>
      </w:r>
      <w:r w:rsidRPr="00E335F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35F0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lastRenderedPageBreak/>
        <w:t>океане,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 острове на</w:t>
      </w:r>
      <w:r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Буяне…".</w:t>
      </w:r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ind w:right="49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Сказки В. Даля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грамматическими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особенностями,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а именно: усеченные форм</w:t>
      </w:r>
      <w:r w:rsidR="00343874">
        <w:rPr>
          <w:rFonts w:ascii="Times New Roman" w:eastAsia="Times New Roman" w:hAnsi="Times New Roman" w:cs="Times New Roman"/>
          <w:sz w:val="28"/>
          <w:szCs w:val="28"/>
        </w:rPr>
        <w:t>ы слов (прилагательных, глаголов), использование суффиксов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им язык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сказок Даля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E335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литературных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сказок, но близок к фольклору.</w:t>
      </w:r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5F0" w:rsidRPr="00E335F0" w:rsidRDefault="00E335F0" w:rsidP="00E335F0">
      <w:pPr>
        <w:widowControl w:val="0"/>
        <w:tabs>
          <w:tab w:val="left" w:pos="23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5"/>
      <w:r w:rsidRPr="00E335F0">
        <w:rPr>
          <w:rFonts w:ascii="Times New Roman" w:eastAsia="Times New Roman" w:hAnsi="Times New Roman" w:cs="Times New Roman"/>
          <w:b/>
          <w:bCs/>
          <w:sz w:val="28"/>
          <w:szCs w:val="28"/>
        </w:rPr>
        <w:t>1.3 Стилистические</w:t>
      </w:r>
      <w:r w:rsidRPr="00E335F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E335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bookmarkEnd w:id="1"/>
      <w:r w:rsidRPr="00E335F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</w:t>
      </w:r>
      <w:r w:rsidR="00A75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В.И. Даля</w:t>
      </w:r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D13" w:rsidRPr="00F50D13" w:rsidRDefault="00E335F0" w:rsidP="00E335F0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Особенный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Владимира Даля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зрения их стили</w:t>
      </w:r>
      <w:r w:rsidR="00F50D13">
        <w:rPr>
          <w:rFonts w:ascii="Times New Roman" w:eastAsia="Times New Roman" w:hAnsi="Times New Roman" w:cs="Times New Roman"/>
          <w:sz w:val="28"/>
          <w:szCs w:val="28"/>
        </w:rPr>
        <w:t>стической специфики, в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0D13">
        <w:rPr>
          <w:rFonts w:ascii="Times New Roman" w:eastAsia="Times New Roman" w:hAnsi="Times New Roman" w:cs="Times New Roman"/>
          <w:sz w:val="28"/>
          <w:szCs w:val="28"/>
        </w:rPr>
        <w:t>дь не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 xml:space="preserve"> только их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стилистические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="00F50D13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50D13" w:rsidRPr="00E335F0">
        <w:rPr>
          <w:rFonts w:ascii="Times New Roman" w:eastAsia="Times New Roman" w:hAnsi="Times New Roman" w:cs="Times New Roman"/>
          <w:sz w:val="28"/>
          <w:szCs w:val="28"/>
        </w:rPr>
        <w:t>воспитания читателя.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5F0" w:rsidRPr="00E335F0" w:rsidRDefault="00F50D13" w:rsidP="00E335F0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1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Сказки В.И. Даля, так же, как и народные,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обобщающую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мысль,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вырабатывается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протяжении веков. В сказке огромную роль играет сама художественная мысль,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средствам: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повторам,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эпитетам,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гиперболе,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антитезе и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стилистическим и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композиционным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приемам.</w:t>
      </w:r>
    </w:p>
    <w:p w:rsidR="00E335F0" w:rsidRPr="00E335F0" w:rsidRDefault="00F50D13" w:rsidP="00E335F0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1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A2A2C">
        <w:rPr>
          <w:rFonts w:ascii="Times New Roman" w:eastAsia="Times New Roman" w:hAnsi="Times New Roman" w:cs="Times New Roman"/>
          <w:sz w:val="28"/>
          <w:szCs w:val="28"/>
        </w:rPr>
        <w:t>сказке В.И. Даля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="00E335F0"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эпического</w:t>
      </w:r>
      <w:r w:rsidR="00E335F0"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жанра,</w:t>
      </w:r>
      <w:r w:rsidR="00E335F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присущи</w:t>
      </w:r>
      <w:r w:rsidR="00E335F0"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E335F0"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>стилистические особенности:</w:t>
      </w:r>
    </w:p>
    <w:p w:rsidR="00E335F0" w:rsidRPr="00E335F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формул</w:t>
      </w:r>
      <w:r w:rsidRPr="00E335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зачина 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6CF">
        <w:rPr>
          <w:rFonts w:ascii="Times New Roman" w:eastAsia="Times New Roman" w:hAnsi="Times New Roman" w:cs="Times New Roman"/>
          <w:sz w:val="28"/>
          <w:szCs w:val="28"/>
        </w:rPr>
        <w:t>концовки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5F0" w:rsidRPr="00E335F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повторяющихся</w:t>
      </w:r>
      <w:r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конструкций;</w:t>
      </w:r>
    </w:p>
    <w:p w:rsidR="00E335F0" w:rsidRPr="00E335F0" w:rsidRDefault="008A2A2C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разговорная речь;</w:t>
      </w:r>
    </w:p>
    <w:p w:rsidR="00E335F0" w:rsidRPr="00E335F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повторяющиеся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2A2C">
        <w:rPr>
          <w:rFonts w:ascii="Times New Roman" w:eastAsia="Times New Roman" w:hAnsi="Times New Roman" w:cs="Times New Roman"/>
          <w:sz w:val="28"/>
          <w:szCs w:val="28"/>
        </w:rPr>
        <w:t>повествования;</w:t>
      </w:r>
    </w:p>
    <w:p w:rsidR="00E335F0" w:rsidRPr="00164D5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трехступенчатое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сюжета.</w:t>
      </w:r>
    </w:p>
    <w:p w:rsidR="00164D50" w:rsidRPr="00E335F0" w:rsidRDefault="00164D50" w:rsidP="00164D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Следует выделить такие  формы проявления стилистики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явлений:</w:t>
      </w:r>
    </w:p>
    <w:p w:rsidR="00164D50" w:rsidRPr="00A12B11" w:rsidRDefault="00164D50" w:rsidP="00164D50">
      <w:pPr>
        <w:widowControl w:val="0"/>
        <w:numPr>
          <w:ilvl w:val="3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«наименования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культурологических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реалий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 xml:space="preserve">(старик гусляр да старуха </w:t>
      </w:r>
      <w:proofErr w:type="spellStart"/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гуслярка</w:t>
      </w:r>
      <w:proofErr w:type="spellEnd"/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12B1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вольный</w:t>
      </w:r>
      <w:r w:rsidRPr="00A12B1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казак,</w:t>
      </w:r>
      <w:r w:rsidRPr="00A12B11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трынка-волынка-гудок, прялка-моталка-валек, бревенчатая изба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164D50" w:rsidRPr="00A12B11" w:rsidRDefault="00164D50" w:rsidP="00164D50">
      <w:pPr>
        <w:widowControl w:val="0"/>
        <w:numPr>
          <w:ilvl w:val="3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ономастических реалий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(не помнящий родства Иван; Иванов, Петров);</w:t>
      </w:r>
    </w:p>
    <w:p w:rsidR="00164D50" w:rsidRPr="00A12B11" w:rsidRDefault="00164D50" w:rsidP="00164D50">
      <w:pPr>
        <w:widowControl w:val="0"/>
        <w:numPr>
          <w:ilvl w:val="3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национально-исторических </w:t>
      </w:r>
      <w:proofErr w:type="spellStart"/>
      <w:r w:rsidRPr="00E335F0">
        <w:rPr>
          <w:rFonts w:ascii="Times New Roman" w:eastAsia="Times New Roman" w:hAnsi="Times New Roman" w:cs="Times New Roman"/>
          <w:sz w:val="28"/>
          <w:szCs w:val="28"/>
        </w:rPr>
        <w:t>безэквивалентных</w:t>
      </w:r>
      <w:proofErr w:type="spell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(барин, боярин, мужик,</w:t>
      </w:r>
      <w:r w:rsidRPr="00A12B11">
        <w:rPr>
          <w:rFonts w:ascii="Georgia" w:hAnsi="Georgia"/>
          <w:i/>
          <w:color w:val="303135"/>
          <w:sz w:val="26"/>
          <w:szCs w:val="26"/>
          <w:shd w:val="clear" w:color="auto" w:fill="FFFFFF"/>
        </w:rPr>
        <w:t xml:space="preserve">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церковник);</w:t>
      </w:r>
    </w:p>
    <w:p w:rsidR="00164D50" w:rsidRPr="00A12B11" w:rsidRDefault="00164D50" w:rsidP="00164D50">
      <w:pPr>
        <w:widowControl w:val="0"/>
        <w:numPr>
          <w:ilvl w:val="3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национально-материальных (бытовых) реалий </w:t>
      </w:r>
      <w:r w:rsidRPr="00A12B11">
        <w:rPr>
          <w:rFonts w:ascii="Times New Roman" w:eastAsia="Times New Roman" w:hAnsi="Times New Roman" w:cs="Times New Roman"/>
          <w:i/>
          <w:sz w:val="28"/>
          <w:szCs w:val="28"/>
        </w:rPr>
        <w:t>(аршин с шапкой, кладезь премудрости);</w:t>
      </w:r>
    </w:p>
    <w:p w:rsidR="00164D50" w:rsidRPr="00164D50" w:rsidRDefault="00164D50" w:rsidP="00164D50">
      <w:pPr>
        <w:widowControl w:val="0"/>
        <w:numPr>
          <w:ilvl w:val="3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5F0">
        <w:rPr>
          <w:rFonts w:ascii="Times New Roman" w:eastAsia="Times New Roman" w:hAnsi="Times New Roman" w:cs="Times New Roman"/>
          <w:sz w:val="28"/>
          <w:szCs w:val="28"/>
        </w:rPr>
        <w:t>наименования, отражающие национально-культурную символику (например, национально-культурные различия выявляются в цветовой символике.</w:t>
      </w:r>
      <w:proofErr w:type="gramEnd"/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5F0">
        <w:rPr>
          <w:rFonts w:ascii="Times New Roman" w:eastAsia="Times New Roman" w:hAnsi="Times New Roman" w:cs="Times New Roman"/>
          <w:sz w:val="28"/>
          <w:szCs w:val="28"/>
        </w:rPr>
        <w:t>Черный цвет символизирует безобразие, ненависть, печаль, смерть, черная сотня, черная душа, чернь)».</w:t>
      </w:r>
      <w:proofErr w:type="gramEnd"/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Широко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сказках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эмоционально-стилистическую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окраску.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характерно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6CF">
        <w:rPr>
          <w:rFonts w:ascii="Times New Roman" w:eastAsia="Times New Roman" w:hAnsi="Times New Roman" w:cs="Times New Roman"/>
          <w:spacing w:val="1"/>
          <w:sz w:val="28"/>
          <w:szCs w:val="28"/>
        </w:rPr>
        <w:t>су</w:t>
      </w:r>
      <w:r w:rsidR="009946CF">
        <w:rPr>
          <w:rFonts w:ascii="Times New Roman" w:eastAsia="Times New Roman" w:hAnsi="Times New Roman" w:cs="Times New Roman"/>
          <w:sz w:val="28"/>
          <w:szCs w:val="28"/>
        </w:rPr>
        <w:t>ффикс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придающим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уменьшительности.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Как упоминалось выше, особую роль играют индивидуальные средства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образности,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а именно: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эпитеты,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гипербола,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метафоры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Эпитеты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делятся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E335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типов:</w:t>
      </w:r>
    </w:p>
    <w:p w:rsidR="00E335F0" w:rsidRPr="00E335F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простые;</w:t>
      </w:r>
    </w:p>
    <w:p w:rsidR="00E335F0" w:rsidRPr="00E335F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метафоричные;</w:t>
      </w:r>
    </w:p>
    <w:p w:rsidR="00E335F0" w:rsidRPr="00E335F0" w:rsidRDefault="00E335F0" w:rsidP="00E335F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эмоционально-оценочные.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Простые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эпитеты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выделяют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предмете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(гордый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конь,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седые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косы).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Метафоричные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переносят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(живой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след).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6CF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-оценочные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придают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красочное описание «бедные головушки, дремучий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лес».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Как правило, эпитеты в сказке образуют устойчивые словосочетания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(постоянные). Многим эпитетам данного типа присуще усеченная форма как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сине море, красна девица. Функция эпитета выполнить усилительную функцию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охарактеризовать</w:t>
      </w:r>
      <w:r w:rsidRPr="00E335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героев или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противников.</w:t>
      </w:r>
    </w:p>
    <w:p w:rsidR="00E335F0" w:rsidRDefault="00E335F0" w:rsidP="00A75E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0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Также,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характерным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тропом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сравнение.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75E04" w:rsidRPr="00A75E04" w:rsidRDefault="00A75E04" w:rsidP="00A75E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A75E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Сравнения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способствуют образному описанию самых различных предметов, их признаков, качеств, действий. Многие сравнения входят в наше сознание с раннего детства. Они придают наглядность речи и считаются одним из самых сильных средств изобразительности. А вот как интересно определяет сравнение Константин Паустовский: «Сравнение вносит иногда удивительную ясность в самые сложные вещи»</w:t>
      </w:r>
      <w:r w:rsidR="00164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[7; 54].</w:t>
      </w:r>
    </w:p>
    <w:p w:rsidR="00A75E04" w:rsidRDefault="00A75E04" w:rsidP="009A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нередко выполняют в речи разъяснительную функцию, в художественных произведениях выступают как сильное образное средство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Сравнения чаще всего выступают в форме сравнительного оборота и присоединяются при помощи союзов: </w:t>
      </w:r>
    </w:p>
    <w:p w:rsidR="00A75E04" w:rsidRDefault="00A75E04" w:rsidP="009A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«Победитель наш остался пироват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один, как тетерев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похождениях черта-послушника, Сидора </w:t>
      </w:r>
      <w:proofErr w:type="spellStart"/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Поликарповича</w:t>
      </w:r>
      <w:proofErr w:type="spellEnd"/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75E04" w:rsidRPr="00A75E04" w:rsidRDefault="00A75E04" w:rsidP="009A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«Стоит девица Катери</w:t>
      </w:r>
      <w:r w:rsidR="009A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что твоя красная малина!» (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</w:t>
      </w:r>
      <w:proofErr w:type="gramStart"/>
      <w:r w:rsidR="009A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A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Иване Молодом Сержанте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5E04" w:rsidRPr="009A1A41" w:rsidRDefault="009A1A41" w:rsidP="009A1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«Летала сова – веселая голова» (</w:t>
      </w:r>
      <w:r w:rsidR="00A75E04"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«Журавль и цапля»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5E04" w:rsidRPr="00A7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ind w:right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Сравнение придает тексту </w:t>
      </w:r>
      <w:r w:rsidR="00994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больше образности, является средством </w:t>
      </w:r>
      <w:r w:rsidR="00994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описания чрезвычайной детализированной внешности.</w:t>
      </w:r>
    </w:p>
    <w:p w:rsidR="00E335F0" w:rsidRPr="00E335F0" w:rsidRDefault="00E335F0" w:rsidP="00E335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Следующим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стилистическим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приемом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метафора,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E335F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E335F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335F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сказки.</w:t>
      </w:r>
      <w:r w:rsidRPr="00E335F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E335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E335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E335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E335F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Pr="00E335F0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Огромную</w:t>
      </w:r>
      <w:r w:rsidRPr="00E335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E335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E335F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сказке</w:t>
      </w:r>
      <w:r w:rsidRPr="00E335F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E335F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метафоры.</w:t>
      </w:r>
      <w:r w:rsidRPr="00E335F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335F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троп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скрытым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сравнением.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оригинальна,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946CF">
        <w:rPr>
          <w:rFonts w:ascii="Times New Roman" w:eastAsia="Times New Roman" w:hAnsi="Times New Roman" w:cs="Times New Roman"/>
          <w:sz w:val="28"/>
          <w:szCs w:val="28"/>
        </w:rPr>
        <w:t>неожидан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точна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смысле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соотнесения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явлений.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троп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многоплановость,</w:t>
      </w:r>
      <w:r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помогают раскрыть потаенный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смысл,</w:t>
      </w:r>
      <w:r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заложенный в сказке.</w:t>
      </w:r>
    </w:p>
    <w:p w:rsidR="00A75E04" w:rsidRDefault="009946CF" w:rsidP="00A75E0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5E04" w:rsidRPr="00A75E04">
        <w:rPr>
          <w:rFonts w:ascii="Times New Roman" w:eastAsia="Times New Roman" w:hAnsi="Times New Roman" w:cs="Times New Roman"/>
          <w:sz w:val="28"/>
          <w:szCs w:val="28"/>
        </w:rPr>
        <w:t>В сказках встречаются и метафоры:</w:t>
      </w:r>
    </w:p>
    <w:p w:rsidR="00A75E04" w:rsidRPr="00A75E04" w:rsidRDefault="00A75E04" w:rsidP="00A75E0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«хлеб за брюхом не ходит»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Георгии Храбром и о волке»)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E04" w:rsidRDefault="00A75E04" w:rsidP="00E33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«и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стина нахальна и бесстыдна: </w:t>
      </w:r>
      <w:proofErr w:type="gramStart"/>
      <w:r w:rsidRPr="00A75E0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мать на свет родила» (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 xml:space="preserve">«Сказка о похождениях черта-послушника, Сидора </w:t>
      </w:r>
      <w:proofErr w:type="spellStart"/>
      <w:r w:rsidRPr="00A75E04">
        <w:rPr>
          <w:rFonts w:ascii="Times New Roman" w:eastAsia="Times New Roman" w:hAnsi="Times New Roman" w:cs="Times New Roman"/>
          <w:sz w:val="28"/>
          <w:szCs w:val="28"/>
        </w:rPr>
        <w:t>Поликарповича</w:t>
      </w:r>
      <w:proofErr w:type="spellEnd"/>
      <w:r w:rsidRPr="00A75E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5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A41" w:rsidRPr="009A1A41" w:rsidRDefault="009A1A41" w:rsidP="009A1A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Широко используются </w:t>
      </w:r>
      <w:r w:rsidRPr="009A1A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песенки-</w:t>
      </w:r>
      <w:proofErr w:type="spellStart"/>
      <w:r w:rsidRPr="009A1A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подпевалочки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1A41" w:rsidRDefault="009A1A41" w:rsidP="009A1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«Лисичка-сестричка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Темной ноченькой</w:t>
      </w:r>
      <w:proofErr w:type="gramStart"/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9A1A41">
        <w:rPr>
          <w:rFonts w:ascii="Times New Roman" w:eastAsia="Times New Roman" w:hAnsi="Times New Roman" w:cs="Times New Roman"/>
          <w:sz w:val="28"/>
          <w:szCs w:val="28"/>
        </w:rPr>
        <w:t>ла голодная;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Она шла да шла,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Ошметок нашла -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В люди снесла,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Добрым людям сбыла,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Курочку взяла» («Лиса – лапотница»).</w:t>
      </w:r>
    </w:p>
    <w:p w:rsidR="009A1A41" w:rsidRDefault="009A1A41" w:rsidP="009A1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«Спи, наша Снегурочка,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Сдобная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кокурочка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9A1A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1A41">
        <w:rPr>
          <w:rFonts w:ascii="Times New Roman" w:eastAsia="Times New Roman" w:hAnsi="Times New Roman" w:cs="Times New Roman"/>
          <w:sz w:val="28"/>
          <w:szCs w:val="28"/>
        </w:rPr>
        <w:t>з вешнего снегу скатана,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Вешним солнышком пригретая!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Мы тебя станем поить,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Мы тебя станем кормить,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В цветно платье рядить,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Уму-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разуму учить!» (« Девочка – Снегурочка»).</w:t>
      </w:r>
    </w:p>
    <w:p w:rsidR="009A1A41" w:rsidRPr="009A1A41" w:rsidRDefault="009A1A41" w:rsidP="009A1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>«За лесами, за горами горы да леса,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А за теми за лесами лес да гора –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А за тою за горою горы да леса,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А за теми за лесами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трын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да трава;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Там луга заповедным диким лесом поросли,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И древа в том лесу стоеросовые,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На них шишки простые, не кокосовые!» («Сказка </w:t>
      </w:r>
      <w:proofErr w:type="gramStart"/>
      <w:r w:rsidRPr="009A1A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Иване Молодом Сержанте»).</w:t>
      </w:r>
    </w:p>
    <w:p w:rsidR="00164D50" w:rsidRDefault="009A1A41" w:rsidP="009A1A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«Гляньте,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загляньте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дыряву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котомку,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Дайте, подайте хлеба ломоть!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9A1A41">
        <w:rPr>
          <w:rFonts w:ascii="Times New Roman" w:eastAsia="Times New Roman" w:hAnsi="Times New Roman" w:cs="Times New Roman"/>
          <w:sz w:val="28"/>
          <w:szCs w:val="28"/>
        </w:rPr>
        <w:t>Тятька</w:t>
      </w:r>
      <w:proofErr w:type="gram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гусляр, моя мама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гуслярка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Где твои гусли, бедный Кузя?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Гляньте,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загляньте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дыряву</w:t>
      </w:r>
      <w:proofErr w:type="spellEnd"/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 котомку,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br/>
        <w:t>    Дайте, подайте хлеба ломоть!»</w:t>
      </w:r>
      <w:r w:rsidRPr="009A1A41">
        <w:rPr>
          <w:rFonts w:ascii="Times New Roman" w:eastAsia="Times New Roman" w:hAnsi="Times New Roman" w:cs="Times New Roman"/>
          <w:b/>
          <w:bCs/>
          <w:sz w:val="28"/>
          <w:szCs w:val="28"/>
        </w:rPr>
        <w:t> ( « </w:t>
      </w:r>
      <w:r w:rsidRPr="009A1A41">
        <w:rPr>
          <w:rFonts w:ascii="Times New Roman" w:eastAsia="Times New Roman" w:hAnsi="Times New Roman" w:cs="Times New Roman"/>
          <w:sz w:val="28"/>
          <w:szCs w:val="28"/>
        </w:rPr>
        <w:t xml:space="preserve">Сказка о бедном Кузе Бесталанной Голове и о переметчике </w:t>
      </w:r>
      <w:proofErr w:type="spellStart"/>
      <w:r w:rsidRPr="009A1A41">
        <w:rPr>
          <w:rFonts w:ascii="Times New Roman" w:eastAsia="Times New Roman" w:hAnsi="Times New Roman" w:cs="Times New Roman"/>
          <w:sz w:val="28"/>
          <w:szCs w:val="28"/>
        </w:rPr>
        <w:t>Будунтае</w:t>
      </w:r>
      <w:proofErr w:type="spellEnd"/>
      <w:r w:rsidRPr="009A1A41">
        <w:rPr>
          <w:rFonts w:ascii="Times New Roman" w:eastAsia="Times New Roman" w:hAnsi="Times New Roman" w:cs="Times New Roman"/>
          <w:b/>
          <w:bCs/>
          <w:sz w:val="28"/>
          <w:szCs w:val="28"/>
        </w:rPr>
        <w:t>»).</w:t>
      </w:r>
      <w:r w:rsidR="00E335F0" w:rsidRPr="00E33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4D50" w:rsidRPr="00E335F0" w:rsidRDefault="00E335F0" w:rsidP="00164D50">
      <w:pPr>
        <w:widowControl w:val="0"/>
        <w:autoSpaceDE w:val="0"/>
        <w:autoSpaceDN w:val="0"/>
        <w:spacing w:before="6"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4D50" w:rsidRPr="00E335F0">
        <w:rPr>
          <w:rFonts w:ascii="Times New Roman" w:eastAsia="Times New Roman" w:hAnsi="Times New Roman" w:cs="Times New Roman"/>
          <w:spacing w:val="-1"/>
          <w:sz w:val="28"/>
          <w:szCs w:val="28"/>
        </w:rPr>
        <w:t>Следует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упомянуть,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сказках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психологический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персонажа,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можем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судить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ориентирах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установках</w:t>
      </w:r>
      <w:r w:rsidR="00164D50" w:rsidRPr="00E335F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 w:rsidR="00164D50" w:rsidRPr="00E335F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="00164D50" w:rsidRPr="00E335F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64D50" w:rsidRPr="00E335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64D50" w:rsidRPr="00E335F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64D50" w:rsidRPr="00E335F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поступкам.</w:t>
      </w:r>
      <w:r w:rsidR="00164D50" w:rsidRPr="00E335F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164D50" w:rsidRPr="00E335F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164D50" w:rsidRPr="00E335F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сказку, представляющую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интересует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отдельная личность с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её неповторимым миром эмоциональных переживаний,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побуждений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идеалов.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Герои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164D50" w:rsidRPr="00E335F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4D50" w:rsidRPr="00E335F0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типы,</w:t>
      </w:r>
      <w:r w:rsidR="00164D50" w:rsidRPr="00E335F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воплотившие</w:t>
      </w:r>
      <w:r w:rsidR="00164D50" w:rsidRPr="00E335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D50" w:rsidRPr="00E335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164D50" w:rsidRPr="00E335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национальное поведение</w:t>
      </w:r>
      <w:r w:rsidR="00164D50"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и образ</w:t>
      </w:r>
      <w:r w:rsidR="00164D50" w:rsidRPr="00E335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4D50" w:rsidRPr="00E335F0">
        <w:rPr>
          <w:rFonts w:ascii="Times New Roman" w:eastAsia="Times New Roman" w:hAnsi="Times New Roman" w:cs="Times New Roman"/>
          <w:sz w:val="28"/>
          <w:szCs w:val="28"/>
        </w:rPr>
        <w:t>мыслей.</w:t>
      </w:r>
    </w:p>
    <w:p w:rsidR="00164D50" w:rsidRPr="00E335F0" w:rsidRDefault="00164D50" w:rsidP="00164D50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Сказки Даля, как и русские народные, кажутся яркими, живыми и образными, так как имеют</w:t>
      </w:r>
      <w:r w:rsidRPr="00E335F0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экспрессивных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песен,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335F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изложение поэтичным,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мелодичным.</w:t>
      </w:r>
    </w:p>
    <w:p w:rsidR="00E335F0" w:rsidRPr="00E335F0" w:rsidRDefault="00164D50" w:rsidP="00164D50">
      <w:pPr>
        <w:widowControl w:val="0"/>
        <w:autoSpaceDE w:val="0"/>
        <w:autoSpaceDN w:val="0"/>
        <w:spacing w:after="0" w:line="240" w:lineRule="auto"/>
        <w:ind w:right="49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>Чаще всего герои  сказок напоминают и своим поведением, и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речью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людей.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что сказки воспроизводят национальную особенность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фольклора своего</w:t>
      </w:r>
      <w:r w:rsidRPr="00E335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народа.</w:t>
      </w:r>
      <w:r w:rsidR="00A75E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1A41" w:rsidRDefault="00E335F0" w:rsidP="00E33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 Стилистичес</w:t>
      </w:r>
      <w:r w:rsidR="00F7450A">
        <w:rPr>
          <w:rFonts w:ascii="Times New Roman" w:eastAsia="Times New Roman" w:hAnsi="Times New Roman" w:cs="Times New Roman"/>
          <w:sz w:val="28"/>
          <w:szCs w:val="28"/>
        </w:rPr>
        <w:t>кие особенности  сказок В.И. Даля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 и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разнообразны, так как являются основой речевой экспрессии. Все они отражают национально-культурное свое</w:t>
      </w:r>
      <w:r w:rsidR="00F7450A">
        <w:rPr>
          <w:rFonts w:ascii="Times New Roman" w:eastAsia="Times New Roman" w:hAnsi="Times New Roman" w:cs="Times New Roman"/>
          <w:sz w:val="28"/>
          <w:szCs w:val="28"/>
        </w:rPr>
        <w:t>образие русского народа.</w:t>
      </w:r>
    </w:p>
    <w:p w:rsidR="003744C8" w:rsidRDefault="003744C8" w:rsidP="0037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следует отметить, что герои сказок В. Даля,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народных, </w:t>
      </w:r>
      <w:r w:rsidRPr="009A1A41">
        <w:rPr>
          <w:rFonts w:ascii="Times New Roman" w:hAnsi="Times New Roman" w:cs="Times New Roman"/>
          <w:sz w:val="28"/>
          <w:szCs w:val="28"/>
        </w:rPr>
        <w:t xml:space="preserve"> делятся на положительных и отрицательных, "добрых и злых". Даль не </w:t>
      </w:r>
      <w:proofErr w:type="spellStart"/>
      <w:r w:rsidRPr="009A1A41">
        <w:rPr>
          <w:rFonts w:ascii="Times New Roman" w:hAnsi="Times New Roman" w:cs="Times New Roman"/>
          <w:sz w:val="28"/>
          <w:szCs w:val="28"/>
        </w:rPr>
        <w:t>акцентрирует</w:t>
      </w:r>
      <w:proofErr w:type="spellEnd"/>
      <w:r w:rsidRPr="009A1A41">
        <w:rPr>
          <w:rFonts w:ascii="Times New Roman" w:hAnsi="Times New Roman" w:cs="Times New Roman"/>
          <w:sz w:val="28"/>
          <w:szCs w:val="28"/>
        </w:rPr>
        <w:t xml:space="preserve"> внимание читателя на замысловатости сюжета, а показывает именно "мораль" </w:t>
      </w:r>
      <w:r>
        <w:rPr>
          <w:rFonts w:ascii="Times New Roman" w:hAnsi="Times New Roman" w:cs="Times New Roman"/>
          <w:sz w:val="28"/>
          <w:szCs w:val="28"/>
        </w:rPr>
        <w:t>своей сказки, которая часто</w:t>
      </w:r>
      <w:r w:rsidRPr="009A1A41">
        <w:rPr>
          <w:rFonts w:ascii="Times New Roman" w:hAnsi="Times New Roman" w:cs="Times New Roman"/>
          <w:sz w:val="28"/>
          <w:szCs w:val="28"/>
        </w:rPr>
        <w:t xml:space="preserve"> прослеживается</w:t>
      </w:r>
      <w:r>
        <w:rPr>
          <w:rFonts w:ascii="Times New Roman" w:hAnsi="Times New Roman" w:cs="Times New Roman"/>
          <w:sz w:val="28"/>
          <w:szCs w:val="28"/>
        </w:rPr>
        <w:t xml:space="preserve"> в самом последнем предложении.</w:t>
      </w:r>
      <w:r w:rsidR="00553362">
        <w:rPr>
          <w:rFonts w:ascii="Times New Roman" w:hAnsi="Times New Roman" w:cs="Times New Roman"/>
          <w:sz w:val="28"/>
          <w:szCs w:val="28"/>
        </w:rPr>
        <w:t xml:space="preserve"> Следовательно, сказки писателя несут в себе поучительный смысл.</w:t>
      </w:r>
    </w:p>
    <w:p w:rsidR="003744C8" w:rsidRPr="00553362" w:rsidRDefault="003744C8" w:rsidP="0055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362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9A1A41">
        <w:rPr>
          <w:rFonts w:ascii="Times New Roman" w:hAnsi="Times New Roman" w:cs="Times New Roman"/>
          <w:sz w:val="28"/>
          <w:szCs w:val="28"/>
        </w:rPr>
        <w:t xml:space="preserve"> Даля</w:t>
      </w:r>
      <w:r w:rsidR="00553362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9A1A41">
        <w:rPr>
          <w:rFonts w:ascii="Times New Roman" w:hAnsi="Times New Roman" w:cs="Times New Roman"/>
          <w:sz w:val="28"/>
          <w:szCs w:val="28"/>
        </w:rPr>
        <w:t xml:space="preserve"> невелики по своему размеру, в них чаще используются простые, короткие предложения. </w:t>
      </w:r>
    </w:p>
    <w:p w:rsidR="00E335F0" w:rsidRPr="00E335F0" w:rsidRDefault="00E335F0" w:rsidP="00E33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        Таким образом, лингвостилистические особенности сказок В.И. Даля, используемые в них тропы, стил</w:t>
      </w:r>
      <w:r w:rsidR="00F7450A">
        <w:rPr>
          <w:rFonts w:ascii="Times New Roman" w:eastAsia="Times New Roman" w:hAnsi="Times New Roman" w:cs="Times New Roman"/>
          <w:sz w:val="28"/>
          <w:szCs w:val="28"/>
        </w:rPr>
        <w:t>истические фигуры речи, оценочная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 xml:space="preserve"> лексика, грамматические конструкции придают повествованию образность и выразительность</w:t>
      </w:r>
      <w:r w:rsidR="00F7450A">
        <w:rPr>
          <w:rFonts w:ascii="Times New Roman" w:eastAsia="Times New Roman" w:hAnsi="Times New Roman" w:cs="Times New Roman"/>
          <w:sz w:val="28"/>
          <w:szCs w:val="28"/>
        </w:rPr>
        <w:t xml:space="preserve">, позволяют сделать язык 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сказки понятным и доступным каждому читате</w:t>
      </w:r>
      <w:r w:rsidR="00F7450A">
        <w:rPr>
          <w:rFonts w:ascii="Times New Roman" w:eastAsia="Times New Roman" w:hAnsi="Times New Roman" w:cs="Times New Roman"/>
          <w:sz w:val="28"/>
          <w:szCs w:val="28"/>
        </w:rPr>
        <w:t>лю. Это объясняет то, что сказки В. Даля, так же, как и русские народные  сказки воспроизводя</w:t>
      </w:r>
      <w:r w:rsidRPr="00E335F0">
        <w:rPr>
          <w:rFonts w:ascii="Times New Roman" w:eastAsia="Times New Roman" w:hAnsi="Times New Roman" w:cs="Times New Roman"/>
          <w:sz w:val="28"/>
          <w:szCs w:val="28"/>
        </w:rPr>
        <w:t>т национальную особенность фольклора своего народа.</w:t>
      </w:r>
      <w:r w:rsidR="00AD3356" w:rsidRPr="00AD3356">
        <w:t xml:space="preserve"> </w:t>
      </w:r>
      <w:r w:rsidR="00AD3356">
        <w:rPr>
          <w:rFonts w:ascii="Times New Roman" w:eastAsia="Times New Roman" w:hAnsi="Times New Roman" w:cs="Times New Roman"/>
          <w:sz w:val="28"/>
          <w:szCs w:val="28"/>
        </w:rPr>
        <w:t xml:space="preserve"> Так можно сказать, что е</w:t>
      </w:r>
      <w:r w:rsidR="00AD3356" w:rsidRPr="00AD3356">
        <w:rPr>
          <w:rFonts w:ascii="Times New Roman" w:eastAsia="Times New Roman" w:hAnsi="Times New Roman" w:cs="Times New Roman"/>
          <w:sz w:val="28"/>
          <w:szCs w:val="28"/>
        </w:rPr>
        <w:t>е сказки сами</w:t>
      </w:r>
      <w:r w:rsidR="00AD3356">
        <w:rPr>
          <w:rFonts w:ascii="Times New Roman" w:eastAsia="Times New Roman" w:hAnsi="Times New Roman" w:cs="Times New Roman"/>
          <w:sz w:val="28"/>
          <w:szCs w:val="28"/>
        </w:rPr>
        <w:t xml:space="preserve"> по себе были </w:t>
      </w:r>
      <w:r w:rsidR="00AD3356" w:rsidRPr="00AD3356">
        <w:rPr>
          <w:rFonts w:ascii="Times New Roman" w:eastAsia="Times New Roman" w:hAnsi="Times New Roman" w:cs="Times New Roman"/>
          <w:sz w:val="28"/>
          <w:szCs w:val="28"/>
        </w:rPr>
        <w:t xml:space="preserve"> важны</w:t>
      </w:r>
      <w:r w:rsidR="00AD3356">
        <w:rPr>
          <w:rFonts w:ascii="Times New Roman" w:eastAsia="Times New Roman" w:hAnsi="Times New Roman" w:cs="Times New Roman"/>
          <w:sz w:val="28"/>
          <w:szCs w:val="28"/>
        </w:rPr>
        <w:t xml:space="preserve"> Владимиру Ивановичу Далю</w:t>
      </w:r>
      <w:r w:rsidR="00AD3356" w:rsidRPr="00AD3356">
        <w:rPr>
          <w:rFonts w:ascii="Times New Roman" w:eastAsia="Times New Roman" w:hAnsi="Times New Roman" w:cs="Times New Roman"/>
          <w:sz w:val="28"/>
          <w:szCs w:val="28"/>
        </w:rPr>
        <w:t>, а русское слово.</w:t>
      </w:r>
    </w:p>
    <w:p w:rsidR="00DB7615" w:rsidRDefault="00DB7615" w:rsidP="00DB7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50A" w:rsidRDefault="00F7450A" w:rsidP="0006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2.4. Исследование интереса читателей к сказкам В.И. Даля</w:t>
      </w:r>
      <w:r w:rsidR="00063240">
        <w:rPr>
          <w:rFonts w:ascii="Times New Roman" w:hAnsi="Times New Roman" w:cs="Times New Roman"/>
          <w:b/>
          <w:sz w:val="28"/>
          <w:szCs w:val="28"/>
        </w:rPr>
        <w:t xml:space="preserve"> и понимания школьниками их языковых и стилистических особенностей </w:t>
      </w:r>
    </w:p>
    <w:p w:rsidR="00AD3356" w:rsidRDefault="00AD3356" w:rsidP="0006324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56">
        <w:rPr>
          <w:rFonts w:ascii="Times New Roman" w:hAnsi="Times New Roman" w:cs="Times New Roman"/>
          <w:sz w:val="28"/>
          <w:szCs w:val="28"/>
        </w:rPr>
        <w:t xml:space="preserve">         В рамках исследования особенностей сказок В.И. Даля, я решила исследовать и интерес к сказкам Казака Луганского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356">
        <w:rPr>
          <w:rFonts w:ascii="Times New Roman" w:hAnsi="Times New Roman" w:cs="Times New Roman"/>
          <w:i/>
          <w:sz w:val="28"/>
          <w:szCs w:val="28"/>
        </w:rPr>
        <w:t>Целью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читательского интереса является изучение знаний обучающимися сказок В.И. Даля, определение школьниками их особенностей и близость к фольклору.</w:t>
      </w:r>
    </w:p>
    <w:p w:rsidR="00B10B04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0B04">
        <w:rPr>
          <w:rFonts w:ascii="Times New Roman" w:hAnsi="Times New Roman" w:cs="Times New Roman"/>
          <w:i/>
          <w:sz w:val="28"/>
          <w:szCs w:val="28"/>
        </w:rPr>
        <w:t>Методами</w:t>
      </w:r>
      <w:r w:rsidR="00B10B04">
        <w:rPr>
          <w:rFonts w:ascii="Times New Roman" w:hAnsi="Times New Roman" w:cs="Times New Roman"/>
          <w:sz w:val="28"/>
          <w:szCs w:val="28"/>
        </w:rPr>
        <w:t xml:space="preserve"> изучения стали</w:t>
      </w:r>
    </w:p>
    <w:p w:rsidR="00AD3356" w:rsidRDefault="00B10B04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литературная викторина</w:t>
      </w:r>
      <w:r w:rsidR="00AD33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 страницам сказок В.И. Даля» </w:t>
      </w:r>
      <w:r w:rsidRPr="00B10B04">
        <w:rPr>
          <w:rFonts w:ascii="Times New Roman" w:hAnsi="Times New Roman" w:cs="Times New Roman"/>
          <w:i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B04" w:rsidRDefault="00B10B04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опрос</w:t>
      </w:r>
      <w:r w:rsidR="00BE6E71">
        <w:rPr>
          <w:rFonts w:ascii="Times New Roman" w:hAnsi="Times New Roman" w:cs="Times New Roman"/>
          <w:sz w:val="28"/>
          <w:szCs w:val="28"/>
        </w:rPr>
        <w:t xml:space="preserve"> и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о сказках В.И. Даля;</w:t>
      </w:r>
    </w:p>
    <w:p w:rsidR="00B10B04" w:rsidRDefault="00B10B04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викторины и опроса.</w:t>
      </w:r>
    </w:p>
    <w:p w:rsidR="00B10B04" w:rsidRDefault="00624165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исследовании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и 6 классов в количестве 20 человек.</w:t>
      </w:r>
    </w:p>
    <w:p w:rsidR="00624165" w:rsidRDefault="00624165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викторине были даны отрывки из сказок В.И. Даля, по которым нужно</w:t>
      </w:r>
    </w:p>
    <w:p w:rsidR="00624165" w:rsidRDefault="00624165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узнать героя сказки и её название.</w:t>
      </w:r>
    </w:p>
    <w:p w:rsidR="00624165" w:rsidRDefault="00624165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Проанализировав  ответы ребят  на литературную викторину,  я  получила</w:t>
      </w:r>
    </w:p>
    <w:p w:rsidR="00624165" w:rsidRDefault="00624165" w:rsidP="00AD33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резу</w:t>
      </w:r>
      <w:r w:rsidR="0021454E">
        <w:rPr>
          <w:rFonts w:ascii="Times New Roman" w:hAnsi="Times New Roman" w:cs="Times New Roman"/>
          <w:sz w:val="28"/>
          <w:szCs w:val="28"/>
        </w:rPr>
        <w:t xml:space="preserve">льтаты, представленные </w:t>
      </w:r>
      <w:r w:rsidR="00436276">
        <w:rPr>
          <w:rFonts w:ascii="Times New Roman" w:hAnsi="Times New Roman" w:cs="Times New Roman"/>
          <w:sz w:val="28"/>
          <w:szCs w:val="28"/>
        </w:rPr>
        <w:t xml:space="preserve">в таблице 1 и </w:t>
      </w:r>
      <w:r w:rsidR="0021454E">
        <w:rPr>
          <w:rFonts w:ascii="Times New Roman" w:hAnsi="Times New Roman" w:cs="Times New Roman"/>
          <w:sz w:val="28"/>
          <w:szCs w:val="28"/>
        </w:rPr>
        <w:t>на рисунке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36276">
        <w:rPr>
          <w:rFonts w:ascii="Times New Roman" w:hAnsi="Times New Roman" w:cs="Times New Roman"/>
          <w:sz w:val="28"/>
          <w:szCs w:val="28"/>
        </w:rPr>
        <w:t xml:space="preserve">     </w:t>
      </w:r>
      <w:r w:rsidRPr="00624165">
        <w:rPr>
          <w:rFonts w:ascii="Times New Roman" w:hAnsi="Times New Roman" w:cs="Times New Roman"/>
          <w:i/>
          <w:sz w:val="28"/>
          <w:szCs w:val="28"/>
        </w:rPr>
        <w:t>(прилож</w:t>
      </w:r>
      <w:r w:rsidR="00436276">
        <w:rPr>
          <w:rFonts w:ascii="Times New Roman" w:hAnsi="Times New Roman" w:cs="Times New Roman"/>
          <w:i/>
          <w:sz w:val="28"/>
          <w:szCs w:val="28"/>
        </w:rPr>
        <w:t>ение 2</w:t>
      </w:r>
      <w:r w:rsidRPr="00624165">
        <w:rPr>
          <w:rFonts w:ascii="Times New Roman" w:hAnsi="Times New Roman" w:cs="Times New Roman"/>
          <w:i/>
          <w:sz w:val="28"/>
          <w:szCs w:val="28"/>
        </w:rPr>
        <w:t>).</w:t>
      </w:r>
    </w:p>
    <w:p w:rsidR="00407C80" w:rsidRDefault="00624165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этим результатам, </w:t>
      </w:r>
      <w:r w:rsidR="0021454E">
        <w:rPr>
          <w:rFonts w:ascii="Times New Roman" w:hAnsi="Times New Roman" w:cs="Times New Roman"/>
          <w:sz w:val="28"/>
          <w:szCs w:val="28"/>
        </w:rPr>
        <w:t>6 человек (30 %</w:t>
      </w:r>
      <w:proofErr w:type="gramStart"/>
      <w:r w:rsidR="002145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1454E">
        <w:rPr>
          <w:rFonts w:ascii="Times New Roman" w:hAnsi="Times New Roman" w:cs="Times New Roman"/>
          <w:sz w:val="28"/>
          <w:szCs w:val="28"/>
        </w:rPr>
        <w:t xml:space="preserve"> ответили на 10 вопросов из 14 предложенных, 9 учеников (45 %) ответили на 8 вопросов. Пятеро учеников, что составило 25 % от общего числа участников, показали низкий результат – 4 вопроса из 14.</w:t>
      </w:r>
    </w:p>
    <w:p w:rsidR="00407C80" w:rsidRDefault="00407C80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65" w:rsidRDefault="0021454E" w:rsidP="00407C8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47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828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3B1" w:rsidRPr="00407C80" w:rsidRDefault="00407C80" w:rsidP="00AC01AA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7C80">
        <w:rPr>
          <w:rFonts w:ascii="Times New Roman" w:hAnsi="Times New Roman" w:cs="Times New Roman"/>
          <w:i/>
          <w:sz w:val="28"/>
          <w:szCs w:val="28"/>
        </w:rPr>
        <w:t>Рис. 1 – Результаты викторины</w:t>
      </w:r>
    </w:p>
    <w:p w:rsidR="00BE6E71" w:rsidRDefault="0021454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викторины, я решила выяснить причины таких результатов и выявить, могут ли школьники определить особенности языка</w:t>
      </w:r>
      <w:r w:rsidR="00BE6E71">
        <w:rPr>
          <w:rFonts w:ascii="Times New Roman" w:hAnsi="Times New Roman" w:cs="Times New Roman"/>
          <w:sz w:val="28"/>
          <w:szCs w:val="28"/>
        </w:rPr>
        <w:t xml:space="preserve"> сказо</w:t>
      </w:r>
      <w:r>
        <w:rPr>
          <w:rFonts w:ascii="Times New Roman" w:hAnsi="Times New Roman" w:cs="Times New Roman"/>
          <w:sz w:val="28"/>
          <w:szCs w:val="28"/>
        </w:rPr>
        <w:t>к В.И. Даля</w:t>
      </w:r>
      <w:r w:rsidR="00BE6E71">
        <w:rPr>
          <w:rFonts w:ascii="Times New Roman" w:hAnsi="Times New Roman" w:cs="Times New Roman"/>
          <w:sz w:val="28"/>
          <w:szCs w:val="28"/>
        </w:rPr>
        <w:t>. С этой целью мною был проведен опрос и анкетирование ребят.</w:t>
      </w:r>
    </w:p>
    <w:p w:rsidR="00BE6E71" w:rsidRDefault="00BE6E71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опроса я подготовила следующие вопросы:</w:t>
      </w:r>
    </w:p>
    <w:p w:rsidR="00BE6E71" w:rsidRPr="00BE6E71" w:rsidRDefault="00BE6E71" w:rsidP="00B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 и когда вы узнали, что В.И. Даль писал сказки?</w:t>
      </w:r>
    </w:p>
    <w:p w:rsidR="00BE6E71" w:rsidRPr="00BE6E71" w:rsidRDefault="00BE6E71" w:rsidP="00B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Где вы познакомились со сказками В. Даля?</w:t>
      </w:r>
    </w:p>
    <w:p w:rsidR="00BE6E71" w:rsidRPr="00BE6E71" w:rsidRDefault="00BE6E71" w:rsidP="00B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Читали ли вы сказки Даля самостоятельно?</w:t>
      </w:r>
    </w:p>
    <w:p w:rsidR="00BE6E71" w:rsidRPr="00BE6E71" w:rsidRDefault="00BE6E71" w:rsidP="00B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Где вы брали сказки Даля для чтения?</w:t>
      </w:r>
    </w:p>
    <w:p w:rsidR="00BE6E71" w:rsidRDefault="00BE6E71" w:rsidP="00B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Интересны ли вам сказки В.И. Даля?</w:t>
      </w:r>
    </w:p>
    <w:p w:rsidR="00BE6E71" w:rsidRDefault="00BE6E71" w:rsidP="00B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ли названные вами сказки в викторине вы узнали легко?</w:t>
      </w:r>
    </w:p>
    <w:p w:rsidR="00BE6E71" w:rsidRDefault="00BE6E71" w:rsidP="00BE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опроса, выяснилось, что все ученики узнали, что В.И. Даль писал сказки, и познакомились с ними</w:t>
      </w:r>
      <w:r w:rsidR="000D3E81">
        <w:rPr>
          <w:rFonts w:ascii="Times New Roman" w:hAnsi="Times New Roman" w:cs="Times New Roman"/>
          <w:sz w:val="28"/>
          <w:szCs w:val="28"/>
        </w:rPr>
        <w:t xml:space="preserve"> впервые в начальной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0D3E81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чтения. Ещё ребята отметили в своих ответах, что также расширяли знания о сказках Даля на классных часах и других внеклассных мероприятиях, которые проводились в школе.</w:t>
      </w:r>
    </w:p>
    <w:p w:rsidR="000D3E81" w:rsidRDefault="000D3E81" w:rsidP="00BE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Отвечая на вопрос о самостоятельном чтении сказок, лишь семеро ребят, сказали, что читали сказки самостоятельно и брали книги в библиотеке, либо читали в интернете.</w:t>
      </w:r>
    </w:p>
    <w:p w:rsidR="000D3E81" w:rsidRDefault="000D3E81" w:rsidP="00BE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 учеников считают, что сказки Даля интересны им, поэтому им хочется прочитать и другие сказки нашего земляка.</w:t>
      </w:r>
      <w:r w:rsidR="00FA7D66">
        <w:rPr>
          <w:rFonts w:ascii="Times New Roman" w:hAnsi="Times New Roman" w:cs="Times New Roman"/>
          <w:sz w:val="28"/>
          <w:szCs w:val="28"/>
        </w:rPr>
        <w:t xml:space="preserve"> Пятеро учеников ответили, что не любят читать, трое сказали, что у них нет сводного времени для чтения литературы вне школы.</w:t>
      </w:r>
    </w:p>
    <w:p w:rsidR="000D3E81" w:rsidRDefault="000D3E81" w:rsidP="00BE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Отвечая на последний вопрос, дети сказали, что часть сказок они узнали, потому что они очень похожи на народные сказки, которые им уже были знакомы. </w:t>
      </w:r>
    </w:p>
    <w:p w:rsidR="000D3E81" w:rsidRDefault="000D3E81" w:rsidP="00BE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И, конечно же, хочется отметить, почему ни один из учеников не ответил на все вопросы викторины. В ней </w:t>
      </w:r>
      <w:r w:rsidR="00FA7D66">
        <w:rPr>
          <w:rFonts w:ascii="Times New Roman" w:hAnsi="Times New Roman" w:cs="Times New Roman"/>
          <w:sz w:val="28"/>
          <w:szCs w:val="28"/>
        </w:rPr>
        <w:t>были отрывки из сказок, входящих</w:t>
      </w:r>
      <w:r>
        <w:rPr>
          <w:rFonts w:ascii="Times New Roman" w:hAnsi="Times New Roman" w:cs="Times New Roman"/>
          <w:sz w:val="28"/>
          <w:szCs w:val="28"/>
        </w:rPr>
        <w:t xml:space="preserve"> в сборник «Русские сказки. Пяток первый»</w:t>
      </w:r>
      <w:r w:rsidR="00FA7D66">
        <w:rPr>
          <w:rFonts w:ascii="Times New Roman" w:hAnsi="Times New Roman" w:cs="Times New Roman"/>
          <w:sz w:val="28"/>
          <w:szCs w:val="28"/>
        </w:rPr>
        <w:t>, и ребята их не читали. Они познакомились лишь с одной из них на уроке литературы в 5 классе.</w:t>
      </w:r>
    </w:p>
    <w:p w:rsidR="00FA7D66" w:rsidRPr="00BE6E71" w:rsidRDefault="00FA7D66" w:rsidP="00BE6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 по результатам викторины и опроса пятиклассников и шестиклассников, можно сделать вывод, что большая часть ребят знакома со сказками из сборника  Даля «</w:t>
      </w:r>
      <w:r w:rsidRPr="00FA7D66">
        <w:rPr>
          <w:rFonts w:ascii="Times New Roman" w:hAnsi="Times New Roman" w:cs="Times New Roman"/>
          <w:sz w:val="28"/>
          <w:szCs w:val="28"/>
        </w:rPr>
        <w:t>Первая </w:t>
      </w:r>
      <w:r w:rsidRPr="00FA7D66">
        <w:rPr>
          <w:rFonts w:ascii="Times New Roman" w:hAnsi="Times New Roman" w:cs="Times New Roman"/>
          <w:bCs/>
          <w:sz w:val="28"/>
          <w:szCs w:val="28"/>
        </w:rPr>
        <w:t>первинка</w:t>
      </w:r>
      <w:r w:rsidRPr="00FA7D66">
        <w:rPr>
          <w:rFonts w:ascii="Times New Roman" w:hAnsi="Times New Roman" w:cs="Times New Roman"/>
          <w:sz w:val="28"/>
          <w:szCs w:val="28"/>
        </w:rPr>
        <w:t> полуграмотной </w:t>
      </w:r>
      <w:proofErr w:type="gramStart"/>
      <w:r w:rsidRPr="00FA7D66">
        <w:rPr>
          <w:rFonts w:ascii="Times New Roman" w:hAnsi="Times New Roman" w:cs="Times New Roman"/>
          <w:bCs/>
          <w:sz w:val="28"/>
          <w:szCs w:val="28"/>
        </w:rPr>
        <w:t>внуке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 планирует прочитать и другие его сказки. </w:t>
      </w:r>
    </w:p>
    <w:p w:rsidR="00AD3356" w:rsidRDefault="00436276" w:rsidP="00AD33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Последним этапом изучения знания учениками сказок Даля стало анкетирование для определения их особенностей </w:t>
      </w:r>
      <w:r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Pr="00436276">
        <w:rPr>
          <w:rFonts w:ascii="Times New Roman" w:hAnsi="Times New Roman" w:cs="Times New Roman"/>
          <w:i/>
          <w:sz w:val="28"/>
          <w:szCs w:val="28"/>
        </w:rPr>
        <w:t>).</w:t>
      </w:r>
    </w:p>
    <w:p w:rsidR="00063240" w:rsidRDefault="00A12B11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0632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показало, </w:t>
      </w:r>
      <w:r w:rsidR="000632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6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sz w:val="28"/>
          <w:szCs w:val="28"/>
        </w:rPr>
        <w:t xml:space="preserve">50 %    участников    отметили   8  (из   12      </w:t>
      </w:r>
      <w:proofErr w:type="gramEnd"/>
    </w:p>
    <w:p w:rsidR="00A12B11" w:rsidRDefault="00063240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предложенных) особенностей языка сказок Даля, сходных с особенностями языка народных сказок. 35 % школьников указали 6 особенностей, и лишь 15 % ребят указали 5 и менее особенностей.</w:t>
      </w:r>
    </w:p>
    <w:p w:rsidR="00063240" w:rsidRDefault="00063240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Почти все дети (85 %) указали, что сказки В.И. Даля очень близки к фольклорным сказкам, кроме того, они отметили, что сказки Казака Луганского также можно разделить на три вида: волшебные, бытовые и о животных. Эти же ребята считают, что и композиции сказок схожи.</w:t>
      </w:r>
    </w:p>
    <w:p w:rsidR="00063240" w:rsidRPr="00E95234" w:rsidRDefault="00063240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результаты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исследования интереса читателей к сказкам </w:t>
      </w:r>
      <w:r w:rsidR="00E95234">
        <w:rPr>
          <w:rFonts w:ascii="Times New Roman" w:hAnsi="Times New Roman" w:cs="Times New Roman"/>
          <w:sz w:val="28"/>
          <w:szCs w:val="28"/>
        </w:rPr>
        <w:t xml:space="preserve">     </w:t>
      </w:r>
      <w:r w:rsidR="00E95234" w:rsidRPr="00E95234">
        <w:rPr>
          <w:rFonts w:ascii="Times New Roman" w:hAnsi="Times New Roman" w:cs="Times New Roman"/>
          <w:sz w:val="28"/>
          <w:szCs w:val="28"/>
        </w:rPr>
        <w:t>В.И. Даля и понимания школьниками их языковых и стилистических особенностей</w:t>
      </w:r>
      <w:r w:rsidR="00E95234">
        <w:rPr>
          <w:rFonts w:ascii="Times New Roman" w:hAnsi="Times New Roman" w:cs="Times New Roman"/>
          <w:sz w:val="28"/>
          <w:szCs w:val="28"/>
        </w:rPr>
        <w:t xml:space="preserve"> показали, что большинство ребят, участвовавших в исследовании знакомы со сказками В.И. Даля на достаточном уровне, проявляют интерес к творчеству Даля-сказочника. Также дети могут определять особенности языка и стиля сказок.</w:t>
      </w:r>
    </w:p>
    <w:p w:rsidR="00407C80" w:rsidRPr="00486A3F" w:rsidRDefault="00C943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A" w:rsidRDefault="00AC01AA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C8" w:rsidRPr="003744C8" w:rsidRDefault="003744C8" w:rsidP="0037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3356" w:rsidRDefault="003744C8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3362" w:rsidRDefault="00553362" w:rsidP="0055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67E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CE46EA">
        <w:rPr>
          <w:rFonts w:ascii="Times New Roman" w:hAnsi="Times New Roman" w:cs="Times New Roman"/>
          <w:sz w:val="28"/>
          <w:szCs w:val="28"/>
        </w:rPr>
        <w:t>данном исследовании рассмотрено</w:t>
      </w:r>
      <w:r w:rsidR="00CC467E">
        <w:rPr>
          <w:rFonts w:ascii="Times New Roman" w:hAnsi="Times New Roman" w:cs="Times New Roman"/>
          <w:sz w:val="28"/>
          <w:szCs w:val="28"/>
        </w:rPr>
        <w:t xml:space="preserve">, что  В.И. Даль является не только собирателем слов и создателем «Толкового словаря живого великорусского языка», но и писателем, в частности сказочником. </w:t>
      </w:r>
      <w:r w:rsidRPr="00553362">
        <w:rPr>
          <w:rFonts w:ascii="Times New Roman" w:hAnsi="Times New Roman" w:cs="Times New Roman"/>
          <w:sz w:val="28"/>
          <w:szCs w:val="28"/>
        </w:rPr>
        <w:t>Как писатель</w:t>
      </w:r>
      <w:r w:rsidR="00CE46EA">
        <w:rPr>
          <w:rFonts w:ascii="Times New Roman" w:hAnsi="Times New Roman" w:cs="Times New Roman"/>
          <w:sz w:val="28"/>
          <w:szCs w:val="28"/>
        </w:rPr>
        <w:t xml:space="preserve"> и сказочник</w:t>
      </w:r>
      <w:r w:rsidRPr="00553362">
        <w:rPr>
          <w:rFonts w:ascii="Times New Roman" w:hAnsi="Times New Roman" w:cs="Times New Roman"/>
          <w:sz w:val="28"/>
          <w:szCs w:val="28"/>
        </w:rPr>
        <w:t xml:space="preserve"> Даль отличается необыкновенным вниманием к слову. Если у большинства прозаиков доминируют авторская фантазия и сюжет, а слово поставлено в зависимость от них, то у Даля как раз сюжет и вымысел зависят от слова.</w:t>
      </w:r>
    </w:p>
    <w:p w:rsidR="00CC467E" w:rsidRDefault="00CC467E" w:rsidP="00CC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6E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D3122">
        <w:rPr>
          <w:rFonts w:ascii="Times New Roman" w:hAnsi="Times New Roman" w:cs="Times New Roman"/>
          <w:sz w:val="28"/>
          <w:szCs w:val="28"/>
        </w:rPr>
        <w:t>о</w:t>
      </w:r>
      <w:r w:rsidRPr="00CC467E">
        <w:rPr>
          <w:rFonts w:ascii="Times New Roman" w:hAnsi="Times New Roman" w:cs="Times New Roman"/>
          <w:sz w:val="28"/>
          <w:szCs w:val="28"/>
        </w:rPr>
        <w:t>дной из основных задач издания сказок Даль считал пропаганду рус</w:t>
      </w:r>
      <w:r w:rsidRPr="00CC467E">
        <w:rPr>
          <w:rFonts w:ascii="Times New Roman" w:hAnsi="Times New Roman" w:cs="Times New Roman"/>
          <w:sz w:val="28"/>
          <w:szCs w:val="28"/>
        </w:rPr>
        <w:softHyphen/>
        <w:t xml:space="preserve">ского народного языка. «Не сказки сами по себе были ему  важны, а русское слово, которое у нас в таком загоне, что ему нельзя было показаться в люди без особого предлога и повода,— и сказка служила предлогом». </w:t>
      </w:r>
    </w:p>
    <w:p w:rsidR="00CC467E" w:rsidRDefault="00CC467E" w:rsidP="00CC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данном исследован</w:t>
      </w:r>
      <w:r w:rsidR="00E95234">
        <w:rPr>
          <w:rFonts w:ascii="Times New Roman" w:hAnsi="Times New Roman" w:cs="Times New Roman"/>
          <w:sz w:val="28"/>
          <w:szCs w:val="28"/>
        </w:rPr>
        <w:t>ии были рассмотрены лингвос</w:t>
      </w:r>
      <w:r>
        <w:rPr>
          <w:rFonts w:ascii="Times New Roman" w:hAnsi="Times New Roman" w:cs="Times New Roman"/>
          <w:sz w:val="28"/>
          <w:szCs w:val="28"/>
        </w:rPr>
        <w:t>тилистические особенности сказок В.И. Даля</w:t>
      </w:r>
      <w:r w:rsidR="00ED3122">
        <w:rPr>
          <w:rFonts w:ascii="Times New Roman" w:hAnsi="Times New Roman" w:cs="Times New Roman"/>
          <w:sz w:val="28"/>
          <w:szCs w:val="28"/>
        </w:rPr>
        <w:t>: лексические, грамматические и стилистические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6EA" w:rsidRDefault="00CC467E" w:rsidP="00CC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234">
        <w:rPr>
          <w:rFonts w:ascii="Times New Roman" w:hAnsi="Times New Roman" w:cs="Times New Roman"/>
          <w:sz w:val="28"/>
          <w:szCs w:val="28"/>
        </w:rPr>
        <w:t xml:space="preserve">Исследовав особенности сказок </w:t>
      </w:r>
      <w:r w:rsidR="00CE46EA" w:rsidRPr="00CE46EA">
        <w:rPr>
          <w:rFonts w:ascii="Times New Roman" w:hAnsi="Times New Roman" w:cs="Times New Roman"/>
          <w:sz w:val="28"/>
          <w:szCs w:val="28"/>
        </w:rPr>
        <w:t xml:space="preserve"> Владимира Ивановича Даля</w:t>
      </w:r>
      <w:r w:rsidR="00E95234">
        <w:rPr>
          <w:rFonts w:ascii="Times New Roman" w:hAnsi="Times New Roman" w:cs="Times New Roman"/>
          <w:sz w:val="28"/>
          <w:szCs w:val="28"/>
        </w:rPr>
        <w:t>, я могу сделать вывод, что они</w:t>
      </w:r>
      <w:r w:rsidR="00CE46EA" w:rsidRPr="00CE46EA">
        <w:rPr>
          <w:rFonts w:ascii="Times New Roman" w:hAnsi="Times New Roman" w:cs="Times New Roman"/>
          <w:sz w:val="28"/>
          <w:szCs w:val="28"/>
        </w:rPr>
        <w:t xml:space="preserve"> очень близки к у</w:t>
      </w:r>
      <w:r w:rsidR="00E95234">
        <w:rPr>
          <w:rFonts w:ascii="Times New Roman" w:hAnsi="Times New Roman" w:cs="Times New Roman"/>
          <w:sz w:val="28"/>
          <w:szCs w:val="28"/>
        </w:rPr>
        <w:t xml:space="preserve">стному народному творчеству: </w:t>
      </w:r>
      <w:r w:rsidR="00CE46EA" w:rsidRPr="00CE46EA">
        <w:rPr>
          <w:rFonts w:ascii="Times New Roman" w:hAnsi="Times New Roman" w:cs="Times New Roman"/>
          <w:sz w:val="28"/>
          <w:szCs w:val="28"/>
        </w:rPr>
        <w:t xml:space="preserve"> удивляют своей богатой лексикой, красочными оборотами,</w:t>
      </w:r>
      <w:r w:rsidR="00E95234">
        <w:rPr>
          <w:rFonts w:ascii="Times New Roman" w:hAnsi="Times New Roman" w:cs="Times New Roman"/>
          <w:sz w:val="28"/>
          <w:szCs w:val="28"/>
        </w:rPr>
        <w:t xml:space="preserve"> необычными стилистическими приё</w:t>
      </w:r>
      <w:r w:rsidR="00CE46EA" w:rsidRPr="00CE46EA">
        <w:rPr>
          <w:rFonts w:ascii="Times New Roman" w:hAnsi="Times New Roman" w:cs="Times New Roman"/>
          <w:sz w:val="28"/>
          <w:szCs w:val="28"/>
        </w:rPr>
        <w:t>мами.</w:t>
      </w:r>
      <w:r w:rsidR="00CE46EA">
        <w:rPr>
          <w:rFonts w:ascii="Times New Roman" w:hAnsi="Times New Roman" w:cs="Times New Roman"/>
          <w:sz w:val="28"/>
          <w:szCs w:val="28"/>
        </w:rPr>
        <w:t xml:space="preserve"> Народный колорит сказок </w:t>
      </w:r>
      <w:r w:rsidR="00CE46EA" w:rsidRPr="00CC467E">
        <w:rPr>
          <w:rFonts w:ascii="Times New Roman" w:hAnsi="Times New Roman" w:cs="Times New Roman"/>
          <w:sz w:val="28"/>
          <w:szCs w:val="28"/>
        </w:rPr>
        <w:t xml:space="preserve"> усилен Далем множеством посло</w:t>
      </w:r>
      <w:r w:rsidR="00CE46EA" w:rsidRPr="00CC467E">
        <w:rPr>
          <w:rFonts w:ascii="Times New Roman" w:hAnsi="Times New Roman" w:cs="Times New Roman"/>
          <w:sz w:val="28"/>
          <w:szCs w:val="28"/>
        </w:rPr>
        <w:softHyphen/>
        <w:t>виц, поговорок,</w:t>
      </w:r>
      <w:r w:rsidR="00E95234">
        <w:rPr>
          <w:rFonts w:ascii="Times New Roman" w:hAnsi="Times New Roman" w:cs="Times New Roman"/>
          <w:sz w:val="28"/>
          <w:szCs w:val="28"/>
        </w:rPr>
        <w:t xml:space="preserve"> метких образных словечек, введе</w:t>
      </w:r>
      <w:r w:rsidR="00CE46EA" w:rsidRPr="00CC467E">
        <w:rPr>
          <w:rFonts w:ascii="Times New Roman" w:hAnsi="Times New Roman" w:cs="Times New Roman"/>
          <w:sz w:val="28"/>
          <w:szCs w:val="28"/>
        </w:rPr>
        <w:t>нных в тексты сказок.</w:t>
      </w:r>
    </w:p>
    <w:p w:rsidR="00CE46EA" w:rsidRDefault="00CE46EA" w:rsidP="00CC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Для сказок Владимира Ивановича Даля, имеющих фольклорные мотивы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3A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23AA5">
        <w:rPr>
          <w:rFonts w:ascii="Times New Roman" w:eastAsia="Times New Roman" w:hAnsi="Times New Roman" w:cs="Times New Roman"/>
          <w:sz w:val="28"/>
          <w:szCs w:val="28"/>
        </w:rPr>
        <w:t>характерно наличие лексических компонент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просторечные слова, постоянные эпитеты, 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 xml:space="preserve">устаревшие слова, </w:t>
      </w:r>
      <w:r>
        <w:rPr>
          <w:rFonts w:ascii="Times New Roman" w:eastAsia="Times New Roman" w:hAnsi="Times New Roman" w:cs="Times New Roman"/>
          <w:sz w:val="28"/>
          <w:szCs w:val="28"/>
        </w:rPr>
        <w:t>фразеологизмы и др.</w:t>
      </w:r>
    </w:p>
    <w:p w:rsidR="000D762D" w:rsidRDefault="000D762D" w:rsidP="00CC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К грамматическим особенностям относятся употребление кратких прилагательных, усечённых форм глаголов, повторение предлогов и др.</w:t>
      </w:r>
    </w:p>
    <w:p w:rsidR="000D762D" w:rsidRPr="00CC467E" w:rsidRDefault="000D762D" w:rsidP="00CC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Стилистические особенности сказок В.И. Даля сходны со стилистическими особенностями народных сказок.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тся композиция</w:t>
      </w:r>
      <w:r>
        <w:rPr>
          <w:rFonts w:ascii="Times New Roman" w:eastAsia="Times New Roman" w:hAnsi="Times New Roman" w:cs="Times New Roman"/>
          <w:sz w:val="28"/>
          <w:szCs w:val="28"/>
        </w:rPr>
        <w:t>, употребление песенок, трёхступенчатое содержание, деление героев на положительных и отрицательных, поучительный с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мысл (присутствие морали) и др.</w:t>
      </w:r>
      <w:proofErr w:type="gramEnd"/>
    </w:p>
    <w:p w:rsidR="00CE46EA" w:rsidRDefault="00CE46EA" w:rsidP="0055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исследовании изучены знания учеников 5-6 классов о сказках Даля и их особенностях. </w:t>
      </w:r>
      <w:r w:rsidR="00402F00">
        <w:rPr>
          <w:rFonts w:ascii="Times New Roman" w:hAnsi="Times New Roman" w:cs="Times New Roman"/>
          <w:sz w:val="28"/>
          <w:szCs w:val="28"/>
        </w:rPr>
        <w:t xml:space="preserve">О сказках В.И. Даля дети узнали в начальной </w:t>
      </w:r>
      <w:proofErr w:type="gramStart"/>
      <w:r w:rsidR="00402F00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402F00">
        <w:rPr>
          <w:rFonts w:ascii="Times New Roman" w:hAnsi="Times New Roman" w:cs="Times New Roman"/>
          <w:sz w:val="28"/>
          <w:szCs w:val="28"/>
        </w:rPr>
        <w:t xml:space="preserve"> и постоянно углубляют знания о них на уроках литературы и внеклассных мероприятиях, посвящённых творчеству В.И. Даля.</w:t>
      </w:r>
      <w:r w:rsidR="00E95234">
        <w:rPr>
          <w:rFonts w:ascii="Times New Roman" w:hAnsi="Times New Roman" w:cs="Times New Roman"/>
          <w:sz w:val="28"/>
          <w:szCs w:val="28"/>
        </w:rPr>
        <w:t xml:space="preserve"> Также исследование показало, что школьники понимают язык сказок В.И. Даля, видят их сходство с фольклорными сказками.</w:t>
      </w:r>
    </w:p>
    <w:p w:rsidR="00CE46EA" w:rsidRDefault="00CE46EA" w:rsidP="00CE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Итак, с</w:t>
      </w:r>
      <w:r w:rsidRPr="00CC467E">
        <w:rPr>
          <w:rFonts w:ascii="Times New Roman" w:hAnsi="Times New Roman" w:cs="Times New Roman"/>
          <w:sz w:val="28"/>
          <w:szCs w:val="28"/>
        </w:rPr>
        <w:t>казки Владимира Ивановича Даля являются колоритными произведениями, замаскированными под русский фольклор. Придать персонажам и сюжетам сказок стиль народного сказания Далю не составило труда, так как он отдал более полувека своей жизни изучению родного языка и его особенностей.</w:t>
      </w:r>
    </w:p>
    <w:p w:rsidR="006D282C" w:rsidRPr="005F33B1" w:rsidRDefault="005F33B1" w:rsidP="005F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Подводя итоги исследования, хочу отметить, что</w:t>
      </w:r>
      <w:r w:rsidR="00402F00">
        <w:rPr>
          <w:rFonts w:ascii="Times New Roman" w:hAnsi="Times New Roman" w:cs="Times New Roman"/>
          <w:sz w:val="28"/>
          <w:szCs w:val="28"/>
        </w:rPr>
        <w:t xml:space="preserve"> следует продолжать изучение творчества В.И. Даля.</w:t>
      </w:r>
    </w:p>
    <w:p w:rsidR="008A2A2C" w:rsidRPr="008A2A2C" w:rsidRDefault="008A2A2C" w:rsidP="00BE6E71">
      <w:pPr>
        <w:tabs>
          <w:tab w:val="left" w:pos="7920"/>
        </w:tabs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A2A2C" w:rsidRDefault="008A2A2C" w:rsidP="00BE6E71">
      <w:pPr>
        <w:tabs>
          <w:tab w:val="left" w:pos="7920"/>
        </w:tabs>
        <w:spacing w:before="240"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М.Я. Владимир  Даль</w:t>
      </w:r>
      <w:r w:rsidRPr="008A2A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B10B04">
        <w:rPr>
          <w:rFonts w:ascii="Times New Roman" w:eastAsia="Calibri" w:hAnsi="Times New Roman" w:cs="Times New Roman"/>
          <w:sz w:val="28"/>
          <w:szCs w:val="28"/>
        </w:rPr>
        <w:t>Библиотека «Любителям</w:t>
      </w:r>
      <w:r w:rsidRPr="008A2A2C">
        <w:rPr>
          <w:rFonts w:ascii="Times New Roman" w:eastAsia="Calibri" w:hAnsi="Times New Roman" w:cs="Times New Roman"/>
          <w:sz w:val="28"/>
          <w:szCs w:val="28"/>
        </w:rPr>
        <w:t xml:space="preserve"> российской словесности».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A2A2C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Современник, </w:t>
      </w:r>
      <w:r w:rsidRPr="008A2A2C">
        <w:rPr>
          <w:rFonts w:ascii="Times New Roman" w:eastAsia="Calibri" w:hAnsi="Times New Roman" w:cs="Times New Roman"/>
          <w:sz w:val="28"/>
          <w:szCs w:val="28"/>
        </w:rPr>
        <w:t>1972.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127 с.</w:t>
      </w:r>
    </w:p>
    <w:p w:rsidR="00B10B04" w:rsidRPr="008A2A2C" w:rsidRDefault="00B10B04" w:rsidP="00BE6E71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10B04">
        <w:rPr>
          <w:rFonts w:ascii="Times New Roman" w:eastAsia="Calibri" w:hAnsi="Times New Roman" w:cs="Times New Roman"/>
          <w:sz w:val="28"/>
          <w:szCs w:val="28"/>
        </w:rPr>
        <w:t>Бессараб</w:t>
      </w:r>
      <w:proofErr w:type="spellEnd"/>
      <w:r w:rsidRPr="00B10B04">
        <w:rPr>
          <w:rFonts w:ascii="Times New Roman" w:eastAsia="Calibri" w:hAnsi="Times New Roman" w:cs="Times New Roman"/>
          <w:sz w:val="28"/>
          <w:szCs w:val="28"/>
        </w:rPr>
        <w:t xml:space="preserve"> М. Я. Владимир Даль: Книга о доблестном гражданине России </w:t>
      </w:r>
      <w:r>
        <w:rPr>
          <w:rFonts w:ascii="Times New Roman" w:eastAsia="Calibri" w:hAnsi="Times New Roman" w:cs="Times New Roman"/>
          <w:sz w:val="28"/>
          <w:szCs w:val="28"/>
        </w:rPr>
        <w:t>и великом борце за русский язык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//И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зд. 2-е,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./ </w:t>
      </w:r>
      <w:r w:rsidRPr="00B10B04">
        <w:rPr>
          <w:rFonts w:ascii="Times New Roman" w:eastAsia="Calibri" w:hAnsi="Times New Roman" w:cs="Times New Roman"/>
          <w:sz w:val="28"/>
          <w:szCs w:val="28"/>
        </w:rPr>
        <w:t>Библиотека «Любителям российской словесности» —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Современник, 1972. — 288 с.</w:t>
      </w:r>
    </w:p>
    <w:p w:rsidR="008A2A2C" w:rsidRPr="008A2A2C" w:rsidRDefault="00402F00" w:rsidP="00BE6E71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Булатов М.А., </w:t>
      </w:r>
      <w:proofErr w:type="spellStart"/>
      <w:r w:rsidR="008A2A2C" w:rsidRPr="008A2A2C">
        <w:rPr>
          <w:rFonts w:ascii="Times New Roman" w:eastAsia="Calibri" w:hAnsi="Times New Roman" w:cs="Times New Roman"/>
          <w:sz w:val="28"/>
          <w:szCs w:val="28"/>
        </w:rPr>
        <w:t>Порудоминский</w:t>
      </w:r>
      <w:proofErr w:type="spellEnd"/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 В.И. Собирал человек слова…. Повесть о 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В.И. Дале. 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М.</w:t>
      </w:r>
      <w:r w:rsidR="008A2A2C">
        <w:rPr>
          <w:rFonts w:ascii="Times New Roman" w:eastAsia="Calibri" w:hAnsi="Times New Roman" w:cs="Times New Roman"/>
          <w:sz w:val="28"/>
          <w:szCs w:val="28"/>
        </w:rPr>
        <w:t>: Детская литература,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 1969.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0B04">
        <w:rPr>
          <w:rFonts w:ascii="Times New Roman" w:eastAsia="Calibri" w:hAnsi="Times New Roman" w:cs="Times New Roman"/>
          <w:sz w:val="28"/>
          <w:szCs w:val="28"/>
        </w:rPr>
        <w:t>224 с.</w:t>
      </w:r>
    </w:p>
    <w:p w:rsidR="00ED3122" w:rsidRDefault="00402F00" w:rsidP="00402F00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3122">
        <w:rPr>
          <w:rFonts w:ascii="Times New Roman" w:eastAsia="Calibri" w:hAnsi="Times New Roman" w:cs="Times New Roman"/>
          <w:sz w:val="28"/>
          <w:szCs w:val="28"/>
        </w:rPr>
        <w:t xml:space="preserve">Даль В.И. </w:t>
      </w:r>
      <w:r w:rsidR="00ED3122" w:rsidRPr="00ED3122">
        <w:rPr>
          <w:rFonts w:ascii="Times New Roman" w:eastAsia="Calibri" w:hAnsi="Times New Roman" w:cs="Times New Roman"/>
          <w:sz w:val="28"/>
          <w:szCs w:val="28"/>
        </w:rPr>
        <w:t>Русские сказки, из предания народного изустного на грамоту гражданскую переложенные, к быту житейскому приноровленные и поговорками ходячими разукрашенные Казаком Влад</w:t>
      </w:r>
      <w:r w:rsidR="00ED3122">
        <w:rPr>
          <w:rFonts w:ascii="Times New Roman" w:eastAsia="Calibri" w:hAnsi="Times New Roman" w:cs="Times New Roman"/>
          <w:sz w:val="28"/>
          <w:szCs w:val="28"/>
        </w:rPr>
        <w:t>имиром Луганским. Пяток первый”. – СПб</w:t>
      </w:r>
      <w:proofErr w:type="gramStart"/>
      <w:r w:rsidR="00ED312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="00ED3122">
        <w:rPr>
          <w:rFonts w:ascii="Times New Roman" w:eastAsia="Calibri" w:hAnsi="Times New Roman" w:cs="Times New Roman"/>
          <w:sz w:val="28"/>
          <w:szCs w:val="28"/>
        </w:rPr>
        <w:t xml:space="preserve">1832. – </w:t>
      </w:r>
      <w:r w:rsidR="00ED3122" w:rsidRPr="00ED3122">
        <w:rPr>
          <w:rFonts w:ascii="Times New Roman" w:eastAsia="Calibri" w:hAnsi="Times New Roman" w:cs="Times New Roman"/>
          <w:sz w:val="28"/>
          <w:szCs w:val="28"/>
        </w:rPr>
        <w:t>201</w:t>
      </w:r>
      <w:r w:rsidR="00ED3122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ED3122" w:rsidRPr="00ED31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F00" w:rsidRDefault="00ED3122" w:rsidP="00402F00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Морозов Е. </w:t>
      </w:r>
      <w:r w:rsidR="00402F00" w:rsidRPr="00402F00">
        <w:rPr>
          <w:rFonts w:ascii="Times New Roman" w:eastAsia="Calibri" w:hAnsi="Times New Roman" w:cs="Times New Roman"/>
          <w:sz w:val="28"/>
          <w:szCs w:val="28"/>
        </w:rPr>
        <w:t>О великом русском лексикографе и писателе В.И.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F00" w:rsidRPr="00402F00">
        <w:rPr>
          <w:rFonts w:ascii="Times New Roman" w:eastAsia="Calibri" w:hAnsi="Times New Roman" w:cs="Times New Roman"/>
          <w:sz w:val="28"/>
          <w:szCs w:val="28"/>
        </w:rPr>
        <w:t>Дале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F00" w:rsidRPr="007568BF">
        <w:rPr>
          <w:rFonts w:ascii="Times New Roman" w:hAnsi="Times New Roman" w:cs="Times New Roman"/>
          <w:sz w:val="28"/>
          <w:szCs w:val="28"/>
        </w:rPr>
        <w:t>[</w:t>
      </w:r>
      <w:r w:rsidR="00402F0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02F00" w:rsidRPr="007568BF">
        <w:rPr>
          <w:rFonts w:ascii="Times New Roman" w:hAnsi="Times New Roman" w:cs="Times New Roman"/>
          <w:sz w:val="28"/>
          <w:szCs w:val="28"/>
        </w:rPr>
        <w:t>]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// Режим доступа:  </w:t>
      </w:r>
      <w:hyperlink r:id="rId9" w:history="1">
        <w:r w:rsidR="00402F00" w:rsidRPr="00BB6AA3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https://www.chitalnya.ru/work/2656553/</w:t>
        </w:r>
      </w:hyperlink>
    </w:p>
    <w:p w:rsidR="008A2A2C" w:rsidRPr="008A2A2C" w:rsidRDefault="00ED3122" w:rsidP="00402F00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A2A2C">
        <w:rPr>
          <w:rFonts w:ascii="Times New Roman" w:eastAsia="Calibri" w:hAnsi="Times New Roman" w:cs="Times New Roman"/>
          <w:sz w:val="28"/>
          <w:szCs w:val="28"/>
        </w:rPr>
        <w:t>Пропп</w:t>
      </w:r>
      <w:proofErr w:type="spellEnd"/>
      <w:r w:rsidR="008A2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В. Я. Русская ска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зка: монография. – Ленинград: </w:t>
      </w:r>
      <w:proofErr w:type="spellStart"/>
      <w:r w:rsidR="008A2A2C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8A2A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8A2A2C">
        <w:rPr>
          <w:rFonts w:ascii="Times New Roman" w:eastAsia="Calibri" w:hAnsi="Times New Roman" w:cs="Times New Roman"/>
          <w:sz w:val="28"/>
          <w:szCs w:val="28"/>
        </w:rPr>
        <w:t>во ЛГУ</w:t>
      </w:r>
      <w:proofErr w:type="gramEnd"/>
      <w:r w:rsidR="008A2A2C">
        <w:rPr>
          <w:rFonts w:ascii="Times New Roman" w:eastAsia="Calibri" w:hAnsi="Times New Roman" w:cs="Times New Roman"/>
          <w:sz w:val="28"/>
          <w:szCs w:val="28"/>
        </w:rPr>
        <w:t>, 1984. –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B0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416 с.</w:t>
      </w:r>
    </w:p>
    <w:p w:rsidR="008A2A2C" w:rsidRPr="008A2A2C" w:rsidRDefault="00ED3122" w:rsidP="00BE6E71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A2A2C">
        <w:rPr>
          <w:rFonts w:ascii="Times New Roman" w:eastAsia="Calibri" w:hAnsi="Times New Roman" w:cs="Times New Roman"/>
          <w:sz w:val="28"/>
          <w:szCs w:val="28"/>
        </w:rPr>
        <w:t>Пропп</w:t>
      </w:r>
      <w:proofErr w:type="spellEnd"/>
      <w:r w:rsidR="008A2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В. Я. Морфология с</w:t>
      </w:r>
      <w:r w:rsidR="008A2A2C">
        <w:rPr>
          <w:rFonts w:ascii="Times New Roman" w:eastAsia="Calibri" w:hAnsi="Times New Roman" w:cs="Times New Roman"/>
          <w:sz w:val="28"/>
          <w:szCs w:val="28"/>
        </w:rPr>
        <w:t>казки: монография. –</w:t>
      </w:r>
      <w:r w:rsidR="00B10B04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: Наука, 192</w:t>
      </w:r>
      <w:r w:rsidR="00B10B04">
        <w:rPr>
          <w:rFonts w:ascii="Times New Roman" w:eastAsia="Calibri" w:hAnsi="Times New Roman" w:cs="Times New Roman"/>
          <w:sz w:val="28"/>
          <w:szCs w:val="28"/>
        </w:rPr>
        <w:t>8. –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 168 с.</w:t>
      </w:r>
    </w:p>
    <w:p w:rsidR="008A2A2C" w:rsidRPr="008A2A2C" w:rsidRDefault="00ED3122" w:rsidP="00BE6E71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Ткаченко А. Владимир Даль. Знания. Художник Ольга Громова. – М.: Издательский дом «Фома», 2013. – 24 с. </w:t>
      </w:r>
    </w:p>
    <w:p w:rsidR="008A2A2C" w:rsidRPr="008A2A2C" w:rsidRDefault="00ED3122" w:rsidP="00BE6E71">
      <w:pPr>
        <w:tabs>
          <w:tab w:val="left" w:pos="7920"/>
        </w:tabs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A2A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A2C" w:rsidRPr="008A2A2C">
        <w:rPr>
          <w:rFonts w:ascii="Times New Roman" w:eastAsia="Calibri" w:hAnsi="Times New Roman" w:cs="Times New Roman"/>
          <w:sz w:val="28"/>
          <w:szCs w:val="28"/>
        </w:rPr>
        <w:t>Российское образование</w:t>
      </w:r>
      <w:proofErr w:type="gramStart"/>
      <w:r w:rsidR="008A2A2C" w:rsidRPr="008A2A2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A2A2C" w:rsidRPr="008A2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A2A2C" w:rsidRPr="008A2A2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A2A2C" w:rsidRPr="008A2A2C">
        <w:rPr>
          <w:rFonts w:ascii="Times New Roman" w:eastAsia="Calibri" w:hAnsi="Times New Roman" w:cs="Times New Roman"/>
          <w:sz w:val="28"/>
          <w:szCs w:val="28"/>
        </w:rPr>
        <w:t>бразовательный портал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F00" w:rsidRPr="007568BF">
        <w:rPr>
          <w:rFonts w:ascii="Times New Roman" w:hAnsi="Times New Roman" w:cs="Times New Roman"/>
          <w:sz w:val="28"/>
          <w:szCs w:val="28"/>
        </w:rPr>
        <w:t>[</w:t>
      </w:r>
      <w:r w:rsidR="00402F0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02F00" w:rsidRPr="007568BF">
        <w:rPr>
          <w:rFonts w:ascii="Times New Roman" w:hAnsi="Times New Roman" w:cs="Times New Roman"/>
          <w:sz w:val="28"/>
          <w:szCs w:val="28"/>
        </w:rPr>
        <w:t>]</w:t>
      </w:r>
      <w:r w:rsidR="00402F00">
        <w:rPr>
          <w:rFonts w:ascii="Times New Roman" w:eastAsia="Calibri" w:hAnsi="Times New Roman" w:cs="Times New Roman"/>
          <w:sz w:val="28"/>
          <w:szCs w:val="28"/>
        </w:rPr>
        <w:t xml:space="preserve">// Режим доступа: </w:t>
      </w:r>
      <w:hyperlink r:id="rId10" w:history="1">
        <w:r w:rsidR="008A2A2C" w:rsidRPr="008A2A2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http://www.edu.ru/</w:t>
        </w:r>
      </w:hyperlink>
    </w:p>
    <w:p w:rsidR="008A2A2C" w:rsidRDefault="003C6556" w:rsidP="00BE6E71">
      <w:pPr>
        <w:tabs>
          <w:tab w:val="left" w:pos="7920"/>
        </w:tabs>
        <w:spacing w:after="0" w:line="240" w:lineRule="auto"/>
        <w:ind w:right="98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hyperlink r:id="rId11" w:history="1">
        <w:r w:rsidR="008A2A2C" w:rsidRPr="008A2A2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http://old.imli.ru/litnasledstvo/Tom%2079/Том%2079_12_В.И.Даль.pdf</w:t>
        </w:r>
      </w:hyperlink>
    </w:p>
    <w:p w:rsidR="00CE46EA" w:rsidRDefault="00ED3122" w:rsidP="00BE6E71">
      <w:pPr>
        <w:tabs>
          <w:tab w:val="left" w:pos="7920"/>
        </w:tabs>
        <w:spacing w:after="0" w:line="240" w:lineRule="auto"/>
        <w:ind w:right="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E46EA" w:rsidRPr="00CE46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2" w:history="1">
        <w:r w:rsidR="00CE46EA" w:rsidRPr="00BB6AA3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https://zhiznteatr.mirtesen.ru/blog/43600408396/Vladimir-Dal-Moyo-Otechestvo-Rossiya-</w:t>
        </w:r>
      </w:hyperlink>
    </w:p>
    <w:p w:rsidR="00CE46EA" w:rsidRPr="00CE46EA" w:rsidRDefault="00CE46EA" w:rsidP="00BE6E71">
      <w:pPr>
        <w:tabs>
          <w:tab w:val="left" w:pos="7920"/>
        </w:tabs>
        <w:spacing w:after="0" w:line="240" w:lineRule="auto"/>
        <w:ind w:right="98"/>
        <w:rPr>
          <w:rFonts w:ascii="Times New Roman" w:eastAsia="Calibri" w:hAnsi="Times New Roman" w:cs="Times New Roman"/>
          <w:sz w:val="28"/>
          <w:szCs w:val="28"/>
        </w:rPr>
      </w:pP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56" w:rsidRDefault="00AD3356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FE" w:rsidRPr="00486A3F" w:rsidRDefault="006747FE" w:rsidP="00AD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56" w:rsidRPr="00AD3356" w:rsidRDefault="00AD3356" w:rsidP="00436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AD3356" w:rsidRPr="00AD3356" w:rsidRDefault="00AD3356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AD3356" w:rsidRPr="00AD3356" w:rsidRDefault="00AD3356" w:rsidP="00436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ВИКТОРИНА ПО СКАЗКАМ В.И. ДАЛЯ</w:t>
      </w:r>
    </w:p>
    <w:p w:rsidR="00AD3356" w:rsidRPr="00AD3356" w:rsidRDefault="00AD3356" w:rsidP="004362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(Назвать героя и название сказки)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«Жила-была …, и жила она не одна, а с няньками, мамками, с малыми детками, с ближними и дальними соседками. Прилетели птицы из 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заморья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большие и малые, гуси и лебеди, пташки и пичужки, свили гнезда в горах, в долах, в лесах, в лугах и нанесли яичек…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Подметила это … и ну перелетных птиц обижать, у них яички таскать!»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(Ворона, сказка «Ворона»)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2. «Жила-была кум</w:t>
      </w:r>
      <w:proofErr w:type="gram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…; надоело … на старости самой о себе промышлять, вот и пришла она к Медведю и стала проситься в жилички: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Впусти меня, 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Михаило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Потапыч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, я … старая, ученая, места займу немного, не объем, не обопью, разве только после тебя поживлюсь, косточки огложу…»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(Лиса, сказка «Лиса и Медведь»)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3. «Вышел …. Стал он махать рукавом и пускать птиц. Каждая птица со своим особым именем. Махнул… первый раз – и полетели первые три птицы. Повеял холод, мороз. Махнул … второй раз – и полетела вторая тройка. Снег стал таять, на полях показались цветы. Махнул … третий раз – полетела третья тройка. Стало жарко, душно, знойно. Мужики стали жать рожь. Махнул … четвертый раз – и полетели еще три птицы. Подул холодный ветер, посыпал частый дождь, залегли туманы…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(Старик годовик, сказка «Старик годовик»)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4. «Жили-были …, у них не было ни детей, ни внучат. Вот вышли они за ворота в праздник посмотреть на чужих ребят, как они из снегу комочки катают, в снежки играют</w:t>
      </w:r>
      <w:proofErr w:type="gram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</w:t>
      </w:r>
      <w:proofErr w:type="gram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однял комочек да и говорит: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 А что, …, </w:t>
      </w:r>
      <w:proofErr w:type="gram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кабы</w:t>
      </w:r>
      <w:proofErr w:type="gram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с тобой была дочка, да такая беленькая, да такая кругленькая!»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(Старик со старухой, «Девочка Снегурочка»)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5. «Пошла …, а путь по болоту не близок: то одну ногу увязит, то другую. Одну вытащит – другую увязит. Крылышко вытащит – клюв засадит; ну пришла и говорит: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- Журавль, я иду за тебя!»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(Цапля, «Журавль и Цапля»)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6. « А уж …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испривередничалась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такой не что на селе, а чай, и в городе не было! Ты подай ей хлебца не то что пшеничного, а 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сдобненького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proofErr w:type="gram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ржаной …и смотреть не хочет!»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Малашечка</w:t>
      </w:r>
      <w:proofErr w:type="gramEnd"/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«Привередница»)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… красноголовый лазил день-деньской по пням и дуплам и все стучал роговым носом своим в дерево, все 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доспрашивался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гниль, где червоточина, где подстой, где дрябло, где дупло, а где живое место? Стучал так, что только раздавалось во все четыре стороны по лесу. 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(Дятел, «О дятле»)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8. Не успел выйти … наш на первый перекресток, видит-встречает, глазам своим молодецким не доверяет, видит прекрасную девицу, стоит девица Катерина, что твоя красная малина! 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(Иван, «</w:t>
      </w: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Сказка </w:t>
      </w:r>
      <w:proofErr w:type="gramStart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</w:t>
      </w:r>
      <w:proofErr w:type="gramEnd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Иване Молодом Сержанте»)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gram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этой мирской сходке видим мы, что …, набольший всем зверям, скотине, птице, рыбе и всякому животному, успел уже постановить кой-какой распорядок, указал расправу, расписал и порядил заплечных мастеров, волостных голов, писарей, сотских и десятских – словом, сделал все, как быть </w:t>
      </w:r>
      <w:proofErr w:type="spellStart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>следно</w:t>
      </w:r>
      <w:proofErr w:type="spellEnd"/>
      <w:r w:rsidRPr="00AD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должно.</w:t>
      </w:r>
      <w:proofErr w:type="gramEnd"/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(Георгий Храбрый, «</w:t>
      </w: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Сказка о Георгии Храбром и о волке»)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10. …, сидя, вздремнул было между тем сам про себя маленько, и вздрогнул, когда вороненок вдруг принялся усердно каркать, сколько сил доставало, а там стал повертывать клювом, разевая его </w:t>
      </w:r>
      <w:proofErr w:type="spellStart"/>
      <w:proofErr w:type="gram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пошире</w:t>
      </w:r>
      <w:proofErr w:type="spellEnd"/>
      <w:proofErr w:type="gram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 надседался всячески, чтобы угодить набольшему своему.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(Орёл, «Лучший певчий»)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11. Проснулась и …, начала собираться в путь; поблагодарила хозяев за тепло, </w:t>
      </w:r>
      <w:proofErr w:type="gram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proofErr w:type="gram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угрев и </w:t>
      </w:r>
      <w:proofErr w:type="gram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стала</w:t>
      </w:r>
      <w:proofErr w:type="gram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мужика спрашивать свою курочку.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(Лиса, «</w:t>
      </w:r>
      <w:proofErr w:type="gramStart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Лиса-лапотница</w:t>
      </w:r>
      <w:proofErr w:type="gramEnd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12. … пошел в лес, залег в берлогу, пососал, пососал лапу да с </w:t>
      </w:r>
      <w:proofErr w:type="gram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голодухи</w:t>
      </w:r>
      <w:proofErr w:type="gram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заснул и проспал всю зиму.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Пришла весна, поднялся …, худой, тощий, голодный, и пошел опять набиваться к соседу в работники — пшеницу сеять.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(Медведь, «Медведь-</w:t>
      </w:r>
      <w:proofErr w:type="spellStart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половирщик</w:t>
      </w:r>
      <w:proofErr w:type="spellEnd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13. Тогда …  приказал поймать ей своего петуха и принести, и повелел писцу своему очинить ему нос гораздо </w:t>
      </w:r>
      <w:proofErr w:type="spellStart"/>
      <w:proofErr w:type="gram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потоньше</w:t>
      </w:r>
      <w:proofErr w:type="spellEnd"/>
      <w:proofErr w:type="gram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поострее, на подобие писчего пера, дабы он мог удобнее побивать петуха соседнего. Но он скоро, и не дождавшись победы своей, исчах и умер голодною смертью. 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(Судья </w:t>
      </w:r>
      <w:proofErr w:type="spellStart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Шемяка</w:t>
      </w:r>
      <w:proofErr w:type="spellEnd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«Сказка о Шемякиной суде и о воеводстве и о прочем»)</w:t>
      </w:r>
    </w:p>
    <w:p w:rsidR="00AD3356" w:rsidRPr="00AD3356" w:rsidRDefault="00AD3356" w:rsidP="00436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14. Раз как-то в воскресный день бедный Кузя наш подошел поздним вечером под светлое оконце </w:t>
      </w:r>
      <w:proofErr w:type="spell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брусяной</w:t>
      </w:r>
      <w:proofErr w:type="spell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десятской</w:t>
      </w:r>
      <w:proofErr w:type="spell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избы, пропел песенку свою, тряхнул </w:t>
      </w:r>
      <w:proofErr w:type="spellStart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осколышами</w:t>
      </w:r>
      <w:proofErr w:type="spellEnd"/>
      <w:r w:rsidRPr="00AD33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гуслей в мешке – нет ответу, ни привету, а шум и тары да бары в избе слышатся большие. </w:t>
      </w:r>
    </w:p>
    <w:p w:rsidR="00AD3356" w:rsidRP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gramStart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(Кузя, «Сказка о бедном Кузе Бесталанной Голове </w:t>
      </w:r>
      <w:proofErr w:type="gramEnd"/>
    </w:p>
    <w:p w:rsidR="00AD3356" w:rsidRDefault="00AD335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 о переметчике </w:t>
      </w:r>
      <w:proofErr w:type="spellStart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Будунтае</w:t>
      </w:r>
      <w:proofErr w:type="spellEnd"/>
      <w:r w:rsidRPr="00AD33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»)</w:t>
      </w:r>
    </w:p>
    <w:p w:rsidR="00436276" w:rsidRDefault="00436276" w:rsidP="00436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F50D13" w:rsidRPr="00486A3F" w:rsidRDefault="00F50D13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0D13" w:rsidRPr="00486A3F" w:rsidRDefault="00F50D13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7C80" w:rsidRDefault="00407C80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7C80" w:rsidRDefault="00407C80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7C80" w:rsidRDefault="00407C80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36276" w:rsidRDefault="00436276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2</w:t>
      </w:r>
    </w:p>
    <w:p w:rsidR="00436276" w:rsidRDefault="00436276" w:rsidP="0043627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362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Таблица 1</w:t>
      </w:r>
    </w:p>
    <w:p w:rsidR="00436276" w:rsidRDefault="00436276" w:rsidP="0043627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Результаты литературной викторины по сказкам В.И. Даля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0"/>
        <w:gridCol w:w="1785"/>
        <w:gridCol w:w="1564"/>
        <w:gridCol w:w="1962"/>
        <w:gridCol w:w="1943"/>
      </w:tblGrid>
      <w:tr w:rsidR="006179CE" w:rsidTr="009A1A41">
        <w:tc>
          <w:tcPr>
            <w:tcW w:w="2660" w:type="dxa"/>
            <w:vMerge w:val="restart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3452" w:type="dxa"/>
            <w:gridSpan w:val="2"/>
          </w:tcPr>
          <w:p w:rsidR="006179CE" w:rsidRPr="006179CE" w:rsidRDefault="006179CE" w:rsidP="00617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тветов</w:t>
            </w:r>
          </w:p>
        </w:tc>
        <w:tc>
          <w:tcPr>
            <w:tcW w:w="4076" w:type="dxa"/>
            <w:gridSpan w:val="2"/>
          </w:tcPr>
          <w:p w:rsidR="006179CE" w:rsidRPr="006179CE" w:rsidRDefault="006179CE" w:rsidP="00617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179CE" w:rsidTr="00436276">
        <w:tc>
          <w:tcPr>
            <w:tcW w:w="2660" w:type="dxa"/>
            <w:vMerge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нужно</w:t>
            </w:r>
          </w:p>
        </w:tc>
        <w:tc>
          <w:tcPr>
            <w:tcW w:w="1609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факту</w:t>
            </w:r>
          </w:p>
        </w:tc>
        <w:tc>
          <w:tcPr>
            <w:tcW w:w="2038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уч-ся</w:t>
            </w:r>
          </w:p>
        </w:tc>
        <w:tc>
          <w:tcPr>
            <w:tcW w:w="2038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36276" w:rsidTr="00436276">
        <w:tc>
          <w:tcPr>
            <w:tcW w:w="2660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843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13-14</w:t>
            </w:r>
          </w:p>
        </w:tc>
        <w:tc>
          <w:tcPr>
            <w:tcW w:w="1609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38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38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0 %</w:t>
            </w:r>
          </w:p>
        </w:tc>
      </w:tr>
      <w:tr w:rsidR="00436276" w:rsidTr="00436276">
        <w:tc>
          <w:tcPr>
            <w:tcW w:w="2660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Достаточный</w:t>
            </w:r>
          </w:p>
        </w:tc>
        <w:tc>
          <w:tcPr>
            <w:tcW w:w="1843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10-12</w:t>
            </w:r>
          </w:p>
        </w:tc>
        <w:tc>
          <w:tcPr>
            <w:tcW w:w="1609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38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38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30 %</w:t>
            </w:r>
          </w:p>
        </w:tc>
      </w:tr>
      <w:tr w:rsidR="00436276" w:rsidTr="00436276">
        <w:tc>
          <w:tcPr>
            <w:tcW w:w="2660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843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609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038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38" w:type="dxa"/>
          </w:tcPr>
          <w:p w:rsidR="00436276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45 %</w:t>
            </w:r>
          </w:p>
        </w:tc>
      </w:tr>
      <w:tr w:rsidR="006179CE" w:rsidTr="00436276">
        <w:tc>
          <w:tcPr>
            <w:tcW w:w="2660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179C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843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0-5</w:t>
            </w:r>
          </w:p>
        </w:tc>
        <w:tc>
          <w:tcPr>
            <w:tcW w:w="1609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38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38" w:type="dxa"/>
          </w:tcPr>
          <w:p w:rsidR="006179CE" w:rsidRPr="006179CE" w:rsidRDefault="006179CE" w:rsidP="0043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25 %</w:t>
            </w:r>
          </w:p>
        </w:tc>
      </w:tr>
    </w:tbl>
    <w:p w:rsidR="006179CE" w:rsidRDefault="006179CE" w:rsidP="006179C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36276" w:rsidRPr="00AD3356" w:rsidRDefault="00436276" w:rsidP="004362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3</w:t>
      </w:r>
    </w:p>
    <w:p w:rsidR="00436276" w:rsidRDefault="0084077B" w:rsidP="0084077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Анкетирование</w:t>
      </w:r>
    </w:p>
    <w:p w:rsidR="00EC1C2A" w:rsidRPr="00EC1C2A" w:rsidRDefault="00EC1C2A" w:rsidP="00EC1C2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EC1C2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Читатель, тебе необходимо поставить ответить «да» или «нет» на первый 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отметить + те черты, которые есть и в народных сказках и сказках          В.И. Даля.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7"/>
        <w:gridCol w:w="5932"/>
        <w:gridCol w:w="1776"/>
        <w:gridCol w:w="1479"/>
      </w:tblGrid>
      <w:tr w:rsidR="00407C80" w:rsidTr="009A1A41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4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4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237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Вопросы и задания</w:t>
            </w:r>
          </w:p>
        </w:tc>
        <w:tc>
          <w:tcPr>
            <w:tcW w:w="3276" w:type="dxa"/>
            <w:gridSpan w:val="2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Ответы</w:t>
            </w:r>
          </w:p>
        </w:tc>
      </w:tr>
      <w:tr w:rsidR="00407C80" w:rsidTr="0084077B">
        <w:tc>
          <w:tcPr>
            <w:tcW w:w="675" w:type="dxa"/>
          </w:tcPr>
          <w:p w:rsidR="0084077B" w:rsidRPr="0084077B" w:rsidRDefault="00486EC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84077B" w:rsidRPr="0084077B" w:rsidRDefault="00486EC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Считаете ли вы, что сказки В.И. Даля близки народным сказкам?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486EC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84077B" w:rsidRPr="0084077B" w:rsidRDefault="00EC1C2A" w:rsidP="00EC1C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Отметить черты народных сказок, которые вы видите в сказках В.И. Даля: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зачин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постоянные эпитеты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повторы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присказка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Д) уменьшительно-ласкательные суффиксы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Е) песенки-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подпевалочки</w:t>
            </w:r>
            <w:proofErr w:type="spellEnd"/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Ж) метафоры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З) сравнения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4077B" w:rsidRPr="0084077B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И) просторечные слова</w:t>
            </w:r>
          </w:p>
        </w:tc>
        <w:tc>
          <w:tcPr>
            <w:tcW w:w="1701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84077B" w:rsidRPr="0084077B" w:rsidRDefault="0084077B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A12B11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К) устаревшие слова</w:t>
            </w:r>
          </w:p>
        </w:tc>
        <w:tc>
          <w:tcPr>
            <w:tcW w:w="1701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A12B11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Л) пословицы и поговорки</w:t>
            </w:r>
          </w:p>
        </w:tc>
        <w:tc>
          <w:tcPr>
            <w:tcW w:w="1701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A12B11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М) трёхступенчатое строение сюжета</w:t>
            </w:r>
          </w:p>
        </w:tc>
        <w:tc>
          <w:tcPr>
            <w:tcW w:w="1701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C80" w:rsidTr="0084077B">
        <w:tc>
          <w:tcPr>
            <w:tcW w:w="6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A12B11" w:rsidRDefault="00A12B11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Н) допишите черты</w:t>
            </w:r>
          </w:p>
          <w:p w:rsidR="00407C80" w:rsidRDefault="00407C80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7C80" w:rsidRDefault="00407C80" w:rsidP="00A12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12B11" w:rsidRDefault="00407C80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407C80" w:rsidRDefault="00407C80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407C80" w:rsidRDefault="00407C80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407C80" w:rsidRDefault="00407C80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</w:p>
          <w:p w:rsidR="00407C80" w:rsidRPr="0084077B" w:rsidRDefault="00407C80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</w:tcPr>
          <w:p w:rsidR="00A12B11" w:rsidRPr="0084077B" w:rsidRDefault="00A12B11" w:rsidP="00840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4077B" w:rsidRPr="00AD3356" w:rsidRDefault="0084077B" w:rsidP="0084077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6466" w:rsidRDefault="00746466" w:rsidP="00407C80">
      <w:pPr>
        <w:spacing w:line="240" w:lineRule="auto"/>
      </w:pPr>
    </w:p>
    <w:sectPr w:rsidR="00746466" w:rsidSect="00D20979">
      <w:headerReference w:type="default" r:id="rId13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56" w:rsidRDefault="003C6556" w:rsidP="00D20979">
      <w:pPr>
        <w:spacing w:after="0" w:line="240" w:lineRule="auto"/>
      </w:pPr>
      <w:r>
        <w:separator/>
      </w:r>
    </w:p>
  </w:endnote>
  <w:endnote w:type="continuationSeparator" w:id="0">
    <w:p w:rsidR="003C6556" w:rsidRDefault="003C6556" w:rsidP="00D2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56" w:rsidRDefault="003C6556" w:rsidP="00D20979">
      <w:pPr>
        <w:spacing w:after="0" w:line="240" w:lineRule="auto"/>
      </w:pPr>
      <w:r>
        <w:separator/>
      </w:r>
    </w:p>
  </w:footnote>
  <w:footnote w:type="continuationSeparator" w:id="0">
    <w:p w:rsidR="003C6556" w:rsidRDefault="003C6556" w:rsidP="00D2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482423"/>
      <w:docPartObj>
        <w:docPartGallery w:val="Page Numbers (Top of Page)"/>
        <w:docPartUnique/>
      </w:docPartObj>
    </w:sdtPr>
    <w:sdtEndPr/>
    <w:sdtContent>
      <w:p w:rsidR="00C943FE" w:rsidRDefault="00C943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4FB">
          <w:rPr>
            <w:noProof/>
          </w:rPr>
          <w:t>3</w:t>
        </w:r>
        <w:r>
          <w:fldChar w:fldCharType="end"/>
        </w:r>
      </w:p>
    </w:sdtContent>
  </w:sdt>
  <w:p w:rsidR="00C943FE" w:rsidRDefault="00C943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D2E"/>
    <w:multiLevelType w:val="multilevel"/>
    <w:tmpl w:val="461C120A"/>
    <w:lvl w:ilvl="0">
      <w:start w:val="1"/>
      <w:numFmt w:val="decimal"/>
      <w:lvlText w:val="%1"/>
      <w:lvlJc w:val="left"/>
      <w:pPr>
        <w:ind w:left="1652" w:hanging="5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52" w:hanging="5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2" w:hanging="5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397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3"/>
      </w:pPr>
      <w:rPr>
        <w:rFonts w:hint="default"/>
        <w:lang w:val="ru-RU" w:eastAsia="en-US" w:bidi="ar-SA"/>
      </w:rPr>
    </w:lvl>
  </w:abstractNum>
  <w:abstractNum w:abstractNumId="1">
    <w:nsid w:val="0F3B7F07"/>
    <w:multiLevelType w:val="hybridMultilevel"/>
    <w:tmpl w:val="4666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087"/>
    <w:multiLevelType w:val="multilevel"/>
    <w:tmpl w:val="70AA87FA"/>
    <w:lvl w:ilvl="0">
      <w:start w:val="2"/>
      <w:numFmt w:val="decimal"/>
      <w:lvlText w:val="%1"/>
      <w:lvlJc w:val="left"/>
      <w:pPr>
        <w:ind w:left="15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32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8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59"/>
      </w:pPr>
      <w:rPr>
        <w:rFonts w:hint="default"/>
        <w:lang w:val="ru-RU" w:eastAsia="en-US" w:bidi="ar-SA"/>
      </w:rPr>
    </w:lvl>
  </w:abstractNum>
  <w:abstractNum w:abstractNumId="3">
    <w:nsid w:val="1B52576E"/>
    <w:multiLevelType w:val="hybridMultilevel"/>
    <w:tmpl w:val="A6D2616A"/>
    <w:lvl w:ilvl="0" w:tplc="788AA12E">
      <w:start w:val="1"/>
      <w:numFmt w:val="decimal"/>
      <w:lvlText w:val="%1."/>
      <w:lvlJc w:val="left"/>
      <w:pPr>
        <w:ind w:left="1731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0"/>
        <w:szCs w:val="20"/>
        <w:lang w:val="ru-RU" w:eastAsia="en-US" w:bidi="ar-SA"/>
      </w:rPr>
    </w:lvl>
    <w:lvl w:ilvl="1" w:tplc="E31E73E0">
      <w:numFmt w:val="bullet"/>
      <w:lvlText w:val="•"/>
      <w:lvlJc w:val="left"/>
      <w:pPr>
        <w:ind w:left="2524" w:hanging="533"/>
      </w:pPr>
      <w:rPr>
        <w:rFonts w:hint="default"/>
        <w:lang w:val="ru-RU" w:eastAsia="en-US" w:bidi="ar-SA"/>
      </w:rPr>
    </w:lvl>
    <w:lvl w:ilvl="2" w:tplc="DB58798E">
      <w:numFmt w:val="bullet"/>
      <w:lvlText w:val="•"/>
      <w:lvlJc w:val="left"/>
      <w:pPr>
        <w:ind w:left="3308" w:hanging="533"/>
      </w:pPr>
      <w:rPr>
        <w:rFonts w:hint="default"/>
        <w:lang w:val="ru-RU" w:eastAsia="en-US" w:bidi="ar-SA"/>
      </w:rPr>
    </w:lvl>
    <w:lvl w:ilvl="3" w:tplc="C45A57C6">
      <w:numFmt w:val="bullet"/>
      <w:lvlText w:val="•"/>
      <w:lvlJc w:val="left"/>
      <w:pPr>
        <w:ind w:left="4092" w:hanging="533"/>
      </w:pPr>
      <w:rPr>
        <w:rFonts w:hint="default"/>
        <w:lang w:val="ru-RU" w:eastAsia="en-US" w:bidi="ar-SA"/>
      </w:rPr>
    </w:lvl>
    <w:lvl w:ilvl="4" w:tplc="DC5429D4">
      <w:numFmt w:val="bullet"/>
      <w:lvlText w:val="•"/>
      <w:lvlJc w:val="left"/>
      <w:pPr>
        <w:ind w:left="4876" w:hanging="533"/>
      </w:pPr>
      <w:rPr>
        <w:rFonts w:hint="default"/>
        <w:lang w:val="ru-RU" w:eastAsia="en-US" w:bidi="ar-SA"/>
      </w:rPr>
    </w:lvl>
    <w:lvl w:ilvl="5" w:tplc="3670CE7C">
      <w:numFmt w:val="bullet"/>
      <w:lvlText w:val="•"/>
      <w:lvlJc w:val="left"/>
      <w:pPr>
        <w:ind w:left="5660" w:hanging="533"/>
      </w:pPr>
      <w:rPr>
        <w:rFonts w:hint="default"/>
        <w:lang w:val="ru-RU" w:eastAsia="en-US" w:bidi="ar-SA"/>
      </w:rPr>
    </w:lvl>
    <w:lvl w:ilvl="6" w:tplc="1220967A">
      <w:numFmt w:val="bullet"/>
      <w:lvlText w:val="•"/>
      <w:lvlJc w:val="left"/>
      <w:pPr>
        <w:ind w:left="6444" w:hanging="533"/>
      </w:pPr>
      <w:rPr>
        <w:rFonts w:hint="default"/>
        <w:lang w:val="ru-RU" w:eastAsia="en-US" w:bidi="ar-SA"/>
      </w:rPr>
    </w:lvl>
    <w:lvl w:ilvl="7" w:tplc="49582782">
      <w:numFmt w:val="bullet"/>
      <w:lvlText w:val="•"/>
      <w:lvlJc w:val="left"/>
      <w:pPr>
        <w:ind w:left="7228" w:hanging="533"/>
      </w:pPr>
      <w:rPr>
        <w:rFonts w:hint="default"/>
        <w:lang w:val="ru-RU" w:eastAsia="en-US" w:bidi="ar-SA"/>
      </w:rPr>
    </w:lvl>
    <w:lvl w:ilvl="8" w:tplc="30F81F86">
      <w:numFmt w:val="bullet"/>
      <w:lvlText w:val="•"/>
      <w:lvlJc w:val="left"/>
      <w:pPr>
        <w:ind w:left="8012" w:hanging="533"/>
      </w:pPr>
      <w:rPr>
        <w:rFonts w:hint="default"/>
        <w:lang w:val="ru-RU" w:eastAsia="en-US" w:bidi="ar-SA"/>
      </w:rPr>
    </w:lvl>
  </w:abstractNum>
  <w:abstractNum w:abstractNumId="4">
    <w:nsid w:val="1F621A74"/>
    <w:multiLevelType w:val="hybridMultilevel"/>
    <w:tmpl w:val="F2BA5B3A"/>
    <w:lvl w:ilvl="0" w:tplc="5AC6F6A6">
      <w:numFmt w:val="bullet"/>
      <w:lvlText w:val=""/>
      <w:lvlJc w:val="left"/>
      <w:pPr>
        <w:ind w:left="397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0"/>
        <w:szCs w:val="20"/>
        <w:lang w:val="ru-RU" w:eastAsia="en-US" w:bidi="ar-SA"/>
      </w:rPr>
    </w:lvl>
    <w:lvl w:ilvl="1" w:tplc="FADA4AC6">
      <w:numFmt w:val="bullet"/>
      <w:lvlText w:val="•"/>
      <w:lvlJc w:val="left"/>
      <w:pPr>
        <w:ind w:left="1318" w:hanging="533"/>
      </w:pPr>
      <w:rPr>
        <w:rFonts w:hint="default"/>
        <w:lang w:val="ru-RU" w:eastAsia="en-US" w:bidi="ar-SA"/>
      </w:rPr>
    </w:lvl>
    <w:lvl w:ilvl="2" w:tplc="DB362ADA">
      <w:numFmt w:val="bullet"/>
      <w:lvlText w:val="•"/>
      <w:lvlJc w:val="left"/>
      <w:pPr>
        <w:ind w:left="2236" w:hanging="533"/>
      </w:pPr>
      <w:rPr>
        <w:rFonts w:hint="default"/>
        <w:lang w:val="ru-RU" w:eastAsia="en-US" w:bidi="ar-SA"/>
      </w:rPr>
    </w:lvl>
    <w:lvl w:ilvl="3" w:tplc="4F92E220">
      <w:numFmt w:val="bullet"/>
      <w:lvlText w:val="•"/>
      <w:lvlJc w:val="left"/>
      <w:pPr>
        <w:ind w:left="3154" w:hanging="533"/>
      </w:pPr>
      <w:rPr>
        <w:rFonts w:hint="default"/>
        <w:lang w:val="ru-RU" w:eastAsia="en-US" w:bidi="ar-SA"/>
      </w:rPr>
    </w:lvl>
    <w:lvl w:ilvl="4" w:tplc="83E4251E">
      <w:numFmt w:val="bullet"/>
      <w:lvlText w:val="•"/>
      <w:lvlJc w:val="left"/>
      <w:pPr>
        <w:ind w:left="4072" w:hanging="533"/>
      </w:pPr>
      <w:rPr>
        <w:rFonts w:hint="default"/>
        <w:lang w:val="ru-RU" w:eastAsia="en-US" w:bidi="ar-SA"/>
      </w:rPr>
    </w:lvl>
    <w:lvl w:ilvl="5" w:tplc="3196C61A">
      <w:numFmt w:val="bullet"/>
      <w:lvlText w:val="•"/>
      <w:lvlJc w:val="left"/>
      <w:pPr>
        <w:ind w:left="4990" w:hanging="533"/>
      </w:pPr>
      <w:rPr>
        <w:rFonts w:hint="default"/>
        <w:lang w:val="ru-RU" w:eastAsia="en-US" w:bidi="ar-SA"/>
      </w:rPr>
    </w:lvl>
    <w:lvl w:ilvl="6" w:tplc="8C646B04">
      <w:numFmt w:val="bullet"/>
      <w:lvlText w:val="•"/>
      <w:lvlJc w:val="left"/>
      <w:pPr>
        <w:ind w:left="5908" w:hanging="533"/>
      </w:pPr>
      <w:rPr>
        <w:rFonts w:hint="default"/>
        <w:lang w:val="ru-RU" w:eastAsia="en-US" w:bidi="ar-SA"/>
      </w:rPr>
    </w:lvl>
    <w:lvl w:ilvl="7" w:tplc="E32457F0">
      <w:numFmt w:val="bullet"/>
      <w:lvlText w:val="•"/>
      <w:lvlJc w:val="left"/>
      <w:pPr>
        <w:ind w:left="6826" w:hanging="533"/>
      </w:pPr>
      <w:rPr>
        <w:rFonts w:hint="default"/>
        <w:lang w:val="ru-RU" w:eastAsia="en-US" w:bidi="ar-SA"/>
      </w:rPr>
    </w:lvl>
    <w:lvl w:ilvl="8" w:tplc="27BA9186">
      <w:numFmt w:val="bullet"/>
      <w:lvlText w:val="•"/>
      <w:lvlJc w:val="left"/>
      <w:pPr>
        <w:ind w:left="7744" w:hanging="533"/>
      </w:pPr>
      <w:rPr>
        <w:rFonts w:hint="default"/>
        <w:lang w:val="ru-RU" w:eastAsia="en-US" w:bidi="ar-SA"/>
      </w:rPr>
    </w:lvl>
  </w:abstractNum>
  <w:abstractNum w:abstractNumId="5">
    <w:nsid w:val="23C14A40"/>
    <w:multiLevelType w:val="multilevel"/>
    <w:tmpl w:val="F56AA8F4"/>
    <w:lvl w:ilvl="0">
      <w:start w:val="1"/>
      <w:numFmt w:val="decimal"/>
      <w:lvlText w:val="%1"/>
      <w:lvlJc w:val="left"/>
      <w:pPr>
        <w:ind w:left="1652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2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20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33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89"/>
      </w:pPr>
      <w:rPr>
        <w:rFonts w:hint="default"/>
        <w:lang w:val="ru-RU" w:eastAsia="en-US" w:bidi="ar-SA"/>
      </w:rPr>
    </w:lvl>
  </w:abstractNum>
  <w:abstractNum w:abstractNumId="6">
    <w:nsid w:val="26E83903"/>
    <w:multiLevelType w:val="hybridMultilevel"/>
    <w:tmpl w:val="DAE07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82E5D"/>
    <w:multiLevelType w:val="multilevel"/>
    <w:tmpl w:val="0E58C866"/>
    <w:lvl w:ilvl="0">
      <w:start w:val="1"/>
      <w:numFmt w:val="decimal"/>
      <w:lvlText w:val="%1"/>
      <w:lvlJc w:val="left"/>
      <w:pPr>
        <w:ind w:left="1592" w:hanging="39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2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7" w:hanging="5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13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6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589"/>
      </w:pPr>
      <w:rPr>
        <w:rFonts w:hint="default"/>
        <w:lang w:val="ru-RU" w:eastAsia="en-US" w:bidi="ar-SA"/>
      </w:rPr>
    </w:lvl>
  </w:abstractNum>
  <w:abstractNum w:abstractNumId="8">
    <w:nsid w:val="36C7289B"/>
    <w:multiLevelType w:val="hybridMultilevel"/>
    <w:tmpl w:val="143CC7EC"/>
    <w:lvl w:ilvl="0" w:tplc="470AA8E8">
      <w:numFmt w:val="bullet"/>
      <w:lvlText w:val=""/>
      <w:lvlJc w:val="left"/>
      <w:pPr>
        <w:ind w:left="503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9580500">
      <w:numFmt w:val="bullet"/>
      <w:lvlText w:val="•"/>
      <w:lvlJc w:val="left"/>
      <w:pPr>
        <w:ind w:left="1285" w:hanging="533"/>
      </w:pPr>
      <w:rPr>
        <w:rFonts w:hint="default"/>
        <w:lang w:val="ru-RU" w:eastAsia="en-US" w:bidi="ar-SA"/>
      </w:rPr>
    </w:lvl>
    <w:lvl w:ilvl="2" w:tplc="2578EC6A">
      <w:numFmt w:val="bullet"/>
      <w:lvlText w:val="•"/>
      <w:lvlJc w:val="left"/>
      <w:pPr>
        <w:ind w:left="2070" w:hanging="533"/>
      </w:pPr>
      <w:rPr>
        <w:rFonts w:hint="default"/>
        <w:lang w:val="ru-RU" w:eastAsia="en-US" w:bidi="ar-SA"/>
      </w:rPr>
    </w:lvl>
    <w:lvl w:ilvl="3" w:tplc="355206BA">
      <w:numFmt w:val="bullet"/>
      <w:lvlText w:val="•"/>
      <w:lvlJc w:val="left"/>
      <w:pPr>
        <w:ind w:left="2855" w:hanging="533"/>
      </w:pPr>
      <w:rPr>
        <w:rFonts w:hint="default"/>
        <w:lang w:val="ru-RU" w:eastAsia="en-US" w:bidi="ar-SA"/>
      </w:rPr>
    </w:lvl>
    <w:lvl w:ilvl="4" w:tplc="6F822734">
      <w:numFmt w:val="bullet"/>
      <w:lvlText w:val="•"/>
      <w:lvlJc w:val="left"/>
      <w:pPr>
        <w:ind w:left="3640" w:hanging="533"/>
      </w:pPr>
      <w:rPr>
        <w:rFonts w:hint="default"/>
        <w:lang w:val="ru-RU" w:eastAsia="en-US" w:bidi="ar-SA"/>
      </w:rPr>
    </w:lvl>
    <w:lvl w:ilvl="5" w:tplc="4A3063A8">
      <w:numFmt w:val="bullet"/>
      <w:lvlText w:val="•"/>
      <w:lvlJc w:val="left"/>
      <w:pPr>
        <w:ind w:left="4426" w:hanging="533"/>
      </w:pPr>
      <w:rPr>
        <w:rFonts w:hint="default"/>
        <w:lang w:val="ru-RU" w:eastAsia="en-US" w:bidi="ar-SA"/>
      </w:rPr>
    </w:lvl>
    <w:lvl w:ilvl="6" w:tplc="A15A7D26">
      <w:numFmt w:val="bullet"/>
      <w:lvlText w:val="•"/>
      <w:lvlJc w:val="left"/>
      <w:pPr>
        <w:ind w:left="5211" w:hanging="533"/>
      </w:pPr>
      <w:rPr>
        <w:rFonts w:hint="default"/>
        <w:lang w:val="ru-RU" w:eastAsia="en-US" w:bidi="ar-SA"/>
      </w:rPr>
    </w:lvl>
    <w:lvl w:ilvl="7" w:tplc="B6821BDC">
      <w:numFmt w:val="bullet"/>
      <w:lvlText w:val="•"/>
      <w:lvlJc w:val="left"/>
      <w:pPr>
        <w:ind w:left="5996" w:hanging="533"/>
      </w:pPr>
      <w:rPr>
        <w:rFonts w:hint="default"/>
        <w:lang w:val="ru-RU" w:eastAsia="en-US" w:bidi="ar-SA"/>
      </w:rPr>
    </w:lvl>
    <w:lvl w:ilvl="8" w:tplc="3280DFE4">
      <w:numFmt w:val="bullet"/>
      <w:lvlText w:val="•"/>
      <w:lvlJc w:val="left"/>
      <w:pPr>
        <w:ind w:left="6781" w:hanging="533"/>
      </w:pPr>
      <w:rPr>
        <w:rFonts w:hint="default"/>
        <w:lang w:val="ru-RU" w:eastAsia="en-US" w:bidi="ar-SA"/>
      </w:rPr>
    </w:lvl>
  </w:abstractNum>
  <w:abstractNum w:abstractNumId="9">
    <w:nsid w:val="472478CB"/>
    <w:multiLevelType w:val="hybridMultilevel"/>
    <w:tmpl w:val="65BC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43ED3"/>
    <w:multiLevelType w:val="multilevel"/>
    <w:tmpl w:val="79147100"/>
    <w:lvl w:ilvl="0">
      <w:start w:val="1"/>
      <w:numFmt w:val="decimal"/>
      <w:lvlText w:val="%1"/>
      <w:lvlJc w:val="left"/>
      <w:pPr>
        <w:ind w:left="1456" w:hanging="3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56" w:hanging="3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31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82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533"/>
      </w:pPr>
      <w:rPr>
        <w:rFonts w:hint="default"/>
        <w:lang w:val="ru-RU" w:eastAsia="en-US" w:bidi="ar-SA"/>
      </w:rPr>
    </w:lvl>
  </w:abstractNum>
  <w:abstractNum w:abstractNumId="11">
    <w:nsid w:val="4E6E0CCB"/>
    <w:multiLevelType w:val="hybridMultilevel"/>
    <w:tmpl w:val="09C07AE6"/>
    <w:lvl w:ilvl="0" w:tplc="5D8C1ED2">
      <w:numFmt w:val="bullet"/>
      <w:lvlText w:val=""/>
      <w:lvlJc w:val="left"/>
      <w:pPr>
        <w:ind w:left="397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2C8BA2C">
      <w:numFmt w:val="bullet"/>
      <w:lvlText w:val="•"/>
      <w:lvlJc w:val="left"/>
      <w:pPr>
        <w:ind w:left="1318" w:hanging="533"/>
      </w:pPr>
      <w:rPr>
        <w:rFonts w:hint="default"/>
        <w:lang w:val="ru-RU" w:eastAsia="en-US" w:bidi="ar-SA"/>
      </w:rPr>
    </w:lvl>
    <w:lvl w:ilvl="2" w:tplc="CD5CEC12">
      <w:numFmt w:val="bullet"/>
      <w:lvlText w:val="•"/>
      <w:lvlJc w:val="left"/>
      <w:pPr>
        <w:ind w:left="2236" w:hanging="533"/>
      </w:pPr>
      <w:rPr>
        <w:rFonts w:hint="default"/>
        <w:lang w:val="ru-RU" w:eastAsia="en-US" w:bidi="ar-SA"/>
      </w:rPr>
    </w:lvl>
    <w:lvl w:ilvl="3" w:tplc="F2A8C120">
      <w:numFmt w:val="bullet"/>
      <w:lvlText w:val="•"/>
      <w:lvlJc w:val="left"/>
      <w:pPr>
        <w:ind w:left="3154" w:hanging="533"/>
      </w:pPr>
      <w:rPr>
        <w:rFonts w:hint="default"/>
        <w:lang w:val="ru-RU" w:eastAsia="en-US" w:bidi="ar-SA"/>
      </w:rPr>
    </w:lvl>
    <w:lvl w:ilvl="4" w:tplc="8F1473CC">
      <w:numFmt w:val="bullet"/>
      <w:lvlText w:val="•"/>
      <w:lvlJc w:val="left"/>
      <w:pPr>
        <w:ind w:left="4072" w:hanging="533"/>
      </w:pPr>
      <w:rPr>
        <w:rFonts w:hint="default"/>
        <w:lang w:val="ru-RU" w:eastAsia="en-US" w:bidi="ar-SA"/>
      </w:rPr>
    </w:lvl>
    <w:lvl w:ilvl="5" w:tplc="BF56C2F4">
      <w:numFmt w:val="bullet"/>
      <w:lvlText w:val="•"/>
      <w:lvlJc w:val="left"/>
      <w:pPr>
        <w:ind w:left="4990" w:hanging="533"/>
      </w:pPr>
      <w:rPr>
        <w:rFonts w:hint="default"/>
        <w:lang w:val="ru-RU" w:eastAsia="en-US" w:bidi="ar-SA"/>
      </w:rPr>
    </w:lvl>
    <w:lvl w:ilvl="6" w:tplc="85441014">
      <w:numFmt w:val="bullet"/>
      <w:lvlText w:val="•"/>
      <w:lvlJc w:val="left"/>
      <w:pPr>
        <w:ind w:left="5908" w:hanging="533"/>
      </w:pPr>
      <w:rPr>
        <w:rFonts w:hint="default"/>
        <w:lang w:val="ru-RU" w:eastAsia="en-US" w:bidi="ar-SA"/>
      </w:rPr>
    </w:lvl>
    <w:lvl w:ilvl="7" w:tplc="38EE7674">
      <w:numFmt w:val="bullet"/>
      <w:lvlText w:val="•"/>
      <w:lvlJc w:val="left"/>
      <w:pPr>
        <w:ind w:left="6826" w:hanging="533"/>
      </w:pPr>
      <w:rPr>
        <w:rFonts w:hint="default"/>
        <w:lang w:val="ru-RU" w:eastAsia="en-US" w:bidi="ar-SA"/>
      </w:rPr>
    </w:lvl>
    <w:lvl w:ilvl="8" w:tplc="CE9259C2">
      <w:numFmt w:val="bullet"/>
      <w:lvlText w:val="•"/>
      <w:lvlJc w:val="left"/>
      <w:pPr>
        <w:ind w:left="7744" w:hanging="533"/>
      </w:pPr>
      <w:rPr>
        <w:rFonts w:hint="default"/>
        <w:lang w:val="ru-RU" w:eastAsia="en-US" w:bidi="ar-SA"/>
      </w:rPr>
    </w:lvl>
  </w:abstractNum>
  <w:abstractNum w:abstractNumId="12">
    <w:nsid w:val="56152024"/>
    <w:multiLevelType w:val="hybridMultilevel"/>
    <w:tmpl w:val="6E6CB746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57B91C28"/>
    <w:multiLevelType w:val="multilevel"/>
    <w:tmpl w:val="6876F3D4"/>
    <w:lvl w:ilvl="0">
      <w:start w:val="2"/>
      <w:numFmt w:val="decimal"/>
      <w:lvlText w:val="%1"/>
      <w:lvlJc w:val="left"/>
      <w:pPr>
        <w:ind w:left="1457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7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4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6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394"/>
      </w:pPr>
      <w:rPr>
        <w:rFonts w:hint="default"/>
        <w:lang w:val="ru-RU" w:eastAsia="en-US" w:bidi="ar-SA"/>
      </w:rPr>
    </w:lvl>
  </w:abstractNum>
  <w:abstractNum w:abstractNumId="14">
    <w:nsid w:val="5CDE0247"/>
    <w:multiLevelType w:val="hybridMultilevel"/>
    <w:tmpl w:val="35E61C72"/>
    <w:lvl w:ilvl="0" w:tplc="8460EB52">
      <w:start w:val="1"/>
      <w:numFmt w:val="decimal"/>
      <w:lvlText w:val="%1."/>
      <w:lvlJc w:val="left"/>
      <w:pPr>
        <w:ind w:left="1074" w:hanging="339"/>
      </w:pPr>
      <w:rPr>
        <w:rFonts w:hint="default"/>
        <w:w w:val="102"/>
        <w:lang w:val="ru-RU" w:eastAsia="en-US" w:bidi="ar-SA"/>
      </w:rPr>
    </w:lvl>
    <w:lvl w:ilvl="1" w:tplc="355EA41C">
      <w:numFmt w:val="bullet"/>
      <w:lvlText w:val="•"/>
      <w:lvlJc w:val="left"/>
      <w:pPr>
        <w:ind w:left="1220" w:hanging="339"/>
      </w:pPr>
      <w:rPr>
        <w:rFonts w:hint="default"/>
        <w:lang w:val="ru-RU" w:eastAsia="en-US" w:bidi="ar-SA"/>
      </w:rPr>
    </w:lvl>
    <w:lvl w:ilvl="2" w:tplc="6A142144">
      <w:numFmt w:val="bullet"/>
      <w:lvlText w:val="•"/>
      <w:lvlJc w:val="left"/>
      <w:pPr>
        <w:ind w:left="1380" w:hanging="339"/>
      </w:pPr>
      <w:rPr>
        <w:rFonts w:hint="default"/>
        <w:lang w:val="ru-RU" w:eastAsia="en-US" w:bidi="ar-SA"/>
      </w:rPr>
    </w:lvl>
    <w:lvl w:ilvl="3" w:tplc="898081B2">
      <w:numFmt w:val="bullet"/>
      <w:lvlText w:val="•"/>
      <w:lvlJc w:val="left"/>
      <w:pPr>
        <w:ind w:left="2405" w:hanging="339"/>
      </w:pPr>
      <w:rPr>
        <w:rFonts w:hint="default"/>
        <w:lang w:val="ru-RU" w:eastAsia="en-US" w:bidi="ar-SA"/>
      </w:rPr>
    </w:lvl>
    <w:lvl w:ilvl="4" w:tplc="EC2853AC">
      <w:numFmt w:val="bullet"/>
      <w:lvlText w:val="•"/>
      <w:lvlJc w:val="left"/>
      <w:pPr>
        <w:ind w:left="3430" w:hanging="339"/>
      </w:pPr>
      <w:rPr>
        <w:rFonts w:hint="default"/>
        <w:lang w:val="ru-RU" w:eastAsia="en-US" w:bidi="ar-SA"/>
      </w:rPr>
    </w:lvl>
    <w:lvl w:ilvl="5" w:tplc="68F89080">
      <w:numFmt w:val="bullet"/>
      <w:lvlText w:val="•"/>
      <w:lvlJc w:val="left"/>
      <w:pPr>
        <w:ind w:left="4455" w:hanging="339"/>
      </w:pPr>
      <w:rPr>
        <w:rFonts w:hint="default"/>
        <w:lang w:val="ru-RU" w:eastAsia="en-US" w:bidi="ar-SA"/>
      </w:rPr>
    </w:lvl>
    <w:lvl w:ilvl="6" w:tplc="FDA2B8EA">
      <w:numFmt w:val="bullet"/>
      <w:lvlText w:val="•"/>
      <w:lvlJc w:val="left"/>
      <w:pPr>
        <w:ind w:left="5480" w:hanging="339"/>
      </w:pPr>
      <w:rPr>
        <w:rFonts w:hint="default"/>
        <w:lang w:val="ru-RU" w:eastAsia="en-US" w:bidi="ar-SA"/>
      </w:rPr>
    </w:lvl>
    <w:lvl w:ilvl="7" w:tplc="76BED3EA">
      <w:numFmt w:val="bullet"/>
      <w:lvlText w:val="•"/>
      <w:lvlJc w:val="left"/>
      <w:pPr>
        <w:ind w:left="6505" w:hanging="339"/>
      </w:pPr>
      <w:rPr>
        <w:rFonts w:hint="default"/>
        <w:lang w:val="ru-RU" w:eastAsia="en-US" w:bidi="ar-SA"/>
      </w:rPr>
    </w:lvl>
    <w:lvl w:ilvl="8" w:tplc="3D321422">
      <w:numFmt w:val="bullet"/>
      <w:lvlText w:val="•"/>
      <w:lvlJc w:val="left"/>
      <w:pPr>
        <w:ind w:left="7530" w:hanging="339"/>
      </w:pPr>
      <w:rPr>
        <w:rFonts w:hint="default"/>
        <w:lang w:val="ru-RU" w:eastAsia="en-US" w:bidi="ar-SA"/>
      </w:rPr>
    </w:lvl>
  </w:abstractNum>
  <w:abstractNum w:abstractNumId="15">
    <w:nsid w:val="6107265E"/>
    <w:multiLevelType w:val="hybridMultilevel"/>
    <w:tmpl w:val="48E85288"/>
    <w:lvl w:ilvl="0" w:tplc="7B620598">
      <w:numFmt w:val="bullet"/>
      <w:lvlText w:val=""/>
      <w:lvlJc w:val="left"/>
      <w:pPr>
        <w:ind w:left="397" w:hanging="53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756B4A0">
      <w:numFmt w:val="bullet"/>
      <w:lvlText w:val="•"/>
      <w:lvlJc w:val="left"/>
      <w:pPr>
        <w:ind w:left="1318" w:hanging="533"/>
      </w:pPr>
      <w:rPr>
        <w:rFonts w:hint="default"/>
        <w:lang w:val="ru-RU" w:eastAsia="en-US" w:bidi="ar-SA"/>
      </w:rPr>
    </w:lvl>
    <w:lvl w:ilvl="2" w:tplc="EBA49B80">
      <w:numFmt w:val="bullet"/>
      <w:lvlText w:val="•"/>
      <w:lvlJc w:val="left"/>
      <w:pPr>
        <w:ind w:left="2236" w:hanging="533"/>
      </w:pPr>
      <w:rPr>
        <w:rFonts w:hint="default"/>
        <w:lang w:val="ru-RU" w:eastAsia="en-US" w:bidi="ar-SA"/>
      </w:rPr>
    </w:lvl>
    <w:lvl w:ilvl="3" w:tplc="00FE7022">
      <w:numFmt w:val="bullet"/>
      <w:lvlText w:val="•"/>
      <w:lvlJc w:val="left"/>
      <w:pPr>
        <w:ind w:left="3154" w:hanging="533"/>
      </w:pPr>
      <w:rPr>
        <w:rFonts w:hint="default"/>
        <w:lang w:val="ru-RU" w:eastAsia="en-US" w:bidi="ar-SA"/>
      </w:rPr>
    </w:lvl>
    <w:lvl w:ilvl="4" w:tplc="220A3580">
      <w:numFmt w:val="bullet"/>
      <w:lvlText w:val="•"/>
      <w:lvlJc w:val="left"/>
      <w:pPr>
        <w:ind w:left="4072" w:hanging="533"/>
      </w:pPr>
      <w:rPr>
        <w:rFonts w:hint="default"/>
        <w:lang w:val="ru-RU" w:eastAsia="en-US" w:bidi="ar-SA"/>
      </w:rPr>
    </w:lvl>
    <w:lvl w:ilvl="5" w:tplc="FDC41174">
      <w:numFmt w:val="bullet"/>
      <w:lvlText w:val="•"/>
      <w:lvlJc w:val="left"/>
      <w:pPr>
        <w:ind w:left="4990" w:hanging="533"/>
      </w:pPr>
      <w:rPr>
        <w:rFonts w:hint="default"/>
        <w:lang w:val="ru-RU" w:eastAsia="en-US" w:bidi="ar-SA"/>
      </w:rPr>
    </w:lvl>
    <w:lvl w:ilvl="6" w:tplc="043007AE">
      <w:numFmt w:val="bullet"/>
      <w:lvlText w:val="•"/>
      <w:lvlJc w:val="left"/>
      <w:pPr>
        <w:ind w:left="5908" w:hanging="533"/>
      </w:pPr>
      <w:rPr>
        <w:rFonts w:hint="default"/>
        <w:lang w:val="ru-RU" w:eastAsia="en-US" w:bidi="ar-SA"/>
      </w:rPr>
    </w:lvl>
    <w:lvl w:ilvl="7" w:tplc="E972816A">
      <w:numFmt w:val="bullet"/>
      <w:lvlText w:val="•"/>
      <w:lvlJc w:val="left"/>
      <w:pPr>
        <w:ind w:left="6826" w:hanging="533"/>
      </w:pPr>
      <w:rPr>
        <w:rFonts w:hint="default"/>
        <w:lang w:val="ru-RU" w:eastAsia="en-US" w:bidi="ar-SA"/>
      </w:rPr>
    </w:lvl>
    <w:lvl w:ilvl="8" w:tplc="5F26ABAE">
      <w:numFmt w:val="bullet"/>
      <w:lvlText w:val="•"/>
      <w:lvlJc w:val="left"/>
      <w:pPr>
        <w:ind w:left="7744" w:hanging="533"/>
      </w:pPr>
      <w:rPr>
        <w:rFonts w:hint="default"/>
        <w:lang w:val="ru-RU" w:eastAsia="en-US" w:bidi="ar-SA"/>
      </w:rPr>
    </w:lvl>
  </w:abstractNum>
  <w:abstractNum w:abstractNumId="16">
    <w:nsid w:val="6A65733E"/>
    <w:multiLevelType w:val="hybridMultilevel"/>
    <w:tmpl w:val="C7CC8E10"/>
    <w:lvl w:ilvl="0" w:tplc="8E361E0A">
      <w:numFmt w:val="bullet"/>
      <w:lvlText w:val=""/>
      <w:lvlJc w:val="left"/>
      <w:pPr>
        <w:ind w:left="397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3680F76">
      <w:numFmt w:val="bullet"/>
      <w:lvlText w:val="•"/>
      <w:lvlJc w:val="left"/>
      <w:pPr>
        <w:ind w:left="1318" w:hanging="533"/>
      </w:pPr>
      <w:rPr>
        <w:rFonts w:hint="default"/>
        <w:lang w:val="ru-RU" w:eastAsia="en-US" w:bidi="ar-SA"/>
      </w:rPr>
    </w:lvl>
    <w:lvl w:ilvl="2" w:tplc="79CE5440">
      <w:numFmt w:val="bullet"/>
      <w:lvlText w:val="•"/>
      <w:lvlJc w:val="left"/>
      <w:pPr>
        <w:ind w:left="2236" w:hanging="533"/>
      </w:pPr>
      <w:rPr>
        <w:rFonts w:hint="default"/>
        <w:lang w:val="ru-RU" w:eastAsia="en-US" w:bidi="ar-SA"/>
      </w:rPr>
    </w:lvl>
    <w:lvl w:ilvl="3" w:tplc="B3929020">
      <w:numFmt w:val="bullet"/>
      <w:lvlText w:val="•"/>
      <w:lvlJc w:val="left"/>
      <w:pPr>
        <w:ind w:left="3154" w:hanging="533"/>
      </w:pPr>
      <w:rPr>
        <w:rFonts w:hint="default"/>
        <w:lang w:val="ru-RU" w:eastAsia="en-US" w:bidi="ar-SA"/>
      </w:rPr>
    </w:lvl>
    <w:lvl w:ilvl="4" w:tplc="AE986D04">
      <w:numFmt w:val="bullet"/>
      <w:lvlText w:val="•"/>
      <w:lvlJc w:val="left"/>
      <w:pPr>
        <w:ind w:left="4072" w:hanging="533"/>
      </w:pPr>
      <w:rPr>
        <w:rFonts w:hint="default"/>
        <w:lang w:val="ru-RU" w:eastAsia="en-US" w:bidi="ar-SA"/>
      </w:rPr>
    </w:lvl>
    <w:lvl w:ilvl="5" w:tplc="917CE8A8">
      <w:numFmt w:val="bullet"/>
      <w:lvlText w:val="•"/>
      <w:lvlJc w:val="left"/>
      <w:pPr>
        <w:ind w:left="4990" w:hanging="533"/>
      </w:pPr>
      <w:rPr>
        <w:rFonts w:hint="default"/>
        <w:lang w:val="ru-RU" w:eastAsia="en-US" w:bidi="ar-SA"/>
      </w:rPr>
    </w:lvl>
    <w:lvl w:ilvl="6" w:tplc="1BB44CE4">
      <w:numFmt w:val="bullet"/>
      <w:lvlText w:val="•"/>
      <w:lvlJc w:val="left"/>
      <w:pPr>
        <w:ind w:left="5908" w:hanging="533"/>
      </w:pPr>
      <w:rPr>
        <w:rFonts w:hint="default"/>
        <w:lang w:val="ru-RU" w:eastAsia="en-US" w:bidi="ar-SA"/>
      </w:rPr>
    </w:lvl>
    <w:lvl w:ilvl="7" w:tplc="2B98D206">
      <w:numFmt w:val="bullet"/>
      <w:lvlText w:val="•"/>
      <w:lvlJc w:val="left"/>
      <w:pPr>
        <w:ind w:left="6826" w:hanging="533"/>
      </w:pPr>
      <w:rPr>
        <w:rFonts w:hint="default"/>
        <w:lang w:val="ru-RU" w:eastAsia="en-US" w:bidi="ar-SA"/>
      </w:rPr>
    </w:lvl>
    <w:lvl w:ilvl="8" w:tplc="BF3E4CB4">
      <w:numFmt w:val="bullet"/>
      <w:lvlText w:val="•"/>
      <w:lvlJc w:val="left"/>
      <w:pPr>
        <w:ind w:left="7744" w:hanging="53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3C"/>
    <w:rsid w:val="00063240"/>
    <w:rsid w:val="000D3E81"/>
    <w:rsid w:val="000D762D"/>
    <w:rsid w:val="000F00F7"/>
    <w:rsid w:val="00164D50"/>
    <w:rsid w:val="0021454E"/>
    <w:rsid w:val="00343874"/>
    <w:rsid w:val="003744C8"/>
    <w:rsid w:val="003C6556"/>
    <w:rsid w:val="00402F00"/>
    <w:rsid w:val="00407C80"/>
    <w:rsid w:val="00436276"/>
    <w:rsid w:val="00441DB0"/>
    <w:rsid w:val="004658CD"/>
    <w:rsid w:val="00480595"/>
    <w:rsid w:val="00486A3F"/>
    <w:rsid w:val="00486ECB"/>
    <w:rsid w:val="004B2F02"/>
    <w:rsid w:val="004B6EFE"/>
    <w:rsid w:val="00553362"/>
    <w:rsid w:val="00574D89"/>
    <w:rsid w:val="005F33B1"/>
    <w:rsid w:val="006179CE"/>
    <w:rsid w:val="00624165"/>
    <w:rsid w:val="006477EC"/>
    <w:rsid w:val="006747FE"/>
    <w:rsid w:val="006D282C"/>
    <w:rsid w:val="00712646"/>
    <w:rsid w:val="00741E17"/>
    <w:rsid w:val="00746466"/>
    <w:rsid w:val="007E7C1A"/>
    <w:rsid w:val="007E7E2C"/>
    <w:rsid w:val="0084077B"/>
    <w:rsid w:val="008A2A2C"/>
    <w:rsid w:val="009129CC"/>
    <w:rsid w:val="00967E97"/>
    <w:rsid w:val="009946CF"/>
    <w:rsid w:val="009964FB"/>
    <w:rsid w:val="009A1A41"/>
    <w:rsid w:val="00A12B11"/>
    <w:rsid w:val="00A75E04"/>
    <w:rsid w:val="00AC01AA"/>
    <w:rsid w:val="00AD3356"/>
    <w:rsid w:val="00B10B04"/>
    <w:rsid w:val="00B35D32"/>
    <w:rsid w:val="00BE6E71"/>
    <w:rsid w:val="00C01248"/>
    <w:rsid w:val="00C943FE"/>
    <w:rsid w:val="00CC467E"/>
    <w:rsid w:val="00CE46EA"/>
    <w:rsid w:val="00D20979"/>
    <w:rsid w:val="00D86410"/>
    <w:rsid w:val="00DB7615"/>
    <w:rsid w:val="00E335F0"/>
    <w:rsid w:val="00E4143C"/>
    <w:rsid w:val="00E95234"/>
    <w:rsid w:val="00EC1C2A"/>
    <w:rsid w:val="00ED3122"/>
    <w:rsid w:val="00F50D13"/>
    <w:rsid w:val="00F7450A"/>
    <w:rsid w:val="00FA7D66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35F0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9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097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979"/>
  </w:style>
  <w:style w:type="paragraph" w:styleId="a9">
    <w:name w:val="footer"/>
    <w:basedOn w:val="a"/>
    <w:link w:val="aa"/>
    <w:uiPriority w:val="99"/>
    <w:unhideWhenUsed/>
    <w:rsid w:val="00D2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979"/>
  </w:style>
  <w:style w:type="paragraph" w:customStyle="1" w:styleId="rvps7">
    <w:name w:val="rvps7"/>
    <w:basedOn w:val="a"/>
    <w:rsid w:val="00D2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B7615"/>
    <w:pPr>
      <w:widowControl w:val="0"/>
      <w:autoSpaceDE w:val="0"/>
      <w:autoSpaceDN w:val="0"/>
      <w:spacing w:after="0" w:line="240" w:lineRule="auto"/>
      <w:ind w:left="1074" w:hanging="33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35F0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35F0"/>
  </w:style>
  <w:style w:type="table" w:customStyle="1" w:styleId="TableNormal">
    <w:name w:val="Table Normal"/>
    <w:uiPriority w:val="2"/>
    <w:semiHidden/>
    <w:unhideWhenUsed/>
    <w:qFormat/>
    <w:rsid w:val="00E335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335F0"/>
    <w:pPr>
      <w:widowControl w:val="0"/>
      <w:autoSpaceDE w:val="0"/>
      <w:autoSpaceDN w:val="0"/>
      <w:spacing w:before="344" w:after="0" w:line="240" w:lineRule="auto"/>
      <w:ind w:left="106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toc 2"/>
    <w:basedOn w:val="a"/>
    <w:uiPriority w:val="1"/>
    <w:qFormat/>
    <w:rsid w:val="00E335F0"/>
    <w:pPr>
      <w:widowControl w:val="0"/>
      <w:autoSpaceDE w:val="0"/>
      <w:autoSpaceDN w:val="0"/>
      <w:spacing w:before="344" w:after="0" w:line="240" w:lineRule="auto"/>
      <w:ind w:left="1063" w:hanging="460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toc 3"/>
    <w:basedOn w:val="a"/>
    <w:uiPriority w:val="1"/>
    <w:qFormat/>
    <w:rsid w:val="00E335F0"/>
    <w:pPr>
      <w:widowControl w:val="0"/>
      <w:autoSpaceDE w:val="0"/>
      <w:autoSpaceDN w:val="0"/>
      <w:spacing w:before="344" w:after="0" w:line="240" w:lineRule="auto"/>
      <w:ind w:left="2320" w:hanging="59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E335F0"/>
    <w:pPr>
      <w:widowControl w:val="0"/>
      <w:autoSpaceDE w:val="0"/>
      <w:autoSpaceDN w:val="0"/>
      <w:spacing w:after="0" w:line="240" w:lineRule="auto"/>
      <w:ind w:left="397"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E335F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33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43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E4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35F0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9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097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979"/>
  </w:style>
  <w:style w:type="paragraph" w:styleId="a9">
    <w:name w:val="footer"/>
    <w:basedOn w:val="a"/>
    <w:link w:val="aa"/>
    <w:uiPriority w:val="99"/>
    <w:unhideWhenUsed/>
    <w:rsid w:val="00D2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979"/>
  </w:style>
  <w:style w:type="paragraph" w:customStyle="1" w:styleId="rvps7">
    <w:name w:val="rvps7"/>
    <w:basedOn w:val="a"/>
    <w:rsid w:val="00D2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B7615"/>
    <w:pPr>
      <w:widowControl w:val="0"/>
      <w:autoSpaceDE w:val="0"/>
      <w:autoSpaceDN w:val="0"/>
      <w:spacing w:after="0" w:line="240" w:lineRule="auto"/>
      <w:ind w:left="1074" w:hanging="33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35F0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35F0"/>
  </w:style>
  <w:style w:type="table" w:customStyle="1" w:styleId="TableNormal">
    <w:name w:val="Table Normal"/>
    <w:uiPriority w:val="2"/>
    <w:semiHidden/>
    <w:unhideWhenUsed/>
    <w:qFormat/>
    <w:rsid w:val="00E335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335F0"/>
    <w:pPr>
      <w:widowControl w:val="0"/>
      <w:autoSpaceDE w:val="0"/>
      <w:autoSpaceDN w:val="0"/>
      <w:spacing w:before="344" w:after="0" w:line="240" w:lineRule="auto"/>
      <w:ind w:left="106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toc 2"/>
    <w:basedOn w:val="a"/>
    <w:uiPriority w:val="1"/>
    <w:qFormat/>
    <w:rsid w:val="00E335F0"/>
    <w:pPr>
      <w:widowControl w:val="0"/>
      <w:autoSpaceDE w:val="0"/>
      <w:autoSpaceDN w:val="0"/>
      <w:spacing w:before="344" w:after="0" w:line="240" w:lineRule="auto"/>
      <w:ind w:left="1063" w:hanging="460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toc 3"/>
    <w:basedOn w:val="a"/>
    <w:uiPriority w:val="1"/>
    <w:qFormat/>
    <w:rsid w:val="00E335F0"/>
    <w:pPr>
      <w:widowControl w:val="0"/>
      <w:autoSpaceDE w:val="0"/>
      <w:autoSpaceDN w:val="0"/>
      <w:spacing w:before="344" w:after="0" w:line="240" w:lineRule="auto"/>
      <w:ind w:left="2320" w:hanging="59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E335F0"/>
    <w:pPr>
      <w:widowControl w:val="0"/>
      <w:autoSpaceDE w:val="0"/>
      <w:autoSpaceDN w:val="0"/>
      <w:spacing w:after="0" w:line="240" w:lineRule="auto"/>
      <w:ind w:left="397"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E335F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33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43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E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hiznteatr.mirtesen.ru/blog/43600408396/Vladimir-Dal-Moyo-Otechestvo-Rossiy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imli.ru/litnasledstvo/Tom%2079/&#1058;&#1086;&#1084;%2079_12_&#1042;.&#1048;.&#1044;&#1072;&#1083;&#1100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infourok.ru%2Fgo.html%3Fhref%3Dhttp%253A%252F%252Fwww.edu.ru%25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talnya.ru/work/2656553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викторины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Достаточный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</c:v>
                </c:pt>
                <c:pt idx="2">
                  <c:v>0.45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14</cp:revision>
  <dcterms:created xsi:type="dcterms:W3CDTF">2021-10-24T16:43:00Z</dcterms:created>
  <dcterms:modified xsi:type="dcterms:W3CDTF">2021-11-11T18:17:00Z</dcterms:modified>
</cp:coreProperties>
</file>