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31"/>
        <w:tblW w:w="10560" w:type="dxa"/>
        <w:tblLook w:val="04A0"/>
      </w:tblPr>
      <w:tblGrid>
        <w:gridCol w:w="5571"/>
        <w:gridCol w:w="4989"/>
      </w:tblGrid>
      <w:tr w:rsidR="00D46D44" w:rsidRPr="00113F56" w:rsidTr="00DD2044">
        <w:trPr>
          <w:trHeight w:val="742"/>
        </w:trPr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6D44" w:rsidRPr="00D46D44" w:rsidRDefault="00D46D44" w:rsidP="00DD2044">
            <w:pPr>
              <w:jc w:val="center"/>
              <w:rPr>
                <w:sz w:val="20"/>
                <w:szCs w:val="20"/>
              </w:rPr>
            </w:pPr>
            <w:r w:rsidRPr="00D46D44">
              <w:rPr>
                <w:sz w:val="20"/>
                <w:szCs w:val="20"/>
              </w:rPr>
              <w:t>АДМИНИСТРАЦИЯ  г</w:t>
            </w:r>
            <w:proofErr w:type="gramStart"/>
            <w:r w:rsidRPr="00D46D44">
              <w:rPr>
                <w:sz w:val="20"/>
                <w:szCs w:val="20"/>
              </w:rPr>
              <w:t>.У</w:t>
            </w:r>
            <w:proofErr w:type="gramEnd"/>
            <w:r w:rsidRPr="00D46D44">
              <w:rPr>
                <w:sz w:val="20"/>
                <w:szCs w:val="20"/>
              </w:rPr>
              <w:t>ЛАН-УДЭ</w:t>
            </w:r>
          </w:p>
          <w:p w:rsidR="00D46D44" w:rsidRPr="00D46D44" w:rsidRDefault="00D46D44" w:rsidP="00DD2044">
            <w:pPr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D46D44">
              <w:rPr>
                <w:sz w:val="20"/>
                <w:szCs w:val="20"/>
              </w:rPr>
              <w:t>Комитет по образованию г</w:t>
            </w:r>
            <w:proofErr w:type="gramStart"/>
            <w:r w:rsidRPr="00D46D44">
              <w:rPr>
                <w:sz w:val="20"/>
                <w:szCs w:val="20"/>
              </w:rPr>
              <w:t>.У</w:t>
            </w:r>
            <w:proofErr w:type="gramEnd"/>
            <w:r w:rsidRPr="00D46D44">
              <w:rPr>
                <w:sz w:val="20"/>
                <w:szCs w:val="20"/>
              </w:rPr>
              <w:t>лан-Удэ</w:t>
            </w:r>
          </w:p>
          <w:p w:rsidR="00D46D44" w:rsidRPr="00D46D44" w:rsidRDefault="00D46D44" w:rsidP="00DD2044">
            <w:pPr>
              <w:jc w:val="center"/>
              <w:rPr>
                <w:sz w:val="20"/>
                <w:szCs w:val="20"/>
              </w:rPr>
            </w:pPr>
            <w:r w:rsidRPr="00D46D44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D46D44" w:rsidRPr="00D46D44" w:rsidRDefault="00D46D44" w:rsidP="00DD2044">
            <w:pPr>
              <w:jc w:val="center"/>
              <w:rPr>
                <w:sz w:val="20"/>
                <w:szCs w:val="20"/>
              </w:rPr>
            </w:pPr>
            <w:r w:rsidRPr="00D46D44">
              <w:rPr>
                <w:sz w:val="20"/>
                <w:szCs w:val="20"/>
              </w:rPr>
              <w:t>«Средняя общеобразовательная школа №38 г</w:t>
            </w:r>
            <w:proofErr w:type="gramStart"/>
            <w:r w:rsidRPr="00D46D44">
              <w:rPr>
                <w:sz w:val="20"/>
                <w:szCs w:val="20"/>
              </w:rPr>
              <w:t>.У</w:t>
            </w:r>
            <w:proofErr w:type="gramEnd"/>
            <w:r w:rsidRPr="00D46D44">
              <w:rPr>
                <w:sz w:val="20"/>
                <w:szCs w:val="20"/>
              </w:rPr>
              <w:t>лан-Удэ»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6D44" w:rsidRPr="00D46D44" w:rsidRDefault="00D46D44" w:rsidP="00DD204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46D44">
              <w:rPr>
                <w:color w:val="000000"/>
                <w:sz w:val="20"/>
                <w:szCs w:val="20"/>
              </w:rPr>
              <w:t>УЛААН-</w:t>
            </w:r>
            <w:proofErr w:type="gramStart"/>
            <w:r w:rsidRPr="00D46D44">
              <w:rPr>
                <w:color w:val="000000"/>
                <w:sz w:val="20"/>
                <w:szCs w:val="20"/>
                <w:lang w:val="en-US"/>
              </w:rPr>
              <w:t>Y</w:t>
            </w:r>
            <w:proofErr w:type="gramEnd"/>
            <w:r w:rsidRPr="00D46D44">
              <w:rPr>
                <w:color w:val="000000"/>
                <w:sz w:val="20"/>
                <w:szCs w:val="20"/>
              </w:rPr>
              <w:t>ДЭ ХОТЫН ЗАХИРГААН</w:t>
            </w:r>
          </w:p>
          <w:p w:rsidR="00D46D44" w:rsidRPr="00D46D44" w:rsidRDefault="00D46D44" w:rsidP="00DD204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6D44">
              <w:rPr>
                <w:color w:val="000000"/>
                <w:sz w:val="20"/>
                <w:szCs w:val="20"/>
              </w:rPr>
              <w:t>h</w:t>
            </w:r>
            <w:proofErr w:type="gramEnd"/>
            <w:r w:rsidRPr="00D46D44">
              <w:rPr>
                <w:color w:val="000000"/>
                <w:sz w:val="20"/>
                <w:szCs w:val="20"/>
              </w:rPr>
              <w:t>уралсалай</w:t>
            </w:r>
            <w:proofErr w:type="spellEnd"/>
            <w:r w:rsidRPr="00D46D4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D44">
              <w:rPr>
                <w:color w:val="000000"/>
                <w:sz w:val="20"/>
                <w:szCs w:val="20"/>
              </w:rPr>
              <w:t>талаар</w:t>
            </w:r>
            <w:proofErr w:type="spellEnd"/>
            <w:r w:rsidRPr="00D46D4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D44">
              <w:rPr>
                <w:color w:val="000000"/>
                <w:sz w:val="20"/>
                <w:szCs w:val="20"/>
              </w:rPr>
              <w:t>хороон</w:t>
            </w:r>
            <w:proofErr w:type="spellEnd"/>
          </w:p>
          <w:p w:rsidR="00D46D44" w:rsidRPr="00D46D44" w:rsidRDefault="00D46D44" w:rsidP="00DD2044">
            <w:pPr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>Муниципальна</w:t>
            </w:r>
            <w:proofErr w:type="spellEnd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>автономито</w:t>
            </w:r>
            <w:proofErr w:type="spellEnd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>дунда</w:t>
            </w:r>
            <w:proofErr w:type="spellEnd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>hуралсалай</w:t>
            </w:r>
            <w:proofErr w:type="spellEnd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>эмхи</w:t>
            </w:r>
            <w:proofErr w:type="spellEnd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>зургаан</w:t>
            </w:r>
            <w:proofErr w:type="spellEnd"/>
            <w:r w:rsidRPr="00D46D44">
              <w:rPr>
                <w:color w:val="000000"/>
                <w:sz w:val="20"/>
                <w:szCs w:val="20"/>
              </w:rPr>
              <w:br/>
            </w:r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>Улаан-</w:t>
            </w:r>
            <w:proofErr w:type="gramStart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>Y</w:t>
            </w:r>
            <w:proofErr w:type="gramEnd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>дэ</w:t>
            </w:r>
            <w:proofErr w:type="spellEnd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>хотын</w:t>
            </w:r>
            <w:proofErr w:type="spellEnd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>hуралсалай</w:t>
            </w:r>
            <w:proofErr w:type="spellEnd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 xml:space="preserve"> 38 </w:t>
            </w:r>
            <w:proofErr w:type="spellStart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>дунда</w:t>
            </w:r>
            <w:proofErr w:type="spellEnd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D44">
              <w:rPr>
                <w:color w:val="000000"/>
                <w:sz w:val="20"/>
                <w:szCs w:val="20"/>
                <w:shd w:val="clear" w:color="auto" w:fill="FFFFFF"/>
              </w:rPr>
              <w:t>hургуули</w:t>
            </w:r>
            <w:proofErr w:type="spellEnd"/>
          </w:p>
        </w:tc>
      </w:tr>
    </w:tbl>
    <w:p w:rsidR="001110ED" w:rsidRPr="007F1138" w:rsidRDefault="001110ED" w:rsidP="00A132B1">
      <w:pPr>
        <w:rPr>
          <w:b/>
          <w:sz w:val="28"/>
          <w:szCs w:val="28"/>
        </w:rPr>
      </w:pPr>
    </w:p>
    <w:p w:rsidR="00E54F8E" w:rsidRPr="005012F6" w:rsidRDefault="00E54F8E" w:rsidP="00E54F8E">
      <w:pPr>
        <w:jc w:val="both"/>
        <w:rPr>
          <w:sz w:val="26"/>
          <w:szCs w:val="26"/>
        </w:rPr>
      </w:pPr>
    </w:p>
    <w:p w:rsidR="00E54F8E" w:rsidRPr="005012F6" w:rsidRDefault="00E54F8E" w:rsidP="00E54F8E">
      <w:pPr>
        <w:jc w:val="both"/>
        <w:rPr>
          <w:sz w:val="26"/>
          <w:szCs w:val="26"/>
        </w:rPr>
      </w:pPr>
    </w:p>
    <w:p w:rsidR="00E54F8E" w:rsidRPr="005012F6" w:rsidRDefault="00E54F8E" w:rsidP="00E54F8E">
      <w:pPr>
        <w:jc w:val="both"/>
        <w:rPr>
          <w:sz w:val="26"/>
          <w:szCs w:val="26"/>
        </w:rPr>
      </w:pPr>
    </w:p>
    <w:p w:rsidR="00E54F8E" w:rsidRPr="005012F6" w:rsidRDefault="00E54F8E" w:rsidP="00E54F8E">
      <w:pPr>
        <w:jc w:val="both"/>
        <w:rPr>
          <w:sz w:val="26"/>
          <w:szCs w:val="26"/>
        </w:rPr>
      </w:pPr>
    </w:p>
    <w:p w:rsidR="00E54F8E" w:rsidRPr="006727B7" w:rsidRDefault="006727B7" w:rsidP="006727B7">
      <w:pPr>
        <w:pStyle w:val="2"/>
        <w:shd w:val="clear" w:color="auto" w:fill="FFFFFF"/>
        <w:spacing w:before="0" w:after="0" w:line="312" w:lineRule="atLeast"/>
        <w:textAlignment w:val="baseline"/>
        <w:rPr>
          <w:rFonts w:ascii="Times New Roman" w:hAnsi="Times New Roman"/>
          <w:b w:val="0"/>
          <w:bCs w:val="0"/>
          <w:i w:val="0"/>
          <w:sz w:val="32"/>
          <w:szCs w:val="32"/>
        </w:rPr>
      </w:pP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                               </w:t>
      </w:r>
      <w:r w:rsidR="009C71C2" w:rsidRPr="006727B7">
        <w:rPr>
          <w:rFonts w:ascii="Times New Roman" w:hAnsi="Times New Roman"/>
          <w:i w:val="0"/>
          <w:sz w:val="32"/>
          <w:szCs w:val="32"/>
        </w:rPr>
        <w:t xml:space="preserve"> </w:t>
      </w:r>
      <w:r w:rsidRPr="006727B7">
        <w:rPr>
          <w:rFonts w:ascii="Times New Roman" w:hAnsi="Times New Roman"/>
          <w:b w:val="0"/>
          <w:bCs w:val="0"/>
          <w:i w:val="0"/>
          <w:sz w:val="32"/>
          <w:szCs w:val="32"/>
        </w:rPr>
        <w:t>IV Международный конкурс</w:t>
      </w:r>
      <w:r w:rsidRPr="006727B7">
        <w:rPr>
          <w:rFonts w:ascii="Times New Roman" w:hAnsi="Times New Roman"/>
          <w:b w:val="0"/>
          <w:bCs w:val="0"/>
          <w:i w:val="0"/>
          <w:sz w:val="32"/>
          <w:szCs w:val="32"/>
        </w:rPr>
        <w:br/>
      </w:r>
      <w:r>
        <w:rPr>
          <w:rFonts w:ascii="Times New Roman" w:hAnsi="Times New Roman"/>
          <w:b w:val="0"/>
          <w:bCs w:val="0"/>
          <w:i w:val="0"/>
          <w:sz w:val="32"/>
          <w:szCs w:val="32"/>
        </w:rPr>
        <w:t xml:space="preserve">                    </w:t>
      </w:r>
      <w:r w:rsidRPr="006727B7">
        <w:rPr>
          <w:rFonts w:ascii="Times New Roman" w:hAnsi="Times New Roman"/>
          <w:b w:val="0"/>
          <w:bCs w:val="0"/>
          <w:i w:val="0"/>
          <w:sz w:val="32"/>
          <w:szCs w:val="32"/>
        </w:rPr>
        <w:t>исследовательских работ школьников</w:t>
      </w:r>
    </w:p>
    <w:p w:rsidR="00E54F8E" w:rsidRPr="009C71C2" w:rsidRDefault="00E54F8E" w:rsidP="00E54F8E">
      <w:pPr>
        <w:jc w:val="both"/>
        <w:rPr>
          <w:sz w:val="28"/>
          <w:szCs w:val="28"/>
        </w:rPr>
      </w:pPr>
    </w:p>
    <w:p w:rsidR="00DD2044" w:rsidRDefault="00DD2044" w:rsidP="00DD2044">
      <w:pPr>
        <w:jc w:val="both"/>
      </w:pPr>
    </w:p>
    <w:p w:rsidR="00DD2044" w:rsidRDefault="00DD2044" w:rsidP="00E54F8E">
      <w:pPr>
        <w:jc w:val="center"/>
        <w:rPr>
          <w:sz w:val="26"/>
          <w:szCs w:val="26"/>
        </w:rPr>
      </w:pPr>
    </w:p>
    <w:p w:rsidR="00E54F8E" w:rsidRPr="00DD2044" w:rsidRDefault="00E54F8E" w:rsidP="00E54F8E">
      <w:pPr>
        <w:jc w:val="center"/>
        <w:rPr>
          <w:sz w:val="32"/>
          <w:szCs w:val="32"/>
        </w:rPr>
      </w:pPr>
      <w:r w:rsidRPr="00DD2044">
        <w:rPr>
          <w:sz w:val="32"/>
          <w:szCs w:val="32"/>
        </w:rPr>
        <w:t>НАУЧНО-ИССЛЕДОВАТЕЛЬСКАЯ РАБОТА</w:t>
      </w:r>
    </w:p>
    <w:p w:rsidR="00E54F8E" w:rsidRPr="00DD2044" w:rsidRDefault="00E54F8E" w:rsidP="00E54F8E">
      <w:pPr>
        <w:jc w:val="center"/>
        <w:rPr>
          <w:sz w:val="32"/>
          <w:szCs w:val="32"/>
        </w:rPr>
      </w:pPr>
      <w:r w:rsidRPr="00DD2044">
        <w:rPr>
          <w:sz w:val="32"/>
          <w:szCs w:val="32"/>
        </w:rPr>
        <w:t>Тема:   «Их имена носят улицы нашего города»</w:t>
      </w:r>
    </w:p>
    <w:p w:rsidR="00E54F8E" w:rsidRPr="00DD2044" w:rsidRDefault="00E54F8E" w:rsidP="00E54F8E">
      <w:pPr>
        <w:jc w:val="both"/>
        <w:rPr>
          <w:sz w:val="32"/>
          <w:szCs w:val="32"/>
        </w:rPr>
      </w:pPr>
    </w:p>
    <w:p w:rsidR="00E54F8E" w:rsidRPr="00DD2044" w:rsidRDefault="00E54F8E" w:rsidP="00E54F8E">
      <w:pPr>
        <w:jc w:val="both"/>
        <w:rPr>
          <w:sz w:val="32"/>
          <w:szCs w:val="32"/>
        </w:rPr>
      </w:pPr>
    </w:p>
    <w:p w:rsidR="00E54F8E" w:rsidRDefault="00E54F8E" w:rsidP="00E54F8E">
      <w:pPr>
        <w:jc w:val="both"/>
        <w:rPr>
          <w:sz w:val="26"/>
          <w:szCs w:val="26"/>
        </w:rPr>
      </w:pPr>
    </w:p>
    <w:p w:rsidR="00E54F8E" w:rsidRDefault="00E54F8E" w:rsidP="00E54F8E">
      <w:pPr>
        <w:jc w:val="both"/>
        <w:rPr>
          <w:sz w:val="26"/>
          <w:szCs w:val="26"/>
        </w:rPr>
      </w:pPr>
    </w:p>
    <w:p w:rsidR="00E54F8E" w:rsidRDefault="00E54F8E" w:rsidP="00E54F8E">
      <w:pPr>
        <w:jc w:val="both"/>
        <w:rPr>
          <w:sz w:val="26"/>
          <w:szCs w:val="26"/>
        </w:rPr>
      </w:pPr>
    </w:p>
    <w:p w:rsidR="00E54F8E" w:rsidRDefault="00E54F8E" w:rsidP="00E54F8E">
      <w:pPr>
        <w:jc w:val="both"/>
        <w:rPr>
          <w:sz w:val="26"/>
          <w:szCs w:val="26"/>
        </w:rPr>
      </w:pPr>
    </w:p>
    <w:p w:rsidR="00E54F8E" w:rsidRDefault="00E54F8E" w:rsidP="00E54F8E">
      <w:pPr>
        <w:jc w:val="both"/>
        <w:rPr>
          <w:sz w:val="26"/>
          <w:szCs w:val="26"/>
        </w:rPr>
      </w:pPr>
    </w:p>
    <w:p w:rsidR="00E54F8E" w:rsidRDefault="00E54F8E" w:rsidP="00E54F8E">
      <w:pPr>
        <w:jc w:val="both"/>
        <w:rPr>
          <w:sz w:val="26"/>
          <w:szCs w:val="26"/>
        </w:rPr>
      </w:pPr>
    </w:p>
    <w:p w:rsidR="00E54F8E" w:rsidRDefault="00E54F8E" w:rsidP="00E54F8E">
      <w:pPr>
        <w:jc w:val="both"/>
        <w:rPr>
          <w:sz w:val="26"/>
          <w:szCs w:val="26"/>
        </w:rPr>
      </w:pPr>
    </w:p>
    <w:p w:rsidR="00E54F8E" w:rsidRDefault="00E54F8E" w:rsidP="00E54F8E">
      <w:pPr>
        <w:jc w:val="both"/>
        <w:rPr>
          <w:sz w:val="26"/>
          <w:szCs w:val="26"/>
        </w:rPr>
      </w:pPr>
    </w:p>
    <w:p w:rsidR="00E54F8E" w:rsidRDefault="00E54F8E" w:rsidP="00E54F8E">
      <w:pPr>
        <w:ind w:left="5387"/>
        <w:jc w:val="both"/>
        <w:rPr>
          <w:sz w:val="26"/>
          <w:szCs w:val="26"/>
        </w:rPr>
      </w:pPr>
      <w:r w:rsidRPr="000A2AAA">
        <w:rPr>
          <w:sz w:val="26"/>
          <w:szCs w:val="26"/>
        </w:rPr>
        <w:t>Выполни</w:t>
      </w:r>
      <w:proofErr w:type="gramStart"/>
      <w:r w:rsidRPr="000A2AAA">
        <w:rPr>
          <w:sz w:val="26"/>
          <w:szCs w:val="26"/>
        </w:rPr>
        <w:t>л(</w:t>
      </w:r>
      <w:proofErr w:type="gramEnd"/>
      <w:r w:rsidRPr="000A2AAA">
        <w:rPr>
          <w:sz w:val="26"/>
          <w:szCs w:val="26"/>
        </w:rPr>
        <w:t>а):</w:t>
      </w:r>
    </w:p>
    <w:p w:rsidR="00E54F8E" w:rsidRPr="000A2AAA" w:rsidRDefault="009C71C2" w:rsidP="00E54F8E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Пуртова </w:t>
      </w:r>
      <w:proofErr w:type="spellStart"/>
      <w:r>
        <w:rPr>
          <w:sz w:val="26"/>
          <w:szCs w:val="26"/>
        </w:rPr>
        <w:t>Ульяна</w:t>
      </w:r>
      <w:proofErr w:type="spellEnd"/>
      <w:r>
        <w:rPr>
          <w:sz w:val="26"/>
          <w:szCs w:val="26"/>
        </w:rPr>
        <w:t xml:space="preserve"> Дмитриевна,11 лет, 5</w:t>
      </w:r>
      <w:r w:rsidR="00DD2044">
        <w:rPr>
          <w:sz w:val="26"/>
          <w:szCs w:val="26"/>
        </w:rPr>
        <w:t>класс</w:t>
      </w:r>
      <w:r w:rsidR="00E54F8E">
        <w:rPr>
          <w:sz w:val="26"/>
          <w:szCs w:val="26"/>
        </w:rPr>
        <w:t>_____________________________</w:t>
      </w:r>
    </w:p>
    <w:p w:rsidR="00E54F8E" w:rsidRPr="000A2AAA" w:rsidRDefault="00E54F8E" w:rsidP="00E54F8E">
      <w:pPr>
        <w:ind w:left="5387"/>
        <w:jc w:val="center"/>
        <w:rPr>
          <w:sz w:val="26"/>
          <w:szCs w:val="26"/>
        </w:rPr>
      </w:pPr>
      <w:r w:rsidRPr="009D0CE4">
        <w:rPr>
          <w:sz w:val="20"/>
          <w:szCs w:val="20"/>
        </w:rPr>
        <w:t>фамилия, имя</w:t>
      </w:r>
      <w:r>
        <w:rPr>
          <w:sz w:val="20"/>
          <w:szCs w:val="20"/>
        </w:rPr>
        <w:t>,</w:t>
      </w:r>
      <w:r w:rsidRPr="009D0CE4">
        <w:rPr>
          <w:sz w:val="20"/>
          <w:szCs w:val="20"/>
        </w:rPr>
        <w:t xml:space="preserve"> отчество</w:t>
      </w:r>
      <w:r>
        <w:rPr>
          <w:sz w:val="26"/>
          <w:szCs w:val="26"/>
        </w:rPr>
        <w:t xml:space="preserve"> </w:t>
      </w:r>
      <w:r w:rsidRPr="009D0CE4">
        <w:rPr>
          <w:sz w:val="20"/>
          <w:szCs w:val="20"/>
        </w:rPr>
        <w:t>участника</w:t>
      </w:r>
    </w:p>
    <w:p w:rsidR="00E54F8E" w:rsidRDefault="00E54F8E" w:rsidP="00E54F8E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_____МАОУ</w:t>
      </w:r>
      <w:proofErr w:type="gramStart"/>
      <w:r>
        <w:rPr>
          <w:sz w:val="26"/>
          <w:szCs w:val="26"/>
        </w:rPr>
        <w:t>«С</w:t>
      </w:r>
      <w:proofErr w:type="gramEnd"/>
      <w:r>
        <w:rPr>
          <w:sz w:val="26"/>
          <w:szCs w:val="26"/>
        </w:rPr>
        <w:t>ОШ№38</w:t>
      </w:r>
      <w:r w:rsidR="009C71C2">
        <w:rPr>
          <w:sz w:val="26"/>
          <w:szCs w:val="26"/>
        </w:rPr>
        <w:t>»</w:t>
      </w:r>
      <w:r>
        <w:rPr>
          <w:sz w:val="26"/>
          <w:szCs w:val="26"/>
        </w:rPr>
        <w:t>_________________________</w:t>
      </w:r>
    </w:p>
    <w:p w:rsidR="00E54F8E" w:rsidRDefault="00E54F8E" w:rsidP="00E54F8E">
      <w:pPr>
        <w:ind w:left="5387"/>
        <w:jc w:val="center"/>
        <w:rPr>
          <w:sz w:val="26"/>
          <w:szCs w:val="26"/>
        </w:rPr>
      </w:pPr>
      <w:r>
        <w:rPr>
          <w:sz w:val="20"/>
          <w:szCs w:val="20"/>
        </w:rPr>
        <w:t>место учебы</w:t>
      </w:r>
      <w:r w:rsidRPr="009D0C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(работы) </w:t>
      </w:r>
      <w:r w:rsidRPr="009D0CE4">
        <w:rPr>
          <w:sz w:val="20"/>
          <w:szCs w:val="20"/>
        </w:rPr>
        <w:t>участника</w:t>
      </w:r>
    </w:p>
    <w:p w:rsidR="00E54F8E" w:rsidRDefault="00E54F8E" w:rsidP="00E54F8E">
      <w:pPr>
        <w:ind w:left="5387"/>
        <w:jc w:val="both"/>
        <w:rPr>
          <w:sz w:val="26"/>
          <w:szCs w:val="26"/>
        </w:rPr>
      </w:pPr>
    </w:p>
    <w:p w:rsidR="00E54F8E" w:rsidRPr="000A2AAA" w:rsidRDefault="00E54F8E" w:rsidP="00E54F8E">
      <w:pPr>
        <w:ind w:left="5387"/>
        <w:jc w:val="both"/>
        <w:rPr>
          <w:sz w:val="26"/>
          <w:szCs w:val="26"/>
        </w:rPr>
      </w:pPr>
      <w:proofErr w:type="spellStart"/>
      <w:r w:rsidRPr="000A2AAA">
        <w:rPr>
          <w:sz w:val="26"/>
          <w:szCs w:val="26"/>
        </w:rPr>
        <w:t>Руководитель</w:t>
      </w:r>
      <w:proofErr w:type="gramStart"/>
      <w:r w:rsidRPr="000A2AAA">
        <w:rPr>
          <w:sz w:val="26"/>
          <w:szCs w:val="26"/>
        </w:rPr>
        <w:t>: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околова</w:t>
      </w:r>
      <w:proofErr w:type="spellEnd"/>
      <w:r>
        <w:rPr>
          <w:sz w:val="26"/>
          <w:szCs w:val="26"/>
        </w:rPr>
        <w:t xml:space="preserve"> Наталия Митрофановна</w:t>
      </w:r>
    </w:p>
    <w:p w:rsidR="00E54F8E" w:rsidRDefault="00E54F8E" w:rsidP="00E54F8E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E54F8E" w:rsidRPr="000A2AAA" w:rsidRDefault="00E54F8E" w:rsidP="00E54F8E">
      <w:pPr>
        <w:ind w:left="5387"/>
        <w:jc w:val="center"/>
        <w:rPr>
          <w:sz w:val="26"/>
          <w:szCs w:val="26"/>
        </w:rPr>
      </w:pPr>
      <w:r w:rsidRPr="009D0CE4">
        <w:rPr>
          <w:sz w:val="20"/>
          <w:szCs w:val="20"/>
        </w:rPr>
        <w:t>фамилия, имя отчество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>руководителя</w:t>
      </w:r>
    </w:p>
    <w:p w:rsidR="00E54F8E" w:rsidRDefault="009C71C2" w:rsidP="00E54F8E">
      <w:pPr>
        <w:ind w:left="538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____________учитель</w:t>
      </w:r>
      <w:proofErr w:type="spellEnd"/>
      <w:r>
        <w:rPr>
          <w:sz w:val="26"/>
          <w:szCs w:val="26"/>
        </w:rPr>
        <w:t xml:space="preserve"> русского языка и литературы МАОУ «СОШ №38»</w:t>
      </w:r>
      <w:r w:rsidR="00E54F8E">
        <w:rPr>
          <w:sz w:val="26"/>
          <w:szCs w:val="26"/>
        </w:rPr>
        <w:t>__________________</w:t>
      </w:r>
    </w:p>
    <w:p w:rsidR="00E54F8E" w:rsidRPr="009D0CE4" w:rsidRDefault="00E54F8E" w:rsidP="00E54F8E">
      <w:pPr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Pr="009D0CE4">
        <w:rPr>
          <w:sz w:val="20"/>
          <w:szCs w:val="20"/>
        </w:rPr>
        <w:t>олжность руководителя</w:t>
      </w:r>
    </w:p>
    <w:p w:rsidR="00E54F8E" w:rsidRDefault="00E54F8E" w:rsidP="00E54F8E">
      <w:pPr>
        <w:jc w:val="both"/>
        <w:rPr>
          <w:sz w:val="26"/>
          <w:szCs w:val="26"/>
        </w:rPr>
      </w:pPr>
    </w:p>
    <w:p w:rsidR="00DD2044" w:rsidRDefault="00E54F8E" w:rsidP="00E54F8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DD2044" w:rsidRDefault="00DD2044" w:rsidP="00E54F8E">
      <w:pPr>
        <w:rPr>
          <w:sz w:val="26"/>
          <w:szCs w:val="26"/>
        </w:rPr>
      </w:pPr>
    </w:p>
    <w:p w:rsidR="009C71C2" w:rsidRDefault="00DD2044" w:rsidP="00E54F8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9C71C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E54F8E">
        <w:rPr>
          <w:sz w:val="26"/>
          <w:szCs w:val="26"/>
        </w:rPr>
        <w:t xml:space="preserve"> г</w:t>
      </w:r>
      <w:proofErr w:type="gramStart"/>
      <w:r w:rsidR="00E54F8E">
        <w:rPr>
          <w:sz w:val="26"/>
          <w:szCs w:val="26"/>
        </w:rPr>
        <w:t>.У</w:t>
      </w:r>
      <w:proofErr w:type="gramEnd"/>
      <w:r w:rsidR="00E54F8E">
        <w:rPr>
          <w:sz w:val="26"/>
          <w:szCs w:val="26"/>
        </w:rPr>
        <w:t xml:space="preserve">лан – Удэ </w:t>
      </w:r>
    </w:p>
    <w:p w:rsidR="00E54F8E" w:rsidRPr="00DD2044" w:rsidRDefault="009C71C2" w:rsidP="00E54F8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E54F8E">
        <w:rPr>
          <w:sz w:val="26"/>
          <w:szCs w:val="26"/>
        </w:rPr>
        <w:t>2021</w:t>
      </w:r>
      <w:r w:rsidR="00E54F8E" w:rsidRPr="000A2AAA">
        <w:rPr>
          <w:sz w:val="26"/>
          <w:szCs w:val="26"/>
        </w:rPr>
        <w:t xml:space="preserve"> г.</w:t>
      </w:r>
    </w:p>
    <w:p w:rsidR="00DD2044" w:rsidRDefault="00E54F8E" w:rsidP="00E54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9C71C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</w:p>
    <w:p w:rsidR="00DD2044" w:rsidRDefault="00DD2044" w:rsidP="00E54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E54F8E">
        <w:rPr>
          <w:b/>
          <w:sz w:val="28"/>
          <w:szCs w:val="28"/>
        </w:rPr>
        <w:t xml:space="preserve"> </w:t>
      </w:r>
    </w:p>
    <w:p w:rsidR="00375DFC" w:rsidRDefault="00DD2044" w:rsidP="00E54F8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</w:t>
      </w:r>
      <w:r w:rsidR="00E54F8E">
        <w:rPr>
          <w:b/>
          <w:sz w:val="28"/>
          <w:szCs w:val="28"/>
        </w:rPr>
        <w:t xml:space="preserve"> </w:t>
      </w:r>
    </w:p>
    <w:p w:rsidR="009C71C2" w:rsidRDefault="00375DFC" w:rsidP="00E54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9C71C2" w:rsidRDefault="009C71C2" w:rsidP="00E54F8E">
      <w:pPr>
        <w:rPr>
          <w:b/>
          <w:sz w:val="28"/>
          <w:szCs w:val="28"/>
        </w:rPr>
      </w:pPr>
    </w:p>
    <w:p w:rsidR="008465C2" w:rsidRPr="00E54F8E" w:rsidRDefault="00375DFC" w:rsidP="00E54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65C2" w:rsidRPr="008465C2">
        <w:rPr>
          <w:b/>
          <w:sz w:val="28"/>
          <w:szCs w:val="28"/>
        </w:rPr>
        <w:t>Содержание</w:t>
      </w:r>
    </w:p>
    <w:p w:rsidR="008465C2" w:rsidRPr="008465C2" w:rsidRDefault="008465C2" w:rsidP="008465C2">
      <w:pPr>
        <w:spacing w:line="360" w:lineRule="auto"/>
        <w:rPr>
          <w:sz w:val="28"/>
          <w:szCs w:val="28"/>
        </w:rPr>
      </w:pPr>
    </w:p>
    <w:p w:rsidR="008465C2" w:rsidRPr="008465C2" w:rsidRDefault="008465C2" w:rsidP="008465C2">
      <w:pPr>
        <w:spacing w:line="360" w:lineRule="auto"/>
        <w:rPr>
          <w:sz w:val="28"/>
          <w:szCs w:val="28"/>
        </w:rPr>
      </w:pPr>
      <w:r w:rsidRPr="008465C2">
        <w:rPr>
          <w:sz w:val="28"/>
          <w:szCs w:val="28"/>
        </w:rPr>
        <w:t xml:space="preserve"> Введение</w:t>
      </w:r>
    </w:p>
    <w:p w:rsidR="008465C2" w:rsidRPr="008465C2" w:rsidRDefault="008465C2" w:rsidP="008465C2">
      <w:pPr>
        <w:spacing w:line="360" w:lineRule="auto"/>
        <w:rPr>
          <w:sz w:val="28"/>
          <w:szCs w:val="28"/>
        </w:rPr>
      </w:pPr>
      <w:r w:rsidRPr="008465C2">
        <w:rPr>
          <w:sz w:val="28"/>
          <w:szCs w:val="28"/>
        </w:rPr>
        <w:t xml:space="preserve"> Основная часть.</w:t>
      </w:r>
    </w:p>
    <w:p w:rsidR="008465C2" w:rsidRPr="008465C2" w:rsidRDefault="008465C2" w:rsidP="008465C2">
      <w:pPr>
        <w:spacing w:line="360" w:lineRule="auto"/>
        <w:rPr>
          <w:sz w:val="28"/>
          <w:szCs w:val="28"/>
        </w:rPr>
      </w:pPr>
      <w:r w:rsidRPr="008465C2">
        <w:rPr>
          <w:b/>
          <w:sz w:val="28"/>
          <w:szCs w:val="28"/>
        </w:rPr>
        <w:t>2.1</w:t>
      </w:r>
      <w:r w:rsidRPr="008465C2">
        <w:rPr>
          <w:sz w:val="28"/>
          <w:szCs w:val="28"/>
        </w:rPr>
        <w:t xml:space="preserve"> Вклад Бурятии в Победу в годы Великой Отечественной войны</w:t>
      </w:r>
    </w:p>
    <w:p w:rsidR="008465C2" w:rsidRPr="008465C2" w:rsidRDefault="008465C2" w:rsidP="008465C2">
      <w:pPr>
        <w:spacing w:line="360" w:lineRule="auto"/>
        <w:rPr>
          <w:sz w:val="28"/>
          <w:szCs w:val="28"/>
        </w:rPr>
      </w:pPr>
      <w:r w:rsidRPr="008465C2">
        <w:rPr>
          <w:b/>
          <w:sz w:val="28"/>
          <w:szCs w:val="28"/>
        </w:rPr>
        <w:t>2.2</w:t>
      </w:r>
      <w:r w:rsidRPr="008465C2">
        <w:rPr>
          <w:sz w:val="28"/>
          <w:szCs w:val="28"/>
        </w:rPr>
        <w:t xml:space="preserve"> Герои Советского Союза, уроженцы Бурятии, чьими именами названы улицы города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8465C2">
        <w:rPr>
          <w:rFonts w:ascii="Times New Roman" w:hAnsi="Times New Roman"/>
          <w:sz w:val="28"/>
          <w:szCs w:val="28"/>
          <w:bdr w:val="none" w:sz="0" w:space="0" w:color="auto" w:frame="1"/>
        </w:rPr>
        <w:t>Гармаев</w:t>
      </w:r>
      <w:proofErr w:type="spellEnd"/>
      <w:r w:rsidRPr="008465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65C2">
        <w:rPr>
          <w:rFonts w:ascii="Times New Roman" w:hAnsi="Times New Roman"/>
          <w:sz w:val="28"/>
          <w:szCs w:val="28"/>
          <w:bdr w:val="none" w:sz="0" w:space="0" w:color="auto" w:frame="1"/>
        </w:rPr>
        <w:t>Гармажап</w:t>
      </w:r>
      <w:proofErr w:type="spellEnd"/>
      <w:r w:rsidRPr="008465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65C2">
        <w:rPr>
          <w:rFonts w:ascii="Times New Roman" w:hAnsi="Times New Roman"/>
          <w:sz w:val="28"/>
          <w:szCs w:val="28"/>
          <w:bdr w:val="none" w:sz="0" w:space="0" w:color="auto" w:frame="1"/>
        </w:rPr>
        <w:t>Аюрович</w:t>
      </w:r>
      <w:proofErr w:type="spellEnd"/>
      <w:r w:rsidRPr="008465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Pr="008465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</w:t>
      </w:r>
      <w:r w:rsidRPr="008465C2">
        <w:rPr>
          <w:rFonts w:ascii="Times New Roman" w:hAnsi="Times New Roman"/>
          <w:sz w:val="28"/>
          <w:szCs w:val="28"/>
          <w:bdr w:val="none" w:sz="0" w:space="0" w:color="auto" w:frame="1"/>
        </w:rPr>
        <w:t>ервый Герой Советского Союза из Бурятии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8465C2">
        <w:rPr>
          <w:rFonts w:ascii="Times New Roman" w:hAnsi="Times New Roman"/>
          <w:sz w:val="28"/>
          <w:szCs w:val="28"/>
        </w:rPr>
        <w:t>Тулаев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Жамбыл </w:t>
      </w:r>
      <w:proofErr w:type="spellStart"/>
      <w:r w:rsidRPr="008465C2">
        <w:rPr>
          <w:rFonts w:ascii="Times New Roman" w:hAnsi="Times New Roman"/>
          <w:sz w:val="28"/>
          <w:szCs w:val="28"/>
        </w:rPr>
        <w:t>Ешеевич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;  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8465C2">
        <w:rPr>
          <w:rFonts w:ascii="Times New Roman" w:hAnsi="Times New Roman"/>
          <w:sz w:val="28"/>
          <w:szCs w:val="28"/>
        </w:rPr>
        <w:t>Борсоев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 w:rsidRPr="008465C2">
        <w:rPr>
          <w:rFonts w:ascii="Times New Roman" w:hAnsi="Times New Roman"/>
          <w:sz w:val="28"/>
          <w:szCs w:val="28"/>
        </w:rPr>
        <w:t>Бузинаевич</w:t>
      </w:r>
      <w:proofErr w:type="spellEnd"/>
      <w:r w:rsidRPr="008465C2">
        <w:rPr>
          <w:rFonts w:ascii="Times New Roman" w:hAnsi="Times New Roman"/>
          <w:sz w:val="28"/>
          <w:szCs w:val="28"/>
        </w:rPr>
        <w:t>;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г) Асеев Григорий </w:t>
      </w:r>
      <w:proofErr w:type="spellStart"/>
      <w:r w:rsidRPr="008465C2">
        <w:rPr>
          <w:rFonts w:ascii="Times New Roman" w:hAnsi="Times New Roman"/>
          <w:sz w:val="28"/>
          <w:szCs w:val="28"/>
        </w:rPr>
        <w:t>Сафронович</w:t>
      </w:r>
      <w:proofErr w:type="spellEnd"/>
      <w:r w:rsidRPr="008465C2">
        <w:rPr>
          <w:rFonts w:ascii="Times New Roman" w:hAnsi="Times New Roman"/>
          <w:sz w:val="28"/>
          <w:szCs w:val="28"/>
        </w:rPr>
        <w:t>;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8465C2">
        <w:rPr>
          <w:rFonts w:ascii="Times New Roman" w:hAnsi="Times New Roman"/>
          <w:sz w:val="28"/>
          <w:szCs w:val="28"/>
        </w:rPr>
        <w:t>д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465C2">
        <w:rPr>
          <w:rFonts w:ascii="Times New Roman" w:hAnsi="Times New Roman"/>
          <w:sz w:val="28"/>
          <w:szCs w:val="28"/>
        </w:rPr>
        <w:t>Чертенков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Иван Матвеевич;</w:t>
      </w:r>
    </w:p>
    <w:p w:rsidR="008465C2" w:rsidRPr="008465C2" w:rsidRDefault="008465C2" w:rsidP="008465C2">
      <w:pPr>
        <w:spacing w:line="360" w:lineRule="auto"/>
        <w:rPr>
          <w:sz w:val="28"/>
          <w:szCs w:val="28"/>
        </w:rPr>
      </w:pPr>
      <w:r w:rsidRPr="008465C2">
        <w:rPr>
          <w:sz w:val="28"/>
          <w:szCs w:val="28"/>
        </w:rPr>
        <w:t>е) Орешков Сергей Николаевич;</w:t>
      </w:r>
    </w:p>
    <w:p w:rsidR="008465C2" w:rsidRPr="008465C2" w:rsidRDefault="008465C2" w:rsidP="008465C2">
      <w:pPr>
        <w:spacing w:line="360" w:lineRule="auto"/>
        <w:rPr>
          <w:sz w:val="28"/>
          <w:szCs w:val="28"/>
        </w:rPr>
      </w:pPr>
      <w:r w:rsidRPr="008465C2">
        <w:rPr>
          <w:b/>
          <w:sz w:val="28"/>
          <w:szCs w:val="28"/>
        </w:rPr>
        <w:t>2.3</w:t>
      </w:r>
      <w:r w:rsidRPr="008465C2">
        <w:rPr>
          <w:sz w:val="28"/>
          <w:szCs w:val="28"/>
        </w:rPr>
        <w:t xml:space="preserve"> История проспекта Победы.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8465C2">
        <w:rPr>
          <w:rFonts w:ascii="Times New Roman" w:hAnsi="Times New Roman"/>
          <w:b/>
          <w:sz w:val="28"/>
          <w:szCs w:val="28"/>
        </w:rPr>
        <w:t>2.4</w:t>
      </w:r>
      <w:r w:rsidRPr="008465C2">
        <w:rPr>
          <w:rFonts w:ascii="Times New Roman" w:hAnsi="Times New Roman"/>
          <w:sz w:val="28"/>
          <w:szCs w:val="28"/>
        </w:rPr>
        <w:t xml:space="preserve"> Мемориал Памяти умерших от ран в годы войны.</w:t>
      </w:r>
      <w:proofErr w:type="gramEnd"/>
      <w:r w:rsidRPr="008465C2">
        <w:rPr>
          <w:rFonts w:ascii="Times New Roman" w:hAnsi="Times New Roman"/>
          <w:sz w:val="28"/>
          <w:szCs w:val="28"/>
        </w:rPr>
        <w:t xml:space="preserve"> Захоронение Героев Советского Союза Бурятии на мемориале Памяти.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а) Илья Васильевич </w:t>
      </w:r>
      <w:proofErr w:type="spellStart"/>
      <w:r w:rsidRPr="008465C2">
        <w:rPr>
          <w:rFonts w:ascii="Times New Roman" w:hAnsi="Times New Roman"/>
          <w:sz w:val="28"/>
          <w:szCs w:val="28"/>
        </w:rPr>
        <w:t>Балдынов</w:t>
      </w:r>
      <w:proofErr w:type="spellEnd"/>
      <w:r w:rsidRPr="008465C2">
        <w:rPr>
          <w:rFonts w:ascii="Times New Roman" w:hAnsi="Times New Roman"/>
          <w:sz w:val="28"/>
          <w:szCs w:val="28"/>
        </w:rPr>
        <w:t>;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>б) Осип Андреевич Денисов;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в) Константин Владимирович </w:t>
      </w:r>
      <w:proofErr w:type="spellStart"/>
      <w:r w:rsidRPr="008465C2">
        <w:rPr>
          <w:rFonts w:ascii="Times New Roman" w:hAnsi="Times New Roman"/>
          <w:sz w:val="28"/>
          <w:szCs w:val="28"/>
        </w:rPr>
        <w:t>Оцимик</w:t>
      </w:r>
      <w:proofErr w:type="spellEnd"/>
      <w:r w:rsidRPr="008465C2">
        <w:rPr>
          <w:rFonts w:ascii="Times New Roman" w:hAnsi="Times New Roman"/>
          <w:sz w:val="28"/>
          <w:szCs w:val="28"/>
        </w:rPr>
        <w:t>;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г) Василий </w:t>
      </w:r>
      <w:proofErr w:type="spellStart"/>
      <w:r w:rsidRPr="008465C2">
        <w:rPr>
          <w:rFonts w:ascii="Times New Roman" w:hAnsi="Times New Roman"/>
          <w:sz w:val="28"/>
          <w:szCs w:val="28"/>
        </w:rPr>
        <w:t>Харинаевич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5C2">
        <w:rPr>
          <w:rFonts w:ascii="Times New Roman" w:hAnsi="Times New Roman"/>
          <w:sz w:val="28"/>
          <w:szCs w:val="28"/>
        </w:rPr>
        <w:t>Хантаев</w:t>
      </w:r>
      <w:proofErr w:type="spellEnd"/>
      <w:r w:rsidRPr="008465C2">
        <w:rPr>
          <w:rFonts w:ascii="Times New Roman" w:hAnsi="Times New Roman"/>
          <w:sz w:val="28"/>
          <w:szCs w:val="28"/>
        </w:rPr>
        <w:t>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</w:p>
    <w:p w:rsidR="008465C2" w:rsidRPr="008465C2" w:rsidRDefault="008465C2" w:rsidP="008465C2">
      <w:pPr>
        <w:rPr>
          <w:color w:val="000000"/>
          <w:sz w:val="28"/>
          <w:szCs w:val="28"/>
        </w:rPr>
      </w:pPr>
      <w:r w:rsidRPr="008465C2">
        <w:rPr>
          <w:sz w:val="28"/>
          <w:szCs w:val="28"/>
        </w:rPr>
        <w:t>2.5 Результаты исследования.</w:t>
      </w:r>
    </w:p>
    <w:p w:rsidR="008465C2" w:rsidRPr="008465C2" w:rsidRDefault="008465C2" w:rsidP="008465C2">
      <w:pPr>
        <w:spacing w:line="360" w:lineRule="auto"/>
        <w:rPr>
          <w:sz w:val="28"/>
          <w:szCs w:val="28"/>
          <w:highlight w:val="yellow"/>
        </w:rPr>
      </w:pPr>
    </w:p>
    <w:p w:rsidR="008465C2" w:rsidRPr="008465C2" w:rsidRDefault="008465C2" w:rsidP="008465C2">
      <w:pPr>
        <w:spacing w:line="360" w:lineRule="auto"/>
        <w:rPr>
          <w:sz w:val="28"/>
          <w:szCs w:val="28"/>
        </w:rPr>
      </w:pPr>
      <w:r w:rsidRPr="008465C2">
        <w:rPr>
          <w:sz w:val="28"/>
          <w:szCs w:val="28"/>
        </w:rPr>
        <w:t>Заключение.</w:t>
      </w:r>
    </w:p>
    <w:p w:rsidR="008465C2" w:rsidRPr="008465C2" w:rsidRDefault="008465C2" w:rsidP="008465C2">
      <w:pPr>
        <w:spacing w:line="360" w:lineRule="auto"/>
        <w:rPr>
          <w:sz w:val="28"/>
          <w:szCs w:val="28"/>
        </w:rPr>
      </w:pPr>
      <w:r w:rsidRPr="008465C2">
        <w:rPr>
          <w:sz w:val="28"/>
          <w:szCs w:val="28"/>
        </w:rPr>
        <w:t xml:space="preserve">    </w:t>
      </w:r>
    </w:p>
    <w:p w:rsidR="008465C2" w:rsidRPr="008465C2" w:rsidRDefault="008465C2" w:rsidP="008465C2">
      <w:pPr>
        <w:spacing w:line="360" w:lineRule="auto"/>
        <w:rPr>
          <w:sz w:val="28"/>
          <w:szCs w:val="28"/>
        </w:rPr>
      </w:pPr>
      <w:r w:rsidRPr="008465C2">
        <w:rPr>
          <w:sz w:val="28"/>
          <w:szCs w:val="28"/>
        </w:rPr>
        <w:t>Список использованной литературы.</w:t>
      </w:r>
    </w:p>
    <w:p w:rsidR="008465C2" w:rsidRPr="008465C2" w:rsidRDefault="008465C2" w:rsidP="008465C2">
      <w:pPr>
        <w:spacing w:line="360" w:lineRule="auto"/>
        <w:rPr>
          <w:sz w:val="28"/>
          <w:szCs w:val="28"/>
        </w:rPr>
      </w:pPr>
      <w:r w:rsidRPr="008465C2">
        <w:rPr>
          <w:sz w:val="28"/>
          <w:szCs w:val="28"/>
        </w:rPr>
        <w:t xml:space="preserve">Приложения </w:t>
      </w:r>
    </w:p>
    <w:p w:rsidR="008465C2" w:rsidRPr="008465C2" w:rsidRDefault="008465C2" w:rsidP="008465C2">
      <w:pPr>
        <w:spacing w:line="360" w:lineRule="auto"/>
        <w:rPr>
          <w:sz w:val="28"/>
          <w:szCs w:val="28"/>
        </w:rPr>
      </w:pPr>
      <w:r w:rsidRPr="008465C2">
        <w:rPr>
          <w:sz w:val="28"/>
          <w:szCs w:val="28"/>
        </w:rPr>
        <w:t xml:space="preserve">   </w:t>
      </w:r>
    </w:p>
    <w:p w:rsidR="008465C2" w:rsidRPr="008465C2" w:rsidRDefault="008465C2" w:rsidP="008465C2">
      <w:pPr>
        <w:spacing w:line="360" w:lineRule="auto"/>
        <w:rPr>
          <w:sz w:val="28"/>
          <w:szCs w:val="28"/>
        </w:rPr>
      </w:pPr>
      <w:r w:rsidRPr="008465C2">
        <w:rPr>
          <w:sz w:val="28"/>
          <w:szCs w:val="28"/>
        </w:rPr>
        <w:t xml:space="preserve">     </w:t>
      </w:r>
    </w:p>
    <w:p w:rsidR="008465C2" w:rsidRPr="008465C2" w:rsidRDefault="008465C2" w:rsidP="008465C2">
      <w:pPr>
        <w:spacing w:line="360" w:lineRule="auto"/>
        <w:rPr>
          <w:sz w:val="28"/>
          <w:szCs w:val="28"/>
        </w:rPr>
      </w:pPr>
    </w:p>
    <w:p w:rsidR="008465C2" w:rsidRPr="008465C2" w:rsidRDefault="008465C2" w:rsidP="008465C2">
      <w:pPr>
        <w:spacing w:line="360" w:lineRule="auto"/>
        <w:rPr>
          <w:sz w:val="28"/>
          <w:szCs w:val="28"/>
        </w:rPr>
      </w:pPr>
    </w:p>
    <w:p w:rsidR="00AA3F0F" w:rsidRDefault="00AA3F0F" w:rsidP="008253E8">
      <w:pPr>
        <w:spacing w:line="360" w:lineRule="auto"/>
        <w:jc w:val="center"/>
        <w:rPr>
          <w:b/>
        </w:rPr>
      </w:pPr>
    </w:p>
    <w:p w:rsidR="00AA3F0F" w:rsidRDefault="00AA3F0F" w:rsidP="008253E8">
      <w:pPr>
        <w:spacing w:line="360" w:lineRule="auto"/>
        <w:jc w:val="center"/>
        <w:rPr>
          <w:b/>
        </w:rPr>
      </w:pPr>
    </w:p>
    <w:p w:rsidR="00AA3F0F" w:rsidRDefault="00AA3F0F" w:rsidP="008253E8">
      <w:pPr>
        <w:spacing w:line="360" w:lineRule="auto"/>
        <w:jc w:val="center"/>
        <w:rPr>
          <w:b/>
        </w:rPr>
      </w:pPr>
    </w:p>
    <w:p w:rsidR="00E54F8E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8465C2" w:rsidRPr="008465C2" w:rsidRDefault="00E54F8E" w:rsidP="008465C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8465C2" w:rsidRPr="008465C2">
        <w:rPr>
          <w:rFonts w:ascii="Times New Roman" w:hAnsi="Times New Roman"/>
          <w:b/>
          <w:sz w:val="28"/>
          <w:szCs w:val="28"/>
        </w:rPr>
        <w:t>Введение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465C2">
        <w:rPr>
          <w:rFonts w:ascii="Times New Roman" w:hAnsi="Times New Roman"/>
          <w:sz w:val="28"/>
          <w:szCs w:val="28"/>
        </w:rPr>
        <w:t xml:space="preserve">Каждый населённый пункт имеет свою историю названий. Название – это не только «визитная карточка» улицы или проспекта, но своеобразный памятник той эпохи, в которую оно возникло. Ведь названия городских улиц возникли не сразу, их происхождение идет из глубины веков, раскрывая исторические корни наших предков. 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 Исследованием содержания названий занимается интереснейшая область географии, выделившаяся в самостоятельную науку на стыке географии, естествознания, истории, филологии и ряда других наук. Название её </w:t>
      </w:r>
      <w:r w:rsidRPr="008465C2">
        <w:rPr>
          <w:rFonts w:ascii="Times New Roman" w:hAnsi="Times New Roman"/>
          <w:bCs/>
          <w:sz w:val="28"/>
          <w:szCs w:val="28"/>
        </w:rPr>
        <w:t>ТОПОНИМИКА</w:t>
      </w:r>
      <w:r w:rsidRPr="008465C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465C2">
        <w:rPr>
          <w:rFonts w:ascii="Times New Roman" w:hAnsi="Times New Roman"/>
          <w:bCs/>
          <w:sz w:val="28"/>
          <w:szCs w:val="28"/>
        </w:rPr>
        <w:t>Это</w:t>
      </w:r>
      <w:r w:rsidRPr="008465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65C2">
        <w:rPr>
          <w:rFonts w:ascii="Times New Roman" w:hAnsi="Times New Roman"/>
          <w:sz w:val="28"/>
          <w:szCs w:val="28"/>
        </w:rPr>
        <w:t>– интегральная  научная  дисциплина,  изучающая  названия, их  происхождение, смысловое  значение,  развитие,  современное  состояние, написание  и произношение. Существует ряд групп топонимов: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</w:t>
      </w:r>
    </w:p>
    <w:p w:rsidR="008465C2" w:rsidRPr="008465C2" w:rsidRDefault="008465C2" w:rsidP="008465C2">
      <w:pPr>
        <w:pStyle w:val="a5"/>
        <w:rPr>
          <w:rFonts w:ascii="Verdana" w:hAnsi="Verdana"/>
          <w:color w:val="000000"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8465C2">
        <w:rPr>
          <w:rFonts w:ascii="Times New Roman" w:hAnsi="Times New Roman"/>
          <w:b/>
          <w:bCs/>
          <w:sz w:val="28"/>
          <w:szCs w:val="28"/>
        </w:rPr>
        <w:t>Ойконимы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— названия населённых мест (от греч. </w:t>
      </w:r>
      <w:proofErr w:type="spellStart"/>
      <w:r w:rsidRPr="008465C2">
        <w:rPr>
          <w:rFonts w:ascii="Times New Roman" w:hAnsi="Times New Roman"/>
          <w:sz w:val="28"/>
          <w:szCs w:val="28"/>
        </w:rPr>
        <w:t>oikos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— жилище, обиталище).</w:t>
      </w:r>
    </w:p>
    <w:p w:rsidR="008465C2" w:rsidRPr="008465C2" w:rsidRDefault="008465C2" w:rsidP="008465C2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8465C2">
        <w:rPr>
          <w:rFonts w:ascii="Times New Roman" w:hAnsi="Times New Roman"/>
          <w:b/>
          <w:bCs/>
          <w:sz w:val="28"/>
          <w:szCs w:val="28"/>
        </w:rPr>
        <w:t>Астионимы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- названия городов (от греч. </w:t>
      </w:r>
      <w:proofErr w:type="spellStart"/>
      <w:r w:rsidRPr="008465C2">
        <w:rPr>
          <w:rFonts w:ascii="Times New Roman" w:hAnsi="Times New Roman"/>
          <w:sz w:val="28"/>
          <w:szCs w:val="28"/>
        </w:rPr>
        <w:t>asty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- город)</w:t>
      </w:r>
    </w:p>
    <w:p w:rsidR="008465C2" w:rsidRPr="008465C2" w:rsidRDefault="008465C2" w:rsidP="008465C2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b/>
          <w:bCs/>
          <w:sz w:val="28"/>
          <w:szCs w:val="28"/>
        </w:rPr>
        <w:t>Гидронимы</w:t>
      </w:r>
      <w:r w:rsidRPr="008465C2">
        <w:rPr>
          <w:rFonts w:ascii="Times New Roman" w:hAnsi="Times New Roman"/>
          <w:sz w:val="28"/>
          <w:szCs w:val="28"/>
        </w:rPr>
        <w:t xml:space="preserve"> — названия рек (от греч. </w:t>
      </w:r>
      <w:proofErr w:type="spellStart"/>
      <w:r w:rsidRPr="008465C2">
        <w:rPr>
          <w:rFonts w:ascii="Times New Roman" w:hAnsi="Times New Roman"/>
          <w:sz w:val="28"/>
          <w:szCs w:val="28"/>
        </w:rPr>
        <w:t>hydros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— вода).</w:t>
      </w:r>
    </w:p>
    <w:p w:rsidR="008465C2" w:rsidRPr="008465C2" w:rsidRDefault="008465C2" w:rsidP="008465C2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8465C2">
        <w:rPr>
          <w:rFonts w:ascii="Times New Roman" w:hAnsi="Times New Roman"/>
          <w:b/>
          <w:bCs/>
          <w:sz w:val="28"/>
          <w:szCs w:val="28"/>
        </w:rPr>
        <w:t>Оронимы</w:t>
      </w:r>
      <w:proofErr w:type="spellEnd"/>
      <w:r w:rsidRPr="008465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465C2">
        <w:rPr>
          <w:rFonts w:ascii="Times New Roman" w:hAnsi="Times New Roman"/>
          <w:sz w:val="28"/>
          <w:szCs w:val="28"/>
        </w:rPr>
        <w:t xml:space="preserve">— названия гор (от греч. </w:t>
      </w:r>
      <w:proofErr w:type="spellStart"/>
      <w:r w:rsidRPr="008465C2">
        <w:rPr>
          <w:rFonts w:ascii="Times New Roman" w:hAnsi="Times New Roman"/>
          <w:sz w:val="28"/>
          <w:szCs w:val="28"/>
        </w:rPr>
        <w:t>oros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— гора).</w:t>
      </w:r>
    </w:p>
    <w:p w:rsidR="008465C2" w:rsidRPr="008465C2" w:rsidRDefault="008465C2" w:rsidP="008465C2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8465C2">
        <w:rPr>
          <w:rFonts w:ascii="Times New Roman" w:hAnsi="Times New Roman"/>
          <w:b/>
          <w:bCs/>
          <w:sz w:val="28"/>
          <w:szCs w:val="28"/>
        </w:rPr>
        <w:t>Урбанонимы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— названия внутригородских объектов (от лат. </w:t>
      </w:r>
      <w:proofErr w:type="spellStart"/>
      <w:r w:rsidRPr="008465C2">
        <w:rPr>
          <w:rFonts w:ascii="Times New Roman" w:hAnsi="Times New Roman"/>
          <w:sz w:val="28"/>
          <w:szCs w:val="28"/>
        </w:rPr>
        <w:t>urbanus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8465C2">
        <w:rPr>
          <w:rFonts w:ascii="Times New Roman" w:hAnsi="Times New Roman"/>
          <w:sz w:val="28"/>
          <w:szCs w:val="28"/>
        </w:rPr>
        <w:t>городской</w:t>
      </w:r>
      <w:proofErr w:type="gramEnd"/>
      <w:r w:rsidRPr="008465C2">
        <w:rPr>
          <w:rFonts w:ascii="Times New Roman" w:hAnsi="Times New Roman"/>
          <w:sz w:val="28"/>
          <w:szCs w:val="28"/>
        </w:rPr>
        <w:t>).</w:t>
      </w:r>
    </w:p>
    <w:p w:rsidR="008465C2" w:rsidRPr="008465C2" w:rsidRDefault="008465C2" w:rsidP="008465C2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8465C2">
        <w:rPr>
          <w:rFonts w:ascii="Times New Roman" w:hAnsi="Times New Roman"/>
          <w:b/>
          <w:bCs/>
          <w:sz w:val="28"/>
          <w:szCs w:val="28"/>
        </w:rPr>
        <w:t>Годонимы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— названия улиц (от греч. </w:t>
      </w:r>
      <w:proofErr w:type="spellStart"/>
      <w:r w:rsidRPr="008465C2">
        <w:rPr>
          <w:rFonts w:ascii="Times New Roman" w:hAnsi="Times New Roman"/>
          <w:sz w:val="28"/>
          <w:szCs w:val="28"/>
        </w:rPr>
        <w:t>hodos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— путь, дорога, улица, русло).</w:t>
      </w:r>
    </w:p>
    <w:p w:rsidR="008465C2" w:rsidRPr="008465C2" w:rsidRDefault="008465C2" w:rsidP="008465C2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8465C2">
        <w:rPr>
          <w:rFonts w:ascii="Times New Roman" w:hAnsi="Times New Roman"/>
          <w:b/>
          <w:bCs/>
          <w:sz w:val="28"/>
          <w:szCs w:val="28"/>
        </w:rPr>
        <w:t>Агоронимы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— названия площадей (от греч. </w:t>
      </w:r>
      <w:proofErr w:type="spellStart"/>
      <w:r w:rsidRPr="008465C2">
        <w:rPr>
          <w:rFonts w:ascii="Times New Roman" w:hAnsi="Times New Roman"/>
          <w:sz w:val="28"/>
          <w:szCs w:val="28"/>
        </w:rPr>
        <w:t>agora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— площадь).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Топонимика Бурятии, связанная с героями и событиями Великой Отечественной войны, является ценным объектом культ</w:t>
      </w:r>
      <w:r w:rsidR="009C71C2">
        <w:rPr>
          <w:rFonts w:ascii="Times New Roman" w:hAnsi="Times New Roman"/>
          <w:sz w:val="28"/>
          <w:szCs w:val="28"/>
        </w:rPr>
        <w:t>урного наследия. За прошедшие 76</w:t>
      </w:r>
      <w:r w:rsidRPr="008465C2">
        <w:rPr>
          <w:rFonts w:ascii="Times New Roman" w:hAnsi="Times New Roman"/>
          <w:sz w:val="28"/>
          <w:szCs w:val="28"/>
        </w:rPr>
        <w:t xml:space="preserve"> лет со Дня Победы этой войны историко-культурное наследие нашей республики постепенно наполнялся символами, среди которых топонимика всегда была одним из значимых </w:t>
      </w:r>
      <w:proofErr w:type="gramStart"/>
      <w:r w:rsidRPr="008465C2">
        <w:rPr>
          <w:rFonts w:ascii="Times New Roman" w:hAnsi="Times New Roman"/>
          <w:sz w:val="28"/>
          <w:szCs w:val="28"/>
        </w:rPr>
        <w:t>и</w:t>
      </w:r>
      <w:proofErr w:type="gramEnd"/>
      <w:r w:rsidRPr="008465C2">
        <w:rPr>
          <w:rFonts w:ascii="Times New Roman" w:hAnsi="Times New Roman"/>
          <w:sz w:val="28"/>
          <w:szCs w:val="28"/>
        </w:rPr>
        <w:t xml:space="preserve"> безусловно понимаемых.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На всех этапах развития Республики Бурятия памятные юбилейные даты, связанные с Великой Отечественной войной, особенно 20-летие, 30-летие, 40-летие, 50-летие и другие широко отмечались, в честь этих дат появлялись на картах новые названия, создавались памятные сооружения.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В своей работе я остановлюсь на </w:t>
      </w:r>
      <w:proofErr w:type="spellStart"/>
      <w:r w:rsidRPr="008465C2">
        <w:rPr>
          <w:rFonts w:ascii="Times New Roman" w:hAnsi="Times New Roman"/>
          <w:sz w:val="28"/>
          <w:szCs w:val="28"/>
        </w:rPr>
        <w:t>годонимах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465C2">
        <w:rPr>
          <w:rFonts w:ascii="Times New Roman" w:hAnsi="Times New Roman"/>
          <w:sz w:val="28"/>
          <w:szCs w:val="28"/>
        </w:rPr>
        <w:t>агоронимах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(топонимах улиц и площадей) города Улан-Удэ.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b/>
          <w:bCs/>
          <w:sz w:val="28"/>
          <w:szCs w:val="28"/>
        </w:rPr>
        <w:t>Цель работы: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lastRenderedPageBreak/>
        <w:t xml:space="preserve">знакомство с </w:t>
      </w:r>
      <w:proofErr w:type="spellStart"/>
      <w:r w:rsidRPr="008465C2">
        <w:rPr>
          <w:rFonts w:ascii="Times New Roman" w:hAnsi="Times New Roman"/>
          <w:sz w:val="28"/>
          <w:szCs w:val="28"/>
        </w:rPr>
        <w:t>годонимами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 города Улан-Удэ, связанными с событиями и Героями Великой Отечественной войны</w:t>
      </w:r>
      <w:r w:rsidRPr="008465C2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8465C2">
        <w:rPr>
          <w:rFonts w:ascii="Times New Roman" w:hAnsi="Times New Roman"/>
          <w:sz w:val="28"/>
          <w:szCs w:val="28"/>
        </w:rPr>
        <w:t xml:space="preserve">  </w:t>
      </w:r>
    </w:p>
    <w:p w:rsidR="008465C2" w:rsidRPr="008465C2" w:rsidRDefault="008465C2" w:rsidP="008465C2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8465C2" w:rsidRDefault="008465C2" w:rsidP="008465C2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8465C2" w:rsidRDefault="008465C2" w:rsidP="008465C2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b/>
          <w:bCs/>
          <w:sz w:val="28"/>
          <w:szCs w:val="28"/>
        </w:rPr>
        <w:t>Задачи</w:t>
      </w:r>
      <w:r w:rsidRPr="008465C2">
        <w:rPr>
          <w:rFonts w:ascii="Times New Roman" w:hAnsi="Times New Roman"/>
          <w:sz w:val="28"/>
          <w:szCs w:val="28"/>
        </w:rPr>
        <w:t xml:space="preserve">: </w:t>
      </w:r>
    </w:p>
    <w:p w:rsidR="008465C2" w:rsidRPr="008465C2" w:rsidRDefault="008465C2" w:rsidP="008465C2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>Изучить карту города и составить перечень улиц г.</w:t>
      </w:r>
      <w:r w:rsidR="001110ED">
        <w:rPr>
          <w:rFonts w:ascii="Times New Roman" w:hAnsi="Times New Roman"/>
          <w:sz w:val="28"/>
          <w:szCs w:val="28"/>
        </w:rPr>
        <w:t xml:space="preserve"> </w:t>
      </w:r>
      <w:r w:rsidRPr="008465C2">
        <w:rPr>
          <w:rFonts w:ascii="Times New Roman" w:hAnsi="Times New Roman"/>
          <w:sz w:val="28"/>
          <w:szCs w:val="28"/>
        </w:rPr>
        <w:t>Улан</w:t>
      </w:r>
      <w:r w:rsidR="001110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65C2">
        <w:rPr>
          <w:rFonts w:ascii="Times New Roman" w:hAnsi="Times New Roman"/>
          <w:sz w:val="28"/>
          <w:szCs w:val="28"/>
        </w:rPr>
        <w:t>-У</w:t>
      </w:r>
      <w:proofErr w:type="gramEnd"/>
      <w:r w:rsidRPr="008465C2">
        <w:rPr>
          <w:rFonts w:ascii="Times New Roman" w:hAnsi="Times New Roman"/>
          <w:sz w:val="28"/>
          <w:szCs w:val="28"/>
        </w:rPr>
        <w:t xml:space="preserve">дэ, названных в честь событий и Героев Великой Отечественной войны. </w:t>
      </w:r>
    </w:p>
    <w:p w:rsidR="008465C2" w:rsidRPr="008465C2" w:rsidRDefault="008465C2" w:rsidP="008465C2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Провести социологический опрос среди учащихся школы и местного населения </w:t>
      </w:r>
    </w:p>
    <w:p w:rsidR="008465C2" w:rsidRPr="008465C2" w:rsidRDefault="008465C2" w:rsidP="008465C2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>г. Улан-Удэ на предмет знаний истории этих названий улиц.</w:t>
      </w:r>
    </w:p>
    <w:p w:rsidR="008465C2" w:rsidRPr="008465C2" w:rsidRDefault="008465C2" w:rsidP="008465C2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>Проанализировать и обобщить полученные данные.</w:t>
      </w:r>
    </w:p>
    <w:p w:rsidR="008465C2" w:rsidRPr="008465C2" w:rsidRDefault="008465C2" w:rsidP="008465C2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Создать справочник </w:t>
      </w:r>
      <w:proofErr w:type="spellStart"/>
      <w:r w:rsidRPr="008465C2">
        <w:rPr>
          <w:rFonts w:ascii="Times New Roman" w:hAnsi="Times New Roman"/>
          <w:sz w:val="28"/>
          <w:szCs w:val="28"/>
        </w:rPr>
        <w:t>годонимов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Улан-Удэ, </w:t>
      </w:r>
      <w:proofErr w:type="gramStart"/>
      <w:r w:rsidRPr="008465C2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8465C2">
        <w:rPr>
          <w:rFonts w:ascii="Times New Roman" w:hAnsi="Times New Roman"/>
          <w:sz w:val="28"/>
          <w:szCs w:val="28"/>
        </w:rPr>
        <w:t xml:space="preserve"> с событиями Великой Отечественной войны.</w:t>
      </w:r>
      <w:r w:rsidRPr="008465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8465C2" w:rsidRPr="008465C2" w:rsidRDefault="008465C2" w:rsidP="008465C2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b/>
          <w:bCs/>
          <w:sz w:val="28"/>
          <w:szCs w:val="28"/>
        </w:rPr>
        <w:t xml:space="preserve">Объектом исследования </w:t>
      </w:r>
      <w:r w:rsidRPr="008465C2">
        <w:rPr>
          <w:rFonts w:ascii="Times New Roman" w:hAnsi="Times New Roman"/>
          <w:sz w:val="28"/>
          <w:szCs w:val="28"/>
        </w:rPr>
        <w:t xml:space="preserve">являются </w:t>
      </w:r>
      <w:proofErr w:type="spellStart"/>
      <w:r w:rsidRPr="008465C2">
        <w:rPr>
          <w:rFonts w:ascii="Times New Roman" w:hAnsi="Times New Roman"/>
          <w:sz w:val="28"/>
          <w:szCs w:val="28"/>
        </w:rPr>
        <w:t>годонимы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465C2">
        <w:rPr>
          <w:rFonts w:ascii="Times New Roman" w:hAnsi="Times New Roman"/>
          <w:sz w:val="28"/>
          <w:szCs w:val="28"/>
        </w:rPr>
        <w:t>агоронимы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города, связанные с событиями Великой Отечественной войны </w:t>
      </w:r>
    </w:p>
    <w:p w:rsidR="008465C2" w:rsidRPr="008465C2" w:rsidRDefault="008465C2" w:rsidP="008465C2">
      <w:pPr>
        <w:pStyle w:val="a5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eastAsia="+mn-ea" w:hAnsi="Times New Roman"/>
          <w:b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  <w:r w:rsidRPr="008465C2">
        <w:rPr>
          <w:rFonts w:ascii="Times New Roman" w:eastAsia="+mn-ea" w:hAnsi="Times New Roman"/>
          <w:b/>
          <w:sz w:val="28"/>
          <w:szCs w:val="28"/>
        </w:rPr>
        <w:t xml:space="preserve">Методы исследования: </w:t>
      </w:r>
    </w:p>
    <w:p w:rsidR="008465C2" w:rsidRPr="008465C2" w:rsidRDefault="008465C2" w:rsidP="008465C2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proofErr w:type="gramStart"/>
      <w:r w:rsidRPr="008465C2">
        <w:rPr>
          <w:rFonts w:ascii="Times New Roman" w:eastAsia="+mn-ea" w:hAnsi="Times New Roman"/>
          <w:sz w:val="28"/>
          <w:szCs w:val="28"/>
        </w:rPr>
        <w:t xml:space="preserve">сбор материалов в библиотеках, по интернету по истории улиц города, названными в честь событий и Герое Великой Отечественной войны; </w:t>
      </w:r>
      <w:proofErr w:type="gramEnd"/>
    </w:p>
    <w:p w:rsidR="008465C2" w:rsidRPr="008465C2" w:rsidRDefault="008465C2" w:rsidP="008465C2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eastAsia="+mn-ea" w:hAnsi="Times New Roman"/>
          <w:sz w:val="28"/>
          <w:szCs w:val="28"/>
        </w:rPr>
        <w:t xml:space="preserve">изучение документов, фото и видеоматериалов исторического музея, «Музея города Улан-Удэ»; </w:t>
      </w:r>
    </w:p>
    <w:p w:rsidR="008465C2" w:rsidRPr="008465C2" w:rsidRDefault="008465C2" w:rsidP="008465C2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eastAsia="+mn-ea" w:hAnsi="Times New Roman"/>
          <w:sz w:val="28"/>
          <w:szCs w:val="28"/>
        </w:rPr>
        <w:t xml:space="preserve">анализ собранного материла, его систематизация; </w:t>
      </w:r>
    </w:p>
    <w:p w:rsidR="008465C2" w:rsidRPr="008465C2" w:rsidRDefault="008465C2" w:rsidP="008465C2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eastAsia="+mn-ea" w:hAnsi="Times New Roman"/>
          <w:sz w:val="28"/>
          <w:szCs w:val="28"/>
        </w:rPr>
        <w:t xml:space="preserve">оформление справочника </w:t>
      </w:r>
      <w:proofErr w:type="spellStart"/>
      <w:r w:rsidRPr="008465C2">
        <w:rPr>
          <w:rFonts w:ascii="Times New Roman" w:eastAsia="+mn-ea" w:hAnsi="Times New Roman"/>
          <w:sz w:val="28"/>
          <w:szCs w:val="28"/>
        </w:rPr>
        <w:t>годонимов</w:t>
      </w:r>
      <w:proofErr w:type="spellEnd"/>
      <w:r w:rsidRPr="008465C2">
        <w:rPr>
          <w:rFonts w:ascii="Times New Roman" w:eastAsia="+mn-ea" w:hAnsi="Times New Roman"/>
          <w:sz w:val="28"/>
          <w:szCs w:val="28"/>
        </w:rPr>
        <w:t xml:space="preserve">, </w:t>
      </w:r>
      <w:proofErr w:type="gramStart"/>
      <w:r w:rsidRPr="008465C2">
        <w:rPr>
          <w:rFonts w:ascii="Times New Roman" w:eastAsia="+mn-ea" w:hAnsi="Times New Roman"/>
          <w:sz w:val="28"/>
          <w:szCs w:val="28"/>
        </w:rPr>
        <w:t>связанных</w:t>
      </w:r>
      <w:proofErr w:type="gramEnd"/>
      <w:r w:rsidRPr="008465C2">
        <w:rPr>
          <w:rFonts w:ascii="Times New Roman" w:eastAsia="+mn-ea" w:hAnsi="Times New Roman"/>
          <w:sz w:val="28"/>
          <w:szCs w:val="28"/>
        </w:rPr>
        <w:t xml:space="preserve"> с событиями войны и Героями Великой Отечественной войны; </w:t>
      </w:r>
    </w:p>
    <w:p w:rsidR="008465C2" w:rsidRPr="008465C2" w:rsidRDefault="008465C2" w:rsidP="008465C2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eastAsia="+mn-ea" w:hAnsi="Times New Roman"/>
          <w:sz w:val="28"/>
          <w:szCs w:val="28"/>
        </w:rPr>
        <w:t>социологический опрос.</w:t>
      </w: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65C2" w:rsidRPr="008465C2" w:rsidRDefault="008465C2" w:rsidP="008465C2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</w:p>
    <w:p w:rsidR="008465C2" w:rsidRPr="008465C2" w:rsidRDefault="008465C2" w:rsidP="008465C2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 w:rsidRPr="008465C2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8465C2" w:rsidRPr="008465C2" w:rsidRDefault="008465C2" w:rsidP="008465C2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>оформление справочника названий улиц, названных в честь событий и Героев Великой Отечественной войны;</w:t>
      </w:r>
    </w:p>
    <w:p w:rsidR="008465C2" w:rsidRPr="008465C2" w:rsidRDefault="008465C2" w:rsidP="008465C2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>создание фотогалереи отдельных улиц города, с показом изменений у</w:t>
      </w:r>
      <w:r w:rsidR="009C71C2">
        <w:rPr>
          <w:rFonts w:ascii="Times New Roman" w:hAnsi="Times New Roman"/>
          <w:sz w:val="28"/>
          <w:szCs w:val="28"/>
        </w:rPr>
        <w:t>лицы в разное время в течение 76</w:t>
      </w:r>
      <w:r w:rsidRPr="008465C2">
        <w:rPr>
          <w:rFonts w:ascii="Times New Roman" w:hAnsi="Times New Roman"/>
          <w:sz w:val="28"/>
          <w:szCs w:val="28"/>
        </w:rPr>
        <w:t xml:space="preserve">-лет со Дня Победы. </w:t>
      </w:r>
    </w:p>
    <w:p w:rsidR="008465C2" w:rsidRPr="008465C2" w:rsidRDefault="008465C2" w:rsidP="008465C2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>результаты социологического опроса.</w:t>
      </w:r>
    </w:p>
    <w:p w:rsidR="008465C2" w:rsidRPr="008465C2" w:rsidRDefault="008465C2" w:rsidP="008465C2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eastAsia="+mn-ea" w:hAnsi="Times New Roman"/>
          <w:b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eastAsia="+mn-ea" w:hAnsi="Times New Roman"/>
          <w:b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  <w:r w:rsidRPr="008465C2">
        <w:rPr>
          <w:rFonts w:ascii="Times New Roman" w:eastAsia="+mn-ea" w:hAnsi="Times New Roman"/>
          <w:b/>
          <w:sz w:val="28"/>
          <w:szCs w:val="28"/>
        </w:rPr>
        <w:t xml:space="preserve">  </w:t>
      </w: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DA5093" w:rsidRPr="008465C2" w:rsidRDefault="00DA5093" w:rsidP="008253E8">
      <w:pPr>
        <w:spacing w:line="360" w:lineRule="auto"/>
        <w:rPr>
          <w:sz w:val="28"/>
          <w:szCs w:val="28"/>
        </w:rPr>
      </w:pPr>
    </w:p>
    <w:p w:rsidR="00DA5093" w:rsidRPr="008465C2" w:rsidRDefault="00DA5093" w:rsidP="008253E8">
      <w:pPr>
        <w:spacing w:line="360" w:lineRule="auto"/>
        <w:rPr>
          <w:sz w:val="28"/>
          <w:szCs w:val="28"/>
        </w:rPr>
      </w:pPr>
    </w:p>
    <w:p w:rsidR="00DA5093" w:rsidRPr="008465C2" w:rsidRDefault="00DA5093" w:rsidP="008253E8">
      <w:pPr>
        <w:spacing w:line="360" w:lineRule="auto"/>
        <w:rPr>
          <w:sz w:val="28"/>
          <w:szCs w:val="28"/>
        </w:rPr>
      </w:pPr>
    </w:p>
    <w:p w:rsidR="00DA5093" w:rsidRPr="008465C2" w:rsidRDefault="00DA5093" w:rsidP="008253E8">
      <w:pPr>
        <w:spacing w:line="360" w:lineRule="auto"/>
        <w:rPr>
          <w:sz w:val="28"/>
          <w:szCs w:val="28"/>
        </w:rPr>
      </w:pPr>
    </w:p>
    <w:p w:rsidR="00DA5093" w:rsidRPr="008465C2" w:rsidRDefault="00DA5093" w:rsidP="008253E8">
      <w:pPr>
        <w:spacing w:line="360" w:lineRule="auto"/>
        <w:rPr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  <w:r w:rsidRPr="008465C2">
        <w:rPr>
          <w:rFonts w:ascii="Times New Roman" w:hAnsi="Times New Roman"/>
          <w:b/>
          <w:sz w:val="28"/>
          <w:szCs w:val="28"/>
        </w:rPr>
        <w:t>2.1 Вклад Бурятии в победу Великой Отечественной войны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      На рассвете 22 июля 1941 года Германия без объявления войны напала на СССР.</w:t>
      </w:r>
      <w:r w:rsidRPr="008465C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465C2">
        <w:rPr>
          <w:rFonts w:ascii="Times New Roman" w:hAnsi="Times New Roman"/>
          <w:sz w:val="28"/>
          <w:szCs w:val="28"/>
        </w:rPr>
        <w:br/>
      </w:r>
      <w:r w:rsidR="00E54F8E">
        <w:rPr>
          <w:rFonts w:ascii="Times New Roman" w:hAnsi="Times New Roman"/>
          <w:sz w:val="28"/>
          <w:szCs w:val="28"/>
          <w:shd w:val="clear" w:color="auto" w:fill="FFFFFF"/>
        </w:rPr>
        <w:t>Прошло без малого 75</w:t>
      </w:r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лет с того времени, когда советский народ одержал всемирно</w:t>
      </w:r>
      <w:r w:rsidR="00E54F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465C2">
        <w:rPr>
          <w:rFonts w:ascii="Times New Roman" w:hAnsi="Times New Roman"/>
          <w:sz w:val="28"/>
          <w:szCs w:val="28"/>
          <w:shd w:val="clear" w:color="auto" w:fill="FFFFFF"/>
        </w:rPr>
        <w:t>- историческую победу в Великой Отечественной войне. Чем дальше отдаляет нас время от событий периода войны, тем величественнее становится бессмертный подвиг советского народа перед всем человечеством.</w:t>
      </w:r>
      <w:r w:rsidRPr="008465C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465C2">
        <w:rPr>
          <w:rFonts w:ascii="Times New Roman" w:hAnsi="Times New Roman"/>
          <w:sz w:val="28"/>
          <w:szCs w:val="28"/>
        </w:rPr>
        <w:br/>
      </w:r>
      <w:r w:rsidRPr="008465C2">
        <w:rPr>
          <w:rFonts w:ascii="Times New Roman" w:hAnsi="Times New Roman"/>
          <w:sz w:val="28"/>
          <w:szCs w:val="28"/>
          <w:shd w:val="clear" w:color="auto" w:fill="FFFFFF"/>
        </w:rPr>
        <w:t>       Свой вклад в победу над фашизмом в годы Великой Отечественной войны внесли трудящиеся Советской Бурятии. Сообщение советского правительства о вероломном нападении фашистской Германии 22 июня 1941 года на нашу страну вызвали гнев и возмущение трудящихся Бурятии. Несмотря на воскресный день, рабочие и служащие, колхозники и учащиеся собрались на митингах и собраниях. 23 июня состоялся многотысячный митинг трудящихся города Улан-Удэ.</w:t>
      </w:r>
      <w:r w:rsidRPr="008465C2">
        <w:rPr>
          <w:rFonts w:ascii="Times New Roman" w:hAnsi="Times New Roman"/>
          <w:sz w:val="28"/>
          <w:szCs w:val="28"/>
        </w:rPr>
        <w:br/>
      </w:r>
      <w:r w:rsidRPr="008465C2">
        <w:rPr>
          <w:rFonts w:ascii="Times New Roman" w:hAnsi="Times New Roman"/>
          <w:sz w:val="28"/>
          <w:szCs w:val="28"/>
          <w:shd w:val="clear" w:color="auto" w:fill="FFFFFF"/>
        </w:rPr>
        <w:t>      Трудящиеся Бурятии, люди различных национальностей и профессий, старые и молодые присягали на верность Отчизне, заявляли о своей готовности в любую минуту встать на её защиту. Сотни тысяч граждан республики подавали заявления о добровольном вступлении в Красную армию и отправке на фронт. Среди них немало было ветеранов революции, бывших красных партизан; в военкоматы с просьбой обращались отцы с сыновьями, а иногда и целые семьи, жены воинов, погибших на Халхин-Голе и в борьбе с белофиннами.</w:t>
      </w:r>
      <w:r w:rsidRPr="008465C2">
        <w:rPr>
          <w:rFonts w:ascii="Times New Roman" w:hAnsi="Times New Roman"/>
          <w:sz w:val="28"/>
          <w:szCs w:val="28"/>
        </w:rPr>
        <w:br/>
        <w:t xml:space="preserve">      Небольшая по населению республика, находившаяся в глубоком тылу, вдали от боевых действий, в Восточной Сибири на берегу Байкала, послала на защиту Родины свыше 120 тысяч человек </w:t>
      </w:r>
      <w:r w:rsidR="001110ED">
        <w:rPr>
          <w:rFonts w:ascii="Times New Roman" w:hAnsi="Times New Roman"/>
          <w:sz w:val="28"/>
          <w:szCs w:val="28"/>
        </w:rPr>
        <w:t>(</w:t>
      </w:r>
      <w:r w:rsidRPr="008465C2">
        <w:rPr>
          <w:rFonts w:ascii="Times New Roman" w:hAnsi="Times New Roman"/>
          <w:sz w:val="28"/>
          <w:szCs w:val="28"/>
        </w:rPr>
        <w:t>с учетом тех, кто находился в армии до войны) – более трети из них не вернулись на родную землю.</w:t>
      </w:r>
      <w:r w:rsidRPr="008465C2">
        <w:rPr>
          <w:rFonts w:ascii="Times New Roman" w:hAnsi="Times New Roman"/>
          <w:sz w:val="28"/>
          <w:szCs w:val="28"/>
        </w:rPr>
        <w:br/>
        <w:t xml:space="preserve">      Наши земляки сражались на всех фронтах Великой Отечественной войны – от Баренцева моря до Черного моря, участвовали во многих крупнейших битвах, были они и среди многонационального гарнизона легендарной Брестской крепости. До нас дошла песня, сложенная самими защитниками крепости, в ней есть такие слова: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                        Расскажут лишь камни об этих боях, 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                        Как насмерть герои стояли. 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                        Здесь русский, бурят, </w:t>
      </w:r>
      <w:proofErr w:type="spellStart"/>
      <w:r w:rsidRPr="008465C2">
        <w:rPr>
          <w:rFonts w:ascii="Times New Roman" w:hAnsi="Times New Roman"/>
          <w:sz w:val="28"/>
          <w:szCs w:val="28"/>
        </w:rPr>
        <w:t>арм</w:t>
      </w:r>
      <w:r w:rsidR="001110ED">
        <w:rPr>
          <w:rFonts w:ascii="Times New Roman" w:hAnsi="Times New Roman"/>
          <w:sz w:val="28"/>
          <w:szCs w:val="28"/>
        </w:rPr>
        <w:t>е</w:t>
      </w:r>
      <w:r w:rsidRPr="008465C2">
        <w:rPr>
          <w:rFonts w:ascii="Times New Roman" w:hAnsi="Times New Roman"/>
          <w:sz w:val="28"/>
          <w:szCs w:val="28"/>
        </w:rPr>
        <w:t>нин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и казах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                        За Родину жизнь отдавали.     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lastRenderedPageBreak/>
        <w:t xml:space="preserve">       Тысячи воинов Бурятии с самого начала войны вступили в схватку с врагом в составе трех стрелковых и трех танковых дивизий Забайкальской 16-ой армии. Воинские части, в которые вливались посланцы нашей республики, формировались в Забайкальском военном округе (82 мотострелковая, 87, 93, 116 стрелковая дивизия). Многие из них затем участвовали в историческом параде войск на Красной площади 7 ноября 1941 года. Как известно, прямо парада, ставшим </w:t>
      </w:r>
      <w:proofErr w:type="gramStart"/>
      <w:r w:rsidRPr="008465C2">
        <w:rPr>
          <w:rFonts w:ascii="Times New Roman" w:hAnsi="Times New Roman"/>
          <w:sz w:val="28"/>
          <w:szCs w:val="28"/>
        </w:rPr>
        <w:t>в последствии</w:t>
      </w:r>
      <w:proofErr w:type="gramEnd"/>
      <w:r w:rsidRPr="008465C2">
        <w:rPr>
          <w:rFonts w:ascii="Times New Roman" w:hAnsi="Times New Roman"/>
          <w:sz w:val="28"/>
          <w:szCs w:val="28"/>
        </w:rPr>
        <w:t xml:space="preserve"> легендарным, сибиряки уходили на огневые рубежи обороны столицы.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За годы войны 37 уроженцев Бурятии были удостоены высокого звания Героя Советского Союза, 10 воинов стали полными кавалерами ордена Славы. В этом ряду – прославленные имена</w:t>
      </w:r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В.Б. </w:t>
      </w:r>
      <w:proofErr w:type="spellStart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Борсоева</w:t>
      </w:r>
      <w:proofErr w:type="spellEnd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, И.В. </w:t>
      </w:r>
      <w:proofErr w:type="spellStart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Балдынова</w:t>
      </w:r>
      <w:proofErr w:type="spellEnd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, Г.А. </w:t>
      </w:r>
      <w:proofErr w:type="spellStart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Гармаева</w:t>
      </w:r>
      <w:proofErr w:type="spellEnd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, П.Т. Харитонова, С.Н. </w:t>
      </w:r>
      <w:proofErr w:type="spellStart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Орешкова</w:t>
      </w:r>
      <w:proofErr w:type="spellEnd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, Б.Р. </w:t>
      </w:r>
      <w:proofErr w:type="spellStart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Ринчино</w:t>
      </w:r>
      <w:proofErr w:type="spellEnd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, Г.Н. Москалева, И.М. </w:t>
      </w:r>
      <w:proofErr w:type="spellStart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Чертенкова</w:t>
      </w:r>
      <w:proofErr w:type="spellEnd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, Д.Ж. </w:t>
      </w:r>
      <w:proofErr w:type="spellStart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Жанаева</w:t>
      </w:r>
      <w:proofErr w:type="spellEnd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, В.Х. </w:t>
      </w:r>
      <w:proofErr w:type="spellStart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Хантаева</w:t>
      </w:r>
      <w:proofErr w:type="spellEnd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, С.И. </w:t>
      </w:r>
      <w:proofErr w:type="spellStart"/>
      <w:r w:rsidRPr="008465C2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Батогаева</w:t>
      </w:r>
      <w:proofErr w:type="spellEnd"/>
      <w:r w:rsidRPr="008465C2">
        <w:rPr>
          <w:rFonts w:ascii="Times New Roman" w:hAnsi="Times New Roman"/>
          <w:b/>
          <w:sz w:val="28"/>
          <w:szCs w:val="28"/>
        </w:rPr>
        <w:t xml:space="preserve">, </w:t>
      </w:r>
      <w:r w:rsidRPr="008465C2">
        <w:rPr>
          <w:rFonts w:ascii="Times New Roman" w:hAnsi="Times New Roman"/>
          <w:sz w:val="28"/>
          <w:szCs w:val="28"/>
        </w:rPr>
        <w:t xml:space="preserve">С.Х. </w:t>
      </w:r>
      <w:proofErr w:type="spellStart"/>
      <w:r w:rsidRPr="008465C2">
        <w:rPr>
          <w:rFonts w:ascii="Times New Roman" w:hAnsi="Times New Roman"/>
          <w:sz w:val="28"/>
          <w:szCs w:val="28"/>
        </w:rPr>
        <w:t>Булутова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Б.М. </w:t>
      </w:r>
      <w:proofErr w:type="spellStart"/>
      <w:r w:rsidRPr="008465C2">
        <w:rPr>
          <w:rFonts w:ascii="Times New Roman" w:hAnsi="Times New Roman"/>
          <w:sz w:val="28"/>
          <w:szCs w:val="28"/>
        </w:rPr>
        <w:t>Дамчеева</w:t>
      </w:r>
      <w:proofErr w:type="spellEnd"/>
      <w:r w:rsidRPr="008465C2">
        <w:rPr>
          <w:rFonts w:ascii="Times New Roman" w:hAnsi="Times New Roman"/>
          <w:sz w:val="28"/>
          <w:szCs w:val="28"/>
        </w:rPr>
        <w:t>, Г.С. Шарапова и других.</w:t>
      </w: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  <w:r w:rsidRPr="008465C2">
        <w:rPr>
          <w:rFonts w:ascii="Times New Roman" w:hAnsi="Times New Roman"/>
          <w:b/>
          <w:sz w:val="28"/>
          <w:szCs w:val="28"/>
        </w:rPr>
        <w:t>2.2. Герои Советского Союза, уроженцы Бурятии, чьими именами названы улицы.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  </w:t>
      </w: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После Великой Отечественной войны</w:t>
      </w:r>
      <w:r w:rsidRPr="008465C2">
        <w:rPr>
          <w:rFonts w:ascii="Times New Roman" w:hAnsi="Times New Roman"/>
          <w:b/>
          <w:sz w:val="28"/>
          <w:szCs w:val="28"/>
        </w:rPr>
        <w:t xml:space="preserve"> </w:t>
      </w:r>
      <w:r w:rsidRPr="008465C2">
        <w:rPr>
          <w:rFonts w:ascii="Times New Roman" w:hAnsi="Times New Roman"/>
          <w:sz w:val="28"/>
          <w:szCs w:val="28"/>
        </w:rPr>
        <w:t xml:space="preserve">в Улан-Удэ 20 улиц носят имена Героев Светского Союза, прославившихся своими ратными подвигами на полях боев с фашистами: </w:t>
      </w:r>
      <w:proofErr w:type="gramStart"/>
      <w:r w:rsidRPr="008465C2">
        <w:rPr>
          <w:rFonts w:ascii="Times New Roman" w:hAnsi="Times New Roman"/>
          <w:sz w:val="28"/>
          <w:szCs w:val="28"/>
        </w:rPr>
        <w:t xml:space="preserve">Харитонова, </w:t>
      </w:r>
      <w:proofErr w:type="spellStart"/>
      <w:r w:rsidRPr="008465C2">
        <w:rPr>
          <w:rFonts w:ascii="Times New Roman" w:hAnsi="Times New Roman"/>
          <w:sz w:val="28"/>
          <w:szCs w:val="28"/>
        </w:rPr>
        <w:t>Борсоева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5C2">
        <w:rPr>
          <w:rFonts w:ascii="Times New Roman" w:hAnsi="Times New Roman"/>
          <w:sz w:val="28"/>
          <w:szCs w:val="28"/>
        </w:rPr>
        <w:t>Бардынова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Асеева, </w:t>
      </w:r>
      <w:proofErr w:type="spellStart"/>
      <w:r w:rsidRPr="008465C2">
        <w:rPr>
          <w:rFonts w:ascii="Times New Roman" w:hAnsi="Times New Roman"/>
          <w:sz w:val="28"/>
          <w:szCs w:val="28"/>
        </w:rPr>
        <w:t>Клыпина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5C2">
        <w:rPr>
          <w:rFonts w:ascii="Times New Roman" w:hAnsi="Times New Roman"/>
          <w:sz w:val="28"/>
          <w:szCs w:val="28"/>
        </w:rPr>
        <w:t>Чертенкова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5C2">
        <w:rPr>
          <w:rFonts w:ascii="Times New Roman" w:hAnsi="Times New Roman"/>
          <w:sz w:val="28"/>
          <w:szCs w:val="28"/>
        </w:rPr>
        <w:t>Жанаева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5C2">
        <w:rPr>
          <w:rFonts w:ascii="Times New Roman" w:hAnsi="Times New Roman"/>
          <w:sz w:val="28"/>
          <w:szCs w:val="28"/>
        </w:rPr>
        <w:t>Баторова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Гастелло, </w:t>
      </w:r>
      <w:proofErr w:type="spellStart"/>
      <w:r w:rsidRPr="008465C2">
        <w:rPr>
          <w:rFonts w:ascii="Times New Roman" w:hAnsi="Times New Roman"/>
          <w:sz w:val="28"/>
          <w:szCs w:val="28"/>
        </w:rPr>
        <w:t>Оцимика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5C2">
        <w:rPr>
          <w:rFonts w:ascii="Times New Roman" w:hAnsi="Times New Roman"/>
          <w:sz w:val="28"/>
          <w:szCs w:val="28"/>
        </w:rPr>
        <w:t>Радикальцева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Денисова, Михалева, </w:t>
      </w:r>
      <w:proofErr w:type="spellStart"/>
      <w:r w:rsidRPr="008465C2">
        <w:rPr>
          <w:rFonts w:ascii="Times New Roman" w:hAnsi="Times New Roman"/>
          <w:sz w:val="28"/>
          <w:szCs w:val="28"/>
        </w:rPr>
        <w:t>Сенчихина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5C2">
        <w:rPr>
          <w:rFonts w:ascii="Times New Roman" w:hAnsi="Times New Roman"/>
          <w:sz w:val="28"/>
          <w:szCs w:val="28"/>
        </w:rPr>
        <w:t>Вакарина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5C2">
        <w:rPr>
          <w:rFonts w:ascii="Times New Roman" w:hAnsi="Times New Roman"/>
          <w:sz w:val="28"/>
          <w:szCs w:val="28"/>
        </w:rPr>
        <w:t>Гармаева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5C2">
        <w:rPr>
          <w:rFonts w:ascii="Times New Roman" w:hAnsi="Times New Roman"/>
          <w:sz w:val="28"/>
          <w:szCs w:val="28"/>
        </w:rPr>
        <w:t>Тулаева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Панфилова, Ватутина, Смирнова, Космодемьянской, Лимонова, </w:t>
      </w:r>
      <w:proofErr w:type="spellStart"/>
      <w:r w:rsidRPr="008465C2">
        <w:rPr>
          <w:rFonts w:ascii="Times New Roman" w:hAnsi="Times New Roman"/>
          <w:sz w:val="28"/>
          <w:szCs w:val="28"/>
        </w:rPr>
        <w:t>Гарнаева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Славы, Победы, поселок </w:t>
      </w:r>
      <w:proofErr w:type="spellStart"/>
      <w:r w:rsidRPr="008465C2">
        <w:rPr>
          <w:rFonts w:ascii="Times New Roman" w:hAnsi="Times New Roman"/>
          <w:sz w:val="28"/>
          <w:szCs w:val="28"/>
        </w:rPr>
        <w:t>Орешкова</w:t>
      </w:r>
      <w:proofErr w:type="spellEnd"/>
      <w:r w:rsidRPr="008465C2">
        <w:rPr>
          <w:rFonts w:ascii="Times New Roman" w:hAnsi="Times New Roman"/>
          <w:sz w:val="28"/>
          <w:szCs w:val="28"/>
        </w:rPr>
        <w:t>.</w:t>
      </w:r>
      <w:proofErr w:type="gramEnd"/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</w:t>
      </w:r>
      <w:r w:rsidRPr="008465C2">
        <w:rPr>
          <w:rFonts w:ascii="Times New Roman" w:hAnsi="Times New Roman"/>
          <w:b/>
          <w:sz w:val="28"/>
          <w:szCs w:val="28"/>
        </w:rPr>
        <w:t xml:space="preserve">а) </w:t>
      </w:r>
      <w:proofErr w:type="spellStart"/>
      <w:r w:rsidRPr="008465C2">
        <w:rPr>
          <w:rFonts w:ascii="Times New Roman" w:hAnsi="Times New Roman"/>
          <w:b/>
          <w:sz w:val="28"/>
          <w:szCs w:val="28"/>
        </w:rPr>
        <w:t>Гармажап</w:t>
      </w:r>
      <w:proofErr w:type="spellEnd"/>
      <w:r w:rsidRPr="008465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65C2">
        <w:rPr>
          <w:rFonts w:ascii="Times New Roman" w:hAnsi="Times New Roman"/>
          <w:b/>
          <w:sz w:val="28"/>
          <w:szCs w:val="28"/>
        </w:rPr>
        <w:t>Аюрович</w:t>
      </w:r>
      <w:proofErr w:type="spellEnd"/>
      <w:r w:rsidRPr="008465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65C2">
        <w:rPr>
          <w:rFonts w:ascii="Times New Roman" w:hAnsi="Times New Roman"/>
          <w:b/>
          <w:sz w:val="28"/>
          <w:szCs w:val="28"/>
        </w:rPr>
        <w:t>Гармаев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– первый Герой Советского Союза в Бурятии. Родился в 1916 году в </w:t>
      </w:r>
      <w:proofErr w:type="spellStart"/>
      <w:r w:rsidRPr="008465C2">
        <w:rPr>
          <w:rFonts w:ascii="Times New Roman" w:hAnsi="Times New Roman"/>
          <w:sz w:val="28"/>
          <w:szCs w:val="28"/>
        </w:rPr>
        <w:t>Джидинском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районе Республики Бурятия. Работал в колхозе и одновременно учился в школе. В 1937 году был призван в ряды Красной Армии, служил под Ленинградом. </w:t>
      </w:r>
      <w:proofErr w:type="gramStart"/>
      <w:r w:rsidRPr="008465C2">
        <w:rPr>
          <w:rFonts w:ascii="Times New Roman" w:hAnsi="Times New Roman"/>
          <w:sz w:val="28"/>
          <w:szCs w:val="28"/>
        </w:rPr>
        <w:t>Закончил курсы</w:t>
      </w:r>
      <w:proofErr w:type="gramEnd"/>
      <w:r w:rsidRPr="008465C2">
        <w:rPr>
          <w:rFonts w:ascii="Times New Roman" w:hAnsi="Times New Roman"/>
          <w:sz w:val="28"/>
          <w:szCs w:val="28"/>
        </w:rPr>
        <w:t xml:space="preserve"> младшего командного состава. В 1939 году принимал участие в освобождении Западной Белоруссии. В 1940 году воевал против финнов: добывал ценные сведения о расположении огневых точек противника, взрывал вражеские склады, рискуя жизнью, спасал товарищей от верной смерти. В 1940 году при штурме Выборга, был тяжело ранен. Здесь же, в госпитале, за образцовое выполнение боевых заданий </w:t>
      </w:r>
      <w:proofErr w:type="gramStart"/>
      <w:r w:rsidRPr="008465C2">
        <w:rPr>
          <w:rFonts w:ascii="Times New Roman" w:hAnsi="Times New Roman"/>
          <w:sz w:val="28"/>
          <w:szCs w:val="28"/>
        </w:rPr>
        <w:t>с</w:t>
      </w:r>
      <w:proofErr w:type="gramEnd"/>
      <w:r w:rsidRPr="008465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65C2">
        <w:rPr>
          <w:rFonts w:ascii="Times New Roman" w:hAnsi="Times New Roman"/>
          <w:sz w:val="28"/>
          <w:szCs w:val="28"/>
        </w:rPr>
        <w:t>борьбе</w:t>
      </w:r>
      <w:proofErr w:type="gramEnd"/>
      <w:r w:rsidRPr="008465C2">
        <w:rPr>
          <w:rFonts w:ascii="Times New Roman" w:hAnsi="Times New Roman"/>
          <w:sz w:val="28"/>
          <w:szCs w:val="28"/>
        </w:rPr>
        <w:t xml:space="preserve"> с финской белогвардейщиной ему было присвоено звание Героя Советского Союза с вручением ордена Ленина и медали «Золотая Звезда». Герою было всего 24 года. Когда началась Великая Отечественная война, он был в числе добровольцев. Но его отправили на монгольскую границу помощником начальника заставы. С мая 1944 года он проходит службу в Брестском Краснознаменном пограничном отряде. Был убит 16 июля 1945 года во время одной из операций против </w:t>
      </w:r>
      <w:proofErr w:type="spellStart"/>
      <w:r w:rsidRPr="008465C2">
        <w:rPr>
          <w:rFonts w:ascii="Times New Roman" w:hAnsi="Times New Roman"/>
          <w:sz w:val="28"/>
          <w:szCs w:val="28"/>
        </w:rPr>
        <w:t>ОУНовцев</w:t>
      </w:r>
      <w:proofErr w:type="spellEnd"/>
      <w:r w:rsidRPr="008465C2">
        <w:rPr>
          <w:rFonts w:ascii="Times New Roman" w:hAnsi="Times New Roman"/>
          <w:sz w:val="28"/>
          <w:szCs w:val="28"/>
        </w:rPr>
        <w:t>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lastRenderedPageBreak/>
        <w:t xml:space="preserve">          Его имя носит пограничная застава города Кяхты в Бурятии. В Улан – Удэ в 1985 году улицу Киевскую (Мясокомбинат) переименовали в улицу Героя Советского Союза </w:t>
      </w:r>
      <w:proofErr w:type="spellStart"/>
      <w:r w:rsidRPr="008465C2">
        <w:rPr>
          <w:rFonts w:ascii="Times New Roman" w:hAnsi="Times New Roman"/>
          <w:sz w:val="28"/>
          <w:szCs w:val="28"/>
        </w:rPr>
        <w:t>Гармажапа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5C2">
        <w:rPr>
          <w:rFonts w:ascii="Times New Roman" w:hAnsi="Times New Roman"/>
          <w:sz w:val="28"/>
          <w:szCs w:val="28"/>
        </w:rPr>
        <w:t>Гармаева</w:t>
      </w:r>
      <w:proofErr w:type="spellEnd"/>
      <w:r w:rsidRPr="008465C2">
        <w:rPr>
          <w:rFonts w:ascii="Times New Roman" w:hAnsi="Times New Roman"/>
          <w:sz w:val="28"/>
          <w:szCs w:val="28"/>
        </w:rPr>
        <w:t>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b/>
          <w:sz w:val="28"/>
          <w:szCs w:val="28"/>
        </w:rPr>
        <w:t>б)</w:t>
      </w:r>
      <w:r w:rsidRPr="008465C2">
        <w:rPr>
          <w:rFonts w:ascii="Times New Roman" w:hAnsi="Times New Roman"/>
          <w:sz w:val="28"/>
          <w:szCs w:val="28"/>
        </w:rPr>
        <w:t xml:space="preserve"> Среди отважных воинов хотелось бы, прежде всего, выделить знаменитых бурятских снайперов. Так, слава о Герое Советского Союза </w:t>
      </w:r>
      <w:r w:rsidRPr="008465C2">
        <w:rPr>
          <w:rFonts w:ascii="Times New Roman" w:hAnsi="Times New Roman"/>
          <w:b/>
          <w:sz w:val="28"/>
          <w:szCs w:val="28"/>
        </w:rPr>
        <w:t xml:space="preserve">Жамбыле </w:t>
      </w:r>
      <w:proofErr w:type="spellStart"/>
      <w:r w:rsidRPr="008465C2">
        <w:rPr>
          <w:rFonts w:ascii="Times New Roman" w:hAnsi="Times New Roman"/>
          <w:b/>
          <w:sz w:val="28"/>
          <w:szCs w:val="28"/>
        </w:rPr>
        <w:t>Ешеевиче</w:t>
      </w:r>
      <w:proofErr w:type="spellEnd"/>
      <w:r w:rsidRPr="008465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65C2">
        <w:rPr>
          <w:rFonts w:ascii="Times New Roman" w:hAnsi="Times New Roman"/>
          <w:b/>
          <w:sz w:val="28"/>
          <w:szCs w:val="28"/>
        </w:rPr>
        <w:t>Тулаеве</w:t>
      </w:r>
      <w:proofErr w:type="spellEnd"/>
      <w:r w:rsidRPr="008465C2">
        <w:rPr>
          <w:rFonts w:ascii="Times New Roman" w:hAnsi="Times New Roman"/>
          <w:sz w:val="28"/>
          <w:szCs w:val="28"/>
        </w:rPr>
        <w:t>, уничтожившем 313 фашистов, гремела по всему Северо-Западному фронту. При этом ему довелось 30 раз вступать в смертельную дуэль-поединок нервов со специально обученными вражескими противниками, и каждый раз он метким выстрелом завершал его в свою пользу.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  Оценив мастерство прицельного огня </w:t>
      </w:r>
      <w:proofErr w:type="spellStart"/>
      <w:r w:rsidRPr="008465C2">
        <w:rPr>
          <w:rFonts w:ascii="Times New Roman" w:hAnsi="Times New Roman"/>
          <w:sz w:val="28"/>
          <w:szCs w:val="28"/>
        </w:rPr>
        <w:t>Тулаева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командование дивизии создало школу снайперов под его руководством. Знаменитый снайпер щедро делился своим опытом с молодыми бойцами, учил их меткой стрельбе, искусству маскировки, выдержке и т.п. В результате его воспитанники не посрамили своего учителя и за короткое время уничтожили 1442 фашиста. Девизом Жамбыла </w:t>
      </w:r>
      <w:proofErr w:type="spellStart"/>
      <w:r w:rsidRPr="008465C2">
        <w:rPr>
          <w:rFonts w:ascii="Times New Roman" w:hAnsi="Times New Roman"/>
          <w:sz w:val="28"/>
          <w:szCs w:val="28"/>
        </w:rPr>
        <w:t>Тулаева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было: «Каждую пулю – в сердце фашиста». </w:t>
      </w:r>
      <w:proofErr w:type="spellStart"/>
      <w:r w:rsidRPr="008465C2">
        <w:rPr>
          <w:rFonts w:ascii="Times New Roman" w:hAnsi="Times New Roman"/>
          <w:sz w:val="28"/>
          <w:szCs w:val="28"/>
        </w:rPr>
        <w:t>Тулаев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учил снайперов искусству меткой стрельбы: «Перехитри врага! Хитрость – неразлучная подруга снайперов. Делай ложные позиции, ставь чучела, отползай в сторону, а огонь – </w:t>
      </w:r>
      <w:proofErr w:type="gramStart"/>
      <w:r w:rsidRPr="008465C2">
        <w:rPr>
          <w:rFonts w:ascii="Times New Roman" w:hAnsi="Times New Roman"/>
          <w:sz w:val="28"/>
          <w:szCs w:val="28"/>
        </w:rPr>
        <w:t>о</w:t>
      </w:r>
      <w:proofErr w:type="gramEnd"/>
      <w:r w:rsidRPr="008465C2">
        <w:rPr>
          <w:rFonts w:ascii="Times New Roman" w:hAnsi="Times New Roman"/>
          <w:sz w:val="28"/>
          <w:szCs w:val="28"/>
        </w:rPr>
        <w:t xml:space="preserve"> зверю Немец не утерпит, ответит на огонь. А ты запомни, откуда он бьет! Отыщи его и уничтожь!» Он не забывал рассказывать о тщательной маскировке. Снайперы знали 10 заповедей </w:t>
      </w:r>
      <w:proofErr w:type="spellStart"/>
      <w:r w:rsidRPr="008465C2">
        <w:rPr>
          <w:rFonts w:ascii="Times New Roman" w:hAnsi="Times New Roman"/>
          <w:sz w:val="28"/>
          <w:szCs w:val="28"/>
        </w:rPr>
        <w:t>Тулаева</w:t>
      </w:r>
      <w:proofErr w:type="spellEnd"/>
      <w:r w:rsidRPr="008465C2">
        <w:rPr>
          <w:rFonts w:ascii="Times New Roman" w:hAnsi="Times New Roman"/>
          <w:sz w:val="28"/>
          <w:szCs w:val="28"/>
        </w:rPr>
        <w:t>, как уничтожить врага с первого выстрела.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  Жамбыл </w:t>
      </w:r>
      <w:proofErr w:type="spellStart"/>
      <w:r w:rsidRPr="008465C2">
        <w:rPr>
          <w:rFonts w:ascii="Times New Roman" w:hAnsi="Times New Roman"/>
          <w:sz w:val="28"/>
          <w:szCs w:val="28"/>
        </w:rPr>
        <w:t>Тулаев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подготовил 30 снайперов. Среди них уроженцы Бурятии: </w:t>
      </w:r>
      <w:proofErr w:type="spellStart"/>
      <w:r w:rsidRPr="008465C2">
        <w:rPr>
          <w:rFonts w:ascii="Times New Roman" w:hAnsi="Times New Roman"/>
          <w:sz w:val="28"/>
          <w:szCs w:val="28"/>
        </w:rPr>
        <w:t>Дондок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5C2">
        <w:rPr>
          <w:rFonts w:ascii="Times New Roman" w:hAnsi="Times New Roman"/>
          <w:sz w:val="28"/>
          <w:szCs w:val="28"/>
        </w:rPr>
        <w:t>Будаев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из Закаменска, Владимир </w:t>
      </w:r>
      <w:proofErr w:type="spellStart"/>
      <w:r w:rsidRPr="008465C2">
        <w:rPr>
          <w:rFonts w:ascii="Times New Roman" w:hAnsi="Times New Roman"/>
          <w:sz w:val="28"/>
          <w:szCs w:val="28"/>
        </w:rPr>
        <w:t>Вартанов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8465C2">
        <w:rPr>
          <w:rFonts w:ascii="Times New Roman" w:hAnsi="Times New Roman"/>
          <w:sz w:val="28"/>
          <w:szCs w:val="28"/>
        </w:rPr>
        <w:t>Слюдянки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5C2">
        <w:rPr>
          <w:rFonts w:ascii="Times New Roman" w:hAnsi="Times New Roman"/>
          <w:sz w:val="28"/>
          <w:szCs w:val="28"/>
        </w:rPr>
        <w:t>Ананий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5C2">
        <w:rPr>
          <w:rFonts w:ascii="Times New Roman" w:hAnsi="Times New Roman"/>
          <w:sz w:val="28"/>
          <w:szCs w:val="28"/>
        </w:rPr>
        <w:t>Гынеев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Семен </w:t>
      </w:r>
      <w:proofErr w:type="spellStart"/>
      <w:r w:rsidRPr="008465C2">
        <w:rPr>
          <w:rFonts w:ascii="Times New Roman" w:hAnsi="Times New Roman"/>
          <w:sz w:val="28"/>
          <w:szCs w:val="28"/>
        </w:rPr>
        <w:t>Дарханов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5C2">
        <w:rPr>
          <w:rFonts w:ascii="Times New Roman" w:hAnsi="Times New Roman"/>
          <w:sz w:val="28"/>
          <w:szCs w:val="28"/>
        </w:rPr>
        <w:t>Баной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5C2">
        <w:rPr>
          <w:rFonts w:ascii="Times New Roman" w:hAnsi="Times New Roman"/>
          <w:sz w:val="28"/>
          <w:szCs w:val="28"/>
        </w:rPr>
        <w:t>Ербоев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Дмитрий </w:t>
      </w:r>
      <w:proofErr w:type="spellStart"/>
      <w:r w:rsidRPr="008465C2">
        <w:rPr>
          <w:rFonts w:ascii="Times New Roman" w:hAnsi="Times New Roman"/>
          <w:sz w:val="28"/>
          <w:szCs w:val="28"/>
        </w:rPr>
        <w:t>Загноев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. За особый вклад в Победу над фашистами в 1943 году Жамбылу </w:t>
      </w:r>
      <w:proofErr w:type="spellStart"/>
      <w:r w:rsidRPr="008465C2">
        <w:rPr>
          <w:rFonts w:ascii="Times New Roman" w:hAnsi="Times New Roman"/>
          <w:sz w:val="28"/>
          <w:szCs w:val="28"/>
        </w:rPr>
        <w:t>Тулаеву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присвоили Звание Героя Советского Союза.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 К 40-летию Победы в Великой Отечественной войне в 1985 году улицу Дорожную, (Мелькомбинат) переименовали в улицу Героя Советского Союза Жамбыла </w:t>
      </w:r>
      <w:proofErr w:type="spellStart"/>
      <w:r w:rsidRPr="008465C2">
        <w:rPr>
          <w:rFonts w:ascii="Times New Roman" w:hAnsi="Times New Roman"/>
          <w:sz w:val="28"/>
          <w:szCs w:val="28"/>
        </w:rPr>
        <w:t>Тулаева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. А школа №12, которая находится на этой </w:t>
      </w:r>
      <w:proofErr w:type="spellStart"/>
      <w:r w:rsidRPr="008465C2">
        <w:rPr>
          <w:rFonts w:ascii="Times New Roman" w:hAnsi="Times New Roman"/>
          <w:sz w:val="28"/>
          <w:szCs w:val="28"/>
        </w:rPr>
        <w:t>улиценосит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тоже имя этого Героя. На здании школы открыта мемориальная доска.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sz w:val="28"/>
          <w:szCs w:val="28"/>
        </w:rPr>
        <w:t xml:space="preserve">         В 2005 год исполнилось 100 лет со дня рождения Ж.Е. </w:t>
      </w:r>
      <w:proofErr w:type="spellStart"/>
      <w:r w:rsidRPr="008465C2">
        <w:rPr>
          <w:rFonts w:ascii="Times New Roman" w:hAnsi="Times New Roman"/>
          <w:sz w:val="28"/>
          <w:szCs w:val="28"/>
        </w:rPr>
        <w:t>Тулаева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. </w:t>
      </w:r>
      <w:r w:rsidRPr="008465C2">
        <w:rPr>
          <w:rFonts w:ascii="Times New Roman" w:hAnsi="Times New Roman"/>
          <w:sz w:val="28"/>
          <w:szCs w:val="28"/>
        </w:rPr>
        <w:br/>
      </w:r>
      <w:r w:rsidRPr="008465C2">
        <w:rPr>
          <w:rFonts w:ascii="Times New Roman" w:hAnsi="Times New Roman"/>
          <w:sz w:val="28"/>
          <w:szCs w:val="28"/>
        </w:rPr>
        <w:br/>
      </w:r>
      <w:r w:rsidRPr="008465C2">
        <w:rPr>
          <w:rFonts w:ascii="Times New Roman" w:hAnsi="Times New Roman"/>
          <w:b/>
          <w:sz w:val="28"/>
          <w:szCs w:val="28"/>
          <w:shd w:val="clear" w:color="auto" w:fill="FFFFFF"/>
        </w:rPr>
        <w:t>  в)</w:t>
      </w:r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465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Владимир </w:t>
      </w:r>
      <w:proofErr w:type="spellStart"/>
      <w:r w:rsidRPr="008465C2">
        <w:rPr>
          <w:rFonts w:ascii="Times New Roman" w:hAnsi="Times New Roman"/>
          <w:b/>
          <w:sz w:val="28"/>
          <w:szCs w:val="28"/>
          <w:shd w:val="clear" w:color="auto" w:fill="FFFFFF"/>
        </w:rPr>
        <w:t>Бузинаевич</w:t>
      </w:r>
      <w:proofErr w:type="spellEnd"/>
      <w:r w:rsidRPr="008465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465C2">
        <w:rPr>
          <w:rFonts w:ascii="Times New Roman" w:hAnsi="Times New Roman"/>
          <w:b/>
          <w:sz w:val="28"/>
          <w:szCs w:val="28"/>
          <w:shd w:val="clear" w:color="auto" w:fill="FFFFFF"/>
        </w:rPr>
        <w:t>Борсоев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перед войной </w:t>
      </w:r>
      <w:proofErr w:type="gram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закончил артиллерийское училище</w:t>
      </w:r>
      <w:proofErr w:type="gram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. Великую Отечественную войну встретил командиром артиллерийского полка 8-ой истребительной бригады. От Воронежа, Курской дуги до Одера – таков его боевой путь. Полк </w:t>
      </w:r>
      <w:proofErr w:type="spell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Борсоева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принял участие и в знаменитом танковом сражении под Прохоровкой.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      Принимает участие в освобождении Киева, Львова, Польши, Силезии. Погиб на немецкой земле 8 марта 1945 года от немецкой пули. За боевые заслуги В.Б. </w:t>
      </w:r>
      <w:proofErr w:type="spell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Борсоев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был награжден орденами и медалями. В честь 20-летия Победы над фашистской Германией, в 1965 году, </w:t>
      </w:r>
      <w:proofErr w:type="spell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Борсоеву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Владимиру </w:t>
      </w:r>
      <w:proofErr w:type="spell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Бузинаевичу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было присвоено звание Героя Советского Союза (посмертно).  В этом же году в нашем городе улица Железнодорожная была переименована в </w:t>
      </w:r>
      <w:r w:rsidRPr="008465C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улицу имени Героя Советского Союза </w:t>
      </w:r>
      <w:proofErr w:type="spell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В.Б.Борсоева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(Советский район). На одном из ее домов установлена мемориальная доска.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       Улица начинается за Городским парком культуры и отдыха на Батарейке и простирается вдоль железнодорожной линии. В районе путепровода, по улице </w:t>
      </w:r>
      <w:proofErr w:type="spell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Ербанова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, она пересекает трамвайную линию, затем идет рядом с площадью Советов, мимо железнодорожных депо станции Улан-Удэ и заканчивается на Стеклозаводе. Это одна из самых длинных улиц города, проходящая через весь Советский район. Ее история связана с историей строительства железнодорожной линии. Здесь строились дома железнодорожников, здесь начинались стачки и массовые выступления рабочих </w:t>
      </w:r>
      <w:proofErr w:type="spell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Верхнеудинска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. Здесь собирались рабочие на свои тайные сходки, были явочные квартиры, хранилось оружие. Здесь шли бои с отступающими интервентами. Теперь эта улица носит имя Героя Советского Союза </w:t>
      </w:r>
      <w:proofErr w:type="spell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В.Б.Борсоева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b/>
          <w:sz w:val="28"/>
          <w:szCs w:val="28"/>
          <w:shd w:val="clear" w:color="auto" w:fill="FFFFFF"/>
        </w:rPr>
        <w:t>г)</w:t>
      </w:r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465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Григорий </w:t>
      </w:r>
      <w:proofErr w:type="spellStart"/>
      <w:r w:rsidRPr="008465C2">
        <w:rPr>
          <w:rFonts w:ascii="Times New Roman" w:hAnsi="Times New Roman"/>
          <w:b/>
          <w:sz w:val="28"/>
          <w:szCs w:val="28"/>
          <w:shd w:val="clear" w:color="auto" w:fill="FFFFFF"/>
        </w:rPr>
        <w:t>Сафронович</w:t>
      </w:r>
      <w:proofErr w:type="spellEnd"/>
      <w:r w:rsidRPr="008465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Асеев</w:t>
      </w:r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закончил школу</w:t>
      </w:r>
      <w:proofErr w:type="gram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№65 города Улан-Удэ, Иркутский политехнический университет. Служил на Дальнем Востоке, когда началась Великая Отечественная война. Принимал участие в боевых действиях воздушно-морского флота в качестве воздушного стрелка – радиста минно-торпедного авиаполка ВВС Северного флота. Принимал участие в 81 боевом вылете и потоплении вражеских судов. В 1944 году повторил подвиг Н.Гастелло, погиб при выполнении боевого задания. В этом же году за мужество и героизм, </w:t>
      </w:r>
      <w:proofErr w:type="gram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проявленные</w:t>
      </w:r>
      <w:proofErr w:type="gram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в боях с немецко-фашистскими захватчиками, старшему сержанту Григорию </w:t>
      </w:r>
      <w:proofErr w:type="spell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Сафроновичу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Асееву, как и всему его героическому экипажу, посмертно присвоено звание Героя Советского Союза. 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        Подвиги Асеева и его имя живут в нашей памяти. Его бюст установлен на аллее Героев в городе Североморске Мурманской области. Мемориальная доска </w:t>
      </w:r>
      <w:proofErr w:type="gram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установлена в память об Асееве установлена</w:t>
      </w:r>
      <w:proofErr w:type="gram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на улице его имени в нашем городе, на школе №65, которая носит его имя.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465C2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8465C2">
        <w:rPr>
          <w:rFonts w:ascii="Times New Roman" w:hAnsi="Times New Roman"/>
          <w:b/>
          <w:sz w:val="28"/>
          <w:szCs w:val="28"/>
        </w:rPr>
        <w:t xml:space="preserve">) Иван Матвеевич </w:t>
      </w:r>
      <w:proofErr w:type="spellStart"/>
      <w:r w:rsidRPr="008465C2">
        <w:rPr>
          <w:rFonts w:ascii="Times New Roman" w:hAnsi="Times New Roman"/>
          <w:b/>
          <w:sz w:val="28"/>
          <w:szCs w:val="28"/>
        </w:rPr>
        <w:t>Чертенков</w:t>
      </w:r>
      <w:proofErr w:type="spellEnd"/>
      <w:r w:rsidRPr="008465C2">
        <w:rPr>
          <w:rFonts w:ascii="Times New Roman" w:hAnsi="Times New Roman"/>
          <w:b/>
          <w:sz w:val="28"/>
          <w:szCs w:val="28"/>
        </w:rPr>
        <w:t>.</w:t>
      </w:r>
      <w:r w:rsidRPr="008465C2">
        <w:rPr>
          <w:rFonts w:ascii="Times New Roman" w:hAnsi="Times New Roman"/>
          <w:sz w:val="28"/>
          <w:szCs w:val="28"/>
        </w:rPr>
        <w:t xml:space="preserve">   Улица имени Героя Советского Союза И.М. </w:t>
      </w:r>
      <w:proofErr w:type="spellStart"/>
      <w:r w:rsidRPr="008465C2">
        <w:rPr>
          <w:rFonts w:ascii="Times New Roman" w:hAnsi="Times New Roman"/>
          <w:sz w:val="28"/>
          <w:szCs w:val="28"/>
        </w:rPr>
        <w:t>Чертенкова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идет параллельно улице Гагарина. Здесь построен комплекс зданий школы – интерната №1, затем начинается территория сельскохозяйственного института. Раньше эта улица называлась Садовой. В 1965 году ее переименовали в улицу Героя Советского Союза И.М. </w:t>
      </w:r>
      <w:proofErr w:type="spellStart"/>
      <w:r w:rsidRPr="008465C2">
        <w:rPr>
          <w:rFonts w:ascii="Times New Roman" w:hAnsi="Times New Roman"/>
          <w:sz w:val="28"/>
          <w:szCs w:val="28"/>
        </w:rPr>
        <w:t>Чертенкова</w:t>
      </w:r>
      <w:proofErr w:type="spellEnd"/>
      <w:r w:rsidRPr="008465C2">
        <w:rPr>
          <w:rFonts w:ascii="Times New Roman" w:hAnsi="Times New Roman"/>
          <w:sz w:val="28"/>
          <w:szCs w:val="28"/>
        </w:rPr>
        <w:t>. Он проявил мужество и отвагу, защищая город Харьков. Ему было посмертно присвоено Звание Советского Союза.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b/>
          <w:sz w:val="28"/>
          <w:szCs w:val="28"/>
        </w:rPr>
        <w:t xml:space="preserve">е) Сергей Николаевич Орешков </w:t>
      </w:r>
      <w:r w:rsidRPr="008465C2">
        <w:rPr>
          <w:rFonts w:ascii="Times New Roman" w:hAnsi="Times New Roman"/>
          <w:sz w:val="28"/>
          <w:szCs w:val="28"/>
        </w:rPr>
        <w:t xml:space="preserve">родился в деревне </w:t>
      </w:r>
      <w:proofErr w:type="spellStart"/>
      <w:r w:rsidRPr="008465C2">
        <w:rPr>
          <w:rFonts w:ascii="Times New Roman" w:hAnsi="Times New Roman"/>
          <w:sz w:val="28"/>
          <w:szCs w:val="28"/>
        </w:rPr>
        <w:t>Чуприно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Вологодского района. С детства увлекался техникой. В 1943 году началось строительство </w:t>
      </w:r>
      <w:proofErr w:type="spellStart"/>
      <w:r w:rsidRPr="008465C2">
        <w:rPr>
          <w:rFonts w:ascii="Times New Roman" w:hAnsi="Times New Roman"/>
          <w:sz w:val="28"/>
          <w:szCs w:val="28"/>
        </w:rPr>
        <w:t>Улан-Удэнского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5C2">
        <w:rPr>
          <w:rFonts w:ascii="Times New Roman" w:hAnsi="Times New Roman"/>
          <w:sz w:val="28"/>
          <w:szCs w:val="28"/>
        </w:rPr>
        <w:t>паровозо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– вагонного завода. Сергей добровольцем уезжает на его строительство, а после завершения строительства остается здесь работать. В музее ЛВРЗ хранится много воспоминаний заводчан о том, каким жизнерадостным, веселым человеком был Сергей Николаевич. Обладая </w:t>
      </w:r>
      <w:r w:rsidRPr="008465C2">
        <w:rPr>
          <w:rFonts w:ascii="Times New Roman" w:hAnsi="Times New Roman"/>
          <w:sz w:val="28"/>
          <w:szCs w:val="28"/>
        </w:rPr>
        <w:lastRenderedPageBreak/>
        <w:t>красивым голосом, пел, плясал, играл на гитаре, был душой компании, легко сходился с людьми. Умел отстаивать интересы рабочего человека.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С первых дней Великой Отечественной войны стал ходить в военкомат с просьбой отправить его на фронт, хотя как железнодорожник имел бронь. В 1942 году закончил Забайкальское военн</w:t>
      </w:r>
      <w:proofErr w:type="gramStart"/>
      <w:r w:rsidRPr="008465C2">
        <w:rPr>
          <w:rFonts w:ascii="Times New Roman" w:hAnsi="Times New Roman"/>
          <w:sz w:val="28"/>
          <w:szCs w:val="28"/>
        </w:rPr>
        <w:t>о-</w:t>
      </w:r>
      <w:proofErr w:type="gramEnd"/>
      <w:r w:rsidRPr="008465C2">
        <w:rPr>
          <w:rFonts w:ascii="Times New Roman" w:hAnsi="Times New Roman"/>
          <w:sz w:val="28"/>
          <w:szCs w:val="28"/>
        </w:rPr>
        <w:t xml:space="preserve"> пехотное училище и был отправлен на </w:t>
      </w:r>
      <w:proofErr w:type="spellStart"/>
      <w:r w:rsidRPr="008465C2">
        <w:rPr>
          <w:rFonts w:ascii="Times New Roman" w:hAnsi="Times New Roman"/>
          <w:sz w:val="28"/>
          <w:szCs w:val="28"/>
        </w:rPr>
        <w:t>Юго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– Западный фронт.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В боях за освобождение села Васищево младший лейтенант Сергей Орешков проявил героизм, повторив подвиг Александра Матросова. Командир 124 гвардейского стрелкового полка гвардии майор Матвеев писал: «…Засевший с правого фланга немецкий пулеметчик не давал продвигаться нашим частям. Воодушевляя своим примером, товарищ Орешков с гранатой стремительно бросился на пулемет, но был ранен в обе ноги. Превозмогая боль, товарищ Орешков достиг пулемета и своим телом закрыл амбразуру».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В декабре 1943 года младшему лейтенанту Сергею Николаевичу </w:t>
      </w:r>
      <w:proofErr w:type="spellStart"/>
      <w:r w:rsidRPr="008465C2">
        <w:rPr>
          <w:rFonts w:ascii="Times New Roman" w:hAnsi="Times New Roman"/>
          <w:sz w:val="28"/>
          <w:szCs w:val="28"/>
        </w:rPr>
        <w:t>Орешкову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было присвоено звание Героя Советского Союза (посмертно). </w:t>
      </w:r>
      <w:proofErr w:type="gramStart"/>
      <w:r w:rsidRPr="008465C2"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8465C2">
        <w:rPr>
          <w:rFonts w:ascii="Times New Roman" w:hAnsi="Times New Roman"/>
          <w:sz w:val="28"/>
          <w:szCs w:val="28"/>
        </w:rPr>
        <w:t xml:space="preserve"> в братской могиле под Харьковом, в поселке Васищево. Обелиск на братской могиле был сделан и установлен рабочими Улан-Удэнского ЛВРЗ. На никелированной пластине было выгравировано: «Героям, павшим в боях за нашу Родину от коллектива Улан-Удэнского ордена Ленина ПВЗ. Герою Советского Союза Сергею Николаевичу </w:t>
      </w:r>
      <w:proofErr w:type="spellStart"/>
      <w:r w:rsidRPr="008465C2">
        <w:rPr>
          <w:rFonts w:ascii="Times New Roman" w:hAnsi="Times New Roman"/>
          <w:sz w:val="28"/>
          <w:szCs w:val="28"/>
        </w:rPr>
        <w:t>Орешкову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, бывшему слесарю </w:t>
      </w:r>
      <w:proofErr w:type="spellStart"/>
      <w:r w:rsidRPr="008465C2">
        <w:rPr>
          <w:rFonts w:ascii="Times New Roman" w:hAnsi="Times New Roman"/>
          <w:sz w:val="28"/>
          <w:szCs w:val="28"/>
        </w:rPr>
        <w:t>Улан-Удэнского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ордена Ленина </w:t>
      </w:r>
      <w:proofErr w:type="spellStart"/>
      <w:r w:rsidRPr="008465C2">
        <w:rPr>
          <w:rFonts w:ascii="Times New Roman" w:hAnsi="Times New Roman"/>
          <w:sz w:val="28"/>
          <w:szCs w:val="28"/>
        </w:rPr>
        <w:t>паровозо-вагонного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завода, повторившего 16 августа 1943 года подвиг А.Матросова».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В городе </w:t>
      </w:r>
      <w:proofErr w:type="spellStart"/>
      <w:r w:rsidRPr="008465C2">
        <w:rPr>
          <w:rFonts w:ascii="Times New Roman" w:hAnsi="Times New Roman"/>
          <w:sz w:val="28"/>
          <w:szCs w:val="28"/>
        </w:rPr>
        <w:t>Удан-Удэ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его именем назван рабочий поселок, парку культуры и отдыха ПВЗ было присвоено имя Сергея </w:t>
      </w:r>
      <w:proofErr w:type="spellStart"/>
      <w:r w:rsidRPr="008465C2">
        <w:rPr>
          <w:rFonts w:ascii="Times New Roman" w:hAnsi="Times New Roman"/>
          <w:sz w:val="28"/>
          <w:szCs w:val="28"/>
        </w:rPr>
        <w:t>Орешкова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. В 1967 году в парке установлен бюст героя. </w:t>
      </w: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  <w:r w:rsidRPr="008465C2">
        <w:rPr>
          <w:rFonts w:ascii="Times New Roman" w:hAnsi="Times New Roman"/>
          <w:b/>
          <w:sz w:val="28"/>
          <w:szCs w:val="28"/>
        </w:rPr>
        <w:t>2.3. История проспекта Победы</w:t>
      </w: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Проспект Победы начинается от кинотеатра «Прогресс» и проходит по всей нагорной части до Батарейки. Проспект односторонний, полукольцом, охватывает центральную часть города. В 50-е и даже в начале 60-х годов здесь очень много было самых разнообразных домов и </w:t>
      </w:r>
      <w:proofErr w:type="gramStart"/>
      <w:r w:rsidRPr="008465C2">
        <w:rPr>
          <w:rFonts w:ascii="Times New Roman" w:hAnsi="Times New Roman"/>
          <w:sz w:val="28"/>
          <w:szCs w:val="28"/>
        </w:rPr>
        <w:t>домишек</w:t>
      </w:r>
      <w:proofErr w:type="gramEnd"/>
      <w:r w:rsidRPr="008465C2">
        <w:rPr>
          <w:rFonts w:ascii="Times New Roman" w:hAnsi="Times New Roman"/>
          <w:sz w:val="28"/>
          <w:szCs w:val="28"/>
        </w:rPr>
        <w:t xml:space="preserve">. Сейчас они почти все снесены, и по левой стороне, если идти со стороны площади Советов, высятся многоэтажные каменные здания. На сохранившихся старых снимках </w:t>
      </w:r>
      <w:proofErr w:type="spellStart"/>
      <w:r w:rsidRPr="008465C2">
        <w:rPr>
          <w:rFonts w:ascii="Times New Roman" w:hAnsi="Times New Roman"/>
          <w:sz w:val="28"/>
          <w:szCs w:val="28"/>
        </w:rPr>
        <w:t>Верхнеудинска</w:t>
      </w:r>
      <w:proofErr w:type="spellEnd"/>
      <w:r w:rsidRPr="008465C2">
        <w:rPr>
          <w:rFonts w:ascii="Times New Roman" w:hAnsi="Times New Roman"/>
          <w:sz w:val="28"/>
          <w:szCs w:val="28"/>
        </w:rPr>
        <w:t>, по всей нагорной части стеной стоит сосновый лес. Хорошо видна пожарная каланча, а ниже ее пять темных тифозных бараков – инфекционная больница.  По ее местонахождению за этим участком на долгие годы закрепилось название «Вшивая горка». А сейчас здесь проходит новый проспект Победы.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   В честь 50-летия Великого Октября на проспекте Победы состоялось открытие величественного памятника - монумента. На постаменте – танк «Т-34» и надпись: «В память о Великой Отечественной войне 1941 – 1945 годы. Трудящиеся Бурятии – воинам - фронтовикам».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lastRenderedPageBreak/>
        <w:t xml:space="preserve">            В годы войны</w:t>
      </w:r>
      <w:r w:rsidR="001110ED">
        <w:rPr>
          <w:rFonts w:ascii="Times New Roman" w:hAnsi="Times New Roman"/>
          <w:sz w:val="28"/>
          <w:szCs w:val="28"/>
        </w:rPr>
        <w:t xml:space="preserve"> </w:t>
      </w:r>
      <w:r w:rsidRPr="008465C2">
        <w:rPr>
          <w:rFonts w:ascii="Times New Roman" w:hAnsi="Times New Roman"/>
          <w:sz w:val="28"/>
          <w:szCs w:val="28"/>
        </w:rPr>
        <w:t>трудящиеся нашей республики внесли свой вклад в победу народа над фашистской Германией. На строительство танковой колонны имени 25-летия Красной Армии они вложили из личных сбережений 36 миллионов рублей, 10 фунтов золота, 8 пудов серебра. А комсомольцы собрали на постройку танковой колонны «Молодой колхозник Бурят – Монголии» один миллион триста тысяч рублей. Танк на постаменте стоит как символ нашей несокрушимой силы, как память о минувших днях, как священная реликвия и символ геройства многомиллионного советского народа.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  <w:shd w:val="clear" w:color="auto" w:fill="FFFFFF"/>
        </w:rPr>
        <w:t>         </w:t>
      </w:r>
      <w:proofErr w:type="gramStart"/>
      <w:r w:rsidRPr="008465C2">
        <w:rPr>
          <w:rFonts w:ascii="Times New Roman" w:hAnsi="Times New Roman"/>
          <w:b/>
          <w:sz w:val="28"/>
          <w:szCs w:val="28"/>
        </w:rPr>
        <w:t xml:space="preserve">2.4 История мемориала </w:t>
      </w:r>
      <w:r w:rsidR="001110ED">
        <w:rPr>
          <w:rFonts w:ascii="Times New Roman" w:hAnsi="Times New Roman"/>
          <w:b/>
          <w:sz w:val="28"/>
          <w:szCs w:val="28"/>
        </w:rPr>
        <w:t>п</w:t>
      </w:r>
      <w:r w:rsidRPr="008465C2">
        <w:rPr>
          <w:rFonts w:ascii="Times New Roman" w:hAnsi="Times New Roman"/>
          <w:b/>
          <w:sz w:val="28"/>
          <w:szCs w:val="28"/>
        </w:rPr>
        <w:t>амяти умерших от ран в госпиталях.</w:t>
      </w:r>
      <w:proofErr w:type="gramEnd"/>
      <w:r w:rsidRPr="008465C2">
        <w:rPr>
          <w:rFonts w:ascii="Times New Roman" w:hAnsi="Times New Roman"/>
          <w:b/>
          <w:sz w:val="28"/>
          <w:szCs w:val="28"/>
        </w:rPr>
        <w:t xml:space="preserve"> Захоронение на мемориале Героев Советского Союза.</w:t>
      </w:r>
    </w:p>
    <w:p w:rsidR="008465C2" w:rsidRPr="008465C2" w:rsidRDefault="008465C2" w:rsidP="008465C2">
      <w:pPr>
        <w:pStyle w:val="a5"/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8465C2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  </w:t>
      </w:r>
    </w:p>
    <w:p w:rsidR="008465C2" w:rsidRPr="008465C2" w:rsidRDefault="008465C2" w:rsidP="008465C2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C2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     В</w:t>
      </w:r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1975 году к 30-летию Победы советского народа в Великой Отечественной войне в городе был построен мемориал. Это е</w:t>
      </w:r>
      <w:r w:rsidRPr="008465C2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динственное в нашей республике воинское захоронение - братская могила участников Великой Отечественной войны, умерших от ран в госпиталях города Улан-Удэ. Мемориал находится под охраной государства. На его мраморном основании в небо устремились под разными углами четыре пилона. По замыслу автора мемориала, архитектора </w:t>
      </w:r>
      <w:proofErr w:type="spellStart"/>
      <w:r w:rsidRPr="008465C2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Доржи</w:t>
      </w:r>
      <w:proofErr w:type="spellEnd"/>
      <w:r w:rsidRPr="008465C2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8465C2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Идымова</w:t>
      </w:r>
      <w:proofErr w:type="spellEnd"/>
      <w:r w:rsidRPr="008465C2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, они символизируют годы тяжких испытаний военного времени. На гранитных плитах высечены имена 221 защитника Родины, которые не дожили до победного мая 1945-го. В основном это были бойцы с тяжелыми ранениями, нуждающиеся в хирургической помощи и длительном лечении.</w:t>
      </w:r>
      <w:r w:rsidRPr="008465C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br/>
      </w:r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Умерших от ран бойцов хоронили на кладбищах города. В 1975 году их останки были перенесены в братскую могилу. Имена солдат, сержантов и офицеров, захороненных в братской могиле, были увековечены в третьем томе Книги Памяти Бурятии, выпущенном в 1999 году.    </w:t>
      </w:r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465C2" w:rsidRPr="008465C2" w:rsidRDefault="008465C2" w:rsidP="008465C2">
      <w:pPr>
        <w:pStyle w:val="a5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Готовясь к конференции, мы узнали, что на мемориале похоронены и четыре Героя Советского Союза, уроженцы Бурятии. Это </w:t>
      </w:r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И.В. </w:t>
      </w:r>
      <w:proofErr w:type="spellStart"/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Балдынов</w:t>
      </w:r>
      <w:proofErr w:type="spellEnd"/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О.А. Денисов, К.В. </w:t>
      </w:r>
      <w:proofErr w:type="spellStart"/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Оцимик</w:t>
      </w:r>
      <w:proofErr w:type="spellEnd"/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В.Х. </w:t>
      </w:r>
      <w:proofErr w:type="spellStart"/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Хантаев</w:t>
      </w:r>
      <w:proofErr w:type="spellEnd"/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умерших в разные годы уже после войны.</w:t>
      </w:r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Изучая их биографии, нашли и улицы в городе, названные их именами. </w:t>
      </w:r>
    </w:p>
    <w:p w:rsidR="008465C2" w:rsidRPr="008465C2" w:rsidRDefault="008465C2" w:rsidP="008465C2">
      <w:pPr>
        <w:pStyle w:val="a5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sz w:val="28"/>
          <w:szCs w:val="28"/>
        </w:rPr>
        <w:br/>
      </w:r>
      <w:r w:rsidRPr="008465C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а) Илья Васильевич </w:t>
      </w:r>
      <w:proofErr w:type="spellStart"/>
      <w:r w:rsidRPr="008465C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Балдынов</w:t>
      </w:r>
      <w:proofErr w:type="spellEnd"/>
      <w:r w:rsidRPr="008465C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родился в 1903 году в семье крестьянина. Рано начал трудовую деятельность. С юных лет участвовал в становлении Советской власти. Активный участник борьбы с бандами Кочкина и Донского. В 1925 году был командирован в Ленинградскую военную кавалерийскую школу, поле окончания которой командует взводом бригады К.К.Рокоссовского. Был командиром отдельного пулеметного взвода </w:t>
      </w:r>
      <w:proofErr w:type="spellStart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Буркавдивизиона</w:t>
      </w:r>
      <w:proofErr w:type="spellEnd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 этого времени начинается военная биография – от рядового солдата до крупного военачальника. </w:t>
      </w:r>
    </w:p>
    <w:p w:rsidR="008465C2" w:rsidRPr="008465C2" w:rsidRDefault="008465C2" w:rsidP="008465C2">
      <w:pPr>
        <w:pStyle w:val="a5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В 1929 году Илья Васильевич </w:t>
      </w:r>
      <w:proofErr w:type="spellStart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Балдынов</w:t>
      </w:r>
      <w:proofErr w:type="spellEnd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принимает активное участие в боях на КВЖД против </w:t>
      </w:r>
      <w:proofErr w:type="spellStart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белокитайцев</w:t>
      </w:r>
      <w:proofErr w:type="spellEnd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белогвардейцев. За проявленную отвагу и мужество </w:t>
      </w:r>
      <w:proofErr w:type="gramStart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награжден</w:t>
      </w:r>
      <w:proofErr w:type="gramEnd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орденом боевого Красного Знамени. Как одного из лучших командиров, его направляют в Новочеркасск на высшие курсы усовершенствования командного состава Красной Армии. В 1932 году назначают заместителем начальника штаба Бурятского кавалерийского полка. В 1936 году заканчивает Военную академию имени М.Фрунзе и назначается командиром Бурятского кавалерийского полка. В 1938 году его арестовывают по ложному обвинению в шпионаже в пользу Монголии, Японии и Германии. Но он не признал предъявленных обвинений и никого не оговорил. </w:t>
      </w:r>
    </w:p>
    <w:p w:rsidR="008465C2" w:rsidRPr="008465C2" w:rsidRDefault="008465C2" w:rsidP="008465C2">
      <w:pPr>
        <w:pStyle w:val="a5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В 1940 году он вышел на свободу и был назначен старшим преподавателем Высших курсов усовершенствования командного состава  красной конницы, там и застала его Великая Отечественная война</w:t>
      </w:r>
      <w:proofErr w:type="gramStart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ыл назначен командиром дивизии. Эта дивизия под командованием генерал – майора </w:t>
      </w:r>
      <w:proofErr w:type="spellStart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И.В.Балдынова</w:t>
      </w:r>
      <w:proofErr w:type="spellEnd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прошла труднейший, героический боевой путь. Освобождала Кубань, Донбасс, Одессу. Вела бои за освобождение Австрии, Венгрии, Румынии, Болгарии, Чехословакии. 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465C2">
        <w:rPr>
          <w:rFonts w:ascii="Times New Roman" w:hAnsi="Times New Roman"/>
          <w:sz w:val="28"/>
          <w:szCs w:val="28"/>
        </w:rPr>
        <w:t xml:space="preserve">После окончания войны на западе его дивизию и её командира отправляются на восток. Части дивизии, громя японские войска, совершили беспримерный форсированный марш через безводные степи провинции </w:t>
      </w:r>
      <w:proofErr w:type="spellStart"/>
      <w:r w:rsidRPr="008465C2">
        <w:rPr>
          <w:rFonts w:ascii="Times New Roman" w:hAnsi="Times New Roman"/>
          <w:sz w:val="28"/>
          <w:szCs w:val="28"/>
        </w:rPr>
        <w:t>Чахар</w:t>
      </w:r>
      <w:proofErr w:type="spellEnd"/>
      <w:r w:rsidRPr="008465C2">
        <w:rPr>
          <w:rFonts w:ascii="Times New Roman" w:hAnsi="Times New Roman"/>
          <w:sz w:val="28"/>
          <w:szCs w:val="28"/>
        </w:rPr>
        <w:t>, высокогорные хребты</w:t>
      </w:r>
      <w:r w:rsidRPr="008465C2">
        <w:rPr>
          <w:rStyle w:val="apple-converted-space"/>
          <w:rFonts w:ascii="Times New Roman" w:hAnsi="Times New Roman"/>
          <w:color w:val="252525"/>
          <w:sz w:val="28"/>
          <w:szCs w:val="28"/>
        </w:rPr>
        <w:t> </w:t>
      </w:r>
      <w:r w:rsidRPr="008465C2">
        <w:rPr>
          <w:rFonts w:ascii="Times New Roman" w:hAnsi="Times New Roman"/>
          <w:sz w:val="28"/>
          <w:szCs w:val="28"/>
        </w:rPr>
        <w:t xml:space="preserve">Большого Хингана. 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Илья </w:t>
      </w:r>
      <w:proofErr w:type="spellStart"/>
      <w:r w:rsidRPr="008465C2">
        <w:rPr>
          <w:rFonts w:ascii="Times New Roman" w:hAnsi="Times New Roman"/>
          <w:sz w:val="28"/>
          <w:szCs w:val="28"/>
        </w:rPr>
        <w:t>Балдынов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за этот суворовский рывок удостаивается звания</w:t>
      </w:r>
      <w:r w:rsidRPr="008465C2">
        <w:rPr>
          <w:rStyle w:val="apple-converted-space"/>
          <w:rFonts w:ascii="Times New Roman" w:hAnsi="Times New Roman"/>
          <w:color w:val="252525"/>
          <w:sz w:val="28"/>
          <w:szCs w:val="28"/>
        </w:rPr>
        <w:t> </w:t>
      </w:r>
      <w:r w:rsidRPr="008465C2">
        <w:rPr>
          <w:rFonts w:ascii="Times New Roman" w:hAnsi="Times New Roman"/>
          <w:sz w:val="28"/>
          <w:szCs w:val="28"/>
        </w:rPr>
        <w:t xml:space="preserve">Героя Советского Союза. 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Жил в Москве, в 1950—1955 гг. работал старшим преподавателем</w:t>
      </w:r>
      <w:r w:rsidRPr="008465C2">
        <w:rPr>
          <w:rStyle w:val="apple-converted-space"/>
          <w:rFonts w:ascii="Times New Roman" w:hAnsi="Times New Roman"/>
          <w:color w:val="252525"/>
          <w:sz w:val="28"/>
          <w:szCs w:val="28"/>
        </w:rPr>
        <w:t> </w:t>
      </w:r>
      <w:r w:rsidRPr="008465C2">
        <w:rPr>
          <w:rFonts w:ascii="Times New Roman" w:hAnsi="Times New Roman"/>
          <w:sz w:val="28"/>
          <w:szCs w:val="28"/>
        </w:rPr>
        <w:t>академии им</w:t>
      </w:r>
      <w:proofErr w:type="gramStart"/>
      <w:r w:rsidRPr="008465C2">
        <w:rPr>
          <w:rFonts w:ascii="Times New Roman" w:hAnsi="Times New Roman"/>
          <w:sz w:val="28"/>
          <w:szCs w:val="28"/>
        </w:rPr>
        <w:t>.Ф</w:t>
      </w:r>
      <w:proofErr w:type="gramEnd"/>
      <w:r w:rsidRPr="008465C2">
        <w:rPr>
          <w:rFonts w:ascii="Times New Roman" w:hAnsi="Times New Roman"/>
          <w:sz w:val="28"/>
          <w:szCs w:val="28"/>
        </w:rPr>
        <w:t>рунзе. Депутат Верховного Совета СССР 2-го созыва.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Умер 22 сентября 1980 года в Москве.  </w:t>
      </w:r>
      <w:proofErr w:type="gramStart"/>
      <w:r w:rsidRPr="008465C2">
        <w:rPr>
          <w:rFonts w:ascii="Times New Roman" w:hAnsi="Times New Roman"/>
          <w:sz w:val="28"/>
          <w:szCs w:val="28"/>
        </w:rPr>
        <w:t xml:space="preserve">Перезахоронен на мемориале </w:t>
      </w:r>
      <w:r w:rsidR="001110ED">
        <w:rPr>
          <w:rFonts w:ascii="Times New Roman" w:hAnsi="Times New Roman"/>
          <w:sz w:val="28"/>
          <w:szCs w:val="28"/>
        </w:rPr>
        <w:t>п</w:t>
      </w:r>
      <w:r w:rsidRPr="008465C2">
        <w:rPr>
          <w:rFonts w:ascii="Times New Roman" w:hAnsi="Times New Roman"/>
          <w:sz w:val="28"/>
          <w:szCs w:val="28"/>
        </w:rPr>
        <w:t>амяти умерших от ран в госпиталях в годы войны в Улан-Удэ.</w:t>
      </w:r>
      <w:proofErr w:type="gramEnd"/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В городе Улан-Удэ в Железнодорожном районе есть улица имени Героя Советского Союза Ильи </w:t>
      </w:r>
      <w:proofErr w:type="spellStart"/>
      <w:r w:rsidRPr="008465C2">
        <w:rPr>
          <w:rFonts w:ascii="Times New Roman" w:hAnsi="Times New Roman"/>
          <w:sz w:val="28"/>
          <w:szCs w:val="28"/>
        </w:rPr>
        <w:t>Балдынова</w:t>
      </w:r>
      <w:proofErr w:type="spellEnd"/>
      <w:r w:rsidRPr="008465C2">
        <w:rPr>
          <w:rFonts w:ascii="Times New Roman" w:hAnsi="Times New Roman"/>
          <w:sz w:val="28"/>
          <w:szCs w:val="28"/>
        </w:rPr>
        <w:t>.</w:t>
      </w:r>
    </w:p>
    <w:p w:rsidR="008465C2" w:rsidRPr="008465C2" w:rsidRDefault="008465C2" w:rsidP="008465C2">
      <w:pPr>
        <w:pStyle w:val="a5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465C2" w:rsidRPr="008465C2" w:rsidRDefault="008465C2" w:rsidP="008465C2">
      <w:pPr>
        <w:pStyle w:val="a5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C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б)</w:t>
      </w:r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65C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Осип Андреевич Денисов</w:t>
      </w:r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родился в селе </w:t>
      </w:r>
      <w:proofErr w:type="spellStart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Подлопатки</w:t>
      </w:r>
      <w:proofErr w:type="spellEnd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Мухоршибирского</w:t>
      </w:r>
      <w:proofErr w:type="spellEnd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района. После окончания третьего класса пошел работать. В 1930 году с группой рабочих из Улан-Удэ выехал в город Кемерово для строительства угольных шахт т добычи угля на них. Здесь до призыва на воинскую службу он работал забойщиком угольной шахты. В 1934 году </w:t>
      </w:r>
      <w:proofErr w:type="gramStart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призван</w:t>
      </w:r>
      <w:proofErr w:type="gramEnd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Красную Армию на воинскую службу, служил на востоке нашей страны. После демобилизации возвращается Улан-Удэ, работает грузчиком на мясоконсервном комбинате.</w:t>
      </w:r>
    </w:p>
    <w:p w:rsidR="008465C2" w:rsidRPr="008465C2" w:rsidRDefault="008465C2" w:rsidP="008465C2">
      <w:pPr>
        <w:pStyle w:val="a5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Боевой путь рядовой Осип Денисов начал в боях под Москвой. Воевал на Донском, Сталинградском, Прибалтийском фронтах. Свой героический подвиг Осип Денисов совершил на одном из участков Прибалтийского фронта при форсировании реки </w:t>
      </w:r>
      <w:proofErr w:type="spellStart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Айвиексте</w:t>
      </w:r>
      <w:proofErr w:type="spellEnd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Немецкие части, державшие оборону по реке, открыли плотный </w:t>
      </w:r>
      <w:proofErr w:type="spellStart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артиллерийско</w:t>
      </w:r>
      <w:proofErr w:type="spellEnd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минометный и </w:t>
      </w:r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пулеметный огонь по частям дивизии, взрывали за собой все мосты, чтобы воспрепятствовать советским войскам в организации быстрой переправы. 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Под покровом темноты группа во главе с сержантом Денисовым переправилась </w:t>
      </w:r>
      <w:proofErr w:type="gramStart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8465C2" w:rsidRPr="008465C2" w:rsidRDefault="008465C2" w:rsidP="008465C2">
      <w:pPr>
        <w:pStyle w:val="a5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противоположный берег и шквальным огнем приостановила переход немцев через реку. Отвоеванный бойцами Денисова небольшой плацдарм на реке </w:t>
      </w:r>
      <w:proofErr w:type="spellStart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Айвиексте</w:t>
      </w:r>
      <w:proofErr w:type="spellEnd"/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 использован для переправы стрелкового полка.  За храбрость, смелость и находчивость, за высокое понимание воинского долга гвардии сержант Осип Денисов был награжден орденом Ленина, медалью «Золотая звезда» и грамотой о присвоении ему звания Героя Советского Союза.</w:t>
      </w:r>
    </w:p>
    <w:p w:rsidR="008465C2" w:rsidRPr="008465C2" w:rsidRDefault="008465C2" w:rsidP="008465C2">
      <w:pPr>
        <w:pStyle w:val="a5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В 1987 году одной из улиц Октябрьского района в поселке Мелькомбината присвоено имя Героя Советского Союза Осипа Андреевича Денисова. </w:t>
      </w:r>
    </w:p>
    <w:p w:rsidR="008465C2" w:rsidRPr="008465C2" w:rsidRDefault="008465C2" w:rsidP="008465C2">
      <w:pPr>
        <w:pStyle w:val="a5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8465C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в) </w:t>
      </w:r>
      <w:bookmarkStart w:id="0" w:name="photo"/>
      <w:proofErr w:type="spellStart"/>
      <w:r w:rsidRPr="008465C2">
        <w:rPr>
          <w:rFonts w:ascii="Times New Roman" w:hAnsi="Times New Roman"/>
          <w:b/>
          <w:sz w:val="28"/>
          <w:szCs w:val="28"/>
          <w:shd w:val="clear" w:color="auto" w:fill="FFFFFF"/>
        </w:rPr>
        <w:t>Оцимик</w:t>
      </w:r>
      <w:proofErr w:type="spellEnd"/>
      <w:r w:rsidRPr="008465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Константин Владимирович</w:t>
      </w:r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- родился 15 января 1919 года в селе </w:t>
      </w:r>
      <w:proofErr w:type="spell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Карабаиновка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Заиграевского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Бурятии в семье крестьянина. Окончил семь классов. Работал бухгалтером в колхозе. В 1939 году </w:t>
      </w:r>
      <w:proofErr w:type="gram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призван</w:t>
      </w:r>
      <w:proofErr w:type="gram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на службу в Красную Армию. На фронтах Великой Отечественной войны с июня 1943 года. В 1944 году окончил курсы младших лейтенантов. Командир батареи истребительно-противотанкового артиллерийского полка (21-я армия, 1-й Украинский фронт). Константин </w:t>
      </w:r>
      <w:proofErr w:type="spell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Оцимик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в боях за город Гинденбург (Забже, Польша) 19-20 марта 1945 года, командуя батареей, отбил шесть контратак противника, когда гитлеровцы прорвались на огневую позицию батареи, он повёл бойцов в рукопашную схватку. 6 мая 1945 года, оказавшись в окружении, вызвал огонь на себя. Немцы в панике отступили, оставив на поле боя десятки убитых и раненых. Указом Президиума Верховного Совета СССР от 27 июня 1945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героизм, старшему лейтенанту </w:t>
      </w:r>
      <w:proofErr w:type="spell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Оцимику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Константину Владимировичу присвоено звание Героя Советского Союза с вручением ордена Ленина и медали «Золотая Звезда» (№ 7655).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proofErr w:type="gram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войны К.В. </w:t>
      </w:r>
      <w:proofErr w:type="spell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Оцимик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уволен в запас.</w:t>
      </w:r>
      <w:proofErr w:type="gram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Жил в столице Бурятии - городе Улан-Удэ. Работал на кирпичном заводе. Скончался 21 июня 1963 года. </w:t>
      </w:r>
      <w:proofErr w:type="gram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Похоронен в Улан-Удэ на </w:t>
      </w:r>
      <w:proofErr w:type="spell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Заудинском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кладбище.</w:t>
      </w:r>
      <w:proofErr w:type="gram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Перезахоронен на мемориале </w:t>
      </w:r>
      <w:r w:rsidR="001110E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амяти умерших от ран в Г.Улан-Удэ.</w:t>
      </w:r>
      <w:proofErr w:type="gram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В городе в районе Батарейки существует улица имени Героя Советского Союза 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К.В. </w:t>
      </w:r>
      <w:proofErr w:type="spellStart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Оцимика</w:t>
      </w:r>
      <w:proofErr w:type="spellEnd"/>
      <w:r w:rsidRPr="008465C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bookmarkEnd w:id="0"/>
    <w:p w:rsidR="008465C2" w:rsidRPr="008465C2" w:rsidRDefault="008465C2" w:rsidP="008465C2">
      <w:pPr>
        <w:pStyle w:val="a5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 w:rsidRPr="008465C2">
        <w:rPr>
          <w:rFonts w:ascii="Times New Roman" w:hAnsi="Times New Roman"/>
          <w:b/>
          <w:sz w:val="28"/>
          <w:szCs w:val="28"/>
        </w:rPr>
        <w:t>Хантаев</w:t>
      </w:r>
      <w:proofErr w:type="spellEnd"/>
      <w:r w:rsidRPr="008465C2">
        <w:rPr>
          <w:rFonts w:ascii="Times New Roman" w:hAnsi="Times New Roman"/>
          <w:b/>
          <w:sz w:val="28"/>
          <w:szCs w:val="28"/>
        </w:rPr>
        <w:t xml:space="preserve"> Василий </w:t>
      </w:r>
      <w:proofErr w:type="spellStart"/>
      <w:r w:rsidRPr="008465C2">
        <w:rPr>
          <w:rFonts w:ascii="Times New Roman" w:hAnsi="Times New Roman"/>
          <w:b/>
          <w:sz w:val="28"/>
          <w:szCs w:val="28"/>
        </w:rPr>
        <w:t>Харинаевич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- родился 19 августа 1924 года в улусе </w:t>
      </w:r>
      <w:proofErr w:type="spellStart"/>
      <w:r w:rsidRPr="008465C2">
        <w:rPr>
          <w:rFonts w:ascii="Times New Roman" w:hAnsi="Times New Roman"/>
          <w:sz w:val="28"/>
          <w:szCs w:val="28"/>
        </w:rPr>
        <w:t>Байтог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Усть-Ордынского Бурятского автономного округа Иркутской области в семье крестьянина. Окончил десять классов </w:t>
      </w:r>
      <w:proofErr w:type="spellStart"/>
      <w:r w:rsidRPr="008465C2">
        <w:rPr>
          <w:rFonts w:ascii="Times New Roman" w:hAnsi="Times New Roman"/>
          <w:sz w:val="28"/>
          <w:szCs w:val="28"/>
        </w:rPr>
        <w:t>Байтогской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средней школы. Работал счетоводом дорожного управления Иркутск - </w:t>
      </w:r>
      <w:proofErr w:type="spellStart"/>
      <w:r w:rsidRPr="008465C2">
        <w:rPr>
          <w:rFonts w:ascii="Times New Roman" w:hAnsi="Times New Roman"/>
          <w:sz w:val="28"/>
          <w:szCs w:val="28"/>
        </w:rPr>
        <w:t>Качуг</w:t>
      </w:r>
      <w:proofErr w:type="spellEnd"/>
      <w:r w:rsidRPr="008465C2">
        <w:rPr>
          <w:rFonts w:ascii="Times New Roman" w:hAnsi="Times New Roman"/>
          <w:sz w:val="28"/>
          <w:szCs w:val="28"/>
        </w:rPr>
        <w:t>. В Красной Армии с июля 1941 года. В 1942 году окончил полковую школу. В действующей армии с августа 1942 года. Воевал на Воронежском и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lastRenderedPageBreak/>
        <w:t xml:space="preserve"> 1-м </w:t>
      </w:r>
      <w:proofErr w:type="gramStart"/>
      <w:r w:rsidRPr="008465C2">
        <w:rPr>
          <w:rFonts w:ascii="Times New Roman" w:hAnsi="Times New Roman"/>
          <w:sz w:val="28"/>
          <w:szCs w:val="28"/>
        </w:rPr>
        <w:t>Украинском</w:t>
      </w:r>
      <w:proofErr w:type="gramEnd"/>
      <w:r w:rsidRPr="008465C2">
        <w:rPr>
          <w:rFonts w:ascii="Times New Roman" w:hAnsi="Times New Roman"/>
          <w:sz w:val="28"/>
          <w:szCs w:val="28"/>
        </w:rPr>
        <w:t xml:space="preserve"> фронтах.</w:t>
      </w:r>
      <w:r w:rsidRPr="008465C2">
        <w:rPr>
          <w:rFonts w:ascii="Times New Roman" w:hAnsi="Times New Roman"/>
          <w:sz w:val="28"/>
          <w:szCs w:val="28"/>
        </w:rPr>
        <w:br/>
        <w:t xml:space="preserve">          Комсомолец, младший сержант Василий </w:t>
      </w:r>
      <w:proofErr w:type="spellStart"/>
      <w:r w:rsidRPr="008465C2">
        <w:rPr>
          <w:rFonts w:ascii="Times New Roman" w:hAnsi="Times New Roman"/>
          <w:sz w:val="28"/>
          <w:szCs w:val="28"/>
        </w:rPr>
        <w:t>Хантаев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особо отличился в уличных боях в столице гитлеровской Германии - Берлине 26 апреля – 2 мая 1945 года. Раненным, младший сержант </w:t>
      </w:r>
      <w:proofErr w:type="spellStart"/>
      <w:r w:rsidRPr="008465C2">
        <w:rPr>
          <w:rFonts w:ascii="Times New Roman" w:hAnsi="Times New Roman"/>
          <w:sz w:val="28"/>
          <w:szCs w:val="28"/>
        </w:rPr>
        <w:t>Хантаев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В.Х. остался один у орудия и подавил зенитную пушку, мешавшую продвижению пехоты, подбил и сжёг несколько бронетранспортёров и</w:t>
      </w:r>
      <w:r w:rsidRPr="008465C2">
        <w:rPr>
          <w:rFonts w:ascii="Times New Roman" w:hAnsi="Times New Roman"/>
          <w:sz w:val="28"/>
          <w:szCs w:val="28"/>
        </w:rPr>
        <w:br/>
        <w:t>автомашин противника.</w:t>
      </w:r>
      <w:r w:rsidRPr="008465C2">
        <w:rPr>
          <w:rFonts w:ascii="Times New Roman" w:hAnsi="Times New Roman"/>
          <w:sz w:val="28"/>
          <w:szCs w:val="28"/>
        </w:rPr>
        <w:br/>
        <w:t xml:space="preserve">         В представлении к званию Героя указано: «...Товарищ </w:t>
      </w:r>
      <w:proofErr w:type="spellStart"/>
      <w:r w:rsidRPr="008465C2">
        <w:rPr>
          <w:rFonts w:ascii="Times New Roman" w:hAnsi="Times New Roman"/>
          <w:sz w:val="28"/>
          <w:szCs w:val="28"/>
        </w:rPr>
        <w:t>Хантаев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выдвинул своё орудие на передний край, поставил его перед нашей пехотой и уничтожил вражескую колонну, включающую три бронетранспортера, девять противотанковых орудий и семь мотоциклов. </w:t>
      </w:r>
      <w:proofErr w:type="gramStart"/>
      <w:r w:rsidRPr="008465C2">
        <w:rPr>
          <w:rFonts w:ascii="Times New Roman" w:hAnsi="Times New Roman"/>
          <w:sz w:val="28"/>
          <w:szCs w:val="28"/>
        </w:rPr>
        <w:t>Во время боя он взял в плен 33 немецких солдат и офицеров…»</w:t>
      </w:r>
      <w:r w:rsidRPr="008465C2">
        <w:rPr>
          <w:rFonts w:ascii="Times New Roman" w:hAnsi="Times New Roman"/>
          <w:sz w:val="28"/>
          <w:szCs w:val="28"/>
        </w:rPr>
        <w:br/>
        <w:t xml:space="preserve">        В 1945 году за образцовое выполнение боевых заданий командования на фронте борьбы с немецко-фашистскими захватчиками и проявленные при этом мужество и героизм младшему сержанту </w:t>
      </w:r>
      <w:proofErr w:type="spellStart"/>
      <w:r w:rsidRPr="008465C2">
        <w:rPr>
          <w:rFonts w:ascii="Times New Roman" w:hAnsi="Times New Roman"/>
          <w:sz w:val="28"/>
          <w:szCs w:val="28"/>
        </w:rPr>
        <w:t>Хантаеву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Василию </w:t>
      </w:r>
      <w:proofErr w:type="spellStart"/>
      <w:r w:rsidRPr="008465C2">
        <w:rPr>
          <w:rFonts w:ascii="Times New Roman" w:hAnsi="Times New Roman"/>
          <w:sz w:val="28"/>
          <w:szCs w:val="28"/>
        </w:rPr>
        <w:t>Харинаевичу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присвоено звание Героя Советского Союза с вручением ордена Ленина и медали «Золотая Звезда» (№ 7836).</w:t>
      </w:r>
      <w:proofErr w:type="gramEnd"/>
      <w:r w:rsidRPr="008465C2">
        <w:rPr>
          <w:rFonts w:ascii="Times New Roman" w:hAnsi="Times New Roman"/>
          <w:sz w:val="28"/>
          <w:szCs w:val="28"/>
        </w:rPr>
        <w:br/>
        <w:t xml:space="preserve">         После войны отважный воин-артиллерист окончил Сретенское военное пехотное училище. С 1947 года </w:t>
      </w:r>
      <w:proofErr w:type="spellStart"/>
      <w:proofErr w:type="gramStart"/>
      <w:r w:rsidRPr="008465C2">
        <w:rPr>
          <w:rFonts w:ascii="Times New Roman" w:hAnsi="Times New Roman"/>
          <w:sz w:val="28"/>
          <w:szCs w:val="28"/>
        </w:rPr>
        <w:t>X</w:t>
      </w:r>
      <w:proofErr w:type="gramEnd"/>
      <w:r w:rsidRPr="008465C2">
        <w:rPr>
          <w:rFonts w:ascii="Times New Roman" w:hAnsi="Times New Roman"/>
          <w:sz w:val="28"/>
          <w:szCs w:val="28"/>
        </w:rPr>
        <w:t>антаев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В.Х. находится в запасе. В 1951 году окончил Иркутскую партийную школу, в 1961 году – Новосибирскую высшую партийную школу. Работал директором совхоза в посёлке Усть-Ордынский. Скончался 29 апреля 1990 года.</w:t>
      </w:r>
    </w:p>
    <w:p w:rsidR="008465C2" w:rsidRPr="008465C2" w:rsidRDefault="008465C2" w:rsidP="008465C2">
      <w:pPr>
        <w:pStyle w:val="a5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465C2">
        <w:rPr>
          <w:rFonts w:ascii="Times New Roman" w:hAnsi="Times New Roman"/>
          <w:sz w:val="28"/>
          <w:szCs w:val="28"/>
        </w:rPr>
        <w:t xml:space="preserve">Похоронен в столице Бурятии городе Улан-Удэ на мемориале </w:t>
      </w:r>
      <w:r w:rsidR="001110ED">
        <w:rPr>
          <w:rFonts w:ascii="Times New Roman" w:hAnsi="Times New Roman"/>
          <w:sz w:val="28"/>
          <w:szCs w:val="28"/>
        </w:rPr>
        <w:t>п</w:t>
      </w:r>
      <w:r w:rsidRPr="008465C2">
        <w:rPr>
          <w:rFonts w:ascii="Times New Roman" w:hAnsi="Times New Roman"/>
          <w:sz w:val="28"/>
          <w:szCs w:val="28"/>
        </w:rPr>
        <w:t>амяти умершим от ран в госпиталях в годы войны.</w:t>
      </w:r>
      <w:proofErr w:type="gramEnd"/>
      <w:r w:rsidRPr="008465C2">
        <w:rPr>
          <w:rFonts w:ascii="Times New Roman" w:hAnsi="Times New Roman"/>
          <w:sz w:val="28"/>
          <w:szCs w:val="28"/>
        </w:rPr>
        <w:br/>
        <w:t xml:space="preserve">        В городе Улан-Удэ в Октябрьском районе есть улица имени Героя Советского Союза Василия </w:t>
      </w:r>
      <w:proofErr w:type="spellStart"/>
      <w:r w:rsidRPr="008465C2">
        <w:rPr>
          <w:rFonts w:ascii="Times New Roman" w:hAnsi="Times New Roman"/>
          <w:sz w:val="28"/>
          <w:szCs w:val="28"/>
        </w:rPr>
        <w:t>Харинаевича</w:t>
      </w:r>
      <w:proofErr w:type="spellEnd"/>
      <w:r w:rsidRPr="00846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5C2">
        <w:rPr>
          <w:rFonts w:ascii="Times New Roman" w:hAnsi="Times New Roman"/>
          <w:sz w:val="28"/>
          <w:szCs w:val="28"/>
        </w:rPr>
        <w:t>Хантаева</w:t>
      </w:r>
      <w:proofErr w:type="spellEnd"/>
      <w:r w:rsidRPr="008465C2">
        <w:rPr>
          <w:rFonts w:ascii="Times New Roman" w:hAnsi="Times New Roman"/>
          <w:sz w:val="28"/>
          <w:szCs w:val="28"/>
        </w:rPr>
        <w:t>.</w:t>
      </w:r>
      <w:r w:rsidRPr="008465C2">
        <w:rPr>
          <w:rFonts w:ascii="Times New Roman" w:hAnsi="Times New Roman"/>
          <w:sz w:val="28"/>
          <w:szCs w:val="28"/>
        </w:rPr>
        <w:br/>
      </w:r>
      <w:r w:rsidRPr="008465C2">
        <w:rPr>
          <w:rFonts w:ascii="Times New Roman" w:hAnsi="Times New Roman"/>
          <w:sz w:val="28"/>
          <w:szCs w:val="28"/>
        </w:rPr>
        <w:br/>
      </w:r>
      <w:r w:rsidRPr="008465C2">
        <w:rPr>
          <w:rFonts w:ascii="Times New Roman" w:hAnsi="Times New Roman"/>
          <w:sz w:val="28"/>
          <w:szCs w:val="28"/>
        </w:rPr>
        <w:br/>
      </w:r>
      <w:r w:rsidRPr="008465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2.5 Итоги социологического опроса.</w:t>
      </w:r>
    </w:p>
    <w:p w:rsidR="008465C2" w:rsidRPr="008465C2" w:rsidRDefault="008465C2" w:rsidP="008465C2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В социологическом опросе участвовали 417 человек. Эт</w:t>
      </w:r>
      <w:r w:rsidR="0084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учащиеся 4 - 9-х классов школы №38</w:t>
      </w:r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их родители и их дедушки и бабушки. Проводить опрос мне помогали мои одноклассники и учителя. Возраст участников опроса от 1</w:t>
      </w:r>
      <w:r w:rsidR="0084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84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80 лет. Всего зафиксировано 987 ответов</w:t>
      </w:r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Ответы, которые встречались менее 3-х раз, мы не рассматривали.</w:t>
      </w: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Вопросы:</w:t>
      </w:r>
    </w:p>
    <w:p w:rsidR="008465C2" w:rsidRPr="008465C2" w:rsidRDefault="008465C2" w:rsidP="008465C2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65C2" w:rsidRPr="008465C2" w:rsidRDefault="008465C2" w:rsidP="008465C2">
      <w:pPr>
        <w:pStyle w:val="a5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Знаете ли вы, какое событие будет</w:t>
      </w:r>
      <w:r w:rsidR="00107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отмечать наша страна в мае 2021</w:t>
      </w:r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года?</w:t>
      </w:r>
    </w:p>
    <w:p w:rsidR="008465C2" w:rsidRPr="008465C2" w:rsidRDefault="008465C2" w:rsidP="008465C2">
      <w:pPr>
        <w:pStyle w:val="a5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 Героев Советского Союза, участников Великой Отечественной войны, в Бурятии?</w:t>
      </w:r>
    </w:p>
    <w:p w:rsidR="008465C2" w:rsidRPr="008465C2" w:rsidRDefault="008465C2" w:rsidP="008465C2">
      <w:pPr>
        <w:pStyle w:val="a5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Назовите улицы нашего города, которые названы в честь героев Советского Союза, уроженцев Бурятии.</w:t>
      </w:r>
    </w:p>
    <w:p w:rsidR="008465C2" w:rsidRPr="008465C2" w:rsidRDefault="008465C2" w:rsidP="008465C2">
      <w:pPr>
        <w:pStyle w:val="a5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Великая Отечественная война затронула вашу семью?</w:t>
      </w:r>
    </w:p>
    <w:p w:rsidR="008465C2" w:rsidRPr="008465C2" w:rsidRDefault="008465C2" w:rsidP="008465C2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проведения опроса, были подведены итоги. Вот </w:t>
      </w:r>
      <w:r w:rsidRPr="008465C2">
        <w:rPr>
          <w:rFonts w:ascii="Times New Roman" w:hAnsi="Times New Roman"/>
          <w:b/>
          <w:sz w:val="28"/>
          <w:szCs w:val="28"/>
          <w:shd w:val="clear" w:color="auto" w:fill="FFFFFF"/>
        </w:rPr>
        <w:t>такие выводы мы сделали:</w:t>
      </w:r>
    </w:p>
    <w:p w:rsidR="008465C2" w:rsidRPr="008465C2" w:rsidRDefault="008465C2" w:rsidP="008465C2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    Учащиеся школы и жители Улан-Удэ в </w:t>
      </w:r>
      <w:r w:rsidR="00845355">
        <w:rPr>
          <w:rFonts w:ascii="Times New Roman" w:hAnsi="Times New Roman"/>
          <w:sz w:val="28"/>
          <w:szCs w:val="28"/>
          <w:shd w:val="clear" w:color="auto" w:fill="FFFFFF"/>
        </w:rPr>
        <w:t>основном знают о подготов</w:t>
      </w:r>
      <w:r w:rsidR="00107EEA">
        <w:rPr>
          <w:rFonts w:ascii="Times New Roman" w:hAnsi="Times New Roman"/>
          <w:sz w:val="28"/>
          <w:szCs w:val="28"/>
          <w:shd w:val="clear" w:color="auto" w:fill="FFFFFF"/>
        </w:rPr>
        <w:t>ке к 76</w:t>
      </w:r>
      <w:r w:rsidRPr="008465C2">
        <w:rPr>
          <w:rFonts w:ascii="Times New Roman" w:hAnsi="Times New Roman"/>
          <w:sz w:val="28"/>
          <w:szCs w:val="28"/>
          <w:shd w:val="clear" w:color="auto" w:fill="FFFFFF"/>
        </w:rPr>
        <w:t>-летию со Дня Победы (82%), многие перечисляют Героев Советского Союза (59%), уроженцев Бурятии, знают, где находятся улицы, названные их именами (44%). Но совсем малый процент опрошенных знает количество Героев Советского Союза из Бурятии (7%), не называют фамилии отдельных Героев (79%), не владеют информацией об участии дедов и прадедов в Великой Отечественной войне</w:t>
      </w:r>
      <w:r w:rsidR="001110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465C2">
        <w:rPr>
          <w:rFonts w:ascii="Times New Roman" w:hAnsi="Times New Roman"/>
          <w:sz w:val="28"/>
          <w:szCs w:val="28"/>
          <w:shd w:val="clear" w:color="auto" w:fill="FFFFFF"/>
        </w:rPr>
        <w:t xml:space="preserve">(52%).  Некоторые опрошенные затруднились ответить на вопрос о Героях войны и не назвали ни одной фамилии (9%). </w:t>
      </w:r>
    </w:p>
    <w:p w:rsidR="008465C2" w:rsidRPr="008465C2" w:rsidRDefault="008465C2" w:rsidP="008465C2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65C2" w:rsidRPr="008465C2" w:rsidRDefault="008465C2" w:rsidP="008465C2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65C2" w:rsidRPr="00845355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845355">
        <w:rPr>
          <w:rFonts w:ascii="Times New Roman" w:hAnsi="Times New Roman"/>
          <w:b/>
          <w:sz w:val="28"/>
          <w:szCs w:val="28"/>
        </w:rPr>
        <w:t>Заключение</w:t>
      </w:r>
    </w:p>
    <w:p w:rsidR="008465C2" w:rsidRPr="00845355" w:rsidRDefault="008465C2" w:rsidP="008465C2">
      <w:pPr>
        <w:spacing w:before="100" w:beforeAutospacing="1" w:after="100" w:afterAutospacing="1"/>
        <w:ind w:left="360"/>
        <w:rPr>
          <w:sz w:val="28"/>
          <w:szCs w:val="28"/>
        </w:rPr>
      </w:pPr>
      <w:r w:rsidRPr="00845355">
        <w:rPr>
          <w:sz w:val="28"/>
          <w:szCs w:val="28"/>
        </w:rPr>
        <w:t xml:space="preserve">        После р</w:t>
      </w:r>
      <w:r w:rsidR="00E54F8E" w:rsidRPr="00845355">
        <w:rPr>
          <w:sz w:val="28"/>
          <w:szCs w:val="28"/>
        </w:rPr>
        <w:t>езультатов соц. опроса, я понял</w:t>
      </w:r>
      <w:r w:rsidR="00107EEA">
        <w:rPr>
          <w:sz w:val="28"/>
          <w:szCs w:val="28"/>
        </w:rPr>
        <w:t>а</w:t>
      </w:r>
      <w:r w:rsidRPr="00845355">
        <w:rPr>
          <w:sz w:val="28"/>
          <w:szCs w:val="28"/>
        </w:rPr>
        <w:t>, насколько важн</w:t>
      </w:r>
      <w:r w:rsidR="00E54F8E" w:rsidRPr="00845355">
        <w:rPr>
          <w:sz w:val="28"/>
          <w:szCs w:val="28"/>
        </w:rPr>
        <w:t>а моя работа. Когда я предложил</w:t>
      </w:r>
      <w:r w:rsidR="00107EEA">
        <w:rPr>
          <w:sz w:val="28"/>
          <w:szCs w:val="28"/>
        </w:rPr>
        <w:t>а</w:t>
      </w:r>
      <w:r w:rsidRPr="00845355">
        <w:rPr>
          <w:sz w:val="28"/>
          <w:szCs w:val="28"/>
        </w:rPr>
        <w:t xml:space="preserve"> моим одноклассникам помочь выполнить небольшие задания, чтобы полнее собрать материал по теме, они с удовольствием откликнулись. Кто-то подбирал материал по биографиям Героев Советского Союза, чьими именами названы улицы, кто-то проводил соц. </w:t>
      </w:r>
      <w:r w:rsidR="001110ED" w:rsidRPr="00845355">
        <w:rPr>
          <w:sz w:val="28"/>
          <w:szCs w:val="28"/>
        </w:rPr>
        <w:t>о</w:t>
      </w:r>
      <w:r w:rsidRPr="00845355">
        <w:rPr>
          <w:sz w:val="28"/>
          <w:szCs w:val="28"/>
        </w:rPr>
        <w:t>прос и обрабатыва</w:t>
      </w:r>
      <w:r w:rsidR="001110ED" w:rsidRPr="00845355">
        <w:rPr>
          <w:sz w:val="28"/>
          <w:szCs w:val="28"/>
        </w:rPr>
        <w:t>л</w:t>
      </w:r>
      <w:r w:rsidRPr="00845355">
        <w:rPr>
          <w:sz w:val="28"/>
          <w:szCs w:val="28"/>
        </w:rPr>
        <w:t xml:space="preserve"> ответы, кто-то фотографировал таблички с названиями ули</w:t>
      </w:r>
      <w:r w:rsidR="00E54F8E" w:rsidRPr="00845355">
        <w:rPr>
          <w:sz w:val="28"/>
          <w:szCs w:val="28"/>
        </w:rPr>
        <w:t>ц. Я увидел</w:t>
      </w:r>
      <w:r w:rsidR="00107EEA">
        <w:rPr>
          <w:sz w:val="28"/>
          <w:szCs w:val="28"/>
        </w:rPr>
        <w:t>а</w:t>
      </w:r>
      <w:r w:rsidRPr="00845355">
        <w:rPr>
          <w:sz w:val="28"/>
          <w:szCs w:val="28"/>
        </w:rPr>
        <w:t>, что тема всех заинтересов</w:t>
      </w:r>
      <w:r w:rsidR="00E54F8E" w:rsidRPr="00845355">
        <w:rPr>
          <w:sz w:val="28"/>
          <w:szCs w:val="28"/>
        </w:rPr>
        <w:t>ала. И мы с Наталией Митрофановной</w:t>
      </w:r>
      <w:r w:rsidRPr="00845355">
        <w:rPr>
          <w:sz w:val="28"/>
          <w:szCs w:val="28"/>
        </w:rPr>
        <w:t xml:space="preserve"> предложили ребятам поработать над проектом, посвященным </w:t>
      </w:r>
      <w:r w:rsidR="00E54F8E" w:rsidRPr="00845355">
        <w:rPr>
          <w:sz w:val="28"/>
          <w:szCs w:val="28"/>
        </w:rPr>
        <w:t>изучению истории этих улиц</w:t>
      </w:r>
      <w:r w:rsidR="00845355" w:rsidRPr="00845355">
        <w:rPr>
          <w:sz w:val="28"/>
          <w:szCs w:val="28"/>
        </w:rPr>
        <w:t xml:space="preserve"> </w:t>
      </w:r>
      <w:r w:rsidRPr="00845355">
        <w:rPr>
          <w:sz w:val="28"/>
          <w:szCs w:val="28"/>
        </w:rPr>
        <w:t>Изучение биографии людей, в честь которых названы улицы нашего города является частью духовной культуры.</w:t>
      </w:r>
      <w:r w:rsidRPr="00845355">
        <w:rPr>
          <w:sz w:val="28"/>
          <w:szCs w:val="28"/>
        </w:rPr>
        <w:br/>
      </w:r>
      <w:r w:rsidRPr="00845355">
        <w:rPr>
          <w:rFonts w:eastAsia="+mn-ea"/>
          <w:sz w:val="28"/>
          <w:szCs w:val="28"/>
        </w:rPr>
        <w:t xml:space="preserve">      Я сч</w:t>
      </w:r>
      <w:r w:rsidR="00E54F8E" w:rsidRPr="00845355">
        <w:rPr>
          <w:rFonts w:eastAsia="+mn-ea"/>
          <w:sz w:val="28"/>
          <w:szCs w:val="28"/>
        </w:rPr>
        <w:t>итаю, что своей работой я сумел</w:t>
      </w:r>
      <w:r w:rsidR="00107EEA">
        <w:rPr>
          <w:rFonts w:eastAsia="+mn-ea"/>
          <w:sz w:val="28"/>
          <w:szCs w:val="28"/>
        </w:rPr>
        <w:t>а</w:t>
      </w:r>
      <w:r w:rsidRPr="00845355">
        <w:rPr>
          <w:rFonts w:eastAsia="+mn-ea"/>
          <w:sz w:val="28"/>
          <w:szCs w:val="28"/>
        </w:rPr>
        <w:t xml:space="preserve"> пробудить интерес к названиям улиц нашего города, а значит и к истории города. Ведь так здорово знать, что улицы города напоминают о великих подвигах и событиях, людях. </w:t>
      </w:r>
    </w:p>
    <w:p w:rsidR="008465C2" w:rsidRPr="00845355" w:rsidRDefault="008465C2" w:rsidP="008465C2">
      <w:pPr>
        <w:pStyle w:val="a5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65C2" w:rsidRPr="00845355" w:rsidRDefault="008465C2" w:rsidP="008465C2">
      <w:pPr>
        <w:pStyle w:val="a5"/>
        <w:rPr>
          <w:rFonts w:ascii="Times New Roman" w:hAnsi="Times New Roman"/>
          <w:b/>
          <w:sz w:val="28"/>
          <w:szCs w:val="28"/>
        </w:rPr>
      </w:pPr>
      <w:r w:rsidRPr="00845355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3E42B4" w:rsidRPr="00845355" w:rsidRDefault="003E42B4" w:rsidP="003E42B4">
      <w:pPr>
        <w:pStyle w:val="a5"/>
        <w:rPr>
          <w:rFonts w:ascii="Times New Roman" w:hAnsi="Times New Roman"/>
          <w:sz w:val="28"/>
          <w:szCs w:val="28"/>
        </w:rPr>
      </w:pPr>
      <w:r w:rsidRPr="00845355">
        <w:rPr>
          <w:rFonts w:ascii="Times New Roman" w:hAnsi="Times New Roman"/>
          <w:sz w:val="28"/>
          <w:szCs w:val="28"/>
        </w:rPr>
        <w:t xml:space="preserve">1.Их имена в названиях улиц города: Исторический путеводитель/ МУ ЦБС г. Улан-Удэ, Центральная городская библиотека им. И. Калашникова; сост.: Л. В. </w:t>
      </w:r>
      <w:proofErr w:type="spellStart"/>
      <w:r w:rsidRPr="00845355">
        <w:rPr>
          <w:rFonts w:ascii="Times New Roman" w:hAnsi="Times New Roman"/>
          <w:sz w:val="28"/>
          <w:szCs w:val="28"/>
        </w:rPr>
        <w:t>Верхотина</w:t>
      </w:r>
      <w:proofErr w:type="spellEnd"/>
      <w:r w:rsidRPr="00845355">
        <w:rPr>
          <w:rFonts w:ascii="Times New Roman" w:hAnsi="Times New Roman"/>
          <w:sz w:val="28"/>
          <w:szCs w:val="28"/>
        </w:rPr>
        <w:t xml:space="preserve">, В. И. Огурцова. - 2-е изд.. - Улан-Удэ, 2005. - 42 </w:t>
      </w:r>
      <w:proofErr w:type="gramStart"/>
      <w:r w:rsidRPr="00845355">
        <w:rPr>
          <w:rFonts w:ascii="Times New Roman" w:hAnsi="Times New Roman"/>
          <w:sz w:val="28"/>
          <w:szCs w:val="28"/>
        </w:rPr>
        <w:t>с</w:t>
      </w:r>
      <w:proofErr w:type="gramEnd"/>
      <w:r w:rsidRPr="00845355">
        <w:rPr>
          <w:rFonts w:ascii="Times New Roman" w:hAnsi="Times New Roman"/>
          <w:sz w:val="28"/>
          <w:szCs w:val="28"/>
        </w:rPr>
        <w:t>.</w:t>
      </w:r>
    </w:p>
    <w:p w:rsidR="003E42B4" w:rsidRPr="00845355" w:rsidRDefault="003E42B4" w:rsidP="003E42B4">
      <w:pPr>
        <w:pStyle w:val="a5"/>
        <w:rPr>
          <w:rFonts w:ascii="Times New Roman" w:hAnsi="Times New Roman"/>
          <w:sz w:val="28"/>
          <w:szCs w:val="28"/>
        </w:rPr>
      </w:pPr>
      <w:r w:rsidRPr="00845355">
        <w:rPr>
          <w:rFonts w:ascii="Times New Roman" w:hAnsi="Times New Roman"/>
          <w:sz w:val="28"/>
          <w:szCs w:val="28"/>
        </w:rPr>
        <w:t xml:space="preserve">2.Их подвиги - вечны!: Исторический путеводитель/ сост.: А. З. Богданова, А. Б. </w:t>
      </w:r>
      <w:proofErr w:type="spellStart"/>
      <w:r w:rsidRPr="00845355">
        <w:rPr>
          <w:rFonts w:ascii="Times New Roman" w:hAnsi="Times New Roman"/>
          <w:sz w:val="28"/>
          <w:szCs w:val="28"/>
        </w:rPr>
        <w:t>Жигмитдоржиева</w:t>
      </w:r>
      <w:proofErr w:type="spellEnd"/>
      <w:r w:rsidRPr="00845355">
        <w:rPr>
          <w:rFonts w:ascii="Times New Roman" w:hAnsi="Times New Roman"/>
          <w:sz w:val="28"/>
          <w:szCs w:val="28"/>
        </w:rPr>
        <w:t>, М. Б. Цыдендамбаева. - Б.м.: Зебра, 2011. - 124 с.: ил</w:t>
      </w:r>
      <w:proofErr w:type="gramStart"/>
      <w:r w:rsidRPr="0084535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845355">
        <w:rPr>
          <w:rFonts w:ascii="Times New Roman" w:hAnsi="Times New Roman"/>
          <w:sz w:val="28"/>
          <w:szCs w:val="28"/>
        </w:rPr>
        <w:t>фото.</w:t>
      </w:r>
    </w:p>
    <w:p w:rsidR="003E42B4" w:rsidRPr="00845355" w:rsidRDefault="003E42B4" w:rsidP="003E42B4">
      <w:pPr>
        <w:pStyle w:val="a5"/>
        <w:rPr>
          <w:rFonts w:ascii="Times New Roman" w:hAnsi="Times New Roman"/>
          <w:sz w:val="28"/>
          <w:szCs w:val="28"/>
        </w:rPr>
      </w:pPr>
      <w:r w:rsidRPr="00845355">
        <w:rPr>
          <w:rFonts w:ascii="Times New Roman" w:hAnsi="Times New Roman"/>
          <w:sz w:val="28"/>
          <w:szCs w:val="28"/>
        </w:rPr>
        <w:t>3.Книга Памяти Республики Бурятия. Т. 6. Улан-Удэ, 2000. С. 4-5.</w:t>
      </w:r>
    </w:p>
    <w:p w:rsidR="003E42B4" w:rsidRPr="00845355" w:rsidRDefault="003E42B4" w:rsidP="003E42B4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845355">
        <w:rPr>
          <w:rFonts w:ascii="Times New Roman" w:hAnsi="Times New Roman"/>
          <w:color w:val="000000"/>
          <w:sz w:val="28"/>
          <w:szCs w:val="28"/>
        </w:rPr>
        <w:t xml:space="preserve">4. Топонимический словарь этнической Бурятии / сост. И. А. </w:t>
      </w:r>
      <w:proofErr w:type="spellStart"/>
      <w:r w:rsidRPr="00845355">
        <w:rPr>
          <w:rFonts w:ascii="Times New Roman" w:hAnsi="Times New Roman"/>
          <w:color w:val="000000"/>
          <w:sz w:val="28"/>
          <w:szCs w:val="28"/>
        </w:rPr>
        <w:t>Дамбуев</w:t>
      </w:r>
      <w:proofErr w:type="spellEnd"/>
      <w:r w:rsidRPr="00845355">
        <w:rPr>
          <w:rFonts w:ascii="Times New Roman" w:hAnsi="Times New Roman"/>
          <w:color w:val="000000"/>
          <w:sz w:val="28"/>
          <w:szCs w:val="28"/>
        </w:rPr>
        <w:t xml:space="preserve">, Ю. Ф. </w:t>
      </w:r>
      <w:proofErr w:type="spellStart"/>
      <w:r w:rsidRPr="00845355">
        <w:rPr>
          <w:rFonts w:ascii="Times New Roman" w:hAnsi="Times New Roman"/>
          <w:color w:val="000000"/>
          <w:sz w:val="28"/>
          <w:szCs w:val="28"/>
        </w:rPr>
        <w:t>Манжуева</w:t>
      </w:r>
      <w:proofErr w:type="spellEnd"/>
      <w:r w:rsidRPr="00845355">
        <w:rPr>
          <w:rFonts w:ascii="Times New Roman" w:hAnsi="Times New Roman"/>
          <w:color w:val="000000"/>
          <w:sz w:val="28"/>
          <w:szCs w:val="28"/>
        </w:rPr>
        <w:t xml:space="preserve">, А. В. </w:t>
      </w:r>
      <w:proofErr w:type="spellStart"/>
      <w:r w:rsidRPr="00845355">
        <w:rPr>
          <w:rFonts w:ascii="Times New Roman" w:hAnsi="Times New Roman"/>
          <w:color w:val="000000"/>
          <w:sz w:val="28"/>
          <w:szCs w:val="28"/>
        </w:rPr>
        <w:t>Ринчинова</w:t>
      </w:r>
      <w:proofErr w:type="spellEnd"/>
      <w:r w:rsidRPr="00845355">
        <w:rPr>
          <w:rFonts w:ascii="Times New Roman" w:hAnsi="Times New Roman"/>
          <w:color w:val="000000"/>
          <w:sz w:val="28"/>
          <w:szCs w:val="28"/>
        </w:rPr>
        <w:t>. Улан-Удэ: Издательско-полиграфический комплекс ФГОУ ВПО ВСГАКИ, 2007. 190 с. </w:t>
      </w:r>
      <w:r w:rsidRPr="00845355">
        <w:rPr>
          <w:rFonts w:ascii="Times New Roman" w:hAnsi="Times New Roman"/>
          <w:color w:val="000000"/>
          <w:sz w:val="28"/>
          <w:szCs w:val="28"/>
        </w:rPr>
        <w:br/>
        <w:t xml:space="preserve">5. Улицы Улан-Удэ - памятники истории: словарь-справочник / отв. ред. Л. В. </w:t>
      </w:r>
      <w:proofErr w:type="spellStart"/>
      <w:r w:rsidRPr="00845355">
        <w:rPr>
          <w:rFonts w:ascii="Times New Roman" w:hAnsi="Times New Roman"/>
          <w:color w:val="000000"/>
          <w:sz w:val="28"/>
          <w:szCs w:val="28"/>
        </w:rPr>
        <w:lastRenderedPageBreak/>
        <w:t>Шулунова</w:t>
      </w:r>
      <w:proofErr w:type="spellEnd"/>
      <w:r w:rsidRPr="00845355">
        <w:rPr>
          <w:rFonts w:ascii="Times New Roman" w:hAnsi="Times New Roman"/>
          <w:color w:val="000000"/>
          <w:sz w:val="28"/>
          <w:szCs w:val="28"/>
        </w:rPr>
        <w:t>; [сост. Г. С. Доржиева, Ю. Г. Пушкарёва]. Улан-Удэ: Изд-во БНЦ СО РАН, 2010. 244 с. </w:t>
      </w:r>
      <w:r w:rsidRPr="00845355">
        <w:rPr>
          <w:rFonts w:ascii="Times New Roman" w:hAnsi="Times New Roman"/>
          <w:color w:val="000000"/>
          <w:sz w:val="28"/>
          <w:szCs w:val="28"/>
        </w:rPr>
        <w:br/>
        <w:t xml:space="preserve">6. Шмелева Т. В. Городской </w:t>
      </w:r>
      <w:proofErr w:type="spellStart"/>
      <w:r w:rsidRPr="00845355">
        <w:rPr>
          <w:rFonts w:ascii="Times New Roman" w:hAnsi="Times New Roman"/>
          <w:color w:val="000000"/>
          <w:sz w:val="28"/>
          <w:szCs w:val="28"/>
        </w:rPr>
        <w:t>ономастикон</w:t>
      </w:r>
      <w:proofErr w:type="spellEnd"/>
      <w:r w:rsidRPr="00845355">
        <w:rPr>
          <w:rFonts w:ascii="Times New Roman" w:hAnsi="Times New Roman"/>
          <w:color w:val="000000"/>
          <w:sz w:val="28"/>
          <w:szCs w:val="28"/>
        </w:rPr>
        <w:t xml:space="preserve">: единство регионов // Мир имён и названий, № 42 (01-10), янв. 2010. 8 </w:t>
      </w:r>
      <w:proofErr w:type="gramStart"/>
      <w:r w:rsidRPr="00845355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45355">
        <w:rPr>
          <w:rFonts w:ascii="Times New Roman" w:hAnsi="Times New Roman"/>
          <w:color w:val="000000"/>
          <w:sz w:val="28"/>
          <w:szCs w:val="28"/>
        </w:rPr>
        <w:t>. </w:t>
      </w:r>
    </w:p>
    <w:p w:rsidR="003E42B4" w:rsidRPr="00845355" w:rsidRDefault="003E42B4" w:rsidP="003E42B4">
      <w:pPr>
        <w:pStyle w:val="a5"/>
        <w:rPr>
          <w:rFonts w:ascii="Times New Roman" w:hAnsi="Times New Roman"/>
          <w:sz w:val="28"/>
          <w:szCs w:val="28"/>
        </w:rPr>
      </w:pPr>
      <w:r w:rsidRPr="00845355">
        <w:rPr>
          <w:rFonts w:ascii="Times New Roman" w:hAnsi="Times New Roman"/>
          <w:color w:val="000000"/>
          <w:sz w:val="28"/>
          <w:szCs w:val="28"/>
        </w:rPr>
        <w:t>7.А.М.Цыренов «Наши земляки – Герои Советского Союза»</w:t>
      </w:r>
      <w:r w:rsidRPr="00845355">
        <w:rPr>
          <w:rFonts w:ascii="Times New Roman" w:hAnsi="Times New Roman"/>
          <w:color w:val="000000"/>
          <w:sz w:val="28"/>
          <w:szCs w:val="28"/>
        </w:rPr>
        <w:br/>
      </w:r>
    </w:p>
    <w:p w:rsidR="003E42B4" w:rsidRPr="00845355" w:rsidRDefault="003E42B4" w:rsidP="003E42B4">
      <w:pPr>
        <w:rPr>
          <w:b/>
          <w:sz w:val="28"/>
          <w:szCs w:val="28"/>
        </w:rPr>
      </w:pPr>
      <w:r w:rsidRPr="0084535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</w:t>
      </w:r>
      <w:r w:rsidRPr="00845355">
        <w:rPr>
          <w:sz w:val="28"/>
          <w:szCs w:val="28"/>
        </w:rPr>
        <w:t xml:space="preserve">                                               </w:t>
      </w:r>
      <w:r w:rsidRPr="00845355">
        <w:rPr>
          <w:b/>
          <w:sz w:val="28"/>
          <w:szCs w:val="28"/>
        </w:rPr>
        <w:t>Интернет – источники:</w:t>
      </w:r>
    </w:p>
    <w:p w:rsidR="003E42B4" w:rsidRDefault="003E42B4" w:rsidP="003E42B4">
      <w:pPr>
        <w:rPr>
          <w:b/>
        </w:rPr>
      </w:pPr>
    </w:p>
    <w:p w:rsidR="003E42B4" w:rsidRDefault="005835F0" w:rsidP="003E42B4">
      <w:hyperlink r:id="rId6" w:history="1">
        <w:r w:rsidR="003E42B4" w:rsidRPr="00A0185F">
          <w:rPr>
            <w:rStyle w:val="a7"/>
          </w:rPr>
          <w:t>http://cbs-ulan-ude.ru/index.php?option=com_simplefaq&amp;Itemid=6023</w:t>
        </w:r>
      </w:hyperlink>
      <w:r w:rsidR="003E42B4" w:rsidRPr="00A0185F">
        <w:t xml:space="preserve"> – имена Героев </w:t>
      </w:r>
      <w:r w:rsidR="003E42B4">
        <w:t xml:space="preserve">в </w:t>
      </w:r>
      <w:r w:rsidR="003E42B4" w:rsidRPr="00A0185F">
        <w:t>названиях улиц.</w:t>
      </w:r>
    </w:p>
    <w:p w:rsidR="003E42B4" w:rsidRDefault="005835F0" w:rsidP="003E42B4">
      <w:hyperlink r:id="rId7" w:history="1">
        <w:r w:rsidR="003E42B4" w:rsidRPr="00D146D4">
          <w:rPr>
            <w:rStyle w:val="a7"/>
          </w:rPr>
          <w:t>http://rus.travel/101/dost_ulan-ude_3.htm</w:t>
        </w:r>
      </w:hyperlink>
      <w:r w:rsidR="003E42B4">
        <w:t xml:space="preserve"> - Улан-Удэ. Список улиц. История города.</w:t>
      </w:r>
    </w:p>
    <w:p w:rsidR="003E42B4" w:rsidRPr="003E42B4" w:rsidRDefault="003E42B4" w:rsidP="003E42B4">
      <w:pPr>
        <w:pStyle w:val="a5"/>
        <w:rPr>
          <w:rFonts w:ascii="Times New Roman" w:hAnsi="Times New Roman"/>
          <w:b/>
          <w:sz w:val="24"/>
          <w:szCs w:val="24"/>
        </w:rPr>
      </w:pPr>
      <w:r w:rsidRPr="003E42B4">
        <w:rPr>
          <w:rFonts w:ascii="Times New Roman" w:hAnsi="Times New Roman"/>
          <w:b/>
          <w:sz w:val="24"/>
          <w:szCs w:val="24"/>
        </w:rPr>
        <w:t>Приложения</w:t>
      </w:r>
    </w:p>
    <w:p w:rsidR="003E42B4" w:rsidRDefault="003E42B4" w:rsidP="003E42B4">
      <w:pPr>
        <w:pStyle w:val="a5"/>
        <w:rPr>
          <w:rFonts w:ascii="Times New Roman" w:hAnsi="Times New Roman"/>
          <w:sz w:val="24"/>
          <w:szCs w:val="24"/>
        </w:rPr>
      </w:pPr>
    </w:p>
    <w:p w:rsidR="003E42B4" w:rsidRPr="001E56B1" w:rsidRDefault="003E42B4" w:rsidP="003E42B4">
      <w:pPr>
        <w:pStyle w:val="a5"/>
        <w:rPr>
          <w:rFonts w:ascii="Times New Roman" w:hAnsi="Times New Roman"/>
          <w:b/>
          <w:sz w:val="24"/>
          <w:szCs w:val="24"/>
        </w:rPr>
      </w:pPr>
      <w:r w:rsidRPr="001E56B1">
        <w:rPr>
          <w:rFonts w:ascii="Times New Roman" w:hAnsi="Times New Roman"/>
          <w:b/>
          <w:sz w:val="24"/>
          <w:szCs w:val="24"/>
        </w:rPr>
        <w:t xml:space="preserve">Улицы города Улан-Удэ, названные именами героев Советского Союза </w:t>
      </w:r>
    </w:p>
    <w:tbl>
      <w:tblPr>
        <w:tblW w:w="145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595"/>
      </w:tblGrid>
      <w:tr w:rsidR="003E42B4" w:rsidTr="003E42B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45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60"/>
              <w:gridCol w:w="773"/>
              <w:gridCol w:w="1262"/>
            </w:tblGrid>
            <w:tr w:rsidR="003E42B4" w:rsidTr="003E42B4">
              <w:trPr>
                <w:tblCellSpacing w:w="0" w:type="dxa"/>
              </w:trPr>
              <w:tc>
                <w:tcPr>
                  <w:tcW w:w="7800" w:type="dxa"/>
                  <w:shd w:val="clear" w:color="auto" w:fill="FFFFFF"/>
                  <w:hideMark/>
                </w:tcPr>
                <w:p w:rsidR="003E42B4" w:rsidRDefault="003E42B4" w:rsidP="003E42B4">
                  <w:pPr>
                    <w:pStyle w:val="style114"/>
                    <w:spacing w:before="0" w:beforeAutospacing="0" w:after="0" w:afterAutospacing="0"/>
                    <w:jc w:val="center"/>
                    <w:rPr>
                      <w:color w:val="0000CC"/>
                    </w:rPr>
                  </w:pPr>
                </w:p>
                <w:p w:rsidR="003E42B4" w:rsidRDefault="003E42B4" w:rsidP="003E42B4">
                  <w:pPr>
                    <w:pStyle w:val="style59"/>
                    <w:spacing w:before="30" w:beforeAutospacing="0" w:after="0" w:afterAutospacing="0"/>
                    <w:jc w:val="center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 </w:t>
                  </w:r>
                </w:p>
                <w:tbl>
                  <w:tblPr>
                    <w:tblW w:w="7155" w:type="dxa"/>
                    <w:tblCellSpacing w:w="15" w:type="dxa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75"/>
                    <w:gridCol w:w="2280"/>
                    <w:gridCol w:w="3000"/>
                  </w:tblGrid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color w:val="0000CC"/>
                            <w:sz w:val="20"/>
                            <w:szCs w:val="20"/>
                          </w:rPr>
                        </w:pPr>
                        <w:r>
                          <w:rPr>
                            <w:rStyle w:val="a6"/>
                            <w:color w:val="0000CC"/>
                            <w:sz w:val="20"/>
                            <w:szCs w:val="20"/>
                          </w:rPr>
                          <w:t>Улицы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color w:val="0000CC"/>
                            <w:sz w:val="20"/>
                            <w:szCs w:val="20"/>
                          </w:rPr>
                        </w:pPr>
                        <w:r>
                          <w:rPr>
                            <w:rStyle w:val="a6"/>
                            <w:color w:val="0000CC"/>
                            <w:sz w:val="20"/>
                            <w:szCs w:val="20"/>
                          </w:rPr>
                          <w:t>Фотографии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5835F0" w:rsidP="003E42B4">
                        <w:pPr>
                          <w:jc w:val="center"/>
                          <w:rPr>
                            <w:color w:val="0000CC"/>
                            <w:sz w:val="20"/>
                            <w:szCs w:val="20"/>
                          </w:rPr>
                        </w:pPr>
                        <w:hyperlink r:id="rId8" w:history="1">
                          <w:r w:rsidR="003E42B4">
                            <w:rPr>
                              <w:rStyle w:val="style122"/>
                              <w:b/>
                              <w:bCs/>
                              <w:color w:val="0000CC"/>
                              <w:sz w:val="20"/>
                              <w:szCs w:val="20"/>
                            </w:rPr>
                            <w:t>Биографические данные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Ул. Асеева Г.С.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6785" cy="1143000"/>
                              <wp:effectExtent l="19050" t="0" r="5715" b="0"/>
                              <wp:docPr id="1" name="Рисунок 1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Асеев Григорий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Сафронович</w:t>
                        </w:r>
                        <w:proofErr w:type="spellEnd"/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(1920-1944)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10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Балдынова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И.В.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46785" cy="1251585"/>
                              <wp:effectExtent l="19050" t="0" r="5715" b="0"/>
                              <wp:docPr id="2" name="Рисунок 2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251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</w:pPr>
                        <w:proofErr w:type="spellStart"/>
                        <w:r>
                          <w:rPr>
                            <w:rStyle w:val="style103"/>
                            <w:sz w:val="20"/>
                            <w:szCs w:val="20"/>
                          </w:rPr>
                          <w:t>Балдынов</w:t>
                        </w:r>
                        <w:proofErr w:type="spellEnd"/>
                        <w:r>
                          <w:rPr>
                            <w:rStyle w:val="style103"/>
                            <w:sz w:val="20"/>
                            <w:szCs w:val="20"/>
                          </w:rPr>
                          <w:t xml:space="preserve"> Илья Васильевич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yle103"/>
                            <w:sz w:val="20"/>
                            <w:szCs w:val="20"/>
                          </w:rPr>
                          <w:t>(1903-1980)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12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Борсоева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В.Б.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46785" cy="1339215"/>
                              <wp:effectExtent l="19050" t="0" r="5715" b="0"/>
                              <wp:docPr id="3" name="Рисунок 3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339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Борсоев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Владимир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Бузинаевич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(1911-1945)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14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Вакарина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И.А.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6785" cy="1316990"/>
                              <wp:effectExtent l="19050" t="0" r="5715" b="0"/>
                              <wp:docPr id="4" name="Рисунок 4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316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>Вакарин</w:t>
                        </w:r>
                        <w:proofErr w:type="spellEnd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 Изот Антонович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> (1911-1945)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16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 xml:space="preserve">Ул.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Гармаева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Г.А.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6785" cy="1316990"/>
                              <wp:effectExtent l="19050" t="0" r="5715" b="0"/>
                              <wp:docPr id="5" name="Рисунок 5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316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Гармаев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Гармажап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Аюрович</w:t>
                        </w:r>
                        <w:proofErr w:type="spellEnd"/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(1916-1945)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18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>Гарнаева</w:t>
                        </w:r>
                        <w:proofErr w:type="spellEnd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 Ю.А.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6785" cy="1295400"/>
                              <wp:effectExtent l="19050" t="0" r="5715" b="0"/>
                              <wp:docPr id="6" name="Рисунок 6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29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Гарнаев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Юрий Александрович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(1917-1967)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20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>Ул. Денисова О.А.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spacing w:after="2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br/>
                          <w:t>Денисов Осип Андреевич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(1912-1956)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21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>Жанаева</w:t>
                        </w:r>
                        <w:proofErr w:type="spellEnd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 Д.Ж.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6785" cy="1447800"/>
                              <wp:effectExtent l="19050" t="0" r="5715" b="0"/>
                              <wp:docPr id="7" name="Рисунок 7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4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Жанаев</w:t>
                        </w:r>
                        <w:proofErr w:type="spellEnd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 xml:space="preserve"> Д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арма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Жанаевич</w:t>
                        </w:r>
                        <w:proofErr w:type="spellEnd"/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(1907-1945)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23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>Клыпина</w:t>
                        </w:r>
                        <w:proofErr w:type="spellEnd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 Н.Я.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6785" cy="1339215"/>
                              <wp:effectExtent l="19050" t="0" r="5715" b="0"/>
                              <wp:docPr id="8" name="Рисунок 8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339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Клыпин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Николай Якимович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(1908-1943)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25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Ул. Левченко Д.Т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6785" cy="1327785"/>
                              <wp:effectExtent l="19050" t="0" r="5715" b="0"/>
                              <wp:docPr id="9" name="Рисунок 9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327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Левченко Дорофей Тимофеевич (</w:t>
                        </w:r>
                        <w:r>
                          <w:rPr>
                            <w:rStyle w:val="style90"/>
                            <w:sz w:val="20"/>
                            <w:szCs w:val="20"/>
                          </w:rPr>
                          <w:t>1911-1941</w:t>
                        </w:r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27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>Ул. Михалева В.П.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6785" cy="1197610"/>
                              <wp:effectExtent l="19050" t="0" r="5715" b="0"/>
                              <wp:docPr id="10" name="Рисунок 10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197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Михалев Василий Павлович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(род. 1917)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29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lastRenderedPageBreak/>
                          <w:t xml:space="preserve">Ул. </w:t>
                        </w:r>
                        <w:proofErr w:type="spellStart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>Орешкова</w:t>
                        </w:r>
                        <w:proofErr w:type="spellEnd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 С.Н.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1240790"/>
                              <wp:effectExtent l="19050" t="0" r="0" b="0"/>
                              <wp:docPr id="11" name="Рисунок 11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240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Орешков Сергей Николаевич (1916-1943)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31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>Оцимика</w:t>
                        </w:r>
                        <w:proofErr w:type="spellEnd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 К.В.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6785" cy="1371600"/>
                              <wp:effectExtent l="19050" t="0" r="5715" b="0"/>
                              <wp:docPr id="12" name="Рисунок 12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Оцимик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Константин Владимирович (1919-1963)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33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>Радикальцева</w:t>
                        </w:r>
                        <w:proofErr w:type="spellEnd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 П.К.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6785" cy="1175385"/>
                              <wp:effectExtent l="19050" t="0" r="5715" b="0"/>
                              <wp:docPr id="13" name="Рисунок 13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175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Радикальцев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Петр Капитонович (1912-1977)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35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>Ринчино</w:t>
                        </w:r>
                        <w:proofErr w:type="spellEnd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 Б.Р.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Ринчино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Базар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Ринчинович</w:t>
                        </w:r>
                        <w:proofErr w:type="spellEnd"/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(1913-1944)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36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Сенчихина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П.Ф.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6785" cy="1295400"/>
                              <wp:effectExtent l="19050" t="0" r="5715" b="0"/>
                              <wp:docPr id="14" name="Рисунок 14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29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Сенчихин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Прокопий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Федорович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(1923-1944)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38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>Тулаева</w:t>
                        </w:r>
                        <w:proofErr w:type="spellEnd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 Ж.Е.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6785" cy="1382395"/>
                              <wp:effectExtent l="19050" t="0" r="5715" b="0"/>
                              <wp:docPr id="15" name="Рисунок 15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382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Тулаев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Жамбыл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Ешеевич</w:t>
                        </w:r>
                        <w:proofErr w:type="spellEnd"/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(1905-1961)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40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>Ущева</w:t>
                        </w:r>
                        <w:proofErr w:type="spellEnd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 Б.</w:t>
                        </w:r>
                        <w:proofErr w:type="gramStart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6785" cy="1284605"/>
                              <wp:effectExtent l="19050" t="0" r="5715" b="0"/>
                              <wp:docPr id="16" name="Рисунок 16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284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Ущев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Борис Петрович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(род. 1915)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42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 xml:space="preserve">Ул.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Хантаева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В.Х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6785" cy="1371600"/>
                              <wp:effectExtent l="19050" t="0" r="5715" b="0"/>
                              <wp:docPr id="17" name="Рисунок 17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Хантаев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Василий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Харинаевич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br/>
                          <w:t> (1924-1990)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44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>Ул. Харитонова П.Т.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6785" cy="1360805"/>
                              <wp:effectExtent l="19050" t="0" r="5715" b="0"/>
                              <wp:docPr id="18" name="Рисунок 18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360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Харитонов Петр Тимофеевич (род. 1916)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46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  <w:tr w:rsidR="003E42B4" w:rsidTr="003E42B4">
                    <w:trPr>
                      <w:tblCellSpacing w:w="15" w:type="dxa"/>
                    </w:trPr>
                    <w:tc>
                      <w:tcPr>
                        <w:tcW w:w="183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>Чертенкова</w:t>
                        </w:r>
                        <w:proofErr w:type="spellEnd"/>
                        <w:r>
                          <w:rPr>
                            <w:rStyle w:val="style83"/>
                            <w:sz w:val="20"/>
                            <w:szCs w:val="20"/>
                          </w:rPr>
                          <w:t xml:space="preserve"> И.М.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720A53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6785" cy="1415415"/>
                              <wp:effectExtent l="19050" t="0" r="5715" b="0"/>
                              <wp:docPr id="19" name="Рисунок 19" descr="фот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фот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1415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vAlign w:val="center"/>
                        <w:hideMark/>
                      </w:tcPr>
                      <w:p w:rsidR="003E42B4" w:rsidRDefault="003E42B4" w:rsidP="003E4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Чертенков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Иван Матвеевич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(1912-1943)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hyperlink r:id="rId48" w:history="1">
                          <w:r>
                            <w:rPr>
                              <w:rStyle w:val="a7"/>
                              <w:color w:val="006699"/>
                              <w:sz w:val="20"/>
                              <w:szCs w:val="20"/>
                            </w:rPr>
                            <w:t>(подробнее)</w:t>
                          </w:r>
                        </w:hyperlink>
                      </w:p>
                    </w:tc>
                  </w:tr>
                </w:tbl>
                <w:p w:rsidR="003E42B4" w:rsidRDefault="003E42B4" w:rsidP="003E42B4">
                  <w:pPr>
                    <w:pStyle w:val="style81"/>
                    <w:spacing w:before="0" w:beforeAutospacing="0" w:after="0" w:afterAutospacing="0" w:line="240" w:lineRule="atLeast"/>
                    <w:jc w:val="right"/>
                    <w:rPr>
                      <w:color w:val="000000"/>
                    </w:rPr>
                  </w:pPr>
                  <w:r>
                    <w:rPr>
                      <w:rStyle w:val="style103"/>
                      <w:color w:val="000000"/>
                      <w:sz w:val="20"/>
                      <w:szCs w:val="20"/>
                    </w:rPr>
                    <w:t>им. И.Калашникова </w:t>
                  </w:r>
                </w:p>
              </w:tc>
              <w:tc>
                <w:tcPr>
                  <w:tcW w:w="480" w:type="dxa"/>
                  <w:shd w:val="clear" w:color="auto" w:fill="FFFFFF"/>
                  <w:vAlign w:val="center"/>
                  <w:hideMark/>
                </w:tcPr>
                <w:p w:rsidR="003E42B4" w:rsidRDefault="00720A53" w:rsidP="003E42B4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04800" cy="10795"/>
                        <wp:effectExtent l="0" t="0" r="0" b="0"/>
                        <wp:docPr id="20" name="Рисунок 20" descr="1pix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1pix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dxa"/>
                  <w:hideMark/>
                </w:tcPr>
                <w:p w:rsidR="003E42B4" w:rsidRDefault="00720A53" w:rsidP="003E42B4">
                  <w:r>
                    <w:rPr>
                      <w:noProof/>
                    </w:rPr>
                    <w:drawing>
                      <wp:inline distT="0" distB="0" distL="0" distR="0">
                        <wp:extent cx="478790" cy="2165985"/>
                        <wp:effectExtent l="19050" t="0" r="0" b="0"/>
                        <wp:docPr id="21" name="Рисунок 21" descr="cover_ver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over_ver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790" cy="2165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42B4" w:rsidRDefault="003E42B4" w:rsidP="003E42B4"/>
        </w:tc>
      </w:tr>
      <w:tr w:rsidR="003E42B4" w:rsidTr="003E42B4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3E42B4" w:rsidRDefault="003E42B4" w:rsidP="003E42B4"/>
        </w:tc>
      </w:tr>
    </w:tbl>
    <w:p w:rsidR="003E42B4" w:rsidRDefault="003E42B4" w:rsidP="003E42B4">
      <w:pPr>
        <w:rPr>
          <w:vanish/>
        </w:rPr>
      </w:pPr>
    </w:p>
    <w:p w:rsidR="003E42B4" w:rsidRPr="00635D08" w:rsidRDefault="003E42B4" w:rsidP="003E42B4">
      <w:pPr>
        <w:pStyle w:val="a5"/>
        <w:rPr>
          <w:rFonts w:ascii="Times New Roman" w:hAnsi="Times New Roman"/>
          <w:sz w:val="24"/>
          <w:szCs w:val="24"/>
        </w:rPr>
      </w:pPr>
    </w:p>
    <w:p w:rsidR="003E42B4" w:rsidRPr="008465C2" w:rsidRDefault="003E42B4" w:rsidP="003E42B4">
      <w:pPr>
        <w:pStyle w:val="a5"/>
        <w:rPr>
          <w:rFonts w:ascii="Times New Roman" w:hAnsi="Times New Roman"/>
          <w:sz w:val="28"/>
          <w:szCs w:val="28"/>
        </w:rPr>
      </w:pPr>
    </w:p>
    <w:p w:rsidR="003E42B4" w:rsidRPr="008465C2" w:rsidRDefault="003E42B4" w:rsidP="003E42B4">
      <w:pPr>
        <w:pStyle w:val="a5"/>
        <w:rPr>
          <w:rFonts w:ascii="Times New Roman" w:hAnsi="Times New Roman"/>
          <w:b/>
          <w:sz w:val="28"/>
          <w:szCs w:val="28"/>
        </w:rPr>
      </w:pPr>
    </w:p>
    <w:p w:rsidR="003E42B4" w:rsidRPr="008465C2" w:rsidRDefault="003E42B4" w:rsidP="003E42B4">
      <w:pPr>
        <w:pStyle w:val="a5"/>
        <w:rPr>
          <w:rFonts w:ascii="Times New Roman" w:hAnsi="Times New Roman"/>
          <w:b/>
          <w:sz w:val="28"/>
          <w:szCs w:val="28"/>
        </w:rPr>
      </w:pPr>
    </w:p>
    <w:p w:rsidR="003E42B4" w:rsidRPr="008465C2" w:rsidRDefault="003E42B4" w:rsidP="003E42B4">
      <w:pPr>
        <w:spacing w:line="360" w:lineRule="auto"/>
        <w:rPr>
          <w:sz w:val="28"/>
          <w:szCs w:val="28"/>
        </w:rPr>
      </w:pPr>
    </w:p>
    <w:p w:rsidR="003E42B4" w:rsidRPr="008465C2" w:rsidRDefault="003E42B4" w:rsidP="003E42B4">
      <w:pPr>
        <w:spacing w:line="360" w:lineRule="auto"/>
        <w:rPr>
          <w:sz w:val="28"/>
          <w:szCs w:val="28"/>
        </w:rPr>
      </w:pPr>
    </w:p>
    <w:p w:rsidR="003E42B4" w:rsidRPr="008465C2" w:rsidRDefault="003E42B4" w:rsidP="003E42B4">
      <w:pPr>
        <w:pStyle w:val="a5"/>
        <w:rPr>
          <w:rFonts w:ascii="Times New Roman" w:hAnsi="Times New Roman"/>
          <w:b/>
          <w:sz w:val="28"/>
          <w:szCs w:val="28"/>
        </w:rPr>
      </w:pPr>
      <w:r w:rsidRPr="008465C2">
        <w:rPr>
          <w:b/>
          <w:sz w:val="28"/>
          <w:szCs w:val="28"/>
        </w:rPr>
        <w:t xml:space="preserve">                                             </w:t>
      </w:r>
      <w:r w:rsidRPr="008465C2">
        <w:rPr>
          <w:rFonts w:ascii="Times New Roman" w:hAnsi="Times New Roman"/>
          <w:sz w:val="28"/>
          <w:szCs w:val="28"/>
        </w:rPr>
        <w:t xml:space="preserve">                 </w:t>
      </w:r>
    </w:p>
    <w:p w:rsidR="003E42B4" w:rsidRPr="008465C2" w:rsidRDefault="003E42B4" w:rsidP="003E42B4">
      <w:pPr>
        <w:pStyle w:val="a5"/>
        <w:rPr>
          <w:rFonts w:ascii="Times New Roman" w:hAnsi="Times New Roman"/>
          <w:b/>
          <w:sz w:val="28"/>
          <w:szCs w:val="28"/>
        </w:rPr>
      </w:pPr>
    </w:p>
    <w:p w:rsidR="003E42B4" w:rsidRPr="008465C2" w:rsidRDefault="003E42B4" w:rsidP="003E42B4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E42B4" w:rsidRPr="008465C2" w:rsidRDefault="003E42B4" w:rsidP="003E42B4">
      <w:pPr>
        <w:pStyle w:val="a5"/>
        <w:rPr>
          <w:rFonts w:ascii="Times New Roman" w:hAnsi="Times New Roman"/>
          <w:sz w:val="28"/>
          <w:szCs w:val="28"/>
        </w:rPr>
      </w:pPr>
    </w:p>
    <w:p w:rsidR="003E42B4" w:rsidRPr="008465C2" w:rsidRDefault="003E42B4" w:rsidP="003E42B4">
      <w:pPr>
        <w:pStyle w:val="a5"/>
        <w:rPr>
          <w:rFonts w:ascii="Times New Roman" w:hAnsi="Times New Roman"/>
          <w:sz w:val="28"/>
          <w:szCs w:val="28"/>
        </w:rPr>
      </w:pPr>
    </w:p>
    <w:p w:rsidR="003E42B4" w:rsidRPr="008465C2" w:rsidRDefault="003E42B4" w:rsidP="003E42B4">
      <w:pPr>
        <w:spacing w:line="360" w:lineRule="auto"/>
        <w:rPr>
          <w:sz w:val="28"/>
          <w:szCs w:val="28"/>
        </w:rPr>
      </w:pPr>
    </w:p>
    <w:p w:rsidR="003E42B4" w:rsidRDefault="003E42B4" w:rsidP="003E42B4"/>
    <w:p w:rsidR="003E42B4" w:rsidRPr="008465C2" w:rsidRDefault="003E42B4" w:rsidP="003E42B4">
      <w:pPr>
        <w:pStyle w:val="a5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42B4" w:rsidRPr="008465C2" w:rsidRDefault="003E42B4" w:rsidP="003E42B4">
      <w:pPr>
        <w:pStyle w:val="a5"/>
        <w:rPr>
          <w:rFonts w:ascii="Times New Roman" w:hAnsi="Times New Roman"/>
          <w:sz w:val="28"/>
          <w:szCs w:val="28"/>
        </w:rPr>
      </w:pPr>
    </w:p>
    <w:p w:rsidR="003E42B4" w:rsidRPr="008465C2" w:rsidRDefault="003E42B4" w:rsidP="003E42B4">
      <w:pPr>
        <w:pStyle w:val="a5"/>
        <w:rPr>
          <w:rFonts w:ascii="Times New Roman" w:hAnsi="Times New Roman"/>
          <w:sz w:val="28"/>
          <w:szCs w:val="28"/>
        </w:rPr>
      </w:pPr>
    </w:p>
    <w:p w:rsidR="003E42B4" w:rsidRPr="007F2E5B" w:rsidRDefault="003E42B4" w:rsidP="003E42B4">
      <w:pPr>
        <w:rPr>
          <w:highlight w:val="yellow"/>
        </w:rPr>
      </w:pPr>
    </w:p>
    <w:p w:rsidR="008465C2" w:rsidRDefault="008465C2" w:rsidP="008465C2">
      <w:pPr>
        <w:pStyle w:val="a5"/>
        <w:rPr>
          <w:rFonts w:ascii="Times New Roman" w:hAnsi="Times New Roman"/>
          <w:sz w:val="24"/>
          <w:szCs w:val="24"/>
        </w:rPr>
      </w:pPr>
    </w:p>
    <w:p w:rsidR="008465C2" w:rsidRDefault="008465C2" w:rsidP="008465C2">
      <w:pPr>
        <w:pStyle w:val="a5"/>
        <w:rPr>
          <w:rFonts w:ascii="Times New Roman" w:hAnsi="Times New Roman"/>
          <w:sz w:val="24"/>
          <w:szCs w:val="24"/>
        </w:rPr>
      </w:pPr>
    </w:p>
    <w:p w:rsidR="008465C2" w:rsidRDefault="008465C2" w:rsidP="008465C2">
      <w:pPr>
        <w:pStyle w:val="a5"/>
        <w:rPr>
          <w:rFonts w:ascii="Times New Roman" w:hAnsi="Times New Roman"/>
          <w:sz w:val="24"/>
          <w:szCs w:val="24"/>
        </w:rPr>
      </w:pPr>
    </w:p>
    <w:p w:rsidR="008465C2" w:rsidRDefault="008465C2" w:rsidP="008465C2">
      <w:pPr>
        <w:pStyle w:val="a5"/>
        <w:rPr>
          <w:rFonts w:ascii="Times New Roman" w:hAnsi="Times New Roman"/>
          <w:sz w:val="24"/>
          <w:szCs w:val="24"/>
        </w:rPr>
      </w:pPr>
    </w:p>
    <w:p w:rsidR="008465C2" w:rsidRDefault="008465C2" w:rsidP="008465C2">
      <w:pPr>
        <w:pStyle w:val="a5"/>
        <w:rPr>
          <w:rFonts w:ascii="Times New Roman" w:hAnsi="Times New Roman"/>
          <w:sz w:val="24"/>
          <w:szCs w:val="24"/>
        </w:rPr>
      </w:pPr>
    </w:p>
    <w:p w:rsidR="008465C2" w:rsidRDefault="008465C2" w:rsidP="008465C2">
      <w:pPr>
        <w:pStyle w:val="a5"/>
        <w:rPr>
          <w:rFonts w:ascii="Times New Roman" w:hAnsi="Times New Roman"/>
          <w:sz w:val="24"/>
          <w:szCs w:val="24"/>
        </w:rPr>
      </w:pPr>
    </w:p>
    <w:p w:rsidR="008465C2" w:rsidRPr="00635D08" w:rsidRDefault="008465C2" w:rsidP="008465C2">
      <w:pPr>
        <w:pStyle w:val="a5"/>
        <w:rPr>
          <w:rFonts w:ascii="Times New Roman" w:hAnsi="Times New Roman"/>
          <w:sz w:val="24"/>
          <w:szCs w:val="24"/>
        </w:rPr>
      </w:pPr>
    </w:p>
    <w:p w:rsidR="008465C2" w:rsidRPr="00635D08" w:rsidRDefault="008465C2" w:rsidP="008465C2">
      <w:pPr>
        <w:pStyle w:val="a5"/>
        <w:rPr>
          <w:rFonts w:ascii="Times New Roman" w:hAnsi="Times New Roman"/>
          <w:sz w:val="24"/>
          <w:szCs w:val="24"/>
        </w:rPr>
      </w:pPr>
    </w:p>
    <w:p w:rsidR="00DA5093" w:rsidRPr="008465C2" w:rsidRDefault="00DA5093" w:rsidP="008253E8">
      <w:pPr>
        <w:spacing w:line="360" w:lineRule="auto"/>
        <w:rPr>
          <w:sz w:val="28"/>
          <w:szCs w:val="28"/>
        </w:rPr>
      </w:pPr>
    </w:p>
    <w:p w:rsidR="00DA5093" w:rsidRPr="008465C2" w:rsidRDefault="00DA5093" w:rsidP="008253E8">
      <w:pPr>
        <w:spacing w:line="360" w:lineRule="auto"/>
        <w:rPr>
          <w:sz w:val="28"/>
          <w:szCs w:val="28"/>
        </w:rPr>
      </w:pPr>
    </w:p>
    <w:p w:rsidR="00160015" w:rsidRPr="008465C2" w:rsidRDefault="00160015" w:rsidP="007F2E5B">
      <w:pPr>
        <w:pStyle w:val="a5"/>
        <w:rPr>
          <w:rFonts w:ascii="Times New Roman" w:hAnsi="Times New Roman"/>
          <w:sz w:val="28"/>
          <w:szCs w:val="28"/>
        </w:rPr>
      </w:pPr>
    </w:p>
    <w:p w:rsidR="00160015" w:rsidRPr="008465C2" w:rsidRDefault="00160015" w:rsidP="007F2E5B">
      <w:pPr>
        <w:pStyle w:val="a5"/>
        <w:rPr>
          <w:rFonts w:ascii="Times New Roman" w:hAnsi="Times New Roman"/>
          <w:sz w:val="28"/>
          <w:szCs w:val="28"/>
        </w:rPr>
      </w:pPr>
    </w:p>
    <w:p w:rsidR="00AB30A0" w:rsidRPr="008465C2" w:rsidRDefault="00160015" w:rsidP="007F2E5B">
      <w:pPr>
        <w:pStyle w:val="a5"/>
        <w:rPr>
          <w:rFonts w:ascii="Times New Roman" w:hAnsi="Times New Roman"/>
          <w:sz w:val="28"/>
          <w:szCs w:val="28"/>
        </w:rPr>
      </w:pPr>
      <w:r w:rsidRPr="008465C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F2E5B" w:rsidRPr="008465C2">
        <w:rPr>
          <w:rFonts w:ascii="Times New Roman" w:hAnsi="Times New Roman"/>
          <w:sz w:val="28"/>
          <w:szCs w:val="28"/>
        </w:rPr>
        <w:t xml:space="preserve">  </w:t>
      </w:r>
    </w:p>
    <w:p w:rsidR="00AB30A0" w:rsidRPr="008465C2" w:rsidRDefault="00AB30A0" w:rsidP="007F2E5B">
      <w:pPr>
        <w:pStyle w:val="a5"/>
        <w:rPr>
          <w:rFonts w:ascii="Times New Roman" w:hAnsi="Times New Roman"/>
          <w:sz w:val="28"/>
          <w:szCs w:val="28"/>
        </w:rPr>
      </w:pPr>
    </w:p>
    <w:p w:rsidR="00AB30A0" w:rsidRPr="008465C2" w:rsidRDefault="00AB30A0" w:rsidP="007F2E5B">
      <w:pPr>
        <w:pStyle w:val="a5"/>
        <w:rPr>
          <w:rFonts w:ascii="Times New Roman" w:hAnsi="Times New Roman"/>
          <w:sz w:val="28"/>
          <w:szCs w:val="28"/>
        </w:rPr>
      </w:pPr>
    </w:p>
    <w:p w:rsidR="00AB30A0" w:rsidRPr="008465C2" w:rsidRDefault="00AB30A0" w:rsidP="007F2E5B">
      <w:pPr>
        <w:pStyle w:val="a5"/>
        <w:rPr>
          <w:rFonts w:ascii="Times New Roman" w:hAnsi="Times New Roman"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9278E6" w:rsidRPr="008465C2" w:rsidRDefault="009278E6" w:rsidP="000B4B09">
      <w:pPr>
        <w:pStyle w:val="a5"/>
        <w:rPr>
          <w:rFonts w:ascii="Times New Roman" w:hAnsi="Times New Roman"/>
          <w:b/>
          <w:sz w:val="28"/>
          <w:szCs w:val="28"/>
        </w:rPr>
      </w:pPr>
    </w:p>
    <w:p w:rsidR="009278E6" w:rsidRPr="008465C2" w:rsidRDefault="009278E6" w:rsidP="000B4B09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5306" w:rsidRPr="008465C2" w:rsidRDefault="00675306" w:rsidP="007F2E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9278E6" w:rsidRPr="008465C2" w:rsidRDefault="009278E6" w:rsidP="00E72051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65C2" w:rsidRPr="00635D08" w:rsidRDefault="008465C2">
      <w:pPr>
        <w:pStyle w:val="a5"/>
        <w:rPr>
          <w:rFonts w:ascii="Times New Roman" w:hAnsi="Times New Roman"/>
          <w:sz w:val="24"/>
          <w:szCs w:val="24"/>
        </w:rPr>
      </w:pPr>
    </w:p>
    <w:sectPr w:rsidR="008465C2" w:rsidRPr="00635D08" w:rsidSect="00FD05E6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148E"/>
      </v:shape>
    </w:pict>
  </w:numPicBullet>
  <w:abstractNum w:abstractNumId="0">
    <w:nsid w:val="FFFFFF7C"/>
    <w:multiLevelType w:val="singleLevel"/>
    <w:tmpl w:val="4ACA9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0CC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607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16E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9CF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20FC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00B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525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E87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242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B612F"/>
    <w:multiLevelType w:val="multilevel"/>
    <w:tmpl w:val="0E92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AC1ECB"/>
    <w:multiLevelType w:val="hybridMultilevel"/>
    <w:tmpl w:val="9B9A004C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08333C4E"/>
    <w:multiLevelType w:val="hybridMultilevel"/>
    <w:tmpl w:val="1112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B53A6"/>
    <w:multiLevelType w:val="hybridMultilevel"/>
    <w:tmpl w:val="9196D24C"/>
    <w:lvl w:ilvl="0" w:tplc="5274B4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EFA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2AC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432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4B9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401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C8F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694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44E9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080859"/>
    <w:multiLevelType w:val="hybridMultilevel"/>
    <w:tmpl w:val="D30282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D22AA"/>
    <w:multiLevelType w:val="hybridMultilevel"/>
    <w:tmpl w:val="F4FE6D86"/>
    <w:lvl w:ilvl="0" w:tplc="427E3D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4EA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08A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8CF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267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0FD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AA4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E67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437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A73389"/>
    <w:multiLevelType w:val="hybridMultilevel"/>
    <w:tmpl w:val="9D7064DC"/>
    <w:lvl w:ilvl="0" w:tplc="D9A8A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23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60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6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CE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2F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8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61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47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35B0124"/>
    <w:multiLevelType w:val="multilevel"/>
    <w:tmpl w:val="C10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745440"/>
    <w:multiLevelType w:val="hybridMultilevel"/>
    <w:tmpl w:val="AF98F8D2"/>
    <w:lvl w:ilvl="0" w:tplc="115C4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DC4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87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A6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88E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6A5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66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6CF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A443FB"/>
    <w:multiLevelType w:val="hybridMultilevel"/>
    <w:tmpl w:val="9014FD34"/>
    <w:lvl w:ilvl="0" w:tplc="6C543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B83046"/>
    <w:multiLevelType w:val="hybridMultilevel"/>
    <w:tmpl w:val="25905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732F7"/>
    <w:multiLevelType w:val="hybridMultilevel"/>
    <w:tmpl w:val="F3B2818A"/>
    <w:lvl w:ilvl="0" w:tplc="EA5C6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3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02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6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CF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00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CB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6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9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B01083B"/>
    <w:multiLevelType w:val="hybridMultilevel"/>
    <w:tmpl w:val="046C1CDC"/>
    <w:lvl w:ilvl="0" w:tplc="A48C1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61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6E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69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89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64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E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2D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0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EA11C13"/>
    <w:multiLevelType w:val="multilevel"/>
    <w:tmpl w:val="5B9A892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F156880"/>
    <w:multiLevelType w:val="hybridMultilevel"/>
    <w:tmpl w:val="7D70901C"/>
    <w:lvl w:ilvl="0" w:tplc="10423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61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68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8F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04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20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01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8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08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9715A04"/>
    <w:multiLevelType w:val="hybridMultilevel"/>
    <w:tmpl w:val="3E640B3E"/>
    <w:lvl w:ilvl="0" w:tplc="AFF24E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E3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A31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857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8C1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07F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96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2F8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22C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0B61BA"/>
    <w:multiLevelType w:val="hybridMultilevel"/>
    <w:tmpl w:val="8F56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7203D"/>
    <w:multiLevelType w:val="hybridMultilevel"/>
    <w:tmpl w:val="E8466954"/>
    <w:lvl w:ilvl="0" w:tplc="46D84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44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23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C7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EC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5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C8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A8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C1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C1C2214"/>
    <w:multiLevelType w:val="hybridMultilevel"/>
    <w:tmpl w:val="B5E4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B7432"/>
    <w:multiLevelType w:val="hybridMultilevel"/>
    <w:tmpl w:val="0108CB8E"/>
    <w:lvl w:ilvl="0" w:tplc="7B3636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6403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849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A7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67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45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44A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4E5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641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6D5EEF"/>
    <w:multiLevelType w:val="hybridMultilevel"/>
    <w:tmpl w:val="91D4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D6D5D"/>
    <w:multiLevelType w:val="hybridMultilevel"/>
    <w:tmpl w:val="943E9B62"/>
    <w:lvl w:ilvl="0" w:tplc="04190007">
      <w:start w:val="1"/>
      <w:numFmt w:val="bullet"/>
      <w:lvlText w:val=""/>
      <w:lvlPicBulletId w:val="0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>
    <w:nsid w:val="50AF0B63"/>
    <w:multiLevelType w:val="hybridMultilevel"/>
    <w:tmpl w:val="08589374"/>
    <w:lvl w:ilvl="0" w:tplc="3BF0D0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679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A0B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84B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021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CE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ABA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C51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252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BD6551"/>
    <w:multiLevelType w:val="hybridMultilevel"/>
    <w:tmpl w:val="2162F7DE"/>
    <w:lvl w:ilvl="0" w:tplc="9F1EC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62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44A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EE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6E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62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C5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8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33E5BC5"/>
    <w:multiLevelType w:val="hybridMultilevel"/>
    <w:tmpl w:val="B40A6CA4"/>
    <w:lvl w:ilvl="0" w:tplc="26D64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40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888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8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81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4A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826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41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65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5E7620F"/>
    <w:multiLevelType w:val="hybridMultilevel"/>
    <w:tmpl w:val="2F8A280E"/>
    <w:lvl w:ilvl="0" w:tplc="FDC2A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EE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C3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C1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69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00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AA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8C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0E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6C23419"/>
    <w:multiLevelType w:val="hybridMultilevel"/>
    <w:tmpl w:val="BA501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214CE9"/>
    <w:multiLevelType w:val="multilevel"/>
    <w:tmpl w:val="F9F48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87B693D"/>
    <w:multiLevelType w:val="hybridMultilevel"/>
    <w:tmpl w:val="C1FC8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E026D"/>
    <w:multiLevelType w:val="hybridMultilevel"/>
    <w:tmpl w:val="7B001342"/>
    <w:lvl w:ilvl="0" w:tplc="0E366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6B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6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0F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23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9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AB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8E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AA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D824283"/>
    <w:multiLevelType w:val="hybridMultilevel"/>
    <w:tmpl w:val="9F527ED4"/>
    <w:lvl w:ilvl="0" w:tplc="22206C90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6A28148C" w:tentative="1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85AEF438" w:tentative="1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9B4C1A30" w:tentative="1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29C4A6C6" w:tentative="1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A274B916" w:tentative="1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0142A68E" w:tentative="1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2F2274CC" w:tentative="1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57D87C72" w:tentative="1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37"/>
  </w:num>
  <w:num w:numId="3">
    <w:abstractNumId w:val="11"/>
  </w:num>
  <w:num w:numId="4">
    <w:abstractNumId w:val="31"/>
  </w:num>
  <w:num w:numId="5">
    <w:abstractNumId w:val="30"/>
  </w:num>
  <w:num w:numId="6">
    <w:abstractNumId w:val="35"/>
  </w:num>
  <w:num w:numId="7">
    <w:abstractNumId w:val="22"/>
  </w:num>
  <w:num w:numId="8">
    <w:abstractNumId w:val="24"/>
  </w:num>
  <w:num w:numId="9">
    <w:abstractNumId w:val="39"/>
  </w:num>
  <w:num w:numId="10">
    <w:abstractNumId w:val="19"/>
  </w:num>
  <w:num w:numId="11">
    <w:abstractNumId w:val="2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4"/>
  </w:num>
  <w:num w:numId="26">
    <w:abstractNumId w:val="33"/>
  </w:num>
  <w:num w:numId="27">
    <w:abstractNumId w:val="36"/>
  </w:num>
  <w:num w:numId="28">
    <w:abstractNumId w:val="26"/>
  </w:num>
  <w:num w:numId="29">
    <w:abstractNumId w:val="40"/>
  </w:num>
  <w:num w:numId="30">
    <w:abstractNumId w:val="15"/>
  </w:num>
  <w:num w:numId="31">
    <w:abstractNumId w:val="32"/>
  </w:num>
  <w:num w:numId="32">
    <w:abstractNumId w:val="12"/>
  </w:num>
  <w:num w:numId="33">
    <w:abstractNumId w:val="27"/>
  </w:num>
  <w:num w:numId="34">
    <w:abstractNumId w:val="20"/>
  </w:num>
  <w:num w:numId="35">
    <w:abstractNumId w:val="28"/>
  </w:num>
  <w:num w:numId="36">
    <w:abstractNumId w:val="17"/>
  </w:num>
  <w:num w:numId="37">
    <w:abstractNumId w:val="10"/>
  </w:num>
  <w:num w:numId="38">
    <w:abstractNumId w:val="25"/>
  </w:num>
  <w:num w:numId="39">
    <w:abstractNumId w:val="13"/>
  </w:num>
  <w:num w:numId="40">
    <w:abstractNumId w:val="38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A5093"/>
    <w:rsid w:val="0000292F"/>
    <w:rsid w:val="00017325"/>
    <w:rsid w:val="000216E9"/>
    <w:rsid w:val="000222C8"/>
    <w:rsid w:val="00022C5B"/>
    <w:rsid w:val="000532FF"/>
    <w:rsid w:val="000A78C9"/>
    <w:rsid w:val="000B4B09"/>
    <w:rsid w:val="000B52C3"/>
    <w:rsid w:val="000C790E"/>
    <w:rsid w:val="000F5F7F"/>
    <w:rsid w:val="0010413D"/>
    <w:rsid w:val="00107EEA"/>
    <w:rsid w:val="001102A4"/>
    <w:rsid w:val="001110ED"/>
    <w:rsid w:val="00121848"/>
    <w:rsid w:val="00121F98"/>
    <w:rsid w:val="00132FB1"/>
    <w:rsid w:val="00153F55"/>
    <w:rsid w:val="00160015"/>
    <w:rsid w:val="00182E02"/>
    <w:rsid w:val="001949CC"/>
    <w:rsid w:val="001C6719"/>
    <w:rsid w:val="001E56B1"/>
    <w:rsid w:val="001F037C"/>
    <w:rsid w:val="0028073B"/>
    <w:rsid w:val="00284F37"/>
    <w:rsid w:val="002A088A"/>
    <w:rsid w:val="002A306F"/>
    <w:rsid w:val="002B45C6"/>
    <w:rsid w:val="002D7532"/>
    <w:rsid w:val="002E2C91"/>
    <w:rsid w:val="002F5286"/>
    <w:rsid w:val="002F6DB7"/>
    <w:rsid w:val="002F70AB"/>
    <w:rsid w:val="00310169"/>
    <w:rsid w:val="00327CCB"/>
    <w:rsid w:val="00347199"/>
    <w:rsid w:val="003520E7"/>
    <w:rsid w:val="00364A76"/>
    <w:rsid w:val="00375DFC"/>
    <w:rsid w:val="00395C5D"/>
    <w:rsid w:val="003A17E2"/>
    <w:rsid w:val="003A2A1D"/>
    <w:rsid w:val="003B1EFA"/>
    <w:rsid w:val="003C60AE"/>
    <w:rsid w:val="003D088E"/>
    <w:rsid w:val="003D4190"/>
    <w:rsid w:val="003E42B4"/>
    <w:rsid w:val="003F5535"/>
    <w:rsid w:val="003F76F0"/>
    <w:rsid w:val="004048B2"/>
    <w:rsid w:val="00416A93"/>
    <w:rsid w:val="00417E63"/>
    <w:rsid w:val="00437803"/>
    <w:rsid w:val="00453F05"/>
    <w:rsid w:val="004614A5"/>
    <w:rsid w:val="00466223"/>
    <w:rsid w:val="00472B74"/>
    <w:rsid w:val="0049307F"/>
    <w:rsid w:val="004977C1"/>
    <w:rsid w:val="004A3774"/>
    <w:rsid w:val="004C0105"/>
    <w:rsid w:val="004D2682"/>
    <w:rsid w:val="004D7A6F"/>
    <w:rsid w:val="004E4706"/>
    <w:rsid w:val="004F1F7A"/>
    <w:rsid w:val="00516885"/>
    <w:rsid w:val="00521EEE"/>
    <w:rsid w:val="00547091"/>
    <w:rsid w:val="005657D4"/>
    <w:rsid w:val="00570A4D"/>
    <w:rsid w:val="005835F0"/>
    <w:rsid w:val="00583F17"/>
    <w:rsid w:val="00585496"/>
    <w:rsid w:val="005931B6"/>
    <w:rsid w:val="005A35FC"/>
    <w:rsid w:val="005B7594"/>
    <w:rsid w:val="00614C8B"/>
    <w:rsid w:val="00637036"/>
    <w:rsid w:val="00642196"/>
    <w:rsid w:val="00667156"/>
    <w:rsid w:val="006727B7"/>
    <w:rsid w:val="00675306"/>
    <w:rsid w:val="006B3FB4"/>
    <w:rsid w:val="006D2F4B"/>
    <w:rsid w:val="006D5863"/>
    <w:rsid w:val="006E6BFB"/>
    <w:rsid w:val="0070535F"/>
    <w:rsid w:val="00712F11"/>
    <w:rsid w:val="00720A53"/>
    <w:rsid w:val="00725A56"/>
    <w:rsid w:val="00730973"/>
    <w:rsid w:val="00736BFC"/>
    <w:rsid w:val="0074652E"/>
    <w:rsid w:val="00772CE0"/>
    <w:rsid w:val="007777AE"/>
    <w:rsid w:val="00784E78"/>
    <w:rsid w:val="00787890"/>
    <w:rsid w:val="0079772A"/>
    <w:rsid w:val="007A519E"/>
    <w:rsid w:val="007B0BFD"/>
    <w:rsid w:val="007D1993"/>
    <w:rsid w:val="007D21E0"/>
    <w:rsid w:val="007D299B"/>
    <w:rsid w:val="007D38CF"/>
    <w:rsid w:val="007F1138"/>
    <w:rsid w:val="007F2E5B"/>
    <w:rsid w:val="007F7FFB"/>
    <w:rsid w:val="0082077D"/>
    <w:rsid w:val="008253E8"/>
    <w:rsid w:val="00835C9A"/>
    <w:rsid w:val="0083706F"/>
    <w:rsid w:val="00845355"/>
    <w:rsid w:val="008465C2"/>
    <w:rsid w:val="00870FA0"/>
    <w:rsid w:val="00872667"/>
    <w:rsid w:val="008737F5"/>
    <w:rsid w:val="008E3E9A"/>
    <w:rsid w:val="008F5472"/>
    <w:rsid w:val="009278E6"/>
    <w:rsid w:val="009366CA"/>
    <w:rsid w:val="00966269"/>
    <w:rsid w:val="0098296C"/>
    <w:rsid w:val="009940D9"/>
    <w:rsid w:val="009B184A"/>
    <w:rsid w:val="009C71C2"/>
    <w:rsid w:val="009D695F"/>
    <w:rsid w:val="009F27A5"/>
    <w:rsid w:val="00A0185F"/>
    <w:rsid w:val="00A06C78"/>
    <w:rsid w:val="00A132B1"/>
    <w:rsid w:val="00A233F9"/>
    <w:rsid w:val="00A244D2"/>
    <w:rsid w:val="00A40A4E"/>
    <w:rsid w:val="00A55538"/>
    <w:rsid w:val="00A60121"/>
    <w:rsid w:val="00A770DA"/>
    <w:rsid w:val="00A914C0"/>
    <w:rsid w:val="00AA3F0F"/>
    <w:rsid w:val="00AA5097"/>
    <w:rsid w:val="00AB30A0"/>
    <w:rsid w:val="00AD4AF5"/>
    <w:rsid w:val="00AE6174"/>
    <w:rsid w:val="00AF6C30"/>
    <w:rsid w:val="00B17BDD"/>
    <w:rsid w:val="00B17BDF"/>
    <w:rsid w:val="00B320EA"/>
    <w:rsid w:val="00B528EF"/>
    <w:rsid w:val="00B72D85"/>
    <w:rsid w:val="00B7744C"/>
    <w:rsid w:val="00B806F6"/>
    <w:rsid w:val="00B826D5"/>
    <w:rsid w:val="00B97E49"/>
    <w:rsid w:val="00BA1048"/>
    <w:rsid w:val="00BA7B5F"/>
    <w:rsid w:val="00BB5E4C"/>
    <w:rsid w:val="00BF4E26"/>
    <w:rsid w:val="00C046B3"/>
    <w:rsid w:val="00C0532D"/>
    <w:rsid w:val="00C06A82"/>
    <w:rsid w:val="00C12C93"/>
    <w:rsid w:val="00C24B7F"/>
    <w:rsid w:val="00C276D8"/>
    <w:rsid w:val="00C328DA"/>
    <w:rsid w:val="00C62CBA"/>
    <w:rsid w:val="00C64784"/>
    <w:rsid w:val="00C71739"/>
    <w:rsid w:val="00C77F5B"/>
    <w:rsid w:val="00C92083"/>
    <w:rsid w:val="00CA42F9"/>
    <w:rsid w:val="00CA46DA"/>
    <w:rsid w:val="00CA7D09"/>
    <w:rsid w:val="00CB472E"/>
    <w:rsid w:val="00CB6A70"/>
    <w:rsid w:val="00CC1517"/>
    <w:rsid w:val="00CD31DC"/>
    <w:rsid w:val="00CF1D7A"/>
    <w:rsid w:val="00CF5BDF"/>
    <w:rsid w:val="00D12B35"/>
    <w:rsid w:val="00D24BBE"/>
    <w:rsid w:val="00D4637B"/>
    <w:rsid w:val="00D46D44"/>
    <w:rsid w:val="00D665A3"/>
    <w:rsid w:val="00DA5093"/>
    <w:rsid w:val="00DD2044"/>
    <w:rsid w:val="00DD6D6A"/>
    <w:rsid w:val="00E00BBA"/>
    <w:rsid w:val="00E0102B"/>
    <w:rsid w:val="00E0130F"/>
    <w:rsid w:val="00E10FA3"/>
    <w:rsid w:val="00E11A6B"/>
    <w:rsid w:val="00E24FD0"/>
    <w:rsid w:val="00E35181"/>
    <w:rsid w:val="00E36A7D"/>
    <w:rsid w:val="00E36F0E"/>
    <w:rsid w:val="00E46603"/>
    <w:rsid w:val="00E54F8E"/>
    <w:rsid w:val="00E72051"/>
    <w:rsid w:val="00E83C67"/>
    <w:rsid w:val="00E91EB1"/>
    <w:rsid w:val="00E94F50"/>
    <w:rsid w:val="00EA52A4"/>
    <w:rsid w:val="00EC1D6F"/>
    <w:rsid w:val="00EC5183"/>
    <w:rsid w:val="00EC5832"/>
    <w:rsid w:val="00F057A2"/>
    <w:rsid w:val="00F22741"/>
    <w:rsid w:val="00F37454"/>
    <w:rsid w:val="00F41ACA"/>
    <w:rsid w:val="00F479B1"/>
    <w:rsid w:val="00F47D12"/>
    <w:rsid w:val="00F54AF5"/>
    <w:rsid w:val="00F57FD8"/>
    <w:rsid w:val="00F95771"/>
    <w:rsid w:val="00FC19E5"/>
    <w:rsid w:val="00FC1B54"/>
    <w:rsid w:val="00FC3B64"/>
    <w:rsid w:val="00FC793F"/>
    <w:rsid w:val="00FD05E6"/>
    <w:rsid w:val="00FD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6D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37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6DB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F4E26"/>
    <w:rPr>
      <w:rFonts w:eastAsia="Times New Roman"/>
      <w:sz w:val="22"/>
      <w:szCs w:val="22"/>
    </w:rPr>
  </w:style>
  <w:style w:type="character" w:styleId="a6">
    <w:name w:val="Strong"/>
    <w:uiPriority w:val="22"/>
    <w:qFormat/>
    <w:rsid w:val="00E0102B"/>
    <w:rPr>
      <w:b/>
      <w:bCs/>
    </w:rPr>
  </w:style>
  <w:style w:type="character" w:styleId="a7">
    <w:name w:val="Hyperlink"/>
    <w:uiPriority w:val="99"/>
    <w:unhideWhenUsed/>
    <w:rsid w:val="00F57FD8"/>
    <w:rPr>
      <w:color w:val="0000FF"/>
      <w:u w:val="single"/>
    </w:rPr>
  </w:style>
  <w:style w:type="character" w:styleId="a8">
    <w:name w:val="Emphasis"/>
    <w:uiPriority w:val="20"/>
    <w:qFormat/>
    <w:rsid w:val="00F57FD8"/>
    <w:rPr>
      <w:i/>
      <w:iCs/>
    </w:rPr>
  </w:style>
  <w:style w:type="character" w:customStyle="1" w:styleId="apple-converted-space">
    <w:name w:val="apple-converted-space"/>
    <w:basedOn w:val="a0"/>
    <w:rsid w:val="007F2E5B"/>
  </w:style>
  <w:style w:type="table" w:styleId="a9">
    <w:name w:val="Table Grid"/>
    <w:basedOn w:val="a1"/>
    <w:uiPriority w:val="59"/>
    <w:rsid w:val="007F7F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D6D6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114">
    <w:name w:val="style114"/>
    <w:basedOn w:val="a"/>
    <w:rsid w:val="007D38CF"/>
    <w:pPr>
      <w:spacing w:before="100" w:beforeAutospacing="1" w:after="100" w:afterAutospacing="1"/>
    </w:pPr>
  </w:style>
  <w:style w:type="paragraph" w:customStyle="1" w:styleId="style59">
    <w:name w:val="style59"/>
    <w:basedOn w:val="a"/>
    <w:rsid w:val="007D38CF"/>
    <w:pPr>
      <w:spacing w:before="100" w:beforeAutospacing="1" w:after="100" w:afterAutospacing="1"/>
    </w:pPr>
  </w:style>
  <w:style w:type="character" w:customStyle="1" w:styleId="style122">
    <w:name w:val="style122"/>
    <w:basedOn w:val="a0"/>
    <w:rsid w:val="007D38CF"/>
  </w:style>
  <w:style w:type="character" w:customStyle="1" w:styleId="style103">
    <w:name w:val="style103"/>
    <w:basedOn w:val="a0"/>
    <w:rsid w:val="007D38CF"/>
  </w:style>
  <w:style w:type="character" w:customStyle="1" w:styleId="style83">
    <w:name w:val="style83"/>
    <w:basedOn w:val="a0"/>
    <w:rsid w:val="007D38CF"/>
  </w:style>
  <w:style w:type="character" w:customStyle="1" w:styleId="style113">
    <w:name w:val="style113"/>
    <w:basedOn w:val="a0"/>
    <w:rsid w:val="007D38CF"/>
  </w:style>
  <w:style w:type="character" w:customStyle="1" w:styleId="style90">
    <w:name w:val="style90"/>
    <w:basedOn w:val="a0"/>
    <w:rsid w:val="007D38CF"/>
  </w:style>
  <w:style w:type="paragraph" w:customStyle="1" w:styleId="style81">
    <w:name w:val="style81"/>
    <w:basedOn w:val="a"/>
    <w:rsid w:val="007D38C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4A37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idden-phone">
    <w:name w:val="hidden-phone"/>
    <w:basedOn w:val="a0"/>
    <w:rsid w:val="004A3774"/>
  </w:style>
  <w:style w:type="paragraph" w:customStyle="1" w:styleId="Default">
    <w:name w:val="Default"/>
    <w:rsid w:val="00DD20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7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87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09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5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569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1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66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240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70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61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69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50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8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4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7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8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4337">
                          <w:marLeft w:val="2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3733">
          <w:marLeft w:val="300"/>
          <w:marRight w:val="30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deti.ulan-ude-eg.ru/dosug/yl_f/%D0%93%D0%B0%D1%80%D0%BC%D0%B0%D0%B5%D0%B2%20%D0%93%D0%B0%D1%80%D0%BC%D0%B0%D0%B6%D0%B0%D0%BF%20%D0%90%D1%8E%D1%80%D0%BE%D0%B2%D0%B8%D1%87.rtf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hyperlink" Target="http://deti.ulan-ude-eg.ru/dosug/yl_f/%D0%94%D0%B5%D0%BD%D0%B8%D1%81%D0%BE%D0%B2%20%D0%9E%D1%81%D0%B8%D0%BF%20%D0%90%D0%BD%D0%B4%D1%80%D0%B5%D0%B5%D0%B2%D0%B8%D1%87.rtf" TargetMode="External"/><Relationship Id="rId34" Type="http://schemas.openxmlformats.org/officeDocument/2006/relationships/image" Target="media/image14.jpeg"/><Relationship Id="rId42" Type="http://schemas.openxmlformats.org/officeDocument/2006/relationships/hyperlink" Target="http://deti.ulan-ude-eg.ru/dosug/yl_f/%D0%A3%D1%89%D0%B5%D0%B2%20%D0%91%D0%BE%D1%80%D0%B8%D1%81%20%D0%9F%D0%B5%D1%82%D1%80%D0%BE%D0%B2%D0%B8%D1%87.rtf" TargetMode="External"/><Relationship Id="rId47" Type="http://schemas.openxmlformats.org/officeDocument/2006/relationships/image" Target="media/image20.jpeg"/><Relationship Id="rId50" Type="http://schemas.openxmlformats.org/officeDocument/2006/relationships/image" Target="media/image22.jpeg"/><Relationship Id="rId7" Type="http://schemas.openxmlformats.org/officeDocument/2006/relationships/hyperlink" Target="http://rus.travel/101/dost_ulan-ude_3.htm" TargetMode="External"/><Relationship Id="rId12" Type="http://schemas.openxmlformats.org/officeDocument/2006/relationships/hyperlink" Target="http://deti.ulan-ude-eg.ru/dosug/yl_f/%D0%91%D0%B0%D0%BB%D0%B4%D1%8B%D0%BD%D0%BE%D0%B2%20%D0%98%D0%BB%D1%8C%D1%8F%20%D0%92%D0%B0%D1%81%D0%B8%D0%BB%D1%8C%D0%B5%D0%B2%D0%B8%D1%87.rtf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deti.ulan-ude-eg.ru/dosug/yl_f/%D0%9A%D0%BB%D1%8B%D0%BF%D0%B8%D0%BD%20%D0%9D%D0%B8%D0%BA%D0%BE%D0%BB%D0%B0%D0%B9%20%D0%AF%D0%BA%D0%B8%D0%BC%D0%BE%D0%B2%D0%B8%D1%87.rtf" TargetMode="External"/><Relationship Id="rId33" Type="http://schemas.openxmlformats.org/officeDocument/2006/relationships/hyperlink" Target="http://deti.ulan-ude-eg.ru/dosug/yl_f/%D0%9E%D1%86%D0%B8%D0%BC%D0%B8%D0%BA%20%D0%9A%D0%BE%D0%BD%D1%81%D1%82%D0%B0%D0%BD%D1%82%D0%B8%D0%BD%20%D0%92%D0%BB%D0%B0%D0%B4%D0%B8%D0%BC%D0%B8%D1%80%D0%BE%D0%B2%D0%B8%D1%87.rtf" TargetMode="External"/><Relationship Id="rId38" Type="http://schemas.openxmlformats.org/officeDocument/2006/relationships/hyperlink" Target="http://deti.ulan-ude-eg.ru/dosug/yl_f/%D0%A1%D0%B5%D0%BD%D1%87%D0%B8%D1%85%D0%B8%D0%BD%20%D0%9F%D1%80%D0%BE%D0%BA%D0%BE%D0%BF%D0%B8%D0%B9%20%D0%A4%D0%B5%D0%B4%D0%BE%D1%80%D0%BE%D0%B2%D0%B8%D1%87.rtf" TargetMode="External"/><Relationship Id="rId46" Type="http://schemas.openxmlformats.org/officeDocument/2006/relationships/hyperlink" Target="http://deti.ulan-ude-eg.ru/dosug/yl_f/%D0%A5%D0%B0%D1%80%D0%B8%D1%82%D0%BE%D0%BD%D0%BE%D0%B2%20%D0%9F%D0%B5%D1%82%D1%80%20%D0%A2%D0%B8%D0%BC%D0%BE%D1%84%D0%B5%D0%B5%D0%B2%D0%B8%D1%87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i.ulan-ude-eg.ru/dosug/yl_f/%D0%92%D0%B0%D0%BA%D0%B0%D1%80%D0%B8%D0%BD%20%D0%98%D0%B7%D0%BE%D1%82%20%D0%90%D0%BD%D1%82%D0%BE%D0%BD%D0%BE%D0%B2%D0%B8%D1%87.rtf" TargetMode="External"/><Relationship Id="rId20" Type="http://schemas.openxmlformats.org/officeDocument/2006/relationships/hyperlink" Target="http://deti.ulan-ude-eg.ru/dosug/yl_f/%D0%93%D0%B0%D1%80%D0%BD%D0%B0%D0%B5%D0%B2%20%D0%AE%D1%80%D0%B8%D0%B9%20%D0%90%D0%BB%D0%B5%D0%BA%D1%81%D0%B0%D0%BD%D0%B4%D1%80%D0%BE%D0%B2%D0%B8%D1%87.rtf" TargetMode="External"/><Relationship Id="rId29" Type="http://schemas.openxmlformats.org/officeDocument/2006/relationships/hyperlink" Target="http://deti.ulan-ude-eg.ru/dosug/yl_f/%D0%9C%D0%B8%D1%85%D0%B0%D0%BB%D0%B5%D0%B2%20%D0%92%D0%B0%D1%81%D0%B8%D0%BB%D0%B8%D0%B9%20%D0%9F%D0%B0%D0%B2%D0%BB%D0%BE%D0%B2%D0%B8%D1%87.rtf" TargetMode="External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hyperlink" Target="http://cbs-ulan-ude.ru/index.php?option=com_simplefaq&amp;Itemid=6023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image" Target="media/image15.jpeg"/><Relationship Id="rId40" Type="http://schemas.openxmlformats.org/officeDocument/2006/relationships/hyperlink" Target="http://deti.ulan-ude-eg.ru/dosug/yl_f/%D0%A2%D1%83%D0%BB%D0%B0%D0%B5%D0%B2%20%D0%96%D0%B0%D0%BC%D0%B1%D1%8B%D0%BB%20%D0%95%D1%88%D0%B5%D0%B5%D0%B2%D0%B8%D1%87.rtf" TargetMode="External"/><Relationship Id="rId45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deti.ulan-ude-eg.ru/dosug/yl_f/%D0%96%D0%B0%D0%BD%D0%B0%D0%B5%D0%B2%20%D0%94%D0%B0%D1%80%D0%BC%D0%B0%20%D0%96%D0%B0%D0%BD%D0%B0%D0%B5%D0%B2%D0%B8%D1%87.rtf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://deti.ulan-ude-eg.ru/dosug/yl_f/%D0%A0%D0%B8%D0%BD%D1%87%D0%B8%D0%BD%D0%BE%20%D0%91%D0%B0%D0%B7%D0%B0%D1%80%20%D0%A0%D0%B8%D0%BD%D1%87%D0%B8%D0%BD%D0%BE%D0%B2%D0%B8%D1%87.rtf" TargetMode="External"/><Relationship Id="rId49" Type="http://schemas.openxmlformats.org/officeDocument/2006/relationships/image" Target="media/image21.png"/><Relationship Id="rId10" Type="http://schemas.openxmlformats.org/officeDocument/2006/relationships/hyperlink" Target="http://deti.ulan-ude-eg.ru/dosug/yl_f/%D0%90%D1%81%D0%B5%D0%B5%D0%B2%20%D0%93%D1%80%D0%B8%D0%B3%D0%BE%D1%80%D0%B8%D0%B9%20%D0%A1%D0%B0%D1%84%D1%80%D0%BE%D0%BD%D0%BE%D0%B2%D0%B8%D1%87.rtf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deti.ulan-ude-eg.ru/dosug/yl_f/%D0%9E%D1%80%D0%B5%D1%88%D0%BA%D0%BE%D0%B2%20%D0%A1%D0%B5%D1%80%D0%B3%D0%B5%D0%B9%20%D0%9D%D0%B8%D0%BA%D0%BE%D0%BB%D0%B0%D0%B5%D0%B2%D0%B8%D1%87.rtf" TargetMode="External"/><Relationship Id="rId44" Type="http://schemas.openxmlformats.org/officeDocument/2006/relationships/hyperlink" Target="http://deti.ulan-ude-eg.ru/dosug/yl_f/%D0%A5%D0%B0%D0%BD%D1%82%D0%B0%D0%B5%D0%B2%20%D0%92%D0%B0%D1%81%D0%B8%D0%BB%D0%B8%D0%B9%20%D0%A5%D0%B0%D1%80%D0%B8%D0%BD%D0%B0%D0%B5%D0%B2%D0%B8%D1%87.rt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eti.ulan-ude-eg.ru/dosug/yl_f/%D0%91%D0%BE%D1%80%D1%81%D0%BE%D0%B5%D0%B2%20%D0%92%D0%BB%D0%B0%D0%B4%D0%B8%D0%BC%D0%B8%D1%80%20%D0%91%D1%83%D0%B7%D0%B8%D0%BD%D0%B0%D0%B5%D0%B2%D0%B8%D1%87.rtf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deti.ulan-ude-eg.ru/dosug/yl_f/%D0%9B%D0%B5%D0%B2%D1%87%D0%B5%D0%BD%D0%BA%D0%BE%20%D0%94%D0%BE%D1%80%D0%BE%D1%84%D0%B5%D0%B9%20%D0%A2%D0%B8%D0%BC%D0%BE%D1%84%D0%B5%D0%B5%D0%B2%D0%B8%D1%87.rtf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deti.ulan-ude-eg.ru/dosug/yl_f/%D0%A0%D0%B0%D0%B4%D0%B8%D0%BA%D0%B0%D0%BB%D1%8C%D1%86%D0%B5%D0%B2%20%D0%9F%D0%B5%D1%82%D1%80%20%D0%9A%D0%B0%D0%BF%D0%B8%D1%82%D0%BE%D0%BD%D0%BE%D0%B2%D0%B8%D1%87.rtf" TargetMode="External"/><Relationship Id="rId43" Type="http://schemas.openxmlformats.org/officeDocument/2006/relationships/image" Target="media/image18.jpeg"/><Relationship Id="rId48" Type="http://schemas.openxmlformats.org/officeDocument/2006/relationships/hyperlink" Target="http://deti.ulan-ude-eg.ru/dosug/yl_f/%D0%A7%D0%B5%D1%80%D1%82%D0%B5%D0%BD%D0%BA%D0%BE%D0%B2%20%D0%98%D0%B2%D0%B0%D0%BD%20%D0%9C%D0%B0%D1%82%D0%B2%D0%B5%D0%B5%D0%B2%D0%B8%D1%87.rtf" TargetMode="External"/><Relationship Id="rId8" Type="http://schemas.openxmlformats.org/officeDocument/2006/relationships/hyperlink" Target="http://deti.ulan-ude-eg.ru/dosug/yl_f/%D0%91%D0%B8%D0%BE%D0%B3%D1%80%D0%B0%D1%84%D0%B8%D0%B8.rtf" TargetMode="External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7D39-9827-42C6-A77A-C39D3F6E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37727</CharactersWithSpaces>
  <SharedDoc>false</SharedDoc>
  <HLinks>
    <vt:vector size="144" baseType="variant">
      <vt:variant>
        <vt:i4>2490380</vt:i4>
      </vt:variant>
      <vt:variant>
        <vt:i4>126</vt:i4>
      </vt:variant>
      <vt:variant>
        <vt:i4>0</vt:i4>
      </vt:variant>
      <vt:variant>
        <vt:i4>5</vt:i4>
      </vt:variant>
      <vt:variant>
        <vt:lpwstr>http://deti.ulan-ude-eg.ru/dosug/yl_f/%D0%A7%D0%B5%D1%80%D1%82%D0%B5%D0%BD%D0%BA%D0%BE%D0%B2 %D0%98%D0%B2%D0%B0%D0%BD %D0%9C%D0%B0%D1%82%D0%B2%D0%B5%D0%B5%D0%B2%D0%B8%D1%87.rtf</vt:lpwstr>
      </vt:variant>
      <vt:variant>
        <vt:lpwstr/>
      </vt:variant>
      <vt:variant>
        <vt:i4>131116</vt:i4>
      </vt:variant>
      <vt:variant>
        <vt:i4>120</vt:i4>
      </vt:variant>
      <vt:variant>
        <vt:i4>0</vt:i4>
      </vt:variant>
      <vt:variant>
        <vt:i4>5</vt:i4>
      </vt:variant>
      <vt:variant>
        <vt:lpwstr>http://deti.ulan-ude-eg.ru/dosug/yl_f/%D0%A5%D0%B0%D1%80%D0%B8%D1%82%D0%BE%D0%BD%D0%BE%D0%B2 %D0%9F%D0%B5%D1%82%D1%80 %D0%A2%D0%B8%D0%BC%D0%BE%D1%84%D0%B5%D0%B5%D0%B2%D0%B8%D1%87.rtf</vt:lpwstr>
      </vt:variant>
      <vt:variant>
        <vt:lpwstr/>
      </vt:variant>
      <vt:variant>
        <vt:i4>7798799</vt:i4>
      </vt:variant>
      <vt:variant>
        <vt:i4>114</vt:i4>
      </vt:variant>
      <vt:variant>
        <vt:i4>0</vt:i4>
      </vt:variant>
      <vt:variant>
        <vt:i4>5</vt:i4>
      </vt:variant>
      <vt:variant>
        <vt:lpwstr>http://deti.ulan-ude-eg.ru/dosug/yl_f/%D0%A5%D0%B0%D0%BD%D1%82%D0%B0%D0%B5%D0%B2 %D0%92%D0%B0%D1%81%D0%B8%D0%BB%D0%B8%D0%B9 %D0%A5%D0%B0%D1%80%D0%B8%D0%BD%D0%B0%D0%B5%D0%B2%D0%B8%D1%87.rtf</vt:lpwstr>
      </vt:variant>
      <vt:variant>
        <vt:lpwstr/>
      </vt:variant>
      <vt:variant>
        <vt:i4>6029438</vt:i4>
      </vt:variant>
      <vt:variant>
        <vt:i4>108</vt:i4>
      </vt:variant>
      <vt:variant>
        <vt:i4>0</vt:i4>
      </vt:variant>
      <vt:variant>
        <vt:i4>5</vt:i4>
      </vt:variant>
      <vt:variant>
        <vt:lpwstr>http://deti.ulan-ude-eg.ru/dosug/yl_f/%D0%A3%D1%89%D0%B5%D0%B2 %D0%91%D0%BE%D1%80%D0%B8%D1%81 %D0%9F%D0%B5%D1%82%D1%80%D0%BE%D0%B2%D0%B8%D1%87.rtf</vt:lpwstr>
      </vt:variant>
      <vt:variant>
        <vt:lpwstr/>
      </vt:variant>
      <vt:variant>
        <vt:i4>5308458</vt:i4>
      </vt:variant>
      <vt:variant>
        <vt:i4>102</vt:i4>
      </vt:variant>
      <vt:variant>
        <vt:i4>0</vt:i4>
      </vt:variant>
      <vt:variant>
        <vt:i4>5</vt:i4>
      </vt:variant>
      <vt:variant>
        <vt:lpwstr>http://deti.ulan-ude-eg.ru/dosug/yl_f/%D0%A2%D1%83%D0%BB%D0%B0%D0%B5%D0%B2 %D0%96%D0%B0%D0%BC%D0%B1%D1%8B%D0%BB %D0%95%D1%88%D0%B5%D0%B5%D0%B2%D0%B8%D1%87.rtf</vt:lpwstr>
      </vt:variant>
      <vt:variant>
        <vt:lpwstr/>
      </vt:variant>
      <vt:variant>
        <vt:i4>720941</vt:i4>
      </vt:variant>
      <vt:variant>
        <vt:i4>96</vt:i4>
      </vt:variant>
      <vt:variant>
        <vt:i4>0</vt:i4>
      </vt:variant>
      <vt:variant>
        <vt:i4>5</vt:i4>
      </vt:variant>
      <vt:variant>
        <vt:lpwstr>http://deti.ulan-ude-eg.ru/dosug/yl_f/%D0%A1%D0%B5%D0%BD%D1%87%D0%B8%D1%85%D0%B8%D0%BD %D0%9F%D1%80%D0%BE%D0%BA%D0%BE%D0%BF%D0%B8%D0%B9 %D0%A4%D0%B5%D0%B4%D0%BE%D1%80%D0%BE%D0%B2%D0%B8%D1%87.rtf</vt:lpwstr>
      </vt:variant>
      <vt:variant>
        <vt:lpwstr/>
      </vt:variant>
      <vt:variant>
        <vt:i4>8323153</vt:i4>
      </vt:variant>
      <vt:variant>
        <vt:i4>90</vt:i4>
      </vt:variant>
      <vt:variant>
        <vt:i4>0</vt:i4>
      </vt:variant>
      <vt:variant>
        <vt:i4>5</vt:i4>
      </vt:variant>
      <vt:variant>
        <vt:lpwstr>http://deti.ulan-ude-eg.ru/dosug/yl_f/%D0%A0%D0%B8%D0%BD%D1%87%D0%B8%D0%BD%D0%BE %D0%91%D0%B0%D0%B7%D0%B0%D1%80 %D0%A0%D0%B8%D0%BD%D1%87%D0%B8%D0%BD%D0%BE%D0%B2%D0%B8%D1%87.rtf</vt:lpwstr>
      </vt:variant>
      <vt:variant>
        <vt:lpwstr/>
      </vt:variant>
      <vt:variant>
        <vt:i4>2490371</vt:i4>
      </vt:variant>
      <vt:variant>
        <vt:i4>87</vt:i4>
      </vt:variant>
      <vt:variant>
        <vt:i4>0</vt:i4>
      </vt:variant>
      <vt:variant>
        <vt:i4>5</vt:i4>
      </vt:variant>
      <vt:variant>
        <vt:lpwstr>http://deti.ulan-ude-eg.ru/dosug/yl_f/%D0%A0%D0%B0%D0%B4%D0%B8%D0%BA%D0%B0%D0%BB%D1%8C%D1%86%D0%B5%D0%B2 %D0%9F%D0%B5%D1%82%D1%80 %D0%9A%D0%B0%D0%BF%D0%B8%D1%82%D0%BE%D0%BD%D0%BE%D0%B2%D0%B8%D1%87.rtf</vt:lpwstr>
      </vt:variant>
      <vt:variant>
        <vt:lpwstr/>
      </vt:variant>
      <vt:variant>
        <vt:i4>7995400</vt:i4>
      </vt:variant>
      <vt:variant>
        <vt:i4>81</vt:i4>
      </vt:variant>
      <vt:variant>
        <vt:i4>0</vt:i4>
      </vt:variant>
      <vt:variant>
        <vt:i4>5</vt:i4>
      </vt:variant>
      <vt:variant>
        <vt:lpwstr>http://deti.ulan-ude-eg.ru/dosug/yl_f/%D0%9E%D1%86%D0%B8%D0%BC%D0%B8%D0%BA %D0%9A%D0%BE%D0%BD%D1%81%D1%82%D0%B0%D0%BD%D1%82%D0%B8%D0%BD %D0%92%D0%BB%D0%B0%D0%B4%D0%B8%D0%BC%D0%B8%D1%80%D0%BE%D0%B2%D0%B8%D1%87.rtf</vt:lpwstr>
      </vt:variant>
      <vt:variant>
        <vt:lpwstr/>
      </vt:variant>
      <vt:variant>
        <vt:i4>65581</vt:i4>
      </vt:variant>
      <vt:variant>
        <vt:i4>75</vt:i4>
      </vt:variant>
      <vt:variant>
        <vt:i4>0</vt:i4>
      </vt:variant>
      <vt:variant>
        <vt:i4>5</vt:i4>
      </vt:variant>
      <vt:variant>
        <vt:lpwstr>http://deti.ulan-ude-eg.ru/dosug/yl_f/%D0%9E%D1%80%D0%B5%D1%88%D0%BA%D0%BE%D0%B2 %D0%A1%D0%B5%D1%80%D0%B3%D0%B5%D0%B9 %D0%9D%D0%B8%D0%BA%D0%BE%D0%BB%D0%B0%D0%B5%D0%B2%D0%B8%D1%87.rtf</vt:lpwstr>
      </vt:variant>
      <vt:variant>
        <vt:lpwstr/>
      </vt:variant>
      <vt:variant>
        <vt:i4>2555988</vt:i4>
      </vt:variant>
      <vt:variant>
        <vt:i4>69</vt:i4>
      </vt:variant>
      <vt:variant>
        <vt:i4>0</vt:i4>
      </vt:variant>
      <vt:variant>
        <vt:i4>5</vt:i4>
      </vt:variant>
      <vt:variant>
        <vt:lpwstr>http://deti.ulan-ude-eg.ru/dosug/yl_f/%D0%9C%D0%B8%D1%85%D0%B0%D0%BB%D0%B5%D0%B2 %D0%92%D0%B0%D1%81%D0%B8%D0%BB%D0%B8%D0%B9 %D0%9F%D0%B0%D0%B2%D0%BB%D0%BE%D0%B2%D0%B8%D1%87.rtf</vt:lpwstr>
      </vt:variant>
      <vt:variant>
        <vt:lpwstr/>
      </vt:variant>
      <vt:variant>
        <vt:i4>5898356</vt:i4>
      </vt:variant>
      <vt:variant>
        <vt:i4>63</vt:i4>
      </vt:variant>
      <vt:variant>
        <vt:i4>0</vt:i4>
      </vt:variant>
      <vt:variant>
        <vt:i4>5</vt:i4>
      </vt:variant>
      <vt:variant>
        <vt:lpwstr>http://deti.ulan-ude-eg.ru/dosug/yl_f/%D0%9B%D0%B5%D0%B2%D1%87%D0%B5%D0%BD%D0%BA%D0%BE %D0%94%D0%BE%D1%80%D0%BE%D1%84%D0%B5%D0%B9 %D0%A2%D0%B8%D0%BC%D0%BE%D1%84%D0%B5%D0%B5%D0%B2%D0%B8%D1%87.rtf</vt:lpwstr>
      </vt:variant>
      <vt:variant>
        <vt:lpwstr/>
      </vt:variant>
      <vt:variant>
        <vt:i4>458784</vt:i4>
      </vt:variant>
      <vt:variant>
        <vt:i4>57</vt:i4>
      </vt:variant>
      <vt:variant>
        <vt:i4>0</vt:i4>
      </vt:variant>
      <vt:variant>
        <vt:i4>5</vt:i4>
      </vt:variant>
      <vt:variant>
        <vt:lpwstr>http://deti.ulan-ude-eg.ru/dosug/yl_f/%D0%9A%D0%BB%D1%8B%D0%BF%D0%B8%D0%BD %D0%9D%D0%B8%D0%BA%D0%BE%D0%BB%D0%B0%D0%B9 %D0%AF%D0%BA%D0%B8%D0%BC%D0%BE%D0%B2%D0%B8%D1%87.rtf</vt:lpwstr>
      </vt:variant>
      <vt:variant>
        <vt:lpwstr/>
      </vt:variant>
      <vt:variant>
        <vt:i4>786551</vt:i4>
      </vt:variant>
      <vt:variant>
        <vt:i4>51</vt:i4>
      </vt:variant>
      <vt:variant>
        <vt:i4>0</vt:i4>
      </vt:variant>
      <vt:variant>
        <vt:i4>5</vt:i4>
      </vt:variant>
      <vt:variant>
        <vt:lpwstr>http://deti.ulan-ude-eg.ru/dosug/yl_f/%D0%96%D0%B0%D0%BD%D0%B0%D0%B5%D0%B2 %D0%94%D0%B0%D1%80%D0%BC%D0%B0 %D0%96%D0%B0%D0%BD%D0%B0%D0%B5%D0%B2%D0%B8%D1%87.rtf</vt:lpwstr>
      </vt:variant>
      <vt:variant>
        <vt:lpwstr/>
      </vt:variant>
      <vt:variant>
        <vt:i4>2228315</vt:i4>
      </vt:variant>
      <vt:variant>
        <vt:i4>45</vt:i4>
      </vt:variant>
      <vt:variant>
        <vt:i4>0</vt:i4>
      </vt:variant>
      <vt:variant>
        <vt:i4>5</vt:i4>
      </vt:variant>
      <vt:variant>
        <vt:lpwstr>http://deti.ulan-ude-eg.ru/dosug/yl_f/%D0%94%D0%B5%D0%BD%D0%B8%D1%81%D0%BE%D0%B2 %D0%9E%D1%81%D0%B8%D0%BF %D0%90%D0%BD%D0%B4%D1%80%D0%B5%D0%B5%D0%B2%D0%B8%D1%87.rtf</vt:lpwstr>
      </vt:variant>
      <vt:variant>
        <vt:lpwstr/>
      </vt:variant>
      <vt:variant>
        <vt:i4>7536734</vt:i4>
      </vt:variant>
      <vt:variant>
        <vt:i4>42</vt:i4>
      </vt:variant>
      <vt:variant>
        <vt:i4>0</vt:i4>
      </vt:variant>
      <vt:variant>
        <vt:i4>5</vt:i4>
      </vt:variant>
      <vt:variant>
        <vt:lpwstr>http://deti.ulan-ude-eg.ru/dosug/yl_f/%D0%93%D0%B0%D1%80%D0%BD%D0%B0%D0%B5%D0%B2 %D0%AE%D1%80%D0%B8%D0%B9 %D0%90%D0%BB%D0%B5%D0%BA%D1%81%D0%B0%D0%BD%D0%B4%D1%80%D0%BE%D0%B2%D0%B8%D1%87.rtf</vt:lpwstr>
      </vt:variant>
      <vt:variant>
        <vt:lpwstr/>
      </vt:variant>
      <vt:variant>
        <vt:i4>3014666</vt:i4>
      </vt:variant>
      <vt:variant>
        <vt:i4>36</vt:i4>
      </vt:variant>
      <vt:variant>
        <vt:i4>0</vt:i4>
      </vt:variant>
      <vt:variant>
        <vt:i4>5</vt:i4>
      </vt:variant>
      <vt:variant>
        <vt:lpwstr>http://deti.ulan-ude-eg.ru/dosug/yl_f/%D0%93%D0%B0%D1%80%D0%BC%D0%B0%D0%B5%D0%B2 %D0%93%D0%B0%D1%80%D0%BC%D0%B0%D0%B6%D0%B0%D0%BF %D0%90%D1%8E%D1%80%D0%BE%D0%B2%D0%B8%D1%87.rtf</vt:lpwstr>
      </vt:variant>
      <vt:variant>
        <vt:lpwstr/>
      </vt:variant>
      <vt:variant>
        <vt:i4>7602185</vt:i4>
      </vt:variant>
      <vt:variant>
        <vt:i4>30</vt:i4>
      </vt:variant>
      <vt:variant>
        <vt:i4>0</vt:i4>
      </vt:variant>
      <vt:variant>
        <vt:i4>5</vt:i4>
      </vt:variant>
      <vt:variant>
        <vt:lpwstr>http://deti.ulan-ude-eg.ru/dosug/yl_f/%D0%92%D0%B0%D0%BA%D0%B0%D1%80%D0%B8%D0%BD %D0%98%D0%B7%D0%BE%D1%82 %D0%90%D0%BD%D1%82%D0%BE%D0%BD%D0%BE%D0%B2%D0%B8%D1%87.rtf</vt:lpwstr>
      </vt:variant>
      <vt:variant>
        <vt:lpwstr/>
      </vt:variant>
      <vt:variant>
        <vt:i4>5439610</vt:i4>
      </vt:variant>
      <vt:variant>
        <vt:i4>24</vt:i4>
      </vt:variant>
      <vt:variant>
        <vt:i4>0</vt:i4>
      </vt:variant>
      <vt:variant>
        <vt:i4>5</vt:i4>
      </vt:variant>
      <vt:variant>
        <vt:lpwstr>http://deti.ulan-ude-eg.ru/dosug/yl_f/%D0%91%D0%BE%D1%80%D1%81%D0%BE%D0%B5%D0%B2 %D0%92%D0%BB%D0%B0%D0%B4%D0%B8%D0%BC%D0%B8%D1%80 %D0%91%D1%83%D0%B7%D0%B8%D0%BD%D0%B0%D0%B5%D0%B2%D0%B8%D1%87.rtf</vt:lpwstr>
      </vt:variant>
      <vt:variant>
        <vt:lpwstr/>
      </vt:variant>
      <vt:variant>
        <vt:i4>2818133</vt:i4>
      </vt:variant>
      <vt:variant>
        <vt:i4>18</vt:i4>
      </vt:variant>
      <vt:variant>
        <vt:i4>0</vt:i4>
      </vt:variant>
      <vt:variant>
        <vt:i4>5</vt:i4>
      </vt:variant>
      <vt:variant>
        <vt:lpwstr>http://deti.ulan-ude-eg.ru/dosug/yl_f/%D0%91%D0%B0%D0%BB%D0%B4%D1%8B%D0%BD%D0%BE%D0%B2 %D0%98%D0%BB%D1%8C%D1%8F %D0%92%D0%B0%D1%81%D0%B8%D0%BB%D1%8C%D0%B5%D0%B2%D0%B8%D1%87.rtf</vt:lpwstr>
      </vt:variant>
      <vt:variant>
        <vt:lpwstr/>
      </vt:variant>
      <vt:variant>
        <vt:i4>65657</vt:i4>
      </vt:variant>
      <vt:variant>
        <vt:i4>12</vt:i4>
      </vt:variant>
      <vt:variant>
        <vt:i4>0</vt:i4>
      </vt:variant>
      <vt:variant>
        <vt:i4>5</vt:i4>
      </vt:variant>
      <vt:variant>
        <vt:lpwstr>http://deti.ulan-ude-eg.ru/dosug/yl_f/%D0%90%D1%81%D0%B5%D0%B5%D0%B2 %D0%93%D1%80%D0%B8%D0%B3%D0%BE%D1%80%D0%B8%D0%B9 %D0%A1%D0%B0%D1%84%D1%80%D0%BE%D0%BD%D0%BE%D0%B2%D0%B8%D1%87.rtf</vt:lpwstr>
      </vt:variant>
      <vt:variant>
        <vt:lpwstr/>
      </vt:variant>
      <vt:variant>
        <vt:i4>8257542</vt:i4>
      </vt:variant>
      <vt:variant>
        <vt:i4>6</vt:i4>
      </vt:variant>
      <vt:variant>
        <vt:i4>0</vt:i4>
      </vt:variant>
      <vt:variant>
        <vt:i4>5</vt:i4>
      </vt:variant>
      <vt:variant>
        <vt:lpwstr>http://deti.ulan-ude-eg.ru/dosug/yl_f/%D0%91%D0%B8%D0%BE%D0%B3%D1%80%D0%B0%D1%84%D0%B8%D0%B8.rtf</vt:lpwstr>
      </vt:variant>
      <vt:variant>
        <vt:lpwstr/>
      </vt:variant>
      <vt:variant>
        <vt:i4>2687035</vt:i4>
      </vt:variant>
      <vt:variant>
        <vt:i4>3</vt:i4>
      </vt:variant>
      <vt:variant>
        <vt:i4>0</vt:i4>
      </vt:variant>
      <vt:variant>
        <vt:i4>5</vt:i4>
      </vt:variant>
      <vt:variant>
        <vt:lpwstr>http://rus.travel/101/dost_ulan-ude_3.htm</vt:lpwstr>
      </vt:variant>
      <vt:variant>
        <vt:lpwstr/>
      </vt:variant>
      <vt:variant>
        <vt:i4>7536655</vt:i4>
      </vt:variant>
      <vt:variant>
        <vt:i4>0</vt:i4>
      </vt:variant>
      <vt:variant>
        <vt:i4>0</vt:i4>
      </vt:variant>
      <vt:variant>
        <vt:i4>5</vt:i4>
      </vt:variant>
      <vt:variant>
        <vt:lpwstr>http://cbs-ulan-ude.ru/index.php?option=com_simplefaq&amp;Itemid=6023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2021-11-02T03:24:00Z</dcterms:created>
  <dcterms:modified xsi:type="dcterms:W3CDTF">2021-11-02T03:24:00Z</dcterms:modified>
</cp:coreProperties>
</file>