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F9" w:rsidRPr="000F2063" w:rsidRDefault="000F2063" w:rsidP="000F2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063">
        <w:rPr>
          <w:rFonts w:ascii="Times New Roman" w:hAnsi="Times New Roman" w:cs="Times New Roman"/>
          <w:b/>
          <w:sz w:val="28"/>
          <w:szCs w:val="28"/>
        </w:rPr>
        <w:t xml:space="preserve">На волнах </w:t>
      </w:r>
      <w:proofErr w:type="spellStart"/>
      <w:r w:rsidRPr="000F2063">
        <w:rPr>
          <w:rFonts w:ascii="Times New Roman" w:hAnsi="Times New Roman" w:cs="Times New Roman"/>
          <w:b/>
          <w:sz w:val="28"/>
          <w:szCs w:val="28"/>
        </w:rPr>
        <w:t>экотехнологий</w:t>
      </w:r>
      <w:proofErr w:type="spellEnd"/>
    </w:p>
    <w:p w:rsidR="000F2063" w:rsidRPr="002156EE" w:rsidRDefault="000F2063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6EE">
        <w:rPr>
          <w:rFonts w:ascii="Times New Roman" w:hAnsi="Times New Roman" w:cs="Times New Roman"/>
          <w:sz w:val="28"/>
          <w:szCs w:val="28"/>
        </w:rPr>
        <w:t>- Приветствую всех, кто меня видит и слышит! Всех землян, кому не всё равно, каким будет наше завтра.</w:t>
      </w:r>
    </w:p>
    <w:p w:rsidR="007C4882" w:rsidRPr="007C4882" w:rsidRDefault="000F2063" w:rsidP="007C4882">
      <w:pPr>
        <w:pStyle w:val="a9"/>
        <w:shd w:val="clear" w:color="auto" w:fill="FFFFFF"/>
        <w:spacing w:before="120" w:beforeAutospacing="0" w:after="120" w:afterAutospacing="0"/>
        <w:ind w:firstLine="426"/>
        <w:jc w:val="both"/>
        <w:rPr>
          <w:sz w:val="28"/>
          <w:szCs w:val="28"/>
        </w:rPr>
      </w:pPr>
      <w:r w:rsidRPr="007C4882">
        <w:rPr>
          <w:sz w:val="28"/>
          <w:szCs w:val="28"/>
        </w:rPr>
        <w:t xml:space="preserve">А сегодня, купаясь в лучах долгожданного июньского солнца, я веду свой репортаж о «Солнечной регате - 2019». Это международные соревнования, </w:t>
      </w:r>
      <w:r w:rsidR="007C4882" w:rsidRPr="007C4882">
        <w:rPr>
          <w:sz w:val="28"/>
          <w:szCs w:val="28"/>
        </w:rPr>
        <w:t>в ходе которых команды разрабатывают, конструируют и демонстрируют возможности построенных ими плавательных средств</w:t>
      </w:r>
      <w:r w:rsidR="007C4882">
        <w:rPr>
          <w:sz w:val="28"/>
          <w:szCs w:val="28"/>
        </w:rPr>
        <w:t>,</w:t>
      </w:r>
      <w:r w:rsidR="007C4882" w:rsidRPr="007C4882">
        <w:rPr>
          <w:sz w:val="28"/>
          <w:szCs w:val="28"/>
        </w:rPr>
        <w:t xml:space="preserve"> лодок и катеров, работающих на солнечных батареях. В Росси</w:t>
      </w:r>
      <w:r w:rsidR="007C4882">
        <w:rPr>
          <w:sz w:val="28"/>
          <w:szCs w:val="28"/>
        </w:rPr>
        <w:t>и</w:t>
      </w:r>
      <w:r w:rsidR="007C4882" w:rsidRPr="007C4882">
        <w:rPr>
          <w:sz w:val="28"/>
          <w:szCs w:val="28"/>
        </w:rPr>
        <w:t xml:space="preserve"> эти соревнования проводятся с 2014 года. </w:t>
      </w:r>
      <w:r w:rsidR="007C4882" w:rsidRPr="007C4882">
        <w:rPr>
          <w:sz w:val="28"/>
          <w:szCs w:val="28"/>
        </w:rPr>
        <w:t>С 2017 года регата проводится АНО «Национальный центр инженерных конкурсов и соревнований» в рамках проекта «Инженерные конкурсы и соревнования», входящего в утвержденную дорожную карту «</w:t>
      </w:r>
      <w:proofErr w:type="spellStart"/>
      <w:r w:rsidR="007C4882" w:rsidRPr="007C4882">
        <w:rPr>
          <w:sz w:val="28"/>
          <w:szCs w:val="28"/>
        </w:rPr>
        <w:t>Маринет</w:t>
      </w:r>
      <w:proofErr w:type="spellEnd"/>
      <w:r w:rsidR="007C4882" w:rsidRPr="007C4882">
        <w:rPr>
          <w:sz w:val="28"/>
          <w:szCs w:val="28"/>
        </w:rPr>
        <w:t>»</w:t>
      </w:r>
      <w:r w:rsidR="007C4882" w:rsidRPr="007C4882">
        <w:rPr>
          <w:sz w:val="28"/>
          <w:szCs w:val="28"/>
        </w:rPr>
        <w:t xml:space="preserve"> </w:t>
      </w:r>
      <w:hyperlink r:id="rId7" w:tooltip="Национальная технологическая инициатива" w:history="1">
        <w:r w:rsidR="007C4882" w:rsidRPr="007C4882">
          <w:rPr>
            <w:rStyle w:val="aa"/>
            <w:color w:val="auto"/>
            <w:sz w:val="28"/>
            <w:szCs w:val="28"/>
            <w:u w:val="none"/>
          </w:rPr>
          <w:t>Национальной технологической инициативы</w:t>
        </w:r>
      </w:hyperlink>
      <w:r w:rsidR="007C4882" w:rsidRPr="007C4882">
        <w:rPr>
          <w:sz w:val="28"/>
          <w:szCs w:val="28"/>
        </w:rPr>
        <w:t>, которая реализуется при поддержке</w:t>
      </w:r>
      <w:r w:rsidR="007C4882" w:rsidRPr="007C4882">
        <w:rPr>
          <w:sz w:val="28"/>
          <w:szCs w:val="28"/>
        </w:rPr>
        <w:t xml:space="preserve"> </w:t>
      </w:r>
      <w:hyperlink r:id="rId8" w:tooltip="Агентство стратегических инициатив по продвижению новых проектов" w:history="1">
        <w:r w:rsidR="007C4882" w:rsidRPr="007C4882">
          <w:rPr>
            <w:rStyle w:val="aa"/>
            <w:color w:val="auto"/>
            <w:sz w:val="28"/>
            <w:szCs w:val="28"/>
            <w:u w:val="none"/>
          </w:rPr>
          <w:t>Агентства стратегических инициатив</w:t>
        </w:r>
      </w:hyperlink>
      <w:r w:rsidR="007C4882" w:rsidRPr="007C4882">
        <w:rPr>
          <w:sz w:val="28"/>
          <w:szCs w:val="28"/>
        </w:rPr>
        <w:t>. Президентом оргкомитета соревнований является директор АНО «Национальный центр инженерных конкурсов и соревнований» Евгений Валерьевич Казанов.</w:t>
      </w:r>
    </w:p>
    <w:p w:rsidR="000F2063" w:rsidRPr="007C4882" w:rsidRDefault="00F7504C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2063" w:rsidRPr="002156EE">
        <w:rPr>
          <w:rFonts w:ascii="Times New Roman" w:hAnsi="Times New Roman" w:cs="Times New Roman"/>
          <w:sz w:val="28"/>
          <w:szCs w:val="28"/>
        </w:rPr>
        <w:t>от уже третий день, к</w:t>
      </w:r>
      <w:r>
        <w:rPr>
          <w:rFonts w:ascii="Times New Roman" w:hAnsi="Times New Roman" w:cs="Times New Roman"/>
          <w:sz w:val="28"/>
          <w:szCs w:val="28"/>
        </w:rPr>
        <w:t xml:space="preserve">ак стартовал его Всероссийский </w:t>
      </w:r>
      <w:r w:rsidR="000F2063" w:rsidRPr="002156EE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0F2063" w:rsidRPr="002156EE">
        <w:rPr>
          <w:rFonts w:ascii="Times New Roman" w:hAnsi="Times New Roman" w:cs="Times New Roman"/>
          <w:sz w:val="28"/>
          <w:szCs w:val="28"/>
        </w:rPr>
        <w:t xml:space="preserve">. Глядя на окружающую меня красоту, вы уже, наверное, догадались, что я нахожусь в акватории озера Нижний Кабан в городе </w:t>
      </w:r>
      <w:r w:rsidR="000F2063" w:rsidRPr="007C4882">
        <w:rPr>
          <w:rFonts w:ascii="Times New Roman" w:hAnsi="Times New Roman" w:cs="Times New Roman"/>
          <w:sz w:val="28"/>
          <w:szCs w:val="28"/>
        </w:rPr>
        <w:t>Казань</w:t>
      </w:r>
      <w:r w:rsidR="000F2063" w:rsidRPr="007C4882">
        <w:rPr>
          <w:rFonts w:ascii="Times New Roman" w:hAnsi="Times New Roman" w:cs="Times New Roman"/>
          <w:sz w:val="28"/>
          <w:szCs w:val="28"/>
        </w:rPr>
        <w:t>. Хочется вам рассказать</w:t>
      </w:r>
      <w:r w:rsidR="007C4882" w:rsidRPr="007C4882">
        <w:rPr>
          <w:rFonts w:ascii="Times New Roman" w:hAnsi="Times New Roman" w:cs="Times New Roman"/>
          <w:sz w:val="28"/>
          <w:szCs w:val="28"/>
        </w:rPr>
        <w:t xml:space="preserve"> немного о живописном </w:t>
      </w:r>
      <w:r w:rsidR="000F2063" w:rsidRPr="007C4882">
        <w:rPr>
          <w:rFonts w:ascii="Times New Roman" w:hAnsi="Times New Roman" w:cs="Times New Roman"/>
          <w:sz w:val="28"/>
          <w:szCs w:val="28"/>
          <w:shd w:val="clear" w:color="auto" w:fill="FFFFFF"/>
        </w:rPr>
        <w:t>озер</w:t>
      </w:r>
      <w:r w:rsidR="007C4882" w:rsidRPr="007C488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C25D7" w:rsidRPr="007C4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2063" w:rsidRPr="007C4882">
        <w:rPr>
          <w:rFonts w:ascii="Times New Roman" w:hAnsi="Times New Roman" w:cs="Times New Roman"/>
          <w:sz w:val="28"/>
          <w:szCs w:val="28"/>
          <w:shd w:val="clear" w:color="auto" w:fill="FFFFFF"/>
        </w:rPr>
        <w:t>– одн</w:t>
      </w:r>
      <w:r w:rsidR="007C4882" w:rsidRPr="007C4882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0F2063" w:rsidRPr="007C4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главных достопримечательностей города. Оно привлекает туристов прибывающих в столицу Татарстана своей красотой и уникальной фауной. </w:t>
      </w:r>
      <w:r w:rsidR="000F2063" w:rsidRPr="007C4882">
        <w:rPr>
          <w:rFonts w:ascii="Times New Roman" w:hAnsi="Times New Roman" w:cs="Times New Roman"/>
          <w:sz w:val="28"/>
          <w:szCs w:val="28"/>
        </w:rPr>
        <w:t xml:space="preserve">Озеро представляет собой систему пойменных водоемов в городе. Оно состоит из трех частей, которые протягиваются с севера на юг. Они соединяются друг с другом при помощи протоков – Нижний, Средний, Верхний Кабан. </w:t>
      </w:r>
      <w:r w:rsidR="007C4882" w:rsidRPr="007C4882">
        <w:rPr>
          <w:rFonts w:ascii="Times New Roman" w:hAnsi="Times New Roman" w:cs="Times New Roman"/>
          <w:sz w:val="28"/>
          <w:szCs w:val="28"/>
        </w:rPr>
        <w:t xml:space="preserve">Озеро </w:t>
      </w:r>
      <w:r w:rsidR="000F2063" w:rsidRPr="007C4882">
        <w:rPr>
          <w:rFonts w:ascii="Times New Roman" w:hAnsi="Times New Roman" w:cs="Times New Roman"/>
          <w:sz w:val="28"/>
          <w:szCs w:val="28"/>
          <w:shd w:val="clear" w:color="auto" w:fill="FFFFFF"/>
        </w:rPr>
        <w:t>растянул</w:t>
      </w:r>
      <w:r w:rsidR="007C4882" w:rsidRPr="007C4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ась более чем на 10 километров и </w:t>
      </w:r>
      <w:r w:rsidR="000F2063" w:rsidRPr="007C4882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в самом центре столицы и выступает главным ее украшением. Национальная святыня несет в себе большое количество сказаний и реальных историй.</w:t>
      </w:r>
    </w:p>
    <w:p w:rsidR="002156EE" w:rsidRPr="007C4882" w:rsidRDefault="000F2063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882">
        <w:rPr>
          <w:rFonts w:ascii="Times New Roman" w:hAnsi="Times New Roman" w:cs="Times New Roman"/>
          <w:sz w:val="28"/>
          <w:szCs w:val="28"/>
          <w:shd w:val="clear" w:color="auto" w:fill="FFFFFF"/>
        </w:rPr>
        <w:t>На берегу озера находится крупный спортивный комплекс - Центр гребных видов спорта.</w:t>
      </w:r>
    </w:p>
    <w:p w:rsidR="007C4882" w:rsidRPr="007C4882" w:rsidRDefault="00F7504C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</w:t>
      </w:r>
      <w:r w:rsidR="007C4882" w:rsidRPr="007C4882">
        <w:rPr>
          <w:rFonts w:ascii="Times New Roman" w:hAnsi="Times New Roman" w:cs="Times New Roman"/>
          <w:sz w:val="28"/>
          <w:szCs w:val="28"/>
          <w:shd w:val="clear" w:color="auto" w:fill="FFFFFF"/>
        </w:rPr>
        <w:t>озеро</w:t>
      </w:r>
      <w:r w:rsidR="000F2063" w:rsidRPr="007C4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местом тренировок атлетов по всем видам гребли</w:t>
      </w:r>
      <w:r w:rsidR="007C4882" w:rsidRPr="007C4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2063" w:rsidRPr="007C4882">
        <w:rPr>
          <w:rFonts w:ascii="Times New Roman" w:hAnsi="Times New Roman" w:cs="Times New Roman"/>
          <w:sz w:val="28"/>
          <w:szCs w:val="28"/>
        </w:rPr>
        <w:t xml:space="preserve"> и сегодня здесь состоятся гонки. А какие, вы узнаете чуть позже.</w:t>
      </w:r>
    </w:p>
    <w:p w:rsidR="000F2063" w:rsidRPr="002366C7" w:rsidRDefault="000F2063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66C7">
        <w:rPr>
          <w:rFonts w:ascii="Times New Roman" w:hAnsi="Times New Roman" w:cs="Times New Roman"/>
          <w:sz w:val="28"/>
          <w:szCs w:val="28"/>
        </w:rPr>
        <w:t>Сейчас же, думаю, самое время узнать, что думают о «Солнечной регате» его организаторы и участники.</w:t>
      </w:r>
    </w:p>
    <w:p w:rsidR="000F2063" w:rsidRDefault="000F2063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Евгений </w:t>
      </w:r>
      <w:r w:rsidRPr="002156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Казанов,</w:t>
      </w:r>
      <w:r w:rsidRPr="002156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156EE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 АНО «Национальный центр инженерных конкурсов и соревнований», на открытии отметил следующее: «</w:t>
      </w:r>
      <w:r w:rsidRPr="002156EE">
        <w:rPr>
          <w:rFonts w:ascii="Times New Roman" w:hAnsi="Times New Roman" w:cs="Times New Roman"/>
          <w:sz w:val="28"/>
          <w:szCs w:val="28"/>
        </w:rPr>
        <w:t>Люди используют газ, уголь, нефтепродукты, древесину в качестве источников для получения энергии и при этом сильно загрязняют воздух, водоемы. Рано или поздно наступит время, когда источники энергии закончатся. Что же делать?  Нужно искать другие источники: нетрадиционные и возобновляемые».</w:t>
      </w:r>
    </w:p>
    <w:p w:rsidR="00F7504C" w:rsidRPr="002156EE" w:rsidRDefault="00F7504C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063" w:rsidRPr="002156EE" w:rsidRDefault="000F2063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6EE">
        <w:rPr>
          <w:rFonts w:ascii="Times New Roman" w:hAnsi="Times New Roman" w:cs="Times New Roman"/>
          <w:sz w:val="28"/>
          <w:szCs w:val="28"/>
        </w:rPr>
        <w:t>А девчонки и мальчишки говорят короче:</w:t>
      </w:r>
    </w:p>
    <w:p w:rsidR="000F2063" w:rsidRPr="002156EE" w:rsidRDefault="000F2063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6EE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интересно!</w:t>
      </w:r>
    </w:p>
    <w:p w:rsidR="000F2063" w:rsidRPr="002156EE" w:rsidRDefault="000F2063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6EE">
        <w:rPr>
          <w:rFonts w:ascii="Times New Roman" w:hAnsi="Times New Roman" w:cs="Times New Roman"/>
          <w:sz w:val="28"/>
          <w:szCs w:val="28"/>
          <w:shd w:val="clear" w:color="auto" w:fill="FFFFFF"/>
        </w:rPr>
        <w:t>- Здесь классно!</w:t>
      </w:r>
    </w:p>
    <w:p w:rsidR="000F2063" w:rsidRDefault="000F2063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6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«Солнечная регата» - это увлекательно и, главное, полезно… </w:t>
      </w:r>
    </w:p>
    <w:p w:rsidR="00F7504C" w:rsidRPr="00F7504C" w:rsidRDefault="00F7504C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Взрослые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 w:rsidRPr="00F7504C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соревнований говорят: «</w:t>
      </w:r>
      <w:r w:rsidRPr="00F7504C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настолько насыщенная событиями и напряженная работа, что и сейчас кажется, что за эти трое суток был прожит чуть ли не месяц. Но все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504C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родители, коллеги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7504C">
        <w:rPr>
          <w:rFonts w:ascii="Times New Roman" w:hAnsi="Times New Roman" w:cs="Times New Roman"/>
          <w:sz w:val="28"/>
          <w:szCs w:val="28"/>
          <w:shd w:val="clear" w:color="auto" w:fill="FFFFFF"/>
        </w:rPr>
        <w:t>болельщики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5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довольны. Спасибо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организаторам проекта </w:t>
      </w:r>
      <w:r w:rsidRPr="00F75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то, что дали нам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участвовать </w:t>
      </w:r>
      <w:r w:rsidRPr="00F75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таком сложном деле. Спасибо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командам и их руководителям за подготовку, Здорово!»</w:t>
      </w:r>
    </w:p>
    <w:p w:rsidR="000F2063" w:rsidRPr="00566085" w:rsidRDefault="000F2063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15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от себя добавлю, что </w:t>
      </w:r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«Солнечная регата» - это современный проект, в ходе которого команды участников разрабатывают, конструируют и демонстрируют возможности построенных ими экологически чистых плавательных средств. Поэтому, дорогие друзья природы, </w:t>
      </w:r>
      <w:r w:rsidRPr="00566085">
        <w:rPr>
          <w:rFonts w:ascii="Times New Roman" w:hAnsi="Times New Roman" w:cs="Times New Roman"/>
          <w:sz w:val="28"/>
          <w:szCs w:val="28"/>
        </w:rPr>
        <w:t xml:space="preserve">основной задачей  всех участников проекта стала не победа, а </w:t>
      </w:r>
      <w:r w:rsidRPr="005660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распространение среди населения идеи применения возобновляемых источников энергии и безопасных с экологической точки зрения видов транспорта.</w:t>
      </w:r>
    </w:p>
    <w:p w:rsidR="000F2063" w:rsidRPr="00566085" w:rsidRDefault="000F2063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>И сегодня нас ждут гонки лодок, работающих на солнечных батареях! Так и хочется вспомнить стихи Маяковского: «Ну что ж, садись, светило!» Солнце, добро пожаловать в лодочки, и поехали!</w:t>
      </w:r>
    </w:p>
    <w:p w:rsidR="000F2063" w:rsidRPr="00566085" w:rsidRDefault="000F2063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85">
        <w:rPr>
          <w:rFonts w:ascii="Times New Roman" w:hAnsi="Times New Roman" w:cs="Times New Roman"/>
          <w:sz w:val="28"/>
          <w:szCs w:val="28"/>
        </w:rPr>
        <w:t xml:space="preserve">Вот на берегу озера к старту готовятся участники гонок более пятидесяти команд из двадцати шести регионов нашей </w:t>
      </w:r>
      <w:r w:rsidR="00F7504C">
        <w:rPr>
          <w:rFonts w:ascii="Times New Roman" w:hAnsi="Times New Roman" w:cs="Times New Roman"/>
          <w:sz w:val="28"/>
          <w:szCs w:val="28"/>
        </w:rPr>
        <w:t xml:space="preserve">необъятной </w:t>
      </w:r>
      <w:r w:rsidRPr="00566085">
        <w:rPr>
          <w:rFonts w:ascii="Times New Roman" w:hAnsi="Times New Roman" w:cs="Times New Roman"/>
          <w:sz w:val="28"/>
          <w:szCs w:val="28"/>
        </w:rPr>
        <w:t xml:space="preserve">страны. </w:t>
      </w:r>
    </w:p>
    <w:p w:rsidR="000F2063" w:rsidRPr="00566085" w:rsidRDefault="000F2063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85">
        <w:rPr>
          <w:rFonts w:ascii="Times New Roman" w:hAnsi="Times New Roman" w:cs="Times New Roman"/>
          <w:sz w:val="28"/>
          <w:szCs w:val="28"/>
        </w:rPr>
        <w:t>Пока идет техническая подготовка к соревнованиям, я постараюсь задать интересующие меня вопросы участникам данного проекта.</w:t>
      </w:r>
    </w:p>
    <w:p w:rsidR="000F2063" w:rsidRPr="00566085" w:rsidRDefault="000F2063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85">
        <w:rPr>
          <w:rFonts w:ascii="Times New Roman" w:hAnsi="Times New Roman" w:cs="Times New Roman"/>
          <w:sz w:val="28"/>
          <w:szCs w:val="28"/>
        </w:rPr>
        <w:t>Ближе всего ко мне находится лодка «Экстрим» и команда «</w:t>
      </w:r>
      <w:proofErr w:type="spellStart"/>
      <w:r w:rsidRPr="00566085">
        <w:rPr>
          <w:rFonts w:ascii="Times New Roman" w:hAnsi="Times New Roman" w:cs="Times New Roman"/>
          <w:sz w:val="28"/>
          <w:szCs w:val="28"/>
        </w:rPr>
        <w:t>Экстремалы</w:t>
      </w:r>
      <w:proofErr w:type="spellEnd"/>
      <w:r w:rsidRPr="00566085">
        <w:rPr>
          <w:rFonts w:ascii="Times New Roman" w:hAnsi="Times New Roman" w:cs="Times New Roman"/>
          <w:sz w:val="28"/>
          <w:szCs w:val="28"/>
        </w:rPr>
        <w:t xml:space="preserve">» из моего родного города Ворсма Нижегородской области. Эти позитивные и настроенные на победу ребята – учащиеся Дома детского творчества. Давайте спросим у капитана команды и пилота Крылова Кирилла об их участии в «Солнечной регате»:  </w:t>
      </w:r>
    </w:p>
    <w:p w:rsidR="000F2063" w:rsidRPr="00566085" w:rsidRDefault="000F2063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85">
        <w:rPr>
          <w:rFonts w:ascii="Times New Roman" w:hAnsi="Times New Roman" w:cs="Times New Roman"/>
          <w:sz w:val="28"/>
          <w:szCs w:val="28"/>
        </w:rPr>
        <w:t xml:space="preserve">- Расскажи, пожалуйста, о преодолённом командой пути. </w:t>
      </w:r>
    </w:p>
    <w:p w:rsidR="000F2063" w:rsidRPr="00566085" w:rsidRDefault="000F2063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85">
        <w:rPr>
          <w:rFonts w:ascii="Times New Roman" w:hAnsi="Times New Roman" w:cs="Times New Roman"/>
          <w:sz w:val="28"/>
          <w:szCs w:val="28"/>
        </w:rPr>
        <w:t xml:space="preserve">- Работая над проектом, ребята рассматривали возможность применения альтернативного источника энергии в качестве двигателя для лодки. Изучив гелиоэнергетику и экологические проблемы, ребята пришли к выводу, что солнечные батареи являются наиболее современным и подходящим источником энергии для работы разных видов транспорта. </w:t>
      </w:r>
    </w:p>
    <w:p w:rsidR="000F2063" w:rsidRPr="00566085" w:rsidRDefault="000F2063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085">
        <w:rPr>
          <w:rFonts w:ascii="Times New Roman" w:hAnsi="Times New Roman" w:cs="Times New Roman"/>
          <w:sz w:val="28"/>
          <w:szCs w:val="28"/>
        </w:rPr>
        <w:t xml:space="preserve">Наша команда сконструировала и построила </w:t>
      </w:r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экологически чистую лодку </w:t>
      </w:r>
      <w:r w:rsidRPr="00566085">
        <w:rPr>
          <w:rFonts w:ascii="Times New Roman" w:hAnsi="Times New Roman" w:cs="Times New Roman"/>
          <w:sz w:val="28"/>
          <w:szCs w:val="28"/>
        </w:rPr>
        <w:t>и приняла активное участие в различных этапах проекта</w:t>
      </w:r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были </w:t>
      </w:r>
      <w:r w:rsidRPr="00566085">
        <w:rPr>
          <w:rFonts w:ascii="Times New Roman" w:eastAsia="TimesNewRomanPSMT" w:hAnsi="Times New Roman" w:cs="Times New Roman"/>
          <w:sz w:val="28"/>
          <w:szCs w:val="28"/>
        </w:rPr>
        <w:t>интеллектуальные игры, конкурс дизайна лодки, видеоклип о команде, исполнение 3</w:t>
      </w:r>
      <w:r w:rsidRPr="00566085">
        <w:rPr>
          <w:rFonts w:ascii="Times New Roman" w:eastAsia="TimesNewRomanPSMT" w:hAnsi="Times New Roman" w:cs="Times New Roman"/>
          <w:sz w:val="28"/>
          <w:szCs w:val="28"/>
          <w:lang w:val="en-US"/>
        </w:rPr>
        <w:t>D</w:t>
      </w:r>
      <w:r w:rsidRPr="00566085">
        <w:rPr>
          <w:rFonts w:ascii="Times New Roman" w:eastAsia="TimesNewRomanPSMT" w:hAnsi="Times New Roman" w:cs="Times New Roman"/>
          <w:sz w:val="28"/>
          <w:szCs w:val="28"/>
        </w:rPr>
        <w:t>-модели  лодки. Все конкурсы в рамках проекта направлены на</w:t>
      </w:r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</w:t>
      </w:r>
      <w:proofErr w:type="spellStart"/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>экотехнологий</w:t>
      </w:r>
      <w:proofErr w:type="spellEnd"/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водном транспорте и защиту окружающей среды. </w:t>
      </w:r>
    </w:p>
    <w:p w:rsidR="000F2063" w:rsidRPr="00566085" w:rsidRDefault="000F2063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готовлюсь к старту, - затараторил Кирилл под конец, - и перед нашей командой стоит задача: пройти все этапы гонок и продемонстрировать участникам соревнований возможности нашей </w:t>
      </w:r>
      <w:proofErr w:type="gramStart"/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>чудо-лодки</w:t>
      </w:r>
      <w:proofErr w:type="gramEnd"/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0F2063" w:rsidRPr="00566085" w:rsidRDefault="000F2063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85">
        <w:rPr>
          <w:rFonts w:ascii="Times New Roman" w:hAnsi="Times New Roman" w:cs="Times New Roman"/>
          <w:sz w:val="28"/>
          <w:szCs w:val="28"/>
        </w:rPr>
        <w:t>- Давайте пожелаем участникам соревнований победы и попутного солнца! А пока  обратимся к руководителю команды «</w:t>
      </w:r>
      <w:proofErr w:type="spellStart"/>
      <w:r w:rsidRPr="00566085">
        <w:rPr>
          <w:rFonts w:ascii="Times New Roman" w:hAnsi="Times New Roman" w:cs="Times New Roman"/>
          <w:sz w:val="28"/>
          <w:szCs w:val="28"/>
        </w:rPr>
        <w:t>экстремалов</w:t>
      </w:r>
      <w:proofErr w:type="spellEnd"/>
      <w:r w:rsidRPr="00566085">
        <w:rPr>
          <w:rFonts w:ascii="Times New Roman" w:hAnsi="Times New Roman" w:cs="Times New Roman"/>
          <w:sz w:val="28"/>
          <w:szCs w:val="28"/>
        </w:rPr>
        <w:t>»:</w:t>
      </w:r>
    </w:p>
    <w:p w:rsidR="000F2063" w:rsidRPr="00566085" w:rsidRDefault="000F2063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85">
        <w:rPr>
          <w:rFonts w:ascii="Times New Roman" w:hAnsi="Times New Roman" w:cs="Times New Roman"/>
          <w:sz w:val="28"/>
          <w:szCs w:val="28"/>
        </w:rPr>
        <w:t>- Как вы считаете, где можно будет применить лодку, которую построили Ваши учащиеся?</w:t>
      </w:r>
    </w:p>
    <w:p w:rsidR="000F2063" w:rsidRPr="00566085" w:rsidRDefault="000F2063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08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считаю, что лодки, построенные в этом проекте и работающие на солнечных батареях, в будущем найдут применение в туризме, организации отдыха и прогулок на небольших водоемах и, конечно, в природных заповедниках или природоохранных зонах. </w:t>
      </w:r>
      <w:proofErr w:type="gramStart"/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</w:t>
      </w:r>
      <w:proofErr w:type="gramEnd"/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как, например, живописное озеро </w:t>
      </w:r>
      <w:proofErr w:type="spellStart"/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>Тосканка</w:t>
      </w:r>
      <w:proofErr w:type="spellEnd"/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расположенное в городе Ворсма и являющееся  Памятником природы регионального значения. На его территории действует запрет на использование моторных лодок. </w:t>
      </w:r>
    </w:p>
    <w:p w:rsidR="000F2063" w:rsidRPr="00566085" w:rsidRDefault="000F2063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>- Поблагодарим руководителя команды «</w:t>
      </w:r>
      <w:proofErr w:type="spellStart"/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>Экстремалы</w:t>
      </w:r>
      <w:proofErr w:type="spellEnd"/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попробуем до начала гонок узнать мнение о проекте и экологической обстановке в мире у координатора проекта «Волжская Солнечная флотилия» Нижегородской области. </w:t>
      </w:r>
    </w:p>
    <w:p w:rsidR="000F2063" w:rsidRPr="00566085" w:rsidRDefault="000F2063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Работа предприятий, фабрик, заводов и использование привычных всем видов транспорта являются причиной загрязнения окружающей среды.</w:t>
      </w:r>
      <w:r w:rsidRPr="00566085">
        <w:rPr>
          <w:rFonts w:ascii="Times New Roman" w:hAnsi="Times New Roman" w:cs="Times New Roman"/>
          <w:sz w:val="28"/>
          <w:szCs w:val="28"/>
        </w:rPr>
        <w:t xml:space="preserve"> Поэтому в настоящее время </w:t>
      </w:r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>во всём мире</w:t>
      </w:r>
      <w:r w:rsidRPr="00566085">
        <w:rPr>
          <w:rFonts w:ascii="Times New Roman" w:hAnsi="Times New Roman" w:cs="Times New Roman"/>
          <w:sz w:val="28"/>
          <w:szCs w:val="28"/>
        </w:rPr>
        <w:t xml:space="preserve"> </w:t>
      </w:r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разрабатываются и действуют экологические </w:t>
      </w:r>
      <w:r w:rsidRPr="00566085">
        <w:rPr>
          <w:rFonts w:ascii="Times New Roman" w:hAnsi="Times New Roman" w:cs="Times New Roman"/>
          <w:sz w:val="28"/>
          <w:szCs w:val="28"/>
        </w:rPr>
        <w:t>проекты</w:t>
      </w:r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66085">
        <w:rPr>
          <w:rFonts w:ascii="Times New Roman" w:hAnsi="Times New Roman" w:cs="Times New Roman"/>
          <w:sz w:val="28"/>
          <w:szCs w:val="28"/>
        </w:rPr>
        <w:t>Одним из таких является «Солнечная регата». Наука и техника развиваются, и скоро, будем верить, наступит время, когда все люди будут использовать экологически чистый транспорт, - услышали мы оптимистический ответ.</w:t>
      </w:r>
    </w:p>
    <w:p w:rsidR="000F2063" w:rsidRPr="00566085" w:rsidRDefault="000F2063" w:rsidP="000F20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85">
        <w:rPr>
          <w:rFonts w:ascii="Times New Roman" w:hAnsi="Times New Roman" w:cs="Times New Roman"/>
          <w:sz w:val="28"/>
          <w:szCs w:val="28"/>
        </w:rPr>
        <w:t xml:space="preserve">- А наши взоры уже устремлены на водную гладь. Вот судья соревнований объявил пятиминутную готовность к соревнованиям. Пилоты готовят снаряжение, проверяют рации, а пока есть время  до старта, я хотела бы напомнить всем замечательные </w:t>
      </w:r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Антуана де Сент-Экзюпери: «</w:t>
      </w:r>
      <w:r w:rsidRPr="005660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 мы пассажиры одного корабля по</w:t>
      </w:r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60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имени</w:t>
      </w:r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60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Земля</w:t>
      </w:r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660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значит</w:t>
      </w:r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660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пересесть</w:t>
      </w:r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60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 него</w:t>
      </w:r>
      <w:r w:rsidRPr="00566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60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просто некуда!»  Пусть солнце останется для людей другом, и всем доброго  и светлого пути на волнах </w:t>
      </w:r>
      <w:proofErr w:type="spellStart"/>
      <w:r w:rsidRPr="005660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экотехнологий</w:t>
      </w:r>
      <w:proofErr w:type="spellEnd"/>
      <w:r w:rsidRPr="005660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!</w:t>
      </w:r>
    </w:p>
    <w:p w:rsidR="000F2063" w:rsidRPr="00566085" w:rsidRDefault="000F2063" w:rsidP="005E26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03F" w:rsidRDefault="00A54C9B"/>
    <w:sectPr w:rsidR="0051303F" w:rsidSect="00E65996">
      <w:headerReference w:type="default" r:id="rId9"/>
      <w:pgSz w:w="11906" w:h="16838"/>
      <w:pgMar w:top="568" w:right="851" w:bottom="1134" w:left="1701" w:header="567" w:footer="36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9B" w:rsidRDefault="00A54C9B">
      <w:pPr>
        <w:spacing w:after="0" w:line="240" w:lineRule="auto"/>
      </w:pPr>
      <w:r>
        <w:separator/>
      </w:r>
    </w:p>
  </w:endnote>
  <w:endnote w:type="continuationSeparator" w:id="0">
    <w:p w:rsidR="00A54C9B" w:rsidRDefault="00A5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9B" w:rsidRDefault="00A54C9B">
      <w:pPr>
        <w:spacing w:after="0" w:line="240" w:lineRule="auto"/>
      </w:pPr>
      <w:r>
        <w:separator/>
      </w:r>
    </w:p>
  </w:footnote>
  <w:footnote w:type="continuationSeparator" w:id="0">
    <w:p w:rsidR="00A54C9B" w:rsidRDefault="00A5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709158"/>
      <w:docPartObj>
        <w:docPartGallery w:val="Page Numbers (Top of Page)"/>
        <w:docPartUnique/>
      </w:docPartObj>
    </w:sdtPr>
    <w:sdtEndPr/>
    <w:sdtContent>
      <w:p w:rsidR="004B3ECA" w:rsidRDefault="005E26F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6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ECA" w:rsidRDefault="00A54C9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7A"/>
    <w:rsid w:val="000C25D7"/>
    <w:rsid w:val="000F2063"/>
    <w:rsid w:val="002156EE"/>
    <w:rsid w:val="002366C7"/>
    <w:rsid w:val="00285DA4"/>
    <w:rsid w:val="005E26F9"/>
    <w:rsid w:val="00640B3C"/>
    <w:rsid w:val="007C4882"/>
    <w:rsid w:val="007D40E1"/>
    <w:rsid w:val="008C0D7A"/>
    <w:rsid w:val="00A3084C"/>
    <w:rsid w:val="00A54C9B"/>
    <w:rsid w:val="00B877BB"/>
    <w:rsid w:val="00F7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6F9"/>
  </w:style>
  <w:style w:type="paragraph" w:styleId="a6">
    <w:name w:val="footer"/>
    <w:basedOn w:val="a"/>
    <w:link w:val="a7"/>
    <w:uiPriority w:val="99"/>
    <w:unhideWhenUsed/>
    <w:rsid w:val="005E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6F9"/>
  </w:style>
  <w:style w:type="paragraph" w:styleId="a8">
    <w:name w:val="No Spacing"/>
    <w:uiPriority w:val="1"/>
    <w:qFormat/>
    <w:rsid w:val="005E26F9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7C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C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6F9"/>
  </w:style>
  <w:style w:type="paragraph" w:styleId="a6">
    <w:name w:val="footer"/>
    <w:basedOn w:val="a"/>
    <w:link w:val="a7"/>
    <w:uiPriority w:val="99"/>
    <w:unhideWhenUsed/>
    <w:rsid w:val="005E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6F9"/>
  </w:style>
  <w:style w:type="paragraph" w:styleId="a8">
    <w:name w:val="No Spacing"/>
    <w:uiPriority w:val="1"/>
    <w:qFormat/>
    <w:rsid w:val="005E26F9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7C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C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3%D0%B5%D0%BD%D1%82%D1%81%D1%82%D0%B2%D0%BE_%D1%81%D1%82%D1%80%D0%B0%D1%82%D0%B5%D0%B3%D0%B8%D1%87%D0%B5%D1%81%D0%BA%D0%B8%D1%85_%D0%B8%D0%BD%D0%B8%D1%86%D0%B8%D0%B0%D1%82%D0%B8%D0%B2_%D0%BF%D0%BE_%D0%BF%D1%80%D0%BE%D0%B4%D0%B2%D0%B8%D0%B6%D0%B5%D0%BD%D0%B8%D1%8E_%D0%BD%D0%BE%D0%B2%D1%8B%D1%85_%D0%BF%D1%80%D0%BE%D0%B5%D0%BA%D1%82%D0%BE%D0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1%86%D0%B8%D0%BE%D0%BD%D0%B0%D0%BB%D1%8C%D0%BD%D0%B0%D1%8F_%D1%82%D0%B5%D1%85%D0%BD%D0%BE%D0%BB%D0%BE%D0%B3%D0%B8%D1%87%D0%B5%D1%81%D0%BA%D0%B0%D1%8F_%D0%B8%D0%BD%D0%B8%D1%86%D0%B8%D0%B0%D1%82%D0%B8%D0%B2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2021-10-28T11:43:00Z</dcterms:created>
  <dcterms:modified xsi:type="dcterms:W3CDTF">2021-10-28T11:43:00Z</dcterms:modified>
</cp:coreProperties>
</file>