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F9CE" w14:textId="77777777" w:rsidR="00983509" w:rsidRPr="009759BD" w:rsidRDefault="00983509" w:rsidP="009759BD">
      <w:pPr>
        <w:spacing w:after="120"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5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Е. С. </w:t>
      </w:r>
      <w:proofErr w:type="spellStart"/>
      <w:r w:rsidRPr="00975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Батайкина</w:t>
      </w:r>
      <w:proofErr w:type="spellEnd"/>
    </w:p>
    <w:p w14:paraId="7D31D31E" w14:textId="2B305D13" w:rsidR="00F83264" w:rsidRPr="009759BD" w:rsidRDefault="00EB0A2C" w:rsidP="009759BD">
      <w:pPr>
        <w:spacing w:after="120"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5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ОПЫТ ИСПОЛЬЗОВАНИЯ ПЛАТФОРМЫ ZOOM ПРИ ОБУЧЕНИИ АНГЛИЙСКОМУ ЯЗЫКУ</w:t>
      </w:r>
    </w:p>
    <w:p w14:paraId="7B7D32FC" w14:textId="77777777" w:rsidR="00866CF3" w:rsidRPr="009759BD" w:rsidRDefault="00EB0A2C" w:rsidP="009759BD">
      <w:pPr>
        <w:spacing w:line="276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Белорусский государственный университет, пр. Независимости, 4, 220030, г. Минск, Беларусь, </w:t>
      </w:r>
      <w:r w:rsidR="000764DD" w:rsidRPr="009759BD">
        <w:rPr>
          <w:rFonts w:ascii="Times New Roman" w:hAnsi="Times New Roman" w:cs="Times New Roman"/>
          <w:sz w:val="28"/>
          <w:szCs w:val="28"/>
        </w:rPr>
        <w:fldChar w:fldCharType="begin"/>
      </w:r>
      <w:r w:rsidR="000764DD" w:rsidRPr="009759BD">
        <w:rPr>
          <w:rFonts w:ascii="Times New Roman" w:hAnsi="Times New Roman" w:cs="Times New Roman"/>
          <w:sz w:val="28"/>
          <w:szCs w:val="28"/>
        </w:rPr>
        <w:instrText xml:space="preserve"> HYPERLINK "mailto:iyabelarus@bsu.by" \h </w:instrText>
      </w:r>
      <w:r w:rsidR="000764DD" w:rsidRPr="009759BD">
        <w:rPr>
          <w:rFonts w:ascii="Times New Roman" w:hAnsi="Times New Roman" w:cs="Times New Roman"/>
          <w:sz w:val="28"/>
          <w:szCs w:val="28"/>
        </w:rPr>
        <w:fldChar w:fldCharType="separate"/>
      </w:r>
      <w:r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iyabelarus@bsu.by</w:t>
      </w:r>
      <w:r w:rsidR="000764DD"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fldChar w:fldCharType="end"/>
      </w:r>
    </w:p>
    <w:p w14:paraId="36F0AE6E" w14:textId="580307AF" w:rsidR="00866CF3" w:rsidRPr="009759BD" w:rsidRDefault="005D7693" w:rsidP="009759BD">
      <w:pPr>
        <w:spacing w:line="276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</w:t>
      </w:r>
      <w:r w:rsidR="00983509"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ауч. </w:t>
      </w:r>
      <w:r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</w:t>
      </w:r>
      <w:r w:rsidR="002430BA"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ук. — И. Н. </w:t>
      </w:r>
      <w:proofErr w:type="spellStart"/>
      <w:r w:rsidR="00EB0A2C"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Саматыя</w:t>
      </w:r>
      <w:proofErr w:type="spellEnd"/>
      <w:r w:rsidR="00EB0A2C"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EC5F59"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канд.</w:t>
      </w:r>
      <w:r w:rsidR="00EB0A2C"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C5F59"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пед.</w:t>
      </w:r>
      <w:r w:rsidR="00EB0A2C"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47912"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ау</w:t>
      </w:r>
      <w:r w:rsidR="00B47912"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к,</w:t>
      </w:r>
      <w:r w:rsidR="00EB0A2C"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</w:t>
      </w:r>
      <w:r w:rsidR="00EB0A2C"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оц</w:t>
      </w:r>
      <w:r w:rsidRPr="009759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4A6076BF" w14:textId="642BED43" w:rsidR="00694092" w:rsidRPr="009759BD" w:rsidRDefault="00EB0A2C" w:rsidP="009759BD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Современные преподаватели всё больше практикуют использование новых форм, технологий для реализации успешного обучения учащихся</w:t>
      </w:r>
      <w:r w:rsidR="005D7693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FE0552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[1].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условиях пандемии коронавируса 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образовательному процессу стал необходим переход на дистанционную форму обучения. Целью данной статьи является обобщение опыта использования </w:t>
      </w:r>
      <w:proofErr w:type="spellStart"/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Zoom</w:t>
      </w:r>
      <w:proofErr w:type="spellEnd"/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процессе организации дистанционного обучения с точки зрения преподавателей, учащихся, и их родителей. В статье представлен практический опыт использования платформы </w:t>
      </w:r>
      <w:r w:rsidR="005F77AB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Zoom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при обучении английскому рассмотрены этапы работы и предложены методические рекомендации по использованию платформы в процессе обучения английскому языку</w:t>
      </w:r>
      <w:r w:rsidR="005D7693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552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[2].</w:t>
      </w:r>
    </w:p>
    <w:p w14:paraId="71B84D7B" w14:textId="09333179" w:rsidR="00866CF3" w:rsidRPr="009759BD" w:rsidRDefault="00EB0A2C" w:rsidP="009759BD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9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Ключевые слова: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дистанционное обучение; платформа </w:t>
      </w:r>
      <w:proofErr w:type="spellStart"/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Zoom</w:t>
      </w:r>
      <w:proofErr w:type="spellEnd"/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преподавание английского языка; </w:t>
      </w:r>
    </w:p>
    <w:p w14:paraId="46816E8E" w14:textId="77777777" w:rsidR="00D21F9D" w:rsidRPr="009759BD" w:rsidRDefault="00EB0A2C" w:rsidP="009759B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Современные реалии заставляют искать новые пути обучения с применением новейших информационных технологий. Наиболее эффективной, исходя из личного опыта, инновационной формой работы с обучающимися является образовательная платформа </w:t>
      </w:r>
      <w:proofErr w:type="spellStart"/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Zoom</w:t>
      </w:r>
      <w:proofErr w:type="spellEnd"/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E7B15A0" w14:textId="7CE00A71" w:rsidR="00710991" w:rsidRPr="009759BD" w:rsidRDefault="00710991" w:rsidP="009759B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 преимущества данной платформы? В рамках данно</w:t>
      </w:r>
      <w:r w:rsidR="00B47912"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>й статьи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 наиболее используемый в работе функционал системы.</w:t>
      </w:r>
    </w:p>
    <w:p w14:paraId="02F98561" w14:textId="6BC93A54" w:rsidR="00780F74" w:rsidRPr="009759BD" w:rsidRDefault="00780F74" w:rsidP="009759B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Платформа </w:t>
      </w:r>
      <w:proofErr w:type="spellStart"/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представляется </w:t>
      </w:r>
      <w:r w:rsidR="00B47912"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эффективной для проведения занятий </w:t>
      </w:r>
      <w:r w:rsidR="00B47912"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иностранно</w:t>
      </w:r>
      <w:r w:rsidR="00B47912"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</w:t>
      </w:r>
      <w:r w:rsidR="00B47912"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дистанционного обучения</w:t>
      </w:r>
      <w:r w:rsidR="00B47912"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7912"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сохранить важнейший и основополагающий фактор успешности приобретения основных навыков и умений</w:t>
      </w:r>
      <w:r w:rsidR="00B47912"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как 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коммуникация, без которой невозможно овладени</w:t>
      </w:r>
      <w:r w:rsidR="00B47912"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языковой компетенцией, что является основным результатом обучения иностранному языку.</w:t>
      </w:r>
    </w:p>
    <w:p w14:paraId="397E7D3B" w14:textId="189ECAF2" w:rsidR="00866CF3" w:rsidRPr="009759BD" w:rsidRDefault="00EB0A2C" w:rsidP="009759B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иностранному языку предполагает непосредственную коммуникацию между обучающимися и преподавателем в различных видах и формах. Платформа </w:t>
      </w:r>
      <w:proofErr w:type="spellStart"/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Zoom</w:t>
      </w:r>
      <w:proofErr w:type="spellEnd"/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реализует данные условия, поскольку педагог</w:t>
      </w:r>
      <w:r w:rsidR="00B47912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же организатор конференции</w:t>
      </w:r>
      <w:r w:rsidR="00B47912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создает возможность для</w:t>
      </w:r>
      <w:r w:rsidR="00B47912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устного и письменного</w:t>
      </w:r>
      <w:r w:rsidR="00B47912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общения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оперируя различными функциями, которые предлагает данная система. </w:t>
      </w:r>
    </w:p>
    <w:p w14:paraId="4497139B" w14:textId="718F117D" w:rsidR="00866CF3" w:rsidRPr="009759BD" w:rsidRDefault="00EB0A2C" w:rsidP="009759B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heading=h.gjdgxs" w:colFirst="0" w:colLast="0"/>
      <w:bookmarkEnd w:id="0"/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Преподаватель организовыва</w:t>
      </w:r>
      <w:r w:rsidR="006643B4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аудио</w:t>
      </w:r>
      <w:r w:rsidR="00B47912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видеовосприятие</w:t>
      </w:r>
      <w:proofErr w:type="spellEnd"/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всех участников конференции, создава</w:t>
      </w:r>
      <w:r w:rsidR="00B47912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своего рода лингафонный класс для отработки навыков аудирования и чтения, </w:t>
      </w:r>
      <w:r w:rsidR="000156A1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используя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экран своего цифрового устройства для </w:t>
      </w:r>
      <w:r w:rsidR="000156A1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демонстрации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различных информационных материалов, в том числе аудио</w:t>
      </w:r>
      <w:r w:rsidR="000156A1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видеоматериалов, презентаций, электронной версии УМК, наглядных материалов.</w:t>
      </w:r>
    </w:p>
    <w:p w14:paraId="72D8039D" w14:textId="17AEBAE0" w:rsidR="00694C20" w:rsidRPr="009759BD" w:rsidRDefault="00694C20" w:rsidP="009759B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могут показывать выполненное домашнее задание на своем экране посредством реализации функции «совместное использование экрана», а преподаватель</w:t>
      </w:r>
      <w:r w:rsidR="001C5E34"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свою очередь, видит экран ученика, корректирует задание, и выставляет отметку.</w:t>
      </w:r>
    </w:p>
    <w:p w14:paraId="640F83DC" w14:textId="7A481AE8" w:rsidR="00866CF3" w:rsidRPr="009759BD" w:rsidRDefault="00EB0A2C" w:rsidP="009759B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Еще одна полезная функция</w:t>
      </w:r>
      <w:r w:rsidR="000156A1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ч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</w:t>
      </w:r>
      <w:r w:rsidR="000156A1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дает возможность писать вопросы и давать на них ответы без включения микрофона</w:t>
      </w:r>
      <w:r w:rsidR="00002DF7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отрабатывать навыки письма</w:t>
      </w:r>
      <w:r w:rsidR="000156A1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ожно вводить новые лексические единицы для изучения или отправлять файлы и различного вида документы сразу всем обучающимся или выборочно, что помогает обеспечивать дифференцированный подход в обучении </w:t>
      </w:r>
      <w:r w:rsidR="000156A1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английскому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языку в общеобразовательной школе. </w:t>
      </w:r>
    </w:p>
    <w:p w14:paraId="4242896E" w14:textId="77777777" w:rsidR="00866CF3" w:rsidRPr="009759BD" w:rsidRDefault="00EB0A2C" w:rsidP="009759B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платформу встроена интерактивная доска, что позволяет осуществлять непосредственную обратную связь с обучающимися в режиме реального времени: преподаватель имеет возможность визуально объяснять материал, давать письменные задания и непосредственно на уроке их проверять, отрабатывать необходимый лексический и грамматический материал, работать с наглядным материалом. </w:t>
      </w:r>
    </w:p>
    <w:p w14:paraId="0D9F1A21" w14:textId="5D26ABEC" w:rsidR="00866CF3" w:rsidRPr="009759BD" w:rsidRDefault="00EB0A2C" w:rsidP="009759B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Немаловажную роль при обучении </w:t>
      </w:r>
      <w:r w:rsidR="000156A1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иностранному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языку </w:t>
      </w:r>
      <w:r w:rsidR="000156A1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выполняет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функция «разделение на группы». Так, используя данную функцию</w:t>
      </w:r>
      <w:r w:rsidR="000156A1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преподаватель разделяет учащихся на группы для отработки навыков говорения. В группах учащиеся обсуждают определенные вопросы, выносят решения по поставленным задачам. Преподаватели сохраняют привычные методы работы, эффективно встраивая их в новый формат урока. </w:t>
      </w:r>
      <w:r w:rsidR="000156A1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отметить, что данной функцией целесообразно пользоваться с учащимися старших классов, так как учащиеся младших классов не всегда готовы к такого рода коммуникациям. </w:t>
      </w:r>
    </w:p>
    <w:p w14:paraId="2BBA1D4F" w14:textId="7278D6C6" w:rsidR="00E26BE2" w:rsidRPr="009759BD" w:rsidRDefault="00EB0A2C" w:rsidP="009759B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индивидуальной работе с учащимися необходимость в использовании данной функции отсутствует, так как коммуникация происходит напрямую, преподаватель</w:t>
      </w:r>
      <w:r w:rsidR="000156A1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ученик. </w:t>
      </w:r>
      <w:r w:rsidR="000156A1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 подготовке к индивидуальным занятиям необходимо учитывать способности и уровень обученности учащегося</w:t>
      </w:r>
      <w:r w:rsidR="00E26BE2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E0337D1" w14:textId="4B451358" w:rsidR="00866CF3" w:rsidRPr="009759BD" w:rsidRDefault="00EB0A2C" w:rsidP="009759B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Одной из необходимых для обучения иностранному языку функций данной платформы является возможность </w:t>
      </w:r>
      <w:r w:rsidR="00FE092D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записи урока. 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Преподаватель имеет возможность отправить предыдущее занятие тем обучающимся, которые по какой-либо причине не смогли присутствовать на онлайн занятии. </w:t>
      </w:r>
    </w:p>
    <w:p w14:paraId="7C8117C7" w14:textId="4409147A" w:rsidR="00866CF3" w:rsidRDefault="00EB0A2C" w:rsidP="009759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Опыт применения пр</w:t>
      </w:r>
      <w:r w:rsidR="00FE092D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ограммы</w:t>
      </w:r>
      <w:r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позволил разработать поэтапный алгоритм работы на платформе в онлайн режиме с использованием различных инструментов для решения учебных задач. Данный алгоритм поэтапной работы для преподавателей представлен в таблице</w:t>
      </w:r>
      <w:r w:rsidR="005D7693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552" w:rsidRPr="00975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[2].</w:t>
      </w:r>
    </w:p>
    <w:p w14:paraId="2B6361AA" w14:textId="59DE7C8E" w:rsidR="00E76DEA" w:rsidRPr="00E76DEA" w:rsidRDefault="00E76DEA" w:rsidP="00E11C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60" w:after="0" w:line="240" w:lineRule="auto"/>
        <w:ind w:firstLine="34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76D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Таблица</w:t>
      </w:r>
    </w:p>
    <w:p w14:paraId="7F7A18BD" w14:textId="77777777" w:rsidR="00866CF3" w:rsidRPr="00E76DEA" w:rsidRDefault="00EB0A2C" w:rsidP="005D769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E76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Алгоритм организации поэтапной работы в </w:t>
      </w:r>
      <w:proofErr w:type="spellStart"/>
      <w:r w:rsidRPr="00E76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Zoom</w:t>
      </w:r>
      <w:proofErr w:type="spellEnd"/>
      <w:r w:rsidRPr="00E76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</w:p>
    <w:tbl>
      <w:tblPr>
        <w:tblStyle w:val="af"/>
        <w:tblW w:w="877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0"/>
        <w:gridCol w:w="2902"/>
        <w:gridCol w:w="3002"/>
      </w:tblGrid>
      <w:tr w:rsidR="00694092" w:rsidRPr="00694092" w14:paraId="7B978D76" w14:textId="77777777">
        <w:trPr>
          <w:trHeight w:val="483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13F6C9" w14:textId="77777777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Этап работы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EF34B1" w14:textId="77777777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Инструменты </w:t>
            </w:r>
            <w:proofErr w:type="spellStart"/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C54292" w14:textId="77777777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Виды работы и учебной деятельности</w:t>
            </w:r>
          </w:p>
        </w:tc>
      </w:tr>
      <w:tr w:rsidR="00694092" w:rsidRPr="00694092" w14:paraId="06BA4C3F" w14:textId="77777777">
        <w:trPr>
          <w:trHeight w:val="1434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1AF171" w14:textId="02BD6FF4" w:rsidR="00866CF3" w:rsidRPr="00FE092D" w:rsidRDefault="00FE092D" w:rsidP="00E76DEA">
            <w:pPr>
              <w:pStyle w:val="a5"/>
              <w:numPr>
                <w:ilvl w:val="0"/>
                <w:numId w:val="3"/>
              </w:numPr>
              <w:spacing w:after="0" w:line="276" w:lineRule="auto"/>
              <w:ind w:left="683" w:hanging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B0A2C" w:rsidRPr="00FE0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B0A2C" w:rsidRPr="00FE0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AD1C0C" w14:textId="77777777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Доска сообщений</w:t>
            </w:r>
          </w:p>
          <w:p w14:paraId="2019C158" w14:textId="77777777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Демонстрация экрана</w:t>
            </w:r>
          </w:p>
          <w:p w14:paraId="171B0BB0" w14:textId="77777777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Чат для вопросов</w:t>
            </w:r>
          </w:p>
          <w:p w14:paraId="039C13B1" w14:textId="4F359A80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Реакция (</w:t>
            </w:r>
            <w:r w:rsidR="00FE0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опция </w:t>
            </w: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поднят</w:t>
            </w:r>
            <w:r w:rsidR="00FE0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</w:t>
            </w:r>
            <w:r w:rsidR="00FE0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AC1BFC" w14:textId="77777777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Лекция, объяснение лексико-грамматического материала, вопросно-ответные задания</w:t>
            </w:r>
          </w:p>
        </w:tc>
      </w:tr>
      <w:tr w:rsidR="00694092" w:rsidRPr="00694092" w14:paraId="3DC10BA7" w14:textId="77777777">
        <w:trPr>
          <w:trHeight w:val="1434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0BBB1E" w14:textId="077ABFEB" w:rsidR="00866CF3" w:rsidRPr="00FE092D" w:rsidRDefault="00FE092D" w:rsidP="00FE092D">
            <w:pPr>
              <w:pStyle w:val="a5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B0A2C" w:rsidRPr="00FE0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ренировк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164A83" w14:textId="77777777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Доска сообщений</w:t>
            </w:r>
          </w:p>
          <w:p w14:paraId="0F354A8D" w14:textId="77777777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Демонстрация экрана</w:t>
            </w:r>
          </w:p>
          <w:p w14:paraId="0A79B73A" w14:textId="5EE0225B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Сессионны</w:t>
            </w:r>
            <w:r w:rsidR="00FE0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залы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76E1CA" w14:textId="1F13D6B3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Отработка учебного материала в тренировочных упражнениях (</w:t>
            </w:r>
            <w:r w:rsidR="00FE0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чтение, аудирование, говорение, </w:t>
            </w: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письмо)</w:t>
            </w:r>
          </w:p>
        </w:tc>
      </w:tr>
      <w:tr w:rsidR="00694092" w:rsidRPr="00694092" w14:paraId="361D0A98" w14:textId="77777777">
        <w:trPr>
          <w:trHeight w:val="1434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E8D684" w14:textId="1A4FE87C" w:rsidR="00866CF3" w:rsidRPr="00FE092D" w:rsidRDefault="00FE092D" w:rsidP="00FE092D">
            <w:pPr>
              <w:pStyle w:val="a5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B0A2C" w:rsidRPr="00FE0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рименени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7A5F6B" w14:textId="77777777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Доска сообщений</w:t>
            </w:r>
          </w:p>
          <w:p w14:paraId="0DAB6111" w14:textId="77777777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Демонстрация экрана</w:t>
            </w:r>
          </w:p>
          <w:p w14:paraId="02B790D0" w14:textId="77777777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Чат для вопросов</w:t>
            </w:r>
          </w:p>
          <w:p w14:paraId="573B218D" w14:textId="77777777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Реакция</w:t>
            </w:r>
          </w:p>
          <w:p w14:paraId="1282FB97" w14:textId="3A280640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Сессионны</w:t>
            </w:r>
            <w:r w:rsidR="00FE0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залы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FA8069" w14:textId="77777777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Практика письменной и устной речи</w:t>
            </w:r>
          </w:p>
        </w:tc>
      </w:tr>
      <w:tr w:rsidR="00694092" w:rsidRPr="00694092" w14:paraId="42FEA586" w14:textId="77777777">
        <w:trPr>
          <w:trHeight w:val="857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2C49E1" w14:textId="4FE614F4" w:rsidR="00866CF3" w:rsidRPr="00FE092D" w:rsidRDefault="00FE092D" w:rsidP="00FE092D">
            <w:pPr>
              <w:pStyle w:val="a5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B0A2C" w:rsidRPr="00FE0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онтрол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AFC5B" w14:textId="77777777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Сессионные залы</w:t>
            </w:r>
          </w:p>
          <w:p w14:paraId="174FEAB4" w14:textId="77777777" w:rsidR="00866CF3" w:rsidRPr="00694092" w:rsidRDefault="00EB0A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Демонстрация экрана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EBC558" w14:textId="63082F1A" w:rsidR="00866CF3" w:rsidRPr="00694092" w:rsidRDefault="00FE09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Дискуссия</w:t>
            </w:r>
            <w:r w:rsidR="00EB0A2C"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доклад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B0A2C" w:rsidRPr="00694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сообщение с презентацией, мини-проект.</w:t>
            </w:r>
          </w:p>
        </w:tc>
      </w:tr>
    </w:tbl>
    <w:p w14:paraId="3E20D687" w14:textId="72B2B0E7" w:rsidR="00866CF3" w:rsidRPr="00E76DEA" w:rsidRDefault="00F14B39" w:rsidP="00E76DEA">
      <w:pPr>
        <w:shd w:val="clear" w:color="auto" w:fill="FFFFFF"/>
        <w:spacing w:before="24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6DEA"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E76DEA">
        <w:rPr>
          <w:rFonts w:ascii="Times New Roman" w:eastAsia="Times New Roman" w:hAnsi="Times New Roman" w:cs="Times New Roman"/>
          <w:color w:val="000000"/>
          <w:sz w:val="28"/>
          <w:szCs w:val="28"/>
        </w:rPr>
        <w:t> имеет много достоинств, что делает данный сервис незаменимым для преподавателей иностранного языка в период дистанционного обучения</w:t>
      </w:r>
      <w:r w:rsidR="00FE092D" w:rsidRPr="00E76DEA"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 w:rsidRPr="00E76DEA">
        <w:rPr>
          <w:rFonts w:ascii="Times New Roman" w:eastAsia="Times New Roman" w:hAnsi="Times New Roman" w:cs="Times New Roman"/>
          <w:color w:val="000000"/>
          <w:sz w:val="28"/>
          <w:szCs w:val="28"/>
        </w:rPr>
        <w:t>амое главное достоинство</w:t>
      </w:r>
      <w:r w:rsidR="005D7693" w:rsidRPr="00E76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E76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то, что платформа позволяет использовать живую речь при взаимодействии с </w:t>
      </w:r>
      <w:r w:rsidR="00FE092D" w:rsidRPr="00E76DE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</w:t>
      </w:r>
      <w:r w:rsidRPr="00E76DEA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чего изучени</w:t>
      </w:r>
      <w:r w:rsidR="00FE092D" w:rsidRPr="00E76DE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76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иностранного языка априори невозможно</w:t>
      </w:r>
      <w:r w:rsidR="00D96ADF" w:rsidRPr="00E76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Живая речь </w:t>
      </w:r>
      <w:r w:rsidRPr="00E76DE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организации полноценных уроков иностранного языка в сложной обстановке современных реалий.</w:t>
      </w:r>
    </w:p>
    <w:p w14:paraId="6AD3EFFE" w14:textId="77777777" w:rsidR="00D96ADF" w:rsidRPr="00E76DEA" w:rsidRDefault="00EB0A2C" w:rsidP="00E76DE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Несмотря на свои явные и очевидные достоинства</w:t>
      </w:r>
      <w:r w:rsidR="00D96ADF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платформа имеет некоторые недостатки</w:t>
      </w:r>
      <w:r w:rsidR="00D96ADF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наиболее существенным из которых является ограничение сессии по времени</w:t>
      </w:r>
      <w:r w:rsidR="00D96ADF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 минут</w:t>
      </w:r>
      <w:r w:rsidR="00D96ADF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Этого</w:t>
      </w:r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вполне достаточно для </w:t>
      </w:r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традиционного урока </w:t>
      </w:r>
      <w:r w:rsidR="00D96ADF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96ADF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96ADF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D96ADF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ADF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ADF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ступени обучения</w:t>
      </w:r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но недостаточно для </w:t>
      </w:r>
      <w:r w:rsidR="00D96ADF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учащихся</w:t>
      </w:r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ADF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D96ADF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ступени</w:t>
      </w:r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CD2D283" w14:textId="6499A18C" w:rsidR="00C14BB6" w:rsidRPr="00E76DEA" w:rsidRDefault="00EB0A2C" w:rsidP="00E76DE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Конечно, как и любая онлайн платформа</w:t>
      </w:r>
      <w:r w:rsidR="00D96ADF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Zoom</w:t>
      </w:r>
      <w:proofErr w:type="spellEnd"/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предполагает наличие скоростного интернета и мощного цифрового устройства. Также</w:t>
      </w:r>
      <w:r w:rsidR="00D96ADF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 отметить, что в бесплатной версии программы отсутствует разделение учащихся на группы, что осложняет процесс коммуникации. Однако, при про-версии возможны такие функции</w:t>
      </w:r>
      <w:r w:rsidR="00D96ADF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разделение учащихся на группы и проведение опросов на платформе.</w:t>
      </w:r>
      <w:r w:rsidR="00C14BB6" w:rsidRPr="00E76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EE29A6C" w14:textId="40A134A6" w:rsidR="00866CF3" w:rsidRPr="00E76DEA" w:rsidRDefault="00EB0A2C" w:rsidP="00E76DE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Использование </w:t>
      </w:r>
      <w:proofErr w:type="spellStart"/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Zoom</w:t>
      </w:r>
      <w:proofErr w:type="spellEnd"/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требует от преподавателя учета дидактических возможностей программы и внешних факторов, которые могут негативным образом влиять на намерение обучающихся пользоваться системой. Создание благоприятных психолого-педагогических условий и учет методических принципов несомненно будет способствовать более эффективному внедрению программы в учебный процесс</w:t>
      </w:r>
      <w:r w:rsidR="005D7693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552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[2].</w:t>
      </w:r>
    </w:p>
    <w:p w14:paraId="22D45901" w14:textId="2AFBCB4E" w:rsidR="00866CF3" w:rsidRPr="00E11C26" w:rsidRDefault="00D96ADF" w:rsidP="00E11C2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методисты делают вывод,</w:t>
      </w:r>
      <w:r w:rsidR="00EB0A2C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платформа </w:t>
      </w:r>
      <w:proofErr w:type="spellStart"/>
      <w:r w:rsidR="00EB0A2C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Zoom</w:t>
      </w:r>
      <w:proofErr w:type="spellEnd"/>
      <w:r w:rsidR="00EB0A2C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выступать подспорьем для дистанционного обучения в системе образования Республики Беларусь. При правильно выстроенной работе появляется хороший шанс повысить уровень знаний учащихся, что положительно скажется на системе образования в условиях пандемии </w:t>
      </w:r>
      <w:r w:rsidR="005C46C4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коронавируса</w:t>
      </w:r>
      <w:r w:rsidR="00EB0A2C" w:rsidRPr="00E76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B0A2C" w:rsidRPr="00E76DE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4767325C" w14:textId="2839261E" w:rsidR="00866CF3" w:rsidRPr="00E11C26" w:rsidRDefault="000764DD" w:rsidP="000764DD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64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Библиографические ссылки</w:t>
      </w:r>
      <w:r w:rsidR="00EB0A2C" w:rsidRPr="00E11C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5D03D9B3" w14:textId="095B3D32" w:rsidR="00866CF3" w:rsidRPr="000764DD" w:rsidRDefault="00EB0A2C" w:rsidP="000764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spellStart"/>
      <w:r w:rsidRPr="00E11C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Задорожина</w:t>
      </w:r>
      <w:proofErr w:type="spellEnd"/>
      <w:r w:rsidRPr="00E11C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Н. В.</w:t>
      </w:r>
      <w:r w:rsid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платформы </w:t>
      </w:r>
      <w:r w:rsidR="00B55D99" w:rsidRPr="00E11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Pr="00E11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условиях дистанционного обучения.</w:t>
      </w:r>
      <w:r w:rsidR="000764DD" w:rsidRP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4DD" w:rsidRP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RL</w:t>
      </w:r>
      <w:r w:rsidRP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proofErr w:type="spellStart"/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infourok</w:t>
        </w:r>
        <w:proofErr w:type="spellEnd"/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/</w:t>
        </w:r>
        <w:proofErr w:type="spellStart"/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statya</w:t>
        </w:r>
        <w:proofErr w:type="spellEnd"/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-</w:t>
        </w:r>
        <w:proofErr w:type="spellStart"/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ispolzovanie</w:t>
        </w:r>
        <w:proofErr w:type="spellEnd"/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-</w:t>
        </w:r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platformy</w:t>
        </w:r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-</w:t>
        </w:r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zoom</w:t>
        </w:r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-</w:t>
        </w:r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v</w:t>
        </w:r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-</w:t>
        </w:r>
        <w:proofErr w:type="spellStart"/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usloviyah</w:t>
        </w:r>
        <w:proofErr w:type="spellEnd"/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-</w:t>
        </w:r>
        <w:proofErr w:type="spellStart"/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distancionnogo</w:t>
        </w:r>
        <w:proofErr w:type="spellEnd"/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-</w:t>
        </w:r>
        <w:proofErr w:type="spellStart"/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obucheniya</w:t>
        </w:r>
        <w:proofErr w:type="spellEnd"/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-</w:t>
        </w:r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v</w:t>
        </w:r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-</w:t>
        </w:r>
        <w:proofErr w:type="spellStart"/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shkole</w:t>
        </w:r>
        <w:proofErr w:type="spellEnd"/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-4666395.</w:t>
        </w:r>
        <w:r w:rsidRPr="000764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html</w:t>
        </w:r>
      </w:hyperlink>
      <w:r w:rsidR="000764DD" w:rsidRP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764DD" w:rsidRP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</w:t>
      </w:r>
      <w:r w:rsid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 обращения</w:t>
      </w:r>
      <w:r w:rsidRP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13.03.2021</w:t>
      </w:r>
      <w:r w:rsid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5C46C4" w:rsidRP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C37F8A" w14:textId="585188E7" w:rsidR="005D77AC" w:rsidRPr="00E11C26" w:rsidRDefault="00EB0A2C" w:rsidP="000764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11C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Денисова И. К.</w:t>
      </w:r>
      <w:r w:rsidRPr="00E11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Возможности использования программы </w:t>
      </w:r>
      <w:r w:rsidR="00B55D99" w:rsidRPr="00E11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Pr="00E11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дистанционного обучения. </w:t>
      </w:r>
      <w:r w:rsid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4DD" w:rsidRP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RL</w:t>
      </w:r>
      <w:r w:rsidR="000764DD" w:rsidRP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>
        <w:r w:rsidRPr="00E11C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http://news.</w:t>
        </w:r>
        <w:r w:rsidRPr="00E11C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</w:t>
        </w:r>
        <w:r w:rsidRPr="00E11C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cienceland.ru/</w:t>
        </w:r>
      </w:hyperlink>
      <w:r w:rsid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</w:t>
      </w:r>
      <w:r w:rsidRPr="00E11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ата </w:t>
      </w:r>
      <w:r w:rsid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обращения</w:t>
      </w:r>
      <w:r w:rsidRPr="00E11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10.03.2021</w:t>
      </w:r>
      <w:r w:rsidR="0007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5C46C4" w:rsidRPr="00E11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sectPr w:rsidR="005D77AC" w:rsidRPr="00E11C26" w:rsidSect="00522902">
      <w:pgSz w:w="11906" w:h="16838"/>
      <w:pgMar w:top="1474" w:right="1644" w:bottom="1928" w:left="1474" w:header="709" w:footer="141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A21D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7"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4320"/>
    <w:multiLevelType w:val="hybridMultilevel"/>
    <w:tmpl w:val="D0E8E6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43FAD"/>
    <w:multiLevelType w:val="multilevel"/>
    <w:tmpl w:val="7780D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efaultTabStop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F3"/>
    <w:rsid w:val="00002DF7"/>
    <w:rsid w:val="000156A1"/>
    <w:rsid w:val="000572E8"/>
    <w:rsid w:val="000764DD"/>
    <w:rsid w:val="001C5E34"/>
    <w:rsid w:val="002430BA"/>
    <w:rsid w:val="002807C1"/>
    <w:rsid w:val="003718C5"/>
    <w:rsid w:val="003A4E08"/>
    <w:rsid w:val="00464B18"/>
    <w:rsid w:val="005160A1"/>
    <w:rsid w:val="0051779D"/>
    <w:rsid w:val="005218DC"/>
    <w:rsid w:val="00522902"/>
    <w:rsid w:val="005A08C5"/>
    <w:rsid w:val="005C46C4"/>
    <w:rsid w:val="005D7693"/>
    <w:rsid w:val="005D77AC"/>
    <w:rsid w:val="005F77AB"/>
    <w:rsid w:val="006142B4"/>
    <w:rsid w:val="006322CB"/>
    <w:rsid w:val="006643B4"/>
    <w:rsid w:val="00694092"/>
    <w:rsid w:val="00694C20"/>
    <w:rsid w:val="00710991"/>
    <w:rsid w:val="00717F7E"/>
    <w:rsid w:val="00780F74"/>
    <w:rsid w:val="00802E2F"/>
    <w:rsid w:val="00866CF3"/>
    <w:rsid w:val="009334D7"/>
    <w:rsid w:val="009759BD"/>
    <w:rsid w:val="00983509"/>
    <w:rsid w:val="00B47912"/>
    <w:rsid w:val="00B55D99"/>
    <w:rsid w:val="00C13230"/>
    <w:rsid w:val="00C14BB6"/>
    <w:rsid w:val="00C47EE0"/>
    <w:rsid w:val="00D21F9D"/>
    <w:rsid w:val="00D32AE5"/>
    <w:rsid w:val="00D96ADF"/>
    <w:rsid w:val="00E11C26"/>
    <w:rsid w:val="00E26BE2"/>
    <w:rsid w:val="00E607EE"/>
    <w:rsid w:val="00E76DEA"/>
    <w:rsid w:val="00EB0A2C"/>
    <w:rsid w:val="00EC5F59"/>
    <w:rsid w:val="00F14B39"/>
    <w:rsid w:val="00F83264"/>
    <w:rsid w:val="00FE0552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97A5"/>
  <w15:docId w15:val="{90EBFEA1-68B2-CC46-92B8-12E8BC24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2BC"/>
  </w:style>
  <w:style w:type="paragraph" w:styleId="1">
    <w:name w:val="heading 1"/>
    <w:basedOn w:val="a"/>
    <w:link w:val="10"/>
    <w:uiPriority w:val="9"/>
    <w:qFormat/>
    <w:rsid w:val="007A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712BC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71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12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73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7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2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E8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B4AEF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FA5E7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C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663F"/>
  </w:style>
  <w:style w:type="paragraph" w:styleId="ac">
    <w:name w:val="footer"/>
    <w:basedOn w:val="a"/>
    <w:link w:val="ad"/>
    <w:uiPriority w:val="99"/>
    <w:unhideWhenUsed/>
    <w:rsid w:val="009C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663F"/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0">
    <w:name w:val="Unresolved Mention"/>
    <w:basedOn w:val="a0"/>
    <w:uiPriority w:val="99"/>
    <w:semiHidden/>
    <w:unhideWhenUsed/>
    <w:rsid w:val="00076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s.sciencela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statya-ispolzovanie-platformy-zoom-v-usloviyah-distancionnogo-obucheniya-v-shkole-466639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IKgGPslZBBVs+44TVJNyJbdMoA==">AMUW2mWnXbxnfiEJjevKhp4lU07yhlzhvSySnQqsmXkHcmMS8DxvO0hUQLaPrSq1FztjW++lPgTA4XhZnrK3n0uprWj3vYiUuMSY+rI7HYnk+1D6R8mL4uBzKVZji5PRtBGYVFHFMfgg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Батайкин</cp:lastModifiedBy>
  <cp:revision>5</cp:revision>
  <dcterms:created xsi:type="dcterms:W3CDTF">2021-05-21T12:37:00Z</dcterms:created>
  <dcterms:modified xsi:type="dcterms:W3CDTF">2021-05-22T15:43:00Z</dcterms:modified>
</cp:coreProperties>
</file>