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6F" w:rsidRDefault="00A5046F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P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6F" w:rsidRPr="009228C7" w:rsidRDefault="00A5046F" w:rsidP="00BC6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46F" w:rsidRDefault="00A5046F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71" w:rsidRDefault="00B90A71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6A" w:rsidRDefault="008E196A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6A" w:rsidRDefault="008E196A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6A" w:rsidRDefault="008E196A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6A" w:rsidRPr="00E604A7" w:rsidRDefault="008E196A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0D" w:rsidRPr="00D175D7" w:rsidRDefault="00ED39FC" w:rsidP="0055680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sz w:val="30"/>
          <w:szCs w:val="30"/>
          <w:lang w:val="ru-RU"/>
        </w:rPr>
      </w:pPr>
      <w:hyperlink r:id="rId8" w:history="1">
        <w:r w:rsidR="0055680D" w:rsidRPr="0055680D">
          <w:rPr>
            <w:rStyle w:val="a4"/>
            <w:color w:val="auto"/>
            <w:sz w:val="30"/>
            <w:szCs w:val="30"/>
            <w:bdr w:val="none" w:sz="0" w:space="0" w:color="auto" w:frame="1"/>
          </w:rPr>
          <w:t>IV</w:t>
        </w:r>
        <w:r w:rsidR="0055680D" w:rsidRPr="0055680D">
          <w:rPr>
            <w:rStyle w:val="a4"/>
            <w:rFonts w:ascii="inherit" w:hAnsi="inherit"/>
            <w:color w:val="auto"/>
            <w:sz w:val="30"/>
            <w:szCs w:val="30"/>
            <w:bdr w:val="none" w:sz="0" w:space="0" w:color="auto" w:frame="1"/>
            <w:lang w:val="ru-RU"/>
          </w:rPr>
          <w:t xml:space="preserve"> Международный конкурс педагогического мастерства «Идеи образования 2021»</w:t>
        </w:r>
      </w:hyperlink>
    </w:p>
    <w:p w:rsidR="00F075D9" w:rsidRPr="00D175D7" w:rsidRDefault="00F075D9" w:rsidP="0055680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sz w:val="30"/>
          <w:szCs w:val="30"/>
          <w:lang w:val="ru-RU"/>
        </w:rPr>
      </w:pPr>
    </w:p>
    <w:p w:rsidR="00F075D9" w:rsidRPr="00D175D7" w:rsidRDefault="00F075D9" w:rsidP="0055680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sz w:val="30"/>
          <w:szCs w:val="30"/>
          <w:lang w:val="ru-RU"/>
        </w:rPr>
      </w:pPr>
    </w:p>
    <w:p w:rsidR="00F075D9" w:rsidRPr="0055680D" w:rsidRDefault="00F075D9" w:rsidP="0055680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sz w:val="30"/>
          <w:szCs w:val="30"/>
          <w:lang w:val="ru-RU"/>
        </w:rPr>
      </w:pPr>
      <w:bookmarkStart w:id="0" w:name="_GoBack"/>
      <w:r>
        <w:rPr>
          <w:rFonts w:ascii="Roboto" w:hAnsi="Roboto"/>
          <w:sz w:val="30"/>
          <w:szCs w:val="30"/>
          <w:lang w:val="ru-RU"/>
        </w:rPr>
        <w:t>Педагогическая практика</w:t>
      </w:r>
      <w:r w:rsidR="00686978">
        <w:rPr>
          <w:rFonts w:ascii="Roboto" w:hAnsi="Roboto"/>
          <w:sz w:val="30"/>
          <w:szCs w:val="30"/>
          <w:lang w:val="ru-RU"/>
        </w:rPr>
        <w:t xml:space="preserve"> по дисциплине «Химия»</w:t>
      </w:r>
    </w:p>
    <w:bookmarkEnd w:id="0"/>
    <w:p w:rsidR="009F0050" w:rsidRPr="0055680D" w:rsidRDefault="009F0050" w:rsidP="0055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18" w:rsidRDefault="00080518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18" w:rsidRDefault="00080518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080518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(а):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Демец О.В.</w:t>
      </w:r>
    </w:p>
    <w:p w:rsidR="00080518" w:rsidRPr="00080518" w:rsidRDefault="00080518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Жорабек А.А.</w:t>
      </w:r>
    </w:p>
    <w:p w:rsidR="00B90A71" w:rsidRDefault="008E196A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38" w:type="pct"/>
        <w:tblLook w:val="04A0" w:firstRow="1" w:lastRow="0" w:firstColumn="1" w:lastColumn="0" w:noHBand="0" w:noVBand="1"/>
      </w:tblPr>
      <w:tblGrid>
        <w:gridCol w:w="4405"/>
        <w:gridCol w:w="3337"/>
        <w:gridCol w:w="2740"/>
      </w:tblGrid>
      <w:tr w:rsidR="009A7953" w:rsidRPr="009A7953" w:rsidTr="00B81799">
        <w:tc>
          <w:tcPr>
            <w:tcW w:w="2101" w:type="pct"/>
            <w:shd w:val="clear" w:color="auto" w:fill="auto"/>
            <w:vAlign w:val="center"/>
          </w:tcPr>
          <w:p w:rsidR="009A7953" w:rsidRPr="009F0050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2" w:type="pct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53" w:rsidRPr="009A7953" w:rsidTr="00B81799">
        <w:tc>
          <w:tcPr>
            <w:tcW w:w="2101" w:type="pct"/>
            <w:shd w:val="clear" w:color="auto" w:fill="auto"/>
            <w:vAlign w:val="center"/>
          </w:tcPr>
          <w:p w:rsidR="009A7953" w:rsidRPr="009F0050" w:rsidRDefault="009A7953" w:rsidP="00B81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F005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592" w:type="pct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53" w:rsidRPr="009A7953" w:rsidTr="00B81799">
        <w:tc>
          <w:tcPr>
            <w:tcW w:w="2101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7953" w:rsidRPr="009A7953" w:rsidTr="00B81799">
        <w:tc>
          <w:tcPr>
            <w:tcW w:w="2101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9A7953" w:rsidRPr="009F0050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53" w:rsidRPr="009A7953" w:rsidTr="00B81799">
        <w:tc>
          <w:tcPr>
            <w:tcW w:w="2101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9A7953" w:rsidRPr="009A7953" w:rsidRDefault="009A7953" w:rsidP="00BC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50" w:rsidRDefault="009F0050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53" w:rsidRPr="00C57AEA" w:rsidRDefault="009A7953" w:rsidP="0055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53460" w:rsidRPr="00553B59" w:rsidRDefault="00553B59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Содержание:</w:t>
      </w:r>
    </w:p>
    <w:p w:rsidR="00B53460" w:rsidRDefault="00B53460" w:rsidP="00BC60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201"/>
        <w:gridCol w:w="661"/>
      </w:tblGrid>
      <w:tr w:rsidR="00C57AEA" w:rsidTr="00113CA7">
        <w:tc>
          <w:tcPr>
            <w:tcW w:w="776" w:type="dxa"/>
            <w:vAlign w:val="center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  <w:vAlign w:val="center"/>
          </w:tcPr>
          <w:p w:rsidR="00C57AEA" w:rsidRDefault="00A66F8D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7AEA" w:rsidTr="00113CA7">
        <w:tc>
          <w:tcPr>
            <w:tcW w:w="776" w:type="dxa"/>
            <w:vAlign w:val="center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1" w:type="dxa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педагогической практики</w:t>
            </w:r>
          </w:p>
        </w:tc>
        <w:tc>
          <w:tcPr>
            <w:tcW w:w="667" w:type="dxa"/>
            <w:vAlign w:val="center"/>
          </w:tcPr>
          <w:p w:rsidR="00C57AEA" w:rsidRDefault="00A66F8D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7AEA" w:rsidTr="00113CA7">
        <w:tc>
          <w:tcPr>
            <w:tcW w:w="776" w:type="dxa"/>
          </w:tcPr>
          <w:p w:rsidR="00C57AEA" w:rsidRDefault="00C57AEA" w:rsidP="00BC606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11" w:type="dxa"/>
          </w:tcPr>
          <w:p w:rsidR="00C57AEA" w:rsidRDefault="00C57AEA" w:rsidP="00BC606E">
            <w:pPr>
              <w:jc w:val="both"/>
            </w:pPr>
            <w:r w:rsidRPr="00414AAA">
              <w:rPr>
                <w:rFonts w:ascii="Times New Roman" w:hAnsi="Times New Roman" w:cs="Times New Roman"/>
                <w:sz w:val="28"/>
                <w:szCs w:val="28"/>
              </w:rPr>
              <w:t>Цель практики</w:t>
            </w:r>
          </w:p>
        </w:tc>
        <w:tc>
          <w:tcPr>
            <w:tcW w:w="667" w:type="dxa"/>
            <w:vAlign w:val="center"/>
          </w:tcPr>
          <w:p w:rsidR="00C57AEA" w:rsidRDefault="00A66F8D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7AEA" w:rsidTr="00113CA7">
        <w:tc>
          <w:tcPr>
            <w:tcW w:w="776" w:type="dxa"/>
            <w:vAlign w:val="center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11" w:type="dxa"/>
          </w:tcPr>
          <w:p w:rsidR="00C57AEA" w:rsidRDefault="00C57AE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EA">
              <w:rPr>
                <w:rFonts w:ascii="Times New Roman" w:hAnsi="Times New Roman" w:cs="Times New Roman"/>
                <w:sz w:val="28"/>
                <w:szCs w:val="28"/>
              </w:rPr>
              <w:t>Задачи практики</w:t>
            </w:r>
          </w:p>
        </w:tc>
        <w:tc>
          <w:tcPr>
            <w:tcW w:w="667" w:type="dxa"/>
            <w:vAlign w:val="center"/>
          </w:tcPr>
          <w:p w:rsidR="00C57AEA" w:rsidRDefault="00A66F8D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7AEA" w:rsidTr="00113CA7">
        <w:tc>
          <w:tcPr>
            <w:tcW w:w="776" w:type="dxa"/>
            <w:vAlign w:val="center"/>
          </w:tcPr>
          <w:p w:rsidR="00C57AE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1" w:type="dxa"/>
          </w:tcPr>
          <w:p w:rsidR="00C57AE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и организация практики</w:t>
            </w:r>
          </w:p>
        </w:tc>
        <w:tc>
          <w:tcPr>
            <w:tcW w:w="667" w:type="dxa"/>
            <w:vAlign w:val="center"/>
          </w:tcPr>
          <w:p w:rsidR="00C57AEA" w:rsidRDefault="000A432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7AEA" w:rsidTr="00113CA7">
        <w:tc>
          <w:tcPr>
            <w:tcW w:w="776" w:type="dxa"/>
            <w:vAlign w:val="center"/>
          </w:tcPr>
          <w:p w:rsidR="00C57AE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1" w:type="dxa"/>
          </w:tcPr>
          <w:p w:rsidR="00C57AE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667" w:type="dxa"/>
            <w:vAlign w:val="center"/>
          </w:tcPr>
          <w:p w:rsidR="00C57AEA" w:rsidRDefault="000A432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528A" w:rsidTr="00113CA7">
        <w:tc>
          <w:tcPr>
            <w:tcW w:w="776" w:type="dxa"/>
            <w:vAlign w:val="center"/>
          </w:tcPr>
          <w:p w:rsidR="00F9528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11" w:type="dxa"/>
          </w:tcPr>
          <w:p w:rsidR="00F9528A" w:rsidRDefault="004034B0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  <w:r w:rsidR="00F9528A" w:rsidRPr="00F9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8A">
              <w:rPr>
                <w:rFonts w:ascii="Times New Roman" w:hAnsi="Times New Roman" w:cs="Times New Roman"/>
                <w:sz w:val="28"/>
                <w:szCs w:val="28"/>
              </w:rPr>
              <w:t>лекционного</w:t>
            </w:r>
            <w:r w:rsidR="00F9528A" w:rsidRPr="00F9528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F9528A">
              <w:rPr>
                <w:rFonts w:ascii="Times New Roman" w:hAnsi="Times New Roman" w:cs="Times New Roman"/>
                <w:sz w:val="28"/>
                <w:szCs w:val="28"/>
              </w:rPr>
              <w:t>по дисциплине «Химия»</w:t>
            </w:r>
          </w:p>
        </w:tc>
        <w:tc>
          <w:tcPr>
            <w:tcW w:w="667" w:type="dxa"/>
            <w:vAlign w:val="center"/>
          </w:tcPr>
          <w:p w:rsidR="00F9528A" w:rsidRDefault="000A432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E63" w:rsidTr="00113CA7">
        <w:tc>
          <w:tcPr>
            <w:tcW w:w="776" w:type="dxa"/>
            <w:vAlign w:val="center"/>
          </w:tcPr>
          <w:p w:rsidR="00470E63" w:rsidRDefault="00470E63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411" w:type="dxa"/>
          </w:tcPr>
          <w:p w:rsidR="00470E63" w:rsidRPr="004C174E" w:rsidRDefault="00470E63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лекционного занятия №</w:t>
            </w:r>
            <w:r w:rsidR="004C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7" w:type="dxa"/>
            <w:vAlign w:val="center"/>
          </w:tcPr>
          <w:p w:rsidR="00470E63" w:rsidRDefault="000A432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528A" w:rsidTr="00113CA7">
        <w:tc>
          <w:tcPr>
            <w:tcW w:w="776" w:type="dxa"/>
            <w:vAlign w:val="center"/>
          </w:tcPr>
          <w:p w:rsidR="00F9528A" w:rsidRDefault="00F9528A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411" w:type="dxa"/>
          </w:tcPr>
          <w:p w:rsidR="00F9528A" w:rsidRDefault="004034B0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  <w:r w:rsidR="00F9528A" w:rsidRPr="00F9528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лабораторного занятия </w:t>
            </w:r>
            <w:r w:rsidR="00F9528A">
              <w:rPr>
                <w:rFonts w:ascii="Times New Roman" w:hAnsi="Times New Roman" w:cs="Times New Roman"/>
                <w:sz w:val="28"/>
                <w:szCs w:val="28"/>
              </w:rPr>
              <w:t>по дисциплине «Химия»</w:t>
            </w:r>
          </w:p>
        </w:tc>
        <w:tc>
          <w:tcPr>
            <w:tcW w:w="667" w:type="dxa"/>
            <w:vAlign w:val="center"/>
          </w:tcPr>
          <w:p w:rsidR="00F9528A" w:rsidRPr="00B61574" w:rsidRDefault="00B6157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470E63" w:rsidTr="00113CA7">
        <w:tc>
          <w:tcPr>
            <w:tcW w:w="776" w:type="dxa"/>
            <w:vAlign w:val="center"/>
          </w:tcPr>
          <w:p w:rsidR="00470E63" w:rsidRDefault="00470E63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411" w:type="dxa"/>
          </w:tcPr>
          <w:p w:rsidR="00470E63" w:rsidRPr="004C174E" w:rsidRDefault="00113CA7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лабораторного занятия №</w:t>
            </w:r>
            <w:r w:rsidR="004C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7" w:type="dxa"/>
            <w:vAlign w:val="center"/>
          </w:tcPr>
          <w:p w:rsidR="00470E63" w:rsidRPr="00B61574" w:rsidRDefault="00B61574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113CA7" w:rsidTr="00113CA7">
        <w:tc>
          <w:tcPr>
            <w:tcW w:w="776" w:type="dxa"/>
            <w:vAlign w:val="center"/>
          </w:tcPr>
          <w:p w:rsidR="00113CA7" w:rsidRDefault="00113CA7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</w:tcPr>
          <w:p w:rsidR="00113CA7" w:rsidRDefault="00113CA7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  <w:vAlign w:val="center"/>
          </w:tcPr>
          <w:p w:rsidR="00113CA7" w:rsidRPr="004C174E" w:rsidRDefault="00596AD0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13CA7" w:rsidTr="00113CA7">
        <w:tc>
          <w:tcPr>
            <w:tcW w:w="776" w:type="dxa"/>
            <w:vAlign w:val="center"/>
          </w:tcPr>
          <w:p w:rsidR="00113CA7" w:rsidRDefault="00113CA7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</w:tcPr>
          <w:p w:rsidR="00113CA7" w:rsidRDefault="00113CA7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A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67" w:type="dxa"/>
            <w:vAlign w:val="center"/>
          </w:tcPr>
          <w:p w:rsidR="00113CA7" w:rsidRPr="004C174E" w:rsidRDefault="00596AD0" w:rsidP="00BC6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C57AEA" w:rsidRDefault="00C57AEA" w:rsidP="00BC60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7AEA" w:rsidRDefault="00C57AEA" w:rsidP="00BC6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139" w:rsidRDefault="00680A7F" w:rsidP="00801FA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D245C" w:rsidRDefault="00AD245C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Объём знаний, необходимых современному специалисту, возрастает, но срок обучения в ВУЗе ограничен несколькими годами. Отсюда следует, что повышать свою квалификацию, обновлять свои знания любому специалисту придётся всю жизнь. В студенческие годы он должен освоить методику самообразования, научится критически мыслить и находить новые способы решения профессиональных </w:t>
      </w:r>
      <w:proofErr w:type="gramStart"/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задач</w:t>
      </w:r>
      <w:r w:rsidR="00AD24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Без научного решения вопроса о направленности, содержании и методике воспитания и обучения студентов ВУЗов невозможно обеспечить эффективность подготовки специалистов.</w:t>
      </w:r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настоящее время учебный процесс в ВУЗах стал более сложным по своим задачам, интенсивности и содержанию. Он требует глубокого психологического осмысления преподавателями закономерностей учебной деятельности, принципов и методов обучения и воспитания, формирования личности.</w:t>
      </w:r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Всё более очевидным становится, что без использования психологических знаний нельзя выработать всестороннюю подготовленность студентов к успешной профессиональной деятельности, обеспечить высокий педагогический уровень их обучения и воспитания, единства теоретической и практической подготовки с учётом профиля ВУЗа и специализации выпускников.</w:t>
      </w:r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Подготовка будущего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аспиранта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осуществляется в процессе всей учебно-воспитательной работы в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аспирантуре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университета, и важное место в этом занимает психолого-педагогическая практика. Она способствует воспитанию профессиональных интересов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аспирантов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формированию личности будущего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аспиранта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помогает получить первый опыт самостоятельной преподавательской работы, проверить на деле свои знания и способности, укрепить интерес к будущей профессии.</w:t>
      </w:r>
    </w:p>
    <w:p w:rsidR="00680A7F" w:rsidRPr="00680A7F" w:rsidRDefault="00680A7F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Подготовка будущего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педагога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осуществляется в процессе всей учебно-воспитательной работы в </w:t>
      </w:r>
      <w:r w:rsidR="002B00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аспирантуре</w:t>
      </w:r>
      <w:r w:rsidRPr="00680A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университета, и важное место в этом занимает психолого-педагогическая практика.</w:t>
      </w:r>
    </w:p>
    <w:p w:rsidR="00C57AEA" w:rsidRDefault="00C57AEA" w:rsidP="00BC6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FDB" w:rsidRPr="00B53460" w:rsidRDefault="002E66E6" w:rsidP="00BC606E">
      <w:pPr>
        <w:shd w:val="clear" w:color="auto" w:fill="FFFFFF"/>
        <w:tabs>
          <w:tab w:val="left" w:leader="dot" w:pos="370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460">
        <w:rPr>
          <w:rFonts w:ascii="Times New Roman" w:hAnsi="Times New Roman" w:cs="Times New Roman"/>
          <w:sz w:val="28"/>
          <w:szCs w:val="28"/>
        </w:rPr>
        <w:t xml:space="preserve">1 </w:t>
      </w:r>
      <w:r w:rsidR="000A5FDB" w:rsidRPr="00B53460">
        <w:rPr>
          <w:rFonts w:ascii="Times New Roman" w:hAnsi="Times New Roman" w:cs="Times New Roman"/>
          <w:sz w:val="28"/>
          <w:szCs w:val="28"/>
        </w:rPr>
        <w:t>Цель и задачи практики</w:t>
      </w:r>
    </w:p>
    <w:p w:rsidR="000A5FDB" w:rsidRPr="00B53460" w:rsidRDefault="000A5FDB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C7" w:rsidRPr="00B53460" w:rsidRDefault="00180395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3460">
        <w:rPr>
          <w:rFonts w:ascii="Times New Roman" w:hAnsi="Times New Roman" w:cs="Times New Roman"/>
          <w:sz w:val="28"/>
          <w:szCs w:val="28"/>
        </w:rPr>
        <w:t xml:space="preserve">1.1 </w:t>
      </w:r>
      <w:r w:rsidR="000A5FDB" w:rsidRPr="00B53460">
        <w:rPr>
          <w:rFonts w:ascii="Times New Roman" w:hAnsi="Times New Roman" w:cs="Times New Roman"/>
          <w:sz w:val="28"/>
          <w:szCs w:val="28"/>
        </w:rPr>
        <w:t>Цель практики</w:t>
      </w:r>
    </w:p>
    <w:p w:rsidR="003015C7" w:rsidRPr="00180395" w:rsidRDefault="003015C7" w:rsidP="00BC606E">
      <w:pPr>
        <w:pStyle w:val="a5"/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ind w:left="0" w:firstLine="425"/>
        <w:jc w:val="both"/>
        <w:rPr>
          <w:b/>
          <w:sz w:val="28"/>
          <w:szCs w:val="28"/>
        </w:rPr>
      </w:pPr>
    </w:p>
    <w:p w:rsidR="00C57AEA" w:rsidRPr="00C57AEA" w:rsidRDefault="006B68CF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ью</w:t>
      </w:r>
      <w:r w:rsidRPr="006B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научно-педагогической практики являются закрепление и углубление теоретической подготовки по профессиональным дисциплинам направления и получение практических навыков и компетенций в области профессиональной педагогической деятельности, приобретение компетенций по преподаванию химических дисциплин в высшем учебном заведении.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A5FDB" w:rsidRPr="00180395" w:rsidRDefault="00C57AEA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 направлена на практическое освоение современных педагогических и информационно-коммуникационных технологий и соп</w:t>
      </w:r>
      <w:r w:rsidR="006B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утствующему им научному анализу</w:t>
      </w:r>
      <w:r w:rsidR="000A5FDB"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DB" w:rsidRPr="00180395" w:rsidRDefault="002B00D7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FDB"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утверждается руководитель педагогической практики.</w:t>
      </w:r>
    </w:p>
    <w:p w:rsidR="000A5FDB" w:rsidRPr="00180395" w:rsidRDefault="000A5FDB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педагогической практики – 1 семестр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DB" w:rsidRPr="00180395" w:rsidRDefault="000A5FDB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B" w:rsidRPr="00B53460" w:rsidRDefault="00180395" w:rsidP="00BC606E">
      <w:pPr>
        <w:widowControl w:val="0"/>
        <w:shd w:val="clear" w:color="auto" w:fill="FFFFFF"/>
        <w:tabs>
          <w:tab w:val="left" w:leader="dot" w:pos="3706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3460">
        <w:rPr>
          <w:rFonts w:ascii="Times New Roman" w:hAnsi="Times New Roman" w:cs="Times New Roman"/>
          <w:sz w:val="28"/>
          <w:szCs w:val="28"/>
        </w:rPr>
        <w:t xml:space="preserve">1.2 </w:t>
      </w:r>
      <w:r w:rsidR="000A5FDB" w:rsidRPr="00B53460">
        <w:rPr>
          <w:rFonts w:ascii="Times New Roman" w:hAnsi="Times New Roman" w:cs="Times New Roman"/>
          <w:sz w:val="28"/>
          <w:szCs w:val="28"/>
        </w:rPr>
        <w:t>Задачи практики</w:t>
      </w:r>
    </w:p>
    <w:p w:rsidR="00A66F8D" w:rsidRDefault="00A66F8D" w:rsidP="00BC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педагогической практики направлена на реализацию теоретических знаний и совершенствование практических умений и навыков работы со студенческой группой.</w:t>
      </w:r>
    </w:p>
    <w:p w:rsidR="00A66F8D" w:rsidRPr="00A66F8D" w:rsidRDefault="00A66F8D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поставлены следующие задачи:</w:t>
      </w:r>
    </w:p>
    <w:p w:rsidR="00A66F8D" w:rsidRPr="00A66F8D" w:rsidRDefault="00A66F8D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овладеть основами научно-методической и учебно-методической работы: навыками структурирования и психологически грамотного преобразования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</w:t>
      </w:r>
      <w:proofErr w:type="spellStart"/>
      <w:proofErr w:type="gramStart"/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ма-териала</w:t>
      </w:r>
      <w:proofErr w:type="spellEnd"/>
      <w:proofErr w:type="gramEnd"/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разнообразными образовательными технологиями;</w:t>
      </w:r>
    </w:p>
    <w:p w:rsidR="00A66F8D" w:rsidRPr="00A66F8D" w:rsidRDefault="00A66F8D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выстраивать учебно- воспитательные цели, путем выбора типа, вида занятия, использования различных форм организации учебной деятельности студентов; диагностики, контроля и оценки эффективности учебной деятельности;</w:t>
      </w:r>
    </w:p>
    <w:p w:rsidR="00A66F8D" w:rsidRPr="00801FA9" w:rsidRDefault="00A66F8D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познакомиться с различными способами структурирования и предъявления учебного материала, способами активизации учебной деятельности, особенностями профессиональной риторики, с различными способами и приемами оценки учебной деятельности в высшей школе, со спецификой взаимодействия в системе «студент </w:t>
      </w:r>
      <w:r w:rsidR="00240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801F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240C2C" w:rsidRPr="00240C2C" w:rsidRDefault="00240C2C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прохождения педагогической практики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аспиранты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знакомятся с задачами, содержанием и особенностями учебно-методической и воспитательной работы в высших учебных заведениях;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изучают реальное состояние целостного педагогического процесса вуза;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изучают возрастные особенности студентов; учебные планы, рабочие программы по предмету своей специальности и другую учебно-методическую документацию кафедры;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осваивают все формы организации обучения в высшей школе, составляют конспекты лекций, планы проведения семинарских, практических и лабораторных занятий.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запланированных занятий наряду с традиционными формами и методами организации учебно-воспитательного процесса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аспиранты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использовать современные инновационные методы обучения (проблемные лекции, лекции-диалоги, лекции-диспуты, деловые игры, круглые столы, тренинги, дебаты и т.д.). С учетом интересов, склонностей и способностей студентов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аспиранты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фронтальной, групповой, индивидуальной формами организации учебного процесса. 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ГОСО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 должны овладеть знаниями: 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теории и практике преподавания в вузе;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психолого-педагогических закономерностях обучения и воспитания в вузе, о компонентах учения, их сущности и логической взаимосвязи;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внедрении педагогических технологий в вузе.</w:t>
      </w:r>
    </w:p>
    <w:p w:rsidR="000A5FDB" w:rsidRPr="00180395" w:rsidRDefault="002B00D7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</w:t>
      </w:r>
      <w:r w:rsidR="000A5FDB"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 должны овладеть умениями и навыками: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результаты педагогической деятельности, методической работы, планировать содержание образовательного процесса;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организаторские, исследовательские, диагностические, аналитические, коммуникативные, коррекционные, прикладные умения и творческие способности на основе теоретических знаний по психологии и педагогике, методике преподавания технических дисциплин;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основные методы диагностирования для всестороннего анализа познавательной деятельности и интересов студенческой группы и отдельных студентов;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методики проведения аудиторных занятий, СРС и СРСП;</w:t>
      </w:r>
    </w:p>
    <w:p w:rsidR="000A5FDB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личностные качества через самоанализ и </w:t>
      </w:r>
      <w:proofErr w:type="spellStart"/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взаимоанализ</w:t>
      </w:r>
      <w:proofErr w:type="spellEnd"/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коллективное обсуждение проведенных занятий и воспитательных мероприятий.</w:t>
      </w:r>
    </w:p>
    <w:p w:rsidR="0052245A" w:rsidRDefault="0052245A" w:rsidP="00BC60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5FDB" w:rsidRPr="00B53460" w:rsidRDefault="0052245A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B6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53460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практики</w:t>
      </w:r>
    </w:p>
    <w:p w:rsidR="000A5FDB" w:rsidRPr="00180395" w:rsidRDefault="000A5FDB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FDB" w:rsidRPr="00484F57" w:rsidRDefault="002B00D7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моей педагогической п</w:t>
      </w:r>
      <w:r w:rsidR="000A5FDB"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являе</w:t>
      </w:r>
      <w:r w:rsidR="004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выпускающая кафедра </w:t>
      </w:r>
      <w:proofErr w:type="spellStart"/>
      <w:r w:rsidR="0048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КарГТУ</w:t>
      </w:r>
      <w:proofErr w:type="spellEnd"/>
      <w:r w:rsidR="004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и химическая технология», где я являюсь также преподавателем.</w:t>
      </w:r>
    </w:p>
    <w:p w:rsidR="000A5FDB" w:rsidRPr="00180395" w:rsidRDefault="002B00D7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Проводя 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педагогическую деятельность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учебных аудиториях кафедры «</w:t>
      </w:r>
      <w:r w:rsidR="00484F57" w:rsidRPr="00484F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Химия и химическая технология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других учебных заведениях, мною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протяжении всей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деятельности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должны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r w:rsidR="000A5FDB"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правила внутреннего распорядка и техники безопасности. </w:t>
      </w:r>
    </w:p>
    <w:p w:rsidR="000A5FDB" w:rsidRPr="00180395" w:rsidRDefault="000A5FDB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Продолжительность педагогической практики и их количество </w:t>
      </w:r>
      <w:r w:rsidRPr="00180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определяются государственными общеобязательными стандартами по </w:t>
      </w:r>
      <w:r w:rsidRPr="00180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соответствующей специальности. </w:t>
      </w:r>
    </w:p>
    <w:p w:rsidR="002B00D7" w:rsidRPr="00180395" w:rsidRDefault="000A5FDB" w:rsidP="002B00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деятельности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проходящих педагогическую практику на соответствующей базе, осуществляет руководитель практики. Оценка за педагогическую </w:t>
      </w:r>
      <w:r w:rsidR="003B0691"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выставляется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аттестации работы </w:t>
      </w:r>
      <w:r w:rsidR="002B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</w:t>
      </w: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практики и по результатам анализа отчетной документации установленной формы. </w:t>
      </w:r>
    </w:p>
    <w:p w:rsidR="000A5FDB" w:rsidRPr="00180395" w:rsidRDefault="000A5FDB" w:rsidP="00BC6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педагогической практики подводятся на заключительной конференции и утверждаются на заседании кафедры.</w:t>
      </w:r>
    </w:p>
    <w:p w:rsidR="0052245A" w:rsidRDefault="0052245A" w:rsidP="00BC606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 w:type="page"/>
      </w:r>
    </w:p>
    <w:p w:rsidR="000A5FDB" w:rsidRPr="00B53460" w:rsidRDefault="00BA7B33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A5FDB" w:rsidRPr="00B53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практики</w:t>
      </w:r>
    </w:p>
    <w:p w:rsidR="00180395" w:rsidRPr="00BA7B33" w:rsidRDefault="00180395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период практики студенты должны приобрести практические навыки работы свыше перечисленными программами, изучить вопросы, содержащиеся в методических пособиях по изучению данных программ и представить реферат на заданную преподавателем тему. Реферат представляется в виде отчета по практике.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Приобретаются следующие знания, умения и навыки:</w:t>
      </w:r>
    </w:p>
    <w:p w:rsidR="00D22330" w:rsidRPr="00642C0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42C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Знать:</w:t>
      </w:r>
    </w:p>
    <w:p w:rsidR="00D22330" w:rsidRPr="00D22330" w:rsidRDefault="00642C0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новы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е</w:t>
      </w:r>
      <w:r w:rsidR="00D22330"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ы</w:t>
      </w:r>
      <w:r w:rsidR="00D22330"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исследования и применять их к изменению научного и научно-производственного профиля своей профессиональной деятельности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новые образовательные технологии, включая системы компьютерного и дистанционного обучения</w:t>
      </w:r>
    </w:p>
    <w:p w:rsidR="00D22330" w:rsidRPr="00642C0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42C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Уметь: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разрабатывать программы учебных дисциплин и курсов на основе изучения научной, технической и научно-методической литератур, а также собственных результатов исследований</w:t>
      </w:r>
    </w:p>
    <w:p w:rsidR="00D22330" w:rsidRPr="00642C0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42C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Владеть: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проводить отдельные виды аудиторных учебных занятий, включая лабораторные и практические, а также обеспечение научно- исследовательской работы студентов;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постановка и модернизация отдельных лабораторных работ и практикумов по дисциплинам профилей направления.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Содержание педагогической практики </w:t>
      </w:r>
      <w:r w:rsidR="002B0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аспирантов</w:t>
      </w: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состоит из: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из непосредственной педагогической деятельности (самостоятельное проведение лабораторных и практических занятий, семинаров, курсового проектирования, чтение пробных лекций по предложенной тематике и др.);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совместной работы практиканта с профессорско-преподавательским составом соответствующей кафедры по решению текущих учебно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методических вопросов;</w:t>
      </w:r>
    </w:p>
    <w:p w:rsidR="00D22330" w:rsidRPr="00D22330" w:rsidRDefault="00D22330" w:rsidP="00BC6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знакомства с инновационными образовательными технологиями и их внедрение в учебный процесс.</w:t>
      </w:r>
    </w:p>
    <w:p w:rsidR="003015C7" w:rsidRPr="00BA7B33" w:rsidRDefault="000A5FDB" w:rsidP="002B0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0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 итогам педагогической практики, </w:t>
      </w:r>
      <w:r w:rsidR="002B00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аспирант</w:t>
      </w:r>
      <w:r w:rsidR="00D22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представляе</w:t>
      </w:r>
      <w:r w:rsidRPr="00180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 на </w:t>
      </w:r>
      <w:r w:rsidRPr="00180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выпускающую кафедру отчет, который проверяется руководителем </w:t>
      </w:r>
      <w:r w:rsidRPr="00180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практики и защищается перед комиссией, созданной распоряжением </w:t>
      </w:r>
      <w:r w:rsidRPr="00180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заведующего кафедрой. </w:t>
      </w:r>
    </w:p>
    <w:p w:rsidR="003015C7" w:rsidRDefault="003015C7" w:rsidP="00BC606E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0"/>
        </w:rPr>
      </w:pPr>
    </w:p>
    <w:p w:rsidR="00735B40" w:rsidRDefault="00735B40" w:rsidP="00BC606E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0"/>
        </w:rPr>
        <w:sectPr w:rsidR="00735B40" w:rsidSect="00E332AC">
          <w:footerReference w:type="even" r:id="rId9"/>
          <w:footerReference w:type="default" r:id="rId10"/>
          <w:pgSz w:w="11906" w:h="16838"/>
          <w:pgMar w:top="1418" w:right="567" w:bottom="1418" w:left="1701" w:header="708" w:footer="340" w:gutter="0"/>
          <w:cols w:space="708"/>
          <w:titlePg/>
          <w:docGrid w:linePitch="360"/>
        </w:sectPr>
      </w:pPr>
    </w:p>
    <w:p w:rsidR="004B5462" w:rsidRPr="00B61574" w:rsidRDefault="004034B0" w:rsidP="00BC606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152098" w:rsidRPr="00B6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5462" w:rsidRPr="00B6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преподавания лекционного занятия дисциплины </w:t>
      </w:r>
      <w:r w:rsidRPr="00B6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«Химия»</w:t>
      </w:r>
    </w:p>
    <w:p w:rsidR="004B5462" w:rsidRPr="004B5462" w:rsidRDefault="004B5462" w:rsidP="00BC606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462" w:rsidRPr="004B5462" w:rsidRDefault="004B5462" w:rsidP="00BC606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назначение лекционного занятия </w:t>
      </w:r>
      <w:r w:rsidR="00403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B5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теоретическую основу обучения, развить интерес к учебной деятельности и конкретной учебной дисциплине, сформировать у студентов ориентиры для самостоятельной работы над курсом.</w:t>
      </w:r>
    </w:p>
    <w:p w:rsidR="004B5462" w:rsidRPr="004B5462" w:rsidRDefault="004B5462" w:rsidP="00BC606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чтения любой лекции начинается с её подготовки. Подготовка лекции формально включает определение целей и задач занятий, содержания и формы проведения, продумывание логического построения лекции, разработка плана проведения лекции, подбор литературы (ознакомление с методической литературой, публикациями периодической печати по теме лекционного занятия), отбор необходимого и достаточного по содержанию учебного материала, определение методов, приемов и средств поддержания интереса, внимания, стимулирования творческого мышления студентов.</w:t>
      </w:r>
    </w:p>
    <w:p w:rsidR="00624B3A" w:rsidRPr="00DB012F" w:rsidRDefault="00624B3A" w:rsidP="00BC606E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720BA" w:rsidRDefault="004034B0" w:rsidP="00BC606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3.1</w:t>
      </w:r>
      <w:r w:rsidR="004B5462" w:rsidRPr="004B54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90A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B5462" w:rsidRPr="004B54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Тематический план дисциплины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26"/>
        <w:gridCol w:w="709"/>
        <w:gridCol w:w="945"/>
        <w:gridCol w:w="992"/>
        <w:gridCol w:w="851"/>
        <w:gridCol w:w="710"/>
      </w:tblGrid>
      <w:tr w:rsidR="003720BA" w:rsidRPr="003720BA" w:rsidTr="00F9528A">
        <w:trPr>
          <w:cantSplit/>
          <w:trHeight w:val="320"/>
          <w:tblHeader/>
          <w:jc w:val="center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раздела, (темы)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Трудоемкость по видам занятий, ч.</w:t>
            </w:r>
          </w:p>
        </w:tc>
      </w:tr>
      <w:tr w:rsidR="003720BA" w:rsidRPr="003720BA" w:rsidTr="00F9528A">
        <w:trPr>
          <w:cantSplit/>
          <w:trHeight w:val="320"/>
          <w:tblHeader/>
          <w:jc w:val="center"/>
        </w:trPr>
        <w:tc>
          <w:tcPr>
            <w:tcW w:w="5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Лек-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ции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Практи-ческие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Лабора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СРС</w:t>
            </w:r>
          </w:p>
        </w:tc>
      </w:tr>
      <w:tr w:rsidR="003720BA" w:rsidRPr="003720BA" w:rsidTr="00F9528A">
        <w:trPr>
          <w:trHeight w:val="29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lang w:eastAsia="ko-KR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1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ko-KR"/>
              </w:rPr>
              <w:t>. Введение.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О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сновные понятия и законы химии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6</w:t>
            </w:r>
          </w:p>
        </w:tc>
      </w:tr>
      <w:tr w:rsidR="003720BA" w:rsidRPr="003720BA" w:rsidTr="00F9528A">
        <w:trPr>
          <w:trHeight w:val="21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2.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Строение вещества. 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Строение атома и периодический закон 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Д.И.Менделеева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 Химическая связь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Химическая термодинамика. Энергетика химических реакций. Условия протекания самопроизвольных процессов.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 Химическая кинетика. Скорость реакции и методы ее регулирования. Катализаторы и каталитические системы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5.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Химическое и фазовое равновесия.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6.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kk-KZ" w:eastAsia="ru-RU"/>
              </w:rPr>
              <w:t xml:space="preserve"> Растворы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.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Окислительно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-восстановительные реакции. Электрохимические процессы.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.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spacing w:val="10"/>
                <w:lang w:eastAsia="ru-RU"/>
              </w:rPr>
              <w:t>Общие свойства металлов. Сплавы. Коррозия металлов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9.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Предмет, задачи и методы качественного анализа. Закон действия масс как основа качественного анализа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10.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Ионное произведение воды. Водородный показатель.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Буферные системы и их значение в анализе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11. Современное представление о природе кислот и оснований. Произведение растворимости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CF4A83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12. Солевой эффект. Дробное осаждение. Гидролиз. Степень гидролиза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13. Образование коллоидных систем. Ком-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плексообразовани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14. Методы количественного анализа. Гравиметрические, титриметрические методы анализа, кислотно-основное титрование. Кривые титрования. Методы осаждения. Комплексонометрия.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tabs>
                <w:tab w:val="left" w:pos="0"/>
                <w:tab w:val="left" w:pos="60"/>
                <w:tab w:val="left" w:pos="1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15. Электрохимические методы анализа. Оптические методы анализа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Лабораторная работа №1</w:t>
            </w:r>
          </w:p>
          <w:p w:rsidR="003720BA" w:rsidRPr="003720BA" w:rsidRDefault="003720BA" w:rsidP="00BC60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</w:p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Лабораторная работа №2</w:t>
            </w:r>
          </w:p>
          <w:p w:rsidR="003720BA" w:rsidRPr="003720BA" w:rsidRDefault="003720BA" w:rsidP="00BC60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Определение эквивалентной массы металла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</w:p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    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Лабораторная работа №3. Химическая кинетика. Химическое равновесие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Лабораторная работа №4. 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val="kk-KZ" w:eastAsia="ru-RU"/>
              </w:rPr>
              <w:t>Р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астворы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Лабораторная работа №5.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ko-KR"/>
              </w:rPr>
              <w:t>I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 xml:space="preserve"> аналитическая группа катионов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    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Лабораторная работа №6. 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II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аналитическая группа катионов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Лабораторная работа №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7. 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III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kk-KZ" w:eastAsia="ru-RU"/>
              </w:rPr>
              <w:t>аналитическая группа катионов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Лабораторная работа №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8.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Анализ смеси катионов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II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III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аналитических групп катионов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ko-KR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СРСП № 1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ko-KR"/>
              </w:rPr>
              <w:t xml:space="preserve">Введение. Химия естественная наука.Химические свойства веществ.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СРСП № 2 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О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сновные понятия и законы химии. Газовые законы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СРСП №  3 </w:t>
            </w:r>
            <w:r w:rsidRPr="003720BA">
              <w:rPr>
                <w:rFonts w:ascii="Times New Roman" w:eastAsia="Times New Roman" w:hAnsi="Times New Roman" w:cs="Times New Roman"/>
                <w:lang w:eastAsia="ru-RU"/>
              </w:rPr>
              <w:t>Строение вещества.</w:t>
            </w:r>
          </w:p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А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том и его строение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периодический закон и периодическая система элементов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val="kk-KZ" w:eastAsia="ru-RU"/>
              </w:rPr>
              <w:t xml:space="preserve">.  </w:t>
            </w:r>
            <w:r w:rsidRPr="003720BA">
              <w:rPr>
                <w:rFonts w:ascii="Times New Roman" w:eastAsia="Times New Roman" w:hAnsi="Times New Roman" w:cs="Times New Roman"/>
                <w:bCs/>
                <w:caps/>
                <w:snapToGrid w:val="0"/>
                <w:lang w:eastAsia="ru-RU"/>
              </w:rPr>
              <w:t>Х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имическая связь. </w:t>
            </w:r>
            <w:r w:rsidRPr="003720BA">
              <w:rPr>
                <w:rFonts w:ascii="Times New Roman" w:eastAsia="Times New Roman" w:hAnsi="Times New Roman" w:cs="Times New Roman"/>
                <w:bCs/>
                <w:caps/>
                <w:snapToGrid w:val="0"/>
                <w:lang w:eastAsia="ru-RU"/>
              </w:rPr>
              <w:t>О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сновные типы химической связи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10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 xml:space="preserve">СРСП №  4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Общие закономерности химических процессов.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ные понятия химической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термодинамики. Термодинамическое равновесие. Термохимия и термохимические расчеты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. 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Химическая кинетика. Химическое равновесие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СРСП №  5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Вода. Растворы.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Способы выражения их концентрации.</w:t>
            </w:r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val="kk-KZ" w:eastAsia="ru-RU"/>
              </w:rPr>
              <w:t xml:space="preserve">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Электролиты. Гидролиз солей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.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Теория электролитической диссоциации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 xml:space="preserve">СРСП №  6 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Окислительно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-восстановительные реакции. 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Электрохими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ческие процессы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СРСП №  7 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spacing w:val="10"/>
                <w:lang w:eastAsia="ru-RU"/>
              </w:rPr>
              <w:t>О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spacing w:val="10"/>
                <w:lang w:eastAsia="ru-RU"/>
              </w:rPr>
              <w:t>бщие свойства металлов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spacing w:val="10"/>
                <w:lang w:eastAsia="ru-RU"/>
              </w:rPr>
              <w:t>. С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spacing w:val="10"/>
                <w:lang w:eastAsia="ru-RU"/>
              </w:rPr>
              <w:t>плавы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spacing w:val="10"/>
                <w:lang w:eastAsia="ru-RU"/>
              </w:rPr>
              <w:t>. К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spacing w:val="10"/>
                <w:lang w:eastAsia="ru-RU"/>
              </w:rPr>
              <w:t>оррозия металлов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ko-KR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СРСП № 8</w:t>
            </w:r>
            <w:r w:rsidRPr="003720BA">
              <w:rPr>
                <w:rFonts w:ascii="Times New Roman" w:eastAsia="Times New Roman" w:hAnsi="Times New Roman" w:cs="Times New Roman"/>
                <w:b/>
                <w:caps/>
                <w:snapToGrid w:val="0"/>
                <w:lang w:eastAsia="ru-RU"/>
              </w:rPr>
              <w:t xml:space="preserve">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«Чувствительность аналитических реакций»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 xml:space="preserve">СРСП № 9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«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З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акон действия масс как основа химического анализа»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 xml:space="preserve">СРСП № 10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 «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Г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равиметрический анализ»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СРСП № 11 Решение задач на тему «Титриметрический анализ»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 xml:space="preserve">СРСП № 12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«</w:t>
            </w:r>
            <w:r w:rsidRPr="003720BA"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  <w:t>М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етоды кислотно-основного титрования и 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редокси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-метрии»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 xml:space="preserve">СРСП № 13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 «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 xml:space="preserve">Методы осаждения и </w:t>
            </w:r>
            <w:proofErr w:type="spellStart"/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комплексообразования</w:t>
            </w:r>
            <w:proofErr w:type="spellEnd"/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ko-KR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 xml:space="preserve">СРСП № 14 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задач на тему «</w:t>
            </w:r>
            <w:r w:rsidRPr="003720BA">
              <w:rPr>
                <w:rFonts w:ascii="Times New Roman" w:eastAsia="Times New Roman" w:hAnsi="Times New Roman" w:cs="Times New Roman"/>
                <w:snapToGrid w:val="0"/>
                <w:lang w:eastAsia="ko-KR"/>
              </w:rPr>
              <w:t>Электрохимические и оптические методы анализа»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Рубежный контроль № 1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26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Рубежный контроль №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</w:tr>
      <w:tr w:rsidR="003720BA" w:rsidRPr="003720BA" w:rsidTr="00F9528A">
        <w:trPr>
          <w:trHeight w:val="12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30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A" w:rsidRPr="003720BA" w:rsidRDefault="003720BA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</w:pPr>
            <w:r w:rsidRPr="003720BA">
              <w:rPr>
                <w:rFonts w:ascii="Times New Roman" w:eastAsia="Times New Roman" w:hAnsi="Times New Roman" w:cs="Times New Roman"/>
                <w:snapToGrid w:val="0"/>
                <w:lang w:val="kk-KZ" w:eastAsia="ru-RU"/>
              </w:rPr>
              <w:t>125</w:t>
            </w:r>
          </w:p>
        </w:tc>
      </w:tr>
    </w:tbl>
    <w:p w:rsidR="00240C2C" w:rsidRPr="00B61574" w:rsidRDefault="00240C2C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sectPr w:rsidR="00240C2C" w:rsidRPr="00B61574" w:rsidSect="00AD245C">
          <w:pgSz w:w="11906" w:h="16838"/>
          <w:pgMar w:top="1418" w:right="567" w:bottom="1418" w:left="1701" w:header="680" w:footer="340" w:gutter="0"/>
          <w:cols w:space="708"/>
          <w:titlePg/>
          <w:docGrid w:linePitch="360"/>
        </w:sectPr>
      </w:pPr>
    </w:p>
    <w:p w:rsidR="003720BA" w:rsidRPr="00B61574" w:rsidRDefault="003720BA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9C274D" w:rsidRDefault="00470E63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3.1.1</w:t>
      </w:r>
      <w:r w:rsidR="009530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План лекционного занятия</w:t>
      </w:r>
    </w:p>
    <w:p w:rsidR="00015385" w:rsidRPr="0095302E" w:rsidRDefault="00015385" w:rsidP="00BC606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1)</w:t>
      </w:r>
      <w:r w:rsidR="00CF4A8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Специальность: 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5В072100 «Химическая технология органических веществ»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2)</w:t>
      </w:r>
      <w:r w:rsidR="00CF4A8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Курс:</w:t>
      </w:r>
      <w:r w:rsidR="00196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курс</w:t>
      </w:r>
    </w:p>
    <w:p w:rsidR="009C274D" w:rsidRPr="00196E27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3)</w:t>
      </w:r>
      <w:r w:rsidR="00CF4A8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Дисциплина: </w:t>
      </w:r>
      <w:r w:rsidR="00196E27" w:rsidRPr="00196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</w:t>
      </w:r>
      <w:proofErr w:type="spellStart"/>
      <w:r w:rsidR="00196E27" w:rsidRPr="00196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im</w:t>
      </w:r>
      <w:proofErr w:type="spellEnd"/>
      <w:r w:rsidR="00196E27" w:rsidRPr="00196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1206 Химия</w:t>
      </w:r>
    </w:p>
    <w:p w:rsidR="009C274D" w:rsidRPr="002A1E0F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4)</w:t>
      </w:r>
      <w:r w:rsidR="00CF4A8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Дата проведения:</w:t>
      </w:r>
      <w:r w:rsidR="00196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96E27" w:rsidRPr="002A1E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 неделя 2</w:t>
      </w:r>
      <w:r w:rsidRPr="002A1E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семестра</w:t>
      </w:r>
    </w:p>
    <w:p w:rsidR="009C274D" w:rsidRPr="002A1E0F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A1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5)</w:t>
      </w:r>
      <w:r w:rsidR="00CF4A83" w:rsidRPr="002A1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2A1E0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Время</w:t>
      </w:r>
      <w:r w:rsidRPr="002A1E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 9.00-10.45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Перерыв: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5 минут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6)</w:t>
      </w:r>
      <w:r w:rsidR="00CF4A8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Тип занятия: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лекционное</w:t>
      </w:r>
    </w:p>
    <w:p w:rsidR="00E57B60" w:rsidRPr="00E57B60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Форма организации занятия: </w:t>
      </w:r>
      <w:r w:rsidR="00E57B60" w:rsidRPr="00E57B60">
        <w:rPr>
          <w:rFonts w:ascii="Times New Roman" w:eastAsia="Calibri" w:hAnsi="Times New Roman" w:cs="Times New Roman"/>
          <w:sz w:val="28"/>
          <w:szCs w:val="28"/>
        </w:rPr>
        <w:t>рассказ с применение проблемно-развивающих технологий</w:t>
      </w:r>
      <w:r w:rsidR="00E57B60" w:rsidRPr="00E57B6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196E27" w:rsidRDefault="00196E27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7)</w:t>
      </w:r>
      <w:r w:rsidR="002C66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Тема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:</w:t>
      </w:r>
      <w:r w:rsidR="009C274D"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0E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 w:eastAsia="ru-RU"/>
        </w:rPr>
        <w:t>Амины. Карбоновые кислоты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9C274D" w:rsidRPr="009C274D" w:rsidRDefault="00196E27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  <w:r w:rsidR="00840E9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Дидактическая цель:</w:t>
      </w:r>
      <w:r w:rsidR="009C274D"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C66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сформировать понятия «</w:t>
      </w:r>
      <w:r w:rsidR="002C66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 w:eastAsia="ru-RU"/>
        </w:rPr>
        <w:t>амины</w:t>
      </w:r>
      <w:r w:rsidR="002C66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и «</w:t>
      </w:r>
      <w:r w:rsidR="002C66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 w:eastAsia="ru-RU"/>
        </w:rPr>
        <w:t>карбоновые кислоты</w:t>
      </w:r>
      <w:r w:rsidR="009C274D"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», продолжить формирование умений работать с веществами, соблюдая правила безопасности.</w:t>
      </w:r>
    </w:p>
    <w:p w:rsidR="009C274D" w:rsidRPr="009C274D" w:rsidRDefault="00196E27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  <w:r w:rsidR="002C66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="009C274D"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Задачи:</w:t>
      </w:r>
    </w:p>
    <w:p w:rsidR="002C6604" w:rsidRDefault="002C6604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9C274D" w:rsidRPr="00801FA9" w:rsidRDefault="009C274D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а) образовательная:</w:t>
      </w:r>
    </w:p>
    <w:p w:rsidR="00E57B60" w:rsidRPr="00E57B60" w:rsidRDefault="00E57B60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Сформировать  понятие об аминокислотах, их классификация и строение. Продолжить формировать понятие о изомерии на примере оптической изомерии a-аминокислот, номенклатуре аминокислот, амфотерности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энант</w:t>
      </w:r>
      <w:proofErr w:type="spellEnd"/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Классификация волокон. Получение аминокислот, их применение и биологическая функция.</w:t>
      </w:r>
    </w:p>
    <w:p w:rsidR="002C6604" w:rsidRDefault="002C6604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9C274D" w:rsidRPr="009C274D" w:rsidRDefault="009C274D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б) развивающая:</w:t>
      </w:r>
    </w:p>
    <w:p w:rsidR="009C274D" w:rsidRPr="009C274D" w:rsidRDefault="009C274D" w:rsidP="00BC606E">
      <w:pPr>
        <w:widowControl w:val="0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Формировать развитие познавательных интересов, умение делать выводы, устанавливать причинно-следственные связи между изучаемым материалом и жизнью; сравнивать, анализировать, выделять главное, формулировать выводы.</w:t>
      </w:r>
    </w:p>
    <w:p w:rsidR="009C274D" w:rsidRPr="009C274D" w:rsidRDefault="009C274D" w:rsidP="00BC606E">
      <w:pPr>
        <w:widowControl w:val="0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Способствовать развитию мышления, обеспечить в ходе лекции самостоятельную и парную работу для закрепления изученного материала.</w:t>
      </w:r>
    </w:p>
    <w:p w:rsidR="009C274D" w:rsidRPr="009C274D" w:rsidRDefault="009C274D" w:rsidP="00BC606E">
      <w:pPr>
        <w:widowControl w:val="0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Формировать умения проводить самооценку и оценку деятельности </w:t>
      </w:r>
      <w:proofErr w:type="spellStart"/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одногруппников</w:t>
      </w:r>
      <w:proofErr w:type="spellEnd"/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6604" w:rsidRDefault="002C6604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9C274D" w:rsidRPr="009C274D" w:rsidRDefault="009C274D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в) воспитательная:</w:t>
      </w:r>
    </w:p>
    <w:p w:rsidR="00E57B60" w:rsidRPr="00E57B60" w:rsidRDefault="00E57B60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Создать положительный настрой к обучению и готовность к активной мыслительной деятельности, используя видеоматериалы и метод лабораторного эксперимента; воспитывать культуру речи и труда. (ОК 10. </w:t>
      </w:r>
    </w:p>
    <w:p w:rsidR="00E57B60" w:rsidRPr="00E57B60" w:rsidRDefault="00E57B60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Бережно относиться к историческому наследию и культурным традициям народов, уважать социальные, культурные и религиозные различия) ОК 1. </w:t>
      </w:r>
    </w:p>
    <w:p w:rsidR="00E57B60" w:rsidRPr="00E57B60" w:rsidRDefault="00E57B60" w:rsidP="00BC60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Понимать сущность и социальную значимость своей будущей профессии, проявлять к ней устойчивый интерес.)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результате проведения занятия обучающийся должен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знать:</w:t>
      </w: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понятие «кислота» и «основание», формулы кислот и оснований, классификацию кислот и оснований, признаки действия кислот и оснований на индикаторы.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уметь:</w:t>
      </w: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выбирать формулы кислот и оснований среди предложенных формул веществ, классифицировать кислоты по наличию кислорода, по числу атомов водорода и основания по числу </w:t>
      </w:r>
      <w:proofErr w:type="spellStart"/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гидроксогрупп</w:t>
      </w:r>
      <w:proofErr w:type="spellEnd"/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определять кислоту и основание с помощью индикаторов, работать с растворами кислот и оснований, соблюдая правила техники безопасности.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владеть: 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химической посудой, химическими реактивами, раздаточным материалом с планом и заданиями лабораторной работы, инструктивными картами по проведению опыта.</w:t>
      </w:r>
    </w:p>
    <w:p w:rsidR="009C274D" w:rsidRPr="00801FA9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11)</w:t>
      </w:r>
      <w:r w:rsidR="002C66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Материально-техническое оснащение:</w:t>
      </w:r>
    </w:p>
    <w:p w:rsidR="00E57B60" w:rsidRPr="00E57B60" w:rsidRDefault="00E57B60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7B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учебно-методические и наглядные пособия,  мультимедийный проектор.  Химическое оборудование: глицин, штативы с пробирками, вода, стеклянные палочки, реактивы (аминоуксусная кислота), лакмус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13)</w:t>
      </w:r>
      <w:r w:rsidR="002C66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Рекомендательная литература: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 Логинов Н.Я., Воскресенский А.Г., </w:t>
      </w:r>
      <w:proofErr w:type="spellStart"/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Солодкин</w:t>
      </w:r>
      <w:proofErr w:type="spellEnd"/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И.С. Аналитическая хи</w:t>
      </w:r>
      <w:r w:rsidR="0072193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мия. – Москва: Просвещение, 201</w:t>
      </w:r>
      <w:r w:rsidR="00721938" w:rsidRPr="0072193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- 480 с.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 Харитонов Ю.А. Аналитическая химия. Аналитика в 2 кн. Кн.1. Общие теоретические основы. Качественный анализ. – Москва: Высшая школа, 2006. – 614 с.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 Харитонов Ю.А. Аналитическая химия. Аналитика. Кн.2. Количественный анализ. Физико-химические (инструментальные) методы анализа. – Москва: Высшая школа, 2006. – 558с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4.Васильев В.П., Морозова Р.П., Кочергина Л.А. Практикум по аналитической химии. – Москва: Химия, 2010. – 326 с.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5. Дорохова Е.Н., Прохорова Г.В. Задачи и вопросы по аналитической химии. – Москва: Мир, 2011. – 265 с.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6. Васильев В.П., Кочергина Л.А., Орлова Т.Д. Аналитическая химия. Сборник вопросов, упражнений и задач. – Москва: Дрофа, 2013. – 305 с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14) Временная характеристика занятия: </w:t>
      </w: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 мин</w:t>
      </w:r>
    </w:p>
    <w:p w:rsidR="009C274D" w:rsidRDefault="009C274D" w:rsidP="00BC606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2DE9" w:rsidRPr="009C274D" w:rsidRDefault="002F2DE9" w:rsidP="00BC606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5245"/>
        <w:gridCol w:w="1275"/>
      </w:tblGrid>
      <w:tr w:rsidR="009C274D" w:rsidRPr="009C274D" w:rsidTr="002F2D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Время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Установочный (организационный момент)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Приветствие. Проверка присутствующих на занятии. Оценка внешнего вида. Формулировка темы, цели, задач занятия, мотивации обучения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мин.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Актуализация нового материала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Путем вопросов выяснить уровень знаний студентов по теме лекции. Углубить знания и приобрести новые предс</w:t>
            </w:r>
            <w:r w:rsid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тавления по природе </w:t>
            </w:r>
            <w:r w:rsid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аминов и карбоновых кислот</w:t>
            </w: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 мин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Определение содержания материала </w:t>
            </w:r>
          </w:p>
          <w:p w:rsidR="009C274D" w:rsidRP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(плана лекции):</w:t>
            </w:r>
          </w:p>
          <w:p w:rsidR="009C274D" w:rsidRPr="0054150C" w:rsidRDefault="002C6604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Амины</w:t>
            </w:r>
            <w:r w:rsid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Классификация</w:t>
            </w:r>
            <w:r w:rsidR="009C274D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(10 мин)</w:t>
            </w:r>
          </w:p>
          <w:p w:rsidR="009C274D" w:rsidRP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2.Физичес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кие и химические свойства 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аминов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(10 мин)</w:t>
            </w:r>
          </w:p>
          <w:p w:rsidR="009C274D" w:rsidRPr="0054150C" w:rsidRDefault="002C6604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3.Получени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е</w:t>
            </w:r>
            <w:r w:rsidR="009C274D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их применение(10 мин)</w:t>
            </w:r>
          </w:p>
          <w:p w:rsidR="009C274D" w:rsidRPr="0054150C" w:rsidRDefault="002C6604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 xml:space="preserve">Карбоновые </w:t>
            </w:r>
            <w:proofErr w:type="gramStart"/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кислоты</w:t>
            </w:r>
            <w:r w:rsid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Классификация</w:t>
            </w:r>
            <w:proofErr w:type="gramEnd"/>
            <w:r w:rsidR="009C274D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(10 мин)</w:t>
            </w:r>
          </w:p>
          <w:p w:rsid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5.Физические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химические свойства </w:t>
            </w:r>
            <w:r w:rsidR="0054150C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аминокислот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  <w:p w:rsidR="009C274D" w:rsidRP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(10 мин)</w:t>
            </w:r>
          </w:p>
          <w:p w:rsid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6.Полу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чение 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аминокислот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C274D" w:rsidRP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(10 мин)</w:t>
            </w:r>
          </w:p>
          <w:p w:rsidR="009C274D" w:rsidRPr="0054150C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7.ТБ при 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работе с </w:t>
            </w:r>
            <w:r w:rsidR="002C6604"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  <w:t>аминокислотами</w:t>
            </w:r>
            <w:r w:rsidRP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(10 мин)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Определение методов, средств изложения материала (формулировка проблемы, приведение примеров, данных исследований, опыта работы)</w:t>
            </w:r>
          </w:p>
          <w:p w:rsidR="009C274D" w:rsidRPr="009C274D" w:rsidRDefault="009C274D" w:rsidP="0054150C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Методы работы: словесные, визуальные, частично- поисковый.</w:t>
            </w:r>
          </w:p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Изложение материала: раздаточный материал, презентация.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70 мин.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Формулировка вопросов по содержанию, экспресс — опрос, ответ преподавателя на вопросы обучающихся по материалу лекции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 мин.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Выдача заданий для СРС, СРСП, рекомендации к выполнению лабораторных и практических работ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54150C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Решение задач по теме «</w:t>
            </w:r>
            <w:r w:rsidR="005415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kk-KZ" w:eastAsia="ru-RU"/>
              </w:rPr>
              <w:t>Амины. Карбоновые кислоты</w:t>
            </w:r>
            <w:r w:rsidRPr="009C27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5415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мин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Характеристика рекомендательной литературы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54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Приведенная литература используется как основной источник информации по теме лекции и решении задач.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мин.</w:t>
            </w:r>
          </w:p>
        </w:tc>
      </w:tr>
      <w:tr w:rsidR="009C274D" w:rsidRPr="009C274D" w:rsidTr="002F2D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Подведение итогов занятия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4D" w:rsidRPr="009C274D" w:rsidRDefault="009C274D" w:rsidP="00BC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C27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мин.</w:t>
            </w:r>
          </w:p>
        </w:tc>
      </w:tr>
    </w:tbl>
    <w:p w:rsidR="009C274D" w:rsidRPr="009C274D" w:rsidRDefault="009C274D" w:rsidP="00BC606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C274D" w:rsidRPr="009C274D" w:rsidRDefault="009C274D" w:rsidP="00BC606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Приветствие. Проверка присутствующих и визуальная оценка готовности к лекции. (3 мин)</w:t>
      </w:r>
    </w:p>
    <w:p w:rsidR="009C274D" w:rsidRPr="009C274D" w:rsidRDefault="009C274D" w:rsidP="00BC606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Актуализация нового материала. (7 мин)</w:t>
      </w:r>
    </w:p>
    <w:p w:rsidR="00BC606E" w:rsidRPr="00BC606E" w:rsidRDefault="00BC606E" w:rsidP="00BC606E">
      <w:pPr>
        <w:pStyle w:val="17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BC606E" w:rsidRPr="00BC606E" w:rsidRDefault="00BC606E" w:rsidP="00BC606E">
      <w:pPr>
        <w:pStyle w:val="170"/>
        <w:shd w:val="clear" w:color="auto" w:fill="auto"/>
        <w:tabs>
          <w:tab w:val="left" w:pos="8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BC606E">
          <w:rPr>
            <w:rFonts w:ascii="Times New Roman" w:hAnsi="Times New Roman" w:cs="Times New Roman"/>
            <w:sz w:val="28"/>
            <w:szCs w:val="28"/>
          </w:rPr>
          <w:t>1820 г</w:t>
        </w:r>
      </w:smartTag>
      <w:r w:rsidRPr="00BC606E">
        <w:rPr>
          <w:rFonts w:ascii="Times New Roman" w:hAnsi="Times New Roman" w:cs="Times New Roman"/>
          <w:sz w:val="28"/>
          <w:szCs w:val="28"/>
        </w:rPr>
        <w:t xml:space="preserve">. французский химик Анри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Браконно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проводил опыты с веществами животного происхождения. В результате длительного нагревания кожи, хрящей и сухожилий с раствором серной кислоты он получил некоторое количество белых кристаллов сладкого вкуса. Учёный назвал новое вещество гликокол от греческого названия (</w:t>
      </w:r>
      <w:proofErr w:type="spellStart"/>
      <w:r w:rsidRPr="00BC606E">
        <w:rPr>
          <w:rFonts w:ascii="Times New Roman" w:hAnsi="Times New Roman" w:cs="Times New Roman"/>
          <w:sz w:val="28"/>
          <w:szCs w:val="28"/>
          <w:lang w:val="en-US"/>
        </w:rPr>
        <w:t>glikys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)-«сладкий». В настоящее время это название трансформировалось в глицин. Глицин долгое время считался «родственником» углеводов, пока в 1838г. голландский химик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Г.Мульдер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не обнаружил в его составе азот. Спустя ещё шесть лет Э.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Хорсфорд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установил его формулу.</w:t>
      </w:r>
    </w:p>
    <w:p w:rsidR="00BC606E" w:rsidRPr="00BC606E" w:rsidRDefault="00BC606E" w:rsidP="00BC606E">
      <w:pPr>
        <w:pStyle w:val="170"/>
        <w:shd w:val="clear" w:color="auto" w:fill="auto"/>
        <w:spacing w:line="324" w:lineRule="exact"/>
        <w:ind w:right="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 xml:space="preserve">: </w:t>
      </w:r>
      <w:r w:rsidRPr="00BC606E">
        <w:rPr>
          <w:rFonts w:ascii="Times New Roman" w:hAnsi="Times New Roman" w:cs="Times New Roman"/>
          <w:i w:val="0"/>
          <w:sz w:val="28"/>
          <w:szCs w:val="28"/>
        </w:rPr>
        <w:t>Итак, в состав глицина входит  азот.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Вспомните, какие соединения мы изучали, в состав которых входят атомы азота.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i/>
          <w:sz w:val="28"/>
          <w:szCs w:val="28"/>
          <w:u w:val="single"/>
        </w:rPr>
        <w:t>Студенты: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Амины.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>: Глицин вступает в реакцию этерификации. Какие соединения взаимодействуют со спиртами и при этом образуются сложные эфиры?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Студенты</w:t>
      </w:r>
      <w:r w:rsidRPr="00BC606E">
        <w:rPr>
          <w:rFonts w:ascii="Times New Roman" w:hAnsi="Times New Roman" w:cs="Times New Roman"/>
          <w:sz w:val="28"/>
          <w:szCs w:val="28"/>
        </w:rPr>
        <w:t>: карбоновые кислоты.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 xml:space="preserve">: </w:t>
      </w:r>
      <w:r w:rsidRPr="00BC606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Итак, глицин в своем составе имеет аминогруппу и карбоксильную группу. </w:t>
      </w:r>
      <w:r w:rsidRPr="00BC606E">
        <w:rPr>
          <w:rFonts w:ascii="Times New Roman" w:hAnsi="Times New Roman" w:cs="Times New Roman"/>
          <w:sz w:val="28"/>
          <w:szCs w:val="28"/>
        </w:rPr>
        <w:t>Если объединить эти слова в одно целое, то получается…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  <w:u w:val="single"/>
        </w:rPr>
        <w:t>Студенты: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Аминокислоты.</w:t>
      </w:r>
    </w:p>
    <w:p w:rsidR="00BC606E" w:rsidRPr="00801FA9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Аминокислоты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C606E">
        <w:rPr>
          <w:rFonts w:ascii="Times New Roman" w:hAnsi="Times New Roman" w:cs="Times New Roman"/>
          <w:sz w:val="28"/>
          <w:szCs w:val="28"/>
        </w:rPr>
        <w:t xml:space="preserve"> это основа белков, пептидов, гормонов, антител, органов и тканей живых организмов и т.д. Знания о них помогут в становлении ваших профессиональных знаний, умений и навыков.</w:t>
      </w:r>
    </w:p>
    <w:p w:rsidR="009C274D" w:rsidRPr="00317BB3" w:rsidRDefault="009C274D" w:rsidP="00BC606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Изложение нового материала по теме «</w:t>
      </w:r>
      <w:r w:rsidR="002C66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t>Амины. Карбоновые кислоты</w:t>
      </w:r>
      <w:r w:rsidRPr="009C27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» (70 мин)</w:t>
      </w:r>
    </w:p>
    <w:p w:rsidR="00BC606E" w:rsidRPr="00BC606E" w:rsidRDefault="00BC606E" w:rsidP="00BC606E">
      <w:pPr>
        <w:pStyle w:val="21"/>
        <w:shd w:val="clear" w:color="auto" w:fill="auto"/>
        <w:ind w:left="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06E" w:rsidRPr="00BC606E" w:rsidRDefault="00BC606E" w:rsidP="00BC606E">
      <w:pPr>
        <w:pStyle w:val="21"/>
        <w:numPr>
          <w:ilvl w:val="0"/>
          <w:numId w:val="2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Строение аминокислот, изомерия и номенклатура.</w:t>
      </w:r>
    </w:p>
    <w:p w:rsidR="00BC606E" w:rsidRPr="00BC606E" w:rsidRDefault="00BC606E" w:rsidP="00BC606E">
      <w:pPr>
        <w:pStyle w:val="21"/>
        <w:numPr>
          <w:ilvl w:val="0"/>
          <w:numId w:val="2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Химические свойства α-аминокислот.</w:t>
      </w:r>
    </w:p>
    <w:p w:rsidR="00BC606E" w:rsidRPr="00BC606E" w:rsidRDefault="00BC606E" w:rsidP="00BC606E">
      <w:pPr>
        <w:pStyle w:val="21"/>
        <w:numPr>
          <w:ilvl w:val="0"/>
          <w:numId w:val="2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Способы получения α-аминокислот.</w:t>
      </w:r>
    </w:p>
    <w:p w:rsidR="00BC606E" w:rsidRPr="00BC606E" w:rsidRDefault="00BC606E" w:rsidP="00BC606E">
      <w:pPr>
        <w:pStyle w:val="21"/>
        <w:numPr>
          <w:ilvl w:val="0"/>
          <w:numId w:val="2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Значение аминокислот.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 </w:t>
      </w:r>
      <w:r w:rsidRPr="00BC606E">
        <w:rPr>
          <w:rFonts w:ascii="Times New Roman" w:hAnsi="Times New Roman" w:cs="Times New Roman"/>
          <w:sz w:val="28"/>
          <w:szCs w:val="28"/>
        </w:rPr>
        <w:t xml:space="preserve">Рассмотрим строение аминокислот на примере простейшей аминокислоты аминоуксусной кислоты (глицин) Международное название этой кислоты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аминоэтановая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кислота. Запишите её формулу. 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pStyle w:val="21"/>
        <w:spacing w:line="322" w:lineRule="exact"/>
        <w:ind w:left="60" w:right="4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C606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C606E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BC606E">
        <w:rPr>
          <w:rFonts w:ascii="Times New Roman" w:hAnsi="Times New Roman" w:cs="Times New Roman"/>
          <w:sz w:val="28"/>
          <w:szCs w:val="28"/>
          <w:u w:val="single"/>
        </w:rPr>
        <w:t>-СН</w:t>
      </w:r>
      <w:r w:rsidRPr="00BC606E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  <w:u w:val="single"/>
        </w:rPr>
        <w:t>-СООН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 В молекуле аминоуксусной кислоты имеется две функциональные группы аминогруппа и карбоксильная группа, характерная для карбоновых кислот. Какой можно сделать вывод.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Что такое аминокислоты? Сформулируйте определение.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Студенты:   ф</w:t>
      </w:r>
      <w:r w:rsidRPr="00BC606E">
        <w:rPr>
          <w:rFonts w:ascii="Times New Roman" w:hAnsi="Times New Roman" w:cs="Times New Roman"/>
          <w:sz w:val="28"/>
          <w:szCs w:val="28"/>
        </w:rPr>
        <w:t>ормулируют и записывают определение: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Аминокислоты -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гетерофункциональные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соединения, которые содержат две функциональные группы: карбоксильная группа - СООН и аминогруппа - </w:t>
      </w:r>
      <w:r w:rsidRPr="00BC606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</w:rPr>
        <w:t>, связанные с углеводородным радикалом.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>: номенклатура и изомерия аминокислот.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Рациональная номенклатура: название аминокислоты дается от соответствующей карбоновой кислоты с приставкой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- и номера атома углерода при котором расположена аминогруппа. 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По мере удаления от карбоксильной группы атомы в углеродной цепи обозначаются буквами α, β, γ, δ, ε и т.д. Обозначение атомов углерода при этом начинают с углерода, ближайшего к карбоксильной группе. За основу номенклатуры берётся название соответствующей аминокислоты. 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При составлении международных названий нумерация начинается от атома карбоксильной группы. 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60" w:right="40" w:firstLine="0"/>
        <w:jc w:val="both"/>
        <w:rPr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20" w:right="20" w:firstLine="0"/>
        <w:jc w:val="both"/>
        <w:rPr>
          <w:rStyle w:val="1"/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20" w:right="20" w:firstLine="0"/>
        <w:jc w:val="both"/>
        <w:rPr>
          <w:rStyle w:val="1"/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20" w:right="20" w:firstLine="0"/>
        <w:jc w:val="both"/>
        <w:rPr>
          <w:rStyle w:val="1"/>
          <w:sz w:val="28"/>
          <w:szCs w:val="28"/>
        </w:rPr>
      </w:pP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20" w:right="20" w:firstLine="0"/>
        <w:jc w:val="both"/>
        <w:rPr>
          <w:rStyle w:val="1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-1953895</wp:posOffset>
            </wp:positionV>
            <wp:extent cx="3962400" cy="2114550"/>
            <wp:effectExtent l="19050" t="0" r="0" b="0"/>
            <wp:wrapSquare wrapText="bothSides"/>
            <wp:docPr id="28" name="Рисунок 26" descr="0015-015-Aminokisl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015-015-Aminokislo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06E" w:rsidRPr="00321ACA" w:rsidRDefault="00BC606E" w:rsidP="00BC606E">
      <w:pPr>
        <w:pStyle w:val="21"/>
        <w:shd w:val="clear" w:color="auto" w:fill="auto"/>
        <w:spacing w:line="322" w:lineRule="exact"/>
        <w:ind w:left="20" w:right="20" w:firstLine="0"/>
        <w:jc w:val="both"/>
        <w:rPr>
          <w:rStyle w:val="1"/>
          <w:sz w:val="28"/>
          <w:szCs w:val="28"/>
        </w:rPr>
      </w:pPr>
    </w:p>
    <w:p w:rsidR="00BC606E" w:rsidRPr="00BC606E" w:rsidRDefault="00BC606E" w:rsidP="00BC606E">
      <w:pPr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В настоящее время известно свыше 100 природных α-аминокислот, из которых только около 25 обнаружены в белках, а 20 из них входят практически во все белковые молекулы </w:t>
      </w:r>
    </w:p>
    <w:p w:rsidR="00BC606E" w:rsidRPr="00BC606E" w:rsidRDefault="00BC606E" w:rsidP="00BC606E">
      <w:pPr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α-Аминокислоты имеют общую формулу 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2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2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R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– 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CH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- 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COOH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2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І</w:t>
      </w:r>
    </w:p>
    <w:p w:rsidR="00BC606E" w:rsidRPr="00BC606E" w:rsidRDefault="00BC606E" w:rsidP="00BC606E">
      <w:pPr>
        <w:pStyle w:val="21"/>
        <w:shd w:val="clear" w:color="auto" w:fill="auto"/>
        <w:spacing w:line="322" w:lineRule="exact"/>
        <w:ind w:right="2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NH</w:t>
      </w:r>
      <w:r w:rsidRPr="00BC606E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2</w:t>
      </w:r>
    </w:p>
    <w:p w:rsidR="00BC606E" w:rsidRPr="00BC606E" w:rsidRDefault="00BC606E" w:rsidP="00BC606E">
      <w:pPr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BC606E" w:rsidRPr="00BC606E" w:rsidSect="00AD245C">
          <w:pgSz w:w="11906" w:h="16838"/>
          <w:pgMar w:top="1418" w:right="567" w:bottom="1418" w:left="1701" w:header="680" w:footer="340" w:gutter="0"/>
          <w:cols w:space="708"/>
          <w:titlePg/>
          <w:docGrid w:linePitch="360"/>
        </w:sectPr>
      </w:pPr>
      <w:r w:rsidRPr="00BC606E">
        <w:rPr>
          <w:rFonts w:ascii="Times New Roman" w:hAnsi="Times New Roman" w:cs="Times New Roman"/>
          <w:sz w:val="28"/>
          <w:szCs w:val="28"/>
        </w:rPr>
        <w:t>Обе функциональные группы в молекуле — аминогруппа и карбоксильная группа — на</w:t>
      </w:r>
      <w:r w:rsidRPr="00BC606E">
        <w:rPr>
          <w:rFonts w:ascii="Times New Roman" w:hAnsi="Times New Roman" w:cs="Times New Roman"/>
          <w:sz w:val="28"/>
          <w:szCs w:val="28"/>
        </w:rPr>
        <w:softHyphen/>
        <w:t xml:space="preserve">ходятся у одного и </w:t>
      </w:r>
      <w:r>
        <w:rPr>
          <w:rFonts w:ascii="Times New Roman" w:hAnsi="Times New Roman" w:cs="Times New Roman"/>
          <w:sz w:val="28"/>
          <w:szCs w:val="28"/>
        </w:rPr>
        <w:t>того же атома угле</w:t>
      </w:r>
      <w:r>
        <w:rPr>
          <w:rFonts w:ascii="Times New Roman" w:hAnsi="Times New Roman" w:cs="Times New Roman"/>
          <w:sz w:val="28"/>
          <w:szCs w:val="28"/>
          <w:lang w:val="kk-KZ"/>
        </w:rPr>
        <w:t>рода.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 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Для аминокислот характерна изомерия</w:t>
      </w:r>
    </w:p>
    <w:p w:rsidR="00BC606E" w:rsidRPr="00BC606E" w:rsidRDefault="00BC606E" w:rsidP="00BC606E">
      <w:pPr>
        <w:pStyle w:val="21"/>
        <w:numPr>
          <w:ilvl w:val="0"/>
          <w:numId w:val="25"/>
        </w:num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Углеродного скелета</w:t>
      </w:r>
    </w:p>
    <w:p w:rsidR="00BC606E" w:rsidRPr="00BC606E" w:rsidRDefault="00BC606E" w:rsidP="00BC606E">
      <w:pPr>
        <w:pStyle w:val="21"/>
        <w:numPr>
          <w:ilvl w:val="0"/>
          <w:numId w:val="25"/>
        </w:num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Положения функциональной группы</w:t>
      </w:r>
    </w:p>
    <w:p w:rsidR="00BC606E" w:rsidRPr="00BC606E" w:rsidRDefault="00BC606E" w:rsidP="00BC606E">
      <w:pPr>
        <w:pStyle w:val="21"/>
        <w:numPr>
          <w:ilvl w:val="0"/>
          <w:numId w:val="25"/>
        </w:num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Оптическая изомерия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Рассмотрим оптическую изомерию</w:t>
      </w:r>
      <w:r w:rsidRPr="00BC606E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BC606E">
        <w:rPr>
          <w:rFonts w:ascii="Times New Roman" w:hAnsi="Times New Roman" w:cs="Times New Roman"/>
          <w:sz w:val="28"/>
          <w:szCs w:val="28"/>
        </w:rPr>
        <w:t>-аминокислот</w:t>
      </w:r>
    </w:p>
    <w:p w:rsidR="00BC606E" w:rsidRPr="00BC606E" w:rsidRDefault="00BC606E" w:rsidP="00BC606E">
      <w:pPr>
        <w:pStyle w:val="21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      В молекулах всех </w:t>
      </w:r>
      <w:r w:rsidRPr="00BC606E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BC606E">
        <w:rPr>
          <w:rFonts w:ascii="Times New Roman" w:hAnsi="Times New Roman" w:cs="Times New Roman"/>
          <w:sz w:val="28"/>
          <w:szCs w:val="28"/>
        </w:rPr>
        <w:t xml:space="preserve">-аминокислот, кроме глицина, атом С-2  асимметрическим. </w:t>
      </w:r>
    </w:p>
    <w:p w:rsidR="00BC606E" w:rsidRPr="00BC606E" w:rsidRDefault="00BC606E" w:rsidP="00BC606E">
      <w:pPr>
        <w:pStyle w:val="21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-1020445</wp:posOffset>
            </wp:positionV>
            <wp:extent cx="4333875" cy="1181100"/>
            <wp:effectExtent l="19050" t="0" r="9525" b="0"/>
            <wp:wrapSquare wrapText="bothSides"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330700" cy="11849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В состав белков животных организмов входят α-аминокислоты только L-ряда. D-Аминокислоты встречаются в составе белков микроорганизмов и некоторых пептидных антибиотиков.</w:t>
      </w:r>
    </w:p>
    <w:p w:rsidR="00BC606E" w:rsidRPr="00BC606E" w:rsidRDefault="00BC606E" w:rsidP="00BC606E">
      <w:pPr>
        <w:shd w:val="clear" w:color="auto" w:fill="FFFFFF"/>
        <w:spacing w:before="55" w:line="240" w:lineRule="auto"/>
        <w:ind w:left="6" w:right="28" w:firstLine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110047" cy="2419350"/>
            <wp:effectExtent l="19050" t="0" r="0" b="0"/>
            <wp:docPr id="31" name="Рисунок 24" descr="0_21_amino_ac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_21_amino_ac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4" cy="24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shd w:val="clear" w:color="auto" w:fill="FFFFFF"/>
        <w:spacing w:before="55" w:line="240" w:lineRule="auto"/>
        <w:ind w:left="6" w:right="28" w:firstLine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 xml:space="preserve"> демонстрирует таблицу природных аминокислот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Преподаватель: Обратите внимание, что природные аминокислоты отличаются друг от друга характером радикала. Следовательно, их можно классифицировать.</w:t>
      </w:r>
    </w:p>
    <w:p w:rsidR="00BC606E" w:rsidRDefault="00BC606E" w:rsidP="00BC606E">
      <w:pPr>
        <w:pStyle w:val="21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  <w:sectPr w:rsidR="00BC606E" w:rsidSect="00AD245C">
          <w:pgSz w:w="11906" w:h="16838"/>
          <w:pgMar w:top="1418" w:right="567" w:bottom="1418" w:left="1701" w:header="680" w:footer="340" w:gutter="0"/>
          <w:cols w:space="708"/>
          <w:titlePg/>
          <w:docGrid w:linePitch="360"/>
        </w:sectPr>
      </w:pPr>
    </w:p>
    <w:p w:rsidR="00BC606E" w:rsidRPr="00BC606E" w:rsidRDefault="00BC606E" w:rsidP="002C6604">
      <w:pPr>
        <w:pStyle w:val="21"/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По характеру радикала различают </w:t>
      </w:r>
    </w:p>
    <w:p w:rsidR="00BC606E" w:rsidRPr="00BC606E" w:rsidRDefault="00BC606E" w:rsidP="00BC606E">
      <w:pPr>
        <w:pStyle w:val="2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606E">
        <w:rPr>
          <w:rFonts w:ascii="Times New Roman" w:hAnsi="Times New Roman" w:cs="Times New Roman"/>
          <w:i/>
          <w:iCs/>
          <w:sz w:val="28"/>
          <w:szCs w:val="28"/>
        </w:rPr>
        <w:t>алифатические</w:t>
      </w:r>
    </w:p>
    <w:p w:rsidR="00BC606E" w:rsidRPr="00BC606E" w:rsidRDefault="00BC606E" w:rsidP="00BC606E">
      <w:pPr>
        <w:pStyle w:val="2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606E">
        <w:rPr>
          <w:rFonts w:ascii="Times New Roman" w:hAnsi="Times New Roman" w:cs="Times New Roman"/>
          <w:i/>
          <w:iCs/>
          <w:sz w:val="28"/>
          <w:szCs w:val="28"/>
        </w:rPr>
        <w:t xml:space="preserve">ароматические </w:t>
      </w:r>
    </w:p>
    <w:p w:rsidR="00BC606E" w:rsidRPr="00BC606E" w:rsidRDefault="00BC606E" w:rsidP="00BC606E">
      <w:pPr>
        <w:pStyle w:val="2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i/>
          <w:iCs/>
          <w:sz w:val="28"/>
          <w:szCs w:val="28"/>
        </w:rPr>
        <w:t xml:space="preserve">гетероциклические </w:t>
      </w:r>
      <w:r w:rsidRPr="00BC606E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BC606E" w:rsidRPr="00BC606E" w:rsidRDefault="00BC606E" w:rsidP="00BC606E">
      <w:pPr>
        <w:pStyle w:val="2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По кислотно-основным свойствам различают</w:t>
      </w:r>
    </w:p>
    <w:p w:rsidR="00BC606E" w:rsidRPr="00BC606E" w:rsidRDefault="00BC606E" w:rsidP="00BC606E">
      <w:pPr>
        <w:pStyle w:val="21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нейтральные</w:t>
      </w:r>
      <w:r w:rsidRPr="00BC60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C606E">
        <w:rPr>
          <w:rFonts w:ascii="Times New Roman" w:hAnsi="Times New Roman" w:cs="Times New Roman"/>
          <w:sz w:val="28"/>
          <w:szCs w:val="28"/>
        </w:rPr>
        <w:t xml:space="preserve">в которых содержатся по одной группе СООН и </w:t>
      </w:r>
      <w:r w:rsidRPr="00BC60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606E">
        <w:rPr>
          <w:rFonts w:ascii="Times New Roman" w:hAnsi="Times New Roman" w:cs="Times New Roman"/>
          <w:sz w:val="28"/>
          <w:szCs w:val="28"/>
        </w:rPr>
        <w:t xml:space="preserve">Н2 (большинство) </w:t>
      </w:r>
    </w:p>
    <w:p w:rsidR="00BC606E" w:rsidRPr="00BC606E" w:rsidRDefault="00BC606E" w:rsidP="00BC606E">
      <w:pPr>
        <w:pStyle w:val="21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кислые</w:t>
      </w:r>
      <w:r w:rsidRPr="00BC60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 xml:space="preserve">— с дополнительной карбоксильной группой (аспарагиновая и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кислоты) </w:t>
      </w:r>
    </w:p>
    <w:p w:rsidR="00BC606E" w:rsidRPr="00BC606E" w:rsidRDefault="00BC606E" w:rsidP="00BC606E">
      <w:pPr>
        <w:pStyle w:val="21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</w:t>
      </w:r>
      <w:r w:rsidRPr="00BC60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— с дополнительной аминогруппой (лизин, аргинин)</w:t>
      </w:r>
    </w:p>
    <w:p w:rsidR="00BC606E" w:rsidRPr="00BC606E" w:rsidRDefault="00BC606E" w:rsidP="00BC606E">
      <w:pPr>
        <w:pStyle w:val="21"/>
        <w:numPr>
          <w:ilvl w:val="0"/>
          <w:numId w:val="27"/>
        </w:numPr>
        <w:shd w:val="clear" w:color="auto" w:fill="auto"/>
        <w:spacing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b/>
          <w:sz w:val="28"/>
          <w:szCs w:val="28"/>
        </w:rPr>
        <w:t>Химические свойства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Аминокислоты содержат в своем составе карбоксильную группу, которая определяет кислотные свойства этих соединений, и аминогруппу, которая обладает свойствами оснований, поэтому они могут реагировать как с кислотами, так и со щелочами 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Запишите уравнения химических реакций. Демонстрация слайда.</w:t>
      </w:r>
    </w:p>
    <w:p w:rsidR="00BC606E" w:rsidRPr="002C6604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  <w:lang w:val="kk-KZ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  <w:lang w:val="en-US"/>
        </w:rPr>
      </w:pPr>
      <w:r w:rsidRPr="00BC606E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val="en-US"/>
        </w:rPr>
        <w:drawing>
          <wp:inline distT="0" distB="0" distL="0" distR="0">
            <wp:extent cx="4787900" cy="1696720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  <w:lang w:val="en-US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Студенты</w:t>
      </w:r>
      <w:r w:rsidRPr="00BC606E">
        <w:rPr>
          <w:rFonts w:ascii="Times New Roman" w:hAnsi="Times New Roman" w:cs="Times New Roman"/>
          <w:sz w:val="28"/>
          <w:szCs w:val="28"/>
        </w:rPr>
        <w:t xml:space="preserve"> записывают уравнение химических реакций взаимодействия глицина с соляной кислотой и с гидроксидом натрия.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 xml:space="preserve">: Какие свойства будут сильнее выражены в аминокислотах? Давайте проведём эксперимент. Растворим аминоуксусную кислоту в воде и добавим индикаторы – лакмус. Сделаем выводы: Какая растворимость аминокислот в воде? Какую среду имеют растворы аминокислот? </w:t>
      </w:r>
      <w:r w:rsidRPr="00BC606E">
        <w:rPr>
          <w:rStyle w:val="1"/>
          <w:rFonts w:ascii="Times New Roman" w:hAnsi="Times New Roman" w:cs="Times New Roman"/>
          <w:sz w:val="28"/>
          <w:szCs w:val="28"/>
        </w:rPr>
        <w:t>Учащиеся</w:t>
      </w:r>
      <w:r w:rsidRPr="00BC606E">
        <w:rPr>
          <w:rFonts w:ascii="Times New Roman" w:hAnsi="Times New Roman" w:cs="Times New Roman"/>
          <w:sz w:val="28"/>
          <w:szCs w:val="28"/>
        </w:rPr>
        <w:t xml:space="preserve"> делают выводы, что аминокислоты хорошо растворяются в воде. Среда растворов аминокислот нейтральная. Следовательно, в растворе они существуют в виде </w:t>
      </w:r>
      <w:r w:rsidRPr="00BC606E">
        <w:rPr>
          <w:rFonts w:ascii="Times New Roman" w:hAnsi="Times New Roman" w:cs="Times New Roman"/>
          <w:b/>
          <w:sz w:val="28"/>
          <w:szCs w:val="28"/>
        </w:rPr>
        <w:t>биполярных ионов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>: демонстрирует слайд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1"/>
          <w:rFonts w:ascii="Times New Roman" w:hAnsi="Times New Roman" w:cs="Times New Roman"/>
          <w:sz w:val="28"/>
          <w:szCs w:val="28"/>
        </w:rPr>
        <w:t>Студенты записывают уравнения реакций</w:t>
      </w:r>
    </w:p>
    <w:p w:rsidR="00BC606E" w:rsidRPr="002C6604" w:rsidRDefault="002C6604" w:rsidP="002C6604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672965" cy="1193800"/>
            <wp:effectExtent l="19050" t="0" r="0" b="0"/>
            <wp:docPr id="6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606E" w:rsidRPr="00BC606E" w:rsidRDefault="00BC606E" w:rsidP="002C6604">
      <w:pPr>
        <w:framePr w:h="1908" w:hSpace="38" w:vSpace="60" w:wrap="notBeside" w:vAnchor="text" w:hAnchor="page" w:x="679" w:y="755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000500" cy="12954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Кислые аминокислоты в растворе имею кислую среду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Основные аминокислоты в растворе имею щелочную среду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П</w:t>
      </w:r>
      <w:r w:rsidRPr="00BC606E">
        <w:rPr>
          <w:rStyle w:val="1"/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r w:rsidRPr="00BC606E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BC606E">
        <w:rPr>
          <w:rFonts w:ascii="Times New Roman" w:hAnsi="Times New Roman" w:cs="Times New Roman"/>
          <w:sz w:val="28"/>
          <w:szCs w:val="28"/>
        </w:rPr>
        <w:t xml:space="preserve"> Молекулы аминокислот способны вступать друг с другом в реакцию конденсации с образованием полиамидов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Полиамиды α-аминокислот называются пептидами. При взаимодействии двух α-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аминокиелот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образуется дипептид. 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Рассмотрим взаимодействие двух молекул глицина Слайд №</w:t>
      </w:r>
    </w:p>
    <w:p w:rsidR="00BC606E" w:rsidRPr="00BC606E" w:rsidRDefault="00BC606E" w:rsidP="00BC606E">
      <w:pPr>
        <w:framePr w:h="1984" w:hSpace="38" w:vSpace="60" w:wrap="notBeside" w:vAnchor="text" w:hAnchor="page" w:x="854" w:y="28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14800" cy="1390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606E" w:rsidRPr="00BC606E" w:rsidRDefault="00BC606E" w:rsidP="002C6604">
      <w:pPr>
        <w:pStyle w:val="21"/>
        <w:shd w:val="clear" w:color="auto" w:fill="auto"/>
        <w:spacing w:line="240" w:lineRule="auto"/>
        <w:ind w:left="142" w:right="4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Запишите реакцию. В результате реакции происходит отщепление воды за счёт </w:t>
      </w:r>
      <w:r w:rsidR="002C66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карбоксильной группы одной молекулы и аминогруппы другой.</w:t>
      </w:r>
    </w:p>
    <w:p w:rsidR="002C6604" w:rsidRDefault="00BC606E" w:rsidP="002C6604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Межмолекулярная реакция с участием трёх α - аминокислот приводит к образованию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трипептида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и т.д. Фрагменты молекул α- аминокислот, образующие пептидную цепь, называются аминокислотными остатками, а связь </w:t>
      </w:r>
      <w:r w:rsidRPr="00BC60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C606E">
        <w:rPr>
          <w:rFonts w:ascii="Times New Roman" w:hAnsi="Times New Roman" w:cs="Times New Roman"/>
          <w:sz w:val="28"/>
          <w:szCs w:val="28"/>
        </w:rPr>
        <w:t>-</w:t>
      </w:r>
      <w:r w:rsidRPr="00BC606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C606E">
        <w:rPr>
          <w:rFonts w:ascii="Times New Roman" w:hAnsi="Times New Roman" w:cs="Times New Roman"/>
          <w:sz w:val="28"/>
          <w:szCs w:val="28"/>
        </w:rPr>
        <w:t xml:space="preserve"> - пептидной связью. Природные </w:t>
      </w:r>
      <w:r w:rsidRPr="00BC606E">
        <w:rPr>
          <w:rStyle w:val="-1pt"/>
          <w:rFonts w:ascii="Times New Roman" w:hAnsi="Times New Roman" w:cs="Times New Roman"/>
          <w:sz w:val="28"/>
          <w:szCs w:val="28"/>
        </w:rPr>
        <w:t>α</w:t>
      </w:r>
      <w:r w:rsidRPr="00BC606E">
        <w:rPr>
          <w:rFonts w:ascii="Times New Roman" w:hAnsi="Times New Roman" w:cs="Times New Roman"/>
          <w:sz w:val="28"/>
          <w:szCs w:val="28"/>
        </w:rPr>
        <w:t>- аминокислоты также способны образовывать продукты конденсации - полипептиды и белки.</w:t>
      </w:r>
    </w:p>
    <w:p w:rsidR="00BC606E" w:rsidRPr="002C6604" w:rsidRDefault="002C6604" w:rsidP="002C6604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BC606E" w:rsidRPr="00BC606E">
        <w:rPr>
          <w:rFonts w:ascii="Times New Roman" w:hAnsi="Times New Roman" w:cs="Times New Roman"/>
          <w:sz w:val="28"/>
          <w:szCs w:val="28"/>
        </w:rPr>
        <w:t>Аминокислоты сохраняют многие свойства аминов и карбоновых кислот. В частности они способны к реакции этерификации с образованием сложных эфиров. Реакция протекает в присутствии кислотного ка</w:t>
      </w:r>
      <w:r w:rsidR="00BC606E">
        <w:rPr>
          <w:rFonts w:ascii="Times New Roman" w:hAnsi="Times New Roman" w:cs="Times New Roman"/>
          <w:sz w:val="28"/>
          <w:szCs w:val="28"/>
        </w:rPr>
        <w:t>тализатора</w:t>
      </w:r>
      <w:r w:rsidR="00BC6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06E" w:rsidRPr="002C6604" w:rsidRDefault="00BC606E" w:rsidP="002C6604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   </w:t>
      </w:r>
      <w:r w:rsidR="002C6604"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305300" cy="1140460"/>
            <wp:effectExtent l="19050" t="0" r="0" b="0"/>
            <wp:docPr id="6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shd w:val="clear" w:color="auto" w:fill="FFFFFF"/>
        <w:spacing w:line="240" w:lineRule="auto"/>
        <w:ind w:left="50" w:right="57"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b/>
          <w:sz w:val="28"/>
          <w:szCs w:val="28"/>
        </w:rPr>
        <w:t>3. Получение аминокислот</w:t>
      </w:r>
    </w:p>
    <w:p w:rsidR="00BC606E" w:rsidRPr="00BC606E" w:rsidRDefault="00BC606E" w:rsidP="00BC606E">
      <w:pPr>
        <w:shd w:val="clear" w:color="auto" w:fill="FFFFFF"/>
        <w:spacing w:line="240" w:lineRule="auto"/>
        <w:ind w:left="5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bCs/>
          <w:color w:val="000000"/>
          <w:spacing w:val="-12"/>
          <w:sz w:val="28"/>
          <w:szCs w:val="28"/>
          <w:u w:val="single"/>
        </w:rPr>
        <w:t>Преподаватель</w:t>
      </w:r>
      <w:r w:rsidRPr="00BC606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C606E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Аминокис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лоты получают двумя способами.</w:t>
      </w:r>
    </w:p>
    <w:p w:rsidR="00BC606E" w:rsidRPr="00BC606E" w:rsidRDefault="00BC606E" w:rsidP="00BC606E">
      <w:pPr>
        <w:shd w:val="clear" w:color="auto" w:fill="FFFFFF"/>
        <w:spacing w:line="240" w:lineRule="auto"/>
        <w:ind w:left="6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1. </w:t>
      </w:r>
      <w:r w:rsidRPr="00BC606E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Взаимодействие -</w:t>
      </w:r>
      <w:r w:rsidRPr="00BC60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α</w:t>
      </w:r>
      <w:r w:rsidRPr="00BC606E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 галогенпроизвод</w:t>
      </w:r>
      <w:r w:rsidRPr="00BC606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ных карбоновых кислот с аммиаком.</w:t>
      </w:r>
    </w:p>
    <w:p w:rsidR="00BC606E" w:rsidRPr="00BC606E" w:rsidRDefault="00BC606E" w:rsidP="00BC606E">
      <w:pPr>
        <w:shd w:val="clear" w:color="auto" w:fill="FFFFFF"/>
        <w:spacing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Аналогично получению первичных аминов из аммиака и </w:t>
      </w:r>
      <w:proofErr w:type="spellStart"/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галоге</w:t>
      </w:r>
      <w:r w:rsidRPr="00BC606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налканов</w:t>
      </w:r>
      <w:proofErr w:type="spellEnd"/>
      <w:r w:rsidRPr="00BC606E">
        <w:rPr>
          <w:rFonts w:ascii="Times New Roman" w:hAnsi="Times New Roman" w:cs="Times New Roman"/>
          <w:color w:val="000000"/>
          <w:spacing w:val="1"/>
          <w:sz w:val="28"/>
          <w:szCs w:val="28"/>
        </w:rPr>
        <w:t>, α-аминокислоты могут быть получены действием из</w:t>
      </w:r>
      <w:r w:rsidRPr="00BC606E">
        <w:rPr>
          <w:rFonts w:ascii="Times New Roman" w:hAnsi="Times New Roman" w:cs="Times New Roman"/>
          <w:color w:val="000000"/>
          <w:spacing w:val="2"/>
          <w:sz w:val="28"/>
          <w:szCs w:val="28"/>
        </w:rPr>
        <w:t>бытка аммиака на α-хлор- или α-</w:t>
      </w:r>
      <w:proofErr w:type="spellStart"/>
      <w:r w:rsidRPr="00BC606E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бромпроизводные</w:t>
      </w:r>
      <w:proofErr w:type="spellEnd"/>
      <w:r w:rsidRPr="00BC60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карбоновых </w:t>
      </w:r>
      <w:r w:rsidRPr="00BC606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кислот:</w:t>
      </w:r>
    </w:p>
    <w:p w:rsidR="00BC606E" w:rsidRPr="00BC606E" w:rsidRDefault="00BC606E" w:rsidP="00BC606E">
      <w:pPr>
        <w:shd w:val="clear" w:color="auto" w:fill="FFFFFF"/>
        <w:spacing w:line="240" w:lineRule="auto"/>
        <w:ind w:left="5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981450" cy="4476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BC606E" w:rsidRDefault="00BC606E" w:rsidP="00BC606E">
      <w:pPr>
        <w:shd w:val="clear" w:color="auto" w:fill="FFFFFF"/>
        <w:spacing w:line="240" w:lineRule="auto"/>
        <w:ind w:left="5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2C6604" w:rsidRDefault="00BC606E" w:rsidP="002C6604">
      <w:pPr>
        <w:shd w:val="clear" w:color="auto" w:fill="FFFFFF"/>
        <w:spacing w:line="240" w:lineRule="auto"/>
        <w:ind w:left="53" w:right="57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Гидролиз белков. </w:t>
      </w:r>
      <w:r w:rsidRPr="00BC60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промышленности аминокислоты получают </w:t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кислотным или ферментативным гидролизом природных белков </w:t>
      </w:r>
      <w:r w:rsidRPr="00BC606E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полипептидов с последующим разделением образующейся сме</w:t>
      </w:r>
      <w:r w:rsidRPr="00BC606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си на чистые аминокислоты. </w:t>
      </w:r>
    </w:p>
    <w:p w:rsidR="00BC606E" w:rsidRPr="00BC606E" w:rsidRDefault="00BC606E" w:rsidP="00BC606E">
      <w:pPr>
        <w:shd w:val="clear" w:color="auto" w:fill="FFFFFF"/>
        <w:spacing w:line="240" w:lineRule="auto"/>
        <w:ind w:left="2" w:right="79" w:firstLine="307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BC606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4. Значение аминокислот.</w:t>
      </w:r>
    </w:p>
    <w:p w:rsidR="002C6604" w:rsidRDefault="00BC606E" w:rsidP="002C6604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Преподаватель</w:t>
      </w:r>
      <w:r w:rsidR="002C6604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: </w:t>
      </w:r>
      <w:r w:rsidRPr="00BC606E">
        <w:rPr>
          <w:rFonts w:ascii="Times New Roman" w:hAnsi="Times New Roman" w:cs="Times New Roman"/>
          <w:color w:val="000000"/>
          <w:spacing w:val="-11"/>
          <w:sz w:val="28"/>
          <w:szCs w:val="28"/>
        </w:rPr>
        <w:t>Аминокислоты имеют исклю</w:t>
      </w:r>
      <w:r w:rsidRPr="00BC606E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чительно важное значение для живых организмов не только как исходные вещества для построения полипептидов и белков, они сами выполняют ответственные физиологические функции. </w:t>
      </w:r>
    </w:p>
    <w:p w:rsidR="00BC606E" w:rsidRPr="002C6604" w:rsidRDefault="00BC606E" w:rsidP="002C6604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Преподаватель.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Аминокислоты по физиологическому действию делят на заменимые и незаменимые.</w:t>
      </w:r>
    </w:p>
    <w:p w:rsidR="002C6604" w:rsidRDefault="002C6604" w:rsidP="00BC606E">
      <w:pPr>
        <w:shd w:val="clear" w:color="auto" w:fill="FFFFFF"/>
        <w:spacing w:line="240" w:lineRule="auto"/>
        <w:ind w:left="2" w:right="79" w:firstLine="30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</w:p>
    <w:p w:rsidR="00BC606E" w:rsidRPr="00BC606E" w:rsidRDefault="00BC606E" w:rsidP="00BC606E">
      <w:pPr>
        <w:shd w:val="clear" w:color="auto" w:fill="FFFFFF"/>
        <w:spacing w:line="240" w:lineRule="auto"/>
        <w:ind w:left="2" w:right="79" w:firstLine="30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C606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Незаменимые аминокислоты</w:t>
      </w:r>
    </w:p>
    <w:p w:rsidR="00BC606E" w:rsidRPr="00BC606E" w:rsidRDefault="00BC606E" w:rsidP="00BC606E">
      <w:pPr>
        <w:shd w:val="clear" w:color="auto" w:fill="FFFFFF"/>
        <w:spacing w:line="240" w:lineRule="auto"/>
        <w:ind w:right="7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Лизин </w:t>
      </w:r>
      <w:r w:rsidR="002C6604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Метионин </w:t>
      </w:r>
      <w:proofErr w:type="spellStart"/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Треонин</w:t>
      </w:r>
      <w:proofErr w:type="spellEnd"/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Фенилаланин</w:t>
      </w:r>
      <w:proofErr w:type="spellEnd"/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Триптофан Валин Лейцин Изолейцин </w:t>
      </w:r>
    </w:p>
    <w:p w:rsidR="00BC606E" w:rsidRPr="002C6604" w:rsidRDefault="00BC606E" w:rsidP="002C6604">
      <w:pPr>
        <w:shd w:val="clear" w:color="auto" w:fill="FFFFFF"/>
        <w:spacing w:line="240" w:lineRule="auto"/>
        <w:ind w:left="2" w:right="79" w:firstLine="30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в организме не синтезируются и должны поступать с пищей.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Преподаватель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Первой аминокислотой, выделенной химиками из природных </w:t>
      </w: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объектов, была аспарагиновая кислота. В живых организмах аспа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рагиновая кислота связывает токсичный аммиак, превращаясь в </w:t>
      </w: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аспарагин: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BC606E">
      <w:pPr>
        <w:shd w:val="clear" w:color="auto" w:fill="FFFFFF"/>
        <w:spacing w:before="62" w:line="240" w:lineRule="auto"/>
        <w:ind w:firstLine="29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581400" cy="143827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E" w:rsidRPr="0054150C" w:rsidRDefault="00BC606E" w:rsidP="0054150C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Преподаватель</w:t>
      </w:r>
      <w:r w:rsidR="0054150C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: 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 белка, содержащегося в зернах пшеницы, была выделена </w:t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кислота, очень похожая по строению на аспарагиновую, назван</w:t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ная </w:t>
      </w:r>
      <w:proofErr w:type="spellStart"/>
      <w:r w:rsidRPr="00BC606E">
        <w:rPr>
          <w:rFonts w:ascii="Times New Roman" w:hAnsi="Times New Roman" w:cs="Times New Roman"/>
          <w:color w:val="000000"/>
          <w:spacing w:val="-9"/>
          <w:sz w:val="28"/>
          <w:szCs w:val="28"/>
        </w:rPr>
        <w:t>глутаминовой</w:t>
      </w:r>
      <w:proofErr w:type="spellEnd"/>
      <w:r w:rsidRPr="00BC60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(клейковина). В значительных коли</w:t>
      </w:r>
      <w:r w:rsidRPr="00BC606E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чествах она содержится в мозге, сердечной мышце и плазме кро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ви. Она также способна взаимодействовать с аммиаком, превра</w:t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щаясь в </w:t>
      </w:r>
      <w:proofErr w:type="spellStart"/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амид</w:t>
      </w:r>
      <w:proofErr w:type="spellEnd"/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</w:t>
      </w:r>
      <w:proofErr w:type="spellStart"/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глутамин</w:t>
      </w:r>
      <w:proofErr w:type="spellEnd"/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>. Это ее свойство используют при лече</w:t>
      </w: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некоторых нервных заболеваний (шизофрении, эпилепсии):</w:t>
      </w:r>
    </w:p>
    <w:p w:rsidR="002C6604" w:rsidRDefault="00BC606E" w:rsidP="0054150C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Преподаватель</w:t>
      </w:r>
      <w:r w:rsidR="002C6604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: </w:t>
      </w:r>
      <w:r w:rsidRPr="00BC606E">
        <w:rPr>
          <w:rFonts w:ascii="Times New Roman" w:hAnsi="Times New Roman" w:cs="Times New Roman"/>
          <w:sz w:val="28"/>
          <w:szCs w:val="28"/>
        </w:rPr>
        <w:t xml:space="preserve">Японцы давно заметили, что добавление в пищу приправы из сушеных водорослей усиливает её вкус и аромат. В </w:t>
      </w:r>
      <w:smartTag w:uri="urn:schemas-microsoft-com:office:smarttags" w:element="metricconverter">
        <w:smartTagPr>
          <w:attr w:name="ProductID" w:val="1909 г"/>
        </w:smartTagPr>
        <w:r w:rsidRPr="00BC606E">
          <w:rPr>
            <w:rFonts w:ascii="Times New Roman" w:hAnsi="Times New Roman" w:cs="Times New Roman"/>
            <w:sz w:val="28"/>
            <w:szCs w:val="28"/>
          </w:rPr>
          <w:t>1909 г</w:t>
        </w:r>
      </w:smartTag>
      <w:r w:rsidRPr="00BC606E">
        <w:rPr>
          <w:rFonts w:ascii="Times New Roman" w:hAnsi="Times New Roman" w:cs="Times New Roman"/>
          <w:sz w:val="28"/>
          <w:szCs w:val="28"/>
        </w:rPr>
        <w:t xml:space="preserve">. японский учёный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К.Икеда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выяснил, что причина такого действия приправы кроется в содержании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кислоты и её солей.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К.Икеда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запатентовал своё открытие, и теперь во всём мире в качестве пищевых добавок, усиливающих вкус и аромат продукта, используется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кислота (Е 620) ,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глутаминат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натрия (Е621, часто называется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натрия) и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глутаминаты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 xml:space="preserve"> других металлов (Е 622-625) Ссылки на эти вещества легко найти, например, на баночке мясного паштета. Для тех же целей применяется глицин (Е 640) и лейцин (Е641).Аминокислоты и их производные используются в качестве лекарственных средств в медицине. Например, глицин в таблетках. Лизин, метионин используются как добавка в рационе сельскохозяйственных животных. </w:t>
      </w:r>
    </w:p>
    <w:p w:rsidR="002C6604" w:rsidRPr="002C6604" w:rsidRDefault="00BC606E" w:rsidP="0054150C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Преподаватель</w:t>
      </w: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Важнейшим свойством аминокислот яв</w:t>
      </w:r>
      <w:r w:rsidRPr="00BC606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C60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ляется их способность реагировать друг с другом с образованием </w:t>
      </w:r>
      <w:r w:rsidRPr="00BC60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соединений полимерного характера. Например, при нагревании </w:t>
      </w:r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8-аминокапроновой кислоты происходит отщепление молекулы воды за счет карбоксильной группы одной молекулы и </w:t>
      </w:r>
      <w:proofErr w:type="spellStart"/>
      <w:r w:rsidRPr="00BC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аминного</w:t>
      </w:r>
      <w:proofErr w:type="spellEnd"/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фрагмента другой</w:t>
      </w:r>
    </w:p>
    <w:p w:rsidR="00BC606E" w:rsidRPr="002C6604" w:rsidRDefault="00BC606E" w:rsidP="0054150C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BC606E">
        <w:rPr>
          <w:rFonts w:ascii="Times New Roman" w:hAnsi="Times New Roman" w:cs="Times New Roman"/>
          <w:sz w:val="28"/>
          <w:szCs w:val="28"/>
        </w:rPr>
        <w:t>: при конденсации аминокапроновой кислоты образуется полимер капрон, который используется для п</w:t>
      </w:r>
      <w:r>
        <w:rPr>
          <w:rFonts w:ascii="Times New Roman" w:hAnsi="Times New Roman" w:cs="Times New Roman"/>
          <w:sz w:val="28"/>
          <w:szCs w:val="28"/>
        </w:rPr>
        <w:t>олучения синтетического волокна</w:t>
      </w:r>
    </w:p>
    <w:p w:rsidR="00BC606E" w:rsidRPr="00BC606E" w:rsidRDefault="00BC606E" w:rsidP="00BC606E">
      <w:pPr>
        <w:pStyle w:val="21"/>
        <w:shd w:val="clear" w:color="auto" w:fill="auto"/>
        <w:spacing w:after="309" w:line="240" w:lineRule="auto"/>
        <w:ind w:left="6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Слайд №18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06E" w:rsidRPr="00BC606E" w:rsidRDefault="00BC606E" w:rsidP="00BC606E">
      <w:pPr>
        <w:pStyle w:val="21"/>
        <w:shd w:val="clear" w:color="auto" w:fill="auto"/>
        <w:spacing w:after="309" w:line="240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305300" cy="137922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0C" w:rsidRDefault="00BC606E" w:rsidP="0054150C">
      <w:pPr>
        <w:shd w:val="clear" w:color="auto" w:fill="FFFFFF"/>
        <w:spacing w:before="70" w:line="240" w:lineRule="auto"/>
        <w:ind w:left="43" w:right="58" w:firstLine="290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Полученный полимер называют </w:t>
      </w:r>
      <w:r w:rsidRPr="00BC606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капроном </w:t>
      </w:r>
      <w:r w:rsidRPr="00BC60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используют для </w:t>
      </w:r>
      <w:r w:rsidRPr="00BC60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получения </w:t>
      </w:r>
      <w:r w:rsidRPr="00BC606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синтетического волокна.</w:t>
      </w:r>
      <w:bookmarkStart w:id="1" w:name="bookmark18"/>
    </w:p>
    <w:p w:rsidR="0054150C" w:rsidRDefault="0054150C" w:rsidP="0054150C">
      <w:pPr>
        <w:shd w:val="clear" w:color="auto" w:fill="FFFFFF"/>
        <w:spacing w:before="70" w:line="240" w:lineRule="auto"/>
        <w:ind w:left="43" w:right="58" w:firstLine="29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93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606E" w:rsidRPr="00BC606E">
        <w:rPr>
          <w:rFonts w:ascii="Times New Roman" w:hAnsi="Times New Roman" w:cs="Times New Roman"/>
          <w:b/>
          <w:sz w:val="28"/>
          <w:szCs w:val="28"/>
        </w:rPr>
        <w:t>Закрепление</w:t>
      </w:r>
      <w:bookmarkEnd w:id="1"/>
    </w:p>
    <w:p w:rsidR="00BC606E" w:rsidRPr="0054150C" w:rsidRDefault="00BC606E" w:rsidP="0054150C">
      <w:pPr>
        <w:shd w:val="clear" w:color="auto" w:fill="FFFFFF"/>
        <w:spacing w:before="70" w:line="240" w:lineRule="auto"/>
        <w:ind w:left="43" w:right="58" w:firstLine="29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>Как из природного газа получить глицин?</w:t>
      </w:r>
      <w:r w:rsidR="00541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(В ходе беседы с постановкой наводящих вопросов составляется цепь превращений, которая проводит взаимосвязь с ранее изученными классами органических соединений.)</w:t>
      </w:r>
      <w:r w:rsidR="00541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Это позволяет студентам построить «органическую» картину мира  и способ получения из природного газа аминокислот – основы белков, пептидов, гормонов, высокомолекулярных искусственных и синтетических материалов.</w:t>
      </w:r>
    </w:p>
    <w:p w:rsidR="00BC606E" w:rsidRPr="00BC606E" w:rsidRDefault="00BC606E" w:rsidP="00BC606E">
      <w:pPr>
        <w:pStyle w:val="520"/>
        <w:keepNext/>
        <w:keepLines/>
        <w:shd w:val="clear" w:color="auto" w:fill="auto"/>
        <w:tabs>
          <w:tab w:val="left" w:pos="33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 xml:space="preserve"> СН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606E">
        <w:rPr>
          <w:rFonts w:ascii="Times New Roman" w:hAnsi="Times New Roman" w:cs="Times New Roman"/>
          <w:sz w:val="28"/>
          <w:szCs w:val="28"/>
        </w:rPr>
        <w:t xml:space="preserve">  →С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</w:rPr>
        <w:t>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</w:rPr>
        <w:t xml:space="preserve">   →СН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06E">
        <w:rPr>
          <w:rFonts w:ascii="Times New Roman" w:hAnsi="Times New Roman" w:cs="Times New Roman"/>
          <w:sz w:val="28"/>
          <w:szCs w:val="28"/>
        </w:rPr>
        <w:t>СОН→ СН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06E">
        <w:rPr>
          <w:rFonts w:ascii="Times New Roman" w:hAnsi="Times New Roman" w:cs="Times New Roman"/>
          <w:sz w:val="28"/>
          <w:szCs w:val="28"/>
        </w:rPr>
        <w:t>СООН → СН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</w:rPr>
        <w:t>СlCOOH → СН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C6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606E">
        <w:rPr>
          <w:rFonts w:ascii="Times New Roman" w:hAnsi="Times New Roman" w:cs="Times New Roman"/>
          <w:sz w:val="28"/>
          <w:szCs w:val="28"/>
        </w:rPr>
        <w:t>COOH</w:t>
      </w:r>
    </w:p>
    <w:p w:rsidR="00BC606E" w:rsidRPr="00BC606E" w:rsidRDefault="0054150C" w:rsidP="0054150C">
      <w:pPr>
        <w:pStyle w:val="21"/>
        <w:shd w:val="clear" w:color="auto" w:fill="auto"/>
        <w:tabs>
          <w:tab w:val="left" w:pos="438"/>
        </w:tabs>
        <w:spacing w:line="240" w:lineRule="auto"/>
        <w:ind w:left="40" w:right="20" w:firstLine="0"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801FA9">
        <w:rPr>
          <w:rStyle w:val="af2"/>
          <w:rFonts w:ascii="Times New Roman" w:hAnsi="Times New Roman" w:cs="Times New Roman"/>
          <w:sz w:val="28"/>
          <w:szCs w:val="28"/>
        </w:rPr>
        <w:t xml:space="preserve">5. </w:t>
      </w:r>
      <w:r w:rsidR="00BC606E" w:rsidRPr="00BC606E">
        <w:rPr>
          <w:rStyle w:val="af2"/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BC606E" w:rsidRPr="002C6604" w:rsidRDefault="00BC606E" w:rsidP="002C6604">
      <w:pPr>
        <w:pStyle w:val="21"/>
        <w:shd w:val="clear" w:color="auto" w:fill="auto"/>
        <w:spacing w:line="240" w:lineRule="auto"/>
        <w:ind w:left="40" w:right="2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C606E">
        <w:rPr>
          <w:rStyle w:val="af2"/>
          <w:rFonts w:ascii="Times New Roman" w:hAnsi="Times New Roman" w:cs="Times New Roman"/>
          <w:b w:val="0"/>
          <w:sz w:val="28"/>
          <w:szCs w:val="28"/>
          <w:u w:val="single"/>
        </w:rPr>
        <w:t xml:space="preserve">Преподаватель: </w:t>
      </w:r>
      <w:r w:rsidRPr="00BC606E">
        <w:rPr>
          <w:rFonts w:ascii="Times New Roman" w:hAnsi="Times New Roman" w:cs="Times New Roman"/>
          <w:sz w:val="28"/>
          <w:szCs w:val="28"/>
        </w:rPr>
        <w:t xml:space="preserve">На сегодняшнем занятии мы изучили аминокислоты, их классификацию и строение. Рассмотрели оптическую изомерии </w:t>
      </w:r>
      <w:r w:rsidRPr="00BC606E">
        <w:rPr>
          <w:rFonts w:ascii="Times New Roman" w:hAnsi="Times New Roman" w:cs="Times New Roman"/>
          <w:sz w:val="28"/>
          <w:szCs w:val="28"/>
        </w:rPr>
        <w:sym w:font="Symbol" w:char="0061"/>
      </w:r>
      <w:r w:rsidRPr="00BC606E">
        <w:rPr>
          <w:rFonts w:ascii="Times New Roman" w:hAnsi="Times New Roman" w:cs="Times New Roman"/>
          <w:sz w:val="28"/>
          <w:szCs w:val="28"/>
        </w:rPr>
        <w:t xml:space="preserve">-аминокислот, их номенклатуру. аминокислот, амфотерность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BC606E">
        <w:rPr>
          <w:rFonts w:ascii="Times New Roman" w:hAnsi="Times New Roman" w:cs="Times New Roman"/>
          <w:sz w:val="28"/>
          <w:szCs w:val="28"/>
        </w:rPr>
        <w:t>энант</w:t>
      </w:r>
      <w:proofErr w:type="spellEnd"/>
      <w:r w:rsidRPr="00BC606E">
        <w:rPr>
          <w:rFonts w:ascii="Times New Roman" w:hAnsi="Times New Roman" w:cs="Times New Roman"/>
          <w:sz w:val="28"/>
          <w:szCs w:val="28"/>
        </w:rPr>
        <w:t>. Классификация волокон. Получение аминокислот, их применение и биологическая функция.</w:t>
      </w:r>
    </w:p>
    <w:p w:rsidR="00BC606E" w:rsidRPr="00BC606E" w:rsidRDefault="00BC606E" w:rsidP="002C6604">
      <w:pPr>
        <w:pStyle w:val="21"/>
        <w:shd w:val="clear" w:color="auto" w:fill="auto"/>
        <w:spacing w:line="240" w:lineRule="auto"/>
        <w:ind w:left="40" w:right="20" w:firstLine="0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u w:val="single"/>
        </w:rPr>
      </w:pPr>
      <w:r w:rsidRPr="00BC606E">
        <w:rPr>
          <w:rStyle w:val="af2"/>
          <w:rFonts w:ascii="Times New Roman" w:hAnsi="Times New Roman" w:cs="Times New Roman"/>
          <w:b w:val="0"/>
          <w:sz w:val="28"/>
          <w:szCs w:val="28"/>
          <w:u w:val="single"/>
        </w:rPr>
        <w:t xml:space="preserve">Преподаватель: </w:t>
      </w:r>
      <w:r w:rsidRPr="00BC606E">
        <w:rPr>
          <w:rStyle w:val="af2"/>
          <w:rFonts w:ascii="Times New Roman" w:hAnsi="Times New Roman" w:cs="Times New Roman"/>
          <w:b w:val="0"/>
          <w:sz w:val="28"/>
          <w:szCs w:val="28"/>
        </w:rPr>
        <w:t>Какой основной вывод вы можете сделать об аминокислотах</w:t>
      </w:r>
      <w:r w:rsidRPr="00BC606E">
        <w:rPr>
          <w:rStyle w:val="af2"/>
          <w:rFonts w:ascii="Times New Roman" w:hAnsi="Times New Roman" w:cs="Times New Roman"/>
          <w:b w:val="0"/>
          <w:sz w:val="28"/>
          <w:szCs w:val="28"/>
          <w:u w:val="single"/>
        </w:rPr>
        <w:t>?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Style w:val="af2"/>
          <w:rFonts w:ascii="Times New Roman" w:hAnsi="Times New Roman" w:cs="Times New Roman"/>
          <w:b w:val="0"/>
          <w:sz w:val="28"/>
          <w:szCs w:val="28"/>
          <w:u w:val="single"/>
        </w:rPr>
        <w:t>Студенты</w:t>
      </w:r>
      <w:r w:rsidRPr="00BC606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BC606E">
        <w:rPr>
          <w:rFonts w:ascii="Times New Roman" w:hAnsi="Times New Roman" w:cs="Times New Roman"/>
          <w:sz w:val="28"/>
          <w:szCs w:val="28"/>
        </w:rPr>
        <w:t>делают вывод: «Аминокислоты - амфотерные органические соединения, основа белков, пептидов, гормонов, высокомолекулярных искусственных и синтетических материалов.»</w:t>
      </w:r>
    </w:p>
    <w:p w:rsidR="00BC606E" w:rsidRPr="00BC606E" w:rsidRDefault="0054150C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1"/>
      <w:r w:rsidRPr="00721938">
        <w:rPr>
          <w:rFonts w:ascii="Times New Roman" w:hAnsi="Times New Roman" w:cs="Times New Roman"/>
          <w:b/>
          <w:sz w:val="28"/>
          <w:szCs w:val="28"/>
        </w:rPr>
        <w:t>6</w:t>
      </w:r>
      <w:r w:rsidR="00BC606E" w:rsidRPr="00BC606E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bookmarkEnd w:id="2"/>
      <w:r w:rsidR="00BC606E" w:rsidRPr="00BC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E" w:rsidRPr="00BC606E" w:rsidRDefault="00BC606E" w:rsidP="00BC606E">
      <w:pPr>
        <w:pStyle w:val="21"/>
        <w:shd w:val="clear" w:color="auto" w:fill="auto"/>
        <w:spacing w:line="240" w:lineRule="auto"/>
        <w:ind w:left="60" w:right="40" w:firstLine="0"/>
        <w:jc w:val="both"/>
        <w:rPr>
          <w:rStyle w:val="5"/>
          <w:rFonts w:ascii="Times New Roman" w:hAnsi="Times New Roman" w:cs="Times New Roman"/>
          <w:bCs w:val="0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Демонстрация слайда.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1. С помощью уравнений реакций описать химические свойства: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а)</w:t>
      </w:r>
      <w:r w:rsidRPr="00BC606E">
        <w:rPr>
          <w:rFonts w:ascii="Times New Roman" w:hAnsi="Times New Roman" w:cs="Times New Roman"/>
          <w:sz w:val="28"/>
          <w:szCs w:val="28"/>
        </w:rPr>
        <w:tab/>
        <w:t>2-аминопропановой кислоты;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>б)</w:t>
      </w:r>
      <w:r w:rsidRPr="00BC606E">
        <w:rPr>
          <w:rFonts w:ascii="Times New Roman" w:hAnsi="Times New Roman" w:cs="Times New Roman"/>
          <w:sz w:val="28"/>
          <w:szCs w:val="28"/>
        </w:rPr>
        <w:tab/>
        <w:t>3-аминопропановой кислоты.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2. Подготовить краткие сообщения по темам (предлагается трем студентам на выбор):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а)</w:t>
      </w:r>
      <w:r w:rsidRPr="00BC606E">
        <w:rPr>
          <w:rFonts w:ascii="Times New Roman" w:hAnsi="Times New Roman" w:cs="Times New Roman"/>
          <w:sz w:val="28"/>
          <w:szCs w:val="28"/>
        </w:rPr>
        <w:tab/>
        <w:t>биологические функции белков;</w:t>
      </w:r>
    </w:p>
    <w:p w:rsidR="00BC606E" w:rsidRPr="00BC606E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E">
        <w:rPr>
          <w:rFonts w:ascii="Times New Roman" w:hAnsi="Times New Roman" w:cs="Times New Roman"/>
          <w:sz w:val="28"/>
          <w:szCs w:val="28"/>
        </w:rPr>
        <w:t>б)</w:t>
      </w:r>
      <w:r w:rsidRPr="00BC606E">
        <w:rPr>
          <w:rFonts w:ascii="Times New Roman" w:hAnsi="Times New Roman" w:cs="Times New Roman"/>
          <w:sz w:val="28"/>
          <w:szCs w:val="28"/>
        </w:rPr>
        <w:tab/>
        <w:t>роль белковой пищи для организма человека;</w:t>
      </w:r>
    </w:p>
    <w:p w:rsidR="002C6604" w:rsidRPr="002C6604" w:rsidRDefault="00BC606E" w:rsidP="002C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606E">
        <w:rPr>
          <w:rFonts w:ascii="Times New Roman" w:hAnsi="Times New Roman" w:cs="Times New Roman"/>
          <w:sz w:val="28"/>
          <w:szCs w:val="28"/>
        </w:rPr>
        <w:t>в)</w:t>
      </w:r>
      <w:r w:rsidRPr="00BC606E">
        <w:rPr>
          <w:rFonts w:ascii="Times New Roman" w:hAnsi="Times New Roman" w:cs="Times New Roman"/>
          <w:sz w:val="28"/>
          <w:szCs w:val="28"/>
        </w:rPr>
        <w:tab/>
        <w:t>искусственная пища</w:t>
      </w:r>
    </w:p>
    <w:p w:rsidR="009C274D" w:rsidRPr="009C274D" w:rsidRDefault="0054150C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193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="009C274D" w:rsidRPr="009C27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Характеристика рекомендательной литературы. </w:t>
      </w:r>
      <w:r w:rsidR="00810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(Слайд №22)</w:t>
      </w:r>
    </w:p>
    <w:p w:rsidR="009C274D" w:rsidRPr="009C274D" w:rsidRDefault="009C274D" w:rsidP="00BC6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27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Приведенная литература используется как основной источник информации по теме лекции и решении зада</w:t>
      </w:r>
      <w:r w:rsidR="00810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ч.</w:t>
      </w:r>
    </w:p>
    <w:p w:rsidR="002C6604" w:rsidRDefault="002C6604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2C6604" w:rsidRDefault="002C6604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2C6604" w:rsidRDefault="002C6604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</w:pPr>
    </w:p>
    <w:p w:rsidR="00CE0731" w:rsidRPr="00CE0731" w:rsidRDefault="00CE0731" w:rsidP="00BC6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731" w:rsidRPr="00D31861" w:rsidRDefault="00CE0731" w:rsidP="00BC6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861" w:rsidRDefault="00D31861" w:rsidP="00BC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31861" w:rsidSect="00AD245C">
          <w:pgSz w:w="11906" w:h="16838"/>
          <w:pgMar w:top="1418" w:right="567" w:bottom="1418" w:left="1701" w:header="680" w:footer="340" w:gutter="0"/>
          <w:cols w:space="708"/>
          <w:titlePg/>
          <w:docGrid w:linePitch="360"/>
        </w:sectPr>
      </w:pPr>
    </w:p>
    <w:p w:rsidR="00C6432F" w:rsidRPr="00721938" w:rsidRDefault="00C6432F" w:rsidP="005415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3.2 </w:t>
      </w:r>
      <w:r w:rsidRPr="00C6432F">
        <w:rPr>
          <w:rFonts w:ascii="Times New Roman" w:hAnsi="Times New Roman" w:cs="Times New Roman"/>
          <w:sz w:val="28"/>
          <w:szCs w:val="28"/>
          <w:lang w:eastAsia="ko-KR"/>
        </w:rPr>
        <w:t>Методика преподавания лабораторного занятия по дисциплине «Химия»</w:t>
      </w:r>
    </w:p>
    <w:p w:rsidR="0054150C" w:rsidRPr="00721938" w:rsidRDefault="0054150C" w:rsidP="00BC60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E2BAE" w:rsidRPr="008E2BAE" w:rsidRDefault="008E2BAE" w:rsidP="00BC60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2BAE">
        <w:rPr>
          <w:rFonts w:ascii="Times New Roman" w:hAnsi="Times New Roman" w:cs="Times New Roman"/>
          <w:sz w:val="28"/>
          <w:szCs w:val="28"/>
          <w:lang w:eastAsia="ko-KR"/>
        </w:rPr>
        <w:t>Исходные данные для расчетов задаются преподавателем. Каждому студенту выдается индивидуальное задание.</w:t>
      </w:r>
    </w:p>
    <w:p w:rsidR="00DB012F" w:rsidRPr="00A71D8E" w:rsidRDefault="004B5462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DF4">
        <w:rPr>
          <w:rFonts w:ascii="Times New Roman" w:hAnsi="Times New Roman" w:cs="Times New Roman"/>
          <w:sz w:val="28"/>
          <w:szCs w:val="28"/>
        </w:rPr>
        <w:t xml:space="preserve">Весь материал </w:t>
      </w:r>
      <w:r>
        <w:rPr>
          <w:rFonts w:ascii="Times New Roman" w:hAnsi="Times New Roman" w:cs="Times New Roman"/>
          <w:sz w:val="28"/>
          <w:szCs w:val="28"/>
        </w:rPr>
        <w:t xml:space="preserve">лабораторной работы выдается на кафедре, работа с </w:t>
      </w:r>
      <w:r w:rsidR="00C6432F">
        <w:rPr>
          <w:rFonts w:ascii="Times New Roman" w:hAnsi="Times New Roman" w:cs="Times New Roman"/>
          <w:sz w:val="28"/>
          <w:szCs w:val="28"/>
        </w:rPr>
        <w:t>лабораторными стендами, химическими реактивами и измерительными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приборами проводится с преподавателем и сдаётся</w:t>
      </w:r>
      <w:r w:rsidRPr="001A0671">
        <w:rPr>
          <w:rFonts w:ascii="Times New Roman" w:hAnsi="Times New Roman" w:cs="Times New Roman"/>
          <w:sz w:val="28"/>
          <w:szCs w:val="28"/>
        </w:rPr>
        <w:t xml:space="preserve"> защитой</w:t>
      </w:r>
      <w:r>
        <w:rPr>
          <w:rFonts w:ascii="Times New Roman" w:hAnsi="Times New Roman" w:cs="Times New Roman"/>
          <w:sz w:val="28"/>
          <w:szCs w:val="28"/>
        </w:rPr>
        <w:t xml:space="preserve"> устными вопросами</w:t>
      </w:r>
      <w:r w:rsidRPr="001A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оценки.</w:t>
      </w:r>
      <w:r w:rsidR="00DB012F">
        <w:rPr>
          <w:rFonts w:ascii="Times New Roman" w:hAnsi="Times New Roman" w:cs="Times New Roman"/>
          <w:sz w:val="28"/>
          <w:szCs w:val="28"/>
        </w:rPr>
        <w:t xml:space="preserve"> </w:t>
      </w:r>
      <w:r w:rsidR="00DB012F" w:rsidRPr="00DB0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</w:t>
      </w:r>
      <w:r w:rsidR="00DB0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лабораторных</w:t>
      </w:r>
      <w:r w:rsidR="00C64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занятий представлено на табл. 3.2</w:t>
      </w:r>
      <w:r w:rsidR="00DB0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259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</w:p>
    <w:p w:rsidR="003720BA" w:rsidRPr="00552B63" w:rsidRDefault="003720BA" w:rsidP="00552B63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ru-RU"/>
        </w:rPr>
      </w:pPr>
    </w:p>
    <w:p w:rsidR="0095302E" w:rsidRPr="00801FA9" w:rsidRDefault="00470E63" w:rsidP="00BC606E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530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3.2.1</w:t>
      </w:r>
      <w:r w:rsidR="00015385" w:rsidRPr="009530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9530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План лабораторного занятия</w:t>
      </w:r>
      <w:r w:rsidR="004C17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№</w:t>
      </w:r>
      <w:r w:rsidR="004C174E" w:rsidRPr="00801FA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</w:t>
      </w:r>
    </w:p>
    <w:p w:rsidR="00B61574" w:rsidRPr="00B61574" w:rsidRDefault="00B61574" w:rsidP="00BC606E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</w:pP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Специальность: 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5В072100 «Химическая технология органических веществ»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Курс: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 курс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Дисциплина: 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</w:t>
      </w:r>
      <w:proofErr w:type="spellStart"/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im</w:t>
      </w:r>
      <w:proofErr w:type="spellEnd"/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1206 Химия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Дата проведения:</w:t>
      </w:r>
      <w:r w:rsidR="005415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 неделя </w:t>
      </w:r>
      <w:r w:rsidR="0054150C" w:rsidRPr="0072193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семестра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5)</w:t>
      </w:r>
      <w:r w:rsidR="0054150C" w:rsidRPr="0072193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Время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 9.00-10.45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Перерыв: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5 минут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6)</w:t>
      </w:r>
      <w:r w:rsidR="0054150C" w:rsidRPr="0072193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Тип занятия:</w:t>
      </w:r>
      <w:r w:rsidRPr="004373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лабораторное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Форма организации занятия: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групповая</w:t>
      </w:r>
    </w:p>
    <w:p w:rsidR="004373DB" w:rsidRPr="004373DB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7)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Тема:</w:t>
      </w:r>
      <w:r w:rsidRPr="004373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0397" w:rsidRPr="007103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«Качественный анализ сухой соли»</w:t>
      </w:r>
    </w:p>
    <w:p w:rsidR="004373DB" w:rsidRPr="00721938" w:rsidRDefault="004373DB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  <w:r w:rsidR="0054150C" w:rsidRPr="0054150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Ц</w:t>
      </w:r>
      <w:r w:rsidRPr="004373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ель:</w:t>
      </w:r>
      <w:r w:rsidRPr="004373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0397" w:rsidRPr="007103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создать содержательные и организационные условия, способствующие формированию профессиональных компетенций через включение в ролевую игру и  групповую форму деятельности.</w:t>
      </w:r>
    </w:p>
    <w:p w:rsidR="00710397" w:rsidRDefault="00710397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</w:pPr>
      <w:r w:rsidRPr="0072193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9) </w:t>
      </w:r>
      <w:r w:rsidRPr="007103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 w:eastAsia="ru-RU"/>
        </w:rPr>
        <w:t xml:space="preserve">Задачи: </w:t>
      </w:r>
    </w:p>
    <w:p w:rsidR="00710397" w:rsidRPr="00710397" w:rsidRDefault="00710397" w:rsidP="00B61574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kk-KZ" w:eastAsia="ru-RU"/>
        </w:rPr>
      </w:pPr>
      <w:r w:rsidRPr="00710397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kk-KZ" w:eastAsia="ru-RU"/>
        </w:rPr>
        <w:t>образовательные:</w:t>
      </w:r>
    </w:p>
    <w:p w:rsidR="00B61574" w:rsidRPr="00721938" w:rsidRDefault="00721938" w:rsidP="00721938">
      <w:pPr>
        <w:widowControl w:val="0"/>
        <w:tabs>
          <w:tab w:val="left" w:pos="142"/>
          <w:tab w:val="left" w:pos="6180"/>
        </w:tabs>
        <w:spacing w:after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193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="00710397" w:rsidRPr="00721938">
        <w:rPr>
          <w:rFonts w:ascii="Times New Roman" w:hAnsi="Times New Roman" w:cs="Times New Roman"/>
          <w:bCs/>
          <w:snapToGrid w:val="0"/>
          <w:sz w:val="28"/>
          <w:szCs w:val="28"/>
        </w:rPr>
        <w:t>создание  в учебной деятельности в игровой форме  проблемной ситуации и обеспечение  по ходу её разрешения усвоения, закрепления, повторения следующих основных химических понятий: фильтрование, осаждение, нагревание, выпаривание, центрифугирование, растворение осадка, проба на полноту осаждения, кристаллические и аморфные осадки, дробный и систематический метод качественного анализа, селективные, специфические реакции, групповые и характерные реактивы, аналитический эффект, чувствительность реакций, открываемый минимум, классификация катионов и анионов на аналитические группы;</w:t>
      </w:r>
    </w:p>
    <w:p w:rsidR="00710397" w:rsidRPr="00710397" w:rsidRDefault="00B61574" w:rsidP="00721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proofErr w:type="spellStart"/>
      <w:r w:rsidR="00710397">
        <w:rPr>
          <w:rFonts w:ascii="Times New Roman" w:hAnsi="Times New Roman" w:cs="Times New Roman"/>
          <w:b/>
          <w:i/>
          <w:sz w:val="28"/>
          <w:szCs w:val="28"/>
        </w:rPr>
        <w:t>азвивающи</w:t>
      </w:r>
      <w:proofErr w:type="spellEnd"/>
      <w:r w:rsidR="00710397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="00710397" w:rsidRPr="0071039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10397" w:rsidRPr="00710397" w:rsidRDefault="00710397" w:rsidP="0071039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развитие у обучающихся умения выделять главное в изучаемом материале, определять проблему; сравнивать полученные результаты, составлять уравнения реакций, обобщать, систематизировать, логически и  последовательно излагать свои мысли;</w:t>
      </w:r>
    </w:p>
    <w:p w:rsidR="00710397" w:rsidRPr="00710397" w:rsidRDefault="00710397" w:rsidP="0071039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развитие самостоятельности и воли учащихся, используя для этого проблемные ситуации, нахождение собственных примеров из окружающей жизни;</w:t>
      </w:r>
    </w:p>
    <w:p w:rsidR="00710397" w:rsidRPr="00710397" w:rsidRDefault="00710397" w:rsidP="00721938">
      <w:pPr>
        <w:pStyle w:val="a5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710397">
        <w:rPr>
          <w:b/>
          <w:i/>
          <w:sz w:val="28"/>
          <w:szCs w:val="28"/>
          <w:lang w:val="kk-KZ"/>
        </w:rPr>
        <w:t>в</w:t>
      </w:r>
      <w:proofErr w:type="spellStart"/>
      <w:r w:rsidRPr="00710397">
        <w:rPr>
          <w:b/>
          <w:i/>
          <w:sz w:val="28"/>
          <w:szCs w:val="28"/>
        </w:rPr>
        <w:t>оспитывающи</w:t>
      </w:r>
      <w:proofErr w:type="spellEnd"/>
      <w:r w:rsidRPr="00710397">
        <w:rPr>
          <w:b/>
          <w:i/>
          <w:sz w:val="28"/>
          <w:szCs w:val="28"/>
          <w:lang w:val="kk-KZ"/>
        </w:rPr>
        <w:t>е</w:t>
      </w:r>
      <w:r w:rsidRPr="00710397">
        <w:rPr>
          <w:b/>
          <w:i/>
          <w:sz w:val="28"/>
          <w:szCs w:val="28"/>
        </w:rPr>
        <w:t>:</w:t>
      </w:r>
      <w:r w:rsidRPr="00710397">
        <w:rPr>
          <w:i/>
          <w:sz w:val="28"/>
          <w:szCs w:val="28"/>
        </w:rPr>
        <w:t xml:space="preserve"> </w:t>
      </w:r>
    </w:p>
    <w:p w:rsidR="00710397" w:rsidRPr="00710397" w:rsidRDefault="00710397" w:rsidP="00710397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содействие в ходе урока формированию следующих мировоззренческих идей: обусловленности развития химической науки потребностями производства, жизни и быта; истинности научных знаний и законов природы;</w:t>
      </w:r>
    </w:p>
    <w:p w:rsidR="00710397" w:rsidRPr="00710397" w:rsidRDefault="00710397" w:rsidP="00710397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формирование локальной научной (химической) картины мира;</w:t>
      </w:r>
    </w:p>
    <w:p w:rsidR="00710397" w:rsidRPr="00710397" w:rsidRDefault="00710397" w:rsidP="00710397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обеспечение нравственно-эстетического воспитания;</w:t>
      </w:r>
    </w:p>
    <w:p w:rsidR="00710397" w:rsidRPr="00710397" w:rsidRDefault="00710397" w:rsidP="00710397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10397">
        <w:rPr>
          <w:sz w:val="28"/>
          <w:szCs w:val="28"/>
        </w:rPr>
        <w:t>содействие  трудовому воспитанию.</w:t>
      </w:r>
    </w:p>
    <w:p w:rsidR="0054150C" w:rsidRPr="0054150C" w:rsidRDefault="0095302E" w:rsidP="00BC606E">
      <w:pPr>
        <w:pStyle w:val="a5"/>
        <w:widowControl w:val="0"/>
        <w:tabs>
          <w:tab w:val="left" w:pos="142"/>
          <w:tab w:val="left" w:pos="6180"/>
        </w:tabs>
        <w:ind w:left="0"/>
        <w:jc w:val="both"/>
        <w:rPr>
          <w:bCs/>
          <w:snapToGrid w:val="0"/>
          <w:sz w:val="28"/>
          <w:szCs w:val="28"/>
        </w:rPr>
      </w:pPr>
      <w:r w:rsidRPr="0095302E">
        <w:rPr>
          <w:b/>
          <w:bCs/>
          <w:snapToGrid w:val="0"/>
          <w:sz w:val="28"/>
          <w:szCs w:val="28"/>
        </w:rPr>
        <w:t>10)Материально-техническое оснащение: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лабораторный стенд, вытяжной шкаф, мерные цилиндры, пробирки, спиртовка, держатель с зажимом, химические реактивы.</w:t>
      </w:r>
    </w:p>
    <w:p w:rsidR="0095302E" w:rsidRPr="0063638C" w:rsidRDefault="0095302E" w:rsidP="00BC606E">
      <w:pPr>
        <w:pStyle w:val="a5"/>
        <w:widowControl w:val="0"/>
        <w:tabs>
          <w:tab w:val="left" w:pos="142"/>
          <w:tab w:val="left" w:pos="6180"/>
        </w:tabs>
        <w:ind w:left="0"/>
        <w:jc w:val="both"/>
        <w:rPr>
          <w:bCs/>
          <w:snapToGrid w:val="0"/>
          <w:sz w:val="28"/>
          <w:szCs w:val="28"/>
        </w:rPr>
      </w:pPr>
      <w:r w:rsidRPr="0095302E">
        <w:rPr>
          <w:b/>
          <w:bCs/>
          <w:snapToGrid w:val="0"/>
          <w:sz w:val="28"/>
          <w:szCs w:val="28"/>
        </w:rPr>
        <w:t>11)Временная характеристика занятия:</w:t>
      </w:r>
      <w:r>
        <w:rPr>
          <w:bCs/>
          <w:snapToGrid w:val="0"/>
          <w:sz w:val="28"/>
          <w:szCs w:val="28"/>
        </w:rPr>
        <w:t xml:space="preserve"> 100 мин.</w:t>
      </w:r>
    </w:p>
    <w:p w:rsidR="00470E63" w:rsidRPr="00470E63" w:rsidRDefault="00470E63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386"/>
        <w:gridCol w:w="1152"/>
      </w:tblGrid>
      <w:tr w:rsidR="00470E63" w:rsidRPr="00AF5CD8" w:rsidTr="000A43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Время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Установочный (организационный момент)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Приветствие. Проверка присутствующих на занятии. Оценка внешнего вида. Формулировка темы, цели, задач занятия, мотивации обучения</w:t>
            </w:r>
            <w:r w:rsidR="0095302E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 мин.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Проверка исходного уровня знаний (актуализация опорных знаний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B61574" w:rsidRDefault="00710397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1.</w:t>
            </w:r>
            <w:r w:rsidR="00B61574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  <w:t>Какие химические и физико</w:t>
            </w:r>
            <w:r w:rsidR="00B61574" w:rsidRPr="00B61574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-</w:t>
            </w:r>
            <w:r w:rsidR="00B61574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  <w:t>химические методы анализа существуют</w:t>
            </w:r>
          </w:p>
          <w:p w:rsidR="00EA5B9A" w:rsidRPr="00AF5CD8" w:rsidRDefault="00B61574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  <w:t>Что такое качественный анализ</w:t>
            </w:r>
            <w:r w:rsidR="00EA5B9A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?</w:t>
            </w:r>
          </w:p>
          <w:p w:rsidR="00EA5B9A" w:rsidRPr="00AF5CD8" w:rsidRDefault="00B61574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  <w:t>Что такое количественный анализ</w:t>
            </w:r>
            <w:r w:rsidR="00EA5B9A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?</w:t>
            </w:r>
          </w:p>
          <w:p w:rsidR="00EA5B9A" w:rsidRPr="00B61574" w:rsidRDefault="00B61574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kk-KZ" w:eastAsia="ru-RU"/>
              </w:rPr>
              <w:t>Основные методы количественного анализа</w:t>
            </w:r>
            <w:r w:rsidR="00EA5B9A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  <w:r w:rsidR="00470E63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мин.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8"/>
                <w:lang w:eastAsia="ru-RU"/>
              </w:rPr>
              <w:t>Допуск к выполнению</w:t>
            </w:r>
            <w:r w:rsidR="000A4324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лабораторной работы: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1.Повторение правил ТБ;</w:t>
            </w:r>
          </w:p>
          <w:p w:rsidR="00EA5B9A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2.Перечень оборудования для выполнения лабораторной работы;</w:t>
            </w:r>
          </w:p>
          <w:p w:rsidR="00EA5B9A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3.Содержание и порядок выполнения работы (4 опыта)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20</w:t>
            </w:r>
            <w:r w:rsidR="00470E63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мин.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Выполнение работы (проведение эксперимента, исследования)</w:t>
            </w:r>
            <w:r w:rsidR="00EA5B9A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Уборка рабочих мест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50</w:t>
            </w:r>
            <w:r w:rsidR="00470E63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мин.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Защита выполненных работ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Проверка оформления лабораторной работы в тетради, ответы на контрольные вопросы и задания в конце Лабораторной работы №1.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15 мин</w:t>
            </w:r>
          </w:p>
        </w:tc>
      </w:tr>
      <w:tr w:rsidR="00470E63" w:rsidRPr="00AF5CD8" w:rsidTr="000A432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470E63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Оценка качества выполнения лабораторной работы, оформления ее в тетради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63" w:rsidRPr="00AF5CD8" w:rsidRDefault="00EA5B9A" w:rsidP="00BC606E">
            <w:pPr>
              <w:widowControl w:val="0"/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  <w:r w:rsidR="00470E63" w:rsidRPr="00AF5CD8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мин.</w:t>
            </w:r>
          </w:p>
        </w:tc>
      </w:tr>
    </w:tbl>
    <w:p w:rsidR="00470E63" w:rsidRDefault="00470E63" w:rsidP="00BC606E">
      <w:pPr>
        <w:widowControl w:val="0"/>
        <w:tabs>
          <w:tab w:val="left" w:pos="6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0731" w:rsidRDefault="00CE0731" w:rsidP="00BC606E">
      <w:pPr>
        <w:widowControl w:val="0"/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4AC2" w:rsidRDefault="00CA4AC2" w:rsidP="00BC60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CA4AC2" w:rsidSect="00607ECD">
          <w:pgSz w:w="11906" w:h="16838"/>
          <w:pgMar w:top="1418" w:right="567" w:bottom="1418" w:left="1701" w:header="708" w:footer="340" w:gutter="0"/>
          <w:cols w:space="708"/>
          <w:titlePg/>
          <w:docGrid w:linePitch="360"/>
        </w:sectPr>
      </w:pPr>
    </w:p>
    <w:p w:rsidR="0047571C" w:rsidRPr="00480525" w:rsidRDefault="0047571C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48052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47571C" w:rsidRDefault="0047571C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3B59" w:rsidRPr="00553B59" w:rsidRDefault="00553B59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прохождения практики были получены следующие практические навыки, умения, универсальные и профессиональные компетенции:</w:t>
      </w:r>
    </w:p>
    <w:p w:rsidR="00553B59" w:rsidRPr="00553B59" w:rsidRDefault="00553B59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 в разработке программ учебных дисциплин и курсов на основе изучения научной, технической и научно-методической литератур, а также собственных результатов исследований;</w:t>
      </w:r>
    </w:p>
    <w:p w:rsidR="00553B59" w:rsidRPr="00553B59" w:rsidRDefault="00553B59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постановка и модернизация отдельных лабораторных работ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дисциплине «Химия»</w:t>
      </w: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53B59" w:rsidRPr="00553B59" w:rsidRDefault="00553B59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 аудиторных</w:t>
      </w:r>
      <w:proofErr w:type="gramEnd"/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занятий, включая лабораторные, а также обеспечение научно- исследовательской работы студентов;</w:t>
      </w:r>
    </w:p>
    <w:p w:rsidR="00553B59" w:rsidRPr="00553B59" w:rsidRDefault="0052245A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 новых образовательных технологий, включая системы компьютерного и дистанционного обучения;</w:t>
      </w:r>
    </w:p>
    <w:p w:rsidR="00553B59" w:rsidRPr="00553B59" w:rsidRDefault="0052245A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и закрепление устойчивых навыков работы в студенческой аудитории;</w:t>
      </w:r>
    </w:p>
    <w:p w:rsidR="00553B59" w:rsidRPr="00553B59" w:rsidRDefault="0052245A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навыков подготовки учебно-методических материалов и использование их при проведении занятий;</w:t>
      </w:r>
    </w:p>
    <w:p w:rsidR="00553B59" w:rsidRPr="00553B59" w:rsidRDefault="0052245A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изучение современных </w:t>
      </w:r>
      <w:r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 информационных средств,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повышающих эффективность обучающих процедур, и их применение при проведении занятий;</w:t>
      </w:r>
    </w:p>
    <w:p w:rsidR="006855D4" w:rsidRPr="0047571C" w:rsidRDefault="0052245A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553B59" w:rsidRPr="00553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навыков воспитательной работы.</w:t>
      </w:r>
    </w:p>
    <w:p w:rsidR="006855D4" w:rsidRDefault="006855D4" w:rsidP="00BC60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D4">
        <w:rPr>
          <w:rFonts w:ascii="Times New Roman" w:hAnsi="Times New Roman" w:cs="Times New Roman"/>
          <w:sz w:val="28"/>
          <w:szCs w:val="28"/>
        </w:rPr>
        <w:t>За время прохождения практики я познакомилас</w:t>
      </w:r>
      <w:r w:rsidR="00553B59">
        <w:rPr>
          <w:rFonts w:ascii="Times New Roman" w:hAnsi="Times New Roman" w:cs="Times New Roman"/>
          <w:sz w:val="28"/>
          <w:szCs w:val="28"/>
        </w:rPr>
        <w:t>ь с профилем учебного заведения и</w:t>
      </w:r>
      <w:r w:rsidRPr="006855D4">
        <w:rPr>
          <w:rFonts w:ascii="Times New Roman" w:hAnsi="Times New Roman" w:cs="Times New Roman"/>
          <w:sz w:val="28"/>
          <w:szCs w:val="28"/>
        </w:rPr>
        <w:t xml:space="preserve"> его деятельностью. Изучила основные цели и задачи организации учебно-воспитательной деятельности, основные приемы организации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изучена документация университета, а именно: расписание и методика его составления, правила внутреннего распорядка и формы отчетности на кафедре.</w:t>
      </w:r>
    </w:p>
    <w:p w:rsidR="006855D4" w:rsidRPr="006855D4" w:rsidRDefault="006855D4" w:rsidP="00BC6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5D4">
        <w:rPr>
          <w:rFonts w:ascii="Times New Roman" w:hAnsi="Times New Roman" w:cs="Times New Roman"/>
          <w:sz w:val="28"/>
          <w:szCs w:val="28"/>
        </w:rPr>
        <w:t>В данной работе были достигнуты все поставленные задачи, а именно:</w:t>
      </w:r>
    </w:p>
    <w:p w:rsidR="006855D4" w:rsidRPr="006855D4" w:rsidRDefault="006855D4" w:rsidP="00BC606E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6855D4">
        <w:rPr>
          <w:sz w:val="28"/>
          <w:szCs w:val="28"/>
        </w:rPr>
        <w:t>Получение практических навыков планирование учебно-воспитательной работы в группе учащихся;</w:t>
      </w:r>
    </w:p>
    <w:p w:rsidR="006855D4" w:rsidRPr="006855D4" w:rsidRDefault="006855D4" w:rsidP="00BC606E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6855D4">
        <w:rPr>
          <w:sz w:val="28"/>
          <w:szCs w:val="28"/>
        </w:rPr>
        <w:t>Приобретение опыта профессиональной деятельности педагога по подготовке к занятиям теоретического обучения;</w:t>
      </w:r>
    </w:p>
    <w:p w:rsidR="006855D4" w:rsidRPr="006855D4" w:rsidRDefault="006855D4" w:rsidP="00BC606E">
      <w:pPr>
        <w:pStyle w:val="a5"/>
        <w:numPr>
          <w:ilvl w:val="0"/>
          <w:numId w:val="13"/>
        </w:numPr>
        <w:spacing w:before="100" w:beforeAutospacing="1"/>
        <w:ind w:left="0" w:firstLine="426"/>
        <w:jc w:val="both"/>
        <w:rPr>
          <w:sz w:val="28"/>
          <w:szCs w:val="28"/>
        </w:rPr>
      </w:pPr>
      <w:r w:rsidRPr="006855D4">
        <w:rPr>
          <w:sz w:val="28"/>
          <w:szCs w:val="28"/>
        </w:rPr>
        <w:t>Получение начальных навыков проведения занятий по избранному предмету в группе учащихся;</w:t>
      </w:r>
    </w:p>
    <w:p w:rsidR="006855D4" w:rsidRPr="006855D4" w:rsidRDefault="006855D4" w:rsidP="00BC606E">
      <w:pPr>
        <w:pStyle w:val="a5"/>
        <w:numPr>
          <w:ilvl w:val="0"/>
          <w:numId w:val="13"/>
        </w:numPr>
        <w:spacing w:before="100" w:beforeAutospacing="1"/>
        <w:ind w:left="0" w:firstLine="426"/>
        <w:jc w:val="both"/>
        <w:rPr>
          <w:sz w:val="28"/>
          <w:szCs w:val="28"/>
        </w:rPr>
      </w:pPr>
      <w:r w:rsidRPr="006855D4">
        <w:rPr>
          <w:sz w:val="28"/>
          <w:szCs w:val="28"/>
        </w:rPr>
        <w:t>Изучение педагогического опыта квалифицированных препода</w:t>
      </w:r>
      <w:r w:rsidR="0052245A">
        <w:rPr>
          <w:sz w:val="28"/>
          <w:szCs w:val="28"/>
        </w:rPr>
        <w:t>вателей учебного заведения.</w:t>
      </w:r>
    </w:p>
    <w:p w:rsidR="0047571C" w:rsidRPr="006855D4" w:rsidRDefault="0047571C" w:rsidP="00BC60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педагогической практики в полной мере были применены все теоретические знания и навыки педагогики и психологии, так же была в полной мере оценена</w:t>
      </w:r>
      <w:r w:rsidR="005B262F" w:rsidRPr="0068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кафедры «</w:t>
      </w:r>
      <w:r w:rsidR="0055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химическая технология».</w:t>
      </w:r>
    </w:p>
    <w:p w:rsidR="0047571C" w:rsidRPr="006855D4" w:rsidRDefault="0047571C" w:rsidP="00BC60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71C" w:rsidRPr="00801FA9" w:rsidRDefault="0047571C" w:rsidP="00801FA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val="kk-KZ" w:eastAsia="ru-RU"/>
        </w:rPr>
      </w:pPr>
      <w:r w:rsidRPr="004757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 w:type="page"/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Список </w:t>
      </w:r>
      <w:r w:rsidR="00F952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использованной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литературы</w:t>
      </w:r>
    </w:p>
    <w:p w:rsidR="0047571C" w:rsidRDefault="0047571C" w:rsidP="00BC606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E7829" w:rsidRPr="001E7829" w:rsidRDefault="00EE4691" w:rsidP="00BC606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829">
        <w:rPr>
          <w:sz w:val="28"/>
          <w:szCs w:val="28"/>
        </w:rPr>
        <w:t>.</w:t>
      </w:r>
      <w:r w:rsidR="00D379A8">
        <w:rPr>
          <w:sz w:val="28"/>
          <w:szCs w:val="28"/>
        </w:rPr>
        <w:t xml:space="preserve"> </w:t>
      </w:r>
      <w:r w:rsidR="001E7829" w:rsidRPr="001E7829">
        <w:rPr>
          <w:sz w:val="28"/>
          <w:szCs w:val="28"/>
        </w:rPr>
        <w:t>Рабочая учебная программа</w:t>
      </w:r>
      <w:r w:rsidR="001E7829">
        <w:rPr>
          <w:sz w:val="28"/>
          <w:szCs w:val="28"/>
        </w:rPr>
        <w:t xml:space="preserve"> </w:t>
      </w:r>
      <w:r w:rsidR="001E7829" w:rsidRPr="001E7829">
        <w:rPr>
          <w:sz w:val="28"/>
          <w:szCs w:val="28"/>
        </w:rPr>
        <w:t>(</w:t>
      </w:r>
      <w:proofErr w:type="spellStart"/>
      <w:r w:rsidR="001E7829" w:rsidRPr="001E7829">
        <w:rPr>
          <w:sz w:val="28"/>
          <w:szCs w:val="28"/>
        </w:rPr>
        <w:t>syllabus</w:t>
      </w:r>
      <w:proofErr w:type="spellEnd"/>
      <w:r w:rsidR="001E7829" w:rsidRPr="001E7829">
        <w:rPr>
          <w:sz w:val="28"/>
          <w:szCs w:val="28"/>
        </w:rPr>
        <w:t>)</w:t>
      </w:r>
      <w:r w:rsidR="001E7829" w:rsidRPr="001E7829">
        <w:t xml:space="preserve"> </w:t>
      </w:r>
      <w:r w:rsidR="001E7829">
        <w:rPr>
          <w:sz w:val="28"/>
          <w:szCs w:val="28"/>
        </w:rPr>
        <w:t>по дисциплине</w:t>
      </w:r>
      <w:r w:rsidR="001E7829" w:rsidRPr="001E7829">
        <w:rPr>
          <w:sz w:val="28"/>
          <w:szCs w:val="28"/>
        </w:rPr>
        <w:t xml:space="preserve"> </w:t>
      </w:r>
      <w:r w:rsidR="001E7829">
        <w:rPr>
          <w:sz w:val="28"/>
          <w:szCs w:val="28"/>
        </w:rPr>
        <w:t>«</w:t>
      </w:r>
      <w:r w:rsidR="001E7829" w:rsidRPr="001E7829">
        <w:rPr>
          <w:sz w:val="28"/>
          <w:szCs w:val="28"/>
        </w:rPr>
        <w:t>Химия</w:t>
      </w:r>
      <w:r w:rsidR="001E7829">
        <w:rPr>
          <w:sz w:val="28"/>
          <w:szCs w:val="28"/>
        </w:rPr>
        <w:t xml:space="preserve">»/ </w:t>
      </w:r>
      <w:r w:rsidR="00933F0C">
        <w:rPr>
          <w:sz w:val="28"/>
          <w:szCs w:val="28"/>
        </w:rPr>
        <w:t xml:space="preserve">А.Т. </w:t>
      </w:r>
      <w:proofErr w:type="spellStart"/>
      <w:r w:rsidR="001E7829">
        <w:rPr>
          <w:sz w:val="28"/>
          <w:szCs w:val="28"/>
        </w:rPr>
        <w:t>Такибаева</w:t>
      </w:r>
      <w:proofErr w:type="spellEnd"/>
      <w:r w:rsidR="001E7829">
        <w:rPr>
          <w:sz w:val="28"/>
          <w:szCs w:val="28"/>
        </w:rPr>
        <w:t>,</w:t>
      </w:r>
      <w:r w:rsidR="001E7829" w:rsidRPr="001E7829">
        <w:rPr>
          <w:sz w:val="28"/>
          <w:szCs w:val="28"/>
          <w:lang w:val="kk-KZ"/>
        </w:rPr>
        <w:t xml:space="preserve"> </w:t>
      </w:r>
      <w:proofErr w:type="spellStart"/>
      <w:r w:rsidR="00933F0C" w:rsidRPr="001E7829">
        <w:rPr>
          <w:sz w:val="28"/>
          <w:szCs w:val="28"/>
        </w:rPr>
        <w:t>А.Е.</w:t>
      </w:r>
      <w:r w:rsidR="001E7829" w:rsidRPr="001E7829">
        <w:rPr>
          <w:sz w:val="28"/>
          <w:szCs w:val="28"/>
        </w:rPr>
        <w:t>Туктыбаев</w:t>
      </w:r>
      <w:proofErr w:type="spellEnd"/>
      <w:r w:rsidR="001E7829">
        <w:rPr>
          <w:sz w:val="28"/>
          <w:szCs w:val="28"/>
          <w:lang w:val="kk-KZ"/>
        </w:rPr>
        <w:t>а</w:t>
      </w:r>
      <w:r w:rsidR="001E7829" w:rsidRPr="001E7829">
        <w:rPr>
          <w:sz w:val="28"/>
          <w:szCs w:val="28"/>
        </w:rPr>
        <w:t xml:space="preserve"> </w:t>
      </w:r>
      <w:r w:rsidR="00C71632">
        <w:rPr>
          <w:sz w:val="28"/>
          <w:szCs w:val="28"/>
        </w:rPr>
        <w:t>– К.: Бульвар Мира, 2018</w:t>
      </w:r>
      <w:r w:rsidR="001E7829">
        <w:rPr>
          <w:sz w:val="28"/>
          <w:szCs w:val="28"/>
        </w:rPr>
        <w:t xml:space="preserve"> </w:t>
      </w:r>
      <w:r w:rsidR="0030362C">
        <w:rPr>
          <w:sz w:val="28"/>
          <w:szCs w:val="28"/>
        </w:rPr>
        <w:t>–</w:t>
      </w:r>
      <w:r w:rsidR="001E7829">
        <w:rPr>
          <w:sz w:val="28"/>
          <w:szCs w:val="28"/>
        </w:rPr>
        <w:t xml:space="preserve"> </w:t>
      </w:r>
      <w:r w:rsidR="0030362C">
        <w:rPr>
          <w:sz w:val="28"/>
          <w:szCs w:val="28"/>
        </w:rPr>
        <w:t>6-7 стр.</w:t>
      </w:r>
    </w:p>
    <w:p w:rsidR="00801FA9" w:rsidRDefault="00EE4691" w:rsidP="00BC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829">
        <w:rPr>
          <w:rFonts w:ascii="Times New Roman" w:hAnsi="Times New Roman" w:cs="Times New Roman"/>
          <w:sz w:val="28"/>
          <w:szCs w:val="28"/>
        </w:rPr>
        <w:t>.</w:t>
      </w:r>
      <w:r w:rsidR="00607ECD" w:rsidRPr="00607ECD">
        <w:rPr>
          <w:rFonts w:ascii="Times New Roman" w:hAnsi="Times New Roman" w:cs="Times New Roman"/>
          <w:sz w:val="28"/>
          <w:szCs w:val="28"/>
        </w:rPr>
        <w:t xml:space="preserve"> </w:t>
      </w:r>
      <w:r w:rsidR="0030362C">
        <w:rPr>
          <w:rFonts w:ascii="Times New Roman" w:hAnsi="Times New Roman" w:cs="Times New Roman"/>
          <w:sz w:val="28"/>
          <w:szCs w:val="28"/>
        </w:rPr>
        <w:t>М</w:t>
      </w:r>
      <w:r w:rsidR="0030362C" w:rsidRPr="00B343D8">
        <w:rPr>
          <w:rFonts w:ascii="Times New Roman" w:hAnsi="Times New Roman" w:cs="Times New Roman"/>
          <w:bCs/>
          <w:sz w:val="28"/>
          <w:szCs w:val="28"/>
        </w:rPr>
        <w:t xml:space="preserve">етодические указания по выполнению лабораторных работ </w:t>
      </w:r>
      <w:r w:rsidR="0030362C">
        <w:rPr>
          <w:rFonts w:ascii="Times New Roman" w:hAnsi="Times New Roman" w:cs="Times New Roman"/>
          <w:bCs/>
          <w:sz w:val="28"/>
          <w:szCs w:val="28"/>
        </w:rPr>
        <w:t>по дисциплине «Химия</w:t>
      </w:r>
      <w:r w:rsidR="0030362C" w:rsidRPr="00B343D8">
        <w:rPr>
          <w:rFonts w:ascii="Times New Roman" w:hAnsi="Times New Roman" w:cs="Times New Roman"/>
          <w:bCs/>
          <w:sz w:val="28"/>
          <w:szCs w:val="28"/>
        </w:rPr>
        <w:t>»</w:t>
      </w:r>
      <w:r w:rsidR="0030362C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933F0C">
        <w:rPr>
          <w:rFonts w:ascii="Times New Roman" w:hAnsi="Times New Roman" w:cs="Times New Roman"/>
          <w:bCs/>
          <w:sz w:val="28"/>
          <w:szCs w:val="28"/>
        </w:rPr>
        <w:t xml:space="preserve">А.С. </w:t>
      </w:r>
      <w:proofErr w:type="spellStart"/>
      <w:r w:rsidR="00933F0C">
        <w:rPr>
          <w:rFonts w:ascii="Times New Roman" w:hAnsi="Times New Roman" w:cs="Times New Roman"/>
          <w:bCs/>
          <w:sz w:val="28"/>
          <w:szCs w:val="28"/>
        </w:rPr>
        <w:t>Жакупова</w:t>
      </w:r>
      <w:proofErr w:type="spellEnd"/>
      <w:r w:rsidR="00933F0C">
        <w:rPr>
          <w:rFonts w:ascii="Times New Roman" w:hAnsi="Times New Roman" w:cs="Times New Roman"/>
          <w:bCs/>
          <w:sz w:val="28"/>
          <w:szCs w:val="28"/>
        </w:rPr>
        <w:t xml:space="preserve">, М.К. </w:t>
      </w:r>
      <w:proofErr w:type="spellStart"/>
      <w:r w:rsidR="00933F0C">
        <w:rPr>
          <w:rFonts w:ascii="Times New Roman" w:hAnsi="Times New Roman" w:cs="Times New Roman"/>
          <w:bCs/>
          <w:sz w:val="28"/>
          <w:szCs w:val="28"/>
        </w:rPr>
        <w:t>Малыбаева</w:t>
      </w:r>
      <w:proofErr w:type="spellEnd"/>
      <w:r w:rsidR="00801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FA9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="00801F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01FA9" w:rsidSect="006855D4">
      <w:pgSz w:w="11906" w:h="16838"/>
      <w:pgMar w:top="1418" w:right="567" w:bottom="1418" w:left="1701" w:header="708" w:footer="340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FC" w:rsidRDefault="00ED39FC" w:rsidP="002E66E6">
      <w:pPr>
        <w:spacing w:after="0" w:line="240" w:lineRule="auto"/>
      </w:pPr>
      <w:r>
        <w:separator/>
      </w:r>
    </w:p>
  </w:endnote>
  <w:endnote w:type="continuationSeparator" w:id="0">
    <w:p w:rsidR="00ED39FC" w:rsidRDefault="00ED39FC" w:rsidP="002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21611"/>
      <w:docPartObj>
        <w:docPartGallery w:val="Page Numbers (Bottom of Page)"/>
        <w:docPartUnique/>
      </w:docPartObj>
    </w:sdtPr>
    <w:sdtEndPr/>
    <w:sdtContent>
      <w:p w:rsidR="008E196A" w:rsidRDefault="008E19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E196A" w:rsidRDefault="008E19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963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96A" w:rsidRPr="006855D4" w:rsidRDefault="008E196A">
        <w:pPr>
          <w:pStyle w:val="a8"/>
          <w:jc w:val="center"/>
          <w:rPr>
            <w:rFonts w:ascii="Times New Roman" w:hAnsi="Times New Roman" w:cs="Times New Roman"/>
          </w:rPr>
        </w:pPr>
        <w:r w:rsidRPr="006855D4">
          <w:rPr>
            <w:rFonts w:ascii="Times New Roman" w:hAnsi="Times New Roman" w:cs="Times New Roman"/>
          </w:rPr>
          <w:fldChar w:fldCharType="begin"/>
        </w:r>
        <w:r w:rsidRPr="006855D4">
          <w:rPr>
            <w:rFonts w:ascii="Times New Roman" w:hAnsi="Times New Roman" w:cs="Times New Roman"/>
          </w:rPr>
          <w:instrText>PAGE   \* MERGEFORMAT</w:instrText>
        </w:r>
        <w:r w:rsidRPr="006855D4">
          <w:rPr>
            <w:rFonts w:ascii="Times New Roman" w:hAnsi="Times New Roman" w:cs="Times New Roman"/>
          </w:rPr>
          <w:fldChar w:fldCharType="separate"/>
        </w:r>
        <w:r w:rsidR="00686978">
          <w:rPr>
            <w:rFonts w:ascii="Times New Roman" w:hAnsi="Times New Roman" w:cs="Times New Roman"/>
            <w:noProof/>
          </w:rPr>
          <w:t>21</w:t>
        </w:r>
        <w:r w:rsidRPr="006855D4">
          <w:rPr>
            <w:rFonts w:ascii="Times New Roman" w:hAnsi="Times New Roman" w:cs="Times New Roman"/>
          </w:rPr>
          <w:fldChar w:fldCharType="end"/>
        </w:r>
      </w:p>
    </w:sdtContent>
  </w:sdt>
  <w:p w:rsidR="008E196A" w:rsidRDefault="008E19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FC" w:rsidRDefault="00ED39FC" w:rsidP="002E66E6">
      <w:pPr>
        <w:spacing w:after="0" w:line="240" w:lineRule="auto"/>
      </w:pPr>
      <w:r>
        <w:separator/>
      </w:r>
    </w:p>
  </w:footnote>
  <w:footnote w:type="continuationSeparator" w:id="0">
    <w:p w:rsidR="00ED39FC" w:rsidRDefault="00ED39FC" w:rsidP="002E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A43D26"/>
    <w:lvl w:ilvl="0">
      <w:numFmt w:val="bullet"/>
      <w:lvlText w:val="*"/>
      <w:lvlJc w:val="left"/>
    </w:lvl>
  </w:abstractNum>
  <w:abstractNum w:abstractNumId="1" w15:restartNumberingAfterBreak="0">
    <w:nsid w:val="00142EFE"/>
    <w:multiLevelType w:val="hybridMultilevel"/>
    <w:tmpl w:val="1CFE7CE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CC3CB5"/>
    <w:multiLevelType w:val="hybridMultilevel"/>
    <w:tmpl w:val="40DEF2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715"/>
    <w:multiLevelType w:val="multilevel"/>
    <w:tmpl w:val="7B7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65E74"/>
    <w:multiLevelType w:val="multilevel"/>
    <w:tmpl w:val="7F92A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202B5269"/>
    <w:multiLevelType w:val="hybridMultilevel"/>
    <w:tmpl w:val="A7304C6E"/>
    <w:lvl w:ilvl="0" w:tplc="6C4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7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A4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E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A4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4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02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A7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6A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A1009"/>
    <w:multiLevelType w:val="singleLevel"/>
    <w:tmpl w:val="CB16B93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216A28FE"/>
    <w:multiLevelType w:val="multilevel"/>
    <w:tmpl w:val="C90E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55C13"/>
    <w:multiLevelType w:val="hybridMultilevel"/>
    <w:tmpl w:val="FDFE9EB2"/>
    <w:lvl w:ilvl="0" w:tplc="A0903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7F0"/>
    <w:multiLevelType w:val="hybridMultilevel"/>
    <w:tmpl w:val="D5DAC72A"/>
    <w:lvl w:ilvl="0" w:tplc="FAE829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8F5"/>
    <w:multiLevelType w:val="hybridMultilevel"/>
    <w:tmpl w:val="3A22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8193F"/>
    <w:multiLevelType w:val="multilevel"/>
    <w:tmpl w:val="5F74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872C3"/>
    <w:multiLevelType w:val="multilevel"/>
    <w:tmpl w:val="F96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C28DA"/>
    <w:multiLevelType w:val="hybridMultilevel"/>
    <w:tmpl w:val="60EEFA8A"/>
    <w:lvl w:ilvl="0" w:tplc="A68E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65EF1"/>
    <w:multiLevelType w:val="hybridMultilevel"/>
    <w:tmpl w:val="5368116E"/>
    <w:lvl w:ilvl="0" w:tplc="8A2AF84A">
      <w:start w:val="1"/>
      <w:numFmt w:val="russianLower"/>
      <w:lvlText w:val="%1)"/>
      <w:lvlJc w:val="left"/>
      <w:pPr>
        <w:tabs>
          <w:tab w:val="num" w:pos="1050"/>
        </w:tabs>
        <w:ind w:left="426" w:firstLine="340"/>
      </w:pPr>
      <w:rPr>
        <w:rFonts w:hint="default"/>
      </w:rPr>
    </w:lvl>
    <w:lvl w:ilvl="1" w:tplc="0F767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74D02"/>
    <w:multiLevelType w:val="hybridMultilevel"/>
    <w:tmpl w:val="1AB4F1A6"/>
    <w:lvl w:ilvl="0" w:tplc="A4EA5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5040"/>
    <w:multiLevelType w:val="hybridMultilevel"/>
    <w:tmpl w:val="CCA8FE38"/>
    <w:lvl w:ilvl="0" w:tplc="5EF65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06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6F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6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A8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8DA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61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24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7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1B04C2"/>
    <w:multiLevelType w:val="hybridMultilevel"/>
    <w:tmpl w:val="5B16CF28"/>
    <w:lvl w:ilvl="0" w:tplc="B8924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2F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C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1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83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02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C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82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24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150DF"/>
    <w:multiLevelType w:val="hybridMultilevel"/>
    <w:tmpl w:val="90A446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A7172"/>
    <w:multiLevelType w:val="hybridMultilevel"/>
    <w:tmpl w:val="F13E8EC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5728A"/>
    <w:multiLevelType w:val="hybridMultilevel"/>
    <w:tmpl w:val="B78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7669"/>
    <w:multiLevelType w:val="hybridMultilevel"/>
    <w:tmpl w:val="E278C1B4"/>
    <w:lvl w:ilvl="0" w:tplc="B8B0E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3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62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F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E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1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234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8F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02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214B0C"/>
    <w:multiLevelType w:val="multilevel"/>
    <w:tmpl w:val="B16A9F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CD469A"/>
    <w:multiLevelType w:val="hybridMultilevel"/>
    <w:tmpl w:val="A4E2251C"/>
    <w:lvl w:ilvl="0" w:tplc="FAE82944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669E76DD"/>
    <w:multiLevelType w:val="hybridMultilevel"/>
    <w:tmpl w:val="0898F006"/>
    <w:lvl w:ilvl="0" w:tplc="64D22C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3673C"/>
    <w:multiLevelType w:val="multilevel"/>
    <w:tmpl w:val="6D04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E2A0E"/>
    <w:multiLevelType w:val="hybridMultilevel"/>
    <w:tmpl w:val="2F8C81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D46731B"/>
    <w:multiLevelType w:val="hybridMultilevel"/>
    <w:tmpl w:val="21E475F6"/>
    <w:lvl w:ilvl="0" w:tplc="6C4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94449"/>
    <w:multiLevelType w:val="hybridMultilevel"/>
    <w:tmpl w:val="EBEA2F5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E6C79"/>
    <w:multiLevelType w:val="hybridMultilevel"/>
    <w:tmpl w:val="3D8C6C6E"/>
    <w:lvl w:ilvl="0" w:tplc="FAE829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1674C"/>
    <w:multiLevelType w:val="hybridMultilevel"/>
    <w:tmpl w:val="39EA3BDC"/>
    <w:lvl w:ilvl="0" w:tplc="20ACCDDE">
      <w:start w:val="1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4"/>
  </w:num>
  <w:num w:numId="8">
    <w:abstractNumId w:val="30"/>
  </w:num>
  <w:num w:numId="9">
    <w:abstractNumId w:val="16"/>
  </w:num>
  <w:num w:numId="10">
    <w:abstractNumId w:val="21"/>
  </w:num>
  <w:num w:numId="11">
    <w:abstractNumId w:val="2"/>
  </w:num>
  <w:num w:numId="12">
    <w:abstractNumId w:val="26"/>
  </w:num>
  <w:num w:numId="13">
    <w:abstractNumId w:val="1"/>
  </w:num>
  <w:num w:numId="14">
    <w:abstractNumId w:val="25"/>
  </w:num>
  <w:num w:numId="15">
    <w:abstractNumId w:val="7"/>
  </w:num>
  <w:num w:numId="16">
    <w:abstractNumId w:val="3"/>
  </w:num>
  <w:num w:numId="17">
    <w:abstractNumId w:val="11"/>
  </w:num>
  <w:num w:numId="18">
    <w:abstractNumId w:val="24"/>
  </w:num>
  <w:num w:numId="19">
    <w:abstractNumId w:val="20"/>
  </w:num>
  <w:num w:numId="20">
    <w:abstractNumId w:val="19"/>
  </w:num>
  <w:num w:numId="21">
    <w:abstractNumId w:val="28"/>
  </w:num>
  <w:num w:numId="22">
    <w:abstractNumId w:val="22"/>
  </w:num>
  <w:num w:numId="23">
    <w:abstractNumId w:val="5"/>
  </w:num>
  <w:num w:numId="24">
    <w:abstractNumId w:val="27"/>
  </w:num>
  <w:num w:numId="25">
    <w:abstractNumId w:val="17"/>
  </w:num>
  <w:num w:numId="26">
    <w:abstractNumId w:val="10"/>
  </w:num>
  <w:num w:numId="27">
    <w:abstractNumId w:val="18"/>
  </w:num>
  <w:num w:numId="28">
    <w:abstractNumId w:val="9"/>
  </w:num>
  <w:num w:numId="29">
    <w:abstractNumId w:val="29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C"/>
    <w:rsid w:val="000019F1"/>
    <w:rsid w:val="00002123"/>
    <w:rsid w:val="00003616"/>
    <w:rsid w:val="00004630"/>
    <w:rsid w:val="0000488C"/>
    <w:rsid w:val="00004FFD"/>
    <w:rsid w:val="000069A5"/>
    <w:rsid w:val="00010785"/>
    <w:rsid w:val="00011E41"/>
    <w:rsid w:val="00012015"/>
    <w:rsid w:val="0001393D"/>
    <w:rsid w:val="0001489D"/>
    <w:rsid w:val="00014D2B"/>
    <w:rsid w:val="00015385"/>
    <w:rsid w:val="00017145"/>
    <w:rsid w:val="00024BE8"/>
    <w:rsid w:val="00025944"/>
    <w:rsid w:val="000268A0"/>
    <w:rsid w:val="0002759D"/>
    <w:rsid w:val="00030A84"/>
    <w:rsid w:val="00031651"/>
    <w:rsid w:val="000319D5"/>
    <w:rsid w:val="000361F2"/>
    <w:rsid w:val="00042913"/>
    <w:rsid w:val="00042A8A"/>
    <w:rsid w:val="0004397E"/>
    <w:rsid w:val="00044724"/>
    <w:rsid w:val="00047791"/>
    <w:rsid w:val="00050DD0"/>
    <w:rsid w:val="00051140"/>
    <w:rsid w:val="00051B40"/>
    <w:rsid w:val="0005552F"/>
    <w:rsid w:val="00055839"/>
    <w:rsid w:val="0005610B"/>
    <w:rsid w:val="00057DA0"/>
    <w:rsid w:val="00063898"/>
    <w:rsid w:val="0006452E"/>
    <w:rsid w:val="00071B66"/>
    <w:rsid w:val="00073E17"/>
    <w:rsid w:val="00075557"/>
    <w:rsid w:val="000756DD"/>
    <w:rsid w:val="000762EC"/>
    <w:rsid w:val="00080518"/>
    <w:rsid w:val="00081115"/>
    <w:rsid w:val="000840AF"/>
    <w:rsid w:val="00090979"/>
    <w:rsid w:val="000922F3"/>
    <w:rsid w:val="00093052"/>
    <w:rsid w:val="000950E0"/>
    <w:rsid w:val="00095635"/>
    <w:rsid w:val="000961B1"/>
    <w:rsid w:val="0009706E"/>
    <w:rsid w:val="000A1CB1"/>
    <w:rsid w:val="000A2D15"/>
    <w:rsid w:val="000A4324"/>
    <w:rsid w:val="000A463C"/>
    <w:rsid w:val="000A5D90"/>
    <w:rsid w:val="000A5FDB"/>
    <w:rsid w:val="000B05CE"/>
    <w:rsid w:val="000B13FF"/>
    <w:rsid w:val="000B1A05"/>
    <w:rsid w:val="000B1D88"/>
    <w:rsid w:val="000B3B8B"/>
    <w:rsid w:val="000B5EF5"/>
    <w:rsid w:val="000B70E4"/>
    <w:rsid w:val="000C1D0E"/>
    <w:rsid w:val="000C4047"/>
    <w:rsid w:val="000C4914"/>
    <w:rsid w:val="000C4EE3"/>
    <w:rsid w:val="000C7675"/>
    <w:rsid w:val="000D30C7"/>
    <w:rsid w:val="000D7152"/>
    <w:rsid w:val="000D780D"/>
    <w:rsid w:val="000D7867"/>
    <w:rsid w:val="000E7249"/>
    <w:rsid w:val="000F14E4"/>
    <w:rsid w:val="000F1B09"/>
    <w:rsid w:val="000F23D1"/>
    <w:rsid w:val="000F258E"/>
    <w:rsid w:val="000F3899"/>
    <w:rsid w:val="000F3A2F"/>
    <w:rsid w:val="000F41DC"/>
    <w:rsid w:val="000F501E"/>
    <w:rsid w:val="000F6B4E"/>
    <w:rsid w:val="00101DCD"/>
    <w:rsid w:val="00104CC1"/>
    <w:rsid w:val="001057F6"/>
    <w:rsid w:val="0010646E"/>
    <w:rsid w:val="00107743"/>
    <w:rsid w:val="00107BD8"/>
    <w:rsid w:val="0011069A"/>
    <w:rsid w:val="001108A9"/>
    <w:rsid w:val="00110C42"/>
    <w:rsid w:val="0011182E"/>
    <w:rsid w:val="00113CA7"/>
    <w:rsid w:val="0011442E"/>
    <w:rsid w:val="00123965"/>
    <w:rsid w:val="001241D9"/>
    <w:rsid w:val="00125CE4"/>
    <w:rsid w:val="001263D0"/>
    <w:rsid w:val="00127E61"/>
    <w:rsid w:val="00130EA5"/>
    <w:rsid w:val="001340EE"/>
    <w:rsid w:val="00136217"/>
    <w:rsid w:val="00143D66"/>
    <w:rsid w:val="00145E31"/>
    <w:rsid w:val="00147FED"/>
    <w:rsid w:val="00152098"/>
    <w:rsid w:val="0015328B"/>
    <w:rsid w:val="00153BA0"/>
    <w:rsid w:val="00154F3C"/>
    <w:rsid w:val="00157B4C"/>
    <w:rsid w:val="00163F07"/>
    <w:rsid w:val="001650FA"/>
    <w:rsid w:val="00165E0A"/>
    <w:rsid w:val="001664E6"/>
    <w:rsid w:val="0016722B"/>
    <w:rsid w:val="00167698"/>
    <w:rsid w:val="00170DFC"/>
    <w:rsid w:val="0017486D"/>
    <w:rsid w:val="00180395"/>
    <w:rsid w:val="00182237"/>
    <w:rsid w:val="00183119"/>
    <w:rsid w:val="00183634"/>
    <w:rsid w:val="00183B46"/>
    <w:rsid w:val="0018411B"/>
    <w:rsid w:val="001862E2"/>
    <w:rsid w:val="001870C3"/>
    <w:rsid w:val="00196A10"/>
    <w:rsid w:val="00196E27"/>
    <w:rsid w:val="001A0F00"/>
    <w:rsid w:val="001A0FD6"/>
    <w:rsid w:val="001A2BB7"/>
    <w:rsid w:val="001A2BE7"/>
    <w:rsid w:val="001A6F22"/>
    <w:rsid w:val="001B333D"/>
    <w:rsid w:val="001B381F"/>
    <w:rsid w:val="001B4ADA"/>
    <w:rsid w:val="001B6715"/>
    <w:rsid w:val="001C34C5"/>
    <w:rsid w:val="001C4A71"/>
    <w:rsid w:val="001D10AE"/>
    <w:rsid w:val="001D19A7"/>
    <w:rsid w:val="001D701D"/>
    <w:rsid w:val="001D78B1"/>
    <w:rsid w:val="001D7D84"/>
    <w:rsid w:val="001E01B4"/>
    <w:rsid w:val="001E185C"/>
    <w:rsid w:val="001E2961"/>
    <w:rsid w:val="001E44DD"/>
    <w:rsid w:val="001E4B1B"/>
    <w:rsid w:val="001E7829"/>
    <w:rsid w:val="001F17E7"/>
    <w:rsid w:val="001F1D71"/>
    <w:rsid w:val="001F2B14"/>
    <w:rsid w:val="001F4C05"/>
    <w:rsid w:val="00200EF2"/>
    <w:rsid w:val="002018CB"/>
    <w:rsid w:val="00201CBF"/>
    <w:rsid w:val="00202D1B"/>
    <w:rsid w:val="0020447A"/>
    <w:rsid w:val="00206257"/>
    <w:rsid w:val="002117CC"/>
    <w:rsid w:val="0021633E"/>
    <w:rsid w:val="00220D9A"/>
    <w:rsid w:val="002210D5"/>
    <w:rsid w:val="002232A0"/>
    <w:rsid w:val="00223638"/>
    <w:rsid w:val="0022401A"/>
    <w:rsid w:val="00236FA0"/>
    <w:rsid w:val="002378BF"/>
    <w:rsid w:val="00237F27"/>
    <w:rsid w:val="00240C2C"/>
    <w:rsid w:val="0024526C"/>
    <w:rsid w:val="00250172"/>
    <w:rsid w:val="00251434"/>
    <w:rsid w:val="00253643"/>
    <w:rsid w:val="00255839"/>
    <w:rsid w:val="00261404"/>
    <w:rsid w:val="00261B49"/>
    <w:rsid w:val="00262D45"/>
    <w:rsid w:val="002633A1"/>
    <w:rsid w:val="00264CDF"/>
    <w:rsid w:val="002673EC"/>
    <w:rsid w:val="0027481B"/>
    <w:rsid w:val="00280444"/>
    <w:rsid w:val="00280987"/>
    <w:rsid w:val="00280CF8"/>
    <w:rsid w:val="00281B04"/>
    <w:rsid w:val="00282C89"/>
    <w:rsid w:val="00284064"/>
    <w:rsid w:val="0029479C"/>
    <w:rsid w:val="00294B64"/>
    <w:rsid w:val="00295F00"/>
    <w:rsid w:val="002969C3"/>
    <w:rsid w:val="00296E54"/>
    <w:rsid w:val="002A010A"/>
    <w:rsid w:val="002A1E0F"/>
    <w:rsid w:val="002A1E8A"/>
    <w:rsid w:val="002A3735"/>
    <w:rsid w:val="002A3958"/>
    <w:rsid w:val="002A46F7"/>
    <w:rsid w:val="002B00D7"/>
    <w:rsid w:val="002B2E72"/>
    <w:rsid w:val="002B57F9"/>
    <w:rsid w:val="002B6E45"/>
    <w:rsid w:val="002C0C96"/>
    <w:rsid w:val="002C2176"/>
    <w:rsid w:val="002C4E18"/>
    <w:rsid w:val="002C6604"/>
    <w:rsid w:val="002C6AA6"/>
    <w:rsid w:val="002C6CE3"/>
    <w:rsid w:val="002C7E2C"/>
    <w:rsid w:val="002D56A8"/>
    <w:rsid w:val="002D6FAE"/>
    <w:rsid w:val="002E08A6"/>
    <w:rsid w:val="002E0B7E"/>
    <w:rsid w:val="002E265B"/>
    <w:rsid w:val="002E66E6"/>
    <w:rsid w:val="002E794A"/>
    <w:rsid w:val="002F2DE9"/>
    <w:rsid w:val="002F7F79"/>
    <w:rsid w:val="003015C7"/>
    <w:rsid w:val="00301FF9"/>
    <w:rsid w:val="00303230"/>
    <w:rsid w:val="0030362C"/>
    <w:rsid w:val="0030432B"/>
    <w:rsid w:val="003102D7"/>
    <w:rsid w:val="0031167A"/>
    <w:rsid w:val="003123B6"/>
    <w:rsid w:val="00313D95"/>
    <w:rsid w:val="003143D2"/>
    <w:rsid w:val="003161FB"/>
    <w:rsid w:val="0031633B"/>
    <w:rsid w:val="00316E47"/>
    <w:rsid w:val="0031717C"/>
    <w:rsid w:val="003176F0"/>
    <w:rsid w:val="00317BB3"/>
    <w:rsid w:val="00320530"/>
    <w:rsid w:val="00322E5A"/>
    <w:rsid w:val="00323C9B"/>
    <w:rsid w:val="00324A9A"/>
    <w:rsid w:val="00327B5F"/>
    <w:rsid w:val="00330FA8"/>
    <w:rsid w:val="00332B5A"/>
    <w:rsid w:val="00333C3B"/>
    <w:rsid w:val="00340EDD"/>
    <w:rsid w:val="003413D0"/>
    <w:rsid w:val="00344B95"/>
    <w:rsid w:val="003470E9"/>
    <w:rsid w:val="00350DD1"/>
    <w:rsid w:val="00351BB7"/>
    <w:rsid w:val="00352975"/>
    <w:rsid w:val="00355671"/>
    <w:rsid w:val="00356A4B"/>
    <w:rsid w:val="00365735"/>
    <w:rsid w:val="00365AE9"/>
    <w:rsid w:val="003668F2"/>
    <w:rsid w:val="00370101"/>
    <w:rsid w:val="00371023"/>
    <w:rsid w:val="00371031"/>
    <w:rsid w:val="003720BA"/>
    <w:rsid w:val="00373152"/>
    <w:rsid w:val="00377586"/>
    <w:rsid w:val="00377854"/>
    <w:rsid w:val="0038047C"/>
    <w:rsid w:val="0038156B"/>
    <w:rsid w:val="00381D92"/>
    <w:rsid w:val="00384B86"/>
    <w:rsid w:val="00385CC0"/>
    <w:rsid w:val="00385F62"/>
    <w:rsid w:val="00393AAD"/>
    <w:rsid w:val="00396D70"/>
    <w:rsid w:val="003974DD"/>
    <w:rsid w:val="0039792E"/>
    <w:rsid w:val="003A14F3"/>
    <w:rsid w:val="003A308C"/>
    <w:rsid w:val="003B0691"/>
    <w:rsid w:val="003B1E5C"/>
    <w:rsid w:val="003B1F25"/>
    <w:rsid w:val="003B6F85"/>
    <w:rsid w:val="003C031D"/>
    <w:rsid w:val="003C3413"/>
    <w:rsid w:val="003D077D"/>
    <w:rsid w:val="003D21C7"/>
    <w:rsid w:val="003D239A"/>
    <w:rsid w:val="003D2ADC"/>
    <w:rsid w:val="003D460B"/>
    <w:rsid w:val="003D62A2"/>
    <w:rsid w:val="003D669A"/>
    <w:rsid w:val="003D73B1"/>
    <w:rsid w:val="003E1880"/>
    <w:rsid w:val="003E221F"/>
    <w:rsid w:val="003E22BB"/>
    <w:rsid w:val="003E3104"/>
    <w:rsid w:val="003E3720"/>
    <w:rsid w:val="003E43A2"/>
    <w:rsid w:val="003E48AE"/>
    <w:rsid w:val="003E758A"/>
    <w:rsid w:val="003F5435"/>
    <w:rsid w:val="003F731B"/>
    <w:rsid w:val="0040082B"/>
    <w:rsid w:val="0040197D"/>
    <w:rsid w:val="00401E8C"/>
    <w:rsid w:val="004034B0"/>
    <w:rsid w:val="004041FC"/>
    <w:rsid w:val="004107B9"/>
    <w:rsid w:val="00410AC6"/>
    <w:rsid w:val="00413021"/>
    <w:rsid w:val="0041491B"/>
    <w:rsid w:val="00414B2A"/>
    <w:rsid w:val="00416B1B"/>
    <w:rsid w:val="00420D46"/>
    <w:rsid w:val="004268BC"/>
    <w:rsid w:val="004275B2"/>
    <w:rsid w:val="0042766A"/>
    <w:rsid w:val="004303E8"/>
    <w:rsid w:val="00430B59"/>
    <w:rsid w:val="00432511"/>
    <w:rsid w:val="00436C88"/>
    <w:rsid w:val="004373DB"/>
    <w:rsid w:val="0043774D"/>
    <w:rsid w:val="00443A7B"/>
    <w:rsid w:val="00443D25"/>
    <w:rsid w:val="00446CA5"/>
    <w:rsid w:val="00453123"/>
    <w:rsid w:val="004577F0"/>
    <w:rsid w:val="00457A67"/>
    <w:rsid w:val="00461532"/>
    <w:rsid w:val="00463A11"/>
    <w:rsid w:val="00463BE9"/>
    <w:rsid w:val="00465553"/>
    <w:rsid w:val="004659F5"/>
    <w:rsid w:val="00467EAD"/>
    <w:rsid w:val="00467F67"/>
    <w:rsid w:val="00470801"/>
    <w:rsid w:val="00470DD3"/>
    <w:rsid w:val="00470E63"/>
    <w:rsid w:val="004739E0"/>
    <w:rsid w:val="0047571C"/>
    <w:rsid w:val="0047753B"/>
    <w:rsid w:val="00477949"/>
    <w:rsid w:val="0048011B"/>
    <w:rsid w:val="00480525"/>
    <w:rsid w:val="00480AEE"/>
    <w:rsid w:val="00484347"/>
    <w:rsid w:val="00484F57"/>
    <w:rsid w:val="004862ED"/>
    <w:rsid w:val="00490BB2"/>
    <w:rsid w:val="00491DEC"/>
    <w:rsid w:val="0049446C"/>
    <w:rsid w:val="00494878"/>
    <w:rsid w:val="004954F2"/>
    <w:rsid w:val="00495E5F"/>
    <w:rsid w:val="00496A97"/>
    <w:rsid w:val="004A4F69"/>
    <w:rsid w:val="004A612D"/>
    <w:rsid w:val="004B4EF1"/>
    <w:rsid w:val="004B5462"/>
    <w:rsid w:val="004B5472"/>
    <w:rsid w:val="004B6D45"/>
    <w:rsid w:val="004C153C"/>
    <w:rsid w:val="004C174E"/>
    <w:rsid w:val="004C284E"/>
    <w:rsid w:val="004C322E"/>
    <w:rsid w:val="004C3A95"/>
    <w:rsid w:val="004D146A"/>
    <w:rsid w:val="004D1505"/>
    <w:rsid w:val="004D2625"/>
    <w:rsid w:val="004D3DA6"/>
    <w:rsid w:val="004D76D2"/>
    <w:rsid w:val="004D7E7C"/>
    <w:rsid w:val="004E2AFC"/>
    <w:rsid w:val="004E2F45"/>
    <w:rsid w:val="004E5A91"/>
    <w:rsid w:val="004F0A19"/>
    <w:rsid w:val="004F1E9B"/>
    <w:rsid w:val="004F23EF"/>
    <w:rsid w:val="004F2B4D"/>
    <w:rsid w:val="004F5A97"/>
    <w:rsid w:val="004F6716"/>
    <w:rsid w:val="00501FC7"/>
    <w:rsid w:val="005066FA"/>
    <w:rsid w:val="005100FC"/>
    <w:rsid w:val="00513767"/>
    <w:rsid w:val="00515916"/>
    <w:rsid w:val="0052245A"/>
    <w:rsid w:val="00523282"/>
    <w:rsid w:val="005263DD"/>
    <w:rsid w:val="00526600"/>
    <w:rsid w:val="005307B5"/>
    <w:rsid w:val="00532B5F"/>
    <w:rsid w:val="00534759"/>
    <w:rsid w:val="00535ADE"/>
    <w:rsid w:val="00537CE6"/>
    <w:rsid w:val="00540116"/>
    <w:rsid w:val="00540981"/>
    <w:rsid w:val="0054150C"/>
    <w:rsid w:val="005433BF"/>
    <w:rsid w:val="00543A89"/>
    <w:rsid w:val="00543EBD"/>
    <w:rsid w:val="00543F3B"/>
    <w:rsid w:val="005479F3"/>
    <w:rsid w:val="00551C4F"/>
    <w:rsid w:val="00552A22"/>
    <w:rsid w:val="00552B63"/>
    <w:rsid w:val="00553169"/>
    <w:rsid w:val="005534FA"/>
    <w:rsid w:val="00553B59"/>
    <w:rsid w:val="0055404F"/>
    <w:rsid w:val="005543C9"/>
    <w:rsid w:val="0055516C"/>
    <w:rsid w:val="0055680D"/>
    <w:rsid w:val="0056113D"/>
    <w:rsid w:val="00562F27"/>
    <w:rsid w:val="0056455A"/>
    <w:rsid w:val="00565DEA"/>
    <w:rsid w:val="0057184D"/>
    <w:rsid w:val="00572844"/>
    <w:rsid w:val="005801BF"/>
    <w:rsid w:val="005802F2"/>
    <w:rsid w:val="005819BF"/>
    <w:rsid w:val="00581D52"/>
    <w:rsid w:val="00583446"/>
    <w:rsid w:val="005849BB"/>
    <w:rsid w:val="005850FF"/>
    <w:rsid w:val="00591C48"/>
    <w:rsid w:val="00591C94"/>
    <w:rsid w:val="005958AC"/>
    <w:rsid w:val="00596AD0"/>
    <w:rsid w:val="00597D19"/>
    <w:rsid w:val="005A1434"/>
    <w:rsid w:val="005A3D81"/>
    <w:rsid w:val="005A78C7"/>
    <w:rsid w:val="005B1732"/>
    <w:rsid w:val="005B262F"/>
    <w:rsid w:val="005B6B0A"/>
    <w:rsid w:val="005C086C"/>
    <w:rsid w:val="005C61EA"/>
    <w:rsid w:val="005C725C"/>
    <w:rsid w:val="005C72EA"/>
    <w:rsid w:val="005E34D6"/>
    <w:rsid w:val="005E7262"/>
    <w:rsid w:val="005F1553"/>
    <w:rsid w:val="005F2F57"/>
    <w:rsid w:val="005F6A5C"/>
    <w:rsid w:val="005F7F75"/>
    <w:rsid w:val="006020F0"/>
    <w:rsid w:val="006025A8"/>
    <w:rsid w:val="006045AA"/>
    <w:rsid w:val="00604882"/>
    <w:rsid w:val="00604F9C"/>
    <w:rsid w:val="00605489"/>
    <w:rsid w:val="00607ECD"/>
    <w:rsid w:val="00613AC7"/>
    <w:rsid w:val="00616B7B"/>
    <w:rsid w:val="00617792"/>
    <w:rsid w:val="00621793"/>
    <w:rsid w:val="00624885"/>
    <w:rsid w:val="00624B3A"/>
    <w:rsid w:val="00625241"/>
    <w:rsid w:val="00625989"/>
    <w:rsid w:val="00627364"/>
    <w:rsid w:val="00632304"/>
    <w:rsid w:val="00632373"/>
    <w:rsid w:val="00634F68"/>
    <w:rsid w:val="0063628C"/>
    <w:rsid w:val="0063638C"/>
    <w:rsid w:val="00636F8C"/>
    <w:rsid w:val="006378E2"/>
    <w:rsid w:val="0064173B"/>
    <w:rsid w:val="00641A9D"/>
    <w:rsid w:val="00641EDA"/>
    <w:rsid w:val="00642C00"/>
    <w:rsid w:val="00646102"/>
    <w:rsid w:val="00647681"/>
    <w:rsid w:val="0064773C"/>
    <w:rsid w:val="00654432"/>
    <w:rsid w:val="00655C87"/>
    <w:rsid w:val="00657AFA"/>
    <w:rsid w:val="00662B96"/>
    <w:rsid w:val="00663E8B"/>
    <w:rsid w:val="00664753"/>
    <w:rsid w:val="006663D4"/>
    <w:rsid w:val="00667674"/>
    <w:rsid w:val="0067271C"/>
    <w:rsid w:val="00672D42"/>
    <w:rsid w:val="00672ED2"/>
    <w:rsid w:val="00674AC3"/>
    <w:rsid w:val="00675084"/>
    <w:rsid w:val="00680A7F"/>
    <w:rsid w:val="006855D4"/>
    <w:rsid w:val="006858C3"/>
    <w:rsid w:val="00686978"/>
    <w:rsid w:val="00690AB9"/>
    <w:rsid w:val="006946C5"/>
    <w:rsid w:val="00694919"/>
    <w:rsid w:val="00697131"/>
    <w:rsid w:val="006A02F0"/>
    <w:rsid w:val="006A20A3"/>
    <w:rsid w:val="006A25FE"/>
    <w:rsid w:val="006A3BB8"/>
    <w:rsid w:val="006A3D2E"/>
    <w:rsid w:val="006A554C"/>
    <w:rsid w:val="006B0347"/>
    <w:rsid w:val="006B0B1C"/>
    <w:rsid w:val="006B2783"/>
    <w:rsid w:val="006B27DA"/>
    <w:rsid w:val="006B29FB"/>
    <w:rsid w:val="006B5872"/>
    <w:rsid w:val="006B5D07"/>
    <w:rsid w:val="006B68CF"/>
    <w:rsid w:val="006C09C3"/>
    <w:rsid w:val="006C1322"/>
    <w:rsid w:val="006C4307"/>
    <w:rsid w:val="006C6673"/>
    <w:rsid w:val="006D01B5"/>
    <w:rsid w:val="006D0F83"/>
    <w:rsid w:val="006D2136"/>
    <w:rsid w:val="006D3A1A"/>
    <w:rsid w:val="006D5B02"/>
    <w:rsid w:val="006D5D6C"/>
    <w:rsid w:val="006E0E56"/>
    <w:rsid w:val="006E0E57"/>
    <w:rsid w:val="006E1093"/>
    <w:rsid w:val="006E229B"/>
    <w:rsid w:val="006E3CD2"/>
    <w:rsid w:val="006E45BF"/>
    <w:rsid w:val="006E5F02"/>
    <w:rsid w:val="006F4E77"/>
    <w:rsid w:val="006F629E"/>
    <w:rsid w:val="0070455A"/>
    <w:rsid w:val="00705D58"/>
    <w:rsid w:val="00707577"/>
    <w:rsid w:val="00710397"/>
    <w:rsid w:val="00710AEB"/>
    <w:rsid w:val="00712E24"/>
    <w:rsid w:val="00715CD3"/>
    <w:rsid w:val="00721938"/>
    <w:rsid w:val="00723412"/>
    <w:rsid w:val="00723F4B"/>
    <w:rsid w:val="00724C3D"/>
    <w:rsid w:val="00726901"/>
    <w:rsid w:val="00732917"/>
    <w:rsid w:val="00735B40"/>
    <w:rsid w:val="0074008D"/>
    <w:rsid w:val="0074058A"/>
    <w:rsid w:val="00741FDC"/>
    <w:rsid w:val="007426F8"/>
    <w:rsid w:val="0074668A"/>
    <w:rsid w:val="00746B26"/>
    <w:rsid w:val="0074748F"/>
    <w:rsid w:val="00747902"/>
    <w:rsid w:val="00754D0B"/>
    <w:rsid w:val="0075742C"/>
    <w:rsid w:val="00766492"/>
    <w:rsid w:val="00766A6F"/>
    <w:rsid w:val="0077028F"/>
    <w:rsid w:val="007706B7"/>
    <w:rsid w:val="00773B75"/>
    <w:rsid w:val="00773BC3"/>
    <w:rsid w:val="00774820"/>
    <w:rsid w:val="0077773A"/>
    <w:rsid w:val="00780BB1"/>
    <w:rsid w:val="0078150C"/>
    <w:rsid w:val="00781C47"/>
    <w:rsid w:val="00782BA3"/>
    <w:rsid w:val="007831A9"/>
    <w:rsid w:val="00784E74"/>
    <w:rsid w:val="0078649B"/>
    <w:rsid w:val="0079748B"/>
    <w:rsid w:val="0079765C"/>
    <w:rsid w:val="007A0C2D"/>
    <w:rsid w:val="007A1596"/>
    <w:rsid w:val="007A2B71"/>
    <w:rsid w:val="007A588D"/>
    <w:rsid w:val="007A5972"/>
    <w:rsid w:val="007A674C"/>
    <w:rsid w:val="007A6D93"/>
    <w:rsid w:val="007A7C04"/>
    <w:rsid w:val="007B0417"/>
    <w:rsid w:val="007B35C4"/>
    <w:rsid w:val="007B5096"/>
    <w:rsid w:val="007C016C"/>
    <w:rsid w:val="007C1F37"/>
    <w:rsid w:val="007C2D7C"/>
    <w:rsid w:val="007C6E83"/>
    <w:rsid w:val="007D0347"/>
    <w:rsid w:val="007D0536"/>
    <w:rsid w:val="007D1B20"/>
    <w:rsid w:val="007D3A22"/>
    <w:rsid w:val="007D3C5E"/>
    <w:rsid w:val="007D63DD"/>
    <w:rsid w:val="007D6498"/>
    <w:rsid w:val="007D761F"/>
    <w:rsid w:val="007E1307"/>
    <w:rsid w:val="007E21C5"/>
    <w:rsid w:val="007E4CB2"/>
    <w:rsid w:val="007E5A22"/>
    <w:rsid w:val="007F0BBF"/>
    <w:rsid w:val="007F0CE2"/>
    <w:rsid w:val="007F215B"/>
    <w:rsid w:val="007F2C09"/>
    <w:rsid w:val="007F2E83"/>
    <w:rsid w:val="007F32D9"/>
    <w:rsid w:val="007F3BCC"/>
    <w:rsid w:val="007F442E"/>
    <w:rsid w:val="007F50F3"/>
    <w:rsid w:val="007F5356"/>
    <w:rsid w:val="007F7B7C"/>
    <w:rsid w:val="00800C79"/>
    <w:rsid w:val="00801FA9"/>
    <w:rsid w:val="00803E9C"/>
    <w:rsid w:val="0080452C"/>
    <w:rsid w:val="00810274"/>
    <w:rsid w:val="00812AD8"/>
    <w:rsid w:val="008209FC"/>
    <w:rsid w:val="008227E2"/>
    <w:rsid w:val="008266D4"/>
    <w:rsid w:val="00826E38"/>
    <w:rsid w:val="00832271"/>
    <w:rsid w:val="008334E7"/>
    <w:rsid w:val="00840E98"/>
    <w:rsid w:val="008423AB"/>
    <w:rsid w:val="00851B8E"/>
    <w:rsid w:val="00852083"/>
    <w:rsid w:val="00852A18"/>
    <w:rsid w:val="00855D3D"/>
    <w:rsid w:val="00856CC9"/>
    <w:rsid w:val="00857519"/>
    <w:rsid w:val="008609D3"/>
    <w:rsid w:val="00860BE1"/>
    <w:rsid w:val="008619FE"/>
    <w:rsid w:val="008632B2"/>
    <w:rsid w:val="00872FD8"/>
    <w:rsid w:val="00873508"/>
    <w:rsid w:val="00875FB7"/>
    <w:rsid w:val="0087707C"/>
    <w:rsid w:val="0088150F"/>
    <w:rsid w:val="00881606"/>
    <w:rsid w:val="00883423"/>
    <w:rsid w:val="00883FFD"/>
    <w:rsid w:val="00884FE6"/>
    <w:rsid w:val="008859D2"/>
    <w:rsid w:val="00887A69"/>
    <w:rsid w:val="00887BDA"/>
    <w:rsid w:val="0089017A"/>
    <w:rsid w:val="00891839"/>
    <w:rsid w:val="00893CE6"/>
    <w:rsid w:val="00894E03"/>
    <w:rsid w:val="00896693"/>
    <w:rsid w:val="008968C4"/>
    <w:rsid w:val="008A28B3"/>
    <w:rsid w:val="008A42E9"/>
    <w:rsid w:val="008A73BA"/>
    <w:rsid w:val="008A7694"/>
    <w:rsid w:val="008B2CC6"/>
    <w:rsid w:val="008B45DB"/>
    <w:rsid w:val="008B4EDB"/>
    <w:rsid w:val="008B59EE"/>
    <w:rsid w:val="008B6DFA"/>
    <w:rsid w:val="008C1F3E"/>
    <w:rsid w:val="008C3605"/>
    <w:rsid w:val="008C5DED"/>
    <w:rsid w:val="008C65C7"/>
    <w:rsid w:val="008C7F74"/>
    <w:rsid w:val="008D2785"/>
    <w:rsid w:val="008D29F7"/>
    <w:rsid w:val="008D515C"/>
    <w:rsid w:val="008E196A"/>
    <w:rsid w:val="008E22B1"/>
    <w:rsid w:val="008E2BAE"/>
    <w:rsid w:val="008E3176"/>
    <w:rsid w:val="008E4290"/>
    <w:rsid w:val="008E4732"/>
    <w:rsid w:val="008E614C"/>
    <w:rsid w:val="008E71E3"/>
    <w:rsid w:val="008E760F"/>
    <w:rsid w:val="008F0AFF"/>
    <w:rsid w:val="009007BF"/>
    <w:rsid w:val="00901AAB"/>
    <w:rsid w:val="00901E8D"/>
    <w:rsid w:val="00902A0B"/>
    <w:rsid w:val="00902BB0"/>
    <w:rsid w:val="009044D9"/>
    <w:rsid w:val="00904A2F"/>
    <w:rsid w:val="009054A4"/>
    <w:rsid w:val="00905E19"/>
    <w:rsid w:val="00907E05"/>
    <w:rsid w:val="00910112"/>
    <w:rsid w:val="00920D88"/>
    <w:rsid w:val="00923014"/>
    <w:rsid w:val="009255EC"/>
    <w:rsid w:val="009267D2"/>
    <w:rsid w:val="0093034C"/>
    <w:rsid w:val="00933F0C"/>
    <w:rsid w:val="0093448F"/>
    <w:rsid w:val="00936E84"/>
    <w:rsid w:val="00936F8C"/>
    <w:rsid w:val="009372B3"/>
    <w:rsid w:val="009373EC"/>
    <w:rsid w:val="009413F3"/>
    <w:rsid w:val="00943806"/>
    <w:rsid w:val="00951877"/>
    <w:rsid w:val="00951E69"/>
    <w:rsid w:val="00951FEF"/>
    <w:rsid w:val="0095302E"/>
    <w:rsid w:val="00953760"/>
    <w:rsid w:val="00954D78"/>
    <w:rsid w:val="00956F12"/>
    <w:rsid w:val="00957771"/>
    <w:rsid w:val="00961406"/>
    <w:rsid w:val="0096671D"/>
    <w:rsid w:val="00967460"/>
    <w:rsid w:val="00975260"/>
    <w:rsid w:val="00977C40"/>
    <w:rsid w:val="00980B6C"/>
    <w:rsid w:val="00981FD1"/>
    <w:rsid w:val="0098283D"/>
    <w:rsid w:val="00984482"/>
    <w:rsid w:val="0098572B"/>
    <w:rsid w:val="00985DD3"/>
    <w:rsid w:val="0098627B"/>
    <w:rsid w:val="00991498"/>
    <w:rsid w:val="009924A8"/>
    <w:rsid w:val="009964C6"/>
    <w:rsid w:val="00997094"/>
    <w:rsid w:val="009A5CD1"/>
    <w:rsid w:val="009A6FEB"/>
    <w:rsid w:val="009A7953"/>
    <w:rsid w:val="009B20F2"/>
    <w:rsid w:val="009B45F7"/>
    <w:rsid w:val="009B622F"/>
    <w:rsid w:val="009B6E7A"/>
    <w:rsid w:val="009C274D"/>
    <w:rsid w:val="009C27D9"/>
    <w:rsid w:val="009C2CE1"/>
    <w:rsid w:val="009C65E6"/>
    <w:rsid w:val="009C6DA4"/>
    <w:rsid w:val="009C72C1"/>
    <w:rsid w:val="009E3D39"/>
    <w:rsid w:val="009E5D23"/>
    <w:rsid w:val="009E62DD"/>
    <w:rsid w:val="009E7128"/>
    <w:rsid w:val="009F0050"/>
    <w:rsid w:val="009F4818"/>
    <w:rsid w:val="00A04A24"/>
    <w:rsid w:val="00A05EC1"/>
    <w:rsid w:val="00A11919"/>
    <w:rsid w:val="00A11D27"/>
    <w:rsid w:val="00A16230"/>
    <w:rsid w:val="00A16952"/>
    <w:rsid w:val="00A16D64"/>
    <w:rsid w:val="00A26636"/>
    <w:rsid w:val="00A26BF7"/>
    <w:rsid w:val="00A27CEB"/>
    <w:rsid w:val="00A31499"/>
    <w:rsid w:val="00A41A57"/>
    <w:rsid w:val="00A455D2"/>
    <w:rsid w:val="00A5046F"/>
    <w:rsid w:val="00A507C8"/>
    <w:rsid w:val="00A51AD1"/>
    <w:rsid w:val="00A521F0"/>
    <w:rsid w:val="00A521F1"/>
    <w:rsid w:val="00A53F57"/>
    <w:rsid w:val="00A5442B"/>
    <w:rsid w:val="00A602E8"/>
    <w:rsid w:val="00A60C8D"/>
    <w:rsid w:val="00A61B4F"/>
    <w:rsid w:val="00A64A86"/>
    <w:rsid w:val="00A64D40"/>
    <w:rsid w:val="00A65618"/>
    <w:rsid w:val="00A6615B"/>
    <w:rsid w:val="00A66810"/>
    <w:rsid w:val="00A66F8D"/>
    <w:rsid w:val="00A71D8E"/>
    <w:rsid w:val="00A72CC7"/>
    <w:rsid w:val="00A73026"/>
    <w:rsid w:val="00A80306"/>
    <w:rsid w:val="00A807A8"/>
    <w:rsid w:val="00A838F5"/>
    <w:rsid w:val="00A913F2"/>
    <w:rsid w:val="00A924E0"/>
    <w:rsid w:val="00A9261E"/>
    <w:rsid w:val="00A9457D"/>
    <w:rsid w:val="00AA60ED"/>
    <w:rsid w:val="00AA74C7"/>
    <w:rsid w:val="00AA7964"/>
    <w:rsid w:val="00AB0CA5"/>
    <w:rsid w:val="00AB1716"/>
    <w:rsid w:val="00AB36ED"/>
    <w:rsid w:val="00AB4EB6"/>
    <w:rsid w:val="00AB5066"/>
    <w:rsid w:val="00AC08D2"/>
    <w:rsid w:val="00AC1872"/>
    <w:rsid w:val="00AC27D1"/>
    <w:rsid w:val="00AC6B94"/>
    <w:rsid w:val="00AD245C"/>
    <w:rsid w:val="00AD2860"/>
    <w:rsid w:val="00AD4BC1"/>
    <w:rsid w:val="00AD6933"/>
    <w:rsid w:val="00AD7B40"/>
    <w:rsid w:val="00AE1668"/>
    <w:rsid w:val="00AE25ED"/>
    <w:rsid w:val="00AE45B7"/>
    <w:rsid w:val="00AE5BF8"/>
    <w:rsid w:val="00AE79E6"/>
    <w:rsid w:val="00AE7B30"/>
    <w:rsid w:val="00AF3312"/>
    <w:rsid w:val="00AF5CD8"/>
    <w:rsid w:val="00AF6870"/>
    <w:rsid w:val="00AF7268"/>
    <w:rsid w:val="00B0027D"/>
    <w:rsid w:val="00B03DA0"/>
    <w:rsid w:val="00B04F37"/>
    <w:rsid w:val="00B05B17"/>
    <w:rsid w:val="00B11374"/>
    <w:rsid w:val="00B11783"/>
    <w:rsid w:val="00B11CC1"/>
    <w:rsid w:val="00B13F6A"/>
    <w:rsid w:val="00B203C6"/>
    <w:rsid w:val="00B23905"/>
    <w:rsid w:val="00B23B5B"/>
    <w:rsid w:val="00B30BB9"/>
    <w:rsid w:val="00B3188F"/>
    <w:rsid w:val="00B31E0B"/>
    <w:rsid w:val="00B33256"/>
    <w:rsid w:val="00B343D8"/>
    <w:rsid w:val="00B34780"/>
    <w:rsid w:val="00B34FDF"/>
    <w:rsid w:val="00B369E6"/>
    <w:rsid w:val="00B37DA1"/>
    <w:rsid w:val="00B40089"/>
    <w:rsid w:val="00B40224"/>
    <w:rsid w:val="00B40A29"/>
    <w:rsid w:val="00B41FFC"/>
    <w:rsid w:val="00B426CE"/>
    <w:rsid w:val="00B42AE6"/>
    <w:rsid w:val="00B506EF"/>
    <w:rsid w:val="00B50A56"/>
    <w:rsid w:val="00B53460"/>
    <w:rsid w:val="00B5666D"/>
    <w:rsid w:val="00B60228"/>
    <w:rsid w:val="00B61574"/>
    <w:rsid w:val="00B61EDC"/>
    <w:rsid w:val="00B66B94"/>
    <w:rsid w:val="00B73B99"/>
    <w:rsid w:val="00B81799"/>
    <w:rsid w:val="00B83044"/>
    <w:rsid w:val="00B84954"/>
    <w:rsid w:val="00B909EC"/>
    <w:rsid w:val="00B90A71"/>
    <w:rsid w:val="00B910B9"/>
    <w:rsid w:val="00B925D3"/>
    <w:rsid w:val="00BA0289"/>
    <w:rsid w:val="00BA2E66"/>
    <w:rsid w:val="00BA3AD1"/>
    <w:rsid w:val="00BA55B5"/>
    <w:rsid w:val="00BA6195"/>
    <w:rsid w:val="00BA62A2"/>
    <w:rsid w:val="00BA65DF"/>
    <w:rsid w:val="00BA7A71"/>
    <w:rsid w:val="00BA7B33"/>
    <w:rsid w:val="00BB2C27"/>
    <w:rsid w:val="00BB4D6D"/>
    <w:rsid w:val="00BB692B"/>
    <w:rsid w:val="00BC0EE9"/>
    <w:rsid w:val="00BC606E"/>
    <w:rsid w:val="00BD2043"/>
    <w:rsid w:val="00BD7477"/>
    <w:rsid w:val="00BD7624"/>
    <w:rsid w:val="00BE00EE"/>
    <w:rsid w:val="00BE040E"/>
    <w:rsid w:val="00BE2E97"/>
    <w:rsid w:val="00BE37BB"/>
    <w:rsid w:val="00BE62CA"/>
    <w:rsid w:val="00BE6A1D"/>
    <w:rsid w:val="00BF027F"/>
    <w:rsid w:val="00BF1779"/>
    <w:rsid w:val="00BF2CE4"/>
    <w:rsid w:val="00BF3AD6"/>
    <w:rsid w:val="00BF470E"/>
    <w:rsid w:val="00BF4FCF"/>
    <w:rsid w:val="00C021AC"/>
    <w:rsid w:val="00C04AE0"/>
    <w:rsid w:val="00C1114A"/>
    <w:rsid w:val="00C1273C"/>
    <w:rsid w:val="00C21879"/>
    <w:rsid w:val="00C23E22"/>
    <w:rsid w:val="00C26F97"/>
    <w:rsid w:val="00C32F02"/>
    <w:rsid w:val="00C33038"/>
    <w:rsid w:val="00C34A19"/>
    <w:rsid w:val="00C36686"/>
    <w:rsid w:val="00C36C9A"/>
    <w:rsid w:val="00C4064C"/>
    <w:rsid w:val="00C40CA9"/>
    <w:rsid w:val="00C44AFE"/>
    <w:rsid w:val="00C4548E"/>
    <w:rsid w:val="00C458EA"/>
    <w:rsid w:val="00C51E5A"/>
    <w:rsid w:val="00C5204E"/>
    <w:rsid w:val="00C57A16"/>
    <w:rsid w:val="00C57AEA"/>
    <w:rsid w:val="00C57DD8"/>
    <w:rsid w:val="00C6112C"/>
    <w:rsid w:val="00C624D2"/>
    <w:rsid w:val="00C63061"/>
    <w:rsid w:val="00C639AC"/>
    <w:rsid w:val="00C6432F"/>
    <w:rsid w:val="00C675CA"/>
    <w:rsid w:val="00C71632"/>
    <w:rsid w:val="00C71F27"/>
    <w:rsid w:val="00C72DD0"/>
    <w:rsid w:val="00C7598E"/>
    <w:rsid w:val="00C76D15"/>
    <w:rsid w:val="00C8086A"/>
    <w:rsid w:val="00C809EE"/>
    <w:rsid w:val="00C81FDB"/>
    <w:rsid w:val="00C827D4"/>
    <w:rsid w:val="00C83298"/>
    <w:rsid w:val="00C84E91"/>
    <w:rsid w:val="00C90218"/>
    <w:rsid w:val="00C91B20"/>
    <w:rsid w:val="00C964D3"/>
    <w:rsid w:val="00C97548"/>
    <w:rsid w:val="00CA02FA"/>
    <w:rsid w:val="00CA3465"/>
    <w:rsid w:val="00CA37F1"/>
    <w:rsid w:val="00CA381A"/>
    <w:rsid w:val="00CA4AC2"/>
    <w:rsid w:val="00CA5F32"/>
    <w:rsid w:val="00CB323B"/>
    <w:rsid w:val="00CB32B3"/>
    <w:rsid w:val="00CB5984"/>
    <w:rsid w:val="00CB7D89"/>
    <w:rsid w:val="00CC01B9"/>
    <w:rsid w:val="00CC0C3B"/>
    <w:rsid w:val="00CC1992"/>
    <w:rsid w:val="00CC5880"/>
    <w:rsid w:val="00CC6693"/>
    <w:rsid w:val="00CD0C9B"/>
    <w:rsid w:val="00CD73D0"/>
    <w:rsid w:val="00CE0731"/>
    <w:rsid w:val="00CE20D5"/>
    <w:rsid w:val="00CE2653"/>
    <w:rsid w:val="00CE55E7"/>
    <w:rsid w:val="00CE58AD"/>
    <w:rsid w:val="00CE73B6"/>
    <w:rsid w:val="00CF0C56"/>
    <w:rsid w:val="00CF2610"/>
    <w:rsid w:val="00CF2778"/>
    <w:rsid w:val="00CF2850"/>
    <w:rsid w:val="00CF322B"/>
    <w:rsid w:val="00CF33B1"/>
    <w:rsid w:val="00CF4A83"/>
    <w:rsid w:val="00CF7FA9"/>
    <w:rsid w:val="00D017E6"/>
    <w:rsid w:val="00D01FAD"/>
    <w:rsid w:val="00D03A29"/>
    <w:rsid w:val="00D03CE8"/>
    <w:rsid w:val="00D0645C"/>
    <w:rsid w:val="00D10BFA"/>
    <w:rsid w:val="00D10D66"/>
    <w:rsid w:val="00D14FB1"/>
    <w:rsid w:val="00D174F0"/>
    <w:rsid w:val="00D175D7"/>
    <w:rsid w:val="00D22330"/>
    <w:rsid w:val="00D25343"/>
    <w:rsid w:val="00D25572"/>
    <w:rsid w:val="00D2662B"/>
    <w:rsid w:val="00D31861"/>
    <w:rsid w:val="00D328A2"/>
    <w:rsid w:val="00D33FDF"/>
    <w:rsid w:val="00D34210"/>
    <w:rsid w:val="00D379A8"/>
    <w:rsid w:val="00D40B49"/>
    <w:rsid w:val="00D41634"/>
    <w:rsid w:val="00D43622"/>
    <w:rsid w:val="00D44C70"/>
    <w:rsid w:val="00D45D4D"/>
    <w:rsid w:val="00D5258B"/>
    <w:rsid w:val="00D54AD8"/>
    <w:rsid w:val="00D560B2"/>
    <w:rsid w:val="00D564D7"/>
    <w:rsid w:val="00D57955"/>
    <w:rsid w:val="00D655F4"/>
    <w:rsid w:val="00D70A3B"/>
    <w:rsid w:val="00D71DFE"/>
    <w:rsid w:val="00D7226A"/>
    <w:rsid w:val="00D73379"/>
    <w:rsid w:val="00D778E7"/>
    <w:rsid w:val="00D82238"/>
    <w:rsid w:val="00D82EEF"/>
    <w:rsid w:val="00D84555"/>
    <w:rsid w:val="00D85D9B"/>
    <w:rsid w:val="00D87139"/>
    <w:rsid w:val="00D90C1E"/>
    <w:rsid w:val="00D90DC1"/>
    <w:rsid w:val="00D93DB7"/>
    <w:rsid w:val="00D948A3"/>
    <w:rsid w:val="00DA27C2"/>
    <w:rsid w:val="00DA359E"/>
    <w:rsid w:val="00DA477C"/>
    <w:rsid w:val="00DA5C28"/>
    <w:rsid w:val="00DA7107"/>
    <w:rsid w:val="00DA7EDF"/>
    <w:rsid w:val="00DB012F"/>
    <w:rsid w:val="00DB079F"/>
    <w:rsid w:val="00DB29A6"/>
    <w:rsid w:val="00DB45EB"/>
    <w:rsid w:val="00DB609B"/>
    <w:rsid w:val="00DB7EC2"/>
    <w:rsid w:val="00DC098B"/>
    <w:rsid w:val="00DC0A6A"/>
    <w:rsid w:val="00DC1BFB"/>
    <w:rsid w:val="00DC2992"/>
    <w:rsid w:val="00DC2F4E"/>
    <w:rsid w:val="00DC33CF"/>
    <w:rsid w:val="00DC570E"/>
    <w:rsid w:val="00DC5A58"/>
    <w:rsid w:val="00DC7154"/>
    <w:rsid w:val="00DC7377"/>
    <w:rsid w:val="00DD2786"/>
    <w:rsid w:val="00DD552B"/>
    <w:rsid w:val="00DD554C"/>
    <w:rsid w:val="00DD6492"/>
    <w:rsid w:val="00DE22FB"/>
    <w:rsid w:val="00DE6CB2"/>
    <w:rsid w:val="00DF05C5"/>
    <w:rsid w:val="00DF30AF"/>
    <w:rsid w:val="00DF60D1"/>
    <w:rsid w:val="00DF6CEF"/>
    <w:rsid w:val="00E0165A"/>
    <w:rsid w:val="00E01C7A"/>
    <w:rsid w:val="00E0329F"/>
    <w:rsid w:val="00E0619D"/>
    <w:rsid w:val="00E07B92"/>
    <w:rsid w:val="00E12A66"/>
    <w:rsid w:val="00E137BF"/>
    <w:rsid w:val="00E1489A"/>
    <w:rsid w:val="00E1605E"/>
    <w:rsid w:val="00E16A87"/>
    <w:rsid w:val="00E17DC7"/>
    <w:rsid w:val="00E213FC"/>
    <w:rsid w:val="00E221F5"/>
    <w:rsid w:val="00E22C1C"/>
    <w:rsid w:val="00E25ECA"/>
    <w:rsid w:val="00E27797"/>
    <w:rsid w:val="00E27AD2"/>
    <w:rsid w:val="00E30F1D"/>
    <w:rsid w:val="00E31C85"/>
    <w:rsid w:val="00E320CA"/>
    <w:rsid w:val="00E332AC"/>
    <w:rsid w:val="00E37490"/>
    <w:rsid w:val="00E40068"/>
    <w:rsid w:val="00E43804"/>
    <w:rsid w:val="00E473E2"/>
    <w:rsid w:val="00E504A7"/>
    <w:rsid w:val="00E5125A"/>
    <w:rsid w:val="00E52913"/>
    <w:rsid w:val="00E52F4A"/>
    <w:rsid w:val="00E56196"/>
    <w:rsid w:val="00E57B5C"/>
    <w:rsid w:val="00E57B60"/>
    <w:rsid w:val="00E610A6"/>
    <w:rsid w:val="00E62431"/>
    <w:rsid w:val="00E62FEF"/>
    <w:rsid w:val="00E63C29"/>
    <w:rsid w:val="00E63F3D"/>
    <w:rsid w:val="00E67286"/>
    <w:rsid w:val="00E67435"/>
    <w:rsid w:val="00E70034"/>
    <w:rsid w:val="00E8324D"/>
    <w:rsid w:val="00E853D6"/>
    <w:rsid w:val="00E862A5"/>
    <w:rsid w:val="00E87501"/>
    <w:rsid w:val="00E8758E"/>
    <w:rsid w:val="00E9717A"/>
    <w:rsid w:val="00EA2C61"/>
    <w:rsid w:val="00EA47C1"/>
    <w:rsid w:val="00EA5B9A"/>
    <w:rsid w:val="00EA6BC6"/>
    <w:rsid w:val="00EB0192"/>
    <w:rsid w:val="00EB165D"/>
    <w:rsid w:val="00EB17D3"/>
    <w:rsid w:val="00EB1C50"/>
    <w:rsid w:val="00EB6CB6"/>
    <w:rsid w:val="00EB7644"/>
    <w:rsid w:val="00EC0CBA"/>
    <w:rsid w:val="00EC32A3"/>
    <w:rsid w:val="00EC47FA"/>
    <w:rsid w:val="00EC4BF7"/>
    <w:rsid w:val="00ED39FC"/>
    <w:rsid w:val="00ED443C"/>
    <w:rsid w:val="00EE10E2"/>
    <w:rsid w:val="00EE4691"/>
    <w:rsid w:val="00EE5321"/>
    <w:rsid w:val="00EF26E5"/>
    <w:rsid w:val="00EF6382"/>
    <w:rsid w:val="00EF647D"/>
    <w:rsid w:val="00EF6D7F"/>
    <w:rsid w:val="00F001BE"/>
    <w:rsid w:val="00F02BA4"/>
    <w:rsid w:val="00F03032"/>
    <w:rsid w:val="00F0357A"/>
    <w:rsid w:val="00F04FD5"/>
    <w:rsid w:val="00F06780"/>
    <w:rsid w:val="00F075D9"/>
    <w:rsid w:val="00F0776D"/>
    <w:rsid w:val="00F07D95"/>
    <w:rsid w:val="00F10C42"/>
    <w:rsid w:val="00F131F0"/>
    <w:rsid w:val="00F15D15"/>
    <w:rsid w:val="00F168CD"/>
    <w:rsid w:val="00F177A0"/>
    <w:rsid w:val="00F203AF"/>
    <w:rsid w:val="00F2162B"/>
    <w:rsid w:val="00F21A9C"/>
    <w:rsid w:val="00F22073"/>
    <w:rsid w:val="00F227A4"/>
    <w:rsid w:val="00F22D20"/>
    <w:rsid w:val="00F24E0D"/>
    <w:rsid w:val="00F25926"/>
    <w:rsid w:val="00F33EB4"/>
    <w:rsid w:val="00F34B56"/>
    <w:rsid w:val="00F34FE0"/>
    <w:rsid w:val="00F41939"/>
    <w:rsid w:val="00F439FB"/>
    <w:rsid w:val="00F43D41"/>
    <w:rsid w:val="00F453E3"/>
    <w:rsid w:val="00F46F37"/>
    <w:rsid w:val="00F55835"/>
    <w:rsid w:val="00F6025E"/>
    <w:rsid w:val="00F6267B"/>
    <w:rsid w:val="00F62FE6"/>
    <w:rsid w:val="00F66222"/>
    <w:rsid w:val="00F66F04"/>
    <w:rsid w:val="00F737A4"/>
    <w:rsid w:val="00F737C2"/>
    <w:rsid w:val="00F73981"/>
    <w:rsid w:val="00F74912"/>
    <w:rsid w:val="00F80BF7"/>
    <w:rsid w:val="00F841E1"/>
    <w:rsid w:val="00F854D8"/>
    <w:rsid w:val="00F863EF"/>
    <w:rsid w:val="00F86BE3"/>
    <w:rsid w:val="00F91F0C"/>
    <w:rsid w:val="00F95114"/>
    <w:rsid w:val="00F9528A"/>
    <w:rsid w:val="00F95DB0"/>
    <w:rsid w:val="00F972E4"/>
    <w:rsid w:val="00FA2AD0"/>
    <w:rsid w:val="00FA5222"/>
    <w:rsid w:val="00FA5D1A"/>
    <w:rsid w:val="00FA5E92"/>
    <w:rsid w:val="00FA6A3A"/>
    <w:rsid w:val="00FA735B"/>
    <w:rsid w:val="00FB247D"/>
    <w:rsid w:val="00FB43B7"/>
    <w:rsid w:val="00FC0610"/>
    <w:rsid w:val="00FC092F"/>
    <w:rsid w:val="00FD243A"/>
    <w:rsid w:val="00FD2604"/>
    <w:rsid w:val="00FD5C9F"/>
    <w:rsid w:val="00FD68D8"/>
    <w:rsid w:val="00FD6D52"/>
    <w:rsid w:val="00FE02C0"/>
    <w:rsid w:val="00FE26C7"/>
    <w:rsid w:val="00FE37B3"/>
    <w:rsid w:val="00FE421E"/>
    <w:rsid w:val="00FE7AE9"/>
    <w:rsid w:val="00FE7DE2"/>
    <w:rsid w:val="00FF431C"/>
    <w:rsid w:val="00FF47C0"/>
    <w:rsid w:val="00FF52D8"/>
    <w:rsid w:val="00FF5817"/>
    <w:rsid w:val="00FF66BB"/>
    <w:rsid w:val="00FF6825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C767678"/>
  <w15:docId w15:val="{BF93B89C-05F3-4F90-9409-C9A5B9F5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EF"/>
  </w:style>
  <w:style w:type="paragraph" w:styleId="2">
    <w:name w:val="heading 2"/>
    <w:basedOn w:val="a"/>
    <w:link w:val="20"/>
    <w:uiPriority w:val="9"/>
    <w:qFormat/>
    <w:rsid w:val="00556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A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6E6"/>
  </w:style>
  <w:style w:type="paragraph" w:styleId="a8">
    <w:name w:val="footer"/>
    <w:basedOn w:val="a"/>
    <w:link w:val="a9"/>
    <w:uiPriority w:val="99"/>
    <w:unhideWhenUsed/>
    <w:rsid w:val="002E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6E6"/>
  </w:style>
  <w:style w:type="paragraph" w:styleId="aa">
    <w:name w:val="Balloon Text"/>
    <w:basedOn w:val="a"/>
    <w:link w:val="ab"/>
    <w:uiPriority w:val="99"/>
    <w:semiHidden/>
    <w:unhideWhenUsed/>
    <w:rsid w:val="006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B3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48011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8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855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855D4"/>
  </w:style>
  <w:style w:type="table" w:styleId="af0">
    <w:name w:val="Table Grid"/>
    <w:basedOn w:val="a1"/>
    <w:uiPriority w:val="39"/>
    <w:rsid w:val="00C5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1"/>
    <w:rsid w:val="00BC606E"/>
    <w:rPr>
      <w:spacing w:val="-10"/>
      <w:sz w:val="29"/>
      <w:szCs w:val="29"/>
      <w:shd w:val="clear" w:color="auto" w:fill="FFFFFF"/>
    </w:rPr>
  </w:style>
  <w:style w:type="character" w:customStyle="1" w:styleId="52">
    <w:name w:val="Заголовок №5 (2)_"/>
    <w:link w:val="520"/>
    <w:rsid w:val="00BC606E"/>
    <w:rPr>
      <w:spacing w:val="-10"/>
      <w:sz w:val="29"/>
      <w:szCs w:val="29"/>
      <w:shd w:val="clear" w:color="auto" w:fill="FFFFFF"/>
    </w:rPr>
  </w:style>
  <w:style w:type="character" w:customStyle="1" w:styleId="1">
    <w:name w:val="Основной текст1"/>
    <w:rsid w:val="00BC606E"/>
    <w:rPr>
      <w:color w:val="000000"/>
      <w:spacing w:val="-10"/>
      <w:w w:val="100"/>
      <w:position w:val="0"/>
      <w:sz w:val="29"/>
      <w:szCs w:val="29"/>
      <w:u w:val="single"/>
      <w:shd w:val="clear" w:color="auto" w:fill="FFFFFF"/>
      <w:lang w:val="ru-RU" w:bidi="ar-SA"/>
    </w:rPr>
  </w:style>
  <w:style w:type="character" w:customStyle="1" w:styleId="-1pt">
    <w:name w:val="Основной текст + Курсив;Интервал -1 pt"/>
    <w:rsid w:val="00BC606E"/>
    <w:rPr>
      <w:i/>
      <w:iCs/>
      <w:color w:val="000000"/>
      <w:spacing w:val="-20"/>
      <w:w w:val="100"/>
      <w:position w:val="0"/>
      <w:sz w:val="29"/>
      <w:szCs w:val="29"/>
      <w:shd w:val="clear" w:color="auto" w:fill="FFFFFF"/>
      <w:lang w:bidi="ar-SA"/>
    </w:rPr>
  </w:style>
  <w:style w:type="character" w:customStyle="1" w:styleId="af2">
    <w:name w:val="Основной текст + Полужирный"/>
    <w:rsid w:val="00BC606E"/>
    <w:rPr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5">
    <w:name w:val="Заголовок №5 + Не полужирный"/>
    <w:rsid w:val="00BC606E"/>
    <w:rPr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f1"/>
    <w:rsid w:val="00BC606E"/>
    <w:pPr>
      <w:widowControl w:val="0"/>
      <w:shd w:val="clear" w:color="auto" w:fill="FFFFFF"/>
      <w:spacing w:after="0" w:line="319" w:lineRule="exact"/>
      <w:ind w:hanging="340"/>
    </w:pPr>
    <w:rPr>
      <w:spacing w:val="-10"/>
      <w:sz w:val="29"/>
      <w:szCs w:val="29"/>
      <w:shd w:val="clear" w:color="auto" w:fill="FFFFFF"/>
    </w:rPr>
  </w:style>
  <w:style w:type="paragraph" w:customStyle="1" w:styleId="520">
    <w:name w:val="Заголовок №5 (2)"/>
    <w:basedOn w:val="a"/>
    <w:link w:val="52"/>
    <w:rsid w:val="00BC606E"/>
    <w:pPr>
      <w:widowControl w:val="0"/>
      <w:shd w:val="clear" w:color="auto" w:fill="FFFFFF"/>
      <w:spacing w:before="600" w:after="0" w:line="319" w:lineRule="exact"/>
      <w:outlineLvl w:val="4"/>
    </w:pPr>
    <w:rPr>
      <w:spacing w:val="-10"/>
      <w:sz w:val="29"/>
      <w:szCs w:val="29"/>
      <w:shd w:val="clear" w:color="auto" w:fill="FFFFFF"/>
    </w:rPr>
  </w:style>
  <w:style w:type="character" w:customStyle="1" w:styleId="17">
    <w:name w:val="Основной текст (17)_"/>
    <w:link w:val="170"/>
    <w:rsid w:val="00BC606E"/>
    <w:rPr>
      <w:i/>
      <w:iCs/>
      <w:spacing w:val="-2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C606E"/>
    <w:pPr>
      <w:widowControl w:val="0"/>
      <w:shd w:val="clear" w:color="auto" w:fill="FFFFFF"/>
      <w:spacing w:after="0" w:line="319" w:lineRule="exact"/>
    </w:pPr>
    <w:rPr>
      <w:i/>
      <w:iCs/>
      <w:spacing w:val="-20"/>
      <w:sz w:val="29"/>
      <w:szCs w:val="29"/>
      <w:shd w:val="clear" w:color="auto" w:fill="FFFFFF"/>
    </w:rPr>
  </w:style>
  <w:style w:type="paragraph" w:customStyle="1" w:styleId="Default">
    <w:name w:val="Default"/>
    <w:rsid w:val="007103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80D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e-science.ru/alerts/kpm-2021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29D8-32C2-405D-A9EB-626013B0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2019-05-21T04:13:00Z</cp:lastPrinted>
  <dcterms:created xsi:type="dcterms:W3CDTF">2021-10-09T18:38:00Z</dcterms:created>
  <dcterms:modified xsi:type="dcterms:W3CDTF">2021-10-09T18:45:00Z</dcterms:modified>
</cp:coreProperties>
</file>