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5" w:rsidRDefault="009F2AE5" w:rsidP="009F2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можно только тому, что любишь.</w:t>
      </w:r>
    </w:p>
    <w:p w:rsidR="009F2AE5" w:rsidRDefault="009F2AE5" w:rsidP="009F2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Гёте И.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последние годы  наблюдается снижение интереса учащихся к изучению точных наук и как следствие, падение качества образования. Учащиеся воспринимают обучение как тяжёлую повинность, необходимую, но скучную обязанность. Это значит, что перед нами особенно остро стоит задача формирования у учащихся  положительной мотивации. Ничто не мотивирует человека сильнее, чем осознание своей успешности, состоятельности в чем - либо. Но для этого учащийся, как минимум, должен быть знаком с успехом. Очень часто имеющиеся пробелы в знаниях не позволяют ученику быть успешным. Думаю, каждый учитель математики сталкивался с тем, что в 7 классе, начав изучать геометрию, ученики переживают всплеск учебной активности, так как здесь у них появляется возможность начать с чистого листа, они хотят и могут быть успешными. Тогда как при изучении тем, которые должны лечь на уже имеющуюся базу, эти учащиеся сразу теряют интерес, зачастую даже не пытаясь преодолеть возникающие трудности. 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болезненной темой в математике является боязнь учащихся перед текстовыми задачами. Причем основные причины неудач при решении задачи - это неумение работать с текстом и недостаточное развитие логики. На мой взгляд, действенный способ, помогающий школьникам справиться с этими проблемами,  это решение детективных задач. Немаловажным достоинством этих задач является 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доступность, для решения логических задач не требуются специальные знания, а лишь определенный уровень развития, умение логически мыслить, приобретаемое и развиваемое, как и любой другой навык, настойчивыми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согласитесь со мной, что любознательность свойственна каждому ребенку, и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меньшей мере странно не использовать ее в качестве мотива к обучению, не попытавшись как-либо заинтриговать ребенка. А детективная задача уже интрига по своей сути, она интересна ребенку. Причем, что тоже не маловажно, такая задача  не отпугивает ребенка наличием каких-либо математических терминов, имеют интересную формулировку,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вполне понятную ребенку ситуацию. Таким образом, даже у «слабого» ребенка появляется возможность почувствовать себя успешным. 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детей в установлении логических связей между этапами какого-либо действия, задачи с детективным сюжетом позволяют развивать у учащихся  умение пользоваться речью, как доказательством для обоснования своего суждения. 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своей практике зачастую использую групповую форму работы, так как «истина рождается в споре». Совместная работа учащихся  в «детективном агентстве», помогает воспитывать в детях такие качества, как взаимопомощь, согласованность действий при выполнении коллективного дела. </w:t>
      </w:r>
      <w:r>
        <w:rPr>
          <w:rFonts w:ascii="Times New Roman" w:hAnsi="Times New Roman" w:cs="Times New Roman"/>
          <w:sz w:val="24"/>
          <w:szCs w:val="24"/>
        </w:rPr>
        <w:t xml:space="preserve">Еще один, немаловажный, на мой взгляд, такой работы, это возможность не формального общения, внутренней свободы ребенка: это не «принудиловка», он занят тем, что ему действительно интересно, он находится в кругу единомышленников и думаю, что это играет не последнюю роль в преодолении стеснения и скованности. Он работает, он успешен, он значим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 он получает удовольствие от проделанной работы. А ребенок, работающий с удовольствием, видит смысл в том, что делает.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выбор детективных задач позволяет выбрать задание по силам каждому. Подборка задач, от примитивных к довольно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запутанным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позволяет ребенку застаиваться, дает ему возможность роста. Еще один из плюсов, это возможность выбора ребенком индивидуального темпа работы.</w:t>
      </w:r>
    </w:p>
    <w:p w:rsidR="009F2AE5" w:rsidRDefault="009F2AE5" w:rsidP="009F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Особенно, эти занятия важны для  детей с низким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как дарят веру в собственные возможности, что позволяет им и к уроку относится несколько иначе.</w:t>
      </w:r>
    </w:p>
    <w:p w:rsidR="007D6255" w:rsidRDefault="007D6255" w:rsidP="009F2AE5">
      <w:pPr>
        <w:spacing w:after="0" w:line="360" w:lineRule="auto"/>
        <w:ind w:firstLine="709"/>
        <w:jc w:val="both"/>
      </w:pPr>
    </w:p>
    <w:sectPr w:rsidR="007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AE5"/>
    <w:rsid w:val="007D6255"/>
    <w:rsid w:val="009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Хозяина</dc:creator>
  <cp:keywords/>
  <dc:description/>
  <cp:lastModifiedBy>Семья Хозяина</cp:lastModifiedBy>
  <cp:revision>3</cp:revision>
  <dcterms:created xsi:type="dcterms:W3CDTF">2020-10-29T14:16:00Z</dcterms:created>
  <dcterms:modified xsi:type="dcterms:W3CDTF">2020-10-29T14:18:00Z</dcterms:modified>
</cp:coreProperties>
</file>