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539" w:rsidRDefault="00E41C9A">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МКОУ Тогучинского района «Тогучинская средняя школа № 1»</w:t>
      </w:r>
    </w:p>
    <w:p w:rsidR="00BC7539" w:rsidRDefault="00BC7539">
      <w:pPr>
        <w:jc w:val="center"/>
        <w:rPr>
          <w:rFonts w:ascii="Times New Roman" w:eastAsia="Times New Roman" w:hAnsi="Times New Roman" w:cs="Times New Roman"/>
          <w:b/>
          <w:sz w:val="28"/>
          <w:szCs w:val="28"/>
        </w:rPr>
      </w:pPr>
    </w:p>
    <w:p w:rsidR="00BC7539" w:rsidRDefault="00BC7539">
      <w:pPr>
        <w:jc w:val="center"/>
        <w:rPr>
          <w:rFonts w:ascii="Times New Roman" w:eastAsia="Times New Roman" w:hAnsi="Times New Roman" w:cs="Times New Roman"/>
          <w:b/>
          <w:sz w:val="28"/>
          <w:szCs w:val="28"/>
        </w:rPr>
      </w:pPr>
    </w:p>
    <w:p w:rsidR="00BC7539" w:rsidRDefault="00BC7539">
      <w:pPr>
        <w:jc w:val="center"/>
        <w:rPr>
          <w:rFonts w:ascii="Times New Roman" w:eastAsia="Times New Roman" w:hAnsi="Times New Roman" w:cs="Times New Roman"/>
          <w:b/>
          <w:sz w:val="28"/>
          <w:szCs w:val="28"/>
        </w:rPr>
      </w:pPr>
    </w:p>
    <w:p w:rsidR="00BC7539" w:rsidRDefault="00BC7539">
      <w:pPr>
        <w:jc w:val="center"/>
        <w:rPr>
          <w:rFonts w:ascii="Times New Roman" w:eastAsia="Times New Roman" w:hAnsi="Times New Roman" w:cs="Times New Roman"/>
          <w:b/>
          <w:sz w:val="28"/>
          <w:szCs w:val="28"/>
        </w:rPr>
      </w:pPr>
    </w:p>
    <w:p w:rsidR="00BC7539" w:rsidRDefault="00BC7539">
      <w:pPr>
        <w:jc w:val="center"/>
        <w:rPr>
          <w:rFonts w:ascii="Times New Roman" w:eastAsia="Times New Roman" w:hAnsi="Times New Roman" w:cs="Times New Roman"/>
          <w:b/>
          <w:sz w:val="28"/>
          <w:szCs w:val="28"/>
        </w:rPr>
      </w:pPr>
    </w:p>
    <w:p w:rsidR="00BC7539" w:rsidRDefault="00BC7539">
      <w:pPr>
        <w:jc w:val="center"/>
        <w:rPr>
          <w:rFonts w:ascii="Times New Roman" w:eastAsia="Times New Roman" w:hAnsi="Times New Roman" w:cs="Times New Roman"/>
          <w:b/>
          <w:sz w:val="28"/>
          <w:szCs w:val="28"/>
        </w:rPr>
      </w:pPr>
    </w:p>
    <w:p w:rsidR="00BC7539" w:rsidRDefault="00BC7539">
      <w:pPr>
        <w:jc w:val="center"/>
        <w:rPr>
          <w:rFonts w:ascii="Times New Roman" w:eastAsia="Times New Roman" w:hAnsi="Times New Roman" w:cs="Times New Roman"/>
          <w:b/>
          <w:sz w:val="28"/>
          <w:szCs w:val="28"/>
        </w:rPr>
      </w:pPr>
    </w:p>
    <w:p w:rsidR="00BC7539" w:rsidRDefault="002B013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w:t>
      </w:r>
      <w:r w:rsidR="00801FF0">
        <w:rPr>
          <w:rFonts w:ascii="Times New Roman" w:eastAsia="Times New Roman" w:hAnsi="Times New Roman" w:cs="Times New Roman"/>
          <w:b/>
          <w:sz w:val="28"/>
          <w:szCs w:val="28"/>
        </w:rPr>
        <w:t>роект</w:t>
      </w:r>
      <w:r>
        <w:rPr>
          <w:rFonts w:ascii="Times New Roman" w:eastAsia="Times New Roman" w:hAnsi="Times New Roman" w:cs="Times New Roman"/>
          <w:b/>
          <w:sz w:val="28"/>
          <w:szCs w:val="28"/>
        </w:rPr>
        <w:t xml:space="preserve"> на тему</w:t>
      </w:r>
      <w:r w:rsidR="00E41C9A">
        <w:rPr>
          <w:rFonts w:ascii="Times New Roman" w:eastAsia="Times New Roman" w:hAnsi="Times New Roman" w:cs="Times New Roman"/>
          <w:b/>
          <w:sz w:val="28"/>
          <w:szCs w:val="28"/>
        </w:rPr>
        <w:t xml:space="preserve">: </w:t>
      </w:r>
    </w:p>
    <w:p w:rsidR="00BC7539" w:rsidRDefault="00E41C9A">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«Влияние воды живой и водопроводной воды, на рост и развитие яблони</w:t>
      </w:r>
      <w:r>
        <w:rPr>
          <w:rFonts w:ascii="Times New Roman" w:eastAsia="Times New Roman" w:hAnsi="Times New Roman" w:cs="Times New Roman"/>
          <w:sz w:val="28"/>
          <w:szCs w:val="28"/>
        </w:rPr>
        <w:t>»</w:t>
      </w:r>
    </w:p>
    <w:p w:rsidR="00BC7539" w:rsidRDefault="00BC7539">
      <w:pPr>
        <w:jc w:val="center"/>
        <w:rPr>
          <w:rFonts w:ascii="Times New Roman" w:eastAsia="Times New Roman" w:hAnsi="Times New Roman" w:cs="Times New Roman"/>
          <w:sz w:val="28"/>
          <w:szCs w:val="28"/>
        </w:rPr>
      </w:pPr>
    </w:p>
    <w:p w:rsidR="00BC7539" w:rsidRDefault="00BC7539">
      <w:pPr>
        <w:jc w:val="center"/>
        <w:rPr>
          <w:rFonts w:ascii="Times New Roman" w:eastAsia="Times New Roman" w:hAnsi="Times New Roman" w:cs="Times New Roman"/>
          <w:sz w:val="28"/>
          <w:szCs w:val="28"/>
        </w:rPr>
      </w:pPr>
    </w:p>
    <w:p w:rsidR="00BC7539" w:rsidRDefault="00BC7539">
      <w:pPr>
        <w:jc w:val="center"/>
        <w:rPr>
          <w:rFonts w:ascii="Times New Roman" w:eastAsia="Times New Roman" w:hAnsi="Times New Roman" w:cs="Times New Roman"/>
          <w:sz w:val="28"/>
          <w:szCs w:val="28"/>
        </w:rPr>
      </w:pPr>
    </w:p>
    <w:p w:rsidR="00BC7539" w:rsidRDefault="00BC7539">
      <w:pPr>
        <w:jc w:val="center"/>
        <w:rPr>
          <w:rFonts w:ascii="Times New Roman" w:eastAsia="Times New Roman" w:hAnsi="Times New Roman" w:cs="Times New Roman"/>
          <w:sz w:val="28"/>
          <w:szCs w:val="28"/>
        </w:rPr>
      </w:pPr>
    </w:p>
    <w:p w:rsidR="00BC7539" w:rsidRDefault="00BC7539">
      <w:pPr>
        <w:jc w:val="center"/>
        <w:rPr>
          <w:rFonts w:ascii="Times New Roman" w:eastAsia="Times New Roman" w:hAnsi="Times New Roman" w:cs="Times New Roman"/>
          <w:sz w:val="28"/>
          <w:szCs w:val="28"/>
        </w:rPr>
      </w:pPr>
    </w:p>
    <w:p w:rsidR="00BC7539" w:rsidRDefault="00BC7539">
      <w:pPr>
        <w:jc w:val="center"/>
        <w:rPr>
          <w:rFonts w:ascii="Times New Roman" w:eastAsia="Times New Roman" w:hAnsi="Times New Roman" w:cs="Times New Roman"/>
          <w:sz w:val="28"/>
          <w:szCs w:val="28"/>
        </w:rPr>
      </w:pPr>
    </w:p>
    <w:p w:rsidR="00BC7539" w:rsidRDefault="00BC7539">
      <w:pPr>
        <w:jc w:val="center"/>
        <w:rPr>
          <w:rFonts w:ascii="Times New Roman" w:eastAsia="Times New Roman" w:hAnsi="Times New Roman" w:cs="Times New Roman"/>
          <w:sz w:val="28"/>
          <w:szCs w:val="28"/>
        </w:rPr>
      </w:pPr>
    </w:p>
    <w:p w:rsidR="00BC7539" w:rsidRDefault="00BC7539">
      <w:pPr>
        <w:jc w:val="center"/>
        <w:rPr>
          <w:rFonts w:ascii="Times New Roman" w:eastAsia="Times New Roman" w:hAnsi="Times New Roman" w:cs="Times New Roman"/>
          <w:sz w:val="28"/>
          <w:szCs w:val="28"/>
        </w:rPr>
      </w:pPr>
    </w:p>
    <w:p w:rsidR="00BC7539" w:rsidRDefault="00BC7539">
      <w:pPr>
        <w:jc w:val="center"/>
        <w:rPr>
          <w:rFonts w:ascii="Times New Roman" w:eastAsia="Times New Roman" w:hAnsi="Times New Roman" w:cs="Times New Roman"/>
          <w:sz w:val="28"/>
          <w:szCs w:val="28"/>
        </w:rPr>
      </w:pPr>
    </w:p>
    <w:p w:rsidR="00BC7539" w:rsidRDefault="00BC7539">
      <w:pPr>
        <w:jc w:val="center"/>
        <w:rPr>
          <w:rFonts w:ascii="Times New Roman" w:eastAsia="Times New Roman" w:hAnsi="Times New Roman" w:cs="Times New Roman"/>
          <w:sz w:val="28"/>
          <w:szCs w:val="28"/>
        </w:rPr>
      </w:pPr>
    </w:p>
    <w:p w:rsidR="00BC7539" w:rsidRDefault="00BC7539">
      <w:pPr>
        <w:jc w:val="center"/>
        <w:rPr>
          <w:rFonts w:ascii="Times New Roman" w:eastAsia="Times New Roman" w:hAnsi="Times New Roman" w:cs="Times New Roman"/>
          <w:sz w:val="28"/>
          <w:szCs w:val="28"/>
        </w:rPr>
      </w:pPr>
    </w:p>
    <w:p w:rsidR="00BC7539" w:rsidRDefault="00E41C9A" w:rsidP="002B0138">
      <w:pPr>
        <w:ind w:left="6480" w:firstLine="72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Выполнила: </w:t>
      </w:r>
    </w:p>
    <w:p w:rsidR="00BC7539" w:rsidRDefault="00E41C9A" w:rsidP="002B0138">
      <w:pPr>
        <w:ind w:left="6480" w:firstLine="72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Дзен Алина  </w:t>
      </w:r>
    </w:p>
    <w:p w:rsidR="00BC7539" w:rsidRDefault="00E41C9A" w:rsidP="002B0138">
      <w:pPr>
        <w:ind w:left="576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ученица 9 «Б» класса Руководитель проекта:</w:t>
      </w:r>
    </w:p>
    <w:p w:rsidR="00BC7539" w:rsidRDefault="00E41C9A" w:rsidP="002B0138">
      <w:pPr>
        <w:ind w:left="504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Максименко Наталья Петровна</w:t>
      </w:r>
    </w:p>
    <w:p w:rsidR="002B0138" w:rsidRDefault="002B0138" w:rsidP="002B0138">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биологии</w:t>
      </w:r>
    </w:p>
    <w:p w:rsidR="00BC7539" w:rsidRDefault="002B0138" w:rsidP="002B0138">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первой квалификационной категории</w:t>
      </w:r>
    </w:p>
    <w:p w:rsidR="00BC7539" w:rsidRDefault="00BC7539">
      <w:pPr>
        <w:jc w:val="center"/>
        <w:rPr>
          <w:rFonts w:ascii="Times New Roman" w:eastAsia="Times New Roman" w:hAnsi="Times New Roman" w:cs="Times New Roman"/>
          <w:sz w:val="28"/>
          <w:szCs w:val="28"/>
        </w:rPr>
      </w:pPr>
    </w:p>
    <w:p w:rsidR="00BC7539" w:rsidRDefault="00BC7539">
      <w:pPr>
        <w:jc w:val="center"/>
        <w:rPr>
          <w:rFonts w:ascii="Times New Roman" w:eastAsia="Times New Roman" w:hAnsi="Times New Roman" w:cs="Times New Roman"/>
          <w:sz w:val="28"/>
          <w:szCs w:val="28"/>
        </w:rPr>
      </w:pPr>
    </w:p>
    <w:p w:rsidR="00BC7539" w:rsidRDefault="00BC7539">
      <w:pPr>
        <w:jc w:val="center"/>
        <w:rPr>
          <w:rFonts w:ascii="Times New Roman" w:eastAsia="Times New Roman" w:hAnsi="Times New Roman" w:cs="Times New Roman"/>
          <w:sz w:val="28"/>
          <w:szCs w:val="28"/>
        </w:rPr>
      </w:pPr>
    </w:p>
    <w:p w:rsidR="00BC7539" w:rsidRDefault="00BC7539">
      <w:pPr>
        <w:jc w:val="center"/>
        <w:rPr>
          <w:rFonts w:ascii="Times New Roman" w:eastAsia="Times New Roman" w:hAnsi="Times New Roman" w:cs="Times New Roman"/>
          <w:sz w:val="28"/>
          <w:szCs w:val="28"/>
        </w:rPr>
      </w:pPr>
    </w:p>
    <w:p w:rsidR="00BC7539" w:rsidRDefault="00BC7539">
      <w:pPr>
        <w:jc w:val="center"/>
        <w:rPr>
          <w:rFonts w:ascii="Times New Roman" w:eastAsia="Times New Roman" w:hAnsi="Times New Roman" w:cs="Times New Roman"/>
          <w:sz w:val="28"/>
          <w:szCs w:val="28"/>
        </w:rPr>
      </w:pPr>
    </w:p>
    <w:p w:rsidR="00BC7539" w:rsidRDefault="00BC7539">
      <w:pPr>
        <w:jc w:val="center"/>
        <w:rPr>
          <w:rFonts w:ascii="Times New Roman" w:eastAsia="Times New Roman" w:hAnsi="Times New Roman" w:cs="Times New Roman"/>
          <w:sz w:val="28"/>
          <w:szCs w:val="28"/>
        </w:rPr>
      </w:pPr>
    </w:p>
    <w:p w:rsidR="00BC7539" w:rsidRDefault="00BC7539">
      <w:pPr>
        <w:jc w:val="center"/>
        <w:rPr>
          <w:rFonts w:ascii="Times New Roman" w:eastAsia="Times New Roman" w:hAnsi="Times New Roman" w:cs="Times New Roman"/>
          <w:sz w:val="28"/>
          <w:szCs w:val="28"/>
        </w:rPr>
      </w:pPr>
    </w:p>
    <w:p w:rsidR="00BC7539" w:rsidRDefault="00BC7539">
      <w:pPr>
        <w:jc w:val="center"/>
        <w:rPr>
          <w:rFonts w:ascii="Times New Roman" w:eastAsia="Times New Roman" w:hAnsi="Times New Roman" w:cs="Times New Roman"/>
          <w:sz w:val="28"/>
          <w:szCs w:val="28"/>
        </w:rPr>
      </w:pPr>
    </w:p>
    <w:p w:rsidR="00BC7539" w:rsidRDefault="00BF39C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 Тогучин, 2021 г</w:t>
      </w:r>
    </w:p>
    <w:p w:rsidR="00BC7539" w:rsidRDefault="00BC7539">
      <w:pPr>
        <w:jc w:val="center"/>
        <w:rPr>
          <w:rFonts w:ascii="Times New Roman" w:eastAsia="Times New Roman" w:hAnsi="Times New Roman" w:cs="Times New Roman"/>
          <w:sz w:val="28"/>
          <w:szCs w:val="28"/>
        </w:rPr>
      </w:pPr>
    </w:p>
    <w:p w:rsidR="00BC7539" w:rsidRDefault="00E41C9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w:t>
      </w:r>
    </w:p>
    <w:p w:rsidR="00BC7539" w:rsidRDefault="00BC7539">
      <w:pPr>
        <w:jc w:val="center"/>
        <w:rPr>
          <w:rFonts w:ascii="Times New Roman" w:eastAsia="Times New Roman" w:hAnsi="Times New Roman" w:cs="Times New Roman"/>
          <w:sz w:val="28"/>
          <w:szCs w:val="28"/>
        </w:rPr>
      </w:pPr>
    </w:p>
    <w:p w:rsidR="00BC7539" w:rsidRDefault="00E41C9A">
      <w:pPr>
        <w:numPr>
          <w:ilvl w:val="0"/>
          <w:numId w:val="1"/>
        </w:num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Введение......................................................................................3</w:t>
      </w:r>
    </w:p>
    <w:p w:rsidR="00BC7539" w:rsidRDefault="00E41C9A">
      <w:pPr>
        <w:numPr>
          <w:ilvl w:val="0"/>
          <w:numId w:val="1"/>
        </w:num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Основная часть</w:t>
      </w:r>
      <w:r>
        <w:rPr>
          <w:rFonts w:ascii="Times New Roman" w:eastAsia="Times New Roman" w:hAnsi="Times New Roman" w:cs="Times New Roman"/>
          <w:color w:val="000000"/>
          <w:sz w:val="28"/>
          <w:szCs w:val="28"/>
          <w:shd w:val="clear" w:color="FFFFFF" w:fill="FFFFFF"/>
        </w:rPr>
        <w:t>............................................................................</w:t>
      </w:r>
      <w:r>
        <w:rPr>
          <w:rFonts w:ascii="Times New Roman" w:eastAsia="Times New Roman" w:hAnsi="Times New Roman" w:cs="Times New Roman"/>
          <w:color w:val="000000"/>
          <w:sz w:val="28"/>
          <w:szCs w:val="28"/>
        </w:rPr>
        <w:t>6</w:t>
      </w:r>
    </w:p>
    <w:p w:rsidR="00BC7539" w:rsidRDefault="00E41C9A">
      <w:pPr>
        <w:numPr>
          <w:ilvl w:val="0"/>
          <w:numId w:val="1"/>
        </w:num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Практическая часть</w:t>
      </w:r>
      <w:r>
        <w:rPr>
          <w:rFonts w:ascii="Times New Roman" w:eastAsia="Times New Roman" w:hAnsi="Times New Roman" w:cs="Times New Roman"/>
          <w:color w:val="000000"/>
          <w:sz w:val="28"/>
          <w:szCs w:val="28"/>
          <w:shd w:val="clear" w:color="FFFFFF" w:fill="FFFFFF"/>
        </w:rPr>
        <w:t>.....................................................................7</w:t>
      </w:r>
    </w:p>
    <w:p w:rsidR="00BC7539" w:rsidRDefault="00E41C9A">
      <w:pPr>
        <w:numPr>
          <w:ilvl w:val="0"/>
          <w:numId w:val="1"/>
        </w:num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Заключение...</w:t>
      </w:r>
      <w:r>
        <w:rPr>
          <w:rFonts w:ascii="Times New Roman" w:eastAsia="Times New Roman" w:hAnsi="Times New Roman" w:cs="Times New Roman"/>
          <w:color w:val="000000"/>
          <w:sz w:val="28"/>
          <w:szCs w:val="28"/>
          <w:shd w:val="clear" w:color="FFFFFF" w:fill="FFFFFF"/>
        </w:rPr>
        <w:t>...............................................................................</w:t>
      </w:r>
      <w:r>
        <w:rPr>
          <w:rFonts w:ascii="Times New Roman" w:eastAsia="Times New Roman" w:hAnsi="Times New Roman" w:cs="Times New Roman"/>
          <w:color w:val="000000"/>
          <w:sz w:val="28"/>
          <w:szCs w:val="28"/>
        </w:rPr>
        <w:t>11</w:t>
      </w:r>
    </w:p>
    <w:p w:rsidR="00BC7539" w:rsidRDefault="00E41C9A">
      <w:pPr>
        <w:numPr>
          <w:ilvl w:val="0"/>
          <w:numId w:val="1"/>
        </w:num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Список литературы</w:t>
      </w:r>
      <w:r>
        <w:rPr>
          <w:rFonts w:ascii="Times New Roman" w:eastAsia="Times New Roman" w:hAnsi="Times New Roman" w:cs="Times New Roman"/>
          <w:color w:val="000000"/>
          <w:sz w:val="28"/>
          <w:szCs w:val="28"/>
          <w:shd w:val="clear" w:color="FFFFFF" w:fill="FFFFFF"/>
        </w:rPr>
        <w:t>.....................................................................</w:t>
      </w:r>
      <w:r>
        <w:rPr>
          <w:rFonts w:ascii="Times New Roman" w:eastAsia="Times New Roman" w:hAnsi="Times New Roman" w:cs="Times New Roman"/>
          <w:color w:val="000000"/>
          <w:sz w:val="28"/>
          <w:szCs w:val="28"/>
        </w:rPr>
        <w:t>10</w:t>
      </w:r>
    </w:p>
    <w:p w:rsidR="00BC7539" w:rsidRDefault="00BC7539">
      <w:pPr>
        <w:rPr>
          <w:rFonts w:ascii="Times New Roman" w:eastAsia="Times New Roman" w:hAnsi="Times New Roman" w:cs="Times New Roman"/>
          <w:sz w:val="28"/>
          <w:szCs w:val="28"/>
        </w:rPr>
      </w:pPr>
    </w:p>
    <w:p w:rsidR="00BC7539" w:rsidRDefault="00BC7539">
      <w:pPr>
        <w:jc w:val="center"/>
        <w:rPr>
          <w:rFonts w:ascii="Times New Roman" w:eastAsia="Times New Roman" w:hAnsi="Times New Roman" w:cs="Times New Roman"/>
          <w:sz w:val="28"/>
          <w:szCs w:val="28"/>
        </w:rPr>
      </w:pPr>
    </w:p>
    <w:p w:rsidR="00BC7539" w:rsidRDefault="00BC7539">
      <w:pPr>
        <w:jc w:val="center"/>
        <w:rPr>
          <w:rFonts w:ascii="Times New Roman" w:eastAsia="Times New Roman" w:hAnsi="Times New Roman" w:cs="Times New Roman"/>
          <w:sz w:val="28"/>
          <w:szCs w:val="28"/>
        </w:rPr>
      </w:pPr>
    </w:p>
    <w:p w:rsidR="00BC7539" w:rsidRDefault="00BC7539">
      <w:pPr>
        <w:jc w:val="center"/>
        <w:rPr>
          <w:rFonts w:ascii="Times New Roman" w:eastAsia="Times New Roman" w:hAnsi="Times New Roman" w:cs="Times New Roman"/>
          <w:sz w:val="28"/>
          <w:szCs w:val="28"/>
        </w:rPr>
      </w:pPr>
    </w:p>
    <w:p w:rsidR="00BC7539" w:rsidRDefault="00BC7539">
      <w:pPr>
        <w:jc w:val="center"/>
        <w:rPr>
          <w:rFonts w:ascii="Times New Roman" w:eastAsia="Times New Roman" w:hAnsi="Times New Roman" w:cs="Times New Roman"/>
          <w:sz w:val="28"/>
          <w:szCs w:val="28"/>
        </w:rPr>
      </w:pPr>
    </w:p>
    <w:p w:rsidR="00BC7539" w:rsidRDefault="00BC7539">
      <w:pPr>
        <w:jc w:val="center"/>
        <w:rPr>
          <w:rFonts w:ascii="Times New Roman" w:eastAsia="Times New Roman" w:hAnsi="Times New Roman" w:cs="Times New Roman"/>
          <w:sz w:val="28"/>
          <w:szCs w:val="28"/>
        </w:rPr>
      </w:pPr>
    </w:p>
    <w:p w:rsidR="00BC7539" w:rsidRDefault="00BC7539">
      <w:pPr>
        <w:jc w:val="center"/>
        <w:rPr>
          <w:rFonts w:ascii="Times New Roman" w:eastAsia="Times New Roman" w:hAnsi="Times New Roman" w:cs="Times New Roman"/>
          <w:sz w:val="28"/>
          <w:szCs w:val="28"/>
        </w:rPr>
      </w:pPr>
    </w:p>
    <w:p w:rsidR="00BC7539" w:rsidRDefault="00BC7539">
      <w:pPr>
        <w:jc w:val="center"/>
        <w:rPr>
          <w:rFonts w:ascii="Times New Roman" w:eastAsia="Times New Roman" w:hAnsi="Times New Roman" w:cs="Times New Roman"/>
          <w:sz w:val="28"/>
          <w:szCs w:val="28"/>
        </w:rPr>
      </w:pPr>
    </w:p>
    <w:p w:rsidR="00BC7539" w:rsidRDefault="00BC7539">
      <w:pPr>
        <w:jc w:val="center"/>
        <w:rPr>
          <w:rFonts w:ascii="Times New Roman" w:eastAsia="Times New Roman" w:hAnsi="Times New Roman" w:cs="Times New Roman"/>
          <w:sz w:val="28"/>
          <w:szCs w:val="28"/>
        </w:rPr>
      </w:pPr>
    </w:p>
    <w:p w:rsidR="00BC7539" w:rsidRDefault="00BC7539">
      <w:pPr>
        <w:jc w:val="center"/>
        <w:rPr>
          <w:rFonts w:ascii="Times New Roman" w:eastAsia="Times New Roman" w:hAnsi="Times New Roman" w:cs="Times New Roman"/>
          <w:sz w:val="28"/>
          <w:szCs w:val="28"/>
        </w:rPr>
      </w:pPr>
    </w:p>
    <w:p w:rsidR="00BC7539" w:rsidRDefault="00BC7539">
      <w:pPr>
        <w:jc w:val="center"/>
        <w:rPr>
          <w:rFonts w:ascii="Times New Roman" w:eastAsia="Times New Roman" w:hAnsi="Times New Roman" w:cs="Times New Roman"/>
          <w:sz w:val="28"/>
          <w:szCs w:val="28"/>
        </w:rPr>
      </w:pPr>
    </w:p>
    <w:p w:rsidR="00BC7539" w:rsidRDefault="00BC7539">
      <w:pPr>
        <w:jc w:val="center"/>
        <w:rPr>
          <w:rFonts w:ascii="Times New Roman" w:eastAsia="Times New Roman" w:hAnsi="Times New Roman" w:cs="Times New Roman"/>
          <w:sz w:val="28"/>
          <w:szCs w:val="28"/>
        </w:rPr>
      </w:pPr>
    </w:p>
    <w:p w:rsidR="00BC7539" w:rsidRDefault="00BC7539">
      <w:pPr>
        <w:jc w:val="center"/>
        <w:rPr>
          <w:rFonts w:ascii="Times New Roman" w:eastAsia="Times New Roman" w:hAnsi="Times New Roman" w:cs="Times New Roman"/>
          <w:sz w:val="28"/>
          <w:szCs w:val="28"/>
        </w:rPr>
      </w:pPr>
    </w:p>
    <w:p w:rsidR="00BC7539" w:rsidRDefault="00BC7539">
      <w:pPr>
        <w:jc w:val="center"/>
        <w:rPr>
          <w:rFonts w:ascii="Times New Roman" w:eastAsia="Times New Roman" w:hAnsi="Times New Roman" w:cs="Times New Roman"/>
          <w:sz w:val="28"/>
          <w:szCs w:val="28"/>
        </w:rPr>
      </w:pPr>
    </w:p>
    <w:p w:rsidR="00BC7539" w:rsidRDefault="00BC7539">
      <w:pPr>
        <w:jc w:val="center"/>
        <w:rPr>
          <w:rFonts w:ascii="Times New Roman" w:eastAsia="Times New Roman" w:hAnsi="Times New Roman" w:cs="Times New Roman"/>
          <w:sz w:val="28"/>
          <w:szCs w:val="28"/>
        </w:rPr>
      </w:pPr>
    </w:p>
    <w:p w:rsidR="00BC7539" w:rsidRDefault="00BC7539">
      <w:pPr>
        <w:jc w:val="center"/>
        <w:rPr>
          <w:rFonts w:ascii="Times New Roman" w:eastAsia="Times New Roman" w:hAnsi="Times New Roman" w:cs="Times New Roman"/>
          <w:sz w:val="28"/>
          <w:szCs w:val="28"/>
        </w:rPr>
      </w:pPr>
    </w:p>
    <w:p w:rsidR="00BC7539" w:rsidRDefault="00BC7539">
      <w:pPr>
        <w:jc w:val="center"/>
        <w:rPr>
          <w:rFonts w:ascii="Times New Roman" w:eastAsia="Times New Roman" w:hAnsi="Times New Roman" w:cs="Times New Roman"/>
          <w:sz w:val="28"/>
          <w:szCs w:val="28"/>
        </w:rPr>
      </w:pPr>
    </w:p>
    <w:p w:rsidR="00BC7539" w:rsidRDefault="00BC7539">
      <w:pPr>
        <w:jc w:val="center"/>
        <w:rPr>
          <w:rFonts w:ascii="Times New Roman" w:eastAsia="Times New Roman" w:hAnsi="Times New Roman" w:cs="Times New Roman"/>
          <w:sz w:val="28"/>
          <w:szCs w:val="28"/>
        </w:rPr>
      </w:pPr>
    </w:p>
    <w:p w:rsidR="00BC7539" w:rsidRDefault="00BC7539">
      <w:pPr>
        <w:jc w:val="center"/>
        <w:rPr>
          <w:rFonts w:ascii="Times New Roman" w:eastAsia="Times New Roman" w:hAnsi="Times New Roman" w:cs="Times New Roman"/>
          <w:sz w:val="28"/>
          <w:szCs w:val="28"/>
        </w:rPr>
      </w:pPr>
    </w:p>
    <w:p w:rsidR="00BC7539" w:rsidRDefault="00BC7539">
      <w:pPr>
        <w:jc w:val="center"/>
        <w:rPr>
          <w:rFonts w:ascii="Times New Roman" w:eastAsia="Times New Roman" w:hAnsi="Times New Roman" w:cs="Times New Roman"/>
          <w:sz w:val="28"/>
          <w:szCs w:val="28"/>
        </w:rPr>
      </w:pPr>
    </w:p>
    <w:p w:rsidR="00BC7539" w:rsidRDefault="00BC7539">
      <w:pPr>
        <w:jc w:val="center"/>
        <w:rPr>
          <w:rFonts w:ascii="Times New Roman" w:eastAsia="Times New Roman" w:hAnsi="Times New Roman" w:cs="Times New Roman"/>
          <w:sz w:val="28"/>
          <w:szCs w:val="28"/>
        </w:rPr>
      </w:pPr>
    </w:p>
    <w:p w:rsidR="00BC7539" w:rsidRDefault="00BC7539">
      <w:pPr>
        <w:jc w:val="center"/>
        <w:rPr>
          <w:rFonts w:ascii="Times New Roman" w:eastAsia="Times New Roman" w:hAnsi="Times New Roman" w:cs="Times New Roman"/>
          <w:sz w:val="28"/>
          <w:szCs w:val="28"/>
        </w:rPr>
      </w:pPr>
    </w:p>
    <w:p w:rsidR="00BC7539" w:rsidRDefault="00BC7539">
      <w:pPr>
        <w:jc w:val="center"/>
        <w:rPr>
          <w:rFonts w:ascii="Times New Roman" w:eastAsia="Times New Roman" w:hAnsi="Times New Roman" w:cs="Times New Roman"/>
          <w:sz w:val="28"/>
          <w:szCs w:val="28"/>
        </w:rPr>
      </w:pPr>
    </w:p>
    <w:p w:rsidR="00BC7539" w:rsidRDefault="00BC7539">
      <w:pPr>
        <w:jc w:val="center"/>
        <w:rPr>
          <w:rFonts w:ascii="Times New Roman" w:eastAsia="Times New Roman" w:hAnsi="Times New Roman" w:cs="Times New Roman"/>
          <w:sz w:val="28"/>
          <w:szCs w:val="28"/>
        </w:rPr>
      </w:pPr>
    </w:p>
    <w:p w:rsidR="00BC7539" w:rsidRDefault="00BC7539">
      <w:pPr>
        <w:jc w:val="center"/>
        <w:rPr>
          <w:rFonts w:ascii="Times New Roman" w:eastAsia="Times New Roman" w:hAnsi="Times New Roman" w:cs="Times New Roman"/>
          <w:sz w:val="28"/>
          <w:szCs w:val="28"/>
        </w:rPr>
      </w:pPr>
    </w:p>
    <w:p w:rsidR="00BC7539" w:rsidRDefault="00BC7539">
      <w:pPr>
        <w:jc w:val="center"/>
        <w:rPr>
          <w:rFonts w:ascii="Times New Roman" w:eastAsia="Times New Roman" w:hAnsi="Times New Roman" w:cs="Times New Roman"/>
          <w:sz w:val="28"/>
          <w:szCs w:val="28"/>
        </w:rPr>
      </w:pPr>
    </w:p>
    <w:p w:rsidR="00BC7539" w:rsidRDefault="00BC7539">
      <w:pPr>
        <w:jc w:val="center"/>
        <w:rPr>
          <w:rFonts w:ascii="Times New Roman" w:eastAsia="Times New Roman" w:hAnsi="Times New Roman" w:cs="Times New Roman"/>
          <w:sz w:val="28"/>
          <w:szCs w:val="28"/>
        </w:rPr>
      </w:pPr>
    </w:p>
    <w:p w:rsidR="00BC7539" w:rsidRDefault="00BC7539">
      <w:pPr>
        <w:jc w:val="center"/>
        <w:rPr>
          <w:rFonts w:ascii="Times New Roman" w:eastAsia="Times New Roman" w:hAnsi="Times New Roman" w:cs="Times New Roman"/>
          <w:sz w:val="28"/>
          <w:szCs w:val="28"/>
        </w:rPr>
      </w:pPr>
    </w:p>
    <w:p w:rsidR="00BC7539" w:rsidRDefault="00BC7539">
      <w:pPr>
        <w:jc w:val="center"/>
        <w:rPr>
          <w:rFonts w:ascii="Times New Roman" w:eastAsia="Times New Roman" w:hAnsi="Times New Roman" w:cs="Times New Roman"/>
          <w:sz w:val="28"/>
          <w:szCs w:val="28"/>
        </w:rPr>
      </w:pPr>
    </w:p>
    <w:p w:rsidR="00BC7539" w:rsidRDefault="00BC7539">
      <w:pPr>
        <w:rPr>
          <w:rFonts w:ascii="Times New Roman" w:eastAsia="Times New Roman" w:hAnsi="Times New Roman" w:cs="Times New Roman"/>
          <w:sz w:val="28"/>
          <w:szCs w:val="28"/>
        </w:rPr>
      </w:pPr>
    </w:p>
    <w:p w:rsidR="00BC7539" w:rsidRDefault="00E41C9A">
      <w:pPr>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Введение</w:t>
      </w:r>
    </w:p>
    <w:p w:rsidR="00BC7539" w:rsidRDefault="00BC7539">
      <w:pPr>
        <w:ind w:firstLine="567"/>
        <w:jc w:val="center"/>
        <w:rPr>
          <w:b/>
        </w:rPr>
      </w:pPr>
    </w:p>
    <w:p w:rsidR="00BC7539" w:rsidRDefault="00E41C9A" w:rsidP="00E332DD">
      <w:pPr>
        <w:spacing w:line="36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Вода по многим определениям является источником всего живого на Земле. В воде возникла первая жизнь, и сегодня ни одно живое существо не может обойтись без живой воды. В последнее время стало появляться больше публикаций о питьевой воде, о её роли в нашей повседневной жизни, о её загрязнении. П</w:t>
      </w:r>
      <w:r>
        <w:rPr>
          <w:rFonts w:ascii="Times New Roman" w:eastAsia="Times New Roman" w:hAnsi="Times New Roman" w:cs="Times New Roman"/>
          <w:color w:val="000000"/>
          <w:sz w:val="28"/>
          <w:szCs w:val="28"/>
        </w:rPr>
        <w:t xml:space="preserve">олучение  чистой </w:t>
      </w:r>
      <w:r>
        <w:rPr>
          <w:rFonts w:ascii="Times New Roman" w:hAnsi="Times New Roman" w:cs="Times New Roman"/>
          <w:color w:val="000000"/>
          <w:sz w:val="28"/>
          <w:szCs w:val="28"/>
        </w:rPr>
        <w:t>«</w:t>
      </w:r>
      <w:r>
        <w:rPr>
          <w:rFonts w:ascii="Times New Roman" w:eastAsia="Times New Roman" w:hAnsi="Times New Roman" w:cs="Times New Roman"/>
          <w:color w:val="000000"/>
          <w:sz w:val="28"/>
          <w:szCs w:val="28"/>
        </w:rPr>
        <w:t>живой воды</w:t>
      </w: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стало актуальной темой.  Все потому, что получить чистую, пригодную для употребления  воду стало довольно сложно.[1]</w:t>
      </w:r>
    </w:p>
    <w:p w:rsidR="00BC7539" w:rsidRDefault="00E41C9A" w:rsidP="00E332DD">
      <w:pPr>
        <w:spacing w:line="360" w:lineRule="auto"/>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Актуальность</w:t>
      </w:r>
    </w:p>
    <w:p w:rsidR="00BC7539" w:rsidRDefault="00E41C9A" w:rsidP="00E332DD">
      <w:pPr>
        <w:spacing w:line="36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 рост и развитие  растений влияет окружающая среда, в том числе и вода. </w:t>
      </w:r>
      <w:proofErr w:type="gramStart"/>
      <w:r>
        <w:rPr>
          <w:rFonts w:ascii="Times New Roman" w:eastAsia="Times New Roman" w:hAnsi="Times New Roman" w:cs="Times New Roman"/>
          <w:sz w:val="28"/>
          <w:szCs w:val="28"/>
        </w:rPr>
        <w:t>Читая художественную литературу я наткнулась</w:t>
      </w:r>
      <w:proofErr w:type="gramEnd"/>
      <w:r>
        <w:rPr>
          <w:rFonts w:ascii="Times New Roman" w:eastAsia="Times New Roman" w:hAnsi="Times New Roman" w:cs="Times New Roman"/>
          <w:sz w:val="28"/>
          <w:szCs w:val="28"/>
        </w:rPr>
        <w:t xml:space="preserve"> на понятие </w:t>
      </w:r>
      <w:r>
        <w:rPr>
          <w:rFonts w:ascii="Times New Roman" w:hAnsi="Times New Roman" w:cs="Times New Roman"/>
          <w:sz w:val="28"/>
          <w:szCs w:val="28"/>
        </w:rPr>
        <w:t>«</w:t>
      </w:r>
      <w:r>
        <w:rPr>
          <w:rFonts w:ascii="Times New Roman" w:eastAsia="Times New Roman" w:hAnsi="Times New Roman" w:cs="Times New Roman"/>
          <w:sz w:val="28"/>
          <w:szCs w:val="28"/>
        </w:rPr>
        <w:t>живая вода</w:t>
      </w: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мне стало интересно, что это за вода, чем она  отличается от водопроводной и  влияет ли на рост и развитие яблони. </w:t>
      </w:r>
    </w:p>
    <w:p w:rsidR="00BC7539" w:rsidRDefault="00E41C9A" w:rsidP="00E332DD">
      <w:pPr>
        <w:spacing w:line="360" w:lineRule="auto"/>
        <w:ind w:firstLine="567"/>
        <w:rPr>
          <w:rFonts w:ascii="Times New Roman" w:eastAsia="Times New Roman" w:hAnsi="Times New Roman" w:cs="Times New Roman"/>
          <w:sz w:val="28"/>
          <w:szCs w:val="28"/>
        </w:rPr>
      </w:pPr>
      <w:r>
        <w:rPr>
          <w:rFonts w:ascii="Times New Roman" w:eastAsia="Times New Roman" w:hAnsi="Times New Roman" w:cs="Times New Roman"/>
          <w:b/>
          <w:sz w:val="28"/>
          <w:szCs w:val="28"/>
        </w:rPr>
        <w:t>Проблема</w:t>
      </w:r>
    </w:p>
    <w:p w:rsidR="00BC7539" w:rsidRDefault="00E41C9A" w:rsidP="00E332DD">
      <w:pPr>
        <w:spacing w:line="36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Я не знаю, что такое живая вода, отличается ли она от водопроводной и как живая вода  может влиять на  рост и развитие яблони.</w:t>
      </w:r>
    </w:p>
    <w:p w:rsidR="00BC7539" w:rsidRDefault="00E332DD" w:rsidP="00E332DD">
      <w:pPr>
        <w:spacing w:line="360" w:lineRule="auto"/>
        <w:ind w:firstLine="567"/>
        <w:rPr>
          <w:rFonts w:ascii="Times New Roman" w:eastAsia="Times New Roman" w:hAnsi="Times New Roman" w:cs="Times New Roman"/>
          <w:sz w:val="28"/>
          <w:szCs w:val="28"/>
        </w:rPr>
      </w:pPr>
      <w:r>
        <w:rPr>
          <w:rFonts w:ascii="Times New Roman" w:eastAsia="Times New Roman" w:hAnsi="Times New Roman" w:cs="Times New Roman"/>
          <w:b/>
          <w:sz w:val="28"/>
          <w:szCs w:val="28"/>
        </w:rPr>
        <w:t>Цел</w:t>
      </w:r>
      <w:r w:rsidR="00E41C9A">
        <w:rPr>
          <w:rFonts w:ascii="Times New Roman" w:eastAsia="Times New Roman" w:hAnsi="Times New Roman" w:cs="Times New Roman"/>
          <w:b/>
          <w:sz w:val="28"/>
          <w:szCs w:val="28"/>
        </w:rPr>
        <w:t>ь</w:t>
      </w:r>
    </w:p>
    <w:p w:rsidR="00BC7539" w:rsidRDefault="00E41C9A" w:rsidP="00E332DD">
      <w:pPr>
        <w:spacing w:line="36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Узнать, что такое живая вода, чем она отличается от водопроводной, </w:t>
      </w:r>
      <w:proofErr w:type="gramStart"/>
      <w:r>
        <w:rPr>
          <w:rFonts w:ascii="Times New Roman" w:eastAsia="Times New Roman" w:hAnsi="Times New Roman" w:cs="Times New Roman"/>
          <w:sz w:val="28"/>
          <w:szCs w:val="28"/>
        </w:rPr>
        <w:t>узнать</w:t>
      </w:r>
      <w:proofErr w:type="gramEnd"/>
      <w:r>
        <w:rPr>
          <w:rFonts w:ascii="Times New Roman" w:eastAsia="Times New Roman" w:hAnsi="Times New Roman" w:cs="Times New Roman"/>
          <w:sz w:val="28"/>
          <w:szCs w:val="28"/>
        </w:rPr>
        <w:t xml:space="preserve"> как живая вода  влияет на рост и развитие яблони, получить её и провести опыт.</w:t>
      </w:r>
    </w:p>
    <w:p w:rsidR="00BC7539" w:rsidRDefault="00E41C9A" w:rsidP="00E332DD">
      <w:pPr>
        <w:spacing w:line="360" w:lineRule="auto"/>
        <w:ind w:firstLine="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Задачи</w:t>
      </w:r>
    </w:p>
    <w:p w:rsidR="00BC7539" w:rsidRDefault="00E41C9A" w:rsidP="00E332DD">
      <w:pPr>
        <w:pStyle w:val="a9"/>
        <w:numPr>
          <w:ilvl w:val="0"/>
          <w:numId w:val="2"/>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Узнать, что такое живая вода, чем она отличается от водопроводной и влияет ли  она на рост и развитие яблони?</w:t>
      </w:r>
    </w:p>
    <w:p w:rsidR="00BC7539" w:rsidRDefault="00E41C9A" w:rsidP="00E332DD">
      <w:pPr>
        <w:pStyle w:val="a9"/>
        <w:numPr>
          <w:ilvl w:val="0"/>
          <w:numId w:val="2"/>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Узнать,  как получить живую</w:t>
      </w:r>
      <w:r w:rsidRPr="00E41C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воду?</w:t>
      </w:r>
    </w:p>
    <w:p w:rsidR="00BC7539" w:rsidRDefault="00E41C9A" w:rsidP="00E332DD">
      <w:pPr>
        <w:pStyle w:val="a9"/>
        <w:numPr>
          <w:ilvl w:val="0"/>
          <w:numId w:val="2"/>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Провести опыт и посмотреть, как влияет живая вода на рост яблони.</w:t>
      </w:r>
    </w:p>
    <w:p w:rsidR="00BC7539" w:rsidRDefault="00BC7539" w:rsidP="00E332DD">
      <w:pPr>
        <w:rPr>
          <w:rFonts w:ascii="Times New Roman" w:eastAsia="Times New Roman" w:hAnsi="Times New Roman" w:cs="Times New Roman"/>
          <w:sz w:val="28"/>
          <w:szCs w:val="28"/>
        </w:rPr>
      </w:pPr>
    </w:p>
    <w:p w:rsidR="00BC7539" w:rsidRDefault="00BC7539">
      <w:pPr>
        <w:rPr>
          <w:rFonts w:ascii="Times New Roman" w:eastAsia="Times New Roman" w:hAnsi="Times New Roman" w:cs="Times New Roman"/>
          <w:sz w:val="28"/>
          <w:szCs w:val="28"/>
        </w:rPr>
      </w:pPr>
    </w:p>
    <w:p w:rsidR="00BC7539" w:rsidRDefault="00BC7539">
      <w:pPr>
        <w:jc w:val="center"/>
        <w:rPr>
          <w:rFonts w:ascii="Times New Roman" w:eastAsia="Times New Roman" w:hAnsi="Times New Roman" w:cs="Times New Roman"/>
          <w:b/>
          <w:sz w:val="28"/>
          <w:szCs w:val="28"/>
        </w:rPr>
      </w:pPr>
    </w:p>
    <w:p w:rsidR="00BC7539" w:rsidRDefault="00BC7539">
      <w:pPr>
        <w:jc w:val="center"/>
        <w:rPr>
          <w:rFonts w:ascii="Times New Roman" w:eastAsia="Times New Roman" w:hAnsi="Times New Roman" w:cs="Times New Roman"/>
          <w:b/>
          <w:sz w:val="28"/>
          <w:szCs w:val="28"/>
        </w:rPr>
      </w:pPr>
    </w:p>
    <w:p w:rsidR="00BC7539" w:rsidRDefault="00E332D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w:t>
      </w:r>
      <w:r w:rsidR="00E41C9A">
        <w:rPr>
          <w:rFonts w:ascii="Times New Roman" w:eastAsia="Times New Roman" w:hAnsi="Times New Roman" w:cs="Times New Roman"/>
          <w:b/>
          <w:sz w:val="28"/>
          <w:szCs w:val="28"/>
        </w:rPr>
        <w:t>сновная часть</w:t>
      </w:r>
    </w:p>
    <w:p w:rsidR="00BC7539" w:rsidRDefault="00BC7539">
      <w:pPr>
        <w:jc w:val="center"/>
        <w:rPr>
          <w:rFonts w:ascii="Times New Roman" w:eastAsia="Times New Roman" w:hAnsi="Times New Roman" w:cs="Times New Roman"/>
          <w:b/>
          <w:sz w:val="28"/>
          <w:szCs w:val="28"/>
        </w:rPr>
      </w:pPr>
    </w:p>
    <w:p w:rsidR="00BC7539" w:rsidRDefault="00E41C9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Что называют живой водой?</w:t>
      </w:r>
    </w:p>
    <w:p w:rsidR="00BC7539" w:rsidRDefault="00BC7539">
      <w:pPr>
        <w:jc w:val="center"/>
        <w:rPr>
          <w:rFonts w:ascii="Times New Roman" w:eastAsia="Times New Roman" w:hAnsi="Times New Roman" w:cs="Times New Roman"/>
          <w:b/>
          <w:sz w:val="28"/>
          <w:szCs w:val="28"/>
        </w:rPr>
      </w:pPr>
      <w:bookmarkStart w:id="0" w:name="_gjdgxs" w:colFirst="0" w:colLast="0"/>
      <w:bookmarkEnd w:id="0"/>
    </w:p>
    <w:p w:rsidR="00BC7539" w:rsidRDefault="00E41C9A" w:rsidP="00DE50A5">
      <w:pPr>
        <w:spacing w:line="36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Живая вода или </w:t>
      </w:r>
      <w:proofErr w:type="spellStart"/>
      <w:r>
        <w:rPr>
          <w:rFonts w:ascii="Times New Roman" w:eastAsia="Times New Roman" w:hAnsi="Times New Roman" w:cs="Times New Roman"/>
          <w:sz w:val="28"/>
          <w:szCs w:val="28"/>
        </w:rPr>
        <w:t>католит</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рН</w:t>
      </w:r>
      <w:proofErr w:type="spellEnd"/>
      <w:r>
        <w:rPr>
          <w:rFonts w:ascii="Times New Roman" w:eastAsia="Times New Roman" w:hAnsi="Times New Roman" w:cs="Times New Roman"/>
          <w:sz w:val="28"/>
          <w:szCs w:val="28"/>
        </w:rPr>
        <w:t xml:space="preserve"> от 8), является щелочным раствором и обладает сильными качествами биостимулятора. Эта вода и на вкус слаб</w:t>
      </w:r>
      <w:proofErr w:type="gramStart"/>
      <w:r>
        <w:rPr>
          <w:rFonts w:ascii="Times New Roman" w:eastAsia="Times New Roman" w:hAnsi="Times New Roman" w:cs="Times New Roman"/>
          <w:sz w:val="28"/>
          <w:szCs w:val="28"/>
        </w:rPr>
        <w:t>о</w:t>
      </w:r>
      <w:r w:rsidR="0009647D">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щелочная, но такая же бесцветная, как и </w:t>
      </w:r>
      <w:proofErr w:type="spellStart"/>
      <w:r>
        <w:rPr>
          <w:rFonts w:ascii="Times New Roman" w:eastAsia="Times New Roman" w:hAnsi="Times New Roman" w:cs="Times New Roman"/>
          <w:sz w:val="28"/>
          <w:szCs w:val="28"/>
        </w:rPr>
        <w:t>анолит</w:t>
      </w:r>
      <w:proofErr w:type="spellEnd"/>
      <w:r>
        <w:rPr>
          <w:rFonts w:ascii="Times New Roman" w:eastAsia="Times New Roman" w:hAnsi="Times New Roman" w:cs="Times New Roman"/>
          <w:sz w:val="28"/>
          <w:szCs w:val="28"/>
        </w:rPr>
        <w:t xml:space="preserve">. Живая вода активизирует все </w:t>
      </w:r>
      <w:proofErr w:type="spellStart"/>
      <w:r>
        <w:rPr>
          <w:rFonts w:ascii="Times New Roman" w:eastAsia="Times New Roman" w:hAnsi="Times New Roman" w:cs="Times New Roman"/>
          <w:sz w:val="28"/>
          <w:szCs w:val="28"/>
        </w:rPr>
        <w:t>биопроцессы</w:t>
      </w:r>
      <w:proofErr w:type="spellEnd"/>
      <w:r>
        <w:rPr>
          <w:rFonts w:ascii="Times New Roman" w:eastAsia="Times New Roman" w:hAnsi="Times New Roman" w:cs="Times New Roman"/>
          <w:sz w:val="28"/>
          <w:szCs w:val="28"/>
        </w:rPr>
        <w:t xml:space="preserve"> организма, повышает кровяное давление, улучшает аппетит, обмен веществ, улучшает общее самочувствие. Даже засохшие цветы оживают, если их поставить в вазу, наполненную живой водой.   Для выращивания растений   живая вода является незаменимым помощником. Поливы этой водой многократно повышают урожай ягод и плодов. Живую воду можно назвать двойным лекарством, ведь </w:t>
      </w:r>
      <w:proofErr w:type="spellStart"/>
      <w:r>
        <w:rPr>
          <w:rFonts w:ascii="Times New Roman" w:eastAsia="Times New Roman" w:hAnsi="Times New Roman" w:cs="Times New Roman"/>
          <w:sz w:val="28"/>
          <w:szCs w:val="28"/>
        </w:rPr>
        <w:t>он</w:t>
      </w:r>
      <w:proofErr w:type="gramStart"/>
      <w:r>
        <w:rPr>
          <w:rFonts w:ascii="Times New Roman" w:eastAsia="Times New Roman" w:hAnsi="Times New Roman" w:cs="Times New Roman"/>
          <w:sz w:val="28"/>
          <w:szCs w:val="28"/>
        </w:rPr>
        <w:t>a</w:t>
      </w:r>
      <w:proofErr w:type="spellEnd"/>
      <w:proofErr w:type="gramEnd"/>
      <w:r>
        <w:rPr>
          <w:rFonts w:ascii="Times New Roman" w:eastAsia="Times New Roman" w:hAnsi="Times New Roman" w:cs="Times New Roman"/>
          <w:sz w:val="28"/>
          <w:szCs w:val="28"/>
        </w:rPr>
        <w:t xml:space="preserve"> оказывает непосредственную помощь организму, а также усиливает эффект лекарственных растительных препаратов, которые принимает больной. Кстати, растения на подоконнике, также приобретают «живую» силу под воздействием опрыскиваний и полива живой водой[1]</w:t>
      </w:r>
    </w:p>
    <w:p w:rsidR="00BC7539" w:rsidRDefault="00BC7539">
      <w:pPr>
        <w:spacing w:line="360" w:lineRule="auto"/>
        <w:ind w:firstLine="567"/>
        <w:jc w:val="left"/>
        <w:rPr>
          <w:rFonts w:ascii="Times New Roman" w:eastAsia="Times New Roman" w:hAnsi="Times New Roman" w:cs="Times New Roman"/>
          <w:sz w:val="28"/>
          <w:szCs w:val="28"/>
        </w:rPr>
      </w:pPr>
    </w:p>
    <w:p w:rsidR="00BC7539" w:rsidRDefault="00E41C9A">
      <w:pPr>
        <w:spacing w:line="36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Чем она отличается от </w:t>
      </w:r>
      <w:proofErr w:type="gramStart"/>
      <w:r>
        <w:rPr>
          <w:rFonts w:ascii="Times New Roman" w:eastAsia="Times New Roman" w:hAnsi="Times New Roman" w:cs="Times New Roman"/>
          <w:b/>
          <w:sz w:val="28"/>
          <w:szCs w:val="28"/>
        </w:rPr>
        <w:t>водопроводной</w:t>
      </w:r>
      <w:proofErr w:type="gramEnd"/>
      <w:r>
        <w:rPr>
          <w:rFonts w:ascii="Times New Roman" w:eastAsia="Times New Roman" w:hAnsi="Times New Roman" w:cs="Times New Roman"/>
          <w:b/>
          <w:sz w:val="28"/>
          <w:szCs w:val="28"/>
        </w:rPr>
        <w:t>?</w:t>
      </w:r>
    </w:p>
    <w:p w:rsidR="00BC7539" w:rsidRDefault="00E41C9A" w:rsidP="00DE50A5">
      <w:pPr>
        <w:spacing w:line="36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Живая вода в отличие от водопроводной не содержит в себе хлориды, соли, вредные вещества и соединения. Самая жёсткая (минерализованная) вода это  колодезная, речная и вода из под крана </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о не всегда, жёсткость вод может различаться в довольно широких пределах, в зависимости от расположения источника, и в течение года непостоянна. Количество примесей и кислотность также могут очень сильно варьироваться, т.к. зависят от массы причин.</w:t>
      </w:r>
      <w:r>
        <w:rPr>
          <w:sz w:val="28"/>
          <w:szCs w:val="28"/>
        </w:rPr>
        <w:t>[4]</w:t>
      </w:r>
    </w:p>
    <w:p w:rsidR="00BC7539" w:rsidRDefault="00BC7539">
      <w:pPr>
        <w:spacing w:line="360" w:lineRule="auto"/>
        <w:ind w:firstLine="567"/>
        <w:jc w:val="left"/>
        <w:rPr>
          <w:rFonts w:ascii="Times New Roman" w:eastAsia="Times New Roman" w:hAnsi="Times New Roman" w:cs="Times New Roman"/>
          <w:sz w:val="28"/>
          <w:szCs w:val="28"/>
        </w:rPr>
      </w:pPr>
    </w:p>
    <w:p w:rsidR="00BC7539" w:rsidRDefault="00BC7539">
      <w:pPr>
        <w:rPr>
          <w:rFonts w:ascii="Times New Roman" w:eastAsia="Times New Roman" w:hAnsi="Times New Roman" w:cs="Times New Roman"/>
          <w:sz w:val="28"/>
          <w:szCs w:val="28"/>
        </w:rPr>
      </w:pPr>
    </w:p>
    <w:p w:rsidR="00BC7539" w:rsidRDefault="00BC7539">
      <w:pPr>
        <w:jc w:val="left"/>
        <w:rPr>
          <w:rFonts w:ascii="Times New Roman" w:eastAsia="Times New Roman" w:hAnsi="Times New Roman" w:cs="Times New Roman"/>
          <w:sz w:val="28"/>
          <w:szCs w:val="28"/>
        </w:rPr>
      </w:pPr>
    </w:p>
    <w:p w:rsidR="00BC7539" w:rsidRDefault="00BC7539">
      <w:pPr>
        <w:jc w:val="left"/>
        <w:rPr>
          <w:rFonts w:ascii="Times New Roman" w:eastAsia="Times New Roman" w:hAnsi="Times New Roman" w:cs="Times New Roman"/>
          <w:sz w:val="28"/>
          <w:szCs w:val="28"/>
        </w:rPr>
      </w:pPr>
    </w:p>
    <w:p w:rsidR="00BC7539" w:rsidRDefault="00E41C9A">
      <w:pPr>
        <w:spacing w:line="36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Практическая часть</w:t>
      </w:r>
    </w:p>
    <w:p w:rsidR="00BC7539" w:rsidRDefault="00E41C9A">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Исследовательская работа  по теме:</w:t>
      </w:r>
    </w:p>
    <w:p w:rsidR="00BC7539" w:rsidRDefault="00E41C9A">
      <w:pPr>
        <w:spacing w:line="36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«В</w:t>
      </w:r>
      <w:r>
        <w:rPr>
          <w:rFonts w:ascii="Times New Roman" w:eastAsia="Times New Roman" w:hAnsi="Times New Roman" w:cs="Times New Roman"/>
          <w:b/>
          <w:sz w:val="28"/>
          <w:szCs w:val="28"/>
        </w:rPr>
        <w:t>лияние живой воды на рост и развитие яблони»</w:t>
      </w:r>
    </w:p>
    <w:p w:rsidR="00BC7539" w:rsidRDefault="00BC7539">
      <w:pPr>
        <w:spacing w:line="360" w:lineRule="auto"/>
        <w:ind w:firstLine="567"/>
        <w:jc w:val="left"/>
        <w:rPr>
          <w:rFonts w:ascii="Times New Roman" w:eastAsia="Times New Roman" w:hAnsi="Times New Roman" w:cs="Times New Roman"/>
          <w:sz w:val="28"/>
          <w:szCs w:val="28"/>
        </w:rPr>
      </w:pPr>
    </w:p>
    <w:p w:rsidR="00BC7539" w:rsidRDefault="00E41C9A" w:rsidP="00DE50A5">
      <w:pPr>
        <w:spacing w:line="36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Талая вода – это кристально чистая, полезная живая вода.</w:t>
      </w:r>
    </w:p>
    <w:p w:rsidR="00BF39C1" w:rsidRDefault="00E41C9A" w:rsidP="00BF39C1">
      <w:pPr>
        <w:spacing w:line="36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Для этого необходимо набрать в  посуду воду и поставить на огонь. За состоянием жидкости нужно внимательно следить. Очень важно не довести её до кипения. Как только на стенках начнут появляться мелкие пузырьки (только появляться, но не всплывать), плиту выключить и дать воде остыть. Воду</w:t>
      </w:r>
      <w:r w:rsidR="0009647D">
        <w:rPr>
          <w:rFonts w:ascii="Times New Roman" w:eastAsia="Times New Roman" w:hAnsi="Times New Roman" w:cs="Times New Roman"/>
          <w:sz w:val="28"/>
          <w:szCs w:val="28"/>
        </w:rPr>
        <w:t xml:space="preserve"> комнатной температуры разолью</w:t>
      </w:r>
      <w:r>
        <w:rPr>
          <w:rFonts w:ascii="Times New Roman" w:eastAsia="Times New Roman" w:hAnsi="Times New Roman" w:cs="Times New Roman"/>
          <w:sz w:val="28"/>
          <w:szCs w:val="28"/>
        </w:rPr>
        <w:t xml:space="preserve"> по отдельным ёмкостям</w:t>
      </w:r>
      <w:r w:rsidR="0009647D">
        <w:rPr>
          <w:rFonts w:ascii="Times New Roman" w:eastAsia="Times New Roman" w:hAnsi="Times New Roman" w:cs="Times New Roman"/>
          <w:sz w:val="28"/>
          <w:szCs w:val="28"/>
        </w:rPr>
        <w:t xml:space="preserve"> (можно пластиковым), недолив</w:t>
      </w:r>
      <w:r>
        <w:rPr>
          <w:rFonts w:ascii="Times New Roman" w:eastAsia="Times New Roman" w:hAnsi="Times New Roman" w:cs="Times New Roman"/>
          <w:sz w:val="28"/>
          <w:szCs w:val="28"/>
        </w:rPr>
        <w:t xml:space="preserve"> до края, поскольку лёд, увеличиваясь в объёме, может разломать бутылку. Дождаться, пока вода полностью замёрзнет, а после достать и оставить размораживаться. К процессу </w:t>
      </w:r>
      <w:proofErr w:type="spellStart"/>
      <w:r>
        <w:rPr>
          <w:rFonts w:ascii="Times New Roman" w:eastAsia="Times New Roman" w:hAnsi="Times New Roman" w:cs="Times New Roman"/>
          <w:sz w:val="28"/>
          <w:szCs w:val="28"/>
        </w:rPr>
        <w:t>разморозки</w:t>
      </w:r>
      <w:proofErr w:type="spellEnd"/>
      <w:r>
        <w:rPr>
          <w:rFonts w:ascii="Times New Roman" w:eastAsia="Times New Roman" w:hAnsi="Times New Roman" w:cs="Times New Roman"/>
          <w:sz w:val="28"/>
          <w:szCs w:val="28"/>
        </w:rPr>
        <w:t xml:space="preserve"> необходимо отнестись внимательно: как только вода почти полностью растает и на поверхности останется плавать небольшой кубик льда (все отходы, нитраты и тяжёлые примеси), его необходимо обязательно удалить из воды.</w:t>
      </w:r>
    </w:p>
    <w:p w:rsidR="00BC7539" w:rsidRDefault="00E41C9A" w:rsidP="00BF39C1">
      <w:pPr>
        <w:spacing w:line="360" w:lineRule="auto"/>
        <w:ind w:firstLine="567"/>
        <w:rPr>
          <w:rFonts w:ascii="Times New Roman" w:eastAsia="Times New Roman" w:hAnsi="Times New Roman" w:cs="Times New Roman"/>
          <w:sz w:val="28"/>
          <w:szCs w:val="28"/>
        </w:rPr>
      </w:pPr>
      <w:r>
        <w:rPr>
          <w:noProof/>
        </w:rPr>
        <w:lastRenderedPageBreak/>
        <w:drawing>
          <wp:inline distT="0" distB="0" distL="0" distR="0">
            <wp:extent cx="4095750" cy="3400425"/>
            <wp:effectExtent l="19050" t="19050" r="0" b="9525"/>
            <wp:docPr id="1026" name="image1.png"/>
            <wp:cNvGraphicFramePr/>
            <a:graphic xmlns:a="http://schemas.openxmlformats.org/drawingml/2006/main">
              <a:graphicData uri="http://schemas.openxmlformats.org/drawingml/2006/picture">
                <pic:pic xmlns:pic="http://schemas.openxmlformats.org/drawingml/2006/picture">
                  <pic:nvPicPr>
                    <pic:cNvPr id="1026" name="image1.png"/>
                    <pic:cNvPicPr/>
                  </pic:nvPicPr>
                  <pic:blipFill>
                    <a:blip r:embed="rId8" cstate="print"/>
                    <a:srcRect t="-2411" b="-2410"/>
                    <a:stretch>
                      <a:fillRect/>
                    </a:stretch>
                  </pic:blipFill>
                  <pic:spPr>
                    <a:xfrm>
                      <a:off x="0" y="0"/>
                      <a:ext cx="4095750" cy="3400425"/>
                    </a:xfrm>
                    <a:prstGeom prst="rect">
                      <a:avLst/>
                    </a:prstGeom>
                    <a:ln w="9525" cap="flat" cmpd="sng">
                      <a:solidFill>
                        <a:srgbClr val="000000"/>
                      </a:solidFill>
                      <a:prstDash val="solid"/>
                      <a:round/>
                      <a:headEnd type="none" w="med" len="med"/>
                      <a:tailEnd type="none" w="med" len="med"/>
                    </a:ln>
                  </pic:spPr>
                </pic:pic>
              </a:graphicData>
            </a:graphic>
          </wp:inline>
        </w:drawing>
      </w:r>
    </w:p>
    <w:p w:rsidR="00BC7539" w:rsidRDefault="00BC7539">
      <w:pPr>
        <w:rPr>
          <w:rFonts w:ascii="Times New Roman" w:eastAsia="Times New Roman" w:hAnsi="Times New Roman" w:cs="Times New Roman"/>
          <w:sz w:val="28"/>
          <w:szCs w:val="28"/>
        </w:rPr>
      </w:pPr>
    </w:p>
    <w:p w:rsidR="00BC7539" w:rsidRDefault="00E41C9A" w:rsidP="00BF39C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Талую живую воду нельзя повторно кипятить, замораживать или долго хранить.</w:t>
      </w:r>
      <w:r>
        <w:rPr>
          <w:sz w:val="28"/>
          <w:szCs w:val="28"/>
        </w:rPr>
        <w:t>[3]</w:t>
      </w:r>
    </w:p>
    <w:p w:rsidR="00BC7539" w:rsidRDefault="00BC7539">
      <w:pPr>
        <w:rPr>
          <w:rFonts w:ascii="Times New Roman" w:eastAsia="Times New Roman" w:hAnsi="Times New Roman" w:cs="Times New Roman"/>
          <w:sz w:val="28"/>
          <w:szCs w:val="28"/>
        </w:rPr>
      </w:pPr>
    </w:p>
    <w:p w:rsidR="00BC7539" w:rsidRDefault="00E41C9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Посадка нескольких семян яблони</w:t>
      </w:r>
    </w:p>
    <w:p w:rsidR="00BC7539" w:rsidRDefault="00BC7539">
      <w:pPr>
        <w:rPr>
          <w:rFonts w:ascii="Times New Roman" w:eastAsia="Times New Roman" w:hAnsi="Times New Roman" w:cs="Times New Roman"/>
          <w:sz w:val="28"/>
          <w:szCs w:val="28"/>
        </w:rPr>
      </w:pPr>
    </w:p>
    <w:p w:rsidR="00BC7539" w:rsidRDefault="00E41C9A">
      <w:pPr>
        <w:spacing w:line="360" w:lineRule="auto"/>
        <w:ind w:firstLine="567"/>
        <w:jc w:val="left"/>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Выбор семечка</w:t>
      </w:r>
    </w:p>
    <w:p w:rsidR="00BC7539" w:rsidRDefault="00E41C9A" w:rsidP="00DE50A5">
      <w:pPr>
        <w:spacing w:line="36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Следует выбрать сорт, приспособленный к условиям окружающей среды. Лучше, если выбранный сорт будет морозоустойчивым. Семена должны быть плотными, неповреждёнными и иметь коричневую равномерную окраску.</w:t>
      </w:r>
    </w:p>
    <w:p w:rsidR="00BC7539" w:rsidRDefault="00E41C9A" w:rsidP="00DE50A5">
      <w:pPr>
        <w:spacing w:line="360" w:lineRule="auto"/>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Промывание семян</w:t>
      </w:r>
    </w:p>
    <w:p w:rsidR="00BC7539" w:rsidRDefault="00E41C9A" w:rsidP="00DE50A5">
      <w:pPr>
        <w:spacing w:line="36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Семечки требуется достать из плодов и тут же промыть в тёплой проточной воде.</w:t>
      </w:r>
    </w:p>
    <w:p w:rsidR="00BC7539" w:rsidRDefault="00E41C9A" w:rsidP="00DE50A5">
      <w:pPr>
        <w:spacing w:line="360" w:lineRule="auto"/>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Замачивание</w:t>
      </w:r>
    </w:p>
    <w:p w:rsidR="00BC7539" w:rsidRDefault="00E41C9A" w:rsidP="00DE50A5">
      <w:pPr>
        <w:spacing w:line="36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Положите косточки в стакан с водой.</w:t>
      </w:r>
    </w:p>
    <w:p w:rsidR="00BC7539" w:rsidRDefault="00E41C9A" w:rsidP="00DE50A5">
      <w:pPr>
        <w:spacing w:line="36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Поставьте стакан в не очень тёплое место в комнате и подождите 3 дня, ежедневно промывайте семена и меняйте воду, так как иначе вода </w:t>
      </w:r>
      <w:r>
        <w:rPr>
          <w:rFonts w:ascii="Times New Roman" w:eastAsia="Times New Roman" w:hAnsi="Times New Roman" w:cs="Times New Roman"/>
          <w:sz w:val="28"/>
          <w:szCs w:val="28"/>
        </w:rPr>
        <w:lastRenderedPageBreak/>
        <w:t>будет застаиваться и косточки от яблок могут заплесневеть, а, следовательно, их нельзя будет сажать.</w:t>
      </w:r>
    </w:p>
    <w:p w:rsidR="00BC7539" w:rsidRDefault="00E41C9A" w:rsidP="00DE50A5">
      <w:pPr>
        <w:spacing w:line="36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В почву на глубину 15 мм я посадила семена, после того как они проросли, пересадила их в разные горшки.</w:t>
      </w:r>
    </w:p>
    <w:p w:rsidR="00BC7539" w:rsidRDefault="00E41C9A">
      <w:pP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5322570" cy="3993515"/>
            <wp:effectExtent l="0" t="0" r="0" b="0"/>
            <wp:docPr id="1027" name="image2.png"/>
            <wp:cNvGraphicFramePr/>
            <a:graphic xmlns:a="http://schemas.openxmlformats.org/drawingml/2006/main">
              <a:graphicData uri="http://schemas.openxmlformats.org/drawingml/2006/picture">
                <pic:pic xmlns:pic="http://schemas.openxmlformats.org/drawingml/2006/picture">
                  <pic:nvPicPr>
                    <pic:cNvPr id="1027" name="image2.png"/>
                    <pic:cNvPicPr/>
                  </pic:nvPicPr>
                  <pic:blipFill>
                    <a:blip r:embed="rId9" cstate="print"/>
                    <a:srcRect/>
                    <a:stretch>
                      <a:fillRect/>
                    </a:stretch>
                  </pic:blipFill>
                  <pic:spPr>
                    <a:xfrm>
                      <a:off x="0" y="0"/>
                      <a:ext cx="5322570" cy="3993515"/>
                    </a:xfrm>
                    <a:prstGeom prst="rect">
                      <a:avLst/>
                    </a:prstGeom>
                    <a:ln w="9525" cap="flat" cmpd="sng">
                      <a:solidFill>
                        <a:srgbClr val="000000"/>
                      </a:solidFill>
                      <a:prstDash val="solid"/>
                      <a:round/>
                      <a:headEnd type="none" w="med" len="med"/>
                      <a:tailEnd type="none" w="med" len="med"/>
                    </a:ln>
                  </pic:spPr>
                </pic:pic>
              </a:graphicData>
            </a:graphic>
          </wp:inline>
        </w:drawing>
      </w:r>
    </w:p>
    <w:p w:rsidR="00BC7539" w:rsidRDefault="00BC7539">
      <w:pPr>
        <w:rPr>
          <w:rFonts w:ascii="Times New Roman" w:eastAsia="Times New Roman" w:hAnsi="Times New Roman" w:cs="Times New Roman"/>
          <w:sz w:val="28"/>
          <w:szCs w:val="28"/>
        </w:rPr>
      </w:pPr>
    </w:p>
    <w:p w:rsidR="00BC7539" w:rsidRDefault="00E41C9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w:t>
      </w:r>
      <w:r w:rsidR="0009647D">
        <w:rPr>
          <w:rFonts w:ascii="Times New Roman" w:eastAsia="Times New Roman" w:hAnsi="Times New Roman" w:cs="Times New Roman"/>
          <w:sz w:val="28"/>
          <w:szCs w:val="28"/>
        </w:rPr>
        <w:t>дин росток поливала  водой из-</w:t>
      </w:r>
      <w:r>
        <w:rPr>
          <w:rFonts w:ascii="Times New Roman" w:eastAsia="Times New Roman" w:hAnsi="Times New Roman" w:cs="Times New Roman"/>
          <w:sz w:val="28"/>
          <w:szCs w:val="28"/>
        </w:rPr>
        <w:t>под крана, а другой живой через каждые 3 дня, спустя две недели росток, что поливала обычной водой</w:t>
      </w:r>
      <w:r w:rsidR="0009647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не прижился и стал вянуть.</w:t>
      </w:r>
    </w:p>
    <w:p w:rsidR="00BC7539" w:rsidRDefault="00BC7539">
      <w:pPr>
        <w:tabs>
          <w:tab w:val="left" w:pos="360"/>
        </w:tabs>
        <w:spacing w:line="360" w:lineRule="auto"/>
        <w:ind w:left="-284" w:firstLine="360"/>
        <w:jc w:val="center"/>
        <w:rPr>
          <w:rFonts w:ascii="Times New Roman" w:hAnsi="Times New Roman"/>
          <w:bCs/>
          <w:iCs/>
          <w:sz w:val="28"/>
          <w:szCs w:val="28"/>
        </w:rPr>
      </w:pPr>
    </w:p>
    <w:p w:rsidR="002B0138" w:rsidRDefault="002B0138">
      <w:pPr>
        <w:tabs>
          <w:tab w:val="left" w:pos="360"/>
        </w:tabs>
        <w:spacing w:line="360" w:lineRule="auto"/>
        <w:ind w:left="-284" w:firstLine="360"/>
        <w:jc w:val="center"/>
        <w:rPr>
          <w:rFonts w:ascii="Times New Roman" w:hAnsi="Times New Roman"/>
          <w:bCs/>
          <w:iCs/>
          <w:sz w:val="28"/>
          <w:szCs w:val="28"/>
        </w:rPr>
      </w:pPr>
    </w:p>
    <w:p w:rsidR="002B0138" w:rsidRDefault="002B0138">
      <w:pPr>
        <w:tabs>
          <w:tab w:val="left" w:pos="360"/>
        </w:tabs>
        <w:spacing w:line="360" w:lineRule="auto"/>
        <w:ind w:left="-284" w:firstLine="360"/>
        <w:jc w:val="center"/>
        <w:rPr>
          <w:rFonts w:ascii="Times New Roman" w:hAnsi="Times New Roman"/>
          <w:bCs/>
          <w:iCs/>
          <w:sz w:val="28"/>
          <w:szCs w:val="28"/>
        </w:rPr>
      </w:pPr>
    </w:p>
    <w:p w:rsidR="002B0138" w:rsidRDefault="002B0138">
      <w:pPr>
        <w:tabs>
          <w:tab w:val="left" w:pos="360"/>
        </w:tabs>
        <w:spacing w:line="360" w:lineRule="auto"/>
        <w:ind w:left="-284" w:firstLine="360"/>
        <w:jc w:val="center"/>
        <w:rPr>
          <w:rFonts w:ascii="Times New Roman" w:hAnsi="Times New Roman"/>
          <w:bCs/>
          <w:iCs/>
          <w:sz w:val="28"/>
          <w:szCs w:val="28"/>
        </w:rPr>
      </w:pPr>
    </w:p>
    <w:p w:rsidR="002B0138" w:rsidRDefault="002B0138">
      <w:pPr>
        <w:tabs>
          <w:tab w:val="left" w:pos="360"/>
        </w:tabs>
        <w:spacing w:line="360" w:lineRule="auto"/>
        <w:ind w:left="-284" w:firstLine="360"/>
        <w:jc w:val="center"/>
        <w:rPr>
          <w:rFonts w:ascii="Times New Roman" w:hAnsi="Times New Roman"/>
          <w:bCs/>
          <w:iCs/>
          <w:sz w:val="28"/>
          <w:szCs w:val="28"/>
        </w:rPr>
      </w:pPr>
    </w:p>
    <w:p w:rsidR="002B0138" w:rsidRDefault="002B0138">
      <w:pPr>
        <w:tabs>
          <w:tab w:val="left" w:pos="360"/>
        </w:tabs>
        <w:spacing w:line="360" w:lineRule="auto"/>
        <w:ind w:left="-284" w:firstLine="360"/>
        <w:jc w:val="center"/>
        <w:rPr>
          <w:rFonts w:ascii="Times New Roman" w:hAnsi="Times New Roman"/>
          <w:bCs/>
          <w:iCs/>
          <w:sz w:val="28"/>
          <w:szCs w:val="28"/>
        </w:rPr>
      </w:pPr>
    </w:p>
    <w:p w:rsidR="002B0138" w:rsidRDefault="002B0138">
      <w:pPr>
        <w:tabs>
          <w:tab w:val="left" w:pos="360"/>
        </w:tabs>
        <w:spacing w:line="360" w:lineRule="auto"/>
        <w:ind w:left="-284" w:firstLine="360"/>
        <w:jc w:val="center"/>
        <w:rPr>
          <w:rFonts w:ascii="Times New Roman" w:hAnsi="Times New Roman"/>
          <w:bCs/>
          <w:iCs/>
          <w:sz w:val="28"/>
          <w:szCs w:val="28"/>
        </w:rPr>
      </w:pPr>
    </w:p>
    <w:p w:rsidR="002B0138" w:rsidRDefault="002B0138">
      <w:pPr>
        <w:tabs>
          <w:tab w:val="left" w:pos="360"/>
        </w:tabs>
        <w:spacing w:line="360" w:lineRule="auto"/>
        <w:ind w:left="-284" w:firstLine="360"/>
        <w:jc w:val="center"/>
        <w:rPr>
          <w:rFonts w:ascii="Times New Roman" w:hAnsi="Times New Roman"/>
          <w:bCs/>
          <w:iCs/>
          <w:sz w:val="28"/>
          <w:szCs w:val="28"/>
        </w:rPr>
      </w:pPr>
    </w:p>
    <w:p w:rsidR="002B0138" w:rsidRDefault="002B0138">
      <w:pPr>
        <w:tabs>
          <w:tab w:val="left" w:pos="360"/>
        </w:tabs>
        <w:spacing w:line="360" w:lineRule="auto"/>
        <w:ind w:left="-284" w:firstLine="360"/>
        <w:jc w:val="center"/>
        <w:rPr>
          <w:rFonts w:ascii="Times New Roman" w:hAnsi="Times New Roman"/>
          <w:bCs/>
          <w:iCs/>
          <w:sz w:val="28"/>
          <w:szCs w:val="28"/>
        </w:rPr>
      </w:pPr>
    </w:p>
    <w:p w:rsidR="00BC7539" w:rsidRDefault="00E41C9A">
      <w:pPr>
        <w:tabs>
          <w:tab w:val="left" w:pos="360"/>
        </w:tabs>
        <w:spacing w:line="360" w:lineRule="auto"/>
        <w:ind w:left="-284" w:firstLine="360"/>
        <w:jc w:val="center"/>
        <w:rPr>
          <w:rFonts w:ascii="Times New Roman" w:hAnsi="Times New Roman" w:cs="Times New Roman"/>
          <w:sz w:val="28"/>
          <w:szCs w:val="28"/>
        </w:rPr>
      </w:pPr>
      <w:r>
        <w:rPr>
          <w:rFonts w:ascii="Times New Roman" w:hAnsi="Times New Roman"/>
          <w:bCs/>
          <w:iCs/>
          <w:sz w:val="28"/>
          <w:szCs w:val="28"/>
        </w:rPr>
        <w:lastRenderedPageBreak/>
        <w:t>Результаты исследования р</w:t>
      </w:r>
      <w:r>
        <w:rPr>
          <w:rFonts w:ascii="Times New Roman" w:hAnsi="Times New Roman" w:cs="Times New Roman"/>
          <w:sz w:val="28"/>
          <w:szCs w:val="28"/>
        </w:rPr>
        <w:t>оли воды в жизни растений</w:t>
      </w:r>
    </w:p>
    <w:tbl>
      <w:tblPr>
        <w:tblStyle w:val="a8"/>
        <w:tblW w:w="0" w:type="auto"/>
        <w:tblLook w:val="04A0"/>
      </w:tblPr>
      <w:tblGrid>
        <w:gridCol w:w="3025"/>
        <w:gridCol w:w="3098"/>
        <w:gridCol w:w="3122"/>
      </w:tblGrid>
      <w:tr w:rsidR="00BC7539">
        <w:tc>
          <w:tcPr>
            <w:tcW w:w="3025" w:type="dxa"/>
          </w:tcPr>
          <w:p w:rsidR="00BC7539" w:rsidRDefault="00BC7539">
            <w:pPr>
              <w:tabs>
                <w:tab w:val="left" w:pos="360"/>
              </w:tabs>
              <w:spacing w:line="360" w:lineRule="auto"/>
              <w:ind w:left="-284"/>
              <w:jc w:val="center"/>
              <w:rPr>
                <w:rFonts w:ascii="Times New Roman" w:hAnsi="Times New Roman"/>
                <w:bCs/>
                <w:iCs/>
                <w:sz w:val="28"/>
                <w:szCs w:val="28"/>
              </w:rPr>
            </w:pPr>
          </w:p>
        </w:tc>
        <w:tc>
          <w:tcPr>
            <w:tcW w:w="3098" w:type="dxa"/>
          </w:tcPr>
          <w:p w:rsidR="00BC7539" w:rsidRDefault="00E41C9A">
            <w:pPr>
              <w:spacing w:line="360" w:lineRule="auto"/>
              <w:jc w:val="center"/>
              <w:rPr>
                <w:rFonts w:ascii="Times New Roman" w:hAnsi="Times New Roman" w:cs="Times New Roman"/>
                <w:sz w:val="28"/>
                <w:szCs w:val="28"/>
              </w:rPr>
            </w:pPr>
            <w:r>
              <w:rPr>
                <w:rFonts w:ascii="Times New Roman" w:hAnsi="Times New Roman" w:cs="Times New Roman"/>
                <w:sz w:val="28"/>
                <w:szCs w:val="28"/>
              </w:rPr>
              <w:t>Растение, которое  поливали живой водой</w:t>
            </w:r>
          </w:p>
        </w:tc>
        <w:tc>
          <w:tcPr>
            <w:tcW w:w="3122" w:type="dxa"/>
          </w:tcPr>
          <w:p w:rsidR="00BC7539" w:rsidRDefault="00E41C9A">
            <w:pPr>
              <w:spacing w:line="360" w:lineRule="auto"/>
              <w:jc w:val="center"/>
              <w:rPr>
                <w:rFonts w:ascii="Times New Roman" w:hAnsi="Times New Roman" w:cs="Times New Roman"/>
                <w:sz w:val="28"/>
                <w:szCs w:val="28"/>
              </w:rPr>
            </w:pPr>
            <w:r>
              <w:rPr>
                <w:rFonts w:ascii="Times New Roman" w:hAnsi="Times New Roman" w:cs="Times New Roman"/>
                <w:sz w:val="28"/>
                <w:szCs w:val="28"/>
              </w:rPr>
              <w:t>Растение, которое поливали водопроводной водой</w:t>
            </w:r>
          </w:p>
        </w:tc>
      </w:tr>
      <w:tr w:rsidR="00BC7539">
        <w:tc>
          <w:tcPr>
            <w:tcW w:w="3025" w:type="dxa"/>
          </w:tcPr>
          <w:p w:rsidR="00BC7539" w:rsidRDefault="00E41C9A">
            <w:pPr>
              <w:tabs>
                <w:tab w:val="left" w:pos="360"/>
              </w:tabs>
              <w:spacing w:line="360" w:lineRule="auto"/>
              <w:ind w:left="-284"/>
              <w:jc w:val="center"/>
              <w:rPr>
                <w:rFonts w:ascii="Times New Roman" w:hAnsi="Times New Roman"/>
                <w:bCs/>
                <w:iCs/>
                <w:sz w:val="28"/>
                <w:szCs w:val="28"/>
              </w:rPr>
            </w:pPr>
            <w:r>
              <w:rPr>
                <w:rFonts w:ascii="Times New Roman" w:hAnsi="Times New Roman"/>
                <w:bCs/>
                <w:iCs/>
                <w:sz w:val="28"/>
                <w:szCs w:val="28"/>
              </w:rPr>
              <w:t>1 день</w:t>
            </w:r>
          </w:p>
        </w:tc>
        <w:tc>
          <w:tcPr>
            <w:tcW w:w="3098" w:type="dxa"/>
          </w:tcPr>
          <w:p w:rsidR="00BC7539" w:rsidRDefault="00E41C9A">
            <w:pPr>
              <w:tabs>
                <w:tab w:val="left" w:pos="360"/>
              </w:tabs>
              <w:spacing w:line="360" w:lineRule="auto"/>
              <w:jc w:val="center"/>
              <w:rPr>
                <w:rFonts w:ascii="Times New Roman" w:hAnsi="Times New Roman"/>
                <w:bCs/>
                <w:iCs/>
                <w:sz w:val="28"/>
                <w:szCs w:val="28"/>
              </w:rPr>
            </w:pPr>
            <w:r>
              <w:rPr>
                <w:rFonts w:ascii="Times New Roman" w:hAnsi="Times New Roman"/>
                <w:bCs/>
                <w:iCs/>
                <w:sz w:val="28"/>
                <w:szCs w:val="28"/>
              </w:rPr>
              <w:t>Стоит зелёное, не вянет</w:t>
            </w:r>
          </w:p>
        </w:tc>
        <w:tc>
          <w:tcPr>
            <w:tcW w:w="3122" w:type="dxa"/>
          </w:tcPr>
          <w:p w:rsidR="00BC7539" w:rsidRDefault="00E41C9A">
            <w:pPr>
              <w:tabs>
                <w:tab w:val="left" w:pos="360"/>
              </w:tabs>
              <w:spacing w:line="360" w:lineRule="auto"/>
              <w:jc w:val="center"/>
              <w:rPr>
                <w:rFonts w:ascii="Times New Roman" w:hAnsi="Times New Roman"/>
                <w:bCs/>
                <w:iCs/>
                <w:sz w:val="28"/>
                <w:szCs w:val="28"/>
              </w:rPr>
            </w:pPr>
            <w:r>
              <w:rPr>
                <w:rFonts w:ascii="Times New Roman" w:hAnsi="Times New Roman"/>
                <w:bCs/>
                <w:iCs/>
                <w:sz w:val="28"/>
                <w:szCs w:val="28"/>
              </w:rPr>
              <w:t>Стоит зелёное, не вянет</w:t>
            </w:r>
          </w:p>
        </w:tc>
      </w:tr>
      <w:tr w:rsidR="00BC7539">
        <w:tc>
          <w:tcPr>
            <w:tcW w:w="3025" w:type="dxa"/>
          </w:tcPr>
          <w:p w:rsidR="00BC7539" w:rsidRDefault="00E41C9A">
            <w:pPr>
              <w:tabs>
                <w:tab w:val="left" w:pos="360"/>
              </w:tabs>
              <w:spacing w:line="360" w:lineRule="auto"/>
              <w:ind w:left="-284"/>
              <w:jc w:val="center"/>
              <w:rPr>
                <w:rFonts w:ascii="Times New Roman" w:hAnsi="Times New Roman"/>
                <w:bCs/>
                <w:iCs/>
                <w:sz w:val="28"/>
                <w:szCs w:val="28"/>
              </w:rPr>
            </w:pPr>
            <w:r>
              <w:rPr>
                <w:rFonts w:ascii="Times New Roman" w:hAnsi="Times New Roman"/>
                <w:bCs/>
                <w:iCs/>
                <w:sz w:val="28"/>
                <w:szCs w:val="28"/>
              </w:rPr>
              <w:t>4 день</w:t>
            </w:r>
          </w:p>
        </w:tc>
        <w:tc>
          <w:tcPr>
            <w:tcW w:w="3098" w:type="dxa"/>
          </w:tcPr>
          <w:p w:rsidR="00BC7539" w:rsidRDefault="00E41C9A">
            <w:pPr>
              <w:tabs>
                <w:tab w:val="left" w:pos="360"/>
              </w:tabs>
              <w:spacing w:line="360" w:lineRule="auto"/>
              <w:jc w:val="center"/>
              <w:rPr>
                <w:rFonts w:ascii="Times New Roman" w:hAnsi="Times New Roman"/>
                <w:bCs/>
                <w:iCs/>
                <w:sz w:val="28"/>
                <w:szCs w:val="28"/>
              </w:rPr>
            </w:pPr>
            <w:r>
              <w:rPr>
                <w:rFonts w:ascii="Times New Roman" w:hAnsi="Times New Roman"/>
                <w:bCs/>
                <w:iCs/>
                <w:sz w:val="28"/>
                <w:szCs w:val="28"/>
              </w:rPr>
              <w:t>Стоит зелёное, не вянет</w:t>
            </w:r>
          </w:p>
        </w:tc>
        <w:tc>
          <w:tcPr>
            <w:tcW w:w="3122" w:type="dxa"/>
          </w:tcPr>
          <w:p w:rsidR="00BC7539" w:rsidRDefault="00E41C9A">
            <w:pPr>
              <w:tabs>
                <w:tab w:val="left" w:pos="360"/>
              </w:tabs>
              <w:spacing w:line="360" w:lineRule="auto"/>
              <w:jc w:val="center"/>
              <w:rPr>
                <w:rFonts w:ascii="Times New Roman" w:hAnsi="Times New Roman"/>
                <w:bCs/>
                <w:iCs/>
                <w:sz w:val="28"/>
                <w:szCs w:val="28"/>
              </w:rPr>
            </w:pPr>
            <w:r>
              <w:rPr>
                <w:rFonts w:ascii="Times New Roman" w:hAnsi="Times New Roman"/>
                <w:bCs/>
                <w:iCs/>
                <w:sz w:val="28"/>
                <w:szCs w:val="28"/>
              </w:rPr>
              <w:t>Стоит зелёное, не вянет</w:t>
            </w:r>
          </w:p>
        </w:tc>
      </w:tr>
      <w:tr w:rsidR="00BC7539">
        <w:tc>
          <w:tcPr>
            <w:tcW w:w="3025" w:type="dxa"/>
          </w:tcPr>
          <w:p w:rsidR="00BC7539" w:rsidRDefault="00E41C9A">
            <w:pPr>
              <w:tabs>
                <w:tab w:val="left" w:pos="360"/>
              </w:tabs>
              <w:spacing w:line="360" w:lineRule="auto"/>
              <w:ind w:left="-284"/>
              <w:jc w:val="center"/>
              <w:rPr>
                <w:rFonts w:ascii="Times New Roman" w:hAnsi="Times New Roman"/>
                <w:bCs/>
                <w:iCs/>
                <w:sz w:val="28"/>
                <w:szCs w:val="28"/>
              </w:rPr>
            </w:pPr>
            <w:r>
              <w:rPr>
                <w:rFonts w:ascii="Times New Roman" w:hAnsi="Times New Roman"/>
                <w:bCs/>
                <w:iCs/>
                <w:sz w:val="28"/>
                <w:szCs w:val="28"/>
              </w:rPr>
              <w:t>7 день</w:t>
            </w:r>
          </w:p>
        </w:tc>
        <w:tc>
          <w:tcPr>
            <w:tcW w:w="3098" w:type="dxa"/>
          </w:tcPr>
          <w:p w:rsidR="00BC7539" w:rsidRDefault="00E41C9A">
            <w:pPr>
              <w:tabs>
                <w:tab w:val="left" w:pos="360"/>
              </w:tabs>
              <w:spacing w:line="360" w:lineRule="auto"/>
              <w:jc w:val="center"/>
              <w:rPr>
                <w:rFonts w:ascii="Times New Roman" w:hAnsi="Times New Roman"/>
                <w:bCs/>
                <w:iCs/>
                <w:sz w:val="28"/>
                <w:szCs w:val="28"/>
              </w:rPr>
            </w:pPr>
            <w:r>
              <w:rPr>
                <w:rFonts w:ascii="Times New Roman" w:hAnsi="Times New Roman"/>
                <w:bCs/>
                <w:iCs/>
                <w:sz w:val="28"/>
                <w:szCs w:val="28"/>
              </w:rPr>
              <w:t>Стоит зелёное, не вянет</w:t>
            </w:r>
          </w:p>
        </w:tc>
        <w:tc>
          <w:tcPr>
            <w:tcW w:w="3122" w:type="dxa"/>
          </w:tcPr>
          <w:p w:rsidR="00BC7539" w:rsidRDefault="00E41C9A">
            <w:pPr>
              <w:tabs>
                <w:tab w:val="left" w:pos="360"/>
              </w:tabs>
              <w:spacing w:line="360" w:lineRule="auto"/>
              <w:jc w:val="center"/>
              <w:rPr>
                <w:rFonts w:ascii="Times New Roman" w:hAnsi="Times New Roman"/>
                <w:bCs/>
                <w:iCs/>
                <w:sz w:val="28"/>
                <w:szCs w:val="28"/>
              </w:rPr>
            </w:pPr>
            <w:r>
              <w:rPr>
                <w:rFonts w:ascii="Times New Roman" w:hAnsi="Times New Roman"/>
                <w:bCs/>
                <w:iCs/>
                <w:sz w:val="28"/>
                <w:szCs w:val="28"/>
              </w:rPr>
              <w:t>Начинает увядать</w:t>
            </w:r>
          </w:p>
        </w:tc>
      </w:tr>
      <w:tr w:rsidR="00BC7539">
        <w:tc>
          <w:tcPr>
            <w:tcW w:w="3025" w:type="dxa"/>
          </w:tcPr>
          <w:p w:rsidR="00BC7539" w:rsidRDefault="00E41C9A">
            <w:pPr>
              <w:tabs>
                <w:tab w:val="left" w:pos="360"/>
              </w:tabs>
              <w:spacing w:line="360" w:lineRule="auto"/>
              <w:ind w:left="-284"/>
              <w:jc w:val="center"/>
              <w:rPr>
                <w:rFonts w:ascii="Times New Roman" w:hAnsi="Times New Roman"/>
                <w:bCs/>
                <w:iCs/>
                <w:sz w:val="28"/>
                <w:szCs w:val="28"/>
              </w:rPr>
            </w:pPr>
            <w:r>
              <w:rPr>
                <w:rFonts w:ascii="Times New Roman" w:hAnsi="Times New Roman"/>
                <w:bCs/>
                <w:iCs/>
                <w:sz w:val="28"/>
                <w:szCs w:val="28"/>
              </w:rPr>
              <w:t>10 день</w:t>
            </w:r>
          </w:p>
        </w:tc>
        <w:tc>
          <w:tcPr>
            <w:tcW w:w="3098" w:type="dxa"/>
          </w:tcPr>
          <w:p w:rsidR="00BC7539" w:rsidRDefault="00E41C9A">
            <w:pPr>
              <w:tabs>
                <w:tab w:val="left" w:pos="360"/>
              </w:tabs>
              <w:spacing w:line="360" w:lineRule="auto"/>
              <w:jc w:val="center"/>
              <w:rPr>
                <w:rFonts w:ascii="Times New Roman" w:hAnsi="Times New Roman"/>
                <w:bCs/>
                <w:iCs/>
                <w:sz w:val="28"/>
                <w:szCs w:val="28"/>
              </w:rPr>
            </w:pPr>
            <w:r>
              <w:rPr>
                <w:rFonts w:ascii="Times New Roman" w:hAnsi="Times New Roman"/>
                <w:bCs/>
                <w:iCs/>
                <w:sz w:val="28"/>
                <w:szCs w:val="28"/>
              </w:rPr>
              <w:t>Стоит зелёное, не вянет</w:t>
            </w:r>
          </w:p>
        </w:tc>
        <w:tc>
          <w:tcPr>
            <w:tcW w:w="3122" w:type="dxa"/>
          </w:tcPr>
          <w:p w:rsidR="00BC7539" w:rsidRDefault="00E41C9A">
            <w:pPr>
              <w:tabs>
                <w:tab w:val="left" w:pos="360"/>
              </w:tabs>
              <w:spacing w:line="360" w:lineRule="auto"/>
              <w:jc w:val="center"/>
              <w:rPr>
                <w:rFonts w:ascii="Times New Roman" w:hAnsi="Times New Roman"/>
                <w:bCs/>
                <w:iCs/>
                <w:sz w:val="28"/>
                <w:szCs w:val="28"/>
              </w:rPr>
            </w:pPr>
            <w:r>
              <w:rPr>
                <w:rFonts w:ascii="Times New Roman" w:hAnsi="Times New Roman"/>
                <w:bCs/>
                <w:iCs/>
                <w:sz w:val="28"/>
                <w:szCs w:val="28"/>
              </w:rPr>
              <w:t>Продолжает увядать</w:t>
            </w:r>
          </w:p>
        </w:tc>
      </w:tr>
      <w:tr w:rsidR="00BC7539">
        <w:tc>
          <w:tcPr>
            <w:tcW w:w="3025" w:type="dxa"/>
          </w:tcPr>
          <w:p w:rsidR="00BC7539" w:rsidRDefault="00E41C9A">
            <w:pPr>
              <w:tabs>
                <w:tab w:val="left" w:pos="360"/>
              </w:tabs>
              <w:spacing w:line="360" w:lineRule="auto"/>
              <w:ind w:left="-284"/>
              <w:jc w:val="center"/>
              <w:rPr>
                <w:rFonts w:ascii="Times New Roman" w:hAnsi="Times New Roman"/>
                <w:bCs/>
                <w:iCs/>
                <w:sz w:val="28"/>
                <w:szCs w:val="28"/>
              </w:rPr>
            </w:pPr>
            <w:r>
              <w:rPr>
                <w:rFonts w:ascii="Times New Roman" w:hAnsi="Times New Roman"/>
                <w:bCs/>
                <w:iCs/>
                <w:sz w:val="28"/>
                <w:szCs w:val="28"/>
              </w:rPr>
              <w:t>13 день</w:t>
            </w:r>
          </w:p>
        </w:tc>
        <w:tc>
          <w:tcPr>
            <w:tcW w:w="3098" w:type="dxa"/>
          </w:tcPr>
          <w:p w:rsidR="00BC7539" w:rsidRDefault="00E41C9A">
            <w:pPr>
              <w:tabs>
                <w:tab w:val="left" w:pos="360"/>
              </w:tabs>
              <w:spacing w:line="360" w:lineRule="auto"/>
              <w:jc w:val="center"/>
              <w:rPr>
                <w:rFonts w:ascii="Times New Roman" w:hAnsi="Times New Roman"/>
                <w:bCs/>
                <w:iCs/>
                <w:sz w:val="28"/>
                <w:szCs w:val="28"/>
              </w:rPr>
            </w:pPr>
            <w:r>
              <w:rPr>
                <w:rFonts w:ascii="Times New Roman" w:hAnsi="Times New Roman"/>
                <w:bCs/>
                <w:iCs/>
                <w:sz w:val="28"/>
                <w:szCs w:val="28"/>
              </w:rPr>
              <w:t>Начинает расти</w:t>
            </w:r>
          </w:p>
        </w:tc>
        <w:tc>
          <w:tcPr>
            <w:tcW w:w="3122" w:type="dxa"/>
          </w:tcPr>
          <w:p w:rsidR="00BC7539" w:rsidRDefault="00E41C9A">
            <w:pPr>
              <w:tabs>
                <w:tab w:val="left" w:pos="360"/>
              </w:tabs>
              <w:spacing w:line="360" w:lineRule="auto"/>
              <w:jc w:val="center"/>
              <w:rPr>
                <w:rFonts w:ascii="Times New Roman" w:hAnsi="Times New Roman"/>
                <w:bCs/>
                <w:iCs/>
                <w:sz w:val="28"/>
                <w:szCs w:val="28"/>
              </w:rPr>
            </w:pPr>
            <w:r>
              <w:rPr>
                <w:rFonts w:ascii="Times New Roman" w:hAnsi="Times New Roman"/>
                <w:bCs/>
                <w:iCs/>
                <w:sz w:val="28"/>
                <w:szCs w:val="28"/>
              </w:rPr>
              <w:t>Продолжает увядать</w:t>
            </w:r>
          </w:p>
        </w:tc>
      </w:tr>
    </w:tbl>
    <w:p w:rsidR="00BC7539" w:rsidRDefault="00BC7539">
      <w:pPr>
        <w:rPr>
          <w:rFonts w:ascii="Times New Roman" w:eastAsia="Times New Roman" w:hAnsi="Times New Roman" w:cs="Times New Roman"/>
          <w:sz w:val="28"/>
          <w:szCs w:val="28"/>
        </w:rPr>
      </w:pPr>
    </w:p>
    <w:p w:rsidR="00BC7539" w:rsidRDefault="00BC7539">
      <w:pPr>
        <w:rPr>
          <w:rFonts w:ascii="Times New Roman" w:eastAsia="Times New Roman" w:hAnsi="Times New Roman" w:cs="Times New Roman"/>
          <w:sz w:val="28"/>
          <w:szCs w:val="28"/>
        </w:rPr>
      </w:pPr>
    </w:p>
    <w:p w:rsidR="00BC7539" w:rsidRDefault="00BC7539">
      <w:pPr>
        <w:rPr>
          <w:rFonts w:ascii="Times New Roman" w:eastAsia="Times New Roman" w:hAnsi="Times New Roman" w:cs="Times New Roman"/>
          <w:b/>
          <w:sz w:val="28"/>
          <w:szCs w:val="28"/>
        </w:rPr>
      </w:pPr>
    </w:p>
    <w:p w:rsidR="002B0138" w:rsidRDefault="002B0138">
      <w:pPr>
        <w:jc w:val="center"/>
        <w:rPr>
          <w:rFonts w:ascii="Times New Roman" w:eastAsia="Times New Roman" w:hAnsi="Times New Roman" w:cs="Times New Roman"/>
          <w:b/>
          <w:sz w:val="28"/>
          <w:szCs w:val="28"/>
        </w:rPr>
      </w:pPr>
    </w:p>
    <w:p w:rsidR="002B0138" w:rsidRDefault="002B0138">
      <w:pPr>
        <w:jc w:val="center"/>
        <w:rPr>
          <w:rFonts w:ascii="Times New Roman" w:eastAsia="Times New Roman" w:hAnsi="Times New Roman" w:cs="Times New Roman"/>
          <w:b/>
          <w:sz w:val="28"/>
          <w:szCs w:val="28"/>
        </w:rPr>
      </w:pPr>
    </w:p>
    <w:p w:rsidR="002B0138" w:rsidRDefault="002B0138">
      <w:pPr>
        <w:jc w:val="center"/>
        <w:rPr>
          <w:rFonts w:ascii="Times New Roman" w:eastAsia="Times New Roman" w:hAnsi="Times New Roman" w:cs="Times New Roman"/>
          <w:b/>
          <w:sz w:val="28"/>
          <w:szCs w:val="28"/>
        </w:rPr>
      </w:pPr>
    </w:p>
    <w:p w:rsidR="002B0138" w:rsidRDefault="002B0138">
      <w:pPr>
        <w:jc w:val="center"/>
        <w:rPr>
          <w:rFonts w:ascii="Times New Roman" w:eastAsia="Times New Roman" w:hAnsi="Times New Roman" w:cs="Times New Roman"/>
          <w:b/>
          <w:sz w:val="28"/>
          <w:szCs w:val="28"/>
        </w:rPr>
      </w:pPr>
    </w:p>
    <w:p w:rsidR="002B0138" w:rsidRDefault="002B0138">
      <w:pPr>
        <w:jc w:val="center"/>
        <w:rPr>
          <w:rFonts w:ascii="Times New Roman" w:eastAsia="Times New Roman" w:hAnsi="Times New Roman" w:cs="Times New Roman"/>
          <w:b/>
          <w:sz w:val="28"/>
          <w:szCs w:val="28"/>
        </w:rPr>
      </w:pPr>
    </w:p>
    <w:p w:rsidR="002B0138" w:rsidRDefault="002B0138">
      <w:pPr>
        <w:jc w:val="center"/>
        <w:rPr>
          <w:rFonts w:ascii="Times New Roman" w:eastAsia="Times New Roman" w:hAnsi="Times New Roman" w:cs="Times New Roman"/>
          <w:b/>
          <w:sz w:val="28"/>
          <w:szCs w:val="28"/>
        </w:rPr>
      </w:pPr>
    </w:p>
    <w:p w:rsidR="002B0138" w:rsidRDefault="002B0138">
      <w:pPr>
        <w:jc w:val="center"/>
        <w:rPr>
          <w:rFonts w:ascii="Times New Roman" w:eastAsia="Times New Roman" w:hAnsi="Times New Roman" w:cs="Times New Roman"/>
          <w:b/>
          <w:sz w:val="28"/>
          <w:szCs w:val="28"/>
        </w:rPr>
      </w:pPr>
    </w:p>
    <w:p w:rsidR="002B0138" w:rsidRDefault="002B0138">
      <w:pPr>
        <w:jc w:val="center"/>
        <w:rPr>
          <w:rFonts w:ascii="Times New Roman" w:eastAsia="Times New Roman" w:hAnsi="Times New Roman" w:cs="Times New Roman"/>
          <w:b/>
          <w:sz w:val="28"/>
          <w:szCs w:val="28"/>
        </w:rPr>
      </w:pPr>
    </w:p>
    <w:p w:rsidR="002B0138" w:rsidRDefault="002B0138">
      <w:pPr>
        <w:jc w:val="center"/>
        <w:rPr>
          <w:rFonts w:ascii="Times New Roman" w:eastAsia="Times New Roman" w:hAnsi="Times New Roman" w:cs="Times New Roman"/>
          <w:b/>
          <w:sz w:val="28"/>
          <w:szCs w:val="28"/>
        </w:rPr>
      </w:pPr>
    </w:p>
    <w:p w:rsidR="002B0138" w:rsidRDefault="002B0138">
      <w:pPr>
        <w:jc w:val="center"/>
        <w:rPr>
          <w:rFonts w:ascii="Times New Roman" w:eastAsia="Times New Roman" w:hAnsi="Times New Roman" w:cs="Times New Roman"/>
          <w:b/>
          <w:sz w:val="28"/>
          <w:szCs w:val="28"/>
        </w:rPr>
      </w:pPr>
    </w:p>
    <w:p w:rsidR="002B0138" w:rsidRDefault="002B0138">
      <w:pPr>
        <w:jc w:val="center"/>
        <w:rPr>
          <w:rFonts w:ascii="Times New Roman" w:eastAsia="Times New Roman" w:hAnsi="Times New Roman" w:cs="Times New Roman"/>
          <w:b/>
          <w:sz w:val="28"/>
          <w:szCs w:val="28"/>
        </w:rPr>
      </w:pPr>
    </w:p>
    <w:p w:rsidR="002B0138" w:rsidRDefault="002B0138">
      <w:pPr>
        <w:jc w:val="center"/>
        <w:rPr>
          <w:rFonts w:ascii="Times New Roman" w:eastAsia="Times New Roman" w:hAnsi="Times New Roman" w:cs="Times New Roman"/>
          <w:b/>
          <w:sz w:val="28"/>
          <w:szCs w:val="28"/>
        </w:rPr>
      </w:pPr>
    </w:p>
    <w:p w:rsidR="002B0138" w:rsidRDefault="002B0138">
      <w:pPr>
        <w:jc w:val="center"/>
        <w:rPr>
          <w:rFonts w:ascii="Times New Roman" w:eastAsia="Times New Roman" w:hAnsi="Times New Roman" w:cs="Times New Roman"/>
          <w:b/>
          <w:sz w:val="28"/>
          <w:szCs w:val="28"/>
        </w:rPr>
      </w:pPr>
    </w:p>
    <w:p w:rsidR="002B0138" w:rsidRDefault="002B0138">
      <w:pPr>
        <w:jc w:val="center"/>
        <w:rPr>
          <w:rFonts w:ascii="Times New Roman" w:eastAsia="Times New Roman" w:hAnsi="Times New Roman" w:cs="Times New Roman"/>
          <w:b/>
          <w:sz w:val="28"/>
          <w:szCs w:val="28"/>
        </w:rPr>
      </w:pPr>
    </w:p>
    <w:p w:rsidR="002B0138" w:rsidRDefault="002B0138">
      <w:pPr>
        <w:jc w:val="center"/>
        <w:rPr>
          <w:rFonts w:ascii="Times New Roman" w:eastAsia="Times New Roman" w:hAnsi="Times New Roman" w:cs="Times New Roman"/>
          <w:b/>
          <w:sz w:val="28"/>
          <w:szCs w:val="28"/>
        </w:rPr>
      </w:pPr>
    </w:p>
    <w:p w:rsidR="002B0138" w:rsidRDefault="002B0138">
      <w:pPr>
        <w:jc w:val="center"/>
        <w:rPr>
          <w:rFonts w:ascii="Times New Roman" w:eastAsia="Times New Roman" w:hAnsi="Times New Roman" w:cs="Times New Roman"/>
          <w:b/>
          <w:sz w:val="28"/>
          <w:szCs w:val="28"/>
        </w:rPr>
      </w:pPr>
    </w:p>
    <w:p w:rsidR="002B0138" w:rsidRDefault="002B0138">
      <w:pPr>
        <w:jc w:val="center"/>
        <w:rPr>
          <w:rFonts w:ascii="Times New Roman" w:eastAsia="Times New Roman" w:hAnsi="Times New Roman" w:cs="Times New Roman"/>
          <w:b/>
          <w:sz w:val="28"/>
          <w:szCs w:val="28"/>
        </w:rPr>
      </w:pPr>
    </w:p>
    <w:p w:rsidR="002B0138" w:rsidRDefault="002B0138">
      <w:pPr>
        <w:jc w:val="center"/>
        <w:rPr>
          <w:rFonts w:ascii="Times New Roman" w:eastAsia="Times New Roman" w:hAnsi="Times New Roman" w:cs="Times New Roman"/>
          <w:b/>
          <w:sz w:val="28"/>
          <w:szCs w:val="28"/>
        </w:rPr>
      </w:pPr>
    </w:p>
    <w:p w:rsidR="002B0138" w:rsidRDefault="002B0138">
      <w:pPr>
        <w:jc w:val="center"/>
        <w:rPr>
          <w:rFonts w:ascii="Times New Roman" w:eastAsia="Times New Roman" w:hAnsi="Times New Roman" w:cs="Times New Roman"/>
          <w:b/>
          <w:sz w:val="28"/>
          <w:szCs w:val="28"/>
        </w:rPr>
      </w:pPr>
    </w:p>
    <w:p w:rsidR="002B0138" w:rsidRDefault="002B0138">
      <w:pPr>
        <w:jc w:val="center"/>
        <w:rPr>
          <w:rFonts w:ascii="Times New Roman" w:eastAsia="Times New Roman" w:hAnsi="Times New Roman" w:cs="Times New Roman"/>
          <w:b/>
          <w:sz w:val="28"/>
          <w:szCs w:val="28"/>
        </w:rPr>
      </w:pPr>
    </w:p>
    <w:p w:rsidR="002B0138" w:rsidRDefault="002B0138">
      <w:pPr>
        <w:jc w:val="center"/>
        <w:rPr>
          <w:rFonts w:ascii="Times New Roman" w:eastAsia="Times New Roman" w:hAnsi="Times New Roman" w:cs="Times New Roman"/>
          <w:b/>
          <w:sz w:val="28"/>
          <w:szCs w:val="28"/>
        </w:rPr>
      </w:pPr>
    </w:p>
    <w:p w:rsidR="002B0138" w:rsidRDefault="002B0138">
      <w:pPr>
        <w:jc w:val="center"/>
        <w:rPr>
          <w:rFonts w:ascii="Times New Roman" w:eastAsia="Times New Roman" w:hAnsi="Times New Roman" w:cs="Times New Roman"/>
          <w:b/>
          <w:sz w:val="28"/>
          <w:szCs w:val="28"/>
        </w:rPr>
      </w:pPr>
    </w:p>
    <w:p w:rsidR="00BC7539" w:rsidRDefault="00E41C9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Вывод</w:t>
      </w:r>
    </w:p>
    <w:p w:rsidR="00BC7539" w:rsidRDefault="00E41C9A" w:rsidP="00DE50A5">
      <w:pPr>
        <w:spacing w:line="360" w:lineRule="auto"/>
        <w:ind w:firstLineChars="320" w:firstLine="89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узнала, что такое живая вода, чем она отличается </w:t>
      </w:r>
      <w:proofErr w:type="gramStart"/>
      <w:r>
        <w:rPr>
          <w:rFonts w:ascii="Times New Roman" w:eastAsia="Times New Roman" w:hAnsi="Times New Roman" w:cs="Times New Roman"/>
          <w:sz w:val="28"/>
          <w:szCs w:val="28"/>
        </w:rPr>
        <w:t>от</w:t>
      </w:r>
      <w:proofErr w:type="gramEnd"/>
      <w:r>
        <w:rPr>
          <w:rFonts w:ascii="Times New Roman" w:eastAsia="Times New Roman" w:hAnsi="Times New Roman" w:cs="Times New Roman"/>
          <w:sz w:val="28"/>
          <w:szCs w:val="28"/>
        </w:rPr>
        <w:t xml:space="preserve"> водопроводной.  Из проведённого мной опыта я узнала, как эта вода влияет на рост и развитие яблони.</w:t>
      </w:r>
    </w:p>
    <w:p w:rsidR="00BC7539" w:rsidRDefault="00BC7539" w:rsidP="00DE50A5">
      <w:pPr>
        <w:spacing w:line="360" w:lineRule="auto"/>
        <w:ind w:firstLine="567"/>
        <w:rPr>
          <w:rFonts w:ascii="Times New Roman" w:eastAsia="Times New Roman" w:hAnsi="Times New Roman" w:cs="Times New Roman"/>
          <w:sz w:val="28"/>
          <w:szCs w:val="28"/>
        </w:rPr>
      </w:pPr>
    </w:p>
    <w:p w:rsidR="00BC7539" w:rsidRDefault="00E41C9A">
      <w:pPr>
        <w:spacing w:line="360" w:lineRule="auto"/>
        <w:ind w:firstLine="567"/>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BC7539" w:rsidRDefault="00BC7539">
      <w:pPr>
        <w:jc w:val="left"/>
        <w:rPr>
          <w:rFonts w:ascii="Times New Roman" w:eastAsia="Times New Roman" w:hAnsi="Times New Roman" w:cs="Times New Roman"/>
          <w:b/>
          <w:sz w:val="28"/>
          <w:szCs w:val="28"/>
        </w:rPr>
      </w:pPr>
    </w:p>
    <w:p w:rsidR="00BC7539" w:rsidRDefault="00BC7539">
      <w:pPr>
        <w:rPr>
          <w:rFonts w:ascii="Times New Roman" w:eastAsia="Times New Roman" w:hAnsi="Times New Roman" w:cs="Times New Roman"/>
          <w:b/>
          <w:sz w:val="28"/>
          <w:szCs w:val="28"/>
        </w:rPr>
      </w:pPr>
    </w:p>
    <w:p w:rsidR="00BC7539" w:rsidRDefault="00BC7539">
      <w:pPr>
        <w:rPr>
          <w:rFonts w:ascii="Times New Roman" w:eastAsia="Times New Roman" w:hAnsi="Times New Roman" w:cs="Times New Roman"/>
          <w:b/>
          <w:sz w:val="28"/>
          <w:szCs w:val="28"/>
        </w:rPr>
      </w:pPr>
    </w:p>
    <w:p w:rsidR="00BC7539" w:rsidRDefault="00BC7539">
      <w:pPr>
        <w:rPr>
          <w:rFonts w:ascii="Times New Roman" w:eastAsia="Times New Roman" w:hAnsi="Times New Roman" w:cs="Times New Roman"/>
          <w:b/>
          <w:sz w:val="28"/>
          <w:szCs w:val="28"/>
        </w:rPr>
      </w:pPr>
    </w:p>
    <w:p w:rsidR="00BC7539" w:rsidRDefault="00BC7539">
      <w:pPr>
        <w:rPr>
          <w:rFonts w:ascii="Times New Roman" w:eastAsia="Times New Roman" w:hAnsi="Times New Roman" w:cs="Times New Roman"/>
          <w:b/>
          <w:sz w:val="28"/>
          <w:szCs w:val="28"/>
        </w:rPr>
      </w:pPr>
    </w:p>
    <w:p w:rsidR="00BC7539" w:rsidRDefault="00BC7539">
      <w:pPr>
        <w:rPr>
          <w:rFonts w:ascii="Times New Roman" w:eastAsia="Times New Roman" w:hAnsi="Times New Roman" w:cs="Times New Roman"/>
          <w:b/>
          <w:sz w:val="28"/>
          <w:szCs w:val="28"/>
        </w:rPr>
      </w:pPr>
    </w:p>
    <w:p w:rsidR="00BC7539" w:rsidRDefault="00BC7539">
      <w:pPr>
        <w:rPr>
          <w:rFonts w:ascii="Times New Roman" w:eastAsia="Times New Roman" w:hAnsi="Times New Roman" w:cs="Times New Roman"/>
          <w:b/>
          <w:sz w:val="28"/>
          <w:szCs w:val="28"/>
        </w:rPr>
      </w:pPr>
    </w:p>
    <w:p w:rsidR="00BC7539" w:rsidRDefault="00BC7539">
      <w:pPr>
        <w:rPr>
          <w:rFonts w:ascii="Times New Roman" w:eastAsia="Times New Roman" w:hAnsi="Times New Roman" w:cs="Times New Roman"/>
          <w:b/>
          <w:sz w:val="28"/>
          <w:szCs w:val="28"/>
        </w:rPr>
      </w:pPr>
    </w:p>
    <w:p w:rsidR="00BC7539" w:rsidRDefault="00BC7539">
      <w:pPr>
        <w:rPr>
          <w:rFonts w:ascii="Times New Roman" w:eastAsia="Times New Roman" w:hAnsi="Times New Roman" w:cs="Times New Roman"/>
          <w:b/>
          <w:sz w:val="28"/>
          <w:szCs w:val="28"/>
        </w:rPr>
      </w:pPr>
    </w:p>
    <w:p w:rsidR="00BC7539" w:rsidRDefault="00BC7539">
      <w:pPr>
        <w:rPr>
          <w:rFonts w:ascii="Times New Roman" w:eastAsia="Times New Roman" w:hAnsi="Times New Roman" w:cs="Times New Roman"/>
          <w:b/>
          <w:sz w:val="28"/>
          <w:szCs w:val="28"/>
        </w:rPr>
      </w:pPr>
    </w:p>
    <w:p w:rsidR="00BC7539" w:rsidRDefault="00BC7539">
      <w:pPr>
        <w:rPr>
          <w:rFonts w:ascii="Times New Roman" w:eastAsia="Times New Roman" w:hAnsi="Times New Roman" w:cs="Times New Roman"/>
          <w:b/>
          <w:sz w:val="28"/>
          <w:szCs w:val="28"/>
        </w:rPr>
      </w:pPr>
    </w:p>
    <w:p w:rsidR="00BC7539" w:rsidRDefault="00BC7539">
      <w:pPr>
        <w:rPr>
          <w:rFonts w:ascii="Times New Roman" w:eastAsia="Times New Roman" w:hAnsi="Times New Roman" w:cs="Times New Roman"/>
          <w:b/>
          <w:sz w:val="28"/>
          <w:szCs w:val="28"/>
        </w:rPr>
      </w:pPr>
    </w:p>
    <w:p w:rsidR="00BC7539" w:rsidRDefault="00BC7539">
      <w:pPr>
        <w:rPr>
          <w:rFonts w:ascii="Times New Roman" w:eastAsia="Times New Roman" w:hAnsi="Times New Roman" w:cs="Times New Roman"/>
          <w:b/>
          <w:sz w:val="28"/>
          <w:szCs w:val="28"/>
        </w:rPr>
      </w:pPr>
    </w:p>
    <w:p w:rsidR="00BC7539" w:rsidRDefault="00BC7539">
      <w:pPr>
        <w:rPr>
          <w:rFonts w:ascii="Times New Roman" w:eastAsia="Times New Roman" w:hAnsi="Times New Roman" w:cs="Times New Roman"/>
          <w:b/>
          <w:sz w:val="28"/>
          <w:szCs w:val="28"/>
        </w:rPr>
      </w:pPr>
    </w:p>
    <w:p w:rsidR="00BC7539" w:rsidRDefault="00BC7539">
      <w:pPr>
        <w:rPr>
          <w:rFonts w:ascii="Times New Roman" w:eastAsia="Times New Roman" w:hAnsi="Times New Roman" w:cs="Times New Roman"/>
          <w:b/>
          <w:sz w:val="28"/>
          <w:szCs w:val="28"/>
        </w:rPr>
      </w:pPr>
    </w:p>
    <w:p w:rsidR="00BC7539" w:rsidRDefault="00BC7539">
      <w:pPr>
        <w:rPr>
          <w:rFonts w:ascii="Times New Roman" w:eastAsia="Times New Roman" w:hAnsi="Times New Roman" w:cs="Times New Roman"/>
          <w:b/>
          <w:sz w:val="28"/>
          <w:szCs w:val="28"/>
        </w:rPr>
      </w:pPr>
    </w:p>
    <w:p w:rsidR="00BC7539" w:rsidRDefault="00BC7539">
      <w:pPr>
        <w:rPr>
          <w:rFonts w:ascii="Times New Roman" w:eastAsia="Times New Roman" w:hAnsi="Times New Roman" w:cs="Times New Roman"/>
          <w:b/>
          <w:sz w:val="28"/>
          <w:szCs w:val="28"/>
        </w:rPr>
      </w:pPr>
    </w:p>
    <w:p w:rsidR="00BC7539" w:rsidRDefault="00BC7539">
      <w:pPr>
        <w:rPr>
          <w:rFonts w:ascii="Times New Roman" w:eastAsia="Times New Roman" w:hAnsi="Times New Roman" w:cs="Times New Roman"/>
          <w:b/>
          <w:sz w:val="28"/>
          <w:szCs w:val="28"/>
        </w:rPr>
      </w:pPr>
    </w:p>
    <w:p w:rsidR="00BC7539" w:rsidRDefault="00BC7539">
      <w:pPr>
        <w:rPr>
          <w:rFonts w:ascii="Times New Roman" w:eastAsia="Times New Roman" w:hAnsi="Times New Roman" w:cs="Times New Roman"/>
          <w:b/>
          <w:sz w:val="28"/>
          <w:szCs w:val="28"/>
        </w:rPr>
      </w:pPr>
    </w:p>
    <w:p w:rsidR="00BC7539" w:rsidRDefault="00BC7539">
      <w:pPr>
        <w:rPr>
          <w:rFonts w:ascii="Times New Roman" w:eastAsia="Times New Roman" w:hAnsi="Times New Roman" w:cs="Times New Roman"/>
          <w:b/>
          <w:sz w:val="28"/>
          <w:szCs w:val="28"/>
        </w:rPr>
      </w:pPr>
    </w:p>
    <w:p w:rsidR="00BC7539" w:rsidRDefault="00BC7539">
      <w:pPr>
        <w:rPr>
          <w:rFonts w:ascii="Times New Roman" w:eastAsia="Times New Roman" w:hAnsi="Times New Roman" w:cs="Times New Roman"/>
          <w:b/>
          <w:sz w:val="28"/>
          <w:szCs w:val="28"/>
        </w:rPr>
      </w:pPr>
    </w:p>
    <w:p w:rsidR="00BC7539" w:rsidRDefault="00BC7539">
      <w:pPr>
        <w:rPr>
          <w:rFonts w:ascii="Times New Roman" w:eastAsia="Times New Roman" w:hAnsi="Times New Roman" w:cs="Times New Roman"/>
          <w:b/>
          <w:sz w:val="28"/>
          <w:szCs w:val="28"/>
        </w:rPr>
      </w:pPr>
    </w:p>
    <w:p w:rsidR="00BC7539" w:rsidRDefault="00BC7539">
      <w:pPr>
        <w:rPr>
          <w:rFonts w:ascii="Times New Roman" w:eastAsia="Times New Roman" w:hAnsi="Times New Roman" w:cs="Times New Roman"/>
          <w:b/>
          <w:sz w:val="28"/>
          <w:szCs w:val="28"/>
        </w:rPr>
      </w:pPr>
    </w:p>
    <w:p w:rsidR="00BC7539" w:rsidRDefault="00BC7539">
      <w:pPr>
        <w:rPr>
          <w:rFonts w:ascii="Times New Roman" w:eastAsia="Times New Roman" w:hAnsi="Times New Roman" w:cs="Times New Roman"/>
          <w:b/>
          <w:sz w:val="28"/>
          <w:szCs w:val="28"/>
        </w:rPr>
      </w:pPr>
    </w:p>
    <w:p w:rsidR="00BC7539" w:rsidRDefault="00BC7539">
      <w:pPr>
        <w:rPr>
          <w:rFonts w:ascii="Times New Roman" w:eastAsia="Times New Roman" w:hAnsi="Times New Roman" w:cs="Times New Roman"/>
          <w:b/>
          <w:sz w:val="28"/>
          <w:szCs w:val="28"/>
        </w:rPr>
      </w:pPr>
    </w:p>
    <w:p w:rsidR="00BC7539" w:rsidRDefault="00BC7539">
      <w:pPr>
        <w:rPr>
          <w:rFonts w:ascii="Times New Roman" w:eastAsia="Times New Roman" w:hAnsi="Times New Roman" w:cs="Times New Roman"/>
          <w:b/>
          <w:sz w:val="28"/>
          <w:szCs w:val="28"/>
        </w:rPr>
      </w:pPr>
    </w:p>
    <w:p w:rsidR="00BC7539" w:rsidRDefault="00BC7539">
      <w:pPr>
        <w:rPr>
          <w:rFonts w:ascii="Times New Roman" w:eastAsia="Times New Roman" w:hAnsi="Times New Roman" w:cs="Times New Roman"/>
          <w:b/>
          <w:sz w:val="28"/>
          <w:szCs w:val="28"/>
        </w:rPr>
      </w:pPr>
    </w:p>
    <w:p w:rsidR="00BC7539" w:rsidRDefault="00BC7539">
      <w:pPr>
        <w:rPr>
          <w:rFonts w:ascii="Times New Roman" w:eastAsia="Times New Roman" w:hAnsi="Times New Roman" w:cs="Times New Roman"/>
          <w:b/>
          <w:sz w:val="28"/>
          <w:szCs w:val="28"/>
        </w:rPr>
      </w:pPr>
    </w:p>
    <w:p w:rsidR="00BC7539" w:rsidRDefault="00BC7539">
      <w:pPr>
        <w:rPr>
          <w:rFonts w:ascii="Times New Roman" w:eastAsia="Times New Roman" w:hAnsi="Times New Roman" w:cs="Times New Roman"/>
          <w:b/>
          <w:sz w:val="28"/>
          <w:szCs w:val="28"/>
        </w:rPr>
      </w:pPr>
    </w:p>
    <w:p w:rsidR="00BC7539" w:rsidRDefault="00BC7539">
      <w:pPr>
        <w:rPr>
          <w:rFonts w:ascii="Times New Roman" w:eastAsia="Times New Roman" w:hAnsi="Times New Roman" w:cs="Times New Roman"/>
          <w:b/>
          <w:sz w:val="28"/>
          <w:szCs w:val="28"/>
        </w:rPr>
      </w:pPr>
    </w:p>
    <w:p w:rsidR="00BC7539" w:rsidRDefault="00BC7539">
      <w:pPr>
        <w:rPr>
          <w:rFonts w:ascii="Times New Roman" w:eastAsia="Times New Roman" w:hAnsi="Times New Roman" w:cs="Times New Roman"/>
          <w:b/>
          <w:sz w:val="28"/>
          <w:szCs w:val="28"/>
        </w:rPr>
      </w:pPr>
    </w:p>
    <w:p w:rsidR="00BC7539" w:rsidRDefault="00E41C9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Заключение</w:t>
      </w:r>
    </w:p>
    <w:p w:rsidR="00BF39C1" w:rsidRDefault="00BF39C1">
      <w:pPr>
        <w:jc w:val="center"/>
        <w:rPr>
          <w:rFonts w:ascii="Times New Roman" w:eastAsia="Times New Roman" w:hAnsi="Times New Roman" w:cs="Times New Roman"/>
          <w:b/>
          <w:sz w:val="28"/>
          <w:szCs w:val="28"/>
        </w:rPr>
      </w:pPr>
    </w:p>
    <w:p w:rsidR="00BC7539" w:rsidRDefault="00E41C9A" w:rsidP="00DE50A5">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Живая вода способствует росту растений</w:t>
      </w:r>
      <w:r w:rsidR="00BF39C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так как росток, который я </w:t>
      </w:r>
      <w:proofErr w:type="gramStart"/>
      <w:r>
        <w:rPr>
          <w:rFonts w:ascii="Times New Roman" w:eastAsia="Times New Roman" w:hAnsi="Times New Roman" w:cs="Times New Roman"/>
          <w:sz w:val="28"/>
          <w:szCs w:val="28"/>
        </w:rPr>
        <w:t>поливала такой водой отлично прижился</w:t>
      </w:r>
      <w:proofErr w:type="gramEnd"/>
      <w:r>
        <w:rPr>
          <w:rFonts w:ascii="Times New Roman" w:eastAsia="Times New Roman" w:hAnsi="Times New Roman" w:cs="Times New Roman"/>
          <w:sz w:val="28"/>
          <w:szCs w:val="28"/>
        </w:rPr>
        <w:t>, а тот, что поливала водопроводной начал вянуть.</w:t>
      </w:r>
    </w:p>
    <w:p w:rsidR="00BC7539" w:rsidRDefault="00E41C9A" w:rsidP="00DE50A5">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Это произошло потому, что в живой  воде не было различных </w:t>
      </w:r>
      <w:proofErr w:type="gramStart"/>
      <w:r>
        <w:rPr>
          <w:rFonts w:ascii="Times New Roman" w:eastAsia="Times New Roman" w:hAnsi="Times New Roman" w:cs="Times New Roman"/>
          <w:sz w:val="28"/>
          <w:szCs w:val="28"/>
        </w:rPr>
        <w:t>примесей</w:t>
      </w:r>
      <w:proofErr w:type="gramEnd"/>
      <w:r>
        <w:rPr>
          <w:rFonts w:ascii="Times New Roman" w:eastAsia="Times New Roman" w:hAnsi="Times New Roman" w:cs="Times New Roman"/>
          <w:sz w:val="28"/>
          <w:szCs w:val="28"/>
        </w:rPr>
        <w:t xml:space="preserve"> и растение не страдало от избытка минеральных солей. Так как  вода испаряется, а лишние соли не накапливаются в земле.</w:t>
      </w:r>
    </w:p>
    <w:p w:rsidR="00BC7539" w:rsidRDefault="00BC7539">
      <w:pPr>
        <w:ind w:firstLine="567"/>
        <w:jc w:val="left"/>
        <w:rPr>
          <w:rFonts w:ascii="Times New Roman" w:eastAsia="Times New Roman" w:hAnsi="Times New Roman" w:cs="Times New Roman"/>
          <w:sz w:val="28"/>
          <w:szCs w:val="28"/>
        </w:rPr>
      </w:pPr>
    </w:p>
    <w:p w:rsidR="00BC7539" w:rsidRDefault="00BC7539">
      <w:pPr>
        <w:rPr>
          <w:rFonts w:ascii="Times New Roman" w:eastAsia="Times New Roman" w:hAnsi="Times New Roman" w:cs="Times New Roman"/>
          <w:sz w:val="28"/>
          <w:szCs w:val="28"/>
        </w:rPr>
      </w:pPr>
    </w:p>
    <w:p w:rsidR="00BC7539" w:rsidRDefault="00BC7539">
      <w:pPr>
        <w:rPr>
          <w:rFonts w:ascii="Times New Roman" w:eastAsia="Times New Roman" w:hAnsi="Times New Roman" w:cs="Times New Roman"/>
          <w:sz w:val="28"/>
          <w:szCs w:val="28"/>
        </w:rPr>
      </w:pPr>
    </w:p>
    <w:p w:rsidR="00BC7539" w:rsidRDefault="00BC7539">
      <w:pPr>
        <w:rPr>
          <w:rFonts w:ascii="Times New Roman" w:eastAsia="Times New Roman" w:hAnsi="Times New Roman" w:cs="Times New Roman"/>
          <w:sz w:val="28"/>
          <w:szCs w:val="28"/>
        </w:rPr>
      </w:pPr>
    </w:p>
    <w:p w:rsidR="00BC7539" w:rsidRDefault="00BC7539">
      <w:pPr>
        <w:rPr>
          <w:rFonts w:ascii="Times New Roman" w:eastAsia="Times New Roman" w:hAnsi="Times New Roman" w:cs="Times New Roman"/>
          <w:sz w:val="28"/>
          <w:szCs w:val="28"/>
        </w:rPr>
      </w:pPr>
    </w:p>
    <w:p w:rsidR="00BC7539" w:rsidRDefault="00BC7539">
      <w:pPr>
        <w:rPr>
          <w:rFonts w:ascii="Times New Roman" w:eastAsia="Times New Roman" w:hAnsi="Times New Roman" w:cs="Times New Roman"/>
          <w:sz w:val="28"/>
          <w:szCs w:val="28"/>
        </w:rPr>
      </w:pPr>
    </w:p>
    <w:p w:rsidR="00BC7539" w:rsidRDefault="00BC7539">
      <w:pPr>
        <w:rPr>
          <w:rFonts w:ascii="Times New Roman" w:eastAsia="Times New Roman" w:hAnsi="Times New Roman" w:cs="Times New Roman"/>
          <w:sz w:val="28"/>
          <w:szCs w:val="28"/>
        </w:rPr>
      </w:pPr>
    </w:p>
    <w:p w:rsidR="00BC7539" w:rsidRDefault="00BC7539">
      <w:pPr>
        <w:rPr>
          <w:rFonts w:ascii="Times New Roman" w:eastAsia="Times New Roman" w:hAnsi="Times New Roman" w:cs="Times New Roman"/>
          <w:sz w:val="28"/>
          <w:szCs w:val="28"/>
        </w:rPr>
      </w:pPr>
    </w:p>
    <w:p w:rsidR="00BC7539" w:rsidRDefault="00BC7539">
      <w:pPr>
        <w:rPr>
          <w:rFonts w:ascii="Times New Roman" w:eastAsia="Times New Roman" w:hAnsi="Times New Roman" w:cs="Times New Roman"/>
          <w:sz w:val="28"/>
          <w:szCs w:val="28"/>
        </w:rPr>
      </w:pPr>
    </w:p>
    <w:p w:rsidR="00BC7539" w:rsidRDefault="00BC7539">
      <w:pPr>
        <w:rPr>
          <w:rFonts w:ascii="Times New Roman" w:eastAsia="Times New Roman" w:hAnsi="Times New Roman" w:cs="Times New Roman"/>
          <w:b/>
          <w:sz w:val="28"/>
          <w:szCs w:val="28"/>
        </w:rPr>
      </w:pPr>
    </w:p>
    <w:p w:rsidR="00BC7539" w:rsidRDefault="00BC7539">
      <w:pPr>
        <w:rPr>
          <w:rFonts w:ascii="Times New Roman" w:eastAsia="Times New Roman" w:hAnsi="Times New Roman" w:cs="Times New Roman"/>
          <w:b/>
          <w:sz w:val="28"/>
          <w:szCs w:val="28"/>
        </w:rPr>
      </w:pPr>
    </w:p>
    <w:p w:rsidR="00BC7539" w:rsidRDefault="00BC7539">
      <w:pPr>
        <w:rPr>
          <w:rFonts w:ascii="Times New Roman" w:eastAsia="Times New Roman" w:hAnsi="Times New Roman" w:cs="Times New Roman"/>
          <w:b/>
          <w:sz w:val="28"/>
          <w:szCs w:val="28"/>
        </w:rPr>
      </w:pPr>
    </w:p>
    <w:p w:rsidR="00BC7539" w:rsidRDefault="00BC7539">
      <w:pPr>
        <w:rPr>
          <w:rFonts w:ascii="Times New Roman" w:eastAsia="Times New Roman" w:hAnsi="Times New Roman" w:cs="Times New Roman"/>
          <w:b/>
          <w:sz w:val="28"/>
          <w:szCs w:val="28"/>
        </w:rPr>
      </w:pPr>
    </w:p>
    <w:p w:rsidR="00BC7539" w:rsidRDefault="00BC7539">
      <w:pPr>
        <w:rPr>
          <w:rFonts w:ascii="Times New Roman" w:eastAsia="Times New Roman" w:hAnsi="Times New Roman" w:cs="Times New Roman"/>
          <w:sz w:val="28"/>
          <w:szCs w:val="28"/>
        </w:rPr>
      </w:pPr>
    </w:p>
    <w:p w:rsidR="00BC7539" w:rsidRDefault="00BC7539">
      <w:pPr>
        <w:rPr>
          <w:rFonts w:ascii="Times New Roman" w:eastAsia="Times New Roman" w:hAnsi="Times New Roman" w:cs="Times New Roman"/>
          <w:sz w:val="28"/>
          <w:szCs w:val="28"/>
        </w:rPr>
      </w:pPr>
    </w:p>
    <w:p w:rsidR="00BC7539" w:rsidRDefault="00BC7539">
      <w:pPr>
        <w:rPr>
          <w:rFonts w:ascii="Times New Roman" w:eastAsia="Times New Roman" w:hAnsi="Times New Roman" w:cs="Times New Roman"/>
          <w:sz w:val="28"/>
          <w:szCs w:val="28"/>
        </w:rPr>
      </w:pPr>
    </w:p>
    <w:p w:rsidR="00BC7539" w:rsidRDefault="00BC7539">
      <w:pPr>
        <w:rPr>
          <w:rFonts w:ascii="Times New Roman" w:eastAsia="Times New Roman" w:hAnsi="Times New Roman" w:cs="Times New Roman"/>
          <w:sz w:val="28"/>
          <w:szCs w:val="28"/>
        </w:rPr>
      </w:pPr>
    </w:p>
    <w:p w:rsidR="00BC7539" w:rsidRDefault="00BC7539">
      <w:pPr>
        <w:rPr>
          <w:rFonts w:ascii="Times New Roman" w:eastAsia="Times New Roman" w:hAnsi="Times New Roman" w:cs="Times New Roman"/>
          <w:sz w:val="28"/>
          <w:szCs w:val="28"/>
        </w:rPr>
      </w:pPr>
    </w:p>
    <w:p w:rsidR="00BC7539" w:rsidRDefault="00BC7539">
      <w:pPr>
        <w:rPr>
          <w:rFonts w:ascii="Times New Roman" w:eastAsia="Times New Roman" w:hAnsi="Times New Roman" w:cs="Times New Roman"/>
          <w:sz w:val="28"/>
          <w:szCs w:val="28"/>
        </w:rPr>
      </w:pPr>
    </w:p>
    <w:p w:rsidR="00BC7539" w:rsidRDefault="00BC7539">
      <w:pPr>
        <w:rPr>
          <w:rFonts w:ascii="Times New Roman" w:eastAsia="Times New Roman" w:hAnsi="Times New Roman" w:cs="Times New Roman"/>
          <w:sz w:val="28"/>
          <w:szCs w:val="28"/>
        </w:rPr>
      </w:pPr>
    </w:p>
    <w:p w:rsidR="00BC7539" w:rsidRDefault="00BC7539">
      <w:pPr>
        <w:rPr>
          <w:rFonts w:ascii="Times New Roman" w:eastAsia="Times New Roman" w:hAnsi="Times New Roman" w:cs="Times New Roman"/>
          <w:sz w:val="28"/>
          <w:szCs w:val="28"/>
        </w:rPr>
      </w:pPr>
    </w:p>
    <w:p w:rsidR="00BC7539" w:rsidRDefault="00BC7539">
      <w:pPr>
        <w:rPr>
          <w:rFonts w:ascii="Times New Roman" w:eastAsia="Times New Roman" w:hAnsi="Times New Roman" w:cs="Times New Roman"/>
          <w:sz w:val="28"/>
          <w:szCs w:val="28"/>
        </w:rPr>
      </w:pPr>
    </w:p>
    <w:p w:rsidR="00BC7539" w:rsidRDefault="00BC7539">
      <w:pPr>
        <w:rPr>
          <w:rFonts w:ascii="Times New Roman" w:eastAsia="Times New Roman" w:hAnsi="Times New Roman" w:cs="Times New Roman"/>
          <w:sz w:val="28"/>
          <w:szCs w:val="28"/>
        </w:rPr>
      </w:pPr>
    </w:p>
    <w:p w:rsidR="00BC7539" w:rsidRDefault="00BC7539">
      <w:pPr>
        <w:rPr>
          <w:rFonts w:ascii="Times New Roman" w:eastAsia="Times New Roman" w:hAnsi="Times New Roman" w:cs="Times New Roman"/>
          <w:sz w:val="28"/>
          <w:szCs w:val="28"/>
        </w:rPr>
      </w:pPr>
    </w:p>
    <w:p w:rsidR="00BC7539" w:rsidRDefault="00BC7539">
      <w:pPr>
        <w:rPr>
          <w:rFonts w:ascii="Times New Roman" w:eastAsia="Times New Roman" w:hAnsi="Times New Roman" w:cs="Times New Roman"/>
          <w:sz w:val="28"/>
          <w:szCs w:val="28"/>
        </w:rPr>
      </w:pPr>
    </w:p>
    <w:p w:rsidR="00BC7539" w:rsidRDefault="00BC7539">
      <w:pPr>
        <w:rPr>
          <w:rFonts w:ascii="Times New Roman" w:eastAsia="Times New Roman" w:hAnsi="Times New Roman" w:cs="Times New Roman"/>
          <w:sz w:val="28"/>
          <w:szCs w:val="28"/>
        </w:rPr>
      </w:pPr>
    </w:p>
    <w:p w:rsidR="00BC7539" w:rsidRDefault="00BC7539">
      <w:pPr>
        <w:rPr>
          <w:rFonts w:ascii="Times New Roman" w:eastAsia="Times New Roman" w:hAnsi="Times New Roman" w:cs="Times New Roman"/>
          <w:sz w:val="28"/>
          <w:szCs w:val="28"/>
        </w:rPr>
      </w:pPr>
    </w:p>
    <w:p w:rsidR="00BC7539" w:rsidRDefault="00BC7539">
      <w:pPr>
        <w:rPr>
          <w:rFonts w:ascii="Times New Roman" w:eastAsia="Times New Roman" w:hAnsi="Times New Roman" w:cs="Times New Roman"/>
          <w:sz w:val="28"/>
          <w:szCs w:val="28"/>
        </w:rPr>
      </w:pPr>
    </w:p>
    <w:p w:rsidR="00BC7539" w:rsidRDefault="00E41C9A">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Список литературы</w:t>
      </w:r>
    </w:p>
    <w:p w:rsidR="00BF39C1" w:rsidRDefault="00BF39C1">
      <w:pPr>
        <w:jc w:val="center"/>
        <w:rPr>
          <w:rFonts w:ascii="Times New Roman" w:eastAsia="Times New Roman" w:hAnsi="Times New Roman" w:cs="Times New Roman"/>
          <w:sz w:val="32"/>
          <w:szCs w:val="32"/>
        </w:rPr>
      </w:pPr>
      <w:bookmarkStart w:id="1" w:name="_GoBack"/>
      <w:bookmarkEnd w:id="1"/>
    </w:p>
    <w:p w:rsidR="00BC7539" w:rsidRDefault="00E41C9A">
      <w:pPr>
        <w:rPr>
          <w:rFonts w:ascii="Times New Roman" w:eastAsia="Times New Roman" w:hAnsi="Times New Roman" w:cs="Times New Roman"/>
          <w:sz w:val="28"/>
          <w:szCs w:val="28"/>
        </w:rPr>
      </w:pPr>
      <w:r>
        <w:rPr>
          <w:rFonts w:ascii="Times New Roman" w:eastAsia="Times New Roman" w:hAnsi="Times New Roman" w:cs="Times New Roman"/>
          <w:sz w:val="28"/>
          <w:szCs w:val="28"/>
        </w:rPr>
        <w:t>1.Книга ПЯТРАС ШИБИЛЬСКИС. «АКТИВИРОВАННАЯ ВОДА»</w:t>
      </w:r>
    </w:p>
    <w:p w:rsidR="00BC7539" w:rsidRDefault="00E41C9A">
      <w:pPr>
        <w:rPr>
          <w:rFonts w:ascii="Times New Roman" w:eastAsia="Times New Roman" w:hAnsi="Times New Roman" w:cs="Times New Roman"/>
          <w:sz w:val="28"/>
          <w:szCs w:val="28"/>
        </w:rPr>
      </w:pPr>
      <w:r>
        <w:rPr>
          <w:rFonts w:ascii="Times New Roman" w:eastAsia="Times New Roman" w:hAnsi="Times New Roman" w:cs="Times New Roman"/>
          <w:sz w:val="28"/>
          <w:szCs w:val="28"/>
        </w:rPr>
        <w:t>2.Гусева И.Н. Яблоня в вашем саду.</w:t>
      </w:r>
    </w:p>
    <w:p w:rsidR="00BC7539" w:rsidRDefault="00BC7539">
      <w:pPr>
        <w:rPr>
          <w:rFonts w:ascii="Times New Roman" w:eastAsia="Times New Roman" w:hAnsi="Times New Roman" w:cs="Times New Roman"/>
          <w:sz w:val="28"/>
          <w:szCs w:val="28"/>
        </w:rPr>
      </w:pPr>
    </w:p>
    <w:p w:rsidR="00BC7539" w:rsidRDefault="00E41C9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Интернет источники</w:t>
      </w:r>
    </w:p>
    <w:p w:rsidR="00BC7539" w:rsidRDefault="00BC7539">
      <w:pPr>
        <w:rPr>
          <w:rFonts w:ascii="Times New Roman" w:eastAsia="Times New Roman" w:hAnsi="Times New Roman" w:cs="Times New Roman"/>
          <w:sz w:val="28"/>
          <w:szCs w:val="28"/>
        </w:rPr>
      </w:pPr>
    </w:p>
    <w:p w:rsidR="00BC7539" w:rsidRPr="00DE50A5" w:rsidRDefault="00E41C9A">
      <w:pPr>
        <w:rPr>
          <w:rFonts w:ascii="Times New Roman" w:eastAsia="Times New Roman" w:hAnsi="Times New Roman" w:cs="Times New Roman"/>
          <w:sz w:val="28"/>
          <w:szCs w:val="28"/>
          <w:u w:val="single"/>
        </w:rPr>
      </w:pPr>
      <w:r>
        <w:rPr>
          <w:rFonts w:ascii="Times New Roman" w:hAnsi="Times New Roman" w:cs="Times New Roman"/>
          <w:sz w:val="28"/>
          <w:szCs w:val="28"/>
        </w:rPr>
        <w:t>1.</w:t>
      </w:r>
      <w:hyperlink r:id="rId10" w:history="1">
        <w:r w:rsidRPr="00DE50A5">
          <w:rPr>
            <w:rFonts w:ascii="Times New Roman" w:eastAsia="Times New Roman" w:hAnsi="Times New Roman" w:cs="Times New Roman"/>
            <w:sz w:val="28"/>
            <w:szCs w:val="28"/>
            <w:u w:val="single"/>
          </w:rPr>
          <w:t>https://istokvoda-ru.turbopages.org/istokvoda.ru/s/zhivaya-i-mertvaya-voda/?lite=1https://istokvoda-ru.turbopages.org/istokvoda.ru/s/zhivaya-i-mertvaya-voda/?lite=1</w:t>
        </w:r>
      </w:hyperlink>
    </w:p>
    <w:p w:rsidR="00BC7539" w:rsidRPr="00DE50A5" w:rsidRDefault="00E41C9A">
      <w:pPr>
        <w:rPr>
          <w:rFonts w:ascii="Times New Roman" w:eastAsia="Times New Roman" w:hAnsi="Times New Roman" w:cs="Times New Roman"/>
          <w:sz w:val="28"/>
          <w:szCs w:val="28"/>
        </w:rPr>
      </w:pPr>
      <w:r w:rsidRPr="00DE50A5">
        <w:rPr>
          <w:rFonts w:ascii="Times New Roman" w:hAnsi="Times New Roman" w:cs="Times New Roman"/>
          <w:sz w:val="28"/>
          <w:szCs w:val="28"/>
        </w:rPr>
        <w:t>2.</w:t>
      </w:r>
      <w:hyperlink r:id="rId11" w:history="1">
        <w:r w:rsidRPr="00DE50A5">
          <w:rPr>
            <w:rFonts w:ascii="Times New Roman" w:eastAsia="Times New Roman" w:hAnsi="Times New Roman" w:cs="Times New Roman"/>
            <w:sz w:val="28"/>
            <w:szCs w:val="28"/>
            <w:u w:val="single"/>
          </w:rPr>
          <w:t>https://yandex.ru/turbo/sadsezon.com/s/sad/plodovie/yabloni/virashivanie/izsemechka/doma.html</w:t>
        </w:r>
      </w:hyperlink>
    </w:p>
    <w:p w:rsidR="00BC7539" w:rsidRPr="00DE50A5" w:rsidRDefault="00E41C9A">
      <w:pPr>
        <w:rPr>
          <w:rFonts w:ascii="Times New Roman" w:hAnsi="Times New Roman" w:cs="Times New Roman"/>
          <w:sz w:val="28"/>
          <w:szCs w:val="28"/>
        </w:rPr>
      </w:pPr>
      <w:r w:rsidRPr="00DE50A5">
        <w:rPr>
          <w:rFonts w:ascii="Times New Roman" w:hAnsi="Times New Roman" w:cs="Times New Roman"/>
          <w:sz w:val="28"/>
          <w:szCs w:val="28"/>
        </w:rPr>
        <w:t>3.</w:t>
      </w:r>
      <w:hyperlink r:id="rId12" w:history="1">
        <w:r w:rsidRPr="00DE50A5">
          <w:rPr>
            <w:rFonts w:ascii="Times New Roman" w:eastAsia="Times New Roman" w:hAnsi="Times New Roman" w:cs="Times New Roman"/>
            <w:sz w:val="28"/>
            <w:szCs w:val="28"/>
            <w:u w:val="single"/>
          </w:rPr>
          <w:t>https://garden.wikireading.ru/4905</w:t>
        </w:r>
      </w:hyperlink>
    </w:p>
    <w:p w:rsidR="00BC7539" w:rsidRPr="00DE50A5" w:rsidRDefault="00E41C9A">
      <w:pPr>
        <w:rPr>
          <w:rFonts w:ascii="Times New Roman" w:hAnsi="Times New Roman" w:cs="Times New Roman"/>
          <w:sz w:val="28"/>
          <w:szCs w:val="28"/>
        </w:rPr>
      </w:pPr>
      <w:r w:rsidRPr="00DE50A5">
        <w:rPr>
          <w:rFonts w:ascii="Times New Roman" w:hAnsi="Times New Roman" w:cs="Times New Roman"/>
          <w:sz w:val="28"/>
          <w:szCs w:val="28"/>
        </w:rPr>
        <w:t>4.</w:t>
      </w:r>
      <w:hyperlink r:id="rId13" w:history="1">
        <w:r w:rsidRPr="00DE50A5">
          <w:rPr>
            <w:rStyle w:val="a3"/>
            <w:rFonts w:ascii="Times New Roman" w:hAnsi="Times New Roman" w:cs="Times New Roman"/>
            <w:color w:val="auto"/>
            <w:sz w:val="28"/>
            <w:szCs w:val="28"/>
          </w:rPr>
          <w:t>https://ogorod-ru.turbopages.org/ogorod.ru/s/ru/main/useful/16855/Vybiraem-vodu-dlya-poliva-rastenii.htm?turbo_uid=AACx9KVYOpymKIYj4T5eys0wvPxAPydHoyPm80Oc2FwjJRvAx1maPDueWOjOnP8KFvB1y2r8_g6bbD7TqaGab3hUM3e8BNmx-nmdgwg,&amp;turbo_ic=AAACGkC7An_1zr_IBzyFiRIcRUrgMCk586M2hZLNhxfM3qnKLirm-SEaiH1FcRrSKWd6p25bNBlT1quRA_Zg7Vtjg6ze41IaTiVW_bs,&amp;sign=57d5ebfef0b15158f4eed0bc365360af68203a7cd85f1f6772f53b5437041</w:t>
        </w:r>
      </w:hyperlink>
    </w:p>
    <w:p w:rsidR="00BC7539" w:rsidRDefault="00BC7539">
      <w:pPr>
        <w:rPr>
          <w:rFonts w:ascii="Times New Roman" w:hAnsi="Times New Roman" w:cs="Times New Roman"/>
          <w:sz w:val="28"/>
          <w:szCs w:val="28"/>
        </w:rPr>
      </w:pPr>
    </w:p>
    <w:p w:rsidR="00BC7539" w:rsidRDefault="00BC7539">
      <w:pPr>
        <w:rPr>
          <w:rFonts w:ascii="Times New Roman" w:hAnsi="Times New Roman" w:cs="Times New Roman"/>
          <w:sz w:val="28"/>
          <w:szCs w:val="28"/>
        </w:rPr>
      </w:pPr>
    </w:p>
    <w:p w:rsidR="00BC7539" w:rsidRDefault="00BC7539">
      <w:pPr>
        <w:rPr>
          <w:rFonts w:ascii="Times New Roman" w:eastAsia="Times New Roman" w:hAnsi="Times New Roman" w:cs="Times New Roman"/>
          <w:sz w:val="28"/>
          <w:szCs w:val="28"/>
        </w:rPr>
      </w:pPr>
    </w:p>
    <w:sectPr w:rsidR="00BC7539" w:rsidSect="00E41C9A">
      <w:headerReference w:type="default" r:id="rId14"/>
      <w:footerReference w:type="default" r:id="rId15"/>
      <w:pgSz w:w="11909" w:h="16834"/>
      <w:pgMar w:top="1440" w:right="1440" w:bottom="1440" w:left="1440" w:header="720" w:footer="720" w:gutter="0"/>
      <w:pgNumType w:start="1"/>
      <w:cols w:space="720"/>
      <w:titlePg/>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6BC" w:rsidRDefault="00B826BC">
      <w:pPr>
        <w:spacing w:line="240" w:lineRule="auto"/>
      </w:pPr>
      <w:r>
        <w:separator/>
      </w:r>
    </w:p>
  </w:endnote>
  <w:endnote w:type="continuationSeparator" w:id="0">
    <w:p w:rsidR="00B826BC" w:rsidRDefault="00B826B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622188"/>
      <w:docPartObj>
        <w:docPartGallery w:val="Page Numbers (Bottom of Page)"/>
        <w:docPartUnique/>
      </w:docPartObj>
    </w:sdtPr>
    <w:sdtContent>
      <w:p w:rsidR="00E41C9A" w:rsidRDefault="0099244C">
        <w:pPr>
          <w:pStyle w:val="ac"/>
          <w:jc w:val="center"/>
        </w:pPr>
        <w:r>
          <w:rPr>
            <w:noProof/>
          </w:rPr>
          <w:fldChar w:fldCharType="begin"/>
        </w:r>
        <w:r w:rsidR="00DE50A5">
          <w:rPr>
            <w:noProof/>
          </w:rPr>
          <w:instrText xml:space="preserve"> PAGE   \* MERGEFORMAT </w:instrText>
        </w:r>
        <w:r>
          <w:rPr>
            <w:noProof/>
          </w:rPr>
          <w:fldChar w:fldCharType="separate"/>
        </w:r>
        <w:r w:rsidR="0009647D">
          <w:rPr>
            <w:noProof/>
          </w:rPr>
          <w:t>4</w:t>
        </w:r>
        <w:r>
          <w:rPr>
            <w:noProof/>
          </w:rPr>
          <w:fldChar w:fldCharType="end"/>
        </w:r>
      </w:p>
    </w:sdtContent>
  </w:sdt>
  <w:p w:rsidR="00BC7539" w:rsidRDefault="00BC7539">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6BC" w:rsidRDefault="00B826BC">
      <w:pPr>
        <w:spacing w:line="240" w:lineRule="auto"/>
      </w:pPr>
      <w:r>
        <w:separator/>
      </w:r>
    </w:p>
  </w:footnote>
  <w:footnote w:type="continuationSeparator" w:id="0">
    <w:p w:rsidR="00B826BC" w:rsidRDefault="00B826B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539" w:rsidRDefault="00BC7539">
    <w:pPr>
      <w:jc w:val="left"/>
      <w:rPr>
        <w:lang w:val="en-US"/>
      </w:rPr>
    </w:pPr>
  </w:p>
  <w:p w:rsidR="00BC7539" w:rsidRDefault="00BC7539">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08E"/>
    <w:multiLevelType w:val="multilevel"/>
    <w:tmpl w:val="005320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E4F1CE1"/>
    <w:multiLevelType w:val="multilevel"/>
    <w:tmpl w:val="6E4F1C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5"/>
  <w:displayHorizontalDrawingGridEvery w:val="2"/>
  <w:characterSpacingControl w:val="doNotCompress"/>
  <w:footnotePr>
    <w:footnote w:id="-1"/>
    <w:footnote w:id="0"/>
  </w:footnotePr>
  <w:endnotePr>
    <w:endnote w:id="-1"/>
    <w:endnote w:id="0"/>
  </w:endnotePr>
  <w:compat/>
  <w:rsids>
    <w:rsidRoot w:val="001D4CDF"/>
    <w:rsid w:val="0009647D"/>
    <w:rsid w:val="001D4CDF"/>
    <w:rsid w:val="00204C24"/>
    <w:rsid w:val="00282011"/>
    <w:rsid w:val="002B0138"/>
    <w:rsid w:val="002D0D5B"/>
    <w:rsid w:val="002F0388"/>
    <w:rsid w:val="00801FF0"/>
    <w:rsid w:val="008D63BF"/>
    <w:rsid w:val="009865BA"/>
    <w:rsid w:val="0099244C"/>
    <w:rsid w:val="00B826BC"/>
    <w:rsid w:val="00BC7539"/>
    <w:rsid w:val="00BF39C1"/>
    <w:rsid w:val="00CB52C8"/>
    <w:rsid w:val="00CD423C"/>
    <w:rsid w:val="00DE50A5"/>
    <w:rsid w:val="00E332DD"/>
    <w:rsid w:val="00E41C9A"/>
    <w:rsid w:val="00FF7CB3"/>
    <w:rsid w:val="35DF1A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lsdException w:name="Default Paragraph Font" w:uiPriority="1"/>
    <w:lsdException w:name="Subtitle" w:semiHidden="0" w:uiPriority="0" w:unhideWhenUsed="0"/>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C7539"/>
    <w:pPr>
      <w:spacing w:line="276" w:lineRule="auto"/>
      <w:jc w:val="both"/>
    </w:pPr>
    <w:rPr>
      <w:sz w:val="21"/>
      <w:szCs w:val="21"/>
    </w:rPr>
  </w:style>
  <w:style w:type="paragraph" w:styleId="1">
    <w:name w:val="heading 1"/>
    <w:basedOn w:val="10"/>
    <w:next w:val="10"/>
    <w:rsid w:val="00BC7539"/>
    <w:pPr>
      <w:keepNext/>
      <w:keepLines/>
      <w:spacing w:before="400" w:after="120"/>
      <w:jc w:val="left"/>
      <w:outlineLvl w:val="0"/>
    </w:pPr>
    <w:rPr>
      <w:color w:val="000000"/>
      <w:sz w:val="40"/>
      <w:szCs w:val="40"/>
    </w:rPr>
  </w:style>
  <w:style w:type="paragraph" w:styleId="2">
    <w:name w:val="heading 2"/>
    <w:basedOn w:val="10"/>
    <w:next w:val="10"/>
    <w:rsid w:val="00BC7539"/>
    <w:pPr>
      <w:keepNext/>
      <w:keepLines/>
      <w:spacing w:before="360" w:after="120"/>
      <w:jc w:val="left"/>
      <w:outlineLvl w:val="1"/>
    </w:pPr>
    <w:rPr>
      <w:color w:val="000000"/>
      <w:sz w:val="32"/>
      <w:szCs w:val="32"/>
    </w:rPr>
  </w:style>
  <w:style w:type="paragraph" w:styleId="3">
    <w:name w:val="heading 3"/>
    <w:basedOn w:val="10"/>
    <w:next w:val="10"/>
    <w:rsid w:val="00BC7539"/>
    <w:pPr>
      <w:keepNext/>
      <w:keepLines/>
      <w:spacing w:before="320" w:after="80"/>
      <w:jc w:val="left"/>
      <w:outlineLvl w:val="2"/>
    </w:pPr>
    <w:rPr>
      <w:color w:val="434343"/>
      <w:sz w:val="28"/>
      <w:szCs w:val="28"/>
    </w:rPr>
  </w:style>
  <w:style w:type="paragraph" w:styleId="4">
    <w:name w:val="heading 4"/>
    <w:basedOn w:val="10"/>
    <w:next w:val="10"/>
    <w:rsid w:val="00BC7539"/>
    <w:pPr>
      <w:keepNext/>
      <w:keepLines/>
      <w:spacing w:before="280" w:after="80"/>
      <w:jc w:val="left"/>
      <w:outlineLvl w:val="3"/>
    </w:pPr>
    <w:rPr>
      <w:color w:val="666666"/>
      <w:sz w:val="24"/>
      <w:szCs w:val="24"/>
    </w:rPr>
  </w:style>
  <w:style w:type="paragraph" w:styleId="5">
    <w:name w:val="heading 5"/>
    <w:basedOn w:val="10"/>
    <w:next w:val="10"/>
    <w:rsid w:val="00BC7539"/>
    <w:pPr>
      <w:keepNext/>
      <w:keepLines/>
      <w:spacing w:before="240" w:after="80"/>
      <w:jc w:val="left"/>
      <w:outlineLvl w:val="4"/>
    </w:pPr>
    <w:rPr>
      <w:color w:val="666666"/>
      <w:sz w:val="22"/>
      <w:szCs w:val="22"/>
    </w:rPr>
  </w:style>
  <w:style w:type="paragraph" w:styleId="6">
    <w:name w:val="heading 6"/>
    <w:basedOn w:val="10"/>
    <w:next w:val="10"/>
    <w:rsid w:val="00BC7539"/>
    <w:pPr>
      <w:keepNext/>
      <w:keepLines/>
      <w:spacing w:before="240" w:after="80"/>
      <w:jc w:val="left"/>
      <w:outlineLvl w:val="5"/>
    </w:pPr>
    <w:rPr>
      <w:i/>
      <w:color w:val="666666"/>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BC7539"/>
    <w:pPr>
      <w:spacing w:line="276" w:lineRule="auto"/>
      <w:jc w:val="both"/>
    </w:pPr>
    <w:rPr>
      <w:sz w:val="21"/>
      <w:szCs w:val="21"/>
    </w:rPr>
  </w:style>
  <w:style w:type="character" w:styleId="a3">
    <w:name w:val="Hyperlink"/>
    <w:basedOn w:val="a0"/>
    <w:uiPriority w:val="99"/>
    <w:unhideWhenUsed/>
    <w:rsid w:val="00BC7539"/>
    <w:rPr>
      <w:color w:val="0000FF" w:themeColor="hyperlink"/>
      <w:u w:val="single"/>
    </w:rPr>
  </w:style>
  <w:style w:type="paragraph" w:styleId="a4">
    <w:name w:val="Balloon Text"/>
    <w:basedOn w:val="a"/>
    <w:link w:val="a5"/>
    <w:uiPriority w:val="99"/>
    <w:semiHidden/>
    <w:unhideWhenUsed/>
    <w:rsid w:val="00BC7539"/>
    <w:pPr>
      <w:spacing w:line="240" w:lineRule="auto"/>
    </w:pPr>
    <w:rPr>
      <w:rFonts w:ascii="Tahoma" w:hAnsi="Tahoma" w:cs="Tahoma"/>
      <w:sz w:val="16"/>
      <w:szCs w:val="16"/>
    </w:rPr>
  </w:style>
  <w:style w:type="paragraph" w:styleId="a6">
    <w:name w:val="Title"/>
    <w:basedOn w:val="10"/>
    <w:next w:val="10"/>
    <w:rsid w:val="00BC7539"/>
    <w:pPr>
      <w:keepNext/>
      <w:keepLines/>
      <w:spacing w:after="60"/>
      <w:jc w:val="left"/>
    </w:pPr>
    <w:rPr>
      <w:color w:val="000000"/>
      <w:sz w:val="52"/>
      <w:szCs w:val="52"/>
    </w:rPr>
  </w:style>
  <w:style w:type="paragraph" w:styleId="a7">
    <w:name w:val="Subtitle"/>
    <w:basedOn w:val="10"/>
    <w:next w:val="10"/>
    <w:rsid w:val="00BC7539"/>
    <w:pPr>
      <w:keepNext/>
      <w:keepLines/>
      <w:spacing w:after="320"/>
      <w:jc w:val="left"/>
    </w:pPr>
    <w:rPr>
      <w:color w:val="666666"/>
      <w:sz w:val="30"/>
      <w:szCs w:val="30"/>
    </w:rPr>
  </w:style>
  <w:style w:type="table" w:styleId="a8">
    <w:name w:val="Table Grid"/>
    <w:basedOn w:val="a1"/>
    <w:uiPriority w:val="59"/>
    <w:rsid w:val="00BC753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BC7539"/>
    <w:tblPr>
      <w:tblCellMar>
        <w:top w:w="0" w:type="dxa"/>
        <w:left w:w="0" w:type="dxa"/>
        <w:bottom w:w="0" w:type="dxa"/>
        <w:right w:w="0" w:type="dxa"/>
      </w:tblCellMar>
    </w:tblPr>
  </w:style>
  <w:style w:type="paragraph" w:styleId="a9">
    <w:name w:val="List Paragraph"/>
    <w:basedOn w:val="a"/>
    <w:uiPriority w:val="34"/>
    <w:qFormat/>
    <w:rsid w:val="00BC7539"/>
    <w:pPr>
      <w:ind w:left="720"/>
      <w:contextualSpacing/>
    </w:pPr>
  </w:style>
  <w:style w:type="character" w:customStyle="1" w:styleId="a5">
    <w:name w:val="Текст выноски Знак"/>
    <w:basedOn w:val="a0"/>
    <w:link w:val="a4"/>
    <w:uiPriority w:val="99"/>
    <w:semiHidden/>
    <w:rsid w:val="00BC7539"/>
    <w:rPr>
      <w:rFonts w:ascii="Tahoma" w:hAnsi="Tahoma" w:cs="Tahoma"/>
      <w:sz w:val="16"/>
      <w:szCs w:val="16"/>
    </w:rPr>
  </w:style>
  <w:style w:type="paragraph" w:styleId="aa">
    <w:name w:val="header"/>
    <w:basedOn w:val="a"/>
    <w:link w:val="ab"/>
    <w:uiPriority w:val="99"/>
    <w:unhideWhenUsed/>
    <w:rsid w:val="00E41C9A"/>
    <w:pPr>
      <w:tabs>
        <w:tab w:val="center" w:pos="4677"/>
        <w:tab w:val="right" w:pos="9355"/>
      </w:tabs>
      <w:spacing w:line="240" w:lineRule="auto"/>
    </w:pPr>
  </w:style>
  <w:style w:type="character" w:customStyle="1" w:styleId="ab">
    <w:name w:val="Верхний колонтитул Знак"/>
    <w:basedOn w:val="a0"/>
    <w:link w:val="aa"/>
    <w:uiPriority w:val="99"/>
    <w:rsid w:val="00E41C9A"/>
    <w:rPr>
      <w:sz w:val="21"/>
      <w:szCs w:val="21"/>
    </w:rPr>
  </w:style>
  <w:style w:type="paragraph" w:styleId="ac">
    <w:name w:val="footer"/>
    <w:basedOn w:val="a"/>
    <w:link w:val="ad"/>
    <w:uiPriority w:val="99"/>
    <w:unhideWhenUsed/>
    <w:rsid w:val="00E41C9A"/>
    <w:pPr>
      <w:tabs>
        <w:tab w:val="center" w:pos="4677"/>
        <w:tab w:val="right" w:pos="9355"/>
      </w:tabs>
      <w:spacing w:line="240" w:lineRule="auto"/>
    </w:pPr>
  </w:style>
  <w:style w:type="character" w:customStyle="1" w:styleId="ad">
    <w:name w:val="Нижний колонтитул Знак"/>
    <w:basedOn w:val="a0"/>
    <w:link w:val="ac"/>
    <w:uiPriority w:val="99"/>
    <w:rsid w:val="00E41C9A"/>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gorod-ru.turbopages.org/ogorod.ru/s/ru/main/useful/16855/Vybiraem-vodu-dlya-poliva-rastenii.htm?turbo_uid=AACx9KVYOpymKIYj4T5eys0wvPxAPydHoyPm80Oc2FwjJRvAx1maPDueWOjOnP8KFvB1y2r8_g6bbD7TqaGab3hUM3e8BNmx-nmdgwg,&amp;turbo_ic=AAACGkC7An_1zr_IBzyFiRIcRUrgMCk586M2hZLNhxfM3qnKLirm-SEaiH1FcRrSKWd6p25bNBlT1quRA_Zg7Vtjg6ze41IaTiVW_bs,&amp;sign=57d5ebfef0b15158f4eed0bc365360af68203a7cd85f1f6772f53b5437041"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arden.wikireading.ru/490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andex.ru/turbo/sadsezon.com/s/sad/plodovie/yabloni/virashivanie/izsemechka/doma.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stokvoda-ru.turbopages.org/istokvoda.ru/s/zhivaya-i-mertvaya-voda/?lite=1https://istokvoda-ru.turbopages.org/istokvoda.ru/s/zhivaya-i-mertvaya-voda/?lite=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1184</Words>
  <Characters>6753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юз</cp:lastModifiedBy>
  <cp:revision>11</cp:revision>
  <cp:lastPrinted>2021-05-18T07:11:00Z</cp:lastPrinted>
  <dcterms:created xsi:type="dcterms:W3CDTF">2021-05-11T03:29:00Z</dcterms:created>
  <dcterms:modified xsi:type="dcterms:W3CDTF">2021-09-13T12:51:00Z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1049-11.2.0.10132</vt:lpwstr>
  </property>
</Properties>
</file>