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DF2" w:rsidRPr="00A36C7B" w:rsidRDefault="00AC0DF2" w:rsidP="00E04DA2">
      <w:pPr>
        <w:spacing w:after="0"/>
        <w:ind w:right="-259"/>
        <w:jc w:val="center"/>
        <w:rPr>
          <w:rFonts w:ascii="Times New Roman" w:eastAsia="Times New Roman" w:hAnsi="Times New Roman" w:cs="Times New Roman"/>
          <w:bCs/>
          <w:color w:val="000000" w:themeColor="text1"/>
          <w:sz w:val="28"/>
          <w:szCs w:val="28"/>
        </w:rPr>
      </w:pPr>
      <w:r w:rsidRPr="00A36C7B">
        <w:rPr>
          <w:rFonts w:ascii="Times New Roman" w:eastAsia="Times New Roman" w:hAnsi="Times New Roman" w:cs="Times New Roman"/>
          <w:bCs/>
          <w:color w:val="000000" w:themeColor="text1"/>
          <w:sz w:val="28"/>
          <w:szCs w:val="28"/>
        </w:rPr>
        <w:t>Муниципальное общеобразовательное автономное учреждение</w:t>
      </w:r>
    </w:p>
    <w:p w:rsidR="00AC0DF2" w:rsidRPr="00A36C7B" w:rsidRDefault="00AC0DF2" w:rsidP="00E04DA2">
      <w:pPr>
        <w:spacing w:after="0"/>
        <w:ind w:right="-259"/>
        <w:jc w:val="center"/>
        <w:rPr>
          <w:rFonts w:ascii="Times New Roman" w:hAnsi="Times New Roman" w:cs="Times New Roman"/>
          <w:color w:val="000000" w:themeColor="text1"/>
          <w:sz w:val="28"/>
          <w:szCs w:val="28"/>
        </w:rPr>
      </w:pPr>
      <w:r w:rsidRPr="00A36C7B">
        <w:rPr>
          <w:rFonts w:ascii="Times New Roman" w:eastAsia="Times New Roman" w:hAnsi="Times New Roman" w:cs="Times New Roman"/>
          <w:bCs/>
          <w:color w:val="000000" w:themeColor="text1"/>
          <w:sz w:val="28"/>
          <w:szCs w:val="28"/>
        </w:rPr>
        <w:t>«Средняя общеобразовательная школа №6</w:t>
      </w:r>
      <w:r w:rsidR="00E04DA2" w:rsidRPr="00A36C7B">
        <w:rPr>
          <w:rFonts w:ascii="Times New Roman" w:eastAsia="Times New Roman" w:hAnsi="Times New Roman" w:cs="Times New Roman"/>
          <w:bCs/>
          <w:color w:val="000000" w:themeColor="text1"/>
          <w:sz w:val="28"/>
          <w:szCs w:val="28"/>
        </w:rPr>
        <w:t xml:space="preserve"> города Оренбурга</w:t>
      </w:r>
      <w:r w:rsidRPr="00A36C7B">
        <w:rPr>
          <w:rFonts w:ascii="Times New Roman" w:eastAsia="Times New Roman" w:hAnsi="Times New Roman" w:cs="Times New Roman"/>
          <w:bCs/>
          <w:color w:val="000000" w:themeColor="text1"/>
          <w:sz w:val="28"/>
          <w:szCs w:val="28"/>
        </w:rPr>
        <w:t>»</w:t>
      </w:r>
    </w:p>
    <w:p w:rsidR="00AC0DF2" w:rsidRPr="00A36C7B" w:rsidRDefault="00AC0DF2" w:rsidP="00E04DA2">
      <w:pPr>
        <w:spacing w:after="0"/>
        <w:jc w:val="center"/>
        <w:rPr>
          <w:rFonts w:ascii="Times New Roman" w:hAnsi="Times New Roman" w:cs="Times New Roman"/>
          <w:color w:val="000000" w:themeColor="text1"/>
          <w:sz w:val="28"/>
          <w:szCs w:val="28"/>
        </w:rPr>
      </w:pPr>
    </w:p>
    <w:p w:rsidR="00AC0DF2" w:rsidRPr="00A36C7B" w:rsidRDefault="00AC0DF2" w:rsidP="00E04DA2">
      <w:pPr>
        <w:spacing w:after="0"/>
        <w:jc w:val="center"/>
        <w:rPr>
          <w:rFonts w:ascii="Times New Roman" w:hAnsi="Times New Roman" w:cs="Times New Roman"/>
          <w:color w:val="000000" w:themeColor="text1"/>
          <w:sz w:val="28"/>
          <w:szCs w:val="28"/>
        </w:rPr>
      </w:pPr>
    </w:p>
    <w:p w:rsidR="00EF1E10" w:rsidRPr="00A36C7B" w:rsidRDefault="00EF1E10" w:rsidP="00E04DA2">
      <w:pPr>
        <w:spacing w:after="0"/>
        <w:jc w:val="center"/>
        <w:rPr>
          <w:rFonts w:ascii="Times New Roman" w:hAnsi="Times New Roman" w:cs="Times New Roman"/>
          <w:color w:val="000000" w:themeColor="text1"/>
          <w:sz w:val="28"/>
          <w:szCs w:val="28"/>
        </w:rPr>
      </w:pPr>
    </w:p>
    <w:p w:rsidR="00AC0DF2" w:rsidRPr="00A36C7B" w:rsidRDefault="00AC0DF2" w:rsidP="00E04DA2">
      <w:pPr>
        <w:spacing w:after="0"/>
        <w:jc w:val="center"/>
        <w:rPr>
          <w:rFonts w:ascii="Times New Roman" w:hAnsi="Times New Roman" w:cs="Times New Roman"/>
          <w:color w:val="000000" w:themeColor="text1"/>
          <w:sz w:val="28"/>
          <w:szCs w:val="28"/>
        </w:rPr>
      </w:pPr>
    </w:p>
    <w:p w:rsidR="00E04DA2" w:rsidRPr="0044619B" w:rsidRDefault="00E04DA2" w:rsidP="00E04DA2">
      <w:pPr>
        <w:spacing w:after="0"/>
        <w:ind w:right="-259"/>
        <w:jc w:val="center"/>
        <w:rPr>
          <w:rFonts w:ascii="Times New Roman" w:eastAsia="Times New Roman" w:hAnsi="Times New Roman" w:cs="Times New Roman"/>
          <w:bCs/>
          <w:color w:val="000000" w:themeColor="text1"/>
          <w:sz w:val="28"/>
          <w:szCs w:val="28"/>
        </w:rPr>
      </w:pPr>
    </w:p>
    <w:p w:rsidR="00E04DA2" w:rsidRPr="00A36C7B" w:rsidRDefault="00E04DA2" w:rsidP="00E04DA2">
      <w:pPr>
        <w:spacing w:after="0"/>
        <w:ind w:right="-259"/>
        <w:jc w:val="center"/>
        <w:rPr>
          <w:rFonts w:ascii="Times New Roman" w:eastAsia="Times New Roman" w:hAnsi="Times New Roman" w:cs="Times New Roman"/>
          <w:bCs/>
          <w:color w:val="000000" w:themeColor="text1"/>
          <w:sz w:val="28"/>
          <w:szCs w:val="28"/>
        </w:rPr>
      </w:pPr>
    </w:p>
    <w:p w:rsidR="00E04DA2" w:rsidRPr="00A36C7B" w:rsidRDefault="00E04DA2" w:rsidP="00E04DA2">
      <w:pPr>
        <w:spacing w:after="0"/>
        <w:ind w:right="-259"/>
        <w:jc w:val="center"/>
        <w:rPr>
          <w:rFonts w:ascii="Times New Roman" w:eastAsia="Times New Roman" w:hAnsi="Times New Roman" w:cs="Times New Roman"/>
          <w:bCs/>
          <w:color w:val="000000" w:themeColor="text1"/>
          <w:sz w:val="28"/>
          <w:szCs w:val="28"/>
        </w:rPr>
      </w:pPr>
    </w:p>
    <w:p w:rsidR="00E04DA2" w:rsidRPr="00A36C7B" w:rsidRDefault="00E04DA2" w:rsidP="00E04DA2">
      <w:pPr>
        <w:spacing w:after="0"/>
        <w:ind w:right="-259"/>
        <w:jc w:val="center"/>
        <w:rPr>
          <w:rFonts w:ascii="Times New Roman" w:eastAsia="Times New Roman" w:hAnsi="Times New Roman" w:cs="Times New Roman"/>
          <w:bCs/>
          <w:color w:val="000000" w:themeColor="text1"/>
          <w:sz w:val="28"/>
          <w:szCs w:val="28"/>
        </w:rPr>
      </w:pPr>
    </w:p>
    <w:p w:rsidR="00E04DA2" w:rsidRPr="00A36C7B" w:rsidRDefault="00E04DA2" w:rsidP="00E04DA2">
      <w:pPr>
        <w:spacing w:after="0"/>
        <w:ind w:right="-259"/>
        <w:jc w:val="center"/>
        <w:rPr>
          <w:rFonts w:ascii="Times New Roman" w:eastAsia="Times New Roman" w:hAnsi="Times New Roman" w:cs="Times New Roman"/>
          <w:bCs/>
          <w:color w:val="000000" w:themeColor="text1"/>
          <w:sz w:val="28"/>
          <w:szCs w:val="28"/>
        </w:rPr>
      </w:pPr>
    </w:p>
    <w:p w:rsidR="00E04DA2" w:rsidRPr="00A36C7B" w:rsidRDefault="00E04DA2" w:rsidP="00E04DA2">
      <w:pPr>
        <w:spacing w:after="0"/>
        <w:ind w:right="-259"/>
        <w:jc w:val="center"/>
        <w:rPr>
          <w:rFonts w:ascii="Times New Roman" w:eastAsia="Times New Roman" w:hAnsi="Times New Roman" w:cs="Times New Roman"/>
          <w:bCs/>
          <w:color w:val="000000" w:themeColor="text1"/>
          <w:sz w:val="28"/>
          <w:szCs w:val="28"/>
        </w:rPr>
      </w:pPr>
    </w:p>
    <w:p w:rsidR="00E04DA2" w:rsidRPr="00A36C7B" w:rsidRDefault="00E04DA2" w:rsidP="00E04DA2">
      <w:pPr>
        <w:spacing w:after="0"/>
        <w:ind w:right="-259"/>
        <w:jc w:val="center"/>
        <w:rPr>
          <w:rFonts w:ascii="Times New Roman" w:eastAsia="Times New Roman" w:hAnsi="Times New Roman" w:cs="Times New Roman"/>
          <w:bCs/>
          <w:color w:val="000000" w:themeColor="text1"/>
          <w:sz w:val="28"/>
          <w:szCs w:val="28"/>
        </w:rPr>
      </w:pPr>
    </w:p>
    <w:p w:rsidR="00E04DA2" w:rsidRPr="00A36C7B" w:rsidRDefault="00E04DA2" w:rsidP="00E04DA2">
      <w:pPr>
        <w:spacing w:after="0"/>
        <w:ind w:right="-259"/>
        <w:jc w:val="center"/>
        <w:rPr>
          <w:rFonts w:ascii="Times New Roman" w:eastAsia="Times New Roman" w:hAnsi="Times New Roman" w:cs="Times New Roman"/>
          <w:bCs/>
          <w:color w:val="000000" w:themeColor="text1"/>
          <w:sz w:val="28"/>
          <w:szCs w:val="28"/>
        </w:rPr>
      </w:pPr>
    </w:p>
    <w:p w:rsidR="00E04DA2" w:rsidRPr="00A36C7B" w:rsidRDefault="00E04DA2" w:rsidP="00E04DA2">
      <w:pPr>
        <w:spacing w:after="0"/>
        <w:ind w:right="-259"/>
        <w:jc w:val="center"/>
        <w:rPr>
          <w:rFonts w:ascii="Times New Roman" w:eastAsia="Times New Roman" w:hAnsi="Times New Roman" w:cs="Times New Roman"/>
          <w:bCs/>
          <w:color w:val="000000" w:themeColor="text1"/>
          <w:sz w:val="28"/>
          <w:szCs w:val="28"/>
        </w:rPr>
      </w:pPr>
    </w:p>
    <w:p w:rsidR="00AC0DF2" w:rsidRPr="00A36C7B" w:rsidRDefault="00AC0DF2" w:rsidP="00E04DA2">
      <w:pPr>
        <w:spacing w:after="0"/>
        <w:ind w:right="-259"/>
        <w:jc w:val="center"/>
        <w:rPr>
          <w:rFonts w:ascii="Times New Roman" w:hAnsi="Times New Roman" w:cs="Times New Roman"/>
          <w:color w:val="000000" w:themeColor="text1"/>
          <w:sz w:val="28"/>
          <w:szCs w:val="28"/>
        </w:rPr>
      </w:pPr>
      <w:r w:rsidRPr="00A36C7B">
        <w:rPr>
          <w:rFonts w:ascii="Times New Roman" w:eastAsia="Times New Roman" w:hAnsi="Times New Roman" w:cs="Times New Roman"/>
          <w:bCs/>
          <w:color w:val="000000" w:themeColor="text1"/>
          <w:sz w:val="28"/>
          <w:szCs w:val="28"/>
        </w:rPr>
        <w:t>Индивидуальный проект</w:t>
      </w:r>
    </w:p>
    <w:p w:rsidR="00AC0DF2" w:rsidRPr="00A36C7B" w:rsidRDefault="00AC0DF2" w:rsidP="00E04DA2">
      <w:pPr>
        <w:spacing w:after="0"/>
        <w:ind w:right="-259"/>
        <w:jc w:val="center"/>
        <w:rPr>
          <w:rFonts w:ascii="Times New Roman" w:hAnsi="Times New Roman" w:cs="Times New Roman"/>
          <w:color w:val="000000" w:themeColor="text1"/>
          <w:sz w:val="28"/>
          <w:szCs w:val="28"/>
        </w:rPr>
      </w:pPr>
      <w:r w:rsidRPr="00A36C7B">
        <w:rPr>
          <w:rFonts w:ascii="Times New Roman" w:eastAsia="Times New Roman" w:hAnsi="Times New Roman" w:cs="Times New Roman"/>
          <w:bCs/>
          <w:color w:val="000000" w:themeColor="text1"/>
          <w:sz w:val="28"/>
          <w:szCs w:val="28"/>
        </w:rPr>
        <w:t>на тему:</w:t>
      </w:r>
    </w:p>
    <w:p w:rsidR="00AC0DF2" w:rsidRPr="00A36C7B" w:rsidRDefault="00AC0DF2" w:rsidP="00E04DA2">
      <w:pPr>
        <w:spacing w:after="0"/>
        <w:jc w:val="center"/>
        <w:rPr>
          <w:rFonts w:ascii="Times New Roman" w:hAnsi="Times New Roman" w:cs="Times New Roman"/>
          <w:color w:val="000000" w:themeColor="text1"/>
          <w:sz w:val="28"/>
          <w:szCs w:val="28"/>
        </w:rPr>
      </w:pPr>
    </w:p>
    <w:p w:rsidR="00AC0DF2" w:rsidRPr="00A36C7B" w:rsidRDefault="00DF2C1E" w:rsidP="00E04DA2">
      <w:pPr>
        <w:spacing w:after="0"/>
        <w:ind w:left="260"/>
        <w:jc w:val="center"/>
        <w:rPr>
          <w:rFonts w:ascii="Times New Roman" w:hAnsi="Times New Roman" w:cs="Times New Roman"/>
          <w:color w:val="000000" w:themeColor="text1"/>
          <w:sz w:val="28"/>
          <w:szCs w:val="28"/>
        </w:rPr>
      </w:pPr>
      <w:r w:rsidRPr="00DF2C1E">
        <w:rPr>
          <w:rFonts w:ascii="Times New Roman" w:eastAsia="Times New Roman" w:hAnsi="Times New Roman" w:cs="Times New Roman"/>
          <w:b/>
          <w:bCs/>
          <w:color w:val="000000" w:themeColor="text1"/>
          <w:spacing w:val="-2"/>
          <w:sz w:val="28"/>
          <w:szCs w:val="28"/>
        </w:rPr>
        <w:t>ПРОЦЕСС ОБРАЗОВАНИЯ КИСЛОТНЫХ ДОЖДЕЙ ВСЛЕДСТВИЕ АНТРОПОГЕННОГО ВОЗДЕЙСТВИЯ И ИХ ВЛИЯНИЕ НА ЭКОЛОГИЮ ПРИРОДЫ НОРИЛЬСКОЙ ОБЛАСТИ</w:t>
      </w:r>
    </w:p>
    <w:p w:rsidR="00AC0DF2" w:rsidRPr="00A36C7B" w:rsidRDefault="00AC0DF2" w:rsidP="00E04DA2">
      <w:pPr>
        <w:spacing w:after="0"/>
        <w:rPr>
          <w:rFonts w:ascii="Times New Roman" w:hAnsi="Times New Roman" w:cs="Times New Roman"/>
          <w:color w:val="000000" w:themeColor="text1"/>
          <w:sz w:val="28"/>
          <w:szCs w:val="28"/>
        </w:rPr>
      </w:pPr>
    </w:p>
    <w:p w:rsidR="00E04DA2" w:rsidRPr="00A36C7B" w:rsidRDefault="00E04DA2" w:rsidP="00E04DA2">
      <w:pPr>
        <w:spacing w:after="0"/>
        <w:ind w:left="5800"/>
        <w:rPr>
          <w:rFonts w:ascii="Times New Roman" w:eastAsia="Times New Roman" w:hAnsi="Times New Roman" w:cs="Times New Roman"/>
          <w:b/>
          <w:bCs/>
          <w:color w:val="000000" w:themeColor="text1"/>
          <w:sz w:val="28"/>
          <w:szCs w:val="28"/>
        </w:rPr>
      </w:pPr>
    </w:p>
    <w:p w:rsidR="00AC0DF2" w:rsidRPr="00A36C7B" w:rsidRDefault="00E04DA2" w:rsidP="00E04DA2">
      <w:pPr>
        <w:spacing w:after="0"/>
        <w:ind w:left="5800"/>
        <w:rPr>
          <w:rFonts w:ascii="Times New Roman" w:eastAsia="Times New Roman" w:hAnsi="Times New Roman" w:cs="Times New Roman"/>
          <w:b/>
          <w:bCs/>
          <w:color w:val="000000" w:themeColor="text1"/>
          <w:sz w:val="28"/>
          <w:szCs w:val="28"/>
        </w:rPr>
      </w:pPr>
      <w:r w:rsidRPr="00A36C7B">
        <w:rPr>
          <w:rFonts w:ascii="Times New Roman" w:eastAsia="Times New Roman" w:hAnsi="Times New Roman" w:cs="Times New Roman"/>
          <w:b/>
          <w:bCs/>
          <w:color w:val="000000" w:themeColor="text1"/>
          <w:sz w:val="28"/>
          <w:szCs w:val="28"/>
        </w:rPr>
        <w:t>Выполнил</w:t>
      </w:r>
      <w:r w:rsidR="00AC0DF2" w:rsidRPr="00A36C7B">
        <w:rPr>
          <w:rFonts w:ascii="Times New Roman" w:eastAsia="Times New Roman" w:hAnsi="Times New Roman" w:cs="Times New Roman"/>
          <w:b/>
          <w:bCs/>
          <w:color w:val="000000" w:themeColor="text1"/>
          <w:sz w:val="28"/>
          <w:szCs w:val="28"/>
        </w:rPr>
        <w:t>:</w:t>
      </w:r>
    </w:p>
    <w:p w:rsidR="0031175F" w:rsidRDefault="00AC0DF2" w:rsidP="00E04DA2">
      <w:pPr>
        <w:spacing w:after="0"/>
        <w:ind w:left="5800"/>
        <w:rPr>
          <w:rFonts w:ascii="Times New Roman" w:eastAsia="Times New Roman" w:hAnsi="Times New Roman" w:cs="Times New Roman"/>
          <w:color w:val="000000" w:themeColor="text1"/>
          <w:sz w:val="28"/>
          <w:szCs w:val="28"/>
        </w:rPr>
      </w:pPr>
      <w:r w:rsidRPr="00A36C7B">
        <w:rPr>
          <w:rFonts w:ascii="Times New Roman" w:eastAsia="Times New Roman" w:hAnsi="Times New Roman" w:cs="Times New Roman"/>
          <w:color w:val="000000" w:themeColor="text1"/>
          <w:sz w:val="28"/>
          <w:szCs w:val="28"/>
        </w:rPr>
        <w:t>Мешков Андрей Олегович</w:t>
      </w:r>
      <w:r w:rsidR="00E04DA2" w:rsidRPr="00A36C7B">
        <w:rPr>
          <w:rFonts w:ascii="Times New Roman" w:eastAsia="Times New Roman" w:hAnsi="Times New Roman" w:cs="Times New Roman"/>
          <w:color w:val="000000" w:themeColor="text1"/>
          <w:sz w:val="28"/>
          <w:szCs w:val="28"/>
        </w:rPr>
        <w:t xml:space="preserve"> </w:t>
      </w:r>
    </w:p>
    <w:p w:rsidR="00E04DA2" w:rsidRPr="00A36C7B" w:rsidRDefault="00E04DA2" w:rsidP="00E04DA2">
      <w:pPr>
        <w:spacing w:after="0"/>
        <w:ind w:left="5800"/>
        <w:rPr>
          <w:rFonts w:ascii="Times New Roman" w:hAnsi="Times New Roman" w:cs="Times New Roman"/>
          <w:color w:val="000000" w:themeColor="text1"/>
          <w:sz w:val="28"/>
          <w:szCs w:val="28"/>
        </w:rPr>
      </w:pPr>
      <w:r w:rsidRPr="00A36C7B">
        <w:rPr>
          <w:rFonts w:ascii="Times New Roman" w:eastAsia="Times New Roman" w:hAnsi="Times New Roman" w:cs="Times New Roman"/>
          <w:color w:val="000000" w:themeColor="text1"/>
          <w:sz w:val="28"/>
          <w:szCs w:val="28"/>
        </w:rPr>
        <w:t xml:space="preserve">10 </w:t>
      </w:r>
      <w:r w:rsidRPr="00A36C7B">
        <w:rPr>
          <w:rFonts w:ascii="Times New Roman" w:eastAsia="Times New Roman" w:hAnsi="Times New Roman" w:cs="Times New Roman"/>
          <w:bCs/>
          <w:color w:val="000000" w:themeColor="text1"/>
          <w:sz w:val="28"/>
          <w:szCs w:val="28"/>
        </w:rPr>
        <w:t>"А" класс</w:t>
      </w:r>
    </w:p>
    <w:p w:rsidR="00AC0DF2" w:rsidRPr="00A36C7B" w:rsidRDefault="00E8741E" w:rsidP="00E04DA2">
      <w:pPr>
        <w:spacing w:after="0"/>
        <w:ind w:left="5800"/>
        <w:rPr>
          <w:rFonts w:ascii="Times New Roman" w:hAnsi="Times New Roman" w:cs="Times New Roman"/>
          <w:color w:val="000000" w:themeColor="text1"/>
          <w:sz w:val="28"/>
          <w:szCs w:val="28"/>
        </w:rPr>
      </w:pPr>
      <w:r w:rsidRPr="00A36C7B">
        <w:rPr>
          <w:rFonts w:ascii="Times New Roman" w:eastAsia="Times New Roman" w:hAnsi="Times New Roman" w:cs="Times New Roman"/>
          <w:color w:val="000000" w:themeColor="text1"/>
          <w:sz w:val="28"/>
          <w:szCs w:val="28"/>
        </w:rPr>
        <w:t>Подпись___________________</w:t>
      </w:r>
    </w:p>
    <w:p w:rsidR="00E04DA2" w:rsidRPr="00A36C7B" w:rsidRDefault="00E04DA2" w:rsidP="00E04DA2">
      <w:pPr>
        <w:spacing w:after="0"/>
        <w:ind w:left="5800"/>
        <w:rPr>
          <w:rFonts w:ascii="Times New Roman" w:hAnsi="Times New Roman" w:cs="Times New Roman"/>
          <w:color w:val="000000" w:themeColor="text1"/>
          <w:sz w:val="28"/>
          <w:szCs w:val="28"/>
        </w:rPr>
      </w:pPr>
    </w:p>
    <w:p w:rsidR="00AC0DF2" w:rsidRPr="00A36C7B" w:rsidRDefault="00E04DA2" w:rsidP="00E04DA2">
      <w:pPr>
        <w:spacing w:after="0"/>
        <w:ind w:left="5800"/>
        <w:rPr>
          <w:rFonts w:ascii="Times New Roman" w:hAnsi="Times New Roman" w:cs="Times New Roman"/>
          <w:color w:val="000000" w:themeColor="text1"/>
          <w:sz w:val="28"/>
          <w:szCs w:val="28"/>
        </w:rPr>
      </w:pPr>
      <w:r w:rsidRPr="00A36C7B">
        <w:rPr>
          <w:rFonts w:ascii="Times New Roman" w:eastAsia="Times New Roman" w:hAnsi="Times New Roman" w:cs="Times New Roman"/>
          <w:b/>
          <w:bCs/>
          <w:color w:val="000000" w:themeColor="text1"/>
          <w:sz w:val="28"/>
          <w:szCs w:val="28"/>
        </w:rPr>
        <w:t>Руководитель</w:t>
      </w:r>
      <w:r w:rsidR="00AC0DF2" w:rsidRPr="00A36C7B">
        <w:rPr>
          <w:rFonts w:ascii="Times New Roman" w:eastAsia="Times New Roman" w:hAnsi="Times New Roman" w:cs="Times New Roman"/>
          <w:b/>
          <w:bCs/>
          <w:color w:val="000000" w:themeColor="text1"/>
          <w:sz w:val="28"/>
          <w:szCs w:val="28"/>
        </w:rPr>
        <w:t>:</w:t>
      </w:r>
    </w:p>
    <w:p w:rsidR="00AC0DF2" w:rsidRPr="00A36C7B" w:rsidRDefault="00AC0DF2" w:rsidP="00E04DA2">
      <w:pPr>
        <w:spacing w:after="0"/>
        <w:ind w:left="5800"/>
        <w:rPr>
          <w:rFonts w:ascii="Times New Roman" w:eastAsia="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Семенов</w:t>
      </w:r>
      <w:r w:rsidR="00EF1E10" w:rsidRPr="00A36C7B">
        <w:rPr>
          <w:rFonts w:ascii="Times New Roman" w:hAnsi="Times New Roman" w:cs="Times New Roman"/>
          <w:color w:val="000000" w:themeColor="text1"/>
          <w:sz w:val="28"/>
          <w:szCs w:val="28"/>
        </w:rPr>
        <w:t xml:space="preserve"> А</w:t>
      </w:r>
      <w:r w:rsidR="00E04DA2" w:rsidRPr="00A36C7B">
        <w:rPr>
          <w:rFonts w:ascii="Times New Roman" w:hAnsi="Times New Roman" w:cs="Times New Roman"/>
          <w:color w:val="000000" w:themeColor="text1"/>
          <w:sz w:val="28"/>
          <w:szCs w:val="28"/>
        </w:rPr>
        <w:t>ндрей Александрович</w:t>
      </w:r>
    </w:p>
    <w:p w:rsidR="00E8741E" w:rsidRPr="00A36C7B" w:rsidRDefault="00E8741E" w:rsidP="00E04DA2">
      <w:pPr>
        <w:spacing w:after="0"/>
        <w:ind w:left="5800"/>
        <w:rPr>
          <w:rFonts w:ascii="Times New Roman" w:hAnsi="Times New Roman" w:cs="Times New Roman"/>
          <w:color w:val="000000" w:themeColor="text1"/>
          <w:sz w:val="28"/>
          <w:szCs w:val="28"/>
        </w:rPr>
      </w:pPr>
      <w:r w:rsidRPr="00A36C7B">
        <w:rPr>
          <w:rFonts w:ascii="Times New Roman" w:eastAsia="Times New Roman" w:hAnsi="Times New Roman" w:cs="Times New Roman"/>
          <w:color w:val="000000" w:themeColor="text1"/>
          <w:sz w:val="28"/>
          <w:szCs w:val="28"/>
        </w:rPr>
        <w:t>Подпись___________________</w:t>
      </w:r>
    </w:p>
    <w:p w:rsidR="00AC0DF2" w:rsidRPr="00A36C7B" w:rsidRDefault="00AC0DF2" w:rsidP="00E04DA2">
      <w:pPr>
        <w:spacing w:after="0"/>
        <w:ind w:left="5800"/>
        <w:rPr>
          <w:rFonts w:ascii="Times New Roman" w:eastAsia="Times New Roman" w:hAnsi="Times New Roman" w:cs="Times New Roman"/>
          <w:b/>
          <w:bCs/>
          <w:color w:val="000000" w:themeColor="text1"/>
          <w:sz w:val="28"/>
          <w:szCs w:val="28"/>
        </w:rPr>
      </w:pPr>
    </w:p>
    <w:p w:rsidR="00AC0DF2" w:rsidRPr="00A36C7B" w:rsidRDefault="00AC0DF2" w:rsidP="00E04DA2">
      <w:pPr>
        <w:spacing w:after="0"/>
        <w:ind w:right="-259"/>
        <w:jc w:val="center"/>
        <w:rPr>
          <w:rFonts w:ascii="Times New Roman" w:eastAsia="Times New Roman" w:hAnsi="Times New Roman" w:cs="Times New Roman"/>
          <w:color w:val="000000" w:themeColor="text1"/>
          <w:sz w:val="28"/>
          <w:szCs w:val="28"/>
        </w:rPr>
      </w:pPr>
    </w:p>
    <w:p w:rsidR="00AC0DF2" w:rsidRPr="00A36C7B" w:rsidRDefault="00AC0DF2" w:rsidP="00E04DA2">
      <w:pPr>
        <w:spacing w:after="0"/>
        <w:ind w:right="-259"/>
        <w:jc w:val="center"/>
        <w:rPr>
          <w:rFonts w:ascii="Times New Roman" w:eastAsia="Times New Roman" w:hAnsi="Times New Roman" w:cs="Times New Roman"/>
          <w:color w:val="000000" w:themeColor="text1"/>
          <w:sz w:val="28"/>
          <w:szCs w:val="28"/>
        </w:rPr>
      </w:pPr>
    </w:p>
    <w:p w:rsidR="00AC0DF2" w:rsidRPr="00A36C7B" w:rsidRDefault="00AC0DF2" w:rsidP="00E04DA2">
      <w:pPr>
        <w:spacing w:after="0"/>
        <w:ind w:right="-259"/>
        <w:jc w:val="center"/>
        <w:rPr>
          <w:rFonts w:ascii="Times New Roman" w:eastAsia="Times New Roman" w:hAnsi="Times New Roman" w:cs="Times New Roman"/>
          <w:color w:val="000000" w:themeColor="text1"/>
          <w:sz w:val="28"/>
          <w:szCs w:val="28"/>
        </w:rPr>
      </w:pPr>
    </w:p>
    <w:p w:rsidR="00AC0DF2" w:rsidRPr="00A36C7B" w:rsidRDefault="00AC0DF2" w:rsidP="00E04DA2">
      <w:pPr>
        <w:spacing w:after="0"/>
        <w:ind w:right="-259"/>
        <w:jc w:val="center"/>
        <w:rPr>
          <w:rFonts w:ascii="Times New Roman" w:eastAsia="Times New Roman" w:hAnsi="Times New Roman" w:cs="Times New Roman"/>
          <w:color w:val="000000" w:themeColor="text1"/>
          <w:sz w:val="28"/>
          <w:szCs w:val="28"/>
        </w:rPr>
      </w:pPr>
    </w:p>
    <w:p w:rsidR="00AC0DF2" w:rsidRPr="00A36C7B" w:rsidRDefault="00AC0DF2" w:rsidP="00E04DA2">
      <w:pPr>
        <w:spacing w:after="0"/>
        <w:ind w:right="-259"/>
        <w:jc w:val="center"/>
        <w:rPr>
          <w:rFonts w:ascii="Times New Roman" w:eastAsia="Times New Roman" w:hAnsi="Times New Roman" w:cs="Times New Roman"/>
          <w:color w:val="000000" w:themeColor="text1"/>
          <w:sz w:val="28"/>
          <w:szCs w:val="28"/>
        </w:rPr>
      </w:pPr>
    </w:p>
    <w:p w:rsidR="00E04DA2" w:rsidRPr="00A36C7B" w:rsidRDefault="00E04DA2" w:rsidP="00E04DA2">
      <w:pPr>
        <w:spacing w:after="0"/>
        <w:ind w:right="-259"/>
        <w:jc w:val="center"/>
        <w:rPr>
          <w:rFonts w:ascii="Times New Roman" w:eastAsia="Times New Roman" w:hAnsi="Times New Roman" w:cs="Times New Roman"/>
          <w:color w:val="000000" w:themeColor="text1"/>
          <w:sz w:val="28"/>
          <w:szCs w:val="28"/>
        </w:rPr>
      </w:pPr>
    </w:p>
    <w:p w:rsidR="00AC0DF2" w:rsidRPr="00A36C7B" w:rsidRDefault="00E04DA2" w:rsidP="00E04DA2">
      <w:pPr>
        <w:spacing w:after="0"/>
        <w:ind w:right="-259"/>
        <w:jc w:val="center"/>
        <w:rPr>
          <w:rFonts w:ascii="Times New Roman" w:hAnsi="Times New Roman" w:cs="Times New Roman"/>
          <w:color w:val="000000" w:themeColor="text1"/>
          <w:sz w:val="28"/>
          <w:szCs w:val="28"/>
        </w:rPr>
      </w:pPr>
      <w:r w:rsidRPr="00A36C7B">
        <w:rPr>
          <w:rFonts w:ascii="Times New Roman" w:eastAsia="Times New Roman" w:hAnsi="Times New Roman" w:cs="Times New Roman"/>
          <w:color w:val="000000" w:themeColor="text1"/>
          <w:sz w:val="28"/>
          <w:szCs w:val="28"/>
        </w:rPr>
        <w:t>О</w:t>
      </w:r>
      <w:r w:rsidR="00AC0DF2" w:rsidRPr="00A36C7B">
        <w:rPr>
          <w:rFonts w:ascii="Times New Roman" w:eastAsia="Times New Roman" w:hAnsi="Times New Roman" w:cs="Times New Roman"/>
          <w:color w:val="000000" w:themeColor="text1"/>
          <w:sz w:val="28"/>
          <w:szCs w:val="28"/>
        </w:rPr>
        <w:t>ренбург</w:t>
      </w:r>
    </w:p>
    <w:p w:rsidR="00AC0DF2" w:rsidRPr="00A36C7B" w:rsidRDefault="00AC0DF2" w:rsidP="00E04DA2">
      <w:pPr>
        <w:spacing w:after="0"/>
        <w:jc w:val="center"/>
        <w:rPr>
          <w:rFonts w:ascii="Times New Roman" w:hAnsi="Times New Roman" w:cs="Times New Roman"/>
          <w:color w:val="000000" w:themeColor="text1"/>
          <w:sz w:val="28"/>
          <w:szCs w:val="28"/>
          <w:lang w:val="en-US"/>
        </w:rPr>
        <w:sectPr w:rsidR="00AC0DF2" w:rsidRPr="00A36C7B" w:rsidSect="008F1D75">
          <w:footerReference w:type="first" r:id="rId7"/>
          <w:pgSz w:w="11900" w:h="16838"/>
          <w:pgMar w:top="849" w:right="566" w:bottom="312" w:left="1440" w:header="0" w:footer="0" w:gutter="0"/>
          <w:pgNumType w:start="3"/>
          <w:cols w:space="720" w:equalWidth="0">
            <w:col w:w="9900"/>
          </w:cols>
        </w:sectPr>
      </w:pPr>
      <w:r w:rsidRPr="00A36C7B">
        <w:rPr>
          <w:rFonts w:ascii="Times New Roman" w:eastAsia="Times New Roman" w:hAnsi="Times New Roman" w:cs="Times New Roman"/>
          <w:color w:val="000000" w:themeColor="text1"/>
          <w:sz w:val="28"/>
          <w:szCs w:val="28"/>
        </w:rPr>
        <w:t>2021 г.</w:t>
      </w:r>
    </w:p>
    <w:bookmarkStart w:id="0" w:name="_Toc67753918" w:displacedByCustomXml="next"/>
    <w:sdt>
      <w:sdtPr>
        <w:rPr>
          <w:rFonts w:asciiTheme="minorHAnsi" w:eastAsiaTheme="minorHAnsi" w:hAnsiTheme="minorHAnsi" w:cstheme="minorBidi"/>
          <w:b w:val="0"/>
          <w:bCs w:val="0"/>
          <w:color w:val="auto"/>
          <w:sz w:val="22"/>
          <w:szCs w:val="22"/>
        </w:rPr>
        <w:id w:val="12241594"/>
        <w:docPartObj>
          <w:docPartGallery w:val="Table of Contents"/>
          <w:docPartUnique/>
        </w:docPartObj>
      </w:sdtPr>
      <w:sdtEndPr>
        <w:rPr>
          <w:rFonts w:ascii="Times New Roman" w:hAnsi="Times New Roman" w:cs="Times New Roman"/>
        </w:rPr>
      </w:sdtEndPr>
      <w:sdtContent>
        <w:p w:rsidR="00C06109" w:rsidRDefault="00C06109" w:rsidP="00C06109">
          <w:pPr>
            <w:pStyle w:val="ac"/>
            <w:jc w:val="center"/>
          </w:pPr>
          <w:r w:rsidRPr="00C06109">
            <w:rPr>
              <w:rFonts w:ascii="Times New Roman" w:hAnsi="Times New Roman" w:cs="Times New Roman"/>
              <w:color w:val="000000" w:themeColor="text1"/>
            </w:rPr>
            <w:t>Содержание</w:t>
          </w:r>
        </w:p>
        <w:p w:rsidR="00C06109" w:rsidRPr="00C06109" w:rsidRDefault="005A01C3">
          <w:pPr>
            <w:pStyle w:val="11"/>
            <w:rPr>
              <w:rFonts w:eastAsiaTheme="minorEastAsia"/>
              <w:lang w:eastAsia="ru-RU"/>
            </w:rPr>
          </w:pPr>
          <w:r w:rsidRPr="00C06109">
            <w:fldChar w:fldCharType="begin"/>
          </w:r>
          <w:r w:rsidR="00C06109" w:rsidRPr="00C06109">
            <w:instrText xml:space="preserve"> TOC \o "1-3" \h \z \u </w:instrText>
          </w:r>
          <w:r w:rsidRPr="00C06109">
            <w:fldChar w:fldCharType="separate"/>
          </w:r>
          <w:hyperlink w:anchor="_Toc70853801" w:history="1">
            <w:r w:rsidR="00C06109" w:rsidRPr="00C06109">
              <w:rPr>
                <w:rStyle w:val="ad"/>
              </w:rPr>
              <w:t>Введение</w:t>
            </w:r>
            <w:r w:rsidR="00C06109" w:rsidRPr="00C06109">
              <w:rPr>
                <w:webHidden/>
              </w:rPr>
              <w:tab/>
            </w:r>
            <w:r w:rsidRPr="00C06109">
              <w:rPr>
                <w:webHidden/>
              </w:rPr>
              <w:fldChar w:fldCharType="begin"/>
            </w:r>
            <w:r w:rsidR="00C06109" w:rsidRPr="00C06109">
              <w:rPr>
                <w:webHidden/>
              </w:rPr>
              <w:instrText xml:space="preserve"> PAGEREF _Toc70853801 \h </w:instrText>
            </w:r>
            <w:r w:rsidRPr="00C06109">
              <w:rPr>
                <w:webHidden/>
              </w:rPr>
            </w:r>
            <w:r w:rsidRPr="00C06109">
              <w:rPr>
                <w:webHidden/>
              </w:rPr>
              <w:fldChar w:fldCharType="separate"/>
            </w:r>
            <w:r w:rsidR="00C06109" w:rsidRPr="00C06109">
              <w:rPr>
                <w:webHidden/>
              </w:rPr>
              <w:t>3</w:t>
            </w:r>
            <w:r w:rsidRPr="00C06109">
              <w:rPr>
                <w:webHidden/>
              </w:rPr>
              <w:fldChar w:fldCharType="end"/>
            </w:r>
          </w:hyperlink>
        </w:p>
        <w:p w:rsidR="00C06109" w:rsidRPr="00C06109" w:rsidRDefault="005A01C3">
          <w:pPr>
            <w:pStyle w:val="11"/>
            <w:rPr>
              <w:rFonts w:eastAsiaTheme="minorEastAsia"/>
              <w:lang w:eastAsia="ru-RU"/>
            </w:rPr>
          </w:pPr>
          <w:hyperlink w:anchor="_Toc70853802" w:history="1">
            <w:r w:rsidR="00C06109" w:rsidRPr="00C06109">
              <w:rPr>
                <w:rStyle w:val="ad"/>
              </w:rPr>
              <w:t>1.  КИСЛОТНЫЕ ДОЖДИ</w:t>
            </w:r>
            <w:r w:rsidR="00C06109" w:rsidRPr="00C06109">
              <w:rPr>
                <w:webHidden/>
              </w:rPr>
              <w:tab/>
            </w:r>
            <w:r w:rsidRPr="00C06109">
              <w:rPr>
                <w:webHidden/>
              </w:rPr>
              <w:fldChar w:fldCharType="begin"/>
            </w:r>
            <w:r w:rsidR="00C06109" w:rsidRPr="00C06109">
              <w:rPr>
                <w:webHidden/>
              </w:rPr>
              <w:instrText xml:space="preserve"> PAGEREF _Toc70853802 \h </w:instrText>
            </w:r>
            <w:r w:rsidRPr="00C06109">
              <w:rPr>
                <w:webHidden/>
              </w:rPr>
            </w:r>
            <w:r w:rsidRPr="00C06109">
              <w:rPr>
                <w:webHidden/>
              </w:rPr>
              <w:fldChar w:fldCharType="separate"/>
            </w:r>
            <w:r w:rsidR="00C06109" w:rsidRPr="00C06109">
              <w:rPr>
                <w:webHidden/>
              </w:rPr>
              <w:t>5</w:t>
            </w:r>
            <w:r w:rsidRPr="00C06109">
              <w:rPr>
                <w:webHidden/>
              </w:rPr>
              <w:fldChar w:fldCharType="end"/>
            </w:r>
          </w:hyperlink>
        </w:p>
        <w:p w:rsidR="00C06109" w:rsidRPr="00C06109" w:rsidRDefault="005A01C3">
          <w:pPr>
            <w:pStyle w:val="11"/>
            <w:rPr>
              <w:rFonts w:eastAsiaTheme="minorEastAsia"/>
              <w:lang w:eastAsia="ru-RU"/>
            </w:rPr>
          </w:pPr>
          <w:hyperlink w:anchor="_Toc70853803" w:history="1">
            <w:r w:rsidR="00C06109" w:rsidRPr="00C06109">
              <w:rPr>
                <w:rStyle w:val="ad"/>
              </w:rPr>
              <w:t>1.1.  Общие понятия и причины образования кислотных дождей</w:t>
            </w:r>
            <w:r w:rsidR="00C06109" w:rsidRPr="00C06109">
              <w:rPr>
                <w:webHidden/>
              </w:rPr>
              <w:tab/>
            </w:r>
            <w:r w:rsidRPr="00C06109">
              <w:rPr>
                <w:webHidden/>
              </w:rPr>
              <w:fldChar w:fldCharType="begin"/>
            </w:r>
            <w:r w:rsidR="00C06109" w:rsidRPr="00C06109">
              <w:rPr>
                <w:webHidden/>
              </w:rPr>
              <w:instrText xml:space="preserve"> PAGEREF _Toc70853803 \h </w:instrText>
            </w:r>
            <w:r w:rsidRPr="00C06109">
              <w:rPr>
                <w:webHidden/>
              </w:rPr>
            </w:r>
            <w:r w:rsidRPr="00C06109">
              <w:rPr>
                <w:webHidden/>
              </w:rPr>
              <w:fldChar w:fldCharType="separate"/>
            </w:r>
            <w:r w:rsidR="00C06109" w:rsidRPr="00C06109">
              <w:rPr>
                <w:webHidden/>
              </w:rPr>
              <w:t>5</w:t>
            </w:r>
            <w:r w:rsidRPr="00C06109">
              <w:rPr>
                <w:webHidden/>
              </w:rPr>
              <w:fldChar w:fldCharType="end"/>
            </w:r>
          </w:hyperlink>
        </w:p>
        <w:p w:rsidR="00C06109" w:rsidRPr="00C06109" w:rsidRDefault="005A01C3">
          <w:pPr>
            <w:pStyle w:val="11"/>
            <w:rPr>
              <w:rFonts w:eastAsiaTheme="minorEastAsia"/>
              <w:lang w:eastAsia="ru-RU"/>
            </w:rPr>
          </w:pPr>
          <w:hyperlink w:anchor="_Toc70853804" w:history="1">
            <w:r w:rsidR="00C06109" w:rsidRPr="00C06109">
              <w:rPr>
                <w:rStyle w:val="ad"/>
              </w:rPr>
              <w:t>1.2. История кислотных дождей</w:t>
            </w:r>
            <w:r w:rsidR="00C06109" w:rsidRPr="00C06109">
              <w:rPr>
                <w:webHidden/>
              </w:rPr>
              <w:tab/>
            </w:r>
            <w:r w:rsidRPr="00C06109">
              <w:rPr>
                <w:webHidden/>
              </w:rPr>
              <w:fldChar w:fldCharType="begin"/>
            </w:r>
            <w:r w:rsidR="00C06109" w:rsidRPr="00C06109">
              <w:rPr>
                <w:webHidden/>
              </w:rPr>
              <w:instrText xml:space="preserve"> PAGEREF _Toc70853804 \h </w:instrText>
            </w:r>
            <w:r w:rsidRPr="00C06109">
              <w:rPr>
                <w:webHidden/>
              </w:rPr>
            </w:r>
            <w:r w:rsidRPr="00C06109">
              <w:rPr>
                <w:webHidden/>
              </w:rPr>
              <w:fldChar w:fldCharType="separate"/>
            </w:r>
            <w:r w:rsidR="00C06109" w:rsidRPr="00C06109">
              <w:rPr>
                <w:webHidden/>
              </w:rPr>
              <w:t>9</w:t>
            </w:r>
            <w:r w:rsidRPr="00C06109">
              <w:rPr>
                <w:webHidden/>
              </w:rPr>
              <w:fldChar w:fldCharType="end"/>
            </w:r>
          </w:hyperlink>
        </w:p>
        <w:p w:rsidR="00C06109" w:rsidRPr="00C06109" w:rsidRDefault="005A01C3">
          <w:pPr>
            <w:pStyle w:val="11"/>
            <w:rPr>
              <w:rFonts w:eastAsiaTheme="minorEastAsia"/>
              <w:lang w:eastAsia="ru-RU"/>
            </w:rPr>
          </w:pPr>
          <w:hyperlink w:anchor="_Toc70853805" w:history="1">
            <w:r w:rsidR="00C06109" w:rsidRPr="00C06109">
              <w:rPr>
                <w:rStyle w:val="ad"/>
              </w:rPr>
              <w:t>1.3. Последствия кислотных дождей</w:t>
            </w:r>
            <w:r w:rsidR="00C06109" w:rsidRPr="00C06109">
              <w:rPr>
                <w:webHidden/>
              </w:rPr>
              <w:tab/>
            </w:r>
            <w:r w:rsidRPr="00C06109">
              <w:rPr>
                <w:webHidden/>
              </w:rPr>
              <w:fldChar w:fldCharType="begin"/>
            </w:r>
            <w:r w:rsidR="00C06109" w:rsidRPr="00C06109">
              <w:rPr>
                <w:webHidden/>
              </w:rPr>
              <w:instrText xml:space="preserve"> PAGEREF _Toc70853805 \h </w:instrText>
            </w:r>
            <w:r w:rsidRPr="00C06109">
              <w:rPr>
                <w:webHidden/>
              </w:rPr>
            </w:r>
            <w:r w:rsidRPr="00C06109">
              <w:rPr>
                <w:webHidden/>
              </w:rPr>
              <w:fldChar w:fldCharType="separate"/>
            </w:r>
            <w:r w:rsidR="00C06109" w:rsidRPr="00C06109">
              <w:rPr>
                <w:webHidden/>
              </w:rPr>
              <w:t>10</w:t>
            </w:r>
            <w:r w:rsidRPr="00C06109">
              <w:rPr>
                <w:webHidden/>
              </w:rPr>
              <w:fldChar w:fldCharType="end"/>
            </w:r>
          </w:hyperlink>
        </w:p>
        <w:p w:rsidR="00C06109" w:rsidRPr="00C06109" w:rsidRDefault="005A01C3">
          <w:pPr>
            <w:pStyle w:val="11"/>
            <w:rPr>
              <w:rFonts w:eastAsiaTheme="minorEastAsia"/>
              <w:lang w:eastAsia="ru-RU"/>
            </w:rPr>
          </w:pPr>
          <w:hyperlink w:anchor="_Toc70853806" w:history="1">
            <w:r w:rsidR="00C06109" w:rsidRPr="00C06109">
              <w:rPr>
                <w:rStyle w:val="ad"/>
              </w:rPr>
              <w:t>1.4. Пути решения проблемы</w:t>
            </w:r>
            <w:r w:rsidR="00C06109" w:rsidRPr="00C06109">
              <w:rPr>
                <w:webHidden/>
              </w:rPr>
              <w:tab/>
            </w:r>
            <w:r w:rsidRPr="00C06109">
              <w:rPr>
                <w:webHidden/>
              </w:rPr>
              <w:fldChar w:fldCharType="begin"/>
            </w:r>
            <w:r w:rsidR="00C06109" w:rsidRPr="00C06109">
              <w:rPr>
                <w:webHidden/>
              </w:rPr>
              <w:instrText xml:space="preserve"> PAGEREF _Toc70853806 \h </w:instrText>
            </w:r>
            <w:r w:rsidRPr="00C06109">
              <w:rPr>
                <w:webHidden/>
              </w:rPr>
            </w:r>
            <w:r w:rsidRPr="00C06109">
              <w:rPr>
                <w:webHidden/>
              </w:rPr>
              <w:fldChar w:fldCharType="separate"/>
            </w:r>
            <w:r w:rsidR="00C06109" w:rsidRPr="00C06109">
              <w:rPr>
                <w:webHidden/>
              </w:rPr>
              <w:t>16</w:t>
            </w:r>
            <w:r w:rsidRPr="00C06109">
              <w:rPr>
                <w:webHidden/>
              </w:rPr>
              <w:fldChar w:fldCharType="end"/>
            </w:r>
          </w:hyperlink>
        </w:p>
        <w:p w:rsidR="00C06109" w:rsidRPr="00C06109" w:rsidRDefault="005A01C3">
          <w:pPr>
            <w:pStyle w:val="11"/>
            <w:rPr>
              <w:rFonts w:eastAsiaTheme="minorEastAsia"/>
              <w:lang w:eastAsia="ru-RU"/>
            </w:rPr>
          </w:pPr>
          <w:hyperlink w:anchor="_Toc70853807" w:history="1">
            <w:r w:rsidR="00C06109" w:rsidRPr="00C06109">
              <w:rPr>
                <w:rStyle w:val="ad"/>
              </w:rPr>
              <w:t>1.5. Вывод по первой главе</w:t>
            </w:r>
            <w:r w:rsidR="00C06109" w:rsidRPr="00C06109">
              <w:rPr>
                <w:webHidden/>
              </w:rPr>
              <w:tab/>
            </w:r>
            <w:r w:rsidRPr="00C06109">
              <w:rPr>
                <w:webHidden/>
              </w:rPr>
              <w:fldChar w:fldCharType="begin"/>
            </w:r>
            <w:r w:rsidR="00C06109" w:rsidRPr="00C06109">
              <w:rPr>
                <w:webHidden/>
              </w:rPr>
              <w:instrText xml:space="preserve"> PAGEREF _Toc70853807 \h </w:instrText>
            </w:r>
            <w:r w:rsidRPr="00C06109">
              <w:rPr>
                <w:webHidden/>
              </w:rPr>
            </w:r>
            <w:r w:rsidRPr="00C06109">
              <w:rPr>
                <w:webHidden/>
              </w:rPr>
              <w:fldChar w:fldCharType="separate"/>
            </w:r>
            <w:r w:rsidR="00C06109" w:rsidRPr="00C06109">
              <w:rPr>
                <w:webHidden/>
              </w:rPr>
              <w:t>17</w:t>
            </w:r>
            <w:r w:rsidRPr="00C06109">
              <w:rPr>
                <w:webHidden/>
              </w:rPr>
              <w:fldChar w:fldCharType="end"/>
            </w:r>
          </w:hyperlink>
        </w:p>
        <w:p w:rsidR="00C06109" w:rsidRPr="00C06109" w:rsidRDefault="005A01C3">
          <w:pPr>
            <w:pStyle w:val="11"/>
            <w:rPr>
              <w:rFonts w:eastAsiaTheme="minorEastAsia"/>
              <w:lang w:eastAsia="ru-RU"/>
            </w:rPr>
          </w:pPr>
          <w:hyperlink w:anchor="_Toc70853808" w:history="1">
            <w:r w:rsidR="00C06109" w:rsidRPr="00C06109">
              <w:rPr>
                <w:rStyle w:val="ad"/>
              </w:rPr>
              <w:t>2. КИСЛОТНЫЕ ДОЖДИ В НОРИЛЬСКОЙ ОБЛАСТИ</w:t>
            </w:r>
            <w:r w:rsidR="00C06109" w:rsidRPr="00C06109">
              <w:rPr>
                <w:webHidden/>
              </w:rPr>
              <w:tab/>
            </w:r>
            <w:r w:rsidRPr="00C06109">
              <w:rPr>
                <w:webHidden/>
              </w:rPr>
              <w:fldChar w:fldCharType="begin"/>
            </w:r>
            <w:r w:rsidR="00C06109" w:rsidRPr="00C06109">
              <w:rPr>
                <w:webHidden/>
              </w:rPr>
              <w:instrText xml:space="preserve"> PAGEREF _Toc70853808 \h </w:instrText>
            </w:r>
            <w:r w:rsidRPr="00C06109">
              <w:rPr>
                <w:webHidden/>
              </w:rPr>
            </w:r>
            <w:r w:rsidRPr="00C06109">
              <w:rPr>
                <w:webHidden/>
              </w:rPr>
              <w:fldChar w:fldCharType="separate"/>
            </w:r>
            <w:r w:rsidR="00C06109" w:rsidRPr="00C06109">
              <w:rPr>
                <w:webHidden/>
              </w:rPr>
              <w:t>18</w:t>
            </w:r>
            <w:r w:rsidRPr="00C06109">
              <w:rPr>
                <w:webHidden/>
              </w:rPr>
              <w:fldChar w:fldCharType="end"/>
            </w:r>
          </w:hyperlink>
        </w:p>
        <w:p w:rsidR="00C06109" w:rsidRPr="00C06109" w:rsidRDefault="005A01C3">
          <w:pPr>
            <w:pStyle w:val="11"/>
            <w:rPr>
              <w:rFonts w:eastAsiaTheme="minorEastAsia"/>
              <w:lang w:eastAsia="ru-RU"/>
            </w:rPr>
          </w:pPr>
          <w:hyperlink w:anchor="_Toc70853809" w:history="1">
            <w:r w:rsidR="00C06109" w:rsidRPr="00C06109">
              <w:rPr>
                <w:rStyle w:val="ad"/>
              </w:rPr>
              <w:t>2.1. История и общая информация</w:t>
            </w:r>
            <w:r w:rsidR="00C06109" w:rsidRPr="00C06109">
              <w:rPr>
                <w:webHidden/>
              </w:rPr>
              <w:tab/>
            </w:r>
            <w:r w:rsidRPr="00C06109">
              <w:rPr>
                <w:webHidden/>
              </w:rPr>
              <w:fldChar w:fldCharType="begin"/>
            </w:r>
            <w:r w:rsidR="00C06109" w:rsidRPr="00C06109">
              <w:rPr>
                <w:webHidden/>
              </w:rPr>
              <w:instrText xml:space="preserve"> PAGEREF _Toc70853809 \h </w:instrText>
            </w:r>
            <w:r w:rsidRPr="00C06109">
              <w:rPr>
                <w:webHidden/>
              </w:rPr>
            </w:r>
            <w:r w:rsidRPr="00C06109">
              <w:rPr>
                <w:webHidden/>
              </w:rPr>
              <w:fldChar w:fldCharType="separate"/>
            </w:r>
            <w:r w:rsidR="00C06109" w:rsidRPr="00C06109">
              <w:rPr>
                <w:webHidden/>
              </w:rPr>
              <w:t>18</w:t>
            </w:r>
            <w:r w:rsidRPr="00C06109">
              <w:rPr>
                <w:webHidden/>
              </w:rPr>
              <w:fldChar w:fldCharType="end"/>
            </w:r>
          </w:hyperlink>
        </w:p>
        <w:p w:rsidR="00C06109" w:rsidRPr="00C06109" w:rsidRDefault="005A01C3">
          <w:pPr>
            <w:pStyle w:val="11"/>
            <w:rPr>
              <w:rFonts w:eastAsiaTheme="minorEastAsia"/>
              <w:lang w:eastAsia="ru-RU"/>
            </w:rPr>
          </w:pPr>
          <w:hyperlink w:anchor="_Toc70853810" w:history="1">
            <w:r w:rsidR="00C06109" w:rsidRPr="00C06109">
              <w:rPr>
                <w:rStyle w:val="ad"/>
              </w:rPr>
              <w:t>2.2. Природа Норильской области</w:t>
            </w:r>
            <w:r w:rsidR="00C06109" w:rsidRPr="00C06109">
              <w:rPr>
                <w:webHidden/>
              </w:rPr>
              <w:tab/>
            </w:r>
            <w:r w:rsidRPr="00C06109">
              <w:rPr>
                <w:webHidden/>
              </w:rPr>
              <w:fldChar w:fldCharType="begin"/>
            </w:r>
            <w:r w:rsidR="00C06109" w:rsidRPr="00C06109">
              <w:rPr>
                <w:webHidden/>
              </w:rPr>
              <w:instrText xml:space="preserve"> PAGEREF _Toc70853810 \h </w:instrText>
            </w:r>
            <w:r w:rsidRPr="00C06109">
              <w:rPr>
                <w:webHidden/>
              </w:rPr>
            </w:r>
            <w:r w:rsidRPr="00C06109">
              <w:rPr>
                <w:webHidden/>
              </w:rPr>
              <w:fldChar w:fldCharType="separate"/>
            </w:r>
            <w:r w:rsidR="00C06109" w:rsidRPr="00C06109">
              <w:rPr>
                <w:webHidden/>
              </w:rPr>
              <w:t>22</w:t>
            </w:r>
            <w:r w:rsidRPr="00C06109">
              <w:rPr>
                <w:webHidden/>
              </w:rPr>
              <w:fldChar w:fldCharType="end"/>
            </w:r>
          </w:hyperlink>
        </w:p>
        <w:p w:rsidR="00C06109" w:rsidRPr="00C06109" w:rsidRDefault="005A01C3">
          <w:pPr>
            <w:pStyle w:val="11"/>
            <w:rPr>
              <w:rFonts w:eastAsiaTheme="minorEastAsia"/>
              <w:lang w:eastAsia="ru-RU"/>
            </w:rPr>
          </w:pPr>
          <w:hyperlink w:anchor="_Toc70853811" w:history="1">
            <w:r w:rsidR="00C06109" w:rsidRPr="00C06109">
              <w:rPr>
                <w:rStyle w:val="ad"/>
              </w:rPr>
              <w:t>2.3. Действия властей</w:t>
            </w:r>
            <w:r w:rsidR="00C06109" w:rsidRPr="00C06109">
              <w:rPr>
                <w:webHidden/>
              </w:rPr>
              <w:tab/>
            </w:r>
            <w:r w:rsidRPr="00C06109">
              <w:rPr>
                <w:webHidden/>
              </w:rPr>
              <w:fldChar w:fldCharType="begin"/>
            </w:r>
            <w:r w:rsidR="00C06109" w:rsidRPr="00C06109">
              <w:rPr>
                <w:webHidden/>
              </w:rPr>
              <w:instrText xml:space="preserve"> PAGEREF _Toc70853811 \h </w:instrText>
            </w:r>
            <w:r w:rsidRPr="00C06109">
              <w:rPr>
                <w:webHidden/>
              </w:rPr>
            </w:r>
            <w:r w:rsidRPr="00C06109">
              <w:rPr>
                <w:webHidden/>
              </w:rPr>
              <w:fldChar w:fldCharType="separate"/>
            </w:r>
            <w:r w:rsidR="00C06109" w:rsidRPr="00C06109">
              <w:rPr>
                <w:webHidden/>
              </w:rPr>
              <w:t>25</w:t>
            </w:r>
            <w:r w:rsidRPr="00C06109">
              <w:rPr>
                <w:webHidden/>
              </w:rPr>
              <w:fldChar w:fldCharType="end"/>
            </w:r>
          </w:hyperlink>
        </w:p>
        <w:p w:rsidR="00C06109" w:rsidRPr="00C06109" w:rsidRDefault="005A01C3">
          <w:pPr>
            <w:pStyle w:val="11"/>
            <w:rPr>
              <w:rFonts w:eastAsiaTheme="minorEastAsia"/>
              <w:lang w:eastAsia="ru-RU"/>
            </w:rPr>
          </w:pPr>
          <w:hyperlink w:anchor="_Toc70853812" w:history="1">
            <w:r w:rsidR="00C06109" w:rsidRPr="00C06109">
              <w:rPr>
                <w:rStyle w:val="ad"/>
              </w:rPr>
              <w:t>2.4. Вывод по второй главе</w:t>
            </w:r>
            <w:r w:rsidR="00C06109" w:rsidRPr="00C06109">
              <w:rPr>
                <w:webHidden/>
              </w:rPr>
              <w:tab/>
            </w:r>
            <w:r w:rsidRPr="00C06109">
              <w:rPr>
                <w:webHidden/>
              </w:rPr>
              <w:fldChar w:fldCharType="begin"/>
            </w:r>
            <w:r w:rsidR="00C06109" w:rsidRPr="00C06109">
              <w:rPr>
                <w:webHidden/>
              </w:rPr>
              <w:instrText xml:space="preserve"> PAGEREF _Toc70853812 \h </w:instrText>
            </w:r>
            <w:r w:rsidRPr="00C06109">
              <w:rPr>
                <w:webHidden/>
              </w:rPr>
            </w:r>
            <w:r w:rsidRPr="00C06109">
              <w:rPr>
                <w:webHidden/>
              </w:rPr>
              <w:fldChar w:fldCharType="separate"/>
            </w:r>
            <w:r w:rsidR="00C06109" w:rsidRPr="00C06109">
              <w:rPr>
                <w:webHidden/>
              </w:rPr>
              <w:t>26</w:t>
            </w:r>
            <w:r w:rsidRPr="00C06109">
              <w:rPr>
                <w:webHidden/>
              </w:rPr>
              <w:fldChar w:fldCharType="end"/>
            </w:r>
          </w:hyperlink>
        </w:p>
        <w:p w:rsidR="00C06109" w:rsidRPr="00C06109" w:rsidRDefault="005A01C3">
          <w:pPr>
            <w:pStyle w:val="11"/>
            <w:rPr>
              <w:rFonts w:eastAsiaTheme="minorEastAsia"/>
              <w:lang w:eastAsia="ru-RU"/>
            </w:rPr>
          </w:pPr>
          <w:hyperlink w:anchor="_Toc70853813" w:history="1">
            <w:r w:rsidR="00C06109" w:rsidRPr="00C06109">
              <w:rPr>
                <w:rStyle w:val="ad"/>
                <w:rFonts w:eastAsia="Times New Roman"/>
              </w:rPr>
              <w:t>Заключение</w:t>
            </w:r>
            <w:r w:rsidR="00C06109" w:rsidRPr="00C06109">
              <w:rPr>
                <w:webHidden/>
              </w:rPr>
              <w:tab/>
            </w:r>
            <w:r w:rsidRPr="00C06109">
              <w:rPr>
                <w:webHidden/>
              </w:rPr>
              <w:fldChar w:fldCharType="begin"/>
            </w:r>
            <w:r w:rsidR="00C06109" w:rsidRPr="00C06109">
              <w:rPr>
                <w:webHidden/>
              </w:rPr>
              <w:instrText xml:space="preserve"> PAGEREF _Toc70853813 \h </w:instrText>
            </w:r>
            <w:r w:rsidRPr="00C06109">
              <w:rPr>
                <w:webHidden/>
              </w:rPr>
            </w:r>
            <w:r w:rsidRPr="00C06109">
              <w:rPr>
                <w:webHidden/>
              </w:rPr>
              <w:fldChar w:fldCharType="separate"/>
            </w:r>
            <w:r w:rsidR="00C06109" w:rsidRPr="00C06109">
              <w:rPr>
                <w:webHidden/>
              </w:rPr>
              <w:t>27</w:t>
            </w:r>
            <w:r w:rsidRPr="00C06109">
              <w:rPr>
                <w:webHidden/>
              </w:rPr>
              <w:fldChar w:fldCharType="end"/>
            </w:r>
          </w:hyperlink>
        </w:p>
        <w:p w:rsidR="00C06109" w:rsidRPr="00C06109" w:rsidRDefault="005A01C3">
          <w:pPr>
            <w:pStyle w:val="11"/>
            <w:rPr>
              <w:rFonts w:eastAsiaTheme="minorEastAsia"/>
              <w:lang w:eastAsia="ru-RU"/>
            </w:rPr>
          </w:pPr>
          <w:hyperlink w:anchor="_Toc70853814" w:history="1">
            <w:r w:rsidR="00C06109" w:rsidRPr="00C06109">
              <w:rPr>
                <w:rStyle w:val="ad"/>
              </w:rPr>
              <w:t>Библиография</w:t>
            </w:r>
            <w:r w:rsidR="00C06109" w:rsidRPr="00C06109">
              <w:rPr>
                <w:webHidden/>
              </w:rPr>
              <w:tab/>
            </w:r>
            <w:r w:rsidRPr="00C06109">
              <w:rPr>
                <w:webHidden/>
              </w:rPr>
              <w:fldChar w:fldCharType="begin"/>
            </w:r>
            <w:r w:rsidR="00C06109" w:rsidRPr="00C06109">
              <w:rPr>
                <w:webHidden/>
              </w:rPr>
              <w:instrText xml:space="preserve"> PAGEREF _Toc70853814 \h </w:instrText>
            </w:r>
            <w:r w:rsidRPr="00C06109">
              <w:rPr>
                <w:webHidden/>
              </w:rPr>
            </w:r>
            <w:r w:rsidRPr="00C06109">
              <w:rPr>
                <w:webHidden/>
              </w:rPr>
              <w:fldChar w:fldCharType="separate"/>
            </w:r>
            <w:r w:rsidR="00C06109" w:rsidRPr="00C06109">
              <w:rPr>
                <w:webHidden/>
              </w:rPr>
              <w:t>28</w:t>
            </w:r>
            <w:r w:rsidRPr="00C06109">
              <w:rPr>
                <w:webHidden/>
              </w:rPr>
              <w:fldChar w:fldCharType="end"/>
            </w:r>
          </w:hyperlink>
        </w:p>
        <w:p w:rsidR="00C06109" w:rsidRPr="00C06109" w:rsidRDefault="005A01C3">
          <w:pPr>
            <w:rPr>
              <w:rFonts w:ascii="Times New Roman" w:hAnsi="Times New Roman" w:cs="Times New Roman"/>
              <w:sz w:val="28"/>
              <w:szCs w:val="28"/>
            </w:rPr>
          </w:pPr>
          <w:r w:rsidRPr="00C06109">
            <w:rPr>
              <w:rFonts w:ascii="Times New Roman" w:hAnsi="Times New Roman" w:cs="Times New Roman"/>
              <w:sz w:val="28"/>
              <w:szCs w:val="28"/>
            </w:rPr>
            <w:fldChar w:fldCharType="end"/>
          </w:r>
        </w:p>
      </w:sdtContent>
    </w:sdt>
    <w:p w:rsidR="00965C77" w:rsidRPr="00A36C7B" w:rsidRDefault="00965C77" w:rsidP="00A36C7B">
      <w:pPr>
        <w:rPr>
          <w:rFonts w:ascii="Times New Roman" w:eastAsiaTheme="majorEastAsia" w:hAnsi="Times New Roman" w:cs="Times New Roman"/>
          <w:b/>
          <w:bCs/>
          <w:color w:val="000000" w:themeColor="text1"/>
          <w:sz w:val="28"/>
          <w:szCs w:val="28"/>
        </w:rPr>
        <w:sectPr w:rsidR="00965C77" w:rsidRPr="00A36C7B" w:rsidSect="00965C77">
          <w:headerReference w:type="default" r:id="rId8"/>
          <w:footerReference w:type="default" r:id="rId9"/>
          <w:headerReference w:type="first" r:id="rId10"/>
          <w:footerReference w:type="first" r:id="rId11"/>
          <w:pgSz w:w="11906" w:h="16838"/>
          <w:pgMar w:top="1134" w:right="567" w:bottom="1134" w:left="1701" w:header="0" w:footer="283" w:gutter="0"/>
          <w:pgNumType w:start="3"/>
          <w:cols w:space="708"/>
          <w:docGrid w:linePitch="360"/>
        </w:sectPr>
      </w:pPr>
    </w:p>
    <w:p w:rsidR="00602564" w:rsidRPr="00A36C7B" w:rsidRDefault="00F37B23" w:rsidP="00224452">
      <w:pPr>
        <w:pStyle w:val="1"/>
        <w:spacing w:before="0" w:line="360" w:lineRule="auto"/>
        <w:jc w:val="center"/>
        <w:rPr>
          <w:rFonts w:ascii="Times New Roman" w:hAnsi="Times New Roman" w:cs="Times New Roman"/>
          <w:color w:val="000000" w:themeColor="text1"/>
        </w:rPr>
      </w:pPr>
      <w:bookmarkStart w:id="1" w:name="_Toc70853801"/>
      <w:r w:rsidRPr="00A36C7B">
        <w:rPr>
          <w:rFonts w:ascii="Times New Roman" w:hAnsi="Times New Roman" w:cs="Times New Roman"/>
          <w:color w:val="000000" w:themeColor="text1"/>
        </w:rPr>
        <w:lastRenderedPageBreak/>
        <w:t>Введение</w:t>
      </w:r>
      <w:bookmarkEnd w:id="0"/>
      <w:bookmarkEnd w:id="1"/>
    </w:p>
    <w:p w:rsidR="000E1960" w:rsidRPr="00A36C7B" w:rsidRDefault="008F5EF7"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b/>
          <w:color w:val="000000" w:themeColor="text1"/>
          <w:sz w:val="28"/>
          <w:szCs w:val="28"/>
        </w:rPr>
        <w:t>Цель</w:t>
      </w:r>
      <w:r w:rsidR="004C0071" w:rsidRPr="00A36C7B">
        <w:rPr>
          <w:rFonts w:ascii="Times New Roman" w:hAnsi="Times New Roman" w:cs="Times New Roman"/>
          <w:b/>
          <w:color w:val="000000" w:themeColor="text1"/>
          <w:sz w:val="28"/>
          <w:szCs w:val="28"/>
        </w:rPr>
        <w:t xml:space="preserve"> </w:t>
      </w:r>
      <w:r w:rsidR="00224452" w:rsidRPr="00A36C7B">
        <w:rPr>
          <w:rFonts w:ascii="Times New Roman" w:hAnsi="Times New Roman" w:cs="Times New Roman"/>
          <w:b/>
          <w:color w:val="000000" w:themeColor="text1"/>
          <w:sz w:val="28"/>
          <w:szCs w:val="28"/>
        </w:rPr>
        <w:t>-</w:t>
      </w:r>
      <w:r w:rsidR="004C0071" w:rsidRPr="00A36C7B">
        <w:rPr>
          <w:rFonts w:ascii="Times New Roman" w:hAnsi="Times New Roman" w:cs="Times New Roman"/>
          <w:b/>
          <w:color w:val="000000" w:themeColor="text1"/>
          <w:sz w:val="28"/>
          <w:szCs w:val="28"/>
        </w:rPr>
        <w:t xml:space="preserve"> </w:t>
      </w:r>
      <w:r w:rsidRPr="00A36C7B">
        <w:rPr>
          <w:rFonts w:ascii="Times New Roman" w:hAnsi="Times New Roman" w:cs="Times New Roman"/>
          <w:color w:val="000000" w:themeColor="text1"/>
          <w:sz w:val="28"/>
          <w:szCs w:val="28"/>
        </w:rPr>
        <w:t>определить степень воздействия кислотных дождей на экологическое состояние окружающей среды Норильской области и найти способы решения данной проблемы</w:t>
      </w:r>
    </w:p>
    <w:p w:rsidR="008F5EF7" w:rsidRPr="00A36C7B" w:rsidRDefault="008F5EF7" w:rsidP="00224452">
      <w:pPr>
        <w:spacing w:after="0" w:line="360" w:lineRule="auto"/>
        <w:ind w:firstLine="709"/>
        <w:jc w:val="both"/>
        <w:rPr>
          <w:rFonts w:ascii="Times New Roman" w:hAnsi="Times New Roman" w:cs="Times New Roman"/>
          <w:b/>
          <w:color w:val="000000" w:themeColor="text1"/>
          <w:sz w:val="28"/>
          <w:szCs w:val="28"/>
        </w:rPr>
      </w:pPr>
      <w:r w:rsidRPr="00A36C7B">
        <w:rPr>
          <w:rFonts w:ascii="Times New Roman" w:hAnsi="Times New Roman" w:cs="Times New Roman"/>
          <w:b/>
          <w:color w:val="000000" w:themeColor="text1"/>
          <w:sz w:val="28"/>
          <w:szCs w:val="28"/>
        </w:rPr>
        <w:t>Задачи:</w:t>
      </w:r>
    </w:p>
    <w:p w:rsidR="008F5EF7" w:rsidRPr="00A36C7B" w:rsidRDefault="00224452"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1)</w:t>
      </w:r>
      <w:r w:rsidR="008F5EF7" w:rsidRPr="00A36C7B">
        <w:rPr>
          <w:rFonts w:ascii="Times New Roman" w:hAnsi="Times New Roman" w:cs="Times New Roman"/>
          <w:color w:val="000000" w:themeColor="text1"/>
          <w:sz w:val="28"/>
          <w:szCs w:val="28"/>
        </w:rPr>
        <w:t xml:space="preserve"> Узнать, что такое кислотные дожди и как они влияют на экологическое состояние природы</w:t>
      </w:r>
    </w:p>
    <w:p w:rsidR="008F5EF7" w:rsidRPr="00A36C7B" w:rsidRDefault="00224452"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2) </w:t>
      </w:r>
      <w:r w:rsidR="008F5EF7" w:rsidRPr="00A36C7B">
        <w:rPr>
          <w:rFonts w:ascii="Times New Roman" w:hAnsi="Times New Roman" w:cs="Times New Roman"/>
          <w:color w:val="000000" w:themeColor="text1"/>
          <w:sz w:val="28"/>
          <w:szCs w:val="28"/>
        </w:rPr>
        <w:t>Изучить причины возникновения и последствия выпадения кислотных дождей</w:t>
      </w:r>
    </w:p>
    <w:p w:rsidR="008F5EF7" w:rsidRPr="00A36C7B" w:rsidRDefault="00224452"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3) </w:t>
      </w:r>
      <w:r w:rsidR="008F5EF7" w:rsidRPr="00A36C7B">
        <w:rPr>
          <w:rFonts w:ascii="Times New Roman" w:hAnsi="Times New Roman" w:cs="Times New Roman"/>
          <w:color w:val="000000" w:themeColor="text1"/>
          <w:sz w:val="28"/>
          <w:szCs w:val="28"/>
        </w:rPr>
        <w:t>Найти пути решения данной экологической проблемы в Норильской области</w:t>
      </w:r>
    </w:p>
    <w:p w:rsidR="008F5EF7" w:rsidRPr="00A36C7B" w:rsidRDefault="008F5EF7"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b/>
          <w:color w:val="000000" w:themeColor="text1"/>
          <w:sz w:val="28"/>
          <w:szCs w:val="28"/>
        </w:rPr>
        <w:t>Объект исследования</w:t>
      </w:r>
      <w:r w:rsidR="00224452" w:rsidRPr="00A36C7B">
        <w:rPr>
          <w:rFonts w:ascii="Times New Roman" w:hAnsi="Times New Roman" w:cs="Times New Roman"/>
          <w:b/>
          <w:color w:val="000000" w:themeColor="text1"/>
          <w:sz w:val="28"/>
          <w:szCs w:val="28"/>
        </w:rPr>
        <w:t xml:space="preserve"> - </w:t>
      </w:r>
      <w:r w:rsidRPr="00A36C7B">
        <w:rPr>
          <w:rFonts w:ascii="Times New Roman" w:hAnsi="Times New Roman" w:cs="Times New Roman"/>
          <w:color w:val="000000" w:themeColor="text1"/>
          <w:sz w:val="28"/>
          <w:szCs w:val="28"/>
        </w:rPr>
        <w:t>кислотные дожди</w:t>
      </w:r>
    </w:p>
    <w:p w:rsidR="008F5EF7" w:rsidRPr="00A36C7B" w:rsidRDefault="008F5EF7"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b/>
          <w:color w:val="000000" w:themeColor="text1"/>
          <w:sz w:val="28"/>
          <w:szCs w:val="28"/>
        </w:rPr>
        <w:t>Предмет исследования</w:t>
      </w:r>
      <w:r w:rsidR="00224452" w:rsidRPr="00A36C7B">
        <w:rPr>
          <w:rFonts w:ascii="Times New Roman" w:hAnsi="Times New Roman" w:cs="Times New Roman"/>
          <w:b/>
          <w:color w:val="000000" w:themeColor="text1"/>
          <w:sz w:val="28"/>
          <w:szCs w:val="28"/>
        </w:rPr>
        <w:t xml:space="preserve"> - </w:t>
      </w:r>
      <w:r w:rsidR="00125CCC">
        <w:rPr>
          <w:rFonts w:ascii="Times New Roman" w:hAnsi="Times New Roman" w:cs="Times New Roman"/>
          <w:color w:val="000000" w:themeColor="text1"/>
          <w:sz w:val="28"/>
          <w:szCs w:val="28"/>
        </w:rPr>
        <w:t>п</w:t>
      </w:r>
      <w:r w:rsidRPr="00A36C7B">
        <w:rPr>
          <w:rFonts w:ascii="Times New Roman" w:hAnsi="Times New Roman" w:cs="Times New Roman"/>
          <w:color w:val="000000" w:themeColor="text1"/>
          <w:sz w:val="28"/>
          <w:szCs w:val="28"/>
        </w:rPr>
        <w:t>роцесс образования и выпадения кислотных осадков(дождей), их влияние на окружающую среду</w:t>
      </w:r>
    </w:p>
    <w:p w:rsidR="008F5EF7" w:rsidRPr="00A36C7B" w:rsidRDefault="008F5EF7" w:rsidP="00224452">
      <w:pPr>
        <w:spacing w:after="0" w:line="360" w:lineRule="auto"/>
        <w:ind w:firstLine="709"/>
        <w:jc w:val="both"/>
        <w:rPr>
          <w:rFonts w:ascii="Times New Roman" w:hAnsi="Times New Roman" w:cs="Times New Roman"/>
          <w:b/>
          <w:color w:val="000000" w:themeColor="text1"/>
          <w:sz w:val="28"/>
          <w:szCs w:val="28"/>
        </w:rPr>
      </w:pPr>
      <w:r w:rsidRPr="00A36C7B">
        <w:rPr>
          <w:rFonts w:ascii="Times New Roman" w:hAnsi="Times New Roman" w:cs="Times New Roman"/>
          <w:b/>
          <w:color w:val="000000" w:themeColor="text1"/>
          <w:sz w:val="28"/>
          <w:szCs w:val="28"/>
        </w:rPr>
        <w:t>Методы  исследования:</w:t>
      </w:r>
    </w:p>
    <w:p w:rsidR="008F5EF7" w:rsidRPr="00A36C7B" w:rsidRDefault="00224452"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1) </w:t>
      </w:r>
      <w:r w:rsidR="008F5EF7" w:rsidRPr="00A36C7B">
        <w:rPr>
          <w:rFonts w:ascii="Times New Roman" w:hAnsi="Times New Roman" w:cs="Times New Roman"/>
          <w:color w:val="000000" w:themeColor="text1"/>
          <w:sz w:val="28"/>
          <w:szCs w:val="28"/>
        </w:rPr>
        <w:t>Сбор сведений, консультации специалистов, работа с архивным материалом</w:t>
      </w:r>
    </w:p>
    <w:p w:rsidR="008F5EF7" w:rsidRPr="00A36C7B" w:rsidRDefault="00224452"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2) </w:t>
      </w:r>
      <w:r w:rsidR="008F5EF7" w:rsidRPr="00A36C7B">
        <w:rPr>
          <w:rFonts w:ascii="Times New Roman" w:hAnsi="Times New Roman" w:cs="Times New Roman"/>
          <w:color w:val="000000" w:themeColor="text1"/>
          <w:sz w:val="28"/>
          <w:szCs w:val="28"/>
        </w:rPr>
        <w:t>Наблюдение</w:t>
      </w:r>
    </w:p>
    <w:p w:rsidR="007C6B64" w:rsidRPr="00A36C7B" w:rsidRDefault="007C6B64"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shd w:val="clear" w:color="auto" w:fill="FFFFFF"/>
        </w:rPr>
        <w:t>Практическ</w:t>
      </w:r>
      <w:r w:rsidR="00225525" w:rsidRPr="00A36C7B">
        <w:rPr>
          <w:rFonts w:ascii="Times New Roman" w:hAnsi="Times New Roman" w:cs="Times New Roman"/>
          <w:color w:val="000000" w:themeColor="text1"/>
          <w:sz w:val="28"/>
          <w:szCs w:val="28"/>
          <w:shd w:val="clear" w:color="auto" w:fill="FFFFFF"/>
        </w:rPr>
        <w:t>ая значимость</w:t>
      </w:r>
      <w:r w:rsidRPr="00A36C7B">
        <w:rPr>
          <w:rFonts w:ascii="Times New Roman" w:hAnsi="Times New Roman" w:cs="Times New Roman"/>
          <w:color w:val="000000" w:themeColor="text1"/>
          <w:sz w:val="28"/>
          <w:szCs w:val="28"/>
          <w:shd w:val="clear" w:color="auto" w:fill="FFFFFF"/>
        </w:rPr>
        <w:t xml:space="preserve"> заключается в решении острого вопроса о влиянии кислотных дождей на природу Норильской области.</w:t>
      </w:r>
    </w:p>
    <w:p w:rsidR="008F5EF7" w:rsidRPr="00A36C7B" w:rsidRDefault="008F5EF7"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 </w:t>
      </w:r>
      <w:r w:rsidRPr="00A36C7B">
        <w:rPr>
          <w:rFonts w:ascii="Times New Roman" w:hAnsi="Times New Roman" w:cs="Times New Roman"/>
          <w:b/>
          <w:color w:val="000000" w:themeColor="text1"/>
          <w:sz w:val="28"/>
          <w:szCs w:val="28"/>
        </w:rPr>
        <w:t>Гипотеза</w:t>
      </w:r>
      <w:r w:rsidR="00224452" w:rsidRPr="00A36C7B">
        <w:rPr>
          <w:rFonts w:ascii="Times New Roman" w:hAnsi="Times New Roman" w:cs="Times New Roman"/>
          <w:b/>
          <w:color w:val="000000" w:themeColor="text1"/>
          <w:sz w:val="28"/>
          <w:szCs w:val="28"/>
        </w:rPr>
        <w:t xml:space="preserve"> -</w:t>
      </w:r>
      <w:r w:rsidR="00224452" w:rsidRPr="00A36C7B">
        <w:rPr>
          <w:rFonts w:ascii="Times New Roman" w:hAnsi="Times New Roman" w:cs="Times New Roman"/>
          <w:color w:val="000000" w:themeColor="text1"/>
          <w:sz w:val="28"/>
          <w:szCs w:val="28"/>
        </w:rPr>
        <w:t xml:space="preserve"> </w:t>
      </w:r>
      <w:r w:rsidR="00125CCC">
        <w:rPr>
          <w:rFonts w:ascii="Times New Roman" w:hAnsi="Times New Roman" w:cs="Times New Roman"/>
          <w:color w:val="000000" w:themeColor="text1"/>
          <w:sz w:val="28"/>
          <w:szCs w:val="28"/>
        </w:rPr>
        <w:t>о</w:t>
      </w:r>
      <w:r w:rsidRPr="00A36C7B">
        <w:rPr>
          <w:rFonts w:ascii="Times New Roman" w:hAnsi="Times New Roman" w:cs="Times New Roman"/>
          <w:color w:val="000000" w:themeColor="text1"/>
          <w:sz w:val="28"/>
          <w:szCs w:val="28"/>
        </w:rPr>
        <w:t xml:space="preserve">трицательное влияние кислотных дождей на природу в результате антропогенного воздействия </w:t>
      </w:r>
    </w:p>
    <w:p w:rsidR="008F5EF7" w:rsidRPr="00A36C7B" w:rsidRDefault="008F5EF7"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b/>
          <w:color w:val="000000" w:themeColor="text1"/>
          <w:sz w:val="28"/>
          <w:szCs w:val="28"/>
        </w:rPr>
        <w:t>Актуальность</w:t>
      </w:r>
      <w:r w:rsidR="00224452" w:rsidRPr="00A36C7B">
        <w:rPr>
          <w:rFonts w:ascii="Times New Roman" w:hAnsi="Times New Roman" w:cs="Times New Roman"/>
          <w:b/>
          <w:color w:val="000000" w:themeColor="text1"/>
          <w:sz w:val="28"/>
          <w:szCs w:val="28"/>
        </w:rPr>
        <w:t xml:space="preserve"> -</w:t>
      </w:r>
      <w:r w:rsidRPr="00A36C7B">
        <w:rPr>
          <w:rFonts w:ascii="Times New Roman" w:hAnsi="Times New Roman" w:cs="Times New Roman"/>
          <w:color w:val="000000" w:themeColor="text1"/>
          <w:sz w:val="28"/>
          <w:szCs w:val="28"/>
        </w:rPr>
        <w:t xml:space="preserve"> Выбор  данной темы мной непосредственно связан с неблагоприятной  экологической обстановкой, как в крупных промышленных городах РФ, так и во всем мире. Проблема кислотных дождей в данное время очень актуальна, в случае ее бесконтрольного развития, кислотные  дожди могут нанести существенные ущерб природе. </w:t>
      </w:r>
      <w:r w:rsidR="00AE0206" w:rsidRPr="00A36C7B">
        <w:rPr>
          <w:rFonts w:ascii="Times New Roman" w:hAnsi="Times New Roman" w:cs="Times New Roman"/>
          <w:color w:val="000000" w:themeColor="text1"/>
          <w:sz w:val="28"/>
          <w:szCs w:val="28"/>
        </w:rPr>
        <w:t>Сегодня</w:t>
      </w:r>
      <w:r w:rsidRPr="00A36C7B">
        <w:rPr>
          <w:rFonts w:ascii="Times New Roman" w:hAnsi="Times New Roman" w:cs="Times New Roman"/>
          <w:color w:val="000000" w:themeColor="text1"/>
          <w:sz w:val="28"/>
          <w:szCs w:val="28"/>
        </w:rPr>
        <w:t xml:space="preserve"> </w:t>
      </w:r>
      <w:r w:rsidR="00AE0206" w:rsidRPr="00A36C7B">
        <w:rPr>
          <w:rFonts w:ascii="Times New Roman" w:hAnsi="Times New Roman" w:cs="Times New Roman"/>
          <w:color w:val="000000" w:themeColor="text1"/>
          <w:sz w:val="28"/>
          <w:szCs w:val="28"/>
        </w:rPr>
        <w:t>данная</w:t>
      </w:r>
      <w:r w:rsidRPr="00A36C7B">
        <w:rPr>
          <w:rFonts w:ascii="Times New Roman" w:hAnsi="Times New Roman" w:cs="Times New Roman"/>
          <w:color w:val="000000" w:themeColor="text1"/>
          <w:sz w:val="28"/>
          <w:szCs w:val="28"/>
        </w:rPr>
        <w:t xml:space="preserve"> проблема существует во всем индустриальном мире, и приобрела особое значение в связи с возросшими техногенными выбросами оксидов серы и азота. </w:t>
      </w:r>
    </w:p>
    <w:p w:rsidR="00224452" w:rsidRPr="00A36C7B" w:rsidRDefault="008F5EF7"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lastRenderedPageBreak/>
        <w:t>Проблема формирования кислотных оса</w:t>
      </w:r>
      <w:r w:rsidR="003B4A64" w:rsidRPr="00A36C7B">
        <w:rPr>
          <w:rFonts w:ascii="Times New Roman" w:hAnsi="Times New Roman" w:cs="Times New Roman"/>
          <w:color w:val="000000" w:themeColor="text1"/>
          <w:sz w:val="28"/>
          <w:szCs w:val="28"/>
        </w:rPr>
        <w:t xml:space="preserve">дков в атмосфере Земли является </w:t>
      </w:r>
      <w:r w:rsidRPr="00A36C7B">
        <w:rPr>
          <w:rFonts w:ascii="Times New Roman" w:hAnsi="Times New Roman" w:cs="Times New Roman"/>
          <w:color w:val="000000" w:themeColor="text1"/>
          <w:sz w:val="28"/>
          <w:szCs w:val="28"/>
        </w:rPr>
        <w:t xml:space="preserve">малоизученной. </w:t>
      </w:r>
    </w:p>
    <w:p w:rsidR="00260751" w:rsidRPr="00A36C7B" w:rsidRDefault="008F5EF7" w:rsidP="00224452">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Развитие угольных технологий производства электрической энергии  и металлургического производства невозможны без создания систем защиты окружающей среды от последствий кислотных дождей.</w:t>
      </w:r>
    </w:p>
    <w:p w:rsidR="00260751" w:rsidRPr="00A36C7B" w:rsidRDefault="00260751" w:rsidP="00224452">
      <w:pPr>
        <w:spacing w:after="0" w:line="360" w:lineRule="auto"/>
        <w:ind w:firstLine="709"/>
        <w:jc w:val="both"/>
        <w:rPr>
          <w:rFonts w:ascii="Times New Roman" w:eastAsiaTheme="majorEastAsia" w:hAnsi="Times New Roman" w:cs="Times New Roman"/>
          <w:b/>
          <w:bCs/>
          <w:color w:val="000000" w:themeColor="text1"/>
          <w:sz w:val="28"/>
          <w:szCs w:val="28"/>
        </w:rPr>
      </w:pPr>
      <w:r w:rsidRPr="00A36C7B">
        <w:rPr>
          <w:rFonts w:ascii="Times New Roman" w:hAnsi="Times New Roman" w:cs="Times New Roman"/>
          <w:color w:val="000000" w:themeColor="text1"/>
        </w:rPr>
        <w:br w:type="page"/>
      </w:r>
    </w:p>
    <w:p w:rsidR="00EA400D" w:rsidRPr="00A36C7B" w:rsidRDefault="00E04DA2" w:rsidP="00224452">
      <w:pPr>
        <w:pStyle w:val="1"/>
        <w:spacing w:before="0" w:line="360" w:lineRule="auto"/>
        <w:jc w:val="center"/>
        <w:rPr>
          <w:rFonts w:ascii="Times New Roman" w:hAnsi="Times New Roman" w:cs="Times New Roman"/>
          <w:color w:val="000000" w:themeColor="text1"/>
        </w:rPr>
      </w:pPr>
      <w:bookmarkStart w:id="2" w:name="_Toc70853802"/>
      <w:r w:rsidRPr="00A36C7B">
        <w:rPr>
          <w:rFonts w:ascii="Times New Roman" w:hAnsi="Times New Roman" w:cs="Times New Roman"/>
          <w:color w:val="000000" w:themeColor="text1"/>
        </w:rPr>
        <w:lastRenderedPageBreak/>
        <w:t>1.  КИСЛОТНЫЕ ДОЖДИ</w:t>
      </w:r>
      <w:bookmarkEnd w:id="2"/>
    </w:p>
    <w:p w:rsidR="00224452" w:rsidRPr="00A36C7B" w:rsidRDefault="00224452" w:rsidP="00DC729B">
      <w:pPr>
        <w:pStyle w:val="1"/>
        <w:spacing w:before="0" w:line="360" w:lineRule="auto"/>
        <w:jc w:val="center"/>
        <w:rPr>
          <w:rFonts w:ascii="Times New Roman" w:hAnsi="Times New Roman" w:cs="Times New Roman"/>
          <w:color w:val="000000" w:themeColor="text1"/>
        </w:rPr>
      </w:pPr>
      <w:bookmarkStart w:id="3" w:name="_Toc70853803"/>
      <w:r w:rsidRPr="00A36C7B">
        <w:rPr>
          <w:rFonts w:ascii="Times New Roman" w:hAnsi="Times New Roman" w:cs="Times New Roman"/>
          <w:color w:val="000000" w:themeColor="text1"/>
        </w:rPr>
        <w:t>1</w:t>
      </w:r>
      <w:r w:rsidR="001A2A91" w:rsidRPr="00A36C7B">
        <w:rPr>
          <w:rFonts w:ascii="Times New Roman" w:hAnsi="Times New Roman" w:cs="Times New Roman"/>
          <w:color w:val="000000" w:themeColor="text1"/>
        </w:rPr>
        <w:t>.1</w:t>
      </w:r>
      <w:r w:rsidRPr="00A36C7B">
        <w:rPr>
          <w:rFonts w:ascii="Times New Roman" w:hAnsi="Times New Roman" w:cs="Times New Roman"/>
          <w:color w:val="000000" w:themeColor="text1"/>
        </w:rPr>
        <w:t>.</w:t>
      </w:r>
      <w:r w:rsidR="001A2A91" w:rsidRPr="00A36C7B">
        <w:rPr>
          <w:rFonts w:ascii="Times New Roman" w:hAnsi="Times New Roman" w:cs="Times New Roman"/>
          <w:color w:val="000000" w:themeColor="text1"/>
        </w:rPr>
        <w:t xml:space="preserve"> </w:t>
      </w:r>
      <w:r w:rsidRPr="00A36C7B">
        <w:rPr>
          <w:rFonts w:ascii="Times New Roman" w:hAnsi="Times New Roman" w:cs="Times New Roman"/>
          <w:color w:val="000000" w:themeColor="text1"/>
        </w:rPr>
        <w:t xml:space="preserve"> Общие понятия и причины образования кислотных дождей</w:t>
      </w:r>
      <w:bookmarkEnd w:id="3"/>
    </w:p>
    <w:p w:rsidR="008F5EF7" w:rsidRPr="00A36C7B" w:rsidRDefault="00F37B23"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Кисло</w:t>
      </w:r>
      <w:r w:rsidR="008F5EF7" w:rsidRPr="00A36C7B">
        <w:rPr>
          <w:rFonts w:ascii="Times New Roman" w:hAnsi="Times New Roman" w:cs="Times New Roman"/>
          <w:color w:val="000000" w:themeColor="text1"/>
          <w:sz w:val="28"/>
          <w:szCs w:val="28"/>
        </w:rPr>
        <w:t>тный дождь — вид метеорологических осадков, при которых наблюдается понижение водородного показателя (pH) дождевых осадков из-за загрязнений воздуха кислотными о</w:t>
      </w:r>
      <w:r w:rsidR="003B4A64" w:rsidRPr="00A36C7B">
        <w:rPr>
          <w:rFonts w:ascii="Times New Roman" w:hAnsi="Times New Roman" w:cs="Times New Roman"/>
          <w:color w:val="000000" w:themeColor="text1"/>
          <w:sz w:val="28"/>
          <w:szCs w:val="28"/>
        </w:rPr>
        <w:t>ксидами</w:t>
      </w:r>
      <w:r w:rsidR="008F5EF7" w:rsidRPr="00A36C7B">
        <w:rPr>
          <w:rFonts w:ascii="Times New Roman" w:hAnsi="Times New Roman" w:cs="Times New Roman"/>
          <w:color w:val="000000" w:themeColor="text1"/>
          <w:sz w:val="28"/>
          <w:szCs w:val="28"/>
        </w:rPr>
        <w:t>.</w:t>
      </w:r>
      <w:r w:rsidR="00EC7334" w:rsidRPr="00A36C7B">
        <w:rPr>
          <w:rFonts w:ascii="Times New Roman" w:hAnsi="Times New Roman" w:cs="Times New Roman"/>
          <w:color w:val="000000" w:themeColor="text1"/>
          <w:sz w:val="28"/>
          <w:szCs w:val="28"/>
        </w:rPr>
        <w:t xml:space="preserve"> </w:t>
      </w:r>
    </w:p>
    <w:p w:rsidR="00AE0206" w:rsidRPr="00A36C7B" w:rsidRDefault="00AE0206"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Соединениями, приводящими к снижению уровня рН осадков, являются оксиды серы, азота, хлористый водород и летучие органические соединения (ЛОС). [15 С. 74]</w:t>
      </w:r>
    </w:p>
    <w:p w:rsidR="009B6B56" w:rsidRPr="00A36C7B" w:rsidRDefault="00AE0206"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К</w:t>
      </w:r>
      <w:r w:rsidR="008F5EF7" w:rsidRPr="00A36C7B">
        <w:rPr>
          <w:rFonts w:ascii="Times New Roman" w:hAnsi="Times New Roman" w:cs="Times New Roman"/>
          <w:color w:val="000000" w:themeColor="text1"/>
          <w:sz w:val="28"/>
          <w:szCs w:val="28"/>
        </w:rPr>
        <w:t>ислотны</w:t>
      </w:r>
      <w:r w:rsidRPr="00A36C7B">
        <w:rPr>
          <w:rFonts w:ascii="Times New Roman" w:hAnsi="Times New Roman" w:cs="Times New Roman"/>
          <w:color w:val="000000" w:themeColor="text1"/>
          <w:sz w:val="28"/>
          <w:szCs w:val="28"/>
        </w:rPr>
        <w:t>е</w:t>
      </w:r>
      <w:r w:rsidR="008F5EF7" w:rsidRPr="00A36C7B">
        <w:rPr>
          <w:rFonts w:ascii="Times New Roman" w:hAnsi="Times New Roman" w:cs="Times New Roman"/>
          <w:color w:val="000000" w:themeColor="text1"/>
          <w:sz w:val="28"/>
          <w:szCs w:val="28"/>
        </w:rPr>
        <w:t xml:space="preserve"> </w:t>
      </w:r>
      <w:r w:rsidRPr="00A36C7B">
        <w:rPr>
          <w:rFonts w:ascii="Times New Roman" w:hAnsi="Times New Roman" w:cs="Times New Roman"/>
          <w:color w:val="000000" w:themeColor="text1"/>
          <w:sz w:val="28"/>
          <w:szCs w:val="28"/>
        </w:rPr>
        <w:t>дожди</w:t>
      </w:r>
      <w:r w:rsidR="008F5EF7" w:rsidRPr="00A36C7B">
        <w:rPr>
          <w:rFonts w:ascii="Times New Roman" w:hAnsi="Times New Roman" w:cs="Times New Roman"/>
          <w:color w:val="000000" w:themeColor="text1"/>
          <w:sz w:val="28"/>
          <w:szCs w:val="28"/>
        </w:rPr>
        <w:t xml:space="preserve"> </w:t>
      </w:r>
      <w:r w:rsidRPr="00A36C7B">
        <w:rPr>
          <w:rFonts w:ascii="Times New Roman" w:hAnsi="Times New Roman" w:cs="Times New Roman"/>
          <w:color w:val="000000" w:themeColor="text1"/>
          <w:sz w:val="28"/>
          <w:szCs w:val="28"/>
        </w:rPr>
        <w:t>приводят к</w:t>
      </w:r>
      <w:r w:rsidR="008F5EF7" w:rsidRPr="00A36C7B">
        <w:rPr>
          <w:rFonts w:ascii="Times New Roman" w:hAnsi="Times New Roman" w:cs="Times New Roman"/>
          <w:color w:val="000000" w:themeColor="text1"/>
          <w:sz w:val="28"/>
          <w:szCs w:val="28"/>
        </w:rPr>
        <w:t xml:space="preserve"> нарушени</w:t>
      </w:r>
      <w:r w:rsidRPr="00A36C7B">
        <w:rPr>
          <w:rFonts w:ascii="Times New Roman" w:hAnsi="Times New Roman" w:cs="Times New Roman"/>
          <w:color w:val="000000" w:themeColor="text1"/>
          <w:sz w:val="28"/>
          <w:szCs w:val="28"/>
        </w:rPr>
        <w:t xml:space="preserve">ю </w:t>
      </w:r>
      <w:r w:rsidR="008F5EF7" w:rsidRPr="00A36C7B">
        <w:rPr>
          <w:rFonts w:ascii="Times New Roman" w:hAnsi="Times New Roman" w:cs="Times New Roman"/>
          <w:color w:val="000000" w:themeColor="text1"/>
          <w:sz w:val="28"/>
          <w:szCs w:val="28"/>
        </w:rPr>
        <w:t>круговор</w:t>
      </w:r>
      <w:r w:rsidR="003B4A64" w:rsidRPr="00A36C7B">
        <w:rPr>
          <w:rFonts w:ascii="Times New Roman" w:hAnsi="Times New Roman" w:cs="Times New Roman"/>
          <w:color w:val="000000" w:themeColor="text1"/>
          <w:sz w:val="28"/>
          <w:szCs w:val="28"/>
        </w:rPr>
        <w:t>от</w:t>
      </w:r>
      <w:r w:rsidRPr="00A36C7B">
        <w:rPr>
          <w:rFonts w:ascii="Times New Roman" w:hAnsi="Times New Roman" w:cs="Times New Roman"/>
          <w:color w:val="000000" w:themeColor="text1"/>
          <w:sz w:val="28"/>
          <w:szCs w:val="28"/>
        </w:rPr>
        <w:t>а</w:t>
      </w:r>
      <w:r w:rsidR="003B4A64" w:rsidRPr="00A36C7B">
        <w:rPr>
          <w:rFonts w:ascii="Times New Roman" w:hAnsi="Times New Roman" w:cs="Times New Roman"/>
          <w:color w:val="000000" w:themeColor="text1"/>
          <w:sz w:val="28"/>
          <w:szCs w:val="28"/>
        </w:rPr>
        <w:t xml:space="preserve"> </w:t>
      </w:r>
      <w:r w:rsidR="008F5EF7" w:rsidRPr="00A36C7B">
        <w:rPr>
          <w:rFonts w:ascii="Times New Roman" w:hAnsi="Times New Roman" w:cs="Times New Roman"/>
          <w:color w:val="000000" w:themeColor="text1"/>
          <w:sz w:val="28"/>
          <w:szCs w:val="28"/>
        </w:rPr>
        <w:t xml:space="preserve"> веществ</w:t>
      </w:r>
      <w:r w:rsidR="003B4A64" w:rsidRPr="00A36C7B">
        <w:rPr>
          <w:rFonts w:ascii="Times New Roman" w:hAnsi="Times New Roman" w:cs="Times New Roman"/>
          <w:color w:val="000000" w:themeColor="text1"/>
          <w:sz w:val="28"/>
          <w:szCs w:val="28"/>
        </w:rPr>
        <w:t xml:space="preserve"> в природе</w:t>
      </w:r>
      <w:r w:rsidR="00626CBC" w:rsidRPr="00A36C7B">
        <w:rPr>
          <w:rFonts w:ascii="Times New Roman" w:hAnsi="Times New Roman" w:cs="Times New Roman"/>
          <w:color w:val="000000" w:themeColor="text1"/>
          <w:sz w:val="28"/>
          <w:szCs w:val="28"/>
        </w:rPr>
        <w:t xml:space="preserve"> </w:t>
      </w:r>
      <w:r w:rsidR="008F5EF7" w:rsidRPr="00A36C7B">
        <w:rPr>
          <w:rFonts w:ascii="Times New Roman" w:hAnsi="Times New Roman" w:cs="Times New Roman"/>
          <w:color w:val="000000" w:themeColor="text1"/>
          <w:sz w:val="28"/>
          <w:szCs w:val="28"/>
        </w:rPr>
        <w:t>вследствие интенсивной хозя</w:t>
      </w:r>
      <w:r w:rsidR="004C0071" w:rsidRPr="00A36C7B">
        <w:rPr>
          <w:rFonts w:ascii="Times New Roman" w:hAnsi="Times New Roman" w:cs="Times New Roman"/>
          <w:color w:val="000000" w:themeColor="text1"/>
          <w:sz w:val="28"/>
          <w:szCs w:val="28"/>
        </w:rPr>
        <w:t>йственной деятельности.</w:t>
      </w:r>
      <w:r w:rsidR="009B6B56" w:rsidRPr="00A36C7B">
        <w:rPr>
          <w:rFonts w:ascii="Times New Roman" w:hAnsi="Times New Roman" w:cs="Times New Roman"/>
          <w:color w:val="000000" w:themeColor="text1"/>
          <w:sz w:val="28"/>
          <w:szCs w:val="28"/>
        </w:rPr>
        <w:t xml:space="preserve"> </w:t>
      </w:r>
    </w:p>
    <w:p w:rsidR="00626CBC" w:rsidRPr="00A36C7B" w:rsidRDefault="009B6B56"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Выбросы твёрдых веществ и выпадение соединений серы и азота с кислотными дождями и унесенных в атмосферу твердых частиц приводят к загрязнению литосферы и гидросферы. [20]</w:t>
      </w:r>
    </w:p>
    <w:p w:rsidR="00DC729B" w:rsidRPr="00A36C7B" w:rsidRDefault="004C0071" w:rsidP="00A36C7B">
      <w:pPr>
        <w:spacing w:after="0" w:line="360" w:lineRule="auto"/>
        <w:ind w:firstLine="709"/>
        <w:jc w:val="both"/>
        <w:rPr>
          <w:rFonts w:ascii="Times New Roman" w:hAnsi="Times New Roman" w:cs="Times New Roman"/>
          <w:b/>
          <w:color w:val="000000" w:themeColor="text1"/>
          <w:sz w:val="28"/>
          <w:szCs w:val="28"/>
        </w:rPr>
      </w:pPr>
      <w:r w:rsidRPr="00A36C7B">
        <w:rPr>
          <w:rFonts w:ascii="Times New Roman" w:hAnsi="Times New Roman" w:cs="Times New Roman"/>
          <w:b/>
          <w:color w:val="000000" w:themeColor="text1"/>
          <w:sz w:val="28"/>
          <w:szCs w:val="28"/>
        </w:rPr>
        <w:t>Причины образования кислотных дождей:</w:t>
      </w:r>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Главной причиной кислотных дождей является присутствие в составе атмосферы Земли двуокиси серы SO2 и двуокиси азота NO2, которые в результате происходящих в атмосфере химиче</w:t>
      </w:r>
      <w:r w:rsidR="00626CBC" w:rsidRPr="00A36C7B">
        <w:rPr>
          <w:rFonts w:ascii="Times New Roman" w:hAnsi="Times New Roman" w:cs="Times New Roman"/>
          <w:color w:val="000000" w:themeColor="text1"/>
          <w:sz w:val="28"/>
          <w:szCs w:val="28"/>
        </w:rPr>
        <w:t>с</w:t>
      </w:r>
      <w:r w:rsidRPr="00A36C7B">
        <w:rPr>
          <w:rFonts w:ascii="Times New Roman" w:hAnsi="Times New Roman" w:cs="Times New Roman"/>
          <w:color w:val="000000" w:themeColor="text1"/>
          <w:sz w:val="28"/>
          <w:szCs w:val="28"/>
        </w:rPr>
        <w:t>ких реакций, превращаются в соответственно серную и азотную кислоты, выпадение которых на поверхность земли оказывает влияния на живые организмы и экотоп в целом.</w:t>
      </w:r>
      <w:r w:rsidR="005C2847" w:rsidRPr="00A36C7B">
        <w:rPr>
          <w:rFonts w:ascii="Times New Roman" w:hAnsi="Times New Roman" w:cs="Times New Roman"/>
          <w:color w:val="000000" w:themeColor="text1"/>
          <w:sz w:val="28"/>
          <w:szCs w:val="28"/>
        </w:rPr>
        <w:t xml:space="preserve"> </w:t>
      </w:r>
      <w:r w:rsidRPr="00A36C7B">
        <w:rPr>
          <w:rFonts w:ascii="Times New Roman" w:hAnsi="Times New Roman" w:cs="Times New Roman"/>
          <w:color w:val="000000" w:themeColor="text1"/>
          <w:sz w:val="28"/>
          <w:szCs w:val="28"/>
        </w:rPr>
        <w:t>[1]</w:t>
      </w:r>
    </w:p>
    <w:p w:rsidR="004C0071" w:rsidRPr="00A36C7B" w:rsidRDefault="005C2847"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При</w:t>
      </w:r>
      <w:r w:rsidR="004C0071" w:rsidRPr="00A36C7B">
        <w:rPr>
          <w:rFonts w:ascii="Times New Roman" w:hAnsi="Times New Roman" w:cs="Times New Roman"/>
          <w:color w:val="000000" w:themeColor="text1"/>
          <w:sz w:val="28"/>
          <w:szCs w:val="28"/>
        </w:rPr>
        <w:t xml:space="preserve"> сжигании ископаемого топлива (угля, горючего сланца, мазута и др.) выделяются газы, в составе которых</w:t>
      </w:r>
      <w:r w:rsidRPr="00A36C7B">
        <w:rPr>
          <w:rFonts w:ascii="Times New Roman" w:hAnsi="Times New Roman" w:cs="Times New Roman"/>
          <w:color w:val="000000" w:themeColor="text1"/>
          <w:sz w:val="28"/>
          <w:szCs w:val="28"/>
        </w:rPr>
        <w:t xml:space="preserve"> велико содержание</w:t>
      </w:r>
      <w:r w:rsidR="004C0071" w:rsidRPr="00A36C7B">
        <w:rPr>
          <w:rFonts w:ascii="Times New Roman" w:hAnsi="Times New Roman" w:cs="Times New Roman"/>
          <w:color w:val="000000" w:themeColor="text1"/>
          <w:sz w:val="28"/>
          <w:szCs w:val="28"/>
        </w:rPr>
        <w:t xml:space="preserve"> оксид</w:t>
      </w:r>
      <w:r w:rsidRPr="00A36C7B">
        <w:rPr>
          <w:rFonts w:ascii="Times New Roman" w:hAnsi="Times New Roman" w:cs="Times New Roman"/>
          <w:color w:val="000000" w:themeColor="text1"/>
          <w:sz w:val="28"/>
          <w:szCs w:val="28"/>
        </w:rPr>
        <w:t>ов</w:t>
      </w:r>
      <w:r w:rsidR="004C0071" w:rsidRPr="00A36C7B">
        <w:rPr>
          <w:rFonts w:ascii="Times New Roman" w:hAnsi="Times New Roman" w:cs="Times New Roman"/>
          <w:color w:val="000000" w:themeColor="text1"/>
          <w:sz w:val="28"/>
          <w:szCs w:val="28"/>
        </w:rPr>
        <w:t xml:space="preserve"> серы и азота. В зависимости от рода топлива их может быть меньше или больше. Наиболее насыщенные сернистым газом выбросы дают </w:t>
      </w:r>
      <w:r w:rsidRPr="00A36C7B">
        <w:rPr>
          <w:rFonts w:ascii="Times New Roman" w:hAnsi="Times New Roman" w:cs="Times New Roman"/>
          <w:color w:val="000000" w:themeColor="text1"/>
          <w:sz w:val="28"/>
          <w:szCs w:val="28"/>
        </w:rPr>
        <w:t xml:space="preserve">высокосернистые виды угля </w:t>
      </w:r>
      <w:r w:rsidR="004C0071" w:rsidRPr="00A36C7B">
        <w:rPr>
          <w:rFonts w:ascii="Times New Roman" w:hAnsi="Times New Roman" w:cs="Times New Roman"/>
          <w:color w:val="000000" w:themeColor="text1"/>
          <w:sz w:val="28"/>
          <w:szCs w:val="28"/>
        </w:rPr>
        <w:t xml:space="preserve">и мазут. </w:t>
      </w:r>
    </w:p>
    <w:p w:rsidR="004C0071" w:rsidRPr="00A36C7B" w:rsidRDefault="005C2847"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Вступая в химические реакции </w:t>
      </w:r>
      <w:r w:rsidR="004C0071" w:rsidRPr="00A36C7B">
        <w:rPr>
          <w:rFonts w:ascii="Times New Roman" w:hAnsi="Times New Roman" w:cs="Times New Roman"/>
          <w:color w:val="000000" w:themeColor="text1"/>
          <w:sz w:val="28"/>
          <w:szCs w:val="28"/>
        </w:rPr>
        <w:t>с отдельными компонентами атмосферного воздуха, соединения серы и азота трансформируются в различные химические соединения, например, кислот</w:t>
      </w:r>
      <w:r w:rsidR="00840480" w:rsidRPr="00A36C7B">
        <w:rPr>
          <w:rFonts w:ascii="Times New Roman" w:hAnsi="Times New Roman" w:cs="Times New Roman"/>
          <w:color w:val="000000" w:themeColor="text1"/>
          <w:sz w:val="28"/>
          <w:szCs w:val="28"/>
        </w:rPr>
        <w:t>ы.</w:t>
      </w:r>
    </w:p>
    <w:p w:rsidR="00E145F5"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Вещества, вызывающие кислотные дожди, пути их образования:</w:t>
      </w:r>
    </w:p>
    <w:p w:rsidR="004C0071" w:rsidRPr="00A36C7B" w:rsidRDefault="004C0071" w:rsidP="00A36C7B">
      <w:pPr>
        <w:spacing w:after="0" w:line="360" w:lineRule="auto"/>
        <w:ind w:firstLine="709"/>
        <w:jc w:val="both"/>
        <w:rPr>
          <w:rFonts w:ascii="Times New Roman" w:hAnsi="Times New Roman" w:cs="Times New Roman"/>
          <w:b/>
          <w:color w:val="000000" w:themeColor="text1"/>
          <w:sz w:val="28"/>
          <w:szCs w:val="28"/>
        </w:rPr>
      </w:pPr>
      <w:bookmarkStart w:id="4" w:name="_Toc67753924"/>
      <w:r w:rsidRPr="00A36C7B">
        <w:rPr>
          <w:rFonts w:ascii="Times New Roman" w:hAnsi="Times New Roman" w:cs="Times New Roman"/>
          <w:color w:val="000000" w:themeColor="text1"/>
          <w:sz w:val="28"/>
          <w:szCs w:val="28"/>
        </w:rPr>
        <w:t xml:space="preserve"> </w:t>
      </w:r>
      <w:r w:rsidRPr="00A36C7B">
        <w:rPr>
          <w:rFonts w:ascii="Times New Roman" w:hAnsi="Times New Roman" w:cs="Times New Roman"/>
          <w:b/>
          <w:color w:val="000000" w:themeColor="text1"/>
          <w:sz w:val="28"/>
          <w:szCs w:val="28"/>
        </w:rPr>
        <w:t>Соединения серы, вызывающие кислотные дожди:</w:t>
      </w:r>
      <w:bookmarkEnd w:id="4"/>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1. Диоксид серы – SO2</w:t>
      </w:r>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lastRenderedPageBreak/>
        <w:t>2. Триоксид серы – SO3</w:t>
      </w:r>
    </w:p>
    <w:p w:rsidR="004C0071" w:rsidRPr="00A36C7B" w:rsidRDefault="004C0071" w:rsidP="00A36C7B">
      <w:pPr>
        <w:spacing w:after="0" w:line="360" w:lineRule="auto"/>
        <w:ind w:firstLine="709"/>
        <w:jc w:val="both"/>
        <w:rPr>
          <w:rFonts w:ascii="Times New Roman" w:hAnsi="Times New Roman" w:cs="Times New Roman"/>
          <w:b/>
          <w:color w:val="000000" w:themeColor="text1"/>
          <w:sz w:val="28"/>
          <w:szCs w:val="28"/>
        </w:rPr>
      </w:pPr>
      <w:bookmarkStart w:id="5" w:name="_Toc67753925"/>
      <w:bookmarkStart w:id="6" w:name="_Toc67765431"/>
      <w:r w:rsidRPr="00A36C7B">
        <w:rPr>
          <w:rFonts w:ascii="Times New Roman" w:hAnsi="Times New Roman" w:cs="Times New Roman"/>
          <w:b/>
          <w:color w:val="000000" w:themeColor="text1"/>
          <w:sz w:val="28"/>
          <w:szCs w:val="28"/>
        </w:rPr>
        <w:t>Антропогенные источники попадания серы в атмосферу:</w:t>
      </w:r>
      <w:bookmarkEnd w:id="5"/>
      <w:bookmarkEnd w:id="6"/>
    </w:p>
    <w:p w:rsidR="005C2847"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Антропогенное загрязнение серой в два раза </w:t>
      </w:r>
      <w:r w:rsidR="005C2847" w:rsidRPr="00A36C7B">
        <w:rPr>
          <w:rFonts w:ascii="Times New Roman" w:hAnsi="Times New Roman" w:cs="Times New Roman"/>
          <w:color w:val="000000" w:themeColor="text1"/>
          <w:sz w:val="28"/>
          <w:szCs w:val="28"/>
        </w:rPr>
        <w:t>превышает</w:t>
      </w:r>
      <w:r w:rsidRPr="00A36C7B">
        <w:rPr>
          <w:rFonts w:ascii="Times New Roman" w:hAnsi="Times New Roman" w:cs="Times New Roman"/>
          <w:color w:val="000000" w:themeColor="text1"/>
          <w:sz w:val="28"/>
          <w:szCs w:val="28"/>
        </w:rPr>
        <w:t xml:space="preserve"> природное (вулканы). В результате </w:t>
      </w:r>
      <w:r w:rsidR="005C2847" w:rsidRPr="00A36C7B">
        <w:rPr>
          <w:rFonts w:ascii="Times New Roman" w:hAnsi="Times New Roman" w:cs="Times New Roman"/>
          <w:color w:val="000000" w:themeColor="text1"/>
          <w:sz w:val="28"/>
          <w:szCs w:val="28"/>
        </w:rPr>
        <w:t xml:space="preserve">человеческой деятельности </w:t>
      </w:r>
      <w:r w:rsidRPr="00A36C7B">
        <w:rPr>
          <w:rFonts w:ascii="Times New Roman" w:hAnsi="Times New Roman" w:cs="Times New Roman"/>
          <w:color w:val="000000" w:themeColor="text1"/>
          <w:sz w:val="28"/>
          <w:szCs w:val="28"/>
        </w:rPr>
        <w:t>в атмосферу попадают значительные количества соединений серы, главным образом в виде диоксида серы (SO2).</w:t>
      </w:r>
      <w:r w:rsidR="00DC729B" w:rsidRPr="00A36C7B">
        <w:rPr>
          <w:rFonts w:ascii="Times New Roman" w:hAnsi="Times New Roman" w:cs="Times New Roman"/>
          <w:color w:val="000000" w:themeColor="text1"/>
          <w:sz w:val="28"/>
          <w:szCs w:val="28"/>
        </w:rPr>
        <w:t xml:space="preserve"> В сильно загрязненных районах уровень двуокиси серы может в 1000 и даже в десятки тысяч раз превысить естественную границ у значений на суше и в океане.</w:t>
      </w:r>
      <w:r w:rsidR="00281190" w:rsidRPr="00A36C7B">
        <w:rPr>
          <w:rFonts w:ascii="Times New Roman" w:hAnsi="Times New Roman" w:cs="Times New Roman"/>
          <w:color w:val="000000" w:themeColor="text1"/>
          <w:sz w:val="28"/>
          <w:szCs w:val="28"/>
        </w:rPr>
        <w:t xml:space="preserve">[16] </w:t>
      </w:r>
      <w:r w:rsidRPr="00A36C7B">
        <w:rPr>
          <w:rFonts w:ascii="Times New Roman" w:hAnsi="Times New Roman" w:cs="Times New Roman"/>
          <w:color w:val="000000" w:themeColor="text1"/>
          <w:sz w:val="28"/>
          <w:szCs w:val="28"/>
        </w:rPr>
        <w:t>Основны</w:t>
      </w:r>
      <w:r w:rsidR="005C2847" w:rsidRPr="00A36C7B">
        <w:rPr>
          <w:rFonts w:ascii="Times New Roman" w:hAnsi="Times New Roman" w:cs="Times New Roman"/>
          <w:color w:val="000000" w:themeColor="text1"/>
          <w:sz w:val="28"/>
          <w:szCs w:val="28"/>
        </w:rPr>
        <w:t>е</w:t>
      </w:r>
      <w:r w:rsidRPr="00A36C7B">
        <w:rPr>
          <w:rFonts w:ascii="Times New Roman" w:hAnsi="Times New Roman" w:cs="Times New Roman"/>
          <w:color w:val="000000" w:themeColor="text1"/>
          <w:sz w:val="28"/>
          <w:szCs w:val="28"/>
          <w:shd w:val="clear" w:color="auto" w:fill="FFFFFF"/>
        </w:rPr>
        <w:t xml:space="preserve"> антропогенны</w:t>
      </w:r>
      <w:r w:rsidR="005C2847" w:rsidRPr="00A36C7B">
        <w:rPr>
          <w:rFonts w:ascii="Times New Roman" w:hAnsi="Times New Roman" w:cs="Times New Roman"/>
          <w:color w:val="000000" w:themeColor="text1"/>
          <w:sz w:val="28"/>
          <w:szCs w:val="28"/>
          <w:shd w:val="clear" w:color="auto" w:fill="FFFFFF"/>
        </w:rPr>
        <w:t>е</w:t>
      </w:r>
      <w:r w:rsidRPr="00A36C7B">
        <w:rPr>
          <w:rFonts w:ascii="Times New Roman" w:hAnsi="Times New Roman" w:cs="Times New Roman"/>
          <w:color w:val="000000" w:themeColor="text1"/>
          <w:sz w:val="28"/>
          <w:szCs w:val="28"/>
          <w:shd w:val="clear" w:color="auto" w:fill="FFFFFF"/>
        </w:rPr>
        <w:t xml:space="preserve"> источник</w:t>
      </w:r>
      <w:r w:rsidR="005C2847" w:rsidRPr="00A36C7B">
        <w:rPr>
          <w:rFonts w:ascii="Times New Roman" w:hAnsi="Times New Roman" w:cs="Times New Roman"/>
          <w:color w:val="000000" w:themeColor="text1"/>
          <w:sz w:val="28"/>
          <w:szCs w:val="28"/>
          <w:shd w:val="clear" w:color="auto" w:fill="FFFFFF"/>
        </w:rPr>
        <w:t>и</w:t>
      </w:r>
      <w:r w:rsidR="00EA5BE8" w:rsidRPr="00A36C7B">
        <w:rPr>
          <w:rFonts w:ascii="Times New Roman" w:hAnsi="Times New Roman" w:cs="Times New Roman"/>
          <w:color w:val="000000" w:themeColor="text1"/>
          <w:sz w:val="28"/>
          <w:szCs w:val="28"/>
          <w:shd w:val="clear" w:color="auto" w:fill="FFFFFF"/>
        </w:rPr>
        <w:t xml:space="preserve"> </w:t>
      </w:r>
      <w:r w:rsidRPr="00A36C7B">
        <w:rPr>
          <w:rFonts w:ascii="Times New Roman" w:hAnsi="Times New Roman" w:cs="Times New Roman"/>
          <w:color w:val="000000" w:themeColor="text1"/>
          <w:sz w:val="28"/>
          <w:szCs w:val="28"/>
          <w:shd w:val="clear" w:color="auto" w:fill="FFFFFF"/>
        </w:rPr>
        <w:t>диоксида серы</w:t>
      </w:r>
      <w:r w:rsidR="005C2847" w:rsidRPr="00A36C7B">
        <w:rPr>
          <w:rFonts w:ascii="Times New Roman" w:hAnsi="Times New Roman" w:cs="Times New Roman"/>
          <w:color w:val="000000" w:themeColor="text1"/>
          <w:sz w:val="28"/>
          <w:szCs w:val="28"/>
          <w:shd w:val="clear" w:color="auto" w:fill="FFFFFF"/>
        </w:rPr>
        <w:t>, попадающего</w:t>
      </w:r>
      <w:r w:rsidRPr="00A36C7B">
        <w:rPr>
          <w:rFonts w:ascii="Times New Roman" w:hAnsi="Times New Roman" w:cs="Times New Roman"/>
          <w:color w:val="000000" w:themeColor="text1"/>
          <w:sz w:val="28"/>
          <w:szCs w:val="28"/>
          <w:shd w:val="clear" w:color="auto" w:fill="FFFFFF"/>
        </w:rPr>
        <w:t xml:space="preserve"> в атмосферу</w:t>
      </w:r>
      <w:r w:rsidR="00C92824" w:rsidRPr="00A36C7B">
        <w:rPr>
          <w:rFonts w:ascii="Times New Roman" w:hAnsi="Times New Roman" w:cs="Times New Roman"/>
          <w:color w:val="000000" w:themeColor="text1"/>
          <w:sz w:val="28"/>
          <w:szCs w:val="28"/>
          <w:shd w:val="clear" w:color="auto" w:fill="FFFFFF"/>
        </w:rPr>
        <w:t xml:space="preserve">: </w:t>
      </w:r>
      <w:r w:rsidRPr="00A36C7B">
        <w:rPr>
          <w:rFonts w:ascii="Times New Roman" w:hAnsi="Times New Roman" w:cs="Times New Roman"/>
          <w:color w:val="000000" w:themeColor="text1"/>
          <w:sz w:val="28"/>
          <w:szCs w:val="28"/>
          <w:shd w:val="clear" w:color="auto" w:fill="FFFFFF"/>
        </w:rPr>
        <w:t>металлургические предприятия, ТЭЦ (Теплоэлектроцентрал</w:t>
      </w:r>
      <w:r w:rsidR="005C2847" w:rsidRPr="00A36C7B">
        <w:rPr>
          <w:rFonts w:ascii="Times New Roman" w:hAnsi="Times New Roman" w:cs="Times New Roman"/>
          <w:color w:val="000000" w:themeColor="text1"/>
          <w:sz w:val="28"/>
          <w:szCs w:val="28"/>
          <w:shd w:val="clear" w:color="auto" w:fill="FFFFFF"/>
        </w:rPr>
        <w:t>и</w:t>
      </w:r>
      <w:r w:rsidRPr="00A36C7B">
        <w:rPr>
          <w:rFonts w:ascii="Times New Roman" w:hAnsi="Times New Roman" w:cs="Times New Roman"/>
          <w:color w:val="000000" w:themeColor="text1"/>
          <w:sz w:val="28"/>
          <w:szCs w:val="28"/>
          <w:shd w:val="clear" w:color="auto" w:fill="FFFFFF"/>
        </w:rPr>
        <w:t xml:space="preserve">) на угле, </w:t>
      </w:r>
      <w:r w:rsidR="005C2847" w:rsidRPr="00A36C7B">
        <w:rPr>
          <w:rFonts w:ascii="Times New Roman" w:hAnsi="Times New Roman" w:cs="Times New Roman"/>
          <w:color w:val="000000" w:themeColor="text1"/>
          <w:sz w:val="28"/>
          <w:szCs w:val="28"/>
          <w:shd w:val="clear" w:color="auto" w:fill="FFFFFF"/>
        </w:rPr>
        <w:t>химические предприятия и другие п</w:t>
      </w:r>
      <w:r w:rsidRPr="00A36C7B">
        <w:rPr>
          <w:rFonts w:ascii="Times New Roman" w:hAnsi="Times New Roman" w:cs="Times New Roman"/>
          <w:color w:val="000000" w:themeColor="text1"/>
          <w:sz w:val="28"/>
          <w:szCs w:val="28"/>
          <w:shd w:val="clear" w:color="auto" w:fill="FFFFFF"/>
        </w:rPr>
        <w:t xml:space="preserve">редприятия, сжигающие природное топливо для </w:t>
      </w:r>
      <w:r w:rsidR="005C2847" w:rsidRPr="00A36C7B">
        <w:rPr>
          <w:rFonts w:ascii="Times New Roman" w:hAnsi="Times New Roman" w:cs="Times New Roman"/>
          <w:color w:val="000000" w:themeColor="text1"/>
          <w:sz w:val="28"/>
          <w:szCs w:val="28"/>
          <w:shd w:val="clear" w:color="auto" w:fill="FFFFFF"/>
        </w:rPr>
        <w:t>получения</w:t>
      </w:r>
      <w:r w:rsidRPr="00A36C7B">
        <w:rPr>
          <w:rFonts w:ascii="Times New Roman" w:hAnsi="Times New Roman" w:cs="Times New Roman"/>
          <w:color w:val="000000" w:themeColor="text1"/>
          <w:sz w:val="28"/>
          <w:szCs w:val="28"/>
          <w:shd w:val="clear" w:color="auto" w:fill="FFFFFF"/>
        </w:rPr>
        <w:t xml:space="preserve"> энергии</w:t>
      </w:r>
      <w:r w:rsidRPr="00A36C7B">
        <w:rPr>
          <w:rFonts w:ascii="Times New Roman" w:hAnsi="Times New Roman" w:cs="Times New Roman"/>
          <w:color w:val="000000" w:themeColor="text1"/>
          <w:sz w:val="28"/>
          <w:szCs w:val="28"/>
        </w:rPr>
        <w:t xml:space="preserve">. </w:t>
      </w:r>
    </w:p>
    <w:p w:rsidR="00012D67"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Послед</w:t>
      </w:r>
      <w:r w:rsidR="00C92824" w:rsidRPr="00A36C7B">
        <w:rPr>
          <w:rFonts w:ascii="Times New Roman" w:hAnsi="Times New Roman" w:cs="Times New Roman"/>
          <w:color w:val="000000" w:themeColor="text1"/>
          <w:sz w:val="28"/>
          <w:szCs w:val="28"/>
        </w:rPr>
        <w:t xml:space="preserve">ствия сжигания угля составляют </w:t>
      </w:r>
      <w:r w:rsidRPr="00A36C7B">
        <w:rPr>
          <w:rFonts w:ascii="Times New Roman" w:hAnsi="Times New Roman" w:cs="Times New Roman"/>
          <w:color w:val="000000" w:themeColor="text1"/>
          <w:sz w:val="28"/>
          <w:szCs w:val="28"/>
        </w:rPr>
        <w:t xml:space="preserve">70% от всех антропогенных выбросов в атмосферу. </w:t>
      </w:r>
      <w:r w:rsidR="00EA5BE8" w:rsidRPr="00A36C7B">
        <w:rPr>
          <w:rFonts w:ascii="Times New Roman" w:hAnsi="Times New Roman" w:cs="Times New Roman"/>
          <w:color w:val="000000" w:themeColor="text1"/>
          <w:sz w:val="28"/>
          <w:szCs w:val="28"/>
        </w:rPr>
        <w:t>Сера так же содержится в</w:t>
      </w:r>
      <w:r w:rsidRPr="00A36C7B">
        <w:rPr>
          <w:rFonts w:ascii="Times New Roman" w:hAnsi="Times New Roman" w:cs="Times New Roman"/>
          <w:color w:val="000000" w:themeColor="text1"/>
          <w:sz w:val="28"/>
          <w:szCs w:val="28"/>
        </w:rPr>
        <w:t xml:space="preserve"> </w:t>
      </w:r>
      <w:r w:rsidR="00EA5BE8" w:rsidRPr="00A36C7B">
        <w:rPr>
          <w:rFonts w:ascii="Times New Roman" w:hAnsi="Times New Roman" w:cs="Times New Roman"/>
          <w:color w:val="000000" w:themeColor="text1"/>
          <w:sz w:val="28"/>
          <w:szCs w:val="28"/>
        </w:rPr>
        <w:t xml:space="preserve">неочищенной нефти, ее </w:t>
      </w:r>
      <w:r w:rsidRPr="00A36C7B">
        <w:rPr>
          <w:rFonts w:ascii="Times New Roman" w:hAnsi="Times New Roman" w:cs="Times New Roman"/>
          <w:color w:val="000000" w:themeColor="text1"/>
          <w:sz w:val="28"/>
          <w:szCs w:val="28"/>
        </w:rPr>
        <w:t xml:space="preserve">содержание </w:t>
      </w:r>
      <w:r w:rsidR="00C60E3F" w:rsidRPr="00A36C7B">
        <w:rPr>
          <w:rFonts w:ascii="Times New Roman" w:hAnsi="Times New Roman" w:cs="Times New Roman"/>
          <w:color w:val="000000" w:themeColor="text1"/>
          <w:sz w:val="28"/>
          <w:szCs w:val="28"/>
        </w:rPr>
        <w:t>сост</w:t>
      </w:r>
      <w:r w:rsidR="00C92824" w:rsidRPr="00A36C7B">
        <w:rPr>
          <w:rFonts w:ascii="Times New Roman" w:hAnsi="Times New Roman" w:cs="Times New Roman"/>
          <w:color w:val="000000" w:themeColor="text1"/>
          <w:sz w:val="28"/>
          <w:szCs w:val="28"/>
        </w:rPr>
        <w:t>а</w:t>
      </w:r>
      <w:r w:rsidR="00C60E3F" w:rsidRPr="00A36C7B">
        <w:rPr>
          <w:rFonts w:ascii="Times New Roman" w:hAnsi="Times New Roman" w:cs="Times New Roman"/>
          <w:color w:val="000000" w:themeColor="text1"/>
          <w:sz w:val="28"/>
          <w:szCs w:val="28"/>
        </w:rPr>
        <w:t>вляет</w:t>
      </w:r>
      <w:r w:rsidR="00281190" w:rsidRPr="00A36C7B">
        <w:rPr>
          <w:rFonts w:ascii="Times New Roman" w:hAnsi="Times New Roman" w:cs="Times New Roman"/>
          <w:color w:val="000000" w:themeColor="text1"/>
          <w:sz w:val="28"/>
          <w:szCs w:val="28"/>
        </w:rPr>
        <w:t xml:space="preserve"> (0.1–</w:t>
      </w:r>
      <w:r w:rsidR="00EA5BE8" w:rsidRPr="00A36C7B">
        <w:rPr>
          <w:rFonts w:ascii="Times New Roman" w:hAnsi="Times New Roman" w:cs="Times New Roman"/>
          <w:color w:val="000000" w:themeColor="text1"/>
          <w:sz w:val="28"/>
          <w:szCs w:val="28"/>
        </w:rPr>
        <w:t xml:space="preserve">2%), </w:t>
      </w:r>
      <w:r w:rsidRPr="00A36C7B">
        <w:rPr>
          <w:rFonts w:ascii="Times New Roman" w:hAnsi="Times New Roman" w:cs="Times New Roman"/>
          <w:color w:val="000000" w:themeColor="text1"/>
          <w:sz w:val="28"/>
          <w:szCs w:val="28"/>
        </w:rPr>
        <w:t xml:space="preserve">однако </w:t>
      </w:r>
      <w:r w:rsidR="00EA5BE8" w:rsidRPr="00A36C7B">
        <w:rPr>
          <w:rFonts w:ascii="Times New Roman" w:hAnsi="Times New Roman" w:cs="Times New Roman"/>
          <w:color w:val="000000" w:themeColor="text1"/>
          <w:sz w:val="28"/>
          <w:szCs w:val="28"/>
        </w:rPr>
        <w:t xml:space="preserve">эти показатели </w:t>
      </w:r>
      <w:r w:rsidRPr="00A36C7B">
        <w:rPr>
          <w:rFonts w:ascii="Times New Roman" w:hAnsi="Times New Roman" w:cs="Times New Roman"/>
          <w:color w:val="000000" w:themeColor="text1"/>
          <w:sz w:val="28"/>
          <w:szCs w:val="28"/>
        </w:rPr>
        <w:t>значительно меньше, чем при сгорании угля, содержание серы в котором составляет (0,1-</w:t>
      </w:r>
      <w:r w:rsidR="00C92824" w:rsidRPr="00A36C7B">
        <w:rPr>
          <w:rFonts w:ascii="Times New Roman" w:hAnsi="Times New Roman" w:cs="Times New Roman"/>
          <w:color w:val="000000" w:themeColor="text1"/>
          <w:sz w:val="28"/>
          <w:szCs w:val="28"/>
        </w:rPr>
        <w:t>14%). Ежегодно в</w:t>
      </w:r>
      <w:r w:rsidRPr="00A36C7B">
        <w:rPr>
          <w:rFonts w:ascii="Times New Roman" w:hAnsi="Times New Roman" w:cs="Times New Roman"/>
          <w:color w:val="000000" w:themeColor="text1"/>
          <w:sz w:val="28"/>
          <w:szCs w:val="28"/>
        </w:rPr>
        <w:t xml:space="preserve"> результате деятельности человека в атмосферу Зем</w:t>
      </w:r>
      <w:r w:rsidR="00281190" w:rsidRPr="00A36C7B">
        <w:rPr>
          <w:rFonts w:ascii="Times New Roman" w:hAnsi="Times New Roman" w:cs="Times New Roman"/>
          <w:color w:val="000000" w:themeColor="text1"/>
          <w:sz w:val="28"/>
          <w:szCs w:val="28"/>
        </w:rPr>
        <w:t>ли попадает около 60–</w:t>
      </w:r>
      <w:r w:rsidRPr="00A36C7B">
        <w:rPr>
          <w:rFonts w:ascii="Times New Roman" w:hAnsi="Times New Roman" w:cs="Times New Roman"/>
          <w:color w:val="000000" w:themeColor="text1"/>
          <w:sz w:val="28"/>
          <w:szCs w:val="28"/>
        </w:rPr>
        <w:t xml:space="preserve">70 млн. т. серы. </w:t>
      </w:r>
      <w:bookmarkStart w:id="7" w:name="_Toc67753926"/>
    </w:p>
    <w:p w:rsidR="004C0071" w:rsidRPr="00A36C7B" w:rsidRDefault="004C0071" w:rsidP="00A36C7B">
      <w:pPr>
        <w:spacing w:after="0" w:line="360" w:lineRule="auto"/>
        <w:ind w:firstLine="709"/>
        <w:jc w:val="both"/>
        <w:rPr>
          <w:rFonts w:ascii="Times New Roman" w:hAnsi="Times New Roman" w:cs="Times New Roman"/>
          <w:b/>
          <w:color w:val="000000" w:themeColor="text1"/>
          <w:sz w:val="28"/>
          <w:szCs w:val="28"/>
        </w:rPr>
      </w:pPr>
      <w:r w:rsidRPr="00A36C7B">
        <w:rPr>
          <w:rFonts w:ascii="Times New Roman" w:hAnsi="Times New Roman" w:cs="Times New Roman"/>
          <w:b/>
          <w:color w:val="000000" w:themeColor="text1"/>
          <w:sz w:val="28"/>
          <w:szCs w:val="28"/>
        </w:rPr>
        <w:t>Соединения азота,</w:t>
      </w:r>
      <w:r w:rsidRPr="00A36C7B">
        <w:rPr>
          <w:rFonts w:ascii="Times New Roman" w:hAnsi="Times New Roman" w:cs="Times New Roman"/>
          <w:b/>
          <w:color w:val="000000" w:themeColor="text1"/>
        </w:rPr>
        <w:t xml:space="preserve"> </w:t>
      </w:r>
      <w:r w:rsidRPr="00A36C7B">
        <w:rPr>
          <w:rFonts w:ascii="Times New Roman" w:hAnsi="Times New Roman" w:cs="Times New Roman"/>
          <w:b/>
          <w:color w:val="000000" w:themeColor="text1"/>
          <w:sz w:val="28"/>
          <w:szCs w:val="28"/>
        </w:rPr>
        <w:t>вызывающие кислотные дожди:</w:t>
      </w:r>
      <w:bookmarkEnd w:id="7"/>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1.   Закись азота – NO2</w:t>
      </w:r>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2.   Окись азота – NO</w:t>
      </w:r>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3.   Азотистый ангидрид – N2O3</w:t>
      </w:r>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4.   Двуокись азота – NO2</w:t>
      </w:r>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5.   Оксид азота – N2O5          </w:t>
      </w:r>
    </w:p>
    <w:p w:rsidR="00E145F5" w:rsidRPr="00A36C7B" w:rsidRDefault="004C0071" w:rsidP="00A36C7B">
      <w:pPr>
        <w:pStyle w:val="ae"/>
        <w:shd w:val="clear" w:color="auto" w:fill="FFFFFF"/>
        <w:spacing w:before="0" w:beforeAutospacing="0" w:after="0" w:afterAutospacing="0" w:line="360" w:lineRule="auto"/>
        <w:ind w:firstLine="709"/>
        <w:jc w:val="both"/>
        <w:rPr>
          <w:b/>
          <w:color w:val="000000" w:themeColor="text1"/>
          <w:sz w:val="28"/>
          <w:szCs w:val="28"/>
        </w:rPr>
      </w:pPr>
      <w:r w:rsidRPr="00A36C7B">
        <w:rPr>
          <w:b/>
          <w:color w:val="000000" w:themeColor="text1"/>
          <w:sz w:val="28"/>
          <w:szCs w:val="28"/>
        </w:rPr>
        <w:t xml:space="preserve">Антропогенные источники попадания соединений азота в атмосферу: </w:t>
      </w:r>
    </w:p>
    <w:p w:rsidR="004C0071" w:rsidRPr="00A36C7B" w:rsidRDefault="004C0071" w:rsidP="00A36C7B">
      <w:pPr>
        <w:pStyle w:val="ae"/>
        <w:shd w:val="clear" w:color="auto" w:fill="FFFFFF"/>
        <w:spacing w:before="0" w:beforeAutospacing="0" w:after="0" w:afterAutospacing="0" w:line="360" w:lineRule="auto"/>
        <w:ind w:firstLine="709"/>
        <w:jc w:val="both"/>
        <w:rPr>
          <w:rFonts w:ascii="Arial" w:hAnsi="Arial" w:cs="Arial"/>
          <w:color w:val="000000" w:themeColor="text1"/>
          <w:sz w:val="35"/>
          <w:szCs w:val="35"/>
        </w:rPr>
      </w:pPr>
      <w:r w:rsidRPr="00A36C7B">
        <w:rPr>
          <w:color w:val="000000" w:themeColor="text1"/>
          <w:sz w:val="28"/>
          <w:szCs w:val="28"/>
        </w:rPr>
        <w:t xml:space="preserve">Половина </w:t>
      </w:r>
      <w:r w:rsidRPr="00A36C7B">
        <w:rPr>
          <w:color w:val="000000" w:themeColor="text1"/>
          <w:sz w:val="28"/>
          <w:szCs w:val="28"/>
          <w:shd w:val="clear" w:color="auto" w:fill="FFFFFF"/>
        </w:rPr>
        <w:t xml:space="preserve">оксидов азота </w:t>
      </w:r>
      <w:r w:rsidRPr="00A36C7B">
        <w:rPr>
          <w:color w:val="000000" w:themeColor="text1"/>
          <w:sz w:val="28"/>
          <w:szCs w:val="28"/>
        </w:rPr>
        <w:t xml:space="preserve">(NO x) </w:t>
      </w:r>
      <w:r w:rsidRPr="00A36C7B">
        <w:rPr>
          <w:color w:val="000000" w:themeColor="text1"/>
          <w:sz w:val="28"/>
          <w:szCs w:val="28"/>
          <w:shd w:val="clear" w:color="auto" w:fill="FFFFFF"/>
        </w:rPr>
        <w:t xml:space="preserve">поступает в окружающую среду в результате сжигания ископаемого топлива </w:t>
      </w:r>
      <w:r w:rsidRPr="00A36C7B">
        <w:rPr>
          <w:color w:val="000000" w:themeColor="text1"/>
          <w:sz w:val="28"/>
          <w:szCs w:val="28"/>
        </w:rPr>
        <w:t xml:space="preserve">(уголь, нефть, газ и т.д.), </w:t>
      </w:r>
      <w:r w:rsidRPr="00A36C7B">
        <w:rPr>
          <w:color w:val="000000" w:themeColor="text1"/>
          <w:sz w:val="28"/>
          <w:szCs w:val="28"/>
          <w:shd w:val="clear" w:color="auto" w:fill="FFFFFF"/>
        </w:rPr>
        <w:t>а другая половина – за счет работы автотранспорта.</w:t>
      </w:r>
      <w:r w:rsidRPr="00A36C7B">
        <w:rPr>
          <w:color w:val="000000" w:themeColor="text1"/>
          <w:sz w:val="28"/>
          <w:szCs w:val="28"/>
        </w:rPr>
        <w:t xml:space="preserve"> На производстве, во время горения топлива, </w:t>
      </w:r>
      <w:r w:rsidR="00EA5BE8" w:rsidRPr="00A36C7B">
        <w:rPr>
          <w:color w:val="000000" w:themeColor="text1"/>
          <w:sz w:val="28"/>
          <w:szCs w:val="28"/>
        </w:rPr>
        <w:t>при высоких температурах</w:t>
      </w:r>
      <w:r w:rsidRPr="00A36C7B">
        <w:rPr>
          <w:color w:val="000000" w:themeColor="text1"/>
          <w:sz w:val="28"/>
          <w:szCs w:val="28"/>
        </w:rPr>
        <w:t>, азот и кислород соединяются. Азот образует с кислородом ряд соединений (N2O, NO, N2O3, NO2, N2O4 и N2O5)</w:t>
      </w:r>
      <w:r w:rsidRPr="00A36C7B">
        <w:rPr>
          <w:color w:val="000000" w:themeColor="text1"/>
          <w:sz w:val="28"/>
          <w:szCs w:val="28"/>
          <w:shd w:val="clear" w:color="auto" w:fill="FFFFFF"/>
        </w:rPr>
        <w:t>.</w:t>
      </w:r>
      <w:r w:rsidR="00E145F5" w:rsidRPr="00A36C7B">
        <w:rPr>
          <w:color w:val="000000" w:themeColor="text1"/>
          <w:sz w:val="28"/>
          <w:szCs w:val="28"/>
          <w:shd w:val="clear" w:color="auto" w:fill="FFFFFF"/>
        </w:rPr>
        <w:t xml:space="preserve"> </w:t>
      </w:r>
      <w:r w:rsidR="00C92824" w:rsidRPr="00A36C7B">
        <w:rPr>
          <w:color w:val="000000" w:themeColor="text1"/>
          <w:sz w:val="28"/>
          <w:szCs w:val="28"/>
          <w:shd w:val="clear" w:color="auto" w:fill="FFFFFF"/>
        </w:rPr>
        <w:t xml:space="preserve">Большую часть </w:t>
      </w:r>
      <w:r w:rsidRPr="00A36C7B">
        <w:rPr>
          <w:color w:val="000000" w:themeColor="text1"/>
          <w:sz w:val="28"/>
          <w:szCs w:val="28"/>
          <w:shd w:val="clear" w:color="auto" w:fill="FFFFFF"/>
        </w:rPr>
        <w:t xml:space="preserve">оксидов азота дают промышленно развитые страны, причем </w:t>
      </w:r>
      <w:r w:rsidRPr="00A36C7B">
        <w:rPr>
          <w:color w:val="000000" w:themeColor="text1"/>
          <w:sz w:val="28"/>
          <w:szCs w:val="28"/>
          <w:shd w:val="clear" w:color="auto" w:fill="FFFFFF"/>
        </w:rPr>
        <w:lastRenderedPageBreak/>
        <w:t xml:space="preserve">около 97% этого количества приходится на промышленно </w:t>
      </w:r>
      <w:r w:rsidR="00C92824" w:rsidRPr="00A36C7B">
        <w:rPr>
          <w:color w:val="000000" w:themeColor="text1"/>
          <w:sz w:val="28"/>
          <w:szCs w:val="28"/>
          <w:shd w:val="clear" w:color="auto" w:fill="FFFFFF"/>
        </w:rPr>
        <w:t>развитые страны</w:t>
      </w:r>
      <w:r w:rsidRPr="00A36C7B">
        <w:rPr>
          <w:color w:val="000000" w:themeColor="text1"/>
          <w:sz w:val="28"/>
          <w:szCs w:val="28"/>
          <w:shd w:val="clear" w:color="auto" w:fill="FFFFFF"/>
        </w:rPr>
        <w:t xml:space="preserve">. </w:t>
      </w:r>
      <w:r w:rsidRPr="00A36C7B">
        <w:rPr>
          <w:color w:val="000000" w:themeColor="text1"/>
          <w:sz w:val="28"/>
          <w:szCs w:val="28"/>
        </w:rPr>
        <w:t xml:space="preserve">По статистике 37% из 55 млн.т. ежегодных выбросов оксида азота образуется из антропогенных источников. </w:t>
      </w:r>
    </w:p>
    <w:p w:rsidR="004C0071" w:rsidRPr="00A36C7B" w:rsidRDefault="004C0071" w:rsidP="00A36C7B">
      <w:pPr>
        <w:spacing w:after="0" w:line="360" w:lineRule="auto"/>
        <w:ind w:firstLine="709"/>
        <w:jc w:val="both"/>
        <w:rPr>
          <w:rFonts w:ascii="Times New Roman" w:eastAsiaTheme="majorEastAsia" w:hAnsi="Times New Roman" w:cs="Times New Roman"/>
          <w:b/>
          <w:bCs/>
          <w:color w:val="000000" w:themeColor="text1"/>
          <w:sz w:val="28"/>
          <w:szCs w:val="28"/>
        </w:rPr>
      </w:pPr>
      <w:r w:rsidRPr="00A36C7B">
        <w:rPr>
          <w:rFonts w:ascii="Times New Roman" w:hAnsi="Times New Roman" w:cs="Times New Roman"/>
          <w:b/>
          <w:color w:val="000000" w:themeColor="text1"/>
          <w:sz w:val="28"/>
          <w:szCs w:val="28"/>
        </w:rPr>
        <w:t>Химические превращения загрязняющих кислотных веществ:</w:t>
      </w:r>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Попадая в воздух, оксиды азота и серы начинают преобразовываться в кислоты, вызывая тем сам кислотные </w:t>
      </w:r>
      <w:r w:rsidR="00C92824" w:rsidRPr="00A36C7B">
        <w:rPr>
          <w:rFonts w:ascii="Times New Roman" w:hAnsi="Times New Roman" w:cs="Times New Roman"/>
          <w:color w:val="000000" w:themeColor="text1"/>
          <w:sz w:val="28"/>
          <w:szCs w:val="28"/>
        </w:rPr>
        <w:t>дожди</w:t>
      </w:r>
      <w:r w:rsidRPr="00A36C7B">
        <w:rPr>
          <w:rFonts w:ascii="Times New Roman" w:hAnsi="Times New Roman" w:cs="Times New Roman"/>
          <w:color w:val="000000" w:themeColor="text1"/>
          <w:sz w:val="28"/>
          <w:szCs w:val="28"/>
        </w:rPr>
        <w:t>. Эти процессы идут параллельно их распространению.</w:t>
      </w:r>
    </w:p>
    <w:p w:rsidR="004C0071" w:rsidRPr="00A36C7B" w:rsidRDefault="004C0071" w:rsidP="00A36C7B">
      <w:pPr>
        <w:spacing w:after="0" w:line="360" w:lineRule="auto"/>
        <w:ind w:firstLine="709"/>
        <w:jc w:val="both"/>
        <w:rPr>
          <w:rFonts w:ascii="Times New Roman" w:hAnsi="Times New Roman" w:cs="Times New Roman"/>
          <w:b/>
          <w:color w:val="000000" w:themeColor="text1"/>
          <w:sz w:val="28"/>
          <w:szCs w:val="28"/>
        </w:rPr>
      </w:pPr>
      <w:bookmarkStart w:id="8" w:name="_Toc67753928"/>
      <w:r w:rsidRPr="00A36C7B">
        <w:rPr>
          <w:rFonts w:ascii="Times New Roman" w:hAnsi="Times New Roman" w:cs="Times New Roman"/>
          <w:b/>
          <w:color w:val="000000" w:themeColor="text1"/>
          <w:sz w:val="28"/>
          <w:szCs w:val="28"/>
        </w:rPr>
        <w:t>Химические превращения соединений серы:</w:t>
      </w:r>
      <w:bookmarkEnd w:id="8"/>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Основная часть выбрасываемого диоксида серы при достаточной атмосферной влажности образует кислотный полигидрат SО2•nH2O, или сернистую кислоту: SO2 + H2O = H2SO3. Аэрозоли серной и сернистой кислот считаются основной причиной выпадения кислотных осадков.</w:t>
      </w:r>
      <w:r w:rsidR="00652274" w:rsidRPr="00A36C7B">
        <w:rPr>
          <w:rFonts w:ascii="Times New Roman" w:hAnsi="Times New Roman" w:cs="Times New Roman"/>
          <w:color w:val="000000" w:themeColor="text1"/>
          <w:sz w:val="28"/>
          <w:szCs w:val="28"/>
        </w:rPr>
        <w:t xml:space="preserve"> </w:t>
      </w:r>
      <w:r w:rsidRPr="00A36C7B">
        <w:rPr>
          <w:rFonts w:ascii="Times New Roman" w:hAnsi="Times New Roman" w:cs="Times New Roman"/>
          <w:color w:val="000000" w:themeColor="text1"/>
          <w:sz w:val="28"/>
          <w:szCs w:val="28"/>
        </w:rPr>
        <w:t>[3]</w:t>
      </w:r>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Соединения серы, достаточно долго находясь в воздухе, превращаются в серную кислоты (H2SO4), но иногда в процессе окисления кислородом (О2) сернистого газа (SO2), сера повышает свою степень окисления и переходит в триоксид серы (SO3), которая очень быстро взаимодействует с атмосферной водой, превращается в H2SO4 (Серная кислота). В результате реакции образ</w:t>
      </w:r>
      <w:r w:rsidR="00EA5BE8" w:rsidRPr="00A36C7B">
        <w:rPr>
          <w:rFonts w:ascii="Times New Roman" w:hAnsi="Times New Roman" w:cs="Times New Roman"/>
          <w:color w:val="000000" w:themeColor="text1"/>
          <w:sz w:val="28"/>
          <w:szCs w:val="28"/>
        </w:rPr>
        <w:t>овавшиеся</w:t>
      </w:r>
      <w:r w:rsidRPr="00A36C7B">
        <w:rPr>
          <w:rFonts w:ascii="Times New Roman" w:hAnsi="Times New Roman" w:cs="Times New Roman"/>
          <w:color w:val="000000" w:themeColor="text1"/>
          <w:sz w:val="28"/>
          <w:szCs w:val="28"/>
        </w:rPr>
        <w:t xml:space="preserve"> молекулы серной кислоты</w:t>
      </w:r>
      <w:r w:rsidR="00EA5BE8" w:rsidRPr="00A36C7B">
        <w:rPr>
          <w:rFonts w:ascii="Times New Roman" w:hAnsi="Times New Roman" w:cs="Times New Roman"/>
          <w:color w:val="000000" w:themeColor="text1"/>
          <w:sz w:val="28"/>
          <w:szCs w:val="28"/>
        </w:rPr>
        <w:t xml:space="preserve"> быстро конденсируются</w:t>
      </w:r>
      <w:r w:rsidRPr="00A36C7B">
        <w:rPr>
          <w:rFonts w:ascii="Times New Roman" w:hAnsi="Times New Roman" w:cs="Times New Roman"/>
          <w:color w:val="000000" w:themeColor="text1"/>
          <w:sz w:val="28"/>
          <w:szCs w:val="28"/>
        </w:rPr>
        <w:t xml:space="preserve"> в воздухе или на поверхности аэрозольных частиц.</w:t>
      </w:r>
    </w:p>
    <w:p w:rsidR="004C0071" w:rsidRPr="00A36C7B" w:rsidRDefault="004C007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Кроме двуокиси серы в атмосфере находится также значительное количество других природных соединений серы, которые в конечном счете окисляются до с</w:t>
      </w:r>
      <w:r w:rsidR="00652274" w:rsidRPr="00A36C7B">
        <w:rPr>
          <w:rFonts w:ascii="Times New Roman" w:hAnsi="Times New Roman" w:cs="Times New Roman"/>
          <w:color w:val="000000" w:themeColor="text1"/>
          <w:sz w:val="28"/>
          <w:szCs w:val="28"/>
        </w:rPr>
        <w:t xml:space="preserve">ерной кислоты (или сульфатов). </w:t>
      </w:r>
      <w:r w:rsidRPr="00A36C7B">
        <w:rPr>
          <w:rFonts w:ascii="Times New Roman" w:hAnsi="Times New Roman" w:cs="Times New Roman"/>
          <w:color w:val="000000" w:themeColor="text1"/>
          <w:sz w:val="28"/>
          <w:szCs w:val="28"/>
        </w:rPr>
        <w:t>[1]</w:t>
      </w:r>
    </w:p>
    <w:p w:rsidR="00012D67" w:rsidRPr="00A36C7B" w:rsidRDefault="004C0071" w:rsidP="00A36C7B">
      <w:pPr>
        <w:spacing w:after="0" w:line="360" w:lineRule="auto"/>
        <w:ind w:firstLine="709"/>
        <w:jc w:val="both"/>
        <w:rPr>
          <w:rFonts w:ascii="Times New Roman" w:hAnsi="Times New Roman" w:cs="Times New Roman"/>
          <w:b/>
          <w:color w:val="000000" w:themeColor="text1"/>
          <w:sz w:val="28"/>
          <w:szCs w:val="28"/>
        </w:rPr>
      </w:pPr>
      <w:bookmarkStart w:id="9" w:name="_Toc67753929"/>
      <w:r w:rsidRPr="00A36C7B">
        <w:rPr>
          <w:rFonts w:ascii="Times New Roman" w:hAnsi="Times New Roman" w:cs="Times New Roman"/>
          <w:b/>
          <w:color w:val="000000" w:themeColor="text1"/>
          <w:sz w:val="28"/>
          <w:szCs w:val="28"/>
        </w:rPr>
        <w:t>Химические превращения соединений азота:</w:t>
      </w:r>
      <w:bookmarkEnd w:id="9"/>
    </w:p>
    <w:p w:rsidR="00652274" w:rsidRPr="00A36C7B" w:rsidRDefault="00652274" w:rsidP="00A36C7B">
      <w:pPr>
        <w:pStyle w:val="ae"/>
        <w:shd w:val="clear" w:color="auto" w:fill="FFFFFF"/>
        <w:spacing w:before="0" w:beforeAutospacing="0" w:after="0" w:afterAutospacing="0" w:line="360" w:lineRule="auto"/>
        <w:ind w:firstLine="709"/>
        <w:jc w:val="both"/>
        <w:rPr>
          <w:color w:val="000000" w:themeColor="text1"/>
          <w:sz w:val="28"/>
          <w:szCs w:val="28"/>
        </w:rPr>
      </w:pPr>
      <w:r w:rsidRPr="00A36C7B">
        <w:rPr>
          <w:color w:val="000000" w:themeColor="text1"/>
          <w:sz w:val="28"/>
          <w:szCs w:val="28"/>
        </w:rPr>
        <w:t xml:space="preserve">Различные соединения азота содержатся в углях, и особенно в торфе. При сжигании таких ископаемых образуются оксиды азота, которые превращаются в растворы кислот - серной, сернистой, азотистой и азотной. потом вместе со снегом или дождем, они выпадают на землю. [12] </w:t>
      </w:r>
    </w:p>
    <w:p w:rsidR="00FB4164" w:rsidRPr="00A36C7B" w:rsidRDefault="00626CBC"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Наиболее</w:t>
      </w:r>
      <w:r w:rsidR="00FB4164" w:rsidRPr="00A36C7B">
        <w:rPr>
          <w:rFonts w:ascii="Times New Roman" w:hAnsi="Times New Roman" w:cs="Times New Roman"/>
          <w:color w:val="000000" w:themeColor="text1"/>
          <w:sz w:val="28"/>
          <w:szCs w:val="28"/>
        </w:rPr>
        <w:t xml:space="preserve"> рас</w:t>
      </w:r>
      <w:r w:rsidRPr="00A36C7B">
        <w:rPr>
          <w:rFonts w:ascii="Times New Roman" w:hAnsi="Times New Roman" w:cs="Times New Roman"/>
          <w:color w:val="000000" w:themeColor="text1"/>
          <w:sz w:val="28"/>
          <w:szCs w:val="28"/>
        </w:rPr>
        <w:t>пространенным соединением азота</w:t>
      </w:r>
      <w:r w:rsidR="00FB4164" w:rsidRPr="00A36C7B">
        <w:rPr>
          <w:rFonts w:ascii="Times New Roman" w:hAnsi="Times New Roman" w:cs="Times New Roman"/>
          <w:color w:val="000000" w:themeColor="text1"/>
          <w:sz w:val="28"/>
          <w:szCs w:val="28"/>
        </w:rPr>
        <w:t xml:space="preserve">, входящим в состав выбросов , является окись азота N0, которая при взаимодействии с кислородом воздух а образует двуокись азота. Последняя в результате реакции с радикалом </w:t>
      </w:r>
      <w:r w:rsidR="00FB4164" w:rsidRPr="00A36C7B">
        <w:rPr>
          <w:rFonts w:ascii="Times New Roman" w:hAnsi="Times New Roman" w:cs="Times New Roman"/>
          <w:color w:val="000000" w:themeColor="text1"/>
          <w:sz w:val="28"/>
          <w:szCs w:val="28"/>
        </w:rPr>
        <w:lastRenderedPageBreak/>
        <w:t>гидроксила превращается в азотную кислоту: NO2 + ОН -&gt; HNO3 (двуокись азота + радикал гидроксила -&gt; азотная кислота). Полученная таким образом азотная кислота в отличие от серной может долгое время оставаться в газообразном состоянии, так как она плохо конденсируется. Другими словами, азотная кислота обладает большей летучестью, чем серная. Пары азотной кислоты могут быть поглощены капельками облаков или осадков или частицами аэрозоля. [16]</w:t>
      </w:r>
    </w:p>
    <w:p w:rsidR="00FB4164" w:rsidRPr="00A36C7B" w:rsidRDefault="00FB4164" w:rsidP="00DC729B">
      <w:pPr>
        <w:pStyle w:val="1"/>
        <w:spacing w:before="0" w:line="360" w:lineRule="auto"/>
        <w:jc w:val="center"/>
        <w:rPr>
          <w:rFonts w:ascii="Times New Roman" w:hAnsi="Times New Roman" w:cs="Times New Roman"/>
          <w:color w:val="000000" w:themeColor="text1"/>
        </w:rPr>
      </w:pPr>
    </w:p>
    <w:p w:rsidR="00A36C7B" w:rsidRPr="00A36C7B" w:rsidRDefault="00A36C7B">
      <w:pPr>
        <w:rPr>
          <w:rFonts w:ascii="Times New Roman" w:eastAsiaTheme="majorEastAsia" w:hAnsi="Times New Roman" w:cs="Times New Roman"/>
          <w:b/>
          <w:bCs/>
          <w:color w:val="000000" w:themeColor="text1"/>
          <w:sz w:val="28"/>
          <w:szCs w:val="28"/>
        </w:rPr>
      </w:pPr>
      <w:r w:rsidRPr="00A36C7B">
        <w:rPr>
          <w:rFonts w:ascii="Times New Roman" w:hAnsi="Times New Roman" w:cs="Times New Roman"/>
          <w:color w:val="000000" w:themeColor="text1"/>
        </w:rPr>
        <w:br w:type="page"/>
      </w:r>
    </w:p>
    <w:p w:rsidR="001A2A91" w:rsidRPr="00A36C7B" w:rsidRDefault="00012D67" w:rsidP="00DC729B">
      <w:pPr>
        <w:pStyle w:val="1"/>
        <w:spacing w:before="0" w:line="360" w:lineRule="auto"/>
        <w:jc w:val="center"/>
        <w:rPr>
          <w:rFonts w:ascii="Times New Roman" w:hAnsi="Times New Roman" w:cs="Times New Roman"/>
          <w:color w:val="000000" w:themeColor="text1"/>
        </w:rPr>
      </w:pPr>
      <w:bookmarkStart w:id="10" w:name="_Toc70853804"/>
      <w:r w:rsidRPr="00A36C7B">
        <w:rPr>
          <w:rFonts w:ascii="Times New Roman" w:hAnsi="Times New Roman" w:cs="Times New Roman"/>
          <w:color w:val="000000" w:themeColor="text1"/>
        </w:rPr>
        <w:lastRenderedPageBreak/>
        <w:t>1.2</w:t>
      </w:r>
      <w:r w:rsidR="00EE60E4" w:rsidRPr="00A36C7B">
        <w:rPr>
          <w:rFonts w:ascii="Times New Roman" w:hAnsi="Times New Roman" w:cs="Times New Roman"/>
          <w:color w:val="000000" w:themeColor="text1"/>
        </w:rPr>
        <w:t>.</w:t>
      </w:r>
      <w:r w:rsidR="001A2A91" w:rsidRPr="00A36C7B">
        <w:rPr>
          <w:rFonts w:ascii="Times New Roman" w:hAnsi="Times New Roman" w:cs="Times New Roman"/>
          <w:color w:val="000000" w:themeColor="text1"/>
        </w:rPr>
        <w:t xml:space="preserve"> История кислотных дождей</w:t>
      </w:r>
      <w:bookmarkEnd w:id="10"/>
    </w:p>
    <w:p w:rsidR="00064590" w:rsidRPr="00A36C7B" w:rsidRDefault="00DD17DF"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 xml:space="preserve">Разъедающее действие загрязненного кислого городского воздуха на известняк и мрамор было отмечено в 17 веке Джоном Эвелином, который отметил плохое состояние мрамора Арундела (замок в Англии). После промышленной революции выбросы диоксида серы и оксидов азота в атмосферу увеличились. </w:t>
      </w:r>
      <w:r w:rsidR="009E067E" w:rsidRPr="00A36C7B">
        <w:rPr>
          <w:rFonts w:ascii="Times New Roman" w:hAnsi="Times New Roman" w:cs="Times New Roman"/>
          <w:color w:val="000000" w:themeColor="text1"/>
          <w:sz w:val="28"/>
          <w:szCs w:val="28"/>
        </w:rPr>
        <w:t>[</w:t>
      </w:r>
      <w:r w:rsidR="009D56E3" w:rsidRPr="00A36C7B">
        <w:rPr>
          <w:rFonts w:ascii="Times New Roman" w:hAnsi="Times New Roman" w:cs="Times New Roman"/>
          <w:color w:val="000000" w:themeColor="text1"/>
          <w:sz w:val="28"/>
          <w:szCs w:val="28"/>
        </w:rPr>
        <w:t>9</w:t>
      </w:r>
      <w:r w:rsidR="009E067E" w:rsidRPr="00A36C7B">
        <w:rPr>
          <w:rFonts w:ascii="Times New Roman" w:hAnsi="Times New Roman" w:cs="Times New Roman"/>
          <w:color w:val="000000" w:themeColor="text1"/>
          <w:sz w:val="28"/>
          <w:szCs w:val="28"/>
        </w:rPr>
        <w:t>]</w:t>
      </w:r>
    </w:p>
    <w:p w:rsidR="00DD17DF" w:rsidRPr="00A36C7B" w:rsidRDefault="00064590"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Т</w:t>
      </w:r>
      <w:r w:rsidR="00DD17DF" w:rsidRPr="00A36C7B">
        <w:rPr>
          <w:rFonts w:ascii="Times New Roman" w:hAnsi="Times New Roman" w:cs="Times New Roman"/>
          <w:color w:val="000000" w:themeColor="text1"/>
          <w:sz w:val="28"/>
          <w:szCs w:val="28"/>
        </w:rPr>
        <w:t xml:space="preserve">ермин «кислотный дождь» был </w:t>
      </w:r>
      <w:r w:rsidRPr="00A36C7B">
        <w:rPr>
          <w:rFonts w:ascii="Times New Roman" w:hAnsi="Times New Roman" w:cs="Times New Roman"/>
          <w:color w:val="000000" w:themeColor="text1"/>
          <w:sz w:val="28"/>
          <w:szCs w:val="28"/>
        </w:rPr>
        <w:t xml:space="preserve">впервые </w:t>
      </w:r>
      <w:r w:rsidR="00DD17DF" w:rsidRPr="00A36C7B">
        <w:rPr>
          <w:rFonts w:ascii="Times New Roman" w:hAnsi="Times New Roman" w:cs="Times New Roman"/>
          <w:color w:val="000000" w:themeColor="text1"/>
          <w:sz w:val="28"/>
          <w:szCs w:val="28"/>
        </w:rPr>
        <w:t xml:space="preserve">введен в 1872 году английским исследователем </w:t>
      </w:r>
      <w:r w:rsidR="00986CBA" w:rsidRPr="00A36C7B">
        <w:rPr>
          <w:rFonts w:ascii="Times New Roman" w:hAnsi="Times New Roman" w:cs="Times New Roman"/>
          <w:color w:val="000000" w:themeColor="text1"/>
          <w:sz w:val="28"/>
          <w:szCs w:val="28"/>
        </w:rPr>
        <w:t>Р</w:t>
      </w:r>
      <w:r w:rsidR="00DD17DF" w:rsidRPr="00A36C7B">
        <w:rPr>
          <w:rFonts w:ascii="Times New Roman" w:hAnsi="Times New Roman" w:cs="Times New Roman"/>
          <w:color w:val="000000" w:themeColor="text1"/>
          <w:sz w:val="28"/>
          <w:szCs w:val="28"/>
        </w:rPr>
        <w:t xml:space="preserve">. Смитом. </w:t>
      </w:r>
      <w:r w:rsidR="00225525" w:rsidRPr="00A36C7B">
        <w:rPr>
          <w:rFonts w:ascii="Times New Roman" w:hAnsi="Times New Roman" w:cs="Times New Roman"/>
          <w:color w:val="000000" w:themeColor="text1"/>
          <w:sz w:val="28"/>
          <w:szCs w:val="28"/>
        </w:rPr>
        <w:t xml:space="preserve">   </w:t>
      </w:r>
    </w:p>
    <w:p w:rsidR="001A2A91" w:rsidRPr="00A36C7B" w:rsidRDefault="00064590"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И</w:t>
      </w:r>
      <w:r w:rsidR="003B4A64" w:rsidRPr="00A36C7B">
        <w:rPr>
          <w:rFonts w:ascii="Times New Roman" w:hAnsi="Times New Roman" w:cs="Times New Roman"/>
          <w:color w:val="000000" w:themeColor="text1"/>
          <w:sz w:val="28"/>
          <w:szCs w:val="28"/>
        </w:rPr>
        <w:t xml:space="preserve">сследования Р. Смита </w:t>
      </w:r>
      <w:r w:rsidRPr="00A36C7B">
        <w:rPr>
          <w:rFonts w:ascii="Times New Roman" w:hAnsi="Times New Roman" w:cs="Times New Roman"/>
          <w:color w:val="000000" w:themeColor="text1"/>
          <w:sz w:val="28"/>
          <w:szCs w:val="28"/>
        </w:rPr>
        <w:t xml:space="preserve">ученым того времени </w:t>
      </w:r>
      <w:r w:rsidR="003B4A64" w:rsidRPr="00A36C7B">
        <w:rPr>
          <w:rFonts w:ascii="Times New Roman" w:hAnsi="Times New Roman" w:cs="Times New Roman"/>
          <w:color w:val="000000" w:themeColor="text1"/>
          <w:sz w:val="28"/>
          <w:szCs w:val="28"/>
        </w:rPr>
        <w:t>казались ошибочными</w:t>
      </w:r>
      <w:r w:rsidR="001A2A91" w:rsidRPr="00A36C7B">
        <w:rPr>
          <w:rFonts w:ascii="Times New Roman" w:hAnsi="Times New Roman" w:cs="Times New Roman"/>
          <w:color w:val="000000" w:themeColor="text1"/>
          <w:sz w:val="28"/>
          <w:szCs w:val="28"/>
        </w:rPr>
        <w:t>,</w:t>
      </w:r>
      <w:r w:rsidRPr="00A36C7B">
        <w:rPr>
          <w:rFonts w:ascii="Times New Roman" w:hAnsi="Times New Roman" w:cs="Times New Roman"/>
          <w:color w:val="000000" w:themeColor="text1"/>
          <w:sz w:val="28"/>
          <w:szCs w:val="28"/>
        </w:rPr>
        <w:t xml:space="preserve"> </w:t>
      </w:r>
      <w:r w:rsidR="001A2A91" w:rsidRPr="00A36C7B">
        <w:rPr>
          <w:rFonts w:ascii="Times New Roman" w:hAnsi="Times New Roman" w:cs="Times New Roman"/>
          <w:color w:val="000000" w:themeColor="text1"/>
          <w:sz w:val="28"/>
          <w:szCs w:val="28"/>
        </w:rPr>
        <w:t xml:space="preserve">сегодня это очевидный факт, что кислотные дожди </w:t>
      </w:r>
      <w:r w:rsidRPr="00A36C7B">
        <w:rPr>
          <w:rFonts w:ascii="Times New Roman" w:hAnsi="Times New Roman" w:cs="Times New Roman"/>
          <w:color w:val="000000" w:themeColor="text1"/>
          <w:sz w:val="28"/>
          <w:szCs w:val="28"/>
        </w:rPr>
        <w:t xml:space="preserve">несут большую опасность </w:t>
      </w:r>
      <w:r w:rsidR="003B4A64" w:rsidRPr="00A36C7B">
        <w:rPr>
          <w:rFonts w:ascii="Times New Roman" w:hAnsi="Times New Roman" w:cs="Times New Roman"/>
          <w:color w:val="000000" w:themeColor="text1"/>
          <w:sz w:val="28"/>
          <w:szCs w:val="28"/>
        </w:rPr>
        <w:t>для природы</w:t>
      </w:r>
      <w:r w:rsidRPr="00A36C7B">
        <w:rPr>
          <w:rFonts w:ascii="Times New Roman" w:hAnsi="Times New Roman" w:cs="Times New Roman"/>
          <w:color w:val="000000" w:themeColor="text1"/>
          <w:sz w:val="28"/>
          <w:szCs w:val="28"/>
        </w:rPr>
        <w:t xml:space="preserve"> и</w:t>
      </w:r>
      <w:r w:rsidR="003B4A64" w:rsidRPr="00A36C7B">
        <w:rPr>
          <w:rFonts w:ascii="Times New Roman" w:hAnsi="Times New Roman" w:cs="Times New Roman"/>
          <w:color w:val="000000" w:themeColor="text1"/>
          <w:sz w:val="28"/>
          <w:szCs w:val="28"/>
        </w:rPr>
        <w:t xml:space="preserve"> человека</w:t>
      </w:r>
      <w:r w:rsidR="001A2A91" w:rsidRPr="00A36C7B">
        <w:rPr>
          <w:rFonts w:ascii="Times New Roman" w:hAnsi="Times New Roman" w:cs="Times New Roman"/>
          <w:color w:val="000000" w:themeColor="text1"/>
          <w:sz w:val="28"/>
          <w:szCs w:val="28"/>
        </w:rPr>
        <w:t xml:space="preserve">. </w:t>
      </w:r>
      <w:r w:rsidR="003B4A64" w:rsidRPr="00A36C7B">
        <w:rPr>
          <w:rFonts w:ascii="Times New Roman" w:hAnsi="Times New Roman" w:cs="Times New Roman"/>
          <w:color w:val="000000" w:themeColor="text1"/>
          <w:sz w:val="28"/>
          <w:szCs w:val="28"/>
        </w:rPr>
        <w:t>К</w:t>
      </w:r>
      <w:r w:rsidR="001A2A91" w:rsidRPr="00A36C7B">
        <w:rPr>
          <w:rFonts w:ascii="Times New Roman" w:hAnsi="Times New Roman" w:cs="Times New Roman"/>
          <w:color w:val="000000" w:themeColor="text1"/>
          <w:sz w:val="28"/>
          <w:szCs w:val="28"/>
        </w:rPr>
        <w:t xml:space="preserve">ислотные дожди </w:t>
      </w:r>
      <w:r w:rsidR="00E613E8" w:rsidRPr="00A36C7B">
        <w:rPr>
          <w:rFonts w:ascii="Times New Roman" w:hAnsi="Times New Roman" w:cs="Times New Roman"/>
          <w:color w:val="000000" w:themeColor="text1"/>
          <w:sz w:val="28"/>
          <w:szCs w:val="28"/>
        </w:rPr>
        <w:t xml:space="preserve">приводят к </w:t>
      </w:r>
      <w:r w:rsidR="001A2A91" w:rsidRPr="00A36C7B">
        <w:rPr>
          <w:rFonts w:ascii="Times New Roman" w:hAnsi="Times New Roman" w:cs="Times New Roman"/>
          <w:color w:val="000000" w:themeColor="text1"/>
          <w:sz w:val="28"/>
          <w:szCs w:val="28"/>
        </w:rPr>
        <w:t>разруш</w:t>
      </w:r>
      <w:r w:rsidR="00E613E8" w:rsidRPr="00A36C7B">
        <w:rPr>
          <w:rFonts w:ascii="Times New Roman" w:hAnsi="Times New Roman" w:cs="Times New Roman"/>
          <w:color w:val="000000" w:themeColor="text1"/>
          <w:sz w:val="28"/>
          <w:szCs w:val="28"/>
        </w:rPr>
        <w:t>ению</w:t>
      </w:r>
      <w:r w:rsidR="001A2A91" w:rsidRPr="00A36C7B">
        <w:rPr>
          <w:rFonts w:ascii="Times New Roman" w:hAnsi="Times New Roman" w:cs="Times New Roman"/>
          <w:color w:val="000000" w:themeColor="text1"/>
          <w:sz w:val="28"/>
          <w:szCs w:val="28"/>
        </w:rPr>
        <w:t xml:space="preserve"> здани</w:t>
      </w:r>
      <w:r w:rsidR="00E613E8" w:rsidRPr="00A36C7B">
        <w:rPr>
          <w:rFonts w:ascii="Times New Roman" w:hAnsi="Times New Roman" w:cs="Times New Roman"/>
          <w:color w:val="000000" w:themeColor="text1"/>
          <w:sz w:val="28"/>
          <w:szCs w:val="28"/>
        </w:rPr>
        <w:t>й,</w:t>
      </w:r>
      <w:r w:rsidR="001A2A91" w:rsidRPr="00A36C7B">
        <w:rPr>
          <w:rFonts w:ascii="Times New Roman" w:hAnsi="Times New Roman" w:cs="Times New Roman"/>
          <w:color w:val="000000" w:themeColor="text1"/>
          <w:sz w:val="28"/>
          <w:szCs w:val="28"/>
        </w:rPr>
        <w:t xml:space="preserve"> памятник</w:t>
      </w:r>
      <w:r w:rsidR="00E613E8" w:rsidRPr="00A36C7B">
        <w:rPr>
          <w:rFonts w:ascii="Times New Roman" w:hAnsi="Times New Roman" w:cs="Times New Roman"/>
          <w:color w:val="000000" w:themeColor="text1"/>
          <w:sz w:val="28"/>
          <w:szCs w:val="28"/>
        </w:rPr>
        <w:t>ов</w:t>
      </w:r>
      <w:r w:rsidR="001A2A91" w:rsidRPr="00A36C7B">
        <w:rPr>
          <w:rFonts w:ascii="Times New Roman" w:hAnsi="Times New Roman" w:cs="Times New Roman"/>
          <w:color w:val="000000" w:themeColor="text1"/>
          <w:sz w:val="28"/>
          <w:szCs w:val="28"/>
        </w:rPr>
        <w:t xml:space="preserve"> архитектуры, </w:t>
      </w:r>
      <w:r w:rsidR="006908F1" w:rsidRPr="00A36C7B">
        <w:rPr>
          <w:rFonts w:ascii="Times New Roman" w:hAnsi="Times New Roman" w:cs="Times New Roman"/>
          <w:color w:val="000000" w:themeColor="text1"/>
          <w:sz w:val="28"/>
          <w:szCs w:val="28"/>
        </w:rPr>
        <w:t>портят</w:t>
      </w:r>
      <w:r w:rsidR="001A2A91" w:rsidRPr="00A36C7B">
        <w:rPr>
          <w:rFonts w:ascii="Times New Roman" w:hAnsi="Times New Roman" w:cs="Times New Roman"/>
          <w:color w:val="000000" w:themeColor="text1"/>
          <w:sz w:val="28"/>
          <w:szCs w:val="28"/>
        </w:rPr>
        <w:t xml:space="preserve"> металлоконструкции, </w:t>
      </w:r>
      <w:r w:rsidR="006908F1" w:rsidRPr="00A36C7B">
        <w:rPr>
          <w:rFonts w:ascii="Times New Roman" w:hAnsi="Times New Roman" w:cs="Times New Roman"/>
          <w:color w:val="000000" w:themeColor="text1"/>
          <w:sz w:val="28"/>
          <w:szCs w:val="28"/>
        </w:rPr>
        <w:t>делают</w:t>
      </w:r>
      <w:r w:rsidR="001A2A91" w:rsidRPr="00A36C7B">
        <w:rPr>
          <w:rFonts w:ascii="Times New Roman" w:hAnsi="Times New Roman" w:cs="Times New Roman"/>
          <w:color w:val="000000" w:themeColor="text1"/>
          <w:sz w:val="28"/>
          <w:szCs w:val="28"/>
        </w:rPr>
        <w:t xml:space="preserve"> почв</w:t>
      </w:r>
      <w:r w:rsidR="006908F1" w:rsidRPr="00A36C7B">
        <w:rPr>
          <w:rFonts w:ascii="Times New Roman" w:hAnsi="Times New Roman" w:cs="Times New Roman"/>
          <w:color w:val="000000" w:themeColor="text1"/>
          <w:sz w:val="28"/>
          <w:szCs w:val="28"/>
        </w:rPr>
        <w:t>ы не плодородными на долгие годы</w:t>
      </w:r>
      <w:r w:rsidRPr="00A36C7B">
        <w:rPr>
          <w:rFonts w:ascii="Times New Roman" w:hAnsi="Times New Roman" w:cs="Times New Roman"/>
          <w:color w:val="000000" w:themeColor="text1"/>
          <w:sz w:val="28"/>
          <w:szCs w:val="28"/>
        </w:rPr>
        <w:t>,</w:t>
      </w:r>
      <w:r w:rsidR="001A2A91" w:rsidRPr="00A36C7B">
        <w:rPr>
          <w:rFonts w:ascii="Times New Roman" w:hAnsi="Times New Roman" w:cs="Times New Roman"/>
          <w:color w:val="000000" w:themeColor="text1"/>
          <w:sz w:val="28"/>
          <w:szCs w:val="28"/>
        </w:rPr>
        <w:t xml:space="preserve"> </w:t>
      </w:r>
      <w:r w:rsidR="006908F1" w:rsidRPr="00A36C7B">
        <w:rPr>
          <w:rFonts w:ascii="Times New Roman" w:hAnsi="Times New Roman" w:cs="Times New Roman"/>
          <w:color w:val="000000" w:themeColor="text1"/>
          <w:sz w:val="28"/>
          <w:szCs w:val="28"/>
        </w:rPr>
        <w:t>позволяют токсичным металлам</w:t>
      </w:r>
      <w:r w:rsidR="003B4A64" w:rsidRPr="00A36C7B">
        <w:rPr>
          <w:rFonts w:ascii="Times New Roman" w:hAnsi="Times New Roman" w:cs="Times New Roman"/>
          <w:color w:val="000000" w:themeColor="text1"/>
          <w:sz w:val="28"/>
          <w:szCs w:val="28"/>
        </w:rPr>
        <w:t xml:space="preserve"> просачива</w:t>
      </w:r>
      <w:r w:rsidR="006908F1" w:rsidRPr="00A36C7B">
        <w:rPr>
          <w:rFonts w:ascii="Times New Roman" w:hAnsi="Times New Roman" w:cs="Times New Roman"/>
          <w:color w:val="000000" w:themeColor="text1"/>
          <w:sz w:val="28"/>
          <w:szCs w:val="28"/>
        </w:rPr>
        <w:t>ться</w:t>
      </w:r>
      <w:r w:rsidR="001A2A91" w:rsidRPr="00A36C7B">
        <w:rPr>
          <w:rFonts w:ascii="Times New Roman" w:hAnsi="Times New Roman" w:cs="Times New Roman"/>
          <w:color w:val="000000" w:themeColor="text1"/>
          <w:sz w:val="28"/>
          <w:szCs w:val="28"/>
        </w:rPr>
        <w:t xml:space="preserve"> в </w:t>
      </w:r>
      <w:r w:rsidR="00DD17DF" w:rsidRPr="00A36C7B">
        <w:rPr>
          <w:rFonts w:ascii="Times New Roman" w:hAnsi="Times New Roman" w:cs="Times New Roman"/>
          <w:color w:val="000000" w:themeColor="text1"/>
          <w:sz w:val="28"/>
          <w:szCs w:val="28"/>
        </w:rPr>
        <w:t>почву</w:t>
      </w:r>
      <w:r w:rsidR="001A2A91" w:rsidRPr="00A36C7B">
        <w:rPr>
          <w:rFonts w:ascii="Times New Roman" w:hAnsi="Times New Roman" w:cs="Times New Roman"/>
          <w:color w:val="000000" w:themeColor="text1"/>
          <w:sz w:val="28"/>
          <w:szCs w:val="28"/>
        </w:rPr>
        <w:t>.</w:t>
      </w:r>
    </w:p>
    <w:p w:rsidR="001B11DC" w:rsidRPr="00A36C7B" w:rsidRDefault="001A2A91"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В конце 1960-х годов ученые начали широко н</w:t>
      </w:r>
      <w:r w:rsidR="00DD17DF" w:rsidRPr="00A36C7B">
        <w:rPr>
          <w:rFonts w:ascii="Times New Roman" w:hAnsi="Times New Roman" w:cs="Times New Roman"/>
          <w:color w:val="000000" w:themeColor="text1"/>
          <w:sz w:val="28"/>
          <w:szCs w:val="28"/>
        </w:rPr>
        <w:t xml:space="preserve">аблюдать и изучать </w:t>
      </w:r>
      <w:r w:rsidR="003B4A64" w:rsidRPr="00A36C7B">
        <w:rPr>
          <w:rFonts w:ascii="Times New Roman" w:hAnsi="Times New Roman" w:cs="Times New Roman"/>
          <w:color w:val="000000" w:themeColor="text1"/>
          <w:sz w:val="28"/>
          <w:szCs w:val="28"/>
        </w:rPr>
        <w:t>данное</w:t>
      </w:r>
      <w:r w:rsidR="00DD17DF" w:rsidRPr="00A36C7B">
        <w:rPr>
          <w:rFonts w:ascii="Times New Roman" w:hAnsi="Times New Roman" w:cs="Times New Roman"/>
          <w:color w:val="000000" w:themeColor="text1"/>
          <w:sz w:val="28"/>
          <w:szCs w:val="28"/>
        </w:rPr>
        <w:t xml:space="preserve"> явление. </w:t>
      </w:r>
      <w:r w:rsidR="003B4A64" w:rsidRPr="00A36C7B">
        <w:rPr>
          <w:rFonts w:ascii="Times New Roman" w:hAnsi="Times New Roman" w:cs="Times New Roman"/>
          <w:color w:val="000000" w:themeColor="text1"/>
          <w:sz w:val="28"/>
          <w:szCs w:val="28"/>
        </w:rPr>
        <w:t>Изначально ученые полагали, что пагубное воздействие осадков имеет лишь локальных характер, но позже выяснил</w:t>
      </w:r>
      <w:r w:rsidR="00064590" w:rsidRPr="00A36C7B">
        <w:rPr>
          <w:rFonts w:ascii="Times New Roman" w:hAnsi="Times New Roman" w:cs="Times New Roman"/>
          <w:color w:val="000000" w:themeColor="text1"/>
          <w:sz w:val="28"/>
          <w:szCs w:val="28"/>
        </w:rPr>
        <w:t>ось</w:t>
      </w:r>
      <w:r w:rsidR="003B4A64" w:rsidRPr="00A36C7B">
        <w:rPr>
          <w:rFonts w:ascii="Times New Roman" w:hAnsi="Times New Roman" w:cs="Times New Roman"/>
          <w:color w:val="000000" w:themeColor="text1"/>
          <w:sz w:val="28"/>
          <w:szCs w:val="28"/>
        </w:rPr>
        <w:t xml:space="preserve">, что кислотные дожди влияют на экологию огромных территорий даже вдали от </w:t>
      </w:r>
      <w:r w:rsidR="00064590" w:rsidRPr="00A36C7B">
        <w:rPr>
          <w:rFonts w:ascii="Times New Roman" w:hAnsi="Times New Roman" w:cs="Times New Roman"/>
          <w:color w:val="000000" w:themeColor="text1"/>
          <w:sz w:val="28"/>
          <w:szCs w:val="28"/>
        </w:rPr>
        <w:t>источников загрязнений</w:t>
      </w:r>
      <w:r w:rsidR="003B4A64" w:rsidRPr="00A36C7B">
        <w:rPr>
          <w:rFonts w:ascii="Times New Roman" w:hAnsi="Times New Roman" w:cs="Times New Roman"/>
          <w:color w:val="000000" w:themeColor="text1"/>
          <w:sz w:val="28"/>
          <w:szCs w:val="28"/>
        </w:rPr>
        <w:t>.</w:t>
      </w:r>
    </w:p>
    <w:p w:rsidR="00F37B23" w:rsidRPr="00A36C7B" w:rsidRDefault="00064590"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Высокие</w:t>
      </w:r>
      <w:r w:rsidR="001A2A91" w:rsidRPr="00A36C7B">
        <w:rPr>
          <w:rFonts w:ascii="Times New Roman" w:hAnsi="Times New Roman" w:cs="Times New Roman"/>
          <w:color w:val="000000" w:themeColor="text1"/>
          <w:sz w:val="28"/>
          <w:szCs w:val="28"/>
        </w:rPr>
        <w:t xml:space="preserve"> дымовы</w:t>
      </w:r>
      <w:r w:rsidRPr="00A36C7B">
        <w:rPr>
          <w:rFonts w:ascii="Times New Roman" w:hAnsi="Times New Roman" w:cs="Times New Roman"/>
          <w:color w:val="000000" w:themeColor="text1"/>
          <w:sz w:val="28"/>
          <w:szCs w:val="28"/>
        </w:rPr>
        <w:t>е</w:t>
      </w:r>
      <w:r w:rsidR="001A2A91" w:rsidRPr="00A36C7B">
        <w:rPr>
          <w:rFonts w:ascii="Times New Roman" w:hAnsi="Times New Roman" w:cs="Times New Roman"/>
          <w:color w:val="000000" w:themeColor="text1"/>
          <w:sz w:val="28"/>
          <w:szCs w:val="28"/>
        </w:rPr>
        <w:t xml:space="preserve"> труб</w:t>
      </w:r>
      <w:r w:rsidRPr="00A36C7B">
        <w:rPr>
          <w:rFonts w:ascii="Times New Roman" w:hAnsi="Times New Roman" w:cs="Times New Roman"/>
          <w:color w:val="000000" w:themeColor="text1"/>
          <w:sz w:val="28"/>
          <w:szCs w:val="28"/>
        </w:rPr>
        <w:t>ы</w:t>
      </w:r>
      <w:r w:rsidR="001A2A91" w:rsidRPr="00A36C7B">
        <w:rPr>
          <w:rFonts w:ascii="Times New Roman" w:hAnsi="Times New Roman" w:cs="Times New Roman"/>
          <w:color w:val="000000" w:themeColor="text1"/>
          <w:sz w:val="28"/>
          <w:szCs w:val="28"/>
        </w:rPr>
        <w:t xml:space="preserve"> для уменьшения местного загрязнения </w:t>
      </w:r>
      <w:r w:rsidR="00E613E8" w:rsidRPr="00A36C7B">
        <w:rPr>
          <w:rFonts w:ascii="Times New Roman" w:hAnsi="Times New Roman" w:cs="Times New Roman"/>
          <w:color w:val="000000" w:themeColor="text1"/>
          <w:sz w:val="28"/>
          <w:szCs w:val="28"/>
        </w:rPr>
        <w:t xml:space="preserve">на время показалось </w:t>
      </w:r>
      <w:r w:rsidR="00C74D92" w:rsidRPr="00A36C7B">
        <w:rPr>
          <w:rFonts w:ascii="Times New Roman" w:hAnsi="Times New Roman" w:cs="Times New Roman"/>
          <w:color w:val="000000" w:themeColor="text1"/>
          <w:sz w:val="28"/>
          <w:szCs w:val="28"/>
        </w:rPr>
        <w:t xml:space="preserve">ученым выходом из проблемы, </w:t>
      </w:r>
      <w:r w:rsidR="00E613E8" w:rsidRPr="00A36C7B">
        <w:rPr>
          <w:rFonts w:ascii="Times New Roman" w:hAnsi="Times New Roman" w:cs="Times New Roman"/>
          <w:color w:val="000000" w:themeColor="text1"/>
          <w:sz w:val="28"/>
          <w:szCs w:val="28"/>
        </w:rPr>
        <w:t>позже выяснилось, что</w:t>
      </w:r>
      <w:r w:rsidR="00C74D92" w:rsidRPr="00A36C7B">
        <w:rPr>
          <w:rFonts w:ascii="Times New Roman" w:hAnsi="Times New Roman" w:cs="Times New Roman"/>
          <w:color w:val="000000" w:themeColor="text1"/>
          <w:sz w:val="28"/>
          <w:szCs w:val="28"/>
        </w:rPr>
        <w:t xml:space="preserve"> данное решение </w:t>
      </w:r>
      <w:r w:rsidR="001A2A91" w:rsidRPr="00A36C7B">
        <w:rPr>
          <w:rFonts w:ascii="Times New Roman" w:hAnsi="Times New Roman" w:cs="Times New Roman"/>
          <w:color w:val="000000" w:themeColor="text1"/>
          <w:sz w:val="28"/>
          <w:szCs w:val="28"/>
        </w:rPr>
        <w:t>способств</w:t>
      </w:r>
      <w:r w:rsidR="00E613E8" w:rsidRPr="00A36C7B">
        <w:rPr>
          <w:rFonts w:ascii="Times New Roman" w:hAnsi="Times New Roman" w:cs="Times New Roman"/>
          <w:color w:val="000000" w:themeColor="text1"/>
          <w:sz w:val="28"/>
          <w:szCs w:val="28"/>
        </w:rPr>
        <w:t>ует</w:t>
      </w:r>
      <w:r w:rsidR="001A2A91" w:rsidRPr="00A36C7B">
        <w:rPr>
          <w:rFonts w:ascii="Times New Roman" w:hAnsi="Times New Roman" w:cs="Times New Roman"/>
          <w:color w:val="000000" w:themeColor="text1"/>
          <w:sz w:val="28"/>
          <w:szCs w:val="28"/>
        </w:rPr>
        <w:t xml:space="preserve"> распространению</w:t>
      </w:r>
      <w:r w:rsidR="00C74D92" w:rsidRPr="00A36C7B">
        <w:rPr>
          <w:rFonts w:ascii="Times New Roman" w:hAnsi="Times New Roman" w:cs="Times New Roman"/>
          <w:color w:val="000000" w:themeColor="text1"/>
          <w:sz w:val="28"/>
          <w:szCs w:val="28"/>
        </w:rPr>
        <w:t xml:space="preserve"> кислотных дождей</w:t>
      </w:r>
      <w:r w:rsidR="001A2A91" w:rsidRPr="00A36C7B">
        <w:rPr>
          <w:rFonts w:ascii="Times New Roman" w:hAnsi="Times New Roman" w:cs="Times New Roman"/>
          <w:color w:val="000000" w:themeColor="text1"/>
          <w:sz w:val="28"/>
          <w:szCs w:val="28"/>
        </w:rPr>
        <w:t xml:space="preserve"> </w:t>
      </w:r>
      <w:r w:rsidR="00C74D92" w:rsidRPr="00A36C7B">
        <w:rPr>
          <w:rFonts w:ascii="Times New Roman" w:hAnsi="Times New Roman" w:cs="Times New Roman"/>
          <w:color w:val="000000" w:themeColor="text1"/>
          <w:sz w:val="28"/>
          <w:szCs w:val="28"/>
        </w:rPr>
        <w:t xml:space="preserve">на </w:t>
      </w:r>
      <w:r w:rsidR="00E613E8" w:rsidRPr="00A36C7B">
        <w:rPr>
          <w:rFonts w:ascii="Times New Roman" w:hAnsi="Times New Roman" w:cs="Times New Roman"/>
          <w:color w:val="000000" w:themeColor="text1"/>
          <w:sz w:val="28"/>
          <w:szCs w:val="28"/>
        </w:rPr>
        <w:t>дальние</w:t>
      </w:r>
      <w:r w:rsidR="00C74D92" w:rsidRPr="00A36C7B">
        <w:rPr>
          <w:rFonts w:ascii="Times New Roman" w:hAnsi="Times New Roman" w:cs="Times New Roman"/>
          <w:color w:val="000000" w:themeColor="text1"/>
          <w:sz w:val="28"/>
          <w:szCs w:val="28"/>
        </w:rPr>
        <w:t xml:space="preserve"> территории, вдали от зоны выбросов загрязняющих веществ</w:t>
      </w:r>
      <w:r w:rsidR="001A2A91" w:rsidRPr="00A36C7B">
        <w:rPr>
          <w:rFonts w:ascii="Times New Roman" w:hAnsi="Times New Roman" w:cs="Times New Roman"/>
          <w:color w:val="000000" w:themeColor="text1"/>
          <w:sz w:val="28"/>
          <w:szCs w:val="28"/>
        </w:rPr>
        <w:t xml:space="preserve">. </w:t>
      </w:r>
    </w:p>
    <w:p w:rsidR="001B11DC" w:rsidRPr="00A36C7B" w:rsidRDefault="00E613E8" w:rsidP="00A36C7B">
      <w:pPr>
        <w:spacing w:after="0" w:line="360" w:lineRule="auto"/>
        <w:ind w:firstLine="709"/>
        <w:jc w:val="both"/>
        <w:rPr>
          <w:rFonts w:ascii="Times New Roman" w:hAnsi="Times New Roman" w:cs="Times New Roman"/>
          <w:color w:val="000000" w:themeColor="text1"/>
          <w:sz w:val="28"/>
          <w:szCs w:val="28"/>
        </w:rPr>
      </w:pPr>
      <w:r w:rsidRPr="00A36C7B">
        <w:rPr>
          <w:rFonts w:ascii="Times New Roman" w:hAnsi="Times New Roman" w:cs="Times New Roman"/>
          <w:color w:val="000000" w:themeColor="text1"/>
          <w:sz w:val="28"/>
          <w:szCs w:val="28"/>
        </w:rPr>
        <w:t>Д</w:t>
      </w:r>
      <w:r w:rsidR="000A0805" w:rsidRPr="00A36C7B">
        <w:rPr>
          <w:rFonts w:ascii="Times New Roman" w:hAnsi="Times New Roman" w:cs="Times New Roman"/>
          <w:color w:val="000000" w:themeColor="text1"/>
          <w:sz w:val="28"/>
          <w:szCs w:val="28"/>
        </w:rPr>
        <w:t>анн</w:t>
      </w:r>
      <w:r w:rsidRPr="00A36C7B">
        <w:rPr>
          <w:rFonts w:ascii="Times New Roman" w:hAnsi="Times New Roman" w:cs="Times New Roman"/>
          <w:color w:val="000000" w:themeColor="text1"/>
          <w:sz w:val="28"/>
          <w:szCs w:val="28"/>
        </w:rPr>
        <w:t>ая</w:t>
      </w:r>
      <w:r w:rsidR="001A2A91" w:rsidRPr="00A36C7B">
        <w:rPr>
          <w:rFonts w:ascii="Times New Roman" w:hAnsi="Times New Roman" w:cs="Times New Roman"/>
          <w:color w:val="000000" w:themeColor="text1"/>
          <w:sz w:val="28"/>
          <w:szCs w:val="28"/>
        </w:rPr>
        <w:t xml:space="preserve"> проблем</w:t>
      </w:r>
      <w:r w:rsidRPr="00A36C7B">
        <w:rPr>
          <w:rFonts w:ascii="Times New Roman" w:hAnsi="Times New Roman" w:cs="Times New Roman"/>
          <w:color w:val="000000" w:themeColor="text1"/>
          <w:sz w:val="28"/>
          <w:szCs w:val="28"/>
        </w:rPr>
        <w:t>а</w:t>
      </w:r>
      <w:r w:rsidR="001A2A91" w:rsidRPr="00A36C7B">
        <w:rPr>
          <w:rFonts w:ascii="Times New Roman" w:hAnsi="Times New Roman" w:cs="Times New Roman"/>
          <w:color w:val="000000" w:themeColor="text1"/>
          <w:sz w:val="28"/>
          <w:szCs w:val="28"/>
        </w:rPr>
        <w:t xml:space="preserve"> </w:t>
      </w:r>
      <w:r w:rsidR="000A0805" w:rsidRPr="00A36C7B">
        <w:rPr>
          <w:rFonts w:ascii="Times New Roman" w:hAnsi="Times New Roman" w:cs="Times New Roman"/>
          <w:color w:val="000000" w:themeColor="text1"/>
          <w:sz w:val="28"/>
          <w:szCs w:val="28"/>
        </w:rPr>
        <w:t xml:space="preserve">до сих пор </w:t>
      </w:r>
      <w:r w:rsidRPr="00A36C7B">
        <w:rPr>
          <w:rFonts w:ascii="Times New Roman" w:hAnsi="Times New Roman" w:cs="Times New Roman"/>
          <w:color w:val="000000" w:themeColor="text1"/>
          <w:sz w:val="28"/>
          <w:szCs w:val="28"/>
        </w:rPr>
        <w:t>остается</w:t>
      </w:r>
      <w:r w:rsidR="000A0805" w:rsidRPr="00A36C7B">
        <w:rPr>
          <w:rFonts w:ascii="Times New Roman" w:hAnsi="Times New Roman" w:cs="Times New Roman"/>
          <w:color w:val="000000" w:themeColor="text1"/>
          <w:sz w:val="28"/>
          <w:szCs w:val="28"/>
        </w:rPr>
        <w:t xml:space="preserve"> в центре внимания </w:t>
      </w:r>
      <w:r w:rsidR="001A2A91" w:rsidRPr="00A36C7B">
        <w:rPr>
          <w:rFonts w:ascii="Times New Roman" w:hAnsi="Times New Roman" w:cs="Times New Roman"/>
          <w:color w:val="000000" w:themeColor="text1"/>
          <w:sz w:val="28"/>
          <w:szCs w:val="28"/>
        </w:rPr>
        <w:t>международн</w:t>
      </w:r>
      <w:r w:rsidR="009E067E" w:rsidRPr="00A36C7B">
        <w:rPr>
          <w:rFonts w:ascii="Times New Roman" w:hAnsi="Times New Roman" w:cs="Times New Roman"/>
          <w:color w:val="000000" w:themeColor="text1"/>
          <w:sz w:val="28"/>
          <w:szCs w:val="28"/>
        </w:rPr>
        <w:t>ых природоохранных организаций</w:t>
      </w:r>
      <w:r w:rsidRPr="00A36C7B">
        <w:rPr>
          <w:rFonts w:ascii="Times New Roman" w:hAnsi="Times New Roman" w:cs="Times New Roman"/>
          <w:color w:val="000000" w:themeColor="text1"/>
          <w:sz w:val="28"/>
          <w:szCs w:val="28"/>
        </w:rPr>
        <w:t xml:space="preserve"> и правительств многих стран, так как ее решение до сих пор не найдено</w:t>
      </w:r>
      <w:r w:rsidR="009E067E" w:rsidRPr="00A36C7B">
        <w:rPr>
          <w:rFonts w:ascii="Times New Roman" w:hAnsi="Times New Roman" w:cs="Times New Roman"/>
          <w:color w:val="000000" w:themeColor="text1"/>
          <w:sz w:val="28"/>
          <w:szCs w:val="28"/>
        </w:rPr>
        <w:t>.</w:t>
      </w:r>
    </w:p>
    <w:p w:rsidR="00524F31" w:rsidRPr="00A36C7B" w:rsidRDefault="00524F31" w:rsidP="00A36C7B">
      <w:pPr>
        <w:spacing w:line="360" w:lineRule="auto"/>
        <w:ind w:firstLine="709"/>
        <w:jc w:val="both"/>
        <w:rPr>
          <w:rFonts w:ascii="Times New Roman" w:eastAsiaTheme="majorEastAsia" w:hAnsi="Times New Roman" w:cs="Times New Roman"/>
          <w:b/>
          <w:bCs/>
          <w:color w:val="000000" w:themeColor="text1"/>
          <w:sz w:val="28"/>
          <w:szCs w:val="28"/>
        </w:rPr>
      </w:pPr>
      <w:r w:rsidRPr="00A36C7B">
        <w:rPr>
          <w:rFonts w:ascii="Times New Roman" w:hAnsi="Times New Roman" w:cs="Times New Roman"/>
          <w:color w:val="000000" w:themeColor="text1"/>
        </w:rPr>
        <w:br w:type="page"/>
      </w:r>
    </w:p>
    <w:p w:rsidR="0038471D" w:rsidRPr="00965C77" w:rsidRDefault="00012D67" w:rsidP="0038471D">
      <w:pPr>
        <w:pStyle w:val="1"/>
        <w:spacing w:before="0" w:line="360" w:lineRule="auto"/>
        <w:jc w:val="center"/>
        <w:rPr>
          <w:rFonts w:ascii="Times New Roman" w:hAnsi="Times New Roman" w:cs="Times New Roman"/>
          <w:color w:val="auto"/>
        </w:rPr>
      </w:pPr>
      <w:bookmarkStart w:id="11" w:name="_Toc70853805"/>
      <w:r w:rsidRPr="00965C77">
        <w:rPr>
          <w:rFonts w:ascii="Times New Roman" w:hAnsi="Times New Roman" w:cs="Times New Roman"/>
          <w:color w:val="auto"/>
        </w:rPr>
        <w:lastRenderedPageBreak/>
        <w:t>1.3</w:t>
      </w:r>
      <w:r w:rsidR="00EE60E4" w:rsidRPr="00965C77">
        <w:rPr>
          <w:rFonts w:ascii="Times New Roman" w:hAnsi="Times New Roman" w:cs="Times New Roman"/>
          <w:color w:val="auto"/>
        </w:rPr>
        <w:t>.</w:t>
      </w:r>
      <w:r w:rsidR="009F21FF" w:rsidRPr="00965C77">
        <w:rPr>
          <w:rFonts w:ascii="Times New Roman" w:hAnsi="Times New Roman" w:cs="Times New Roman"/>
          <w:color w:val="auto"/>
        </w:rPr>
        <w:t xml:space="preserve"> </w:t>
      </w:r>
      <w:r w:rsidR="008F5EF7" w:rsidRPr="00965C77">
        <w:rPr>
          <w:rFonts w:ascii="Times New Roman" w:hAnsi="Times New Roman" w:cs="Times New Roman"/>
          <w:color w:val="auto"/>
        </w:rPr>
        <w:t xml:space="preserve">Последствия кислотных </w:t>
      </w:r>
      <w:r w:rsidRPr="00965C77">
        <w:rPr>
          <w:rFonts w:ascii="Times New Roman" w:hAnsi="Times New Roman" w:cs="Times New Roman"/>
          <w:color w:val="auto"/>
        </w:rPr>
        <w:t>дождей</w:t>
      </w:r>
      <w:bookmarkEnd w:id="11"/>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rect id="_x0000_s1034" style="position:absolute;left:0;text-align:left;margin-left:176.45pt;margin-top:6.9pt;width:120.25pt;height:23.8pt;z-index:251658240">
            <v:textbox>
              <w:txbxContent>
                <w:p w:rsidR="00373773" w:rsidRPr="0038471D" w:rsidRDefault="00373773" w:rsidP="0038471D">
                  <w:pPr>
                    <w:jc w:val="center"/>
                    <w:rPr>
                      <w:rFonts w:ascii="Times New Roman" w:hAnsi="Times New Roman" w:cs="Times New Roman"/>
                      <w:b/>
                      <w:sz w:val="24"/>
                      <w:szCs w:val="24"/>
                    </w:rPr>
                  </w:pPr>
                  <w:r w:rsidRPr="0038471D">
                    <w:rPr>
                      <w:rFonts w:ascii="Times New Roman" w:hAnsi="Times New Roman" w:cs="Times New Roman"/>
                      <w:b/>
                      <w:sz w:val="24"/>
                      <w:szCs w:val="24"/>
                    </w:rPr>
                    <w:t>Кислотные дожди</w:t>
                  </w:r>
                </w:p>
              </w:txbxContent>
            </v:textbox>
          </v:rect>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shapetype id="_x0000_t32" coordsize="21600,21600" o:spt="32" o:oned="t" path="m,l21600,21600e" filled="f">
            <v:path arrowok="t" fillok="f" o:connecttype="none"/>
            <o:lock v:ext="edit" shapetype="t"/>
          </v:shapetype>
          <v:shape id="_x0000_s1035" type="#_x0000_t32" style="position:absolute;left:0;text-align:left;margin-left:264.1pt;margin-top:6.55pt;width:32.6pt;height:16.3pt;z-index:251659264" o:connectortype="straight">
            <v:stroke endarrow="block"/>
          </v:shape>
        </w:pict>
      </w:r>
      <w:r>
        <w:rPr>
          <w:rFonts w:ascii="Times New Roman" w:hAnsi="Times New Roman" w:cs="Times New Roman"/>
          <w:noProof/>
          <w:color w:val="4D4D4D"/>
          <w:sz w:val="28"/>
          <w:szCs w:val="28"/>
          <w:lang w:eastAsia="ru-RU"/>
        </w:rPr>
        <w:pict>
          <v:shape id="_x0000_s1036" type="#_x0000_t32" style="position:absolute;left:0;text-align:left;margin-left:176.45pt;margin-top:6.55pt;width:31.95pt;height:16.3pt;flip:x;z-index:251660288" o:connectortype="straight">
            <v:stroke endarrow="block"/>
          </v:shape>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rect id="_x0000_s1038" style="position:absolute;left:0;text-align:left;margin-left:267.95pt;margin-top:4.1pt;width:162.7pt;height:44.3pt;z-index:251662336">
            <v:textbox>
              <w:txbxContent>
                <w:p w:rsidR="00373773" w:rsidRPr="00747D4F" w:rsidRDefault="00373773" w:rsidP="00747D4F">
                  <w:pPr>
                    <w:jc w:val="center"/>
                    <w:rPr>
                      <w:rFonts w:ascii="Times New Roman" w:hAnsi="Times New Roman" w:cs="Times New Roman"/>
                      <w:b/>
                      <w:sz w:val="24"/>
                      <w:szCs w:val="24"/>
                    </w:rPr>
                  </w:pPr>
                  <w:r w:rsidRPr="00747D4F">
                    <w:rPr>
                      <w:rFonts w:ascii="Times New Roman" w:hAnsi="Times New Roman" w:cs="Times New Roman"/>
                      <w:b/>
                      <w:sz w:val="24"/>
                      <w:szCs w:val="24"/>
                    </w:rPr>
                    <w:t>Изменения растительности</w:t>
                  </w:r>
                </w:p>
              </w:txbxContent>
            </v:textbox>
          </v:rect>
        </w:pict>
      </w:r>
      <w:r>
        <w:rPr>
          <w:rFonts w:ascii="Times New Roman" w:hAnsi="Times New Roman" w:cs="Times New Roman"/>
          <w:noProof/>
          <w:color w:val="4D4D4D"/>
          <w:sz w:val="28"/>
          <w:szCs w:val="28"/>
          <w:lang w:eastAsia="ru-RU"/>
        </w:rPr>
        <w:pict>
          <v:rect id="_x0000_s1037" style="position:absolute;left:0;text-align:left;margin-left:78.6pt;margin-top:4.1pt;width:133pt;height:23.7pt;z-index:251661312">
            <v:textbox>
              <w:txbxContent>
                <w:p w:rsidR="00373773" w:rsidRPr="00747D4F" w:rsidRDefault="00373773" w:rsidP="00747D4F">
                  <w:pPr>
                    <w:jc w:val="center"/>
                    <w:rPr>
                      <w:rFonts w:ascii="Times New Roman" w:hAnsi="Times New Roman" w:cs="Times New Roman"/>
                      <w:b/>
                      <w:sz w:val="24"/>
                      <w:szCs w:val="24"/>
                    </w:rPr>
                  </w:pPr>
                  <w:r w:rsidRPr="00747D4F">
                    <w:rPr>
                      <w:b/>
                      <w:sz w:val="24"/>
                      <w:szCs w:val="24"/>
                    </w:rPr>
                    <w:t>Изменения в почве</w:t>
                  </w:r>
                </w:p>
              </w:txbxContent>
            </v:textbox>
          </v:rect>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shape id="_x0000_s1054" type="#_x0000_t32" style="position:absolute;left:0;text-align:left;margin-left:143.95pt;margin-top:42.5pt;width:0;height:12.9pt;z-index:251676672" o:connectortype="straight">
            <v:stroke endarrow="block"/>
          </v:shape>
        </w:pict>
      </w:r>
      <w:r>
        <w:rPr>
          <w:rFonts w:ascii="Times New Roman" w:hAnsi="Times New Roman" w:cs="Times New Roman"/>
          <w:noProof/>
          <w:color w:val="4D4D4D"/>
          <w:sz w:val="28"/>
          <w:szCs w:val="28"/>
          <w:lang w:eastAsia="ru-RU"/>
        </w:rPr>
        <w:pict>
          <v:shape id="_x0000_s1052" type="#_x0000_t32" style="position:absolute;left:0;text-align:left;margin-left:143.95pt;margin-top:3.65pt;width:0;height:12.9pt;z-index:251674624" o:connectortype="straight">
            <v:stroke endarrow="block"/>
          </v:shape>
        </w:pict>
      </w:r>
      <w:r>
        <w:rPr>
          <w:rFonts w:ascii="Times New Roman" w:hAnsi="Times New Roman" w:cs="Times New Roman"/>
          <w:noProof/>
          <w:color w:val="4D4D4D"/>
          <w:sz w:val="28"/>
          <w:szCs w:val="28"/>
          <w:lang w:eastAsia="ru-RU"/>
        </w:rPr>
        <w:pict>
          <v:rect id="_x0000_s1039" style="position:absolute;left:0;text-align:left;margin-left:78.6pt;margin-top:16.55pt;width:133pt;height:25.95pt;z-index:251663360">
            <v:textbox style="mso-next-textbox:#_x0000_s1039">
              <w:txbxContent>
                <w:p w:rsidR="00373773" w:rsidRPr="00747D4F" w:rsidRDefault="00373773" w:rsidP="00747D4F">
                  <w:pPr>
                    <w:jc w:val="center"/>
                    <w:rPr>
                      <w:rFonts w:ascii="Times New Roman" w:hAnsi="Times New Roman" w:cs="Times New Roman"/>
                      <w:sz w:val="24"/>
                      <w:szCs w:val="24"/>
                    </w:rPr>
                  </w:pPr>
                  <w:r w:rsidRPr="00747D4F">
                    <w:rPr>
                      <w:rFonts w:ascii="Times New Roman" w:hAnsi="Times New Roman" w:cs="Times New Roman"/>
                      <w:sz w:val="24"/>
                      <w:szCs w:val="24"/>
                    </w:rPr>
                    <w:t>Закисление почвы</w:t>
                  </w:r>
                </w:p>
              </w:txbxContent>
            </v:textbox>
          </v:rect>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shape id="_x0000_s1053" type="#_x0000_t32" style="position:absolute;left:0;text-align:left;margin-left:351.75pt;margin-top:.1pt;width:0;height:18.25pt;z-index:251675648" o:connectortype="straight">
            <v:stroke endarrow="block"/>
          </v:shape>
        </w:pict>
      </w:r>
      <w:r>
        <w:rPr>
          <w:rFonts w:ascii="Times New Roman" w:hAnsi="Times New Roman" w:cs="Times New Roman"/>
          <w:noProof/>
          <w:color w:val="4D4D4D"/>
          <w:sz w:val="28"/>
          <w:szCs w:val="28"/>
          <w:lang w:eastAsia="ru-RU"/>
        </w:rPr>
        <w:pict>
          <v:rect id="_x0000_s1040" style="position:absolute;left:0;text-align:left;margin-left:267.95pt;margin-top:18.35pt;width:162.7pt;height:39pt;z-index:251664384">
            <v:textbox>
              <w:txbxContent>
                <w:p w:rsidR="00373773" w:rsidRPr="00747D4F" w:rsidRDefault="00373773" w:rsidP="00747D4F">
                  <w:pPr>
                    <w:jc w:val="center"/>
                    <w:rPr>
                      <w:rFonts w:ascii="Times New Roman" w:hAnsi="Times New Roman" w:cs="Times New Roman"/>
                      <w:sz w:val="24"/>
                      <w:szCs w:val="24"/>
                    </w:rPr>
                  </w:pPr>
                  <w:r w:rsidRPr="00747D4F">
                    <w:rPr>
                      <w:rFonts w:ascii="Times New Roman" w:hAnsi="Times New Roman" w:cs="Times New Roman"/>
                      <w:sz w:val="24"/>
                      <w:szCs w:val="24"/>
                    </w:rPr>
                    <w:t xml:space="preserve">Повреждение листовой поверхности </w:t>
                  </w:r>
                  <w:r>
                    <w:rPr>
                      <w:rFonts w:ascii="Times New Roman" w:hAnsi="Times New Roman" w:cs="Times New Roman"/>
                      <w:sz w:val="24"/>
                      <w:szCs w:val="24"/>
                    </w:rPr>
                    <w:t xml:space="preserve">и </w:t>
                  </w:r>
                  <w:r w:rsidRPr="00747D4F">
                    <w:rPr>
                      <w:rFonts w:ascii="Times New Roman" w:hAnsi="Times New Roman" w:cs="Times New Roman"/>
                      <w:sz w:val="24"/>
                      <w:szCs w:val="24"/>
                    </w:rPr>
                    <w:t>хвойных игл</w:t>
                  </w:r>
                </w:p>
              </w:txbxContent>
            </v:textbox>
          </v:rect>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rect id="_x0000_s1041" style="position:absolute;left:0;text-align:left;margin-left:78.6pt;margin-top:9.45pt;width:133pt;height:37.45pt;z-index:251665408">
            <v:textbox style="mso-next-textbox:#_x0000_s1041">
              <w:txbxContent>
                <w:p w:rsidR="00373773" w:rsidRPr="00747D4F" w:rsidRDefault="00373773" w:rsidP="00747D4F">
                  <w:pPr>
                    <w:jc w:val="center"/>
                    <w:rPr>
                      <w:rFonts w:ascii="Times New Roman" w:hAnsi="Times New Roman" w:cs="Times New Roman"/>
                      <w:sz w:val="24"/>
                      <w:szCs w:val="24"/>
                    </w:rPr>
                  </w:pPr>
                  <w:r w:rsidRPr="00747D4F">
                    <w:rPr>
                      <w:rFonts w:ascii="Times New Roman" w:hAnsi="Times New Roman" w:cs="Times New Roman"/>
                      <w:sz w:val="24"/>
                      <w:szCs w:val="24"/>
                    </w:rPr>
                    <w:t>Разрушение корневой системы</w:t>
                  </w:r>
                </w:p>
              </w:txbxContent>
            </v:textbox>
          </v:rect>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shape id="_x0000_s1059" type="#_x0000_t32" style="position:absolute;left:0;text-align:left;margin-left:351.75pt;margin-top:9.05pt;width:.05pt;height:13.7pt;z-index:251681792" o:connectortype="straight">
            <v:stroke endarrow="block"/>
          </v:shape>
        </w:pict>
      </w:r>
      <w:r>
        <w:rPr>
          <w:rFonts w:ascii="Times New Roman" w:hAnsi="Times New Roman" w:cs="Times New Roman"/>
          <w:noProof/>
          <w:color w:val="4D4D4D"/>
          <w:sz w:val="28"/>
          <w:szCs w:val="28"/>
          <w:lang w:eastAsia="ru-RU"/>
        </w:rPr>
        <w:pict>
          <v:shape id="_x0000_s1055" type="#_x0000_t32" style="position:absolute;left:0;text-align:left;margin-left:143.95pt;margin-top:22.75pt;width:0;height:16.55pt;z-index:251677696" o:connectortype="straight">
            <v:stroke endarrow="block"/>
          </v:shape>
        </w:pict>
      </w:r>
      <w:r>
        <w:rPr>
          <w:rFonts w:ascii="Times New Roman" w:hAnsi="Times New Roman" w:cs="Times New Roman"/>
          <w:noProof/>
          <w:color w:val="4D4D4D"/>
          <w:sz w:val="28"/>
          <w:szCs w:val="28"/>
          <w:lang w:eastAsia="ru-RU"/>
        </w:rPr>
        <w:pict>
          <v:rect id="_x0000_s1042" style="position:absolute;left:0;text-align:left;margin-left:267.95pt;margin-top:22.75pt;width:162.7pt;height:37.55pt;z-index:251666432">
            <v:textbox>
              <w:txbxContent>
                <w:p w:rsidR="00373773" w:rsidRPr="00EE60E4" w:rsidRDefault="00373773" w:rsidP="00EE60E4">
                  <w:pPr>
                    <w:jc w:val="center"/>
                    <w:rPr>
                      <w:rFonts w:ascii="Times New Roman" w:hAnsi="Times New Roman" w:cs="Times New Roman"/>
                      <w:sz w:val="24"/>
                      <w:szCs w:val="24"/>
                    </w:rPr>
                  </w:pPr>
                  <w:r w:rsidRPr="00EE60E4">
                    <w:rPr>
                      <w:rFonts w:ascii="Times New Roman" w:hAnsi="Times New Roman" w:cs="Times New Roman"/>
                      <w:sz w:val="24"/>
                      <w:szCs w:val="24"/>
                    </w:rPr>
                    <w:t>Нарушение процессов фотосинтеза</w:t>
                  </w:r>
                </w:p>
              </w:txbxContent>
            </v:textbox>
          </v:rect>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rect id="_x0000_s1043" style="position:absolute;left:0;text-align:left;margin-left:78.6pt;margin-top:15.15pt;width:133pt;height:41.15pt;z-index:251667456">
            <v:textbox>
              <w:txbxContent>
                <w:p w:rsidR="00373773" w:rsidRPr="00EE60E4" w:rsidRDefault="00373773" w:rsidP="00EE60E4">
                  <w:pPr>
                    <w:jc w:val="center"/>
                    <w:rPr>
                      <w:rFonts w:ascii="Times New Roman" w:hAnsi="Times New Roman" w:cs="Times New Roman"/>
                      <w:sz w:val="24"/>
                      <w:szCs w:val="24"/>
                    </w:rPr>
                  </w:pPr>
                  <w:r w:rsidRPr="00EE60E4">
                    <w:rPr>
                      <w:rFonts w:ascii="Times New Roman" w:hAnsi="Times New Roman" w:cs="Times New Roman"/>
                      <w:sz w:val="24"/>
                      <w:szCs w:val="24"/>
                    </w:rPr>
                    <w:t>Нарушение процессов всасывания воды</w:t>
                  </w:r>
                </w:p>
              </w:txbxContent>
            </v:textbox>
          </v:rect>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shape id="_x0000_s1060" type="#_x0000_t32" style="position:absolute;left:0;text-align:left;margin-left:351.7pt;margin-top:12.5pt;width:.05pt;height:13.7pt;z-index:251682816" o:connectortype="straight">
            <v:stroke endarrow="block"/>
          </v:shape>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shape id="_x0000_s1056" type="#_x0000_t32" style="position:absolute;left:0;text-align:left;margin-left:143.95pt;margin-top:8.65pt;width:0;height:12.9pt;z-index:251678720" o:connectortype="straight">
            <v:stroke endarrow="block"/>
          </v:shape>
        </w:pict>
      </w:r>
      <w:r>
        <w:rPr>
          <w:rFonts w:ascii="Times New Roman" w:hAnsi="Times New Roman" w:cs="Times New Roman"/>
          <w:noProof/>
          <w:color w:val="4D4D4D"/>
          <w:sz w:val="28"/>
          <w:szCs w:val="28"/>
          <w:lang w:eastAsia="ru-RU"/>
        </w:rPr>
        <w:pict>
          <v:rect id="_x0000_s1044" style="position:absolute;left:0;text-align:left;margin-left:267.95pt;margin-top:2.05pt;width:162.7pt;height:70.2pt;z-index:251668480">
            <v:textbox style="mso-next-textbox:#_x0000_s1044">
              <w:txbxContent>
                <w:p w:rsidR="00373773" w:rsidRPr="00EE60E4" w:rsidRDefault="00373773" w:rsidP="00EE60E4">
                  <w:pPr>
                    <w:jc w:val="center"/>
                    <w:rPr>
                      <w:rFonts w:ascii="Times New Roman" w:hAnsi="Times New Roman" w:cs="Times New Roman"/>
                      <w:sz w:val="24"/>
                      <w:szCs w:val="24"/>
                    </w:rPr>
                  </w:pPr>
                  <w:r w:rsidRPr="00EE60E4">
                    <w:rPr>
                      <w:rFonts w:ascii="Times New Roman" w:hAnsi="Times New Roman" w:cs="Times New Roman"/>
                      <w:sz w:val="24"/>
                      <w:szCs w:val="24"/>
                    </w:rPr>
                    <w:t>Снижение сопротивляемости патогенным микроорганизмам</w:t>
                  </w:r>
                </w:p>
              </w:txbxContent>
            </v:textbox>
          </v:rect>
        </w:pict>
      </w:r>
      <w:r>
        <w:rPr>
          <w:rFonts w:ascii="Times New Roman" w:hAnsi="Times New Roman" w:cs="Times New Roman"/>
          <w:noProof/>
          <w:color w:val="4D4D4D"/>
          <w:sz w:val="28"/>
          <w:szCs w:val="28"/>
          <w:lang w:eastAsia="ru-RU"/>
        </w:rPr>
        <w:pict>
          <v:rect id="_x0000_s1045" style="position:absolute;left:0;text-align:left;margin-left:78.6pt;margin-top:21.55pt;width:133pt;height:44.25pt;z-index:251669504">
            <v:textbox style="mso-next-textbox:#_x0000_s1045">
              <w:txbxContent>
                <w:p w:rsidR="00373773" w:rsidRPr="00EE60E4" w:rsidRDefault="00373773" w:rsidP="00EE60E4">
                  <w:pPr>
                    <w:jc w:val="center"/>
                    <w:rPr>
                      <w:rFonts w:ascii="Times New Roman" w:hAnsi="Times New Roman" w:cs="Times New Roman"/>
                      <w:sz w:val="24"/>
                      <w:szCs w:val="24"/>
                    </w:rPr>
                  </w:pPr>
                  <w:r w:rsidRPr="00EE60E4">
                    <w:rPr>
                      <w:rFonts w:ascii="Times New Roman" w:hAnsi="Times New Roman" w:cs="Times New Roman"/>
                      <w:sz w:val="24"/>
                      <w:szCs w:val="24"/>
                    </w:rPr>
                    <w:t>Вымывание питательных веществ</w:t>
                  </w:r>
                </w:p>
              </w:txbxContent>
            </v:textbox>
          </v:rect>
        </w:pict>
      </w:r>
    </w:p>
    <w:p w:rsidR="0038471D" w:rsidRDefault="0038471D" w:rsidP="00EA400D">
      <w:pPr>
        <w:spacing w:after="0" w:line="360" w:lineRule="auto"/>
        <w:jc w:val="center"/>
        <w:rPr>
          <w:rFonts w:ascii="Times New Roman" w:hAnsi="Times New Roman" w:cs="Times New Roman"/>
          <w:noProof/>
          <w:color w:val="4D4D4D"/>
          <w:sz w:val="28"/>
          <w:szCs w:val="28"/>
          <w:lang w:eastAsia="ru-RU"/>
        </w:rPr>
      </w:pP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shape id="_x0000_s1057" type="#_x0000_t32" style="position:absolute;left:0;text-align:left;margin-left:143.95pt;margin-top:18.1pt;width:0;height:12.9pt;z-index:251679744" o:connectortype="straight">
            <v:stroke endarrow="block"/>
          </v:shape>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shape id="_x0000_s1061" type="#_x0000_t32" style="position:absolute;left:0;text-align:left;margin-left:351.7pt;margin-top:-.2pt;width:.15pt;height:15.4pt;z-index:251683840" o:connectortype="straight">
            <v:stroke endarrow="block"/>
          </v:shape>
        </w:pict>
      </w:r>
      <w:r>
        <w:rPr>
          <w:rFonts w:ascii="Times New Roman" w:hAnsi="Times New Roman" w:cs="Times New Roman"/>
          <w:noProof/>
          <w:color w:val="4D4D4D"/>
          <w:sz w:val="28"/>
          <w:szCs w:val="28"/>
          <w:lang w:eastAsia="ru-RU"/>
        </w:rPr>
        <w:pict>
          <v:rect id="_x0000_s1046" style="position:absolute;left:0;text-align:left;margin-left:267.95pt;margin-top:15.2pt;width:162.7pt;height:44.25pt;z-index:251670528">
            <v:textbox>
              <w:txbxContent>
                <w:p w:rsidR="00373773" w:rsidRPr="00EE60E4" w:rsidRDefault="00373773" w:rsidP="00EE60E4">
                  <w:pPr>
                    <w:jc w:val="center"/>
                    <w:rPr>
                      <w:rFonts w:ascii="Times New Roman" w:hAnsi="Times New Roman" w:cs="Times New Roman"/>
                      <w:sz w:val="24"/>
                      <w:szCs w:val="24"/>
                    </w:rPr>
                  </w:pPr>
                  <w:r w:rsidRPr="00EE60E4">
                    <w:rPr>
                      <w:rFonts w:ascii="Times New Roman" w:hAnsi="Times New Roman" w:cs="Times New Roman"/>
                      <w:sz w:val="24"/>
                      <w:szCs w:val="24"/>
                    </w:rPr>
                    <w:t>Накопление токсичных тяжелых металлов</w:t>
                  </w:r>
                </w:p>
              </w:txbxContent>
            </v:textbox>
          </v:rect>
        </w:pict>
      </w:r>
      <w:r>
        <w:rPr>
          <w:rFonts w:ascii="Times New Roman" w:hAnsi="Times New Roman" w:cs="Times New Roman"/>
          <w:noProof/>
          <w:color w:val="4D4D4D"/>
          <w:sz w:val="28"/>
          <w:szCs w:val="28"/>
          <w:lang w:eastAsia="ru-RU"/>
        </w:rPr>
        <w:pict>
          <v:rect id="_x0000_s1047" style="position:absolute;left:0;text-align:left;margin-left:78.6pt;margin-top:6.85pt;width:133pt;height:44.4pt;z-index:251671552">
            <v:textbox>
              <w:txbxContent>
                <w:p w:rsidR="00373773" w:rsidRPr="00EE60E4" w:rsidRDefault="00373773" w:rsidP="00EE60E4">
                  <w:pPr>
                    <w:jc w:val="center"/>
                    <w:rPr>
                      <w:rFonts w:ascii="Times New Roman" w:hAnsi="Times New Roman" w:cs="Times New Roman"/>
                      <w:sz w:val="24"/>
                      <w:szCs w:val="24"/>
                    </w:rPr>
                  </w:pPr>
                  <w:r w:rsidRPr="00EE60E4">
                    <w:rPr>
                      <w:rFonts w:ascii="Times New Roman" w:hAnsi="Times New Roman" w:cs="Times New Roman"/>
                      <w:sz w:val="24"/>
                      <w:szCs w:val="24"/>
                    </w:rPr>
                    <w:t>Выщелачивание тяжелых металлов</w:t>
                  </w:r>
                </w:p>
              </w:txbxContent>
            </v:textbox>
          </v:rect>
        </w:pict>
      </w:r>
    </w:p>
    <w:p w:rsidR="0038471D" w:rsidRDefault="005A01C3" w:rsidP="00EA400D">
      <w:pPr>
        <w:spacing w:after="0" w:line="360" w:lineRule="auto"/>
        <w:jc w:val="center"/>
        <w:rPr>
          <w:rFonts w:ascii="Times New Roman" w:hAnsi="Times New Roman" w:cs="Times New Roman"/>
          <w:noProof/>
          <w:color w:val="4D4D4D"/>
          <w:sz w:val="28"/>
          <w:szCs w:val="28"/>
          <w:lang w:eastAsia="ru-RU"/>
        </w:rPr>
      </w:pPr>
      <w:r>
        <w:rPr>
          <w:rFonts w:ascii="Times New Roman" w:hAnsi="Times New Roman" w:cs="Times New Roman"/>
          <w:noProof/>
          <w:color w:val="4D4D4D"/>
          <w:sz w:val="28"/>
          <w:szCs w:val="28"/>
          <w:lang w:eastAsia="ru-RU"/>
        </w:rPr>
        <w:pict>
          <v:shape id="_x0000_s1062" type="#_x0000_t32" style="position:absolute;left:0;text-align:left;margin-left:351.55pt;margin-top:35.35pt;width:.15pt;height:15.4pt;z-index:251684864" o:connectortype="straight">
            <v:stroke endarrow="block"/>
          </v:shape>
        </w:pict>
      </w:r>
      <w:r>
        <w:rPr>
          <w:rFonts w:ascii="Times New Roman" w:hAnsi="Times New Roman" w:cs="Times New Roman"/>
          <w:noProof/>
          <w:color w:val="4D4D4D"/>
          <w:sz w:val="28"/>
          <w:szCs w:val="28"/>
          <w:lang w:eastAsia="ru-RU"/>
        </w:rPr>
        <w:pict>
          <v:shape id="_x0000_s1058" type="#_x0000_t32" style="position:absolute;left:0;text-align:left;margin-left:143.95pt;margin-top:28.35pt;width:0;height:12.9pt;z-index:251680768" o:connectortype="straight">
            <v:stroke endarrow="block"/>
          </v:shape>
        </w:pict>
      </w:r>
      <w:r>
        <w:rPr>
          <w:rFonts w:ascii="Times New Roman" w:hAnsi="Times New Roman" w:cs="Times New Roman"/>
          <w:noProof/>
          <w:color w:val="4D4D4D"/>
          <w:sz w:val="28"/>
          <w:szCs w:val="28"/>
          <w:lang w:eastAsia="ru-RU"/>
        </w:rPr>
        <w:pict>
          <v:rect id="_x0000_s1049" style="position:absolute;left:0;text-align:left;margin-left:78.6pt;margin-top:41.25pt;width:133pt;height:54.15pt;z-index:251673600">
            <v:textbox>
              <w:txbxContent>
                <w:p w:rsidR="00373773" w:rsidRPr="00EE60E4" w:rsidRDefault="00373773" w:rsidP="00EE60E4">
                  <w:pPr>
                    <w:jc w:val="center"/>
                    <w:rPr>
                      <w:rFonts w:ascii="Times New Roman" w:hAnsi="Times New Roman" w:cs="Times New Roman"/>
                      <w:sz w:val="24"/>
                      <w:szCs w:val="24"/>
                    </w:rPr>
                  </w:pPr>
                  <w:r w:rsidRPr="00EE60E4">
                    <w:rPr>
                      <w:rFonts w:ascii="Times New Roman" w:hAnsi="Times New Roman" w:cs="Times New Roman"/>
                      <w:sz w:val="24"/>
                      <w:szCs w:val="24"/>
                    </w:rPr>
                    <w:t>Угнетение и гибель азотфиксирующих бактерий</w:t>
                  </w:r>
                </w:p>
              </w:txbxContent>
            </v:textbox>
          </v:rect>
        </w:pict>
      </w:r>
      <w:r>
        <w:rPr>
          <w:rFonts w:ascii="Times New Roman" w:hAnsi="Times New Roman" w:cs="Times New Roman"/>
          <w:noProof/>
          <w:color w:val="4D4D4D"/>
          <w:sz w:val="28"/>
          <w:szCs w:val="28"/>
          <w:lang w:eastAsia="ru-RU"/>
        </w:rPr>
        <w:pict>
          <v:rect id="_x0000_s1048" style="position:absolute;left:0;text-align:left;margin-left:267.95pt;margin-top:50.25pt;width:162.7pt;height:39.35pt;z-index:251672576">
            <v:textbox>
              <w:txbxContent>
                <w:p w:rsidR="00373773" w:rsidRPr="00EE60E4" w:rsidRDefault="00373773" w:rsidP="00EE60E4">
                  <w:pPr>
                    <w:jc w:val="center"/>
                    <w:rPr>
                      <w:rFonts w:ascii="Times New Roman" w:hAnsi="Times New Roman" w:cs="Times New Roman"/>
                      <w:sz w:val="24"/>
                      <w:szCs w:val="24"/>
                    </w:rPr>
                  </w:pPr>
                  <w:r w:rsidRPr="00EE60E4">
                    <w:rPr>
                      <w:rFonts w:ascii="Times New Roman" w:hAnsi="Times New Roman" w:cs="Times New Roman"/>
                      <w:sz w:val="24"/>
                      <w:szCs w:val="24"/>
                    </w:rPr>
                    <w:t>Ослабление, нарушение роста</w:t>
                  </w:r>
                </w:p>
              </w:txbxContent>
            </v:textbox>
          </v:rect>
        </w:pict>
      </w:r>
    </w:p>
    <w:p w:rsidR="00181809" w:rsidRDefault="00181809" w:rsidP="00EA400D">
      <w:pPr>
        <w:spacing w:after="0" w:line="360" w:lineRule="auto"/>
        <w:jc w:val="center"/>
        <w:rPr>
          <w:rFonts w:ascii="Times New Roman" w:hAnsi="Times New Roman" w:cs="Times New Roman"/>
          <w:noProof/>
          <w:color w:val="4D4D4D"/>
          <w:sz w:val="28"/>
          <w:szCs w:val="28"/>
          <w:lang w:eastAsia="ru-RU"/>
        </w:rPr>
      </w:pPr>
    </w:p>
    <w:p w:rsidR="00EE60E4" w:rsidRDefault="00EE60E4" w:rsidP="00EA400D">
      <w:pPr>
        <w:spacing w:after="0" w:line="360" w:lineRule="auto"/>
        <w:jc w:val="center"/>
        <w:rPr>
          <w:rFonts w:ascii="Times New Roman" w:hAnsi="Times New Roman" w:cs="Times New Roman"/>
          <w:noProof/>
          <w:color w:val="4D4D4D"/>
          <w:sz w:val="28"/>
          <w:szCs w:val="28"/>
          <w:lang w:eastAsia="ru-RU"/>
        </w:rPr>
      </w:pPr>
    </w:p>
    <w:p w:rsidR="00EE60E4" w:rsidRDefault="00EE60E4" w:rsidP="00EA400D">
      <w:pPr>
        <w:spacing w:after="0" w:line="360" w:lineRule="auto"/>
        <w:jc w:val="center"/>
        <w:rPr>
          <w:rFonts w:ascii="Times New Roman" w:hAnsi="Times New Roman" w:cs="Times New Roman"/>
          <w:noProof/>
          <w:color w:val="4D4D4D"/>
          <w:sz w:val="28"/>
          <w:szCs w:val="28"/>
          <w:lang w:eastAsia="ru-RU"/>
        </w:rPr>
      </w:pPr>
    </w:p>
    <w:p w:rsidR="00EE60E4" w:rsidRDefault="00EE60E4" w:rsidP="00EA400D">
      <w:pPr>
        <w:spacing w:after="0" w:line="360" w:lineRule="auto"/>
        <w:jc w:val="center"/>
        <w:rPr>
          <w:rFonts w:ascii="Times New Roman" w:hAnsi="Times New Roman" w:cs="Times New Roman"/>
          <w:sz w:val="28"/>
          <w:szCs w:val="28"/>
        </w:rPr>
      </w:pPr>
    </w:p>
    <w:p w:rsidR="00D645DA" w:rsidRPr="00840480" w:rsidRDefault="00D252AB" w:rsidP="00F77375">
      <w:pPr>
        <w:spacing w:after="0" w:line="360" w:lineRule="auto"/>
        <w:ind w:firstLine="709"/>
        <w:jc w:val="center"/>
        <w:rPr>
          <w:rFonts w:ascii="Times New Roman" w:hAnsi="Times New Roman" w:cs="Times New Roman"/>
          <w:sz w:val="28"/>
          <w:szCs w:val="28"/>
        </w:rPr>
      </w:pPr>
      <w:r w:rsidRPr="00840480">
        <w:rPr>
          <w:rFonts w:ascii="Times New Roman" w:hAnsi="Times New Roman" w:cs="Times New Roman"/>
          <w:sz w:val="28"/>
          <w:szCs w:val="28"/>
        </w:rPr>
        <w:t>Рис</w:t>
      </w:r>
      <w:r w:rsidR="00BB7C1D">
        <w:rPr>
          <w:rFonts w:ascii="Times New Roman" w:hAnsi="Times New Roman" w:cs="Times New Roman"/>
          <w:sz w:val="28"/>
          <w:szCs w:val="28"/>
        </w:rPr>
        <w:t>.1.</w:t>
      </w:r>
      <w:r w:rsidR="00D645DA" w:rsidRPr="00840480">
        <w:rPr>
          <w:rFonts w:ascii="Times New Roman" w:hAnsi="Times New Roman" w:cs="Times New Roman"/>
          <w:sz w:val="28"/>
          <w:szCs w:val="28"/>
        </w:rPr>
        <w:t xml:space="preserve"> Комплексное влияние кислотных дождей на природу</w:t>
      </w:r>
    </w:p>
    <w:p w:rsidR="008F5EF7" w:rsidRPr="0044619B" w:rsidRDefault="008F5EF7" w:rsidP="00F77375">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Интенсивная хозяйственная деятельность человека создает мощнейшее антропогенное давление на окружающее среду. Это приводит к нарушению равновесных процессов, протекающих в биосфере, что проявляется целым спектром пробл</w:t>
      </w:r>
      <w:r w:rsidR="002B2141" w:rsidRPr="0044619B">
        <w:rPr>
          <w:rFonts w:ascii="Times New Roman" w:hAnsi="Times New Roman" w:cs="Times New Roman"/>
          <w:color w:val="000000" w:themeColor="text1"/>
          <w:sz w:val="28"/>
          <w:szCs w:val="28"/>
        </w:rPr>
        <w:t xml:space="preserve">ем экологического характера. </w:t>
      </w:r>
      <w:r w:rsidRPr="0044619B">
        <w:rPr>
          <w:rFonts w:ascii="Times New Roman" w:hAnsi="Times New Roman" w:cs="Times New Roman"/>
          <w:color w:val="000000" w:themeColor="text1"/>
          <w:sz w:val="28"/>
          <w:szCs w:val="28"/>
        </w:rPr>
        <w:t>[</w:t>
      </w:r>
      <w:r w:rsidR="009D56E3" w:rsidRPr="0044619B">
        <w:rPr>
          <w:rFonts w:ascii="Times New Roman" w:hAnsi="Times New Roman" w:cs="Times New Roman"/>
          <w:color w:val="000000" w:themeColor="text1"/>
          <w:sz w:val="28"/>
          <w:szCs w:val="28"/>
        </w:rPr>
        <w:t>3</w:t>
      </w:r>
      <w:r w:rsidRPr="0044619B">
        <w:rPr>
          <w:rFonts w:ascii="Times New Roman" w:hAnsi="Times New Roman" w:cs="Times New Roman"/>
          <w:color w:val="000000" w:themeColor="text1"/>
          <w:sz w:val="28"/>
          <w:szCs w:val="28"/>
        </w:rPr>
        <w:t>]</w:t>
      </w:r>
    </w:p>
    <w:p w:rsidR="002B2141" w:rsidRPr="0044619B" w:rsidRDefault="002B2141" w:rsidP="00E613E8">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В большинстве областей Центральной России регистрируется повышенная кислотность почв (pH менее 5,5). [14]</w:t>
      </w:r>
    </w:p>
    <w:p w:rsidR="000115DD" w:rsidRPr="0044619B" w:rsidRDefault="00E613E8" w:rsidP="00E613E8">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 xml:space="preserve"> 1. </w:t>
      </w:r>
      <w:r w:rsidR="00BB75D2" w:rsidRPr="0044619B">
        <w:rPr>
          <w:rFonts w:ascii="Times New Roman" w:hAnsi="Times New Roman" w:cs="Times New Roman"/>
          <w:b/>
          <w:color w:val="000000" w:themeColor="text1"/>
          <w:sz w:val="28"/>
          <w:szCs w:val="28"/>
        </w:rPr>
        <w:t>Влияние на природу</w:t>
      </w:r>
      <w:r w:rsidRPr="0044619B">
        <w:rPr>
          <w:rFonts w:ascii="Times New Roman" w:hAnsi="Times New Roman" w:cs="Times New Roman"/>
          <w:color w:val="000000" w:themeColor="text1"/>
          <w:sz w:val="28"/>
          <w:szCs w:val="28"/>
        </w:rPr>
        <w:t>.</w:t>
      </w:r>
      <w:r w:rsidR="008F5EF7" w:rsidRPr="0044619B">
        <w:rPr>
          <w:rFonts w:ascii="Times New Roman" w:hAnsi="Times New Roman" w:cs="Times New Roman"/>
          <w:color w:val="000000" w:themeColor="text1"/>
          <w:sz w:val="28"/>
          <w:szCs w:val="28"/>
        </w:rPr>
        <w:t xml:space="preserve">  </w:t>
      </w:r>
      <w:r w:rsidR="00DB5D9A" w:rsidRPr="0044619B">
        <w:rPr>
          <w:rFonts w:ascii="Times New Roman" w:hAnsi="Times New Roman" w:cs="Times New Roman"/>
          <w:color w:val="000000" w:themeColor="text1"/>
          <w:sz w:val="28"/>
          <w:szCs w:val="28"/>
        </w:rPr>
        <w:t>Двуокись серы оказывает основное воздействие на природ</w:t>
      </w:r>
      <w:r w:rsidR="00EF1E10" w:rsidRPr="0044619B">
        <w:rPr>
          <w:rFonts w:ascii="Times New Roman" w:hAnsi="Times New Roman" w:cs="Times New Roman"/>
          <w:color w:val="000000" w:themeColor="text1"/>
          <w:sz w:val="28"/>
          <w:szCs w:val="28"/>
        </w:rPr>
        <w:t>у, поглощаясь с поверхности растений</w:t>
      </w:r>
      <w:r w:rsidR="00D01B47" w:rsidRPr="0044619B">
        <w:rPr>
          <w:rFonts w:ascii="Times New Roman" w:hAnsi="Times New Roman" w:cs="Times New Roman"/>
          <w:color w:val="000000" w:themeColor="text1"/>
          <w:sz w:val="28"/>
          <w:szCs w:val="28"/>
        </w:rPr>
        <w:t>. Вследствие</w:t>
      </w:r>
      <w:r w:rsidR="000115DD" w:rsidRPr="0044619B">
        <w:rPr>
          <w:rFonts w:ascii="Times New Roman" w:hAnsi="Times New Roman" w:cs="Times New Roman"/>
          <w:color w:val="000000" w:themeColor="text1"/>
          <w:sz w:val="28"/>
          <w:szCs w:val="28"/>
        </w:rPr>
        <w:t xml:space="preserve"> эт</w:t>
      </w:r>
      <w:r w:rsidR="00BB75D2" w:rsidRPr="0044619B">
        <w:rPr>
          <w:rFonts w:ascii="Times New Roman" w:hAnsi="Times New Roman" w:cs="Times New Roman"/>
          <w:color w:val="000000" w:themeColor="text1"/>
          <w:sz w:val="28"/>
          <w:szCs w:val="28"/>
        </w:rPr>
        <w:t xml:space="preserve">ого, </w:t>
      </w:r>
      <w:r w:rsidR="000115DD" w:rsidRPr="0044619B">
        <w:rPr>
          <w:rFonts w:ascii="Times New Roman" w:hAnsi="Times New Roman" w:cs="Times New Roman"/>
          <w:color w:val="000000" w:themeColor="text1"/>
          <w:sz w:val="28"/>
          <w:szCs w:val="28"/>
        </w:rPr>
        <w:t>растени</w:t>
      </w:r>
      <w:r w:rsidR="00BB75D2" w:rsidRPr="0044619B">
        <w:rPr>
          <w:rFonts w:ascii="Times New Roman" w:hAnsi="Times New Roman" w:cs="Times New Roman"/>
          <w:color w:val="000000" w:themeColor="text1"/>
          <w:sz w:val="28"/>
          <w:szCs w:val="28"/>
        </w:rPr>
        <w:t>я теряют</w:t>
      </w:r>
      <w:r w:rsidR="000115DD" w:rsidRPr="0044619B">
        <w:rPr>
          <w:rFonts w:ascii="Times New Roman" w:hAnsi="Times New Roman" w:cs="Times New Roman"/>
          <w:color w:val="000000" w:themeColor="text1"/>
          <w:sz w:val="28"/>
          <w:szCs w:val="28"/>
        </w:rPr>
        <w:t xml:space="preserve"> </w:t>
      </w:r>
      <w:r w:rsidR="00BB75D2" w:rsidRPr="0044619B">
        <w:rPr>
          <w:rFonts w:ascii="Times New Roman" w:hAnsi="Times New Roman" w:cs="Times New Roman"/>
          <w:color w:val="000000" w:themeColor="text1"/>
          <w:sz w:val="28"/>
          <w:szCs w:val="28"/>
        </w:rPr>
        <w:t>элемен</w:t>
      </w:r>
      <w:r w:rsidR="00EF1E10" w:rsidRPr="0044619B">
        <w:rPr>
          <w:rFonts w:ascii="Times New Roman" w:hAnsi="Times New Roman" w:cs="Times New Roman"/>
          <w:color w:val="000000" w:themeColor="text1"/>
          <w:sz w:val="28"/>
          <w:szCs w:val="28"/>
        </w:rPr>
        <w:t>т</w:t>
      </w:r>
      <w:r w:rsidR="00BB75D2" w:rsidRPr="0044619B">
        <w:rPr>
          <w:rFonts w:ascii="Times New Roman" w:hAnsi="Times New Roman" w:cs="Times New Roman"/>
          <w:color w:val="000000" w:themeColor="text1"/>
          <w:sz w:val="28"/>
          <w:szCs w:val="28"/>
        </w:rPr>
        <w:t xml:space="preserve">ы, необходимые для </w:t>
      </w:r>
      <w:r w:rsidR="00D01B47" w:rsidRPr="0044619B">
        <w:rPr>
          <w:rFonts w:ascii="Times New Roman" w:hAnsi="Times New Roman" w:cs="Times New Roman"/>
          <w:color w:val="000000" w:themeColor="text1"/>
          <w:sz w:val="28"/>
          <w:szCs w:val="28"/>
        </w:rPr>
        <w:t xml:space="preserve">их </w:t>
      </w:r>
      <w:r w:rsidR="00BB75D2" w:rsidRPr="0044619B">
        <w:rPr>
          <w:rFonts w:ascii="Times New Roman" w:hAnsi="Times New Roman" w:cs="Times New Roman"/>
          <w:color w:val="000000" w:themeColor="text1"/>
          <w:sz w:val="28"/>
          <w:szCs w:val="28"/>
        </w:rPr>
        <w:t>нормального роста</w:t>
      </w:r>
      <w:r w:rsidR="000115DD" w:rsidRPr="0044619B">
        <w:rPr>
          <w:rFonts w:ascii="Times New Roman" w:hAnsi="Times New Roman" w:cs="Times New Roman"/>
          <w:color w:val="000000" w:themeColor="text1"/>
          <w:sz w:val="28"/>
          <w:szCs w:val="28"/>
        </w:rPr>
        <w:t>, что</w:t>
      </w:r>
      <w:r w:rsidR="00EF1E10" w:rsidRPr="0044619B">
        <w:rPr>
          <w:rFonts w:ascii="Times New Roman" w:hAnsi="Times New Roman" w:cs="Times New Roman"/>
          <w:color w:val="000000" w:themeColor="text1"/>
          <w:sz w:val="28"/>
          <w:szCs w:val="28"/>
        </w:rPr>
        <w:t xml:space="preserve"> в итоге</w:t>
      </w:r>
      <w:r w:rsidR="000115DD" w:rsidRPr="0044619B">
        <w:rPr>
          <w:rFonts w:ascii="Times New Roman" w:hAnsi="Times New Roman" w:cs="Times New Roman"/>
          <w:color w:val="000000" w:themeColor="text1"/>
          <w:sz w:val="28"/>
          <w:szCs w:val="28"/>
        </w:rPr>
        <w:t xml:space="preserve"> приводит к их повреждениям.</w:t>
      </w:r>
    </w:p>
    <w:p w:rsidR="00BB75D2" w:rsidRPr="0044619B" w:rsidRDefault="00D01B47" w:rsidP="00E613E8">
      <w:pPr>
        <w:pStyle w:val="ae"/>
        <w:shd w:val="clear" w:color="auto" w:fill="FFFFFF"/>
        <w:spacing w:before="0" w:beforeAutospacing="0" w:after="0" w:afterAutospacing="0" w:line="360" w:lineRule="auto"/>
        <w:ind w:firstLine="709"/>
        <w:jc w:val="both"/>
        <w:textAlignment w:val="baseline"/>
        <w:rPr>
          <w:color w:val="000000" w:themeColor="text1"/>
          <w:sz w:val="28"/>
          <w:szCs w:val="28"/>
        </w:rPr>
      </w:pPr>
      <w:r w:rsidRPr="0044619B">
        <w:rPr>
          <w:color w:val="000000" w:themeColor="text1"/>
          <w:sz w:val="28"/>
          <w:szCs w:val="28"/>
        </w:rPr>
        <w:lastRenderedPageBreak/>
        <w:t xml:space="preserve">Кислотные дожди ведут к растворению в почве водорода, по причине чего растения начинают поглощать тяжелые металлы, которые в больших количествах приводят к гибели растений. </w:t>
      </w:r>
    </w:p>
    <w:p w:rsidR="008029C0" w:rsidRPr="0044619B" w:rsidRDefault="00D01B47" w:rsidP="00E613E8">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Кислотные дожди наносят существенный вред лесам</w:t>
      </w:r>
      <w:r w:rsidR="002C77F8" w:rsidRPr="0044619B">
        <w:rPr>
          <w:rFonts w:ascii="Times New Roman" w:hAnsi="Times New Roman" w:cs="Times New Roman"/>
          <w:color w:val="000000" w:themeColor="text1"/>
          <w:sz w:val="28"/>
          <w:szCs w:val="28"/>
        </w:rPr>
        <w:t>. Р</w:t>
      </w:r>
      <w:r w:rsidRPr="0044619B">
        <w:rPr>
          <w:rFonts w:ascii="Times New Roman" w:hAnsi="Times New Roman" w:cs="Times New Roman"/>
          <w:color w:val="000000" w:themeColor="text1"/>
          <w:sz w:val="28"/>
          <w:szCs w:val="28"/>
        </w:rPr>
        <w:t xml:space="preserve">азвивается суховершинность </w:t>
      </w:r>
      <w:r w:rsidR="002C77F8" w:rsidRPr="0044619B">
        <w:rPr>
          <w:rFonts w:ascii="Times New Roman" w:hAnsi="Times New Roman" w:cs="Times New Roman"/>
          <w:color w:val="000000" w:themeColor="text1"/>
          <w:sz w:val="28"/>
          <w:szCs w:val="28"/>
        </w:rPr>
        <w:t>(</w:t>
      </w:r>
      <w:r w:rsidR="000115DD" w:rsidRPr="0044619B">
        <w:rPr>
          <w:rFonts w:ascii="Times New Roman" w:hAnsi="Times New Roman" w:cs="Times New Roman"/>
          <w:color w:val="000000" w:themeColor="text1"/>
          <w:sz w:val="28"/>
          <w:szCs w:val="28"/>
        </w:rPr>
        <w:t>отмирание вершин </w:t>
      </w:r>
      <w:hyperlink r:id="rId12" w:history="1">
        <w:r w:rsidR="000115DD" w:rsidRPr="0044619B">
          <w:rPr>
            <w:rFonts w:ascii="Times New Roman" w:hAnsi="Times New Roman" w:cs="Times New Roman"/>
            <w:color w:val="000000" w:themeColor="text1"/>
            <w:sz w:val="28"/>
            <w:szCs w:val="28"/>
          </w:rPr>
          <w:t>деревьев</w:t>
        </w:r>
      </w:hyperlink>
      <w:r w:rsidR="000115DD" w:rsidRPr="0044619B">
        <w:rPr>
          <w:rFonts w:ascii="Times New Roman" w:hAnsi="Times New Roman" w:cs="Times New Roman"/>
          <w:color w:val="000000" w:themeColor="text1"/>
          <w:sz w:val="28"/>
          <w:szCs w:val="28"/>
        </w:rPr>
        <w:t xml:space="preserve">). </w:t>
      </w:r>
      <w:r w:rsidR="000E11DC" w:rsidRPr="0044619B">
        <w:rPr>
          <w:rFonts w:ascii="Times New Roman" w:hAnsi="Times New Roman" w:cs="Times New Roman"/>
          <w:color w:val="000000" w:themeColor="text1"/>
          <w:sz w:val="28"/>
          <w:szCs w:val="28"/>
        </w:rPr>
        <w:t xml:space="preserve">Попадающие в почву кислоты </w:t>
      </w:r>
      <w:r w:rsidRPr="0044619B">
        <w:rPr>
          <w:rFonts w:ascii="Times New Roman" w:hAnsi="Times New Roman" w:cs="Times New Roman"/>
          <w:color w:val="000000" w:themeColor="text1"/>
          <w:sz w:val="28"/>
          <w:szCs w:val="28"/>
        </w:rPr>
        <w:t>у</w:t>
      </w:r>
      <w:r w:rsidR="002C77F8" w:rsidRPr="0044619B">
        <w:rPr>
          <w:rFonts w:ascii="Times New Roman" w:hAnsi="Times New Roman" w:cs="Times New Roman"/>
          <w:color w:val="000000" w:themeColor="text1"/>
          <w:sz w:val="28"/>
          <w:szCs w:val="28"/>
        </w:rPr>
        <w:t>силивают</w:t>
      </w:r>
      <w:r w:rsidRPr="0044619B">
        <w:rPr>
          <w:rFonts w:ascii="Times New Roman" w:hAnsi="Times New Roman" w:cs="Times New Roman"/>
          <w:color w:val="000000" w:themeColor="text1"/>
          <w:sz w:val="28"/>
          <w:szCs w:val="28"/>
        </w:rPr>
        <w:t xml:space="preserve"> поглощение корнями деревьев алюминия, который сильно токсичен для деревьев</w:t>
      </w:r>
      <w:r w:rsidR="004E42E1" w:rsidRPr="0044619B">
        <w:rPr>
          <w:rFonts w:ascii="Times New Roman" w:hAnsi="Times New Roman" w:cs="Times New Roman"/>
          <w:color w:val="000000" w:themeColor="text1"/>
          <w:sz w:val="28"/>
          <w:szCs w:val="28"/>
        </w:rPr>
        <w:t>,</w:t>
      </w:r>
      <w:r w:rsidRPr="0044619B">
        <w:rPr>
          <w:rFonts w:ascii="Times New Roman" w:hAnsi="Times New Roman" w:cs="Times New Roman"/>
          <w:color w:val="000000" w:themeColor="text1"/>
          <w:sz w:val="28"/>
          <w:szCs w:val="28"/>
        </w:rPr>
        <w:t xml:space="preserve"> и </w:t>
      </w:r>
      <w:r w:rsidR="004E42E1" w:rsidRPr="0044619B">
        <w:rPr>
          <w:rFonts w:ascii="Times New Roman" w:hAnsi="Times New Roman" w:cs="Times New Roman"/>
          <w:color w:val="000000" w:themeColor="text1"/>
          <w:sz w:val="28"/>
          <w:szCs w:val="28"/>
        </w:rPr>
        <w:t xml:space="preserve">содержание в почве которого приводит к угнетению листвы и хвои, хрупкости ветвей. </w:t>
      </w:r>
      <w:r w:rsidR="002C77F8" w:rsidRPr="0044619B">
        <w:rPr>
          <w:rFonts w:ascii="Times New Roman" w:hAnsi="Times New Roman" w:cs="Times New Roman"/>
          <w:color w:val="000000" w:themeColor="text1"/>
          <w:sz w:val="28"/>
          <w:szCs w:val="28"/>
        </w:rPr>
        <w:t xml:space="preserve"> Еще одним последствием кислотных дождей для лесов является вымывание из почвы минералов и питательных веществ, необходимых деревьям для роста. Наиболее остро стоит данная проблема для хвойных деревьев, так как хвоя сменяется реже, чем листья. Вследствие этого хвоя накапливает больше вредных веществ, что несет существенный вред целым лесам, так как естественного возобновления хвойных и лиственных лесов не происходит.</w:t>
      </w:r>
      <w:r w:rsidR="008029C0" w:rsidRPr="0044619B">
        <w:rPr>
          <w:rFonts w:ascii="Times New Roman" w:hAnsi="Times New Roman" w:cs="Times New Roman"/>
          <w:color w:val="000000" w:themeColor="text1"/>
          <w:sz w:val="28"/>
          <w:szCs w:val="28"/>
        </w:rPr>
        <w:t xml:space="preserve"> </w:t>
      </w:r>
    </w:p>
    <w:p w:rsidR="0083115E" w:rsidRPr="0044619B" w:rsidRDefault="0083115E" w:rsidP="0083115E">
      <w:pPr>
        <w:spacing w:after="0" w:line="360" w:lineRule="auto"/>
        <w:ind w:firstLine="709"/>
        <w:jc w:val="both"/>
        <w:rPr>
          <w:rFonts w:ascii="Times New Roman" w:hAnsi="Times New Roman" w:cs="Times New Roman"/>
          <w:color w:val="000000" w:themeColor="text1"/>
          <w:sz w:val="28"/>
          <w:szCs w:val="28"/>
          <w:shd w:val="clear" w:color="auto" w:fill="FFFFFF"/>
        </w:rPr>
      </w:pPr>
      <w:r w:rsidRPr="0044619B">
        <w:rPr>
          <w:rFonts w:ascii="Times New Roman" w:hAnsi="Times New Roman" w:cs="Times New Roman"/>
          <w:color w:val="000000" w:themeColor="text1"/>
          <w:sz w:val="28"/>
          <w:szCs w:val="28"/>
          <w:shd w:val="clear" w:color="auto" w:fill="FFFFFF"/>
        </w:rPr>
        <w:t xml:space="preserve">Все больший ущерб кислотные дожди наносят сельскохозяйственным культурам повреждаются покровные ткани растений, изменяется обмен веществ в клетках, растения замедляют рост и развитие, уменьшается их сопротивляемость к болезням и паразитам, падает урожайность. [21] </w:t>
      </w:r>
    </w:p>
    <w:p w:rsidR="00A30B96" w:rsidRPr="0044619B" w:rsidRDefault="002B2141" w:rsidP="0083115E">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 xml:space="preserve">Основными агрохимическими показателями, определяющими состояние плодородия почв, являются степень кислотности почв и содержание в них гумуса и подвижных форм фосфора и калия. [13]  </w:t>
      </w:r>
      <w:r w:rsidR="00A30B96" w:rsidRPr="0044619B">
        <w:rPr>
          <w:rFonts w:ascii="Times New Roman" w:hAnsi="Times New Roman" w:cs="Times New Roman"/>
          <w:color w:val="000000" w:themeColor="text1"/>
          <w:sz w:val="28"/>
          <w:szCs w:val="28"/>
        </w:rPr>
        <w:t>Кислотные осадки</w:t>
      </w:r>
      <w:r w:rsidR="000115DD" w:rsidRPr="0044619B">
        <w:rPr>
          <w:rFonts w:ascii="Times New Roman" w:hAnsi="Times New Roman" w:cs="Times New Roman"/>
          <w:color w:val="000000" w:themeColor="text1"/>
          <w:sz w:val="28"/>
          <w:szCs w:val="28"/>
        </w:rPr>
        <w:t xml:space="preserve"> </w:t>
      </w:r>
      <w:r w:rsidR="008029C0" w:rsidRPr="0044619B">
        <w:rPr>
          <w:rFonts w:ascii="Times New Roman" w:hAnsi="Times New Roman" w:cs="Times New Roman"/>
          <w:color w:val="000000" w:themeColor="text1"/>
          <w:sz w:val="28"/>
          <w:szCs w:val="28"/>
        </w:rPr>
        <w:t>повышают</w:t>
      </w:r>
      <w:r w:rsidR="00A30B96" w:rsidRPr="0044619B">
        <w:rPr>
          <w:rFonts w:ascii="Times New Roman" w:hAnsi="Times New Roman" w:cs="Times New Roman"/>
          <w:color w:val="000000" w:themeColor="text1"/>
          <w:sz w:val="28"/>
          <w:szCs w:val="28"/>
        </w:rPr>
        <w:t xml:space="preserve"> кислотност</w:t>
      </w:r>
      <w:r w:rsidR="008029C0" w:rsidRPr="0044619B">
        <w:rPr>
          <w:rFonts w:ascii="Times New Roman" w:hAnsi="Times New Roman" w:cs="Times New Roman"/>
          <w:color w:val="000000" w:themeColor="text1"/>
          <w:sz w:val="28"/>
          <w:szCs w:val="28"/>
        </w:rPr>
        <w:t>ь</w:t>
      </w:r>
      <w:r w:rsidR="00A30B96" w:rsidRPr="0044619B">
        <w:rPr>
          <w:rFonts w:ascii="Times New Roman" w:hAnsi="Times New Roman" w:cs="Times New Roman"/>
          <w:color w:val="000000" w:themeColor="text1"/>
          <w:sz w:val="28"/>
          <w:szCs w:val="28"/>
        </w:rPr>
        <w:t xml:space="preserve"> водоемов и почв</w:t>
      </w:r>
      <w:r w:rsidR="000115DD" w:rsidRPr="0044619B">
        <w:rPr>
          <w:rFonts w:ascii="Times New Roman" w:hAnsi="Times New Roman" w:cs="Times New Roman"/>
          <w:color w:val="000000" w:themeColor="text1"/>
          <w:sz w:val="28"/>
          <w:szCs w:val="28"/>
        </w:rPr>
        <w:t xml:space="preserve">. </w:t>
      </w:r>
      <w:r w:rsidR="0083115E" w:rsidRPr="0044619B">
        <w:rPr>
          <w:rFonts w:ascii="Times New Roman" w:eastAsia="Times New Roman" w:hAnsi="Times New Roman" w:cs="Times New Roman"/>
          <w:color w:val="000000" w:themeColor="text1"/>
          <w:sz w:val="28"/>
          <w:szCs w:val="28"/>
          <w:lang w:eastAsia="ru-RU"/>
        </w:rPr>
        <w:t>Итогом закисления почв является то, что в почву начинают попадать</w:t>
      </w:r>
      <w:r w:rsidR="005676E1" w:rsidRPr="0044619B">
        <w:rPr>
          <w:rFonts w:ascii="Times New Roman" w:eastAsia="Times New Roman" w:hAnsi="Times New Roman" w:cs="Times New Roman"/>
          <w:color w:val="000000" w:themeColor="text1"/>
          <w:sz w:val="28"/>
          <w:szCs w:val="28"/>
          <w:lang w:eastAsia="ru-RU"/>
        </w:rPr>
        <w:t xml:space="preserve"> токсичные металлы, которые</w:t>
      </w:r>
      <w:r w:rsidR="008F5EF7" w:rsidRPr="0044619B">
        <w:rPr>
          <w:rFonts w:ascii="Times New Roman" w:hAnsi="Times New Roman" w:cs="Times New Roman"/>
          <w:color w:val="000000" w:themeColor="text1"/>
          <w:sz w:val="28"/>
          <w:szCs w:val="28"/>
        </w:rPr>
        <w:t xml:space="preserve"> </w:t>
      </w:r>
      <w:r w:rsidR="00D645DA" w:rsidRPr="0044619B">
        <w:rPr>
          <w:rFonts w:ascii="Times New Roman" w:hAnsi="Times New Roman" w:cs="Times New Roman"/>
          <w:color w:val="000000" w:themeColor="text1"/>
          <w:sz w:val="28"/>
          <w:szCs w:val="28"/>
        </w:rPr>
        <w:t>поврежд</w:t>
      </w:r>
      <w:r w:rsidR="005676E1" w:rsidRPr="0044619B">
        <w:rPr>
          <w:rFonts w:ascii="Times New Roman" w:hAnsi="Times New Roman" w:cs="Times New Roman"/>
          <w:color w:val="000000" w:themeColor="text1"/>
          <w:sz w:val="28"/>
          <w:szCs w:val="28"/>
        </w:rPr>
        <w:t>ают</w:t>
      </w:r>
      <w:r w:rsidR="00D645DA" w:rsidRPr="0044619B">
        <w:rPr>
          <w:rFonts w:ascii="Times New Roman" w:hAnsi="Times New Roman" w:cs="Times New Roman"/>
          <w:color w:val="000000" w:themeColor="text1"/>
          <w:sz w:val="28"/>
          <w:szCs w:val="28"/>
        </w:rPr>
        <w:t xml:space="preserve"> </w:t>
      </w:r>
      <w:r w:rsidR="005676E1" w:rsidRPr="0044619B">
        <w:rPr>
          <w:rFonts w:ascii="Times New Roman" w:hAnsi="Times New Roman" w:cs="Times New Roman"/>
          <w:color w:val="000000" w:themeColor="text1"/>
          <w:sz w:val="28"/>
          <w:szCs w:val="28"/>
        </w:rPr>
        <w:t>растения</w:t>
      </w:r>
      <w:r w:rsidR="008F5EF7" w:rsidRPr="0044619B">
        <w:rPr>
          <w:rFonts w:ascii="Times New Roman" w:hAnsi="Times New Roman" w:cs="Times New Roman"/>
          <w:color w:val="000000" w:themeColor="text1"/>
          <w:sz w:val="28"/>
          <w:szCs w:val="28"/>
        </w:rPr>
        <w:t xml:space="preserve">. </w:t>
      </w:r>
      <w:r w:rsidR="002D487C" w:rsidRPr="0044619B">
        <w:rPr>
          <w:rFonts w:ascii="Times New Roman" w:hAnsi="Times New Roman" w:cs="Times New Roman"/>
          <w:color w:val="000000" w:themeColor="text1"/>
          <w:sz w:val="28"/>
          <w:szCs w:val="28"/>
        </w:rPr>
        <w:t>Некоторые растения сразу гибнут, так как не способны расти в загрязненной почве, например лишайники.</w:t>
      </w:r>
    </w:p>
    <w:p w:rsidR="004E1A51" w:rsidRPr="0044619B" w:rsidRDefault="004E1A51" w:rsidP="00E613E8">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Косвенным образом кислотные дожди влияют и на животных, живущ</w:t>
      </w:r>
      <w:r w:rsidR="00397E8E">
        <w:rPr>
          <w:rFonts w:ascii="Times New Roman" w:hAnsi="Times New Roman" w:cs="Times New Roman"/>
          <w:color w:val="000000" w:themeColor="text1"/>
          <w:sz w:val="28"/>
          <w:szCs w:val="28"/>
        </w:rPr>
        <w:t>их в лесах и полях, подвержен</w:t>
      </w:r>
      <w:r w:rsidR="002D487C" w:rsidRPr="0044619B">
        <w:rPr>
          <w:rFonts w:ascii="Times New Roman" w:hAnsi="Times New Roman" w:cs="Times New Roman"/>
          <w:color w:val="000000" w:themeColor="text1"/>
          <w:sz w:val="28"/>
          <w:szCs w:val="28"/>
        </w:rPr>
        <w:t>ы</w:t>
      </w:r>
      <w:r w:rsidRPr="0044619B">
        <w:rPr>
          <w:rFonts w:ascii="Times New Roman" w:hAnsi="Times New Roman" w:cs="Times New Roman"/>
          <w:color w:val="000000" w:themeColor="text1"/>
          <w:sz w:val="28"/>
          <w:szCs w:val="28"/>
        </w:rPr>
        <w:t xml:space="preserve"> данному виду осадков. Уничтожение ареала обитания заставляет </w:t>
      </w:r>
      <w:r w:rsidR="00381D3D" w:rsidRPr="0044619B">
        <w:rPr>
          <w:rFonts w:ascii="Times New Roman" w:hAnsi="Times New Roman" w:cs="Times New Roman"/>
          <w:color w:val="000000" w:themeColor="text1"/>
          <w:sz w:val="28"/>
          <w:szCs w:val="28"/>
        </w:rPr>
        <w:t xml:space="preserve">их </w:t>
      </w:r>
      <w:r w:rsidRPr="0044619B">
        <w:rPr>
          <w:rFonts w:ascii="Times New Roman" w:hAnsi="Times New Roman" w:cs="Times New Roman"/>
          <w:color w:val="000000" w:themeColor="text1"/>
          <w:sz w:val="28"/>
          <w:szCs w:val="28"/>
        </w:rPr>
        <w:t>переселяться в другие районы, как правило менее подходящие для обитания того или иного вида.</w:t>
      </w:r>
    </w:p>
    <w:p w:rsidR="00746F7B" w:rsidRPr="0044619B" w:rsidRDefault="002D487C" w:rsidP="00E613E8">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lastRenderedPageBreak/>
        <w:t>Повреждение водных экосистем кислотными дождями ведет к серьезным последствиям.</w:t>
      </w:r>
      <w:r w:rsidR="00746F7B" w:rsidRPr="0044619B">
        <w:rPr>
          <w:rFonts w:ascii="Times New Roman" w:hAnsi="Times New Roman" w:cs="Times New Roman"/>
          <w:color w:val="000000" w:themeColor="text1"/>
          <w:sz w:val="28"/>
          <w:szCs w:val="28"/>
        </w:rPr>
        <w:t xml:space="preserve"> Рыбы и земноводные очень чувствительны к кислотности водоемов.</w:t>
      </w:r>
      <w:r w:rsidRPr="0044619B">
        <w:rPr>
          <w:rFonts w:ascii="Times New Roman" w:hAnsi="Times New Roman" w:cs="Times New Roman"/>
          <w:color w:val="000000" w:themeColor="text1"/>
          <w:sz w:val="28"/>
          <w:szCs w:val="28"/>
        </w:rPr>
        <w:t xml:space="preserve"> Во-первых, даже небольшое закисление вод не позволяют многим видам рыб размножаться, а</w:t>
      </w:r>
      <w:r w:rsidR="00746F7B" w:rsidRPr="0044619B">
        <w:rPr>
          <w:rFonts w:ascii="Times New Roman" w:hAnsi="Times New Roman" w:cs="Times New Roman"/>
          <w:color w:val="000000" w:themeColor="text1"/>
          <w:sz w:val="28"/>
          <w:szCs w:val="28"/>
        </w:rPr>
        <w:t xml:space="preserve"> сильное заксиление убивает всю речную фауну.</w:t>
      </w:r>
      <w:r w:rsidRPr="0044619B">
        <w:rPr>
          <w:rFonts w:ascii="Times New Roman" w:hAnsi="Times New Roman" w:cs="Times New Roman"/>
          <w:color w:val="000000" w:themeColor="text1"/>
          <w:sz w:val="28"/>
          <w:szCs w:val="28"/>
        </w:rPr>
        <w:t xml:space="preserve">  </w:t>
      </w:r>
      <w:r w:rsidR="00746F7B" w:rsidRPr="0044619B">
        <w:rPr>
          <w:rFonts w:ascii="Times New Roman" w:hAnsi="Times New Roman" w:cs="Times New Roman"/>
          <w:color w:val="000000" w:themeColor="text1"/>
          <w:sz w:val="28"/>
          <w:szCs w:val="28"/>
        </w:rPr>
        <w:t>Во-вторых закисление воды влияет на сухопутных животных, так как многие пищевые цепи начинаются в водных экосистемах.</w:t>
      </w:r>
    </w:p>
    <w:p w:rsidR="001A2E81" w:rsidRPr="0044619B" w:rsidRDefault="00746F7B" w:rsidP="000E11DC">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 xml:space="preserve"> 2. </w:t>
      </w:r>
      <w:r w:rsidRPr="0044619B">
        <w:rPr>
          <w:rFonts w:ascii="Times New Roman" w:hAnsi="Times New Roman" w:cs="Times New Roman"/>
          <w:b/>
          <w:color w:val="000000" w:themeColor="text1"/>
          <w:sz w:val="28"/>
          <w:szCs w:val="28"/>
        </w:rPr>
        <w:t>В</w:t>
      </w:r>
      <w:r w:rsidR="008F5EF7" w:rsidRPr="0044619B">
        <w:rPr>
          <w:rFonts w:ascii="Times New Roman" w:hAnsi="Times New Roman" w:cs="Times New Roman"/>
          <w:b/>
          <w:color w:val="000000" w:themeColor="text1"/>
          <w:sz w:val="28"/>
          <w:szCs w:val="28"/>
        </w:rPr>
        <w:t>оздействие на человека</w:t>
      </w:r>
      <w:r w:rsidR="004E1A51" w:rsidRPr="0044619B">
        <w:rPr>
          <w:rFonts w:ascii="Times New Roman" w:hAnsi="Times New Roman" w:cs="Times New Roman"/>
          <w:b/>
          <w:color w:val="000000" w:themeColor="text1"/>
          <w:sz w:val="28"/>
          <w:szCs w:val="28"/>
        </w:rPr>
        <w:t>:</w:t>
      </w:r>
      <w:r w:rsidR="004E1A51" w:rsidRPr="0044619B">
        <w:rPr>
          <w:rFonts w:ascii="Times New Roman" w:hAnsi="Times New Roman" w:cs="Times New Roman"/>
          <w:color w:val="000000" w:themeColor="text1"/>
          <w:sz w:val="28"/>
          <w:szCs w:val="28"/>
        </w:rPr>
        <w:t xml:space="preserve"> </w:t>
      </w:r>
      <w:r w:rsidR="000E11DC" w:rsidRPr="0044619B">
        <w:rPr>
          <w:rFonts w:ascii="Times New Roman" w:hAnsi="Times New Roman" w:cs="Times New Roman"/>
          <w:color w:val="000000" w:themeColor="text1"/>
          <w:sz w:val="28"/>
          <w:szCs w:val="28"/>
        </w:rPr>
        <w:t>Кислотные дожди, как и другие медленно отравляющие организм явления не сразу отражаются на здоровье человека. Реакция организма на кислотные дожди зависит от концентрации кислот в дожде и времени воздействия их на организм. Чем больше частицы, попавшие в легкие, тем легче они выходят из организма, в то время как маленькие аэрозольные частицы (менее 1 мкм.) глубоко проникают в легкие и отравляют организм.</w:t>
      </w:r>
    </w:p>
    <w:p w:rsidR="00224452" w:rsidRPr="0044619B" w:rsidRDefault="001A2E81" w:rsidP="00E613E8">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 xml:space="preserve">Они могут вызвать разные реакции — немедленную и отсроченную. К немедленным относятся покраснение кожи, зуд. А к отдаленным — выпадение волос, нарушение биохимических процессов [17 С. 62]; а так же </w:t>
      </w:r>
      <w:r w:rsidR="008F5EF7" w:rsidRPr="0044619B">
        <w:rPr>
          <w:rFonts w:ascii="Times New Roman" w:hAnsi="Times New Roman" w:cs="Times New Roman"/>
          <w:color w:val="000000" w:themeColor="text1"/>
          <w:sz w:val="28"/>
          <w:szCs w:val="28"/>
        </w:rPr>
        <w:t>увелич</w:t>
      </w:r>
      <w:r w:rsidR="00381D3D" w:rsidRPr="0044619B">
        <w:rPr>
          <w:rFonts w:ascii="Times New Roman" w:hAnsi="Times New Roman" w:cs="Times New Roman"/>
          <w:color w:val="000000" w:themeColor="text1"/>
          <w:sz w:val="28"/>
          <w:szCs w:val="28"/>
        </w:rPr>
        <w:t xml:space="preserve">ение </w:t>
      </w:r>
      <w:r w:rsidR="008F5EF7" w:rsidRPr="0044619B">
        <w:rPr>
          <w:rFonts w:ascii="Times New Roman" w:hAnsi="Times New Roman" w:cs="Times New Roman"/>
          <w:color w:val="000000" w:themeColor="text1"/>
          <w:sz w:val="28"/>
          <w:szCs w:val="28"/>
        </w:rPr>
        <w:t>восприимчивост</w:t>
      </w:r>
      <w:r w:rsidR="00381D3D" w:rsidRPr="0044619B">
        <w:rPr>
          <w:rFonts w:ascii="Times New Roman" w:hAnsi="Times New Roman" w:cs="Times New Roman"/>
          <w:color w:val="000000" w:themeColor="text1"/>
          <w:sz w:val="28"/>
          <w:szCs w:val="28"/>
        </w:rPr>
        <w:t>и</w:t>
      </w:r>
      <w:r w:rsidR="008F5EF7" w:rsidRPr="0044619B">
        <w:rPr>
          <w:rFonts w:ascii="Times New Roman" w:hAnsi="Times New Roman" w:cs="Times New Roman"/>
          <w:color w:val="000000" w:themeColor="text1"/>
          <w:sz w:val="28"/>
          <w:szCs w:val="28"/>
        </w:rPr>
        <w:t xml:space="preserve"> ор</w:t>
      </w:r>
      <w:r w:rsidR="00381D3D" w:rsidRPr="0044619B">
        <w:rPr>
          <w:rFonts w:ascii="Times New Roman" w:hAnsi="Times New Roman" w:cs="Times New Roman"/>
          <w:color w:val="000000" w:themeColor="text1"/>
          <w:sz w:val="28"/>
          <w:szCs w:val="28"/>
        </w:rPr>
        <w:t>ганизма к вирусным заболеваниям, заболевания легких.</w:t>
      </w:r>
    </w:p>
    <w:p w:rsidR="00A877D5" w:rsidRDefault="008F5EF7" w:rsidP="00E613E8">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3.</w:t>
      </w:r>
      <w:r w:rsidR="00746F7B" w:rsidRPr="0044619B">
        <w:rPr>
          <w:rFonts w:ascii="Times New Roman" w:hAnsi="Times New Roman" w:cs="Times New Roman"/>
          <w:color w:val="000000" w:themeColor="text1"/>
          <w:sz w:val="28"/>
          <w:szCs w:val="28"/>
        </w:rPr>
        <w:t xml:space="preserve"> </w:t>
      </w:r>
      <w:r w:rsidRPr="0044619B">
        <w:rPr>
          <w:rFonts w:ascii="Times New Roman" w:hAnsi="Times New Roman" w:cs="Times New Roman"/>
          <w:b/>
          <w:color w:val="000000" w:themeColor="text1"/>
          <w:sz w:val="28"/>
          <w:szCs w:val="28"/>
        </w:rPr>
        <w:t>Коррозия металлов, зданий и памятников</w:t>
      </w:r>
      <w:r w:rsidR="009B5CB2" w:rsidRPr="0044619B">
        <w:rPr>
          <w:rFonts w:ascii="Times New Roman" w:hAnsi="Times New Roman" w:cs="Times New Roman"/>
          <w:color w:val="000000" w:themeColor="text1"/>
          <w:sz w:val="28"/>
          <w:szCs w:val="28"/>
        </w:rPr>
        <w:t>:</w:t>
      </w:r>
      <w:r w:rsidRPr="0044619B">
        <w:rPr>
          <w:rFonts w:ascii="Times New Roman" w:hAnsi="Times New Roman" w:cs="Times New Roman"/>
          <w:color w:val="000000" w:themeColor="text1"/>
          <w:sz w:val="28"/>
          <w:szCs w:val="28"/>
        </w:rPr>
        <w:t xml:space="preserve"> </w:t>
      </w:r>
      <w:r w:rsidR="00746F7B" w:rsidRPr="0044619B">
        <w:rPr>
          <w:rFonts w:ascii="Times New Roman" w:hAnsi="Times New Roman" w:cs="Times New Roman"/>
          <w:color w:val="000000" w:themeColor="text1"/>
          <w:sz w:val="28"/>
          <w:szCs w:val="28"/>
        </w:rPr>
        <w:t>По статистик в городс</w:t>
      </w:r>
      <w:r w:rsidR="00F77375" w:rsidRPr="0044619B">
        <w:rPr>
          <w:rFonts w:ascii="Times New Roman" w:hAnsi="Times New Roman" w:cs="Times New Roman"/>
          <w:color w:val="000000" w:themeColor="text1"/>
          <w:sz w:val="28"/>
          <w:szCs w:val="28"/>
        </w:rPr>
        <w:t xml:space="preserve">ких центрах коррозия металлов </w:t>
      </w:r>
      <w:r w:rsidR="00746F7B" w:rsidRPr="0044619B">
        <w:rPr>
          <w:rFonts w:ascii="Times New Roman" w:hAnsi="Times New Roman" w:cs="Times New Roman"/>
          <w:color w:val="000000" w:themeColor="text1"/>
          <w:sz w:val="28"/>
          <w:szCs w:val="28"/>
        </w:rPr>
        <w:t>может достигать 100 мкм. в год (0.0001метр), в то же время в</w:t>
      </w:r>
      <w:r w:rsidRPr="0044619B">
        <w:rPr>
          <w:rFonts w:ascii="Times New Roman" w:hAnsi="Times New Roman" w:cs="Times New Roman"/>
          <w:color w:val="000000" w:themeColor="text1"/>
          <w:sz w:val="28"/>
          <w:szCs w:val="28"/>
        </w:rPr>
        <w:t xml:space="preserve"> загородных районах </w:t>
      </w:r>
      <w:r w:rsidR="00746F7B" w:rsidRPr="0044619B">
        <w:rPr>
          <w:rFonts w:ascii="Times New Roman" w:hAnsi="Times New Roman" w:cs="Times New Roman"/>
          <w:color w:val="000000" w:themeColor="text1"/>
          <w:sz w:val="28"/>
          <w:szCs w:val="28"/>
        </w:rPr>
        <w:t xml:space="preserve">коррозия </w:t>
      </w:r>
      <w:r w:rsidRPr="0044619B">
        <w:rPr>
          <w:rFonts w:ascii="Times New Roman" w:hAnsi="Times New Roman" w:cs="Times New Roman"/>
          <w:color w:val="000000" w:themeColor="text1"/>
          <w:sz w:val="28"/>
          <w:szCs w:val="28"/>
        </w:rPr>
        <w:t>составляет несколько микрометров в год</w:t>
      </w:r>
      <w:r w:rsidR="00746F7B" w:rsidRPr="0044619B">
        <w:rPr>
          <w:rFonts w:ascii="Times New Roman" w:hAnsi="Times New Roman" w:cs="Times New Roman"/>
          <w:color w:val="000000" w:themeColor="text1"/>
          <w:sz w:val="28"/>
          <w:szCs w:val="28"/>
        </w:rPr>
        <w:t>.</w:t>
      </w:r>
    </w:p>
    <w:p w:rsidR="004C0071" w:rsidRPr="0044619B" w:rsidRDefault="008F5EF7" w:rsidP="00E613E8">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 xml:space="preserve"> Памятники</w:t>
      </w:r>
      <w:r w:rsidR="008B7D28" w:rsidRPr="0044619B">
        <w:rPr>
          <w:rFonts w:ascii="Times New Roman" w:hAnsi="Times New Roman" w:cs="Times New Roman"/>
          <w:color w:val="000000" w:themeColor="text1"/>
          <w:sz w:val="28"/>
          <w:szCs w:val="28"/>
        </w:rPr>
        <w:t>,</w:t>
      </w:r>
      <w:r w:rsidRPr="0044619B">
        <w:rPr>
          <w:rFonts w:ascii="Times New Roman" w:hAnsi="Times New Roman" w:cs="Times New Roman"/>
          <w:color w:val="000000" w:themeColor="text1"/>
          <w:sz w:val="28"/>
          <w:szCs w:val="28"/>
        </w:rPr>
        <w:t xml:space="preserve"> пос</w:t>
      </w:r>
      <w:r w:rsidR="000115DD" w:rsidRPr="0044619B">
        <w:rPr>
          <w:rFonts w:ascii="Times New Roman" w:hAnsi="Times New Roman" w:cs="Times New Roman"/>
          <w:color w:val="000000" w:themeColor="text1"/>
          <w:sz w:val="28"/>
          <w:szCs w:val="28"/>
        </w:rPr>
        <w:t>троенные из известняка и песчан</w:t>
      </w:r>
      <w:r w:rsidRPr="0044619B">
        <w:rPr>
          <w:rFonts w:ascii="Times New Roman" w:hAnsi="Times New Roman" w:cs="Times New Roman"/>
          <w:color w:val="000000" w:themeColor="text1"/>
          <w:sz w:val="28"/>
          <w:szCs w:val="28"/>
        </w:rPr>
        <w:t>ика</w:t>
      </w:r>
      <w:r w:rsidR="008B7D28" w:rsidRPr="0044619B">
        <w:rPr>
          <w:rFonts w:ascii="Times New Roman" w:hAnsi="Times New Roman" w:cs="Times New Roman"/>
          <w:color w:val="000000" w:themeColor="text1"/>
          <w:sz w:val="28"/>
          <w:szCs w:val="28"/>
        </w:rPr>
        <w:t>,</w:t>
      </w:r>
      <w:r w:rsidRPr="0044619B">
        <w:rPr>
          <w:rFonts w:ascii="Times New Roman" w:hAnsi="Times New Roman" w:cs="Times New Roman"/>
          <w:color w:val="000000" w:themeColor="text1"/>
          <w:sz w:val="28"/>
          <w:szCs w:val="28"/>
        </w:rPr>
        <w:t xml:space="preserve"> </w:t>
      </w:r>
      <w:r w:rsidR="0076584B" w:rsidRPr="0044619B">
        <w:rPr>
          <w:rFonts w:ascii="Times New Roman" w:hAnsi="Times New Roman" w:cs="Times New Roman"/>
          <w:color w:val="000000" w:themeColor="text1"/>
          <w:sz w:val="28"/>
          <w:szCs w:val="28"/>
        </w:rPr>
        <w:t xml:space="preserve">быстро разрушаются </w:t>
      </w:r>
      <w:r w:rsidR="00F77375" w:rsidRPr="0044619B">
        <w:rPr>
          <w:rFonts w:ascii="Times New Roman" w:hAnsi="Times New Roman" w:cs="Times New Roman"/>
          <w:color w:val="000000" w:themeColor="text1"/>
          <w:sz w:val="28"/>
          <w:szCs w:val="28"/>
        </w:rPr>
        <w:t>под воздействием кислотного дождя. С</w:t>
      </w:r>
      <w:r w:rsidR="000115DD" w:rsidRPr="0044619B">
        <w:rPr>
          <w:rFonts w:ascii="Times New Roman" w:hAnsi="Times New Roman" w:cs="Times New Roman"/>
          <w:color w:val="000000" w:themeColor="text1"/>
          <w:sz w:val="28"/>
          <w:szCs w:val="28"/>
        </w:rPr>
        <w:t>одержащийся в песчан</w:t>
      </w:r>
      <w:r w:rsidRPr="0044619B">
        <w:rPr>
          <w:rFonts w:ascii="Times New Roman" w:hAnsi="Times New Roman" w:cs="Times New Roman"/>
          <w:color w:val="000000" w:themeColor="text1"/>
          <w:sz w:val="28"/>
          <w:szCs w:val="28"/>
        </w:rPr>
        <w:t xml:space="preserve">иках и известняках </w:t>
      </w:r>
      <w:r w:rsidR="008B7D28" w:rsidRPr="0044619B">
        <w:rPr>
          <w:rFonts w:ascii="Times New Roman" w:hAnsi="Times New Roman" w:cs="Times New Roman"/>
          <w:color w:val="000000" w:themeColor="text1"/>
          <w:sz w:val="28"/>
          <w:szCs w:val="28"/>
        </w:rPr>
        <w:t>карбонат кальция (</w:t>
      </w:r>
      <w:r w:rsidRPr="0044619B">
        <w:rPr>
          <w:rFonts w:ascii="Times New Roman" w:hAnsi="Times New Roman" w:cs="Times New Roman"/>
          <w:color w:val="000000" w:themeColor="text1"/>
          <w:sz w:val="28"/>
          <w:szCs w:val="28"/>
        </w:rPr>
        <w:t>СаСО3</w:t>
      </w:r>
      <w:r w:rsidR="008B7D28" w:rsidRPr="0044619B">
        <w:rPr>
          <w:rFonts w:ascii="Times New Roman" w:hAnsi="Times New Roman" w:cs="Times New Roman"/>
          <w:color w:val="000000" w:themeColor="text1"/>
          <w:sz w:val="28"/>
          <w:szCs w:val="28"/>
        </w:rPr>
        <w:t>),</w:t>
      </w:r>
      <w:r w:rsidRPr="0044619B">
        <w:rPr>
          <w:rFonts w:ascii="Times New Roman" w:hAnsi="Times New Roman" w:cs="Times New Roman"/>
          <w:color w:val="000000" w:themeColor="text1"/>
          <w:sz w:val="28"/>
          <w:szCs w:val="28"/>
        </w:rPr>
        <w:t xml:space="preserve"> </w:t>
      </w:r>
      <w:r w:rsidR="0076584B" w:rsidRPr="0044619B">
        <w:rPr>
          <w:rFonts w:ascii="Times New Roman" w:hAnsi="Times New Roman" w:cs="Times New Roman"/>
          <w:color w:val="000000" w:themeColor="text1"/>
          <w:sz w:val="28"/>
          <w:szCs w:val="28"/>
        </w:rPr>
        <w:t>трансформируется</w:t>
      </w:r>
      <w:r w:rsidRPr="0044619B">
        <w:rPr>
          <w:rFonts w:ascii="Times New Roman" w:hAnsi="Times New Roman" w:cs="Times New Roman"/>
          <w:color w:val="000000" w:themeColor="text1"/>
          <w:sz w:val="28"/>
          <w:szCs w:val="28"/>
        </w:rPr>
        <w:t xml:space="preserve"> в сульфат кальция</w:t>
      </w:r>
      <w:r w:rsidR="008B7D28" w:rsidRPr="0044619B">
        <w:rPr>
          <w:rFonts w:ascii="Times New Roman" w:hAnsi="Times New Roman" w:cs="Times New Roman"/>
          <w:color w:val="000000" w:themeColor="text1"/>
          <w:sz w:val="28"/>
          <w:szCs w:val="28"/>
        </w:rPr>
        <w:t xml:space="preserve">, который </w:t>
      </w:r>
      <w:r w:rsidRPr="0044619B">
        <w:rPr>
          <w:rFonts w:ascii="Times New Roman" w:hAnsi="Times New Roman" w:cs="Times New Roman"/>
          <w:color w:val="000000" w:themeColor="text1"/>
          <w:sz w:val="28"/>
          <w:szCs w:val="28"/>
        </w:rPr>
        <w:t>легко вымывается дождевой водой.</w:t>
      </w:r>
    </w:p>
    <w:p w:rsidR="00696538" w:rsidRDefault="00F77375" w:rsidP="00F77375">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М</w:t>
      </w:r>
      <w:r w:rsidR="008F5EF7" w:rsidRPr="0044619B">
        <w:rPr>
          <w:rFonts w:ascii="Times New Roman" w:hAnsi="Times New Roman" w:cs="Times New Roman"/>
          <w:color w:val="000000" w:themeColor="text1"/>
          <w:sz w:val="28"/>
          <w:szCs w:val="28"/>
        </w:rPr>
        <w:t>рамор,</w:t>
      </w:r>
      <w:r w:rsidR="000115DD" w:rsidRPr="0044619B">
        <w:rPr>
          <w:rFonts w:ascii="Times New Roman" w:hAnsi="Times New Roman" w:cs="Times New Roman"/>
          <w:color w:val="000000" w:themeColor="text1"/>
          <w:sz w:val="28"/>
          <w:szCs w:val="28"/>
        </w:rPr>
        <w:t xml:space="preserve"> реагиру</w:t>
      </w:r>
      <w:r w:rsidR="0076584B" w:rsidRPr="0044619B">
        <w:rPr>
          <w:rFonts w:ascii="Times New Roman" w:hAnsi="Times New Roman" w:cs="Times New Roman"/>
          <w:color w:val="000000" w:themeColor="text1"/>
          <w:sz w:val="28"/>
          <w:szCs w:val="28"/>
        </w:rPr>
        <w:t>я</w:t>
      </w:r>
      <w:r w:rsidR="000115DD" w:rsidRPr="0044619B">
        <w:rPr>
          <w:rFonts w:ascii="Times New Roman" w:hAnsi="Times New Roman" w:cs="Times New Roman"/>
          <w:color w:val="000000" w:themeColor="text1"/>
          <w:sz w:val="28"/>
          <w:szCs w:val="28"/>
        </w:rPr>
        <w:t xml:space="preserve"> с раствор</w:t>
      </w:r>
      <w:r w:rsidR="0076584B" w:rsidRPr="0044619B">
        <w:rPr>
          <w:rFonts w:ascii="Times New Roman" w:hAnsi="Times New Roman" w:cs="Times New Roman"/>
          <w:color w:val="000000" w:themeColor="text1"/>
          <w:sz w:val="28"/>
          <w:szCs w:val="28"/>
        </w:rPr>
        <w:t xml:space="preserve">ами </w:t>
      </w:r>
      <w:r w:rsidR="000115DD" w:rsidRPr="0044619B">
        <w:rPr>
          <w:rFonts w:ascii="Times New Roman" w:hAnsi="Times New Roman" w:cs="Times New Roman"/>
          <w:color w:val="000000" w:themeColor="text1"/>
          <w:sz w:val="28"/>
          <w:szCs w:val="28"/>
        </w:rPr>
        <w:t>сер</w:t>
      </w:r>
      <w:r w:rsidR="008F5EF7" w:rsidRPr="0044619B">
        <w:rPr>
          <w:rFonts w:ascii="Times New Roman" w:hAnsi="Times New Roman" w:cs="Times New Roman"/>
          <w:color w:val="000000" w:themeColor="text1"/>
          <w:sz w:val="28"/>
          <w:szCs w:val="28"/>
        </w:rPr>
        <w:t>ной</w:t>
      </w:r>
      <w:r w:rsidR="0076584B" w:rsidRPr="0044619B">
        <w:rPr>
          <w:rFonts w:ascii="Times New Roman" w:hAnsi="Times New Roman" w:cs="Times New Roman"/>
          <w:color w:val="000000" w:themeColor="text1"/>
          <w:sz w:val="28"/>
          <w:szCs w:val="28"/>
        </w:rPr>
        <w:t xml:space="preserve"> и азотной</w:t>
      </w:r>
      <w:r w:rsidR="008F5EF7" w:rsidRPr="0044619B">
        <w:rPr>
          <w:rFonts w:ascii="Times New Roman" w:hAnsi="Times New Roman" w:cs="Times New Roman"/>
          <w:color w:val="000000" w:themeColor="text1"/>
          <w:sz w:val="28"/>
          <w:szCs w:val="28"/>
        </w:rPr>
        <w:t xml:space="preserve"> кислоты превращается в гипс (СаSО4). </w:t>
      </w:r>
      <w:r w:rsidR="00397E8E">
        <w:rPr>
          <w:rFonts w:ascii="Times New Roman" w:hAnsi="Times New Roman" w:cs="Times New Roman"/>
          <w:color w:val="000000" w:themeColor="text1"/>
          <w:sz w:val="28"/>
          <w:szCs w:val="28"/>
        </w:rPr>
        <w:t>После чего погодные условия, с</w:t>
      </w:r>
      <w:r w:rsidR="008F5EF7" w:rsidRPr="0044619B">
        <w:rPr>
          <w:rFonts w:ascii="Times New Roman" w:hAnsi="Times New Roman" w:cs="Times New Roman"/>
          <w:color w:val="000000" w:themeColor="text1"/>
          <w:sz w:val="28"/>
          <w:szCs w:val="28"/>
        </w:rPr>
        <w:t>мена температур, потоки дождя и ветер разруша</w:t>
      </w:r>
      <w:r w:rsidR="000115DD" w:rsidRPr="0044619B">
        <w:rPr>
          <w:rFonts w:ascii="Times New Roman" w:hAnsi="Times New Roman" w:cs="Times New Roman"/>
          <w:color w:val="000000" w:themeColor="text1"/>
          <w:sz w:val="28"/>
          <w:szCs w:val="28"/>
        </w:rPr>
        <w:t>ют этот мягкий материал. Истори</w:t>
      </w:r>
      <w:r w:rsidR="008F5EF7" w:rsidRPr="0044619B">
        <w:rPr>
          <w:rFonts w:ascii="Times New Roman" w:hAnsi="Times New Roman" w:cs="Times New Roman"/>
          <w:color w:val="000000" w:themeColor="text1"/>
          <w:sz w:val="28"/>
          <w:szCs w:val="28"/>
        </w:rPr>
        <w:t>ческие памятники Греции и Ри</w:t>
      </w:r>
      <w:r w:rsidR="000115DD" w:rsidRPr="0044619B">
        <w:rPr>
          <w:rFonts w:ascii="Times New Roman" w:hAnsi="Times New Roman" w:cs="Times New Roman"/>
          <w:color w:val="000000" w:themeColor="text1"/>
          <w:sz w:val="28"/>
          <w:szCs w:val="28"/>
        </w:rPr>
        <w:t>ма, простояв тысячелетия, в пос</w:t>
      </w:r>
      <w:r w:rsidR="008F5EF7" w:rsidRPr="0044619B">
        <w:rPr>
          <w:rFonts w:ascii="Times New Roman" w:hAnsi="Times New Roman" w:cs="Times New Roman"/>
          <w:color w:val="000000" w:themeColor="text1"/>
          <w:sz w:val="28"/>
          <w:szCs w:val="28"/>
        </w:rPr>
        <w:t>ледние годы р</w:t>
      </w:r>
      <w:r w:rsidR="00696538">
        <w:rPr>
          <w:rFonts w:ascii="Times New Roman" w:hAnsi="Times New Roman" w:cs="Times New Roman"/>
          <w:color w:val="000000" w:themeColor="text1"/>
          <w:sz w:val="28"/>
          <w:szCs w:val="28"/>
        </w:rPr>
        <w:t>азрушаются прямо на глазах.</w:t>
      </w:r>
    </w:p>
    <w:p w:rsidR="00397E8E" w:rsidRDefault="00397E8E" w:rsidP="00F77375">
      <w:pPr>
        <w:spacing w:after="0" w:line="360" w:lineRule="auto"/>
        <w:ind w:firstLine="709"/>
        <w:jc w:val="both"/>
        <w:rPr>
          <w:rFonts w:ascii="Times New Roman" w:hAnsi="Times New Roman" w:cs="Times New Roman"/>
          <w:color w:val="000000" w:themeColor="text1"/>
          <w:sz w:val="28"/>
          <w:szCs w:val="28"/>
        </w:rPr>
      </w:pPr>
    </w:p>
    <w:p w:rsidR="00696538" w:rsidRDefault="00696538" w:rsidP="00F77375">
      <w:pPr>
        <w:spacing w:after="0" w:line="360" w:lineRule="auto"/>
        <w:ind w:firstLine="709"/>
        <w:jc w:val="both"/>
        <w:rPr>
          <w:rFonts w:ascii="Times New Roman" w:hAnsi="Times New Roman" w:cs="Times New Roman"/>
          <w:b/>
          <w:color w:val="000000" w:themeColor="text1"/>
          <w:sz w:val="28"/>
          <w:szCs w:val="28"/>
        </w:rPr>
      </w:pPr>
      <w:r w:rsidRPr="00696538">
        <w:rPr>
          <w:rFonts w:ascii="Times New Roman" w:hAnsi="Times New Roman" w:cs="Times New Roman"/>
          <w:color w:val="000000" w:themeColor="text1"/>
          <w:sz w:val="28"/>
          <w:szCs w:val="28"/>
        </w:rPr>
        <w:lastRenderedPageBreak/>
        <w:t xml:space="preserve">4. </w:t>
      </w:r>
      <w:r w:rsidRPr="00696538">
        <w:rPr>
          <w:rFonts w:ascii="Times New Roman" w:hAnsi="Times New Roman" w:cs="Times New Roman"/>
          <w:b/>
          <w:color w:val="000000" w:themeColor="text1"/>
          <w:sz w:val="28"/>
          <w:szCs w:val="28"/>
        </w:rPr>
        <w:t>Эксперимент</w:t>
      </w:r>
    </w:p>
    <w:p w:rsidR="00405C31" w:rsidRDefault="00696538" w:rsidP="002B25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целью доказать вышеизложенную информацию мною был проведен эксперимент. В эксперименте был</w:t>
      </w:r>
      <w:r w:rsidR="00F87F6B">
        <w:rPr>
          <w:rFonts w:ascii="Times New Roman" w:hAnsi="Times New Roman" w:cs="Times New Roman"/>
          <w:color w:val="000000" w:themeColor="text1"/>
          <w:sz w:val="28"/>
          <w:szCs w:val="28"/>
        </w:rPr>
        <w:t>а использована</w:t>
      </w:r>
      <w:r w:rsidR="00120C7E">
        <w:rPr>
          <w:rFonts w:ascii="Times New Roman" w:hAnsi="Times New Roman" w:cs="Times New Roman"/>
          <w:color w:val="000000" w:themeColor="text1"/>
          <w:sz w:val="28"/>
          <w:szCs w:val="28"/>
        </w:rPr>
        <w:t xml:space="preserve"> 70%</w:t>
      </w:r>
      <w:r w:rsidR="00F87F6B">
        <w:rPr>
          <w:rFonts w:ascii="Times New Roman" w:hAnsi="Times New Roman" w:cs="Times New Roman"/>
          <w:color w:val="000000" w:themeColor="text1"/>
          <w:sz w:val="28"/>
          <w:szCs w:val="28"/>
        </w:rPr>
        <w:t xml:space="preserve"> уксусная кислота</w:t>
      </w:r>
      <w:r w:rsidR="00120C7E">
        <w:rPr>
          <w:rFonts w:ascii="Times New Roman" w:hAnsi="Times New Roman" w:cs="Times New Roman"/>
          <w:color w:val="000000" w:themeColor="text1"/>
          <w:sz w:val="28"/>
          <w:szCs w:val="28"/>
        </w:rPr>
        <w:t>, растворенная в воде в пропорциях 1:15</w:t>
      </w:r>
      <w:r w:rsidR="00870D4B">
        <w:rPr>
          <w:rFonts w:ascii="Times New Roman" w:hAnsi="Times New Roman" w:cs="Times New Roman"/>
          <w:color w:val="000000" w:themeColor="text1"/>
          <w:sz w:val="28"/>
          <w:szCs w:val="28"/>
        </w:rPr>
        <w:t>, аналогичная</w:t>
      </w:r>
      <w:r w:rsidR="00120C7E">
        <w:rPr>
          <w:rFonts w:ascii="Times New Roman" w:hAnsi="Times New Roman" w:cs="Times New Roman"/>
          <w:color w:val="000000" w:themeColor="text1"/>
          <w:sz w:val="28"/>
          <w:szCs w:val="28"/>
        </w:rPr>
        <w:t xml:space="preserve"> по воздействию на растения</w:t>
      </w:r>
      <w:r w:rsidR="00F87F6B">
        <w:rPr>
          <w:rFonts w:ascii="Times New Roman" w:hAnsi="Times New Roman" w:cs="Times New Roman"/>
          <w:color w:val="000000" w:themeColor="text1"/>
          <w:sz w:val="28"/>
          <w:szCs w:val="28"/>
        </w:rPr>
        <w:t xml:space="preserve"> </w:t>
      </w:r>
      <w:r w:rsidR="00120C7E">
        <w:rPr>
          <w:rFonts w:ascii="Times New Roman" w:hAnsi="Times New Roman" w:cs="Times New Roman"/>
          <w:color w:val="000000" w:themeColor="text1"/>
          <w:sz w:val="28"/>
          <w:szCs w:val="28"/>
        </w:rPr>
        <w:t>серной, сернистой, азотной</w:t>
      </w:r>
      <w:r w:rsidR="00F87F6B">
        <w:rPr>
          <w:rFonts w:ascii="Times New Roman" w:hAnsi="Times New Roman" w:cs="Times New Roman"/>
          <w:color w:val="000000" w:themeColor="text1"/>
          <w:sz w:val="28"/>
          <w:szCs w:val="28"/>
        </w:rPr>
        <w:t xml:space="preserve">. </w:t>
      </w:r>
      <w:r w:rsidR="00120C7E">
        <w:rPr>
          <w:rFonts w:ascii="Times New Roman" w:hAnsi="Times New Roman" w:cs="Times New Roman"/>
          <w:color w:val="000000" w:themeColor="text1"/>
          <w:sz w:val="28"/>
          <w:szCs w:val="28"/>
        </w:rPr>
        <w:t>Для эксперимента были взяты 2 куста огурцов</w:t>
      </w:r>
      <w:r w:rsidR="005E6E67">
        <w:rPr>
          <w:rFonts w:ascii="Times New Roman" w:hAnsi="Times New Roman" w:cs="Times New Roman"/>
          <w:color w:val="000000" w:themeColor="text1"/>
          <w:sz w:val="28"/>
          <w:szCs w:val="28"/>
        </w:rPr>
        <w:t xml:space="preserve">, посаженные </w:t>
      </w:r>
      <w:r w:rsidR="009558E9">
        <w:rPr>
          <w:rFonts w:ascii="Times New Roman" w:hAnsi="Times New Roman" w:cs="Times New Roman"/>
          <w:color w:val="000000" w:themeColor="text1"/>
          <w:sz w:val="28"/>
          <w:szCs w:val="28"/>
        </w:rPr>
        <w:t>1</w:t>
      </w:r>
      <w:r w:rsidR="005E6E67">
        <w:rPr>
          <w:rFonts w:ascii="Times New Roman" w:hAnsi="Times New Roman" w:cs="Times New Roman"/>
          <w:color w:val="000000" w:themeColor="text1"/>
          <w:sz w:val="28"/>
          <w:szCs w:val="28"/>
        </w:rPr>
        <w:t xml:space="preserve"> месяц назад</w:t>
      </w:r>
      <w:r w:rsidR="00120C7E">
        <w:rPr>
          <w:rFonts w:ascii="Times New Roman" w:hAnsi="Times New Roman" w:cs="Times New Roman"/>
          <w:color w:val="000000" w:themeColor="text1"/>
          <w:sz w:val="28"/>
          <w:szCs w:val="28"/>
        </w:rPr>
        <w:t>:</w:t>
      </w:r>
    </w:p>
    <w:p w:rsidR="00120C7E" w:rsidRDefault="00D33F8F" w:rsidP="002B255F">
      <w:pPr>
        <w:spacing w:after="0" w:line="360" w:lineRule="auto"/>
        <w:ind w:firstLine="709"/>
        <w:jc w:val="both"/>
        <w:rPr>
          <w:rFonts w:ascii="Times New Roman" w:hAnsi="Times New Roman" w:cs="Times New Roman"/>
          <w:color w:val="000000" w:themeColor="text1"/>
          <w:sz w:val="28"/>
          <w:szCs w:val="28"/>
        </w:rPr>
      </w:pPr>
      <w:r>
        <w:rPr>
          <w:noProof/>
          <w:lang w:eastAsia="ru-RU"/>
        </w:rPr>
        <w:drawing>
          <wp:inline distT="0" distB="0" distL="0" distR="0">
            <wp:extent cx="2749357" cy="2095200"/>
            <wp:effectExtent l="19050" t="0" r="0" b="0"/>
            <wp:docPr id="15" name="Рисунок 15" descr="https://sun9-31.userapi.com/impg/sF1SxqfJRzU5_n9UhLzVm5ACuzLGK4UJDfIUFg/4VN6PuJG-iI.jpg?size=1600x1200&amp;quality=96&amp;sign=db75cb9e70b3fc9a3c3acdb45e8800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1.userapi.com/impg/sF1SxqfJRzU5_n9UhLzVm5ACuzLGK4UJDfIUFg/4VN6PuJG-iI.jpg?size=1600x1200&amp;quality=96&amp;sign=db75cb9e70b3fc9a3c3acdb45e880007&amp;type=album"/>
                    <pic:cNvPicPr>
                      <a:picLocks noChangeAspect="1" noChangeArrowheads="1"/>
                    </pic:cNvPicPr>
                  </pic:nvPicPr>
                  <pic:blipFill>
                    <a:blip r:embed="rId13" cstate="print"/>
                    <a:srcRect/>
                    <a:stretch>
                      <a:fillRect/>
                    </a:stretch>
                  </pic:blipFill>
                  <pic:spPr bwMode="auto">
                    <a:xfrm>
                      <a:off x="0" y="0"/>
                      <a:ext cx="2749357" cy="2095200"/>
                    </a:xfrm>
                    <a:prstGeom prst="rect">
                      <a:avLst/>
                    </a:prstGeom>
                    <a:noFill/>
                    <a:ln w="9525">
                      <a:noFill/>
                      <a:miter lim="800000"/>
                      <a:headEnd/>
                      <a:tailEnd/>
                    </a:ln>
                  </pic:spPr>
                </pic:pic>
              </a:graphicData>
            </a:graphic>
          </wp:inline>
        </w:drawing>
      </w:r>
      <w:r w:rsidR="00351095">
        <w:rPr>
          <w:rFonts w:ascii="Times New Roman" w:hAnsi="Times New Roman" w:cs="Times New Roman"/>
          <w:color w:val="000000" w:themeColor="text1"/>
          <w:sz w:val="28"/>
          <w:szCs w:val="28"/>
        </w:rPr>
        <w:t xml:space="preserve"> </w:t>
      </w:r>
      <w:r>
        <w:rPr>
          <w:noProof/>
          <w:lang w:eastAsia="ru-RU"/>
        </w:rPr>
        <w:drawing>
          <wp:inline distT="0" distB="0" distL="0" distR="0">
            <wp:extent cx="2793213" cy="2091075"/>
            <wp:effectExtent l="19050" t="0" r="7137" b="0"/>
            <wp:docPr id="25" name="Рисунок 25" descr="https://sun9-35.userapi.com/impg/DXbuHw6XRm6N61KhdePZpAmikX9LaYC-FGEofA/ON9bnrM-Gog.jpg?size=1600x1200&amp;quality=96&amp;sign=2cbefde8cf3c20339cb49fa391e65f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5.userapi.com/impg/DXbuHw6XRm6N61KhdePZpAmikX9LaYC-FGEofA/ON9bnrM-Gog.jpg?size=1600x1200&amp;quality=96&amp;sign=2cbefde8cf3c20339cb49fa391e65f95&amp;type=album"/>
                    <pic:cNvPicPr>
                      <a:picLocks noChangeAspect="1" noChangeArrowheads="1"/>
                    </pic:cNvPicPr>
                  </pic:nvPicPr>
                  <pic:blipFill>
                    <a:blip r:embed="rId14" cstate="print"/>
                    <a:srcRect l="8847" t="8847" r="13182" b="13182"/>
                    <a:stretch>
                      <a:fillRect/>
                    </a:stretch>
                  </pic:blipFill>
                  <pic:spPr bwMode="auto">
                    <a:xfrm>
                      <a:off x="0" y="0"/>
                      <a:ext cx="2793213" cy="2091075"/>
                    </a:xfrm>
                    <a:prstGeom prst="rect">
                      <a:avLst/>
                    </a:prstGeom>
                    <a:noFill/>
                    <a:ln w="9525">
                      <a:noFill/>
                      <a:miter lim="800000"/>
                      <a:headEnd/>
                      <a:tailEnd/>
                    </a:ln>
                  </pic:spPr>
                </pic:pic>
              </a:graphicData>
            </a:graphic>
          </wp:inline>
        </w:drawing>
      </w:r>
    </w:p>
    <w:p w:rsidR="00E7261B" w:rsidRDefault="00E7261B" w:rsidP="002B25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Рис.2. Куст 1 до обработки                 Рис.3. Куст 2 до обработки</w:t>
      </w:r>
    </w:p>
    <w:p w:rsidR="00E7261B" w:rsidRDefault="00E7261B" w:rsidP="002B255F">
      <w:pPr>
        <w:spacing w:after="0" w:line="360" w:lineRule="auto"/>
        <w:ind w:firstLine="709"/>
        <w:jc w:val="both"/>
        <w:rPr>
          <w:rFonts w:ascii="Times New Roman" w:hAnsi="Times New Roman" w:cs="Times New Roman"/>
          <w:color w:val="000000" w:themeColor="text1"/>
          <w:sz w:val="28"/>
          <w:szCs w:val="28"/>
        </w:rPr>
      </w:pPr>
    </w:p>
    <w:p w:rsidR="00405C31" w:rsidRDefault="00120C7E" w:rsidP="002B25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Первый куст был трижды обраб</w:t>
      </w:r>
      <w:r w:rsidR="005E6E67">
        <w:rPr>
          <w:rFonts w:ascii="Times New Roman" w:hAnsi="Times New Roman" w:cs="Times New Roman"/>
          <w:color w:val="000000" w:themeColor="text1"/>
          <w:sz w:val="28"/>
          <w:szCs w:val="28"/>
        </w:rPr>
        <w:t>отан раствором уксусной кислоты</w:t>
      </w:r>
      <w:r>
        <w:rPr>
          <w:rFonts w:ascii="Times New Roman" w:hAnsi="Times New Roman" w:cs="Times New Roman"/>
          <w:color w:val="000000" w:themeColor="text1"/>
          <w:sz w:val="28"/>
          <w:szCs w:val="28"/>
        </w:rPr>
        <w:t xml:space="preserve">. </w:t>
      </w:r>
      <w:r w:rsidR="005E6E67">
        <w:rPr>
          <w:rFonts w:ascii="Times New Roman" w:hAnsi="Times New Roman" w:cs="Times New Roman"/>
          <w:color w:val="000000" w:themeColor="text1"/>
          <w:sz w:val="28"/>
          <w:szCs w:val="28"/>
        </w:rPr>
        <w:t>Сразу после обработки у него повисли лис</w:t>
      </w:r>
      <w:r w:rsidR="00C06109">
        <w:rPr>
          <w:rFonts w:ascii="Times New Roman" w:hAnsi="Times New Roman" w:cs="Times New Roman"/>
          <w:color w:val="000000" w:themeColor="text1"/>
          <w:sz w:val="28"/>
          <w:szCs w:val="28"/>
        </w:rPr>
        <w:t>т</w:t>
      </w:r>
      <w:r w:rsidR="005E6E67">
        <w:rPr>
          <w:rFonts w:ascii="Times New Roman" w:hAnsi="Times New Roman" w:cs="Times New Roman"/>
          <w:color w:val="000000" w:themeColor="text1"/>
          <w:sz w:val="28"/>
          <w:szCs w:val="28"/>
        </w:rPr>
        <w:t>ья и растение начало быстро вянуть. Спустя 3 часа растение полностью завяло.</w:t>
      </w:r>
    </w:p>
    <w:p w:rsidR="005E6E67" w:rsidRPr="00E7261B" w:rsidRDefault="00405C31" w:rsidP="002B255F">
      <w:pPr>
        <w:spacing w:after="0" w:line="360" w:lineRule="auto"/>
        <w:ind w:firstLine="709"/>
        <w:jc w:val="both"/>
        <w:rPr>
          <w:rFonts w:ascii="Times New Roman" w:hAnsi="Times New Roman" w:cs="Times New Roman"/>
          <w:color w:val="000000" w:themeColor="text1"/>
          <w:sz w:val="28"/>
          <w:szCs w:val="28"/>
        </w:rPr>
      </w:pPr>
      <w:r>
        <w:rPr>
          <w:noProof/>
          <w:lang w:eastAsia="ru-RU"/>
        </w:rPr>
        <w:drawing>
          <wp:inline distT="0" distB="0" distL="0" distR="0">
            <wp:extent cx="2797444" cy="2095200"/>
            <wp:effectExtent l="19050" t="0" r="2906" b="0"/>
            <wp:docPr id="12" name="Рисунок 12" descr="https://sun9-39.userapi.com/impg/HwRx5cSQuZEhvcPEnI-2eiapZsCEqdCW8p1YlA/VQCqMhh61tc.jpg?size=1280x960&amp;quality=96&amp;sign=db58d6f52e74dbcf204d5c53fd6d8c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39.userapi.com/impg/HwRx5cSQuZEhvcPEnI-2eiapZsCEqdCW8p1YlA/VQCqMhh61tc.jpg?size=1280x960&amp;quality=96&amp;sign=db58d6f52e74dbcf204d5c53fd6d8c61&amp;type=album"/>
                    <pic:cNvPicPr>
                      <a:picLocks noChangeAspect="1" noChangeArrowheads="1"/>
                    </pic:cNvPicPr>
                  </pic:nvPicPr>
                  <pic:blipFill>
                    <a:blip r:embed="rId15" cstate="print"/>
                    <a:srcRect/>
                    <a:stretch>
                      <a:fillRect/>
                    </a:stretch>
                  </pic:blipFill>
                  <pic:spPr bwMode="auto">
                    <a:xfrm>
                      <a:off x="0" y="0"/>
                      <a:ext cx="2797444" cy="209520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8"/>
          <w:szCs w:val="28"/>
        </w:rPr>
        <w:t xml:space="preserve"> </w:t>
      </w:r>
      <w:r w:rsidR="00DF2C1E" w:rsidRPr="005A01C3">
        <w:rPr>
          <w:rFonts w:ascii="Times New Roman" w:hAnsi="Times New Roman" w:cs="Times New Roman"/>
          <w:color w:val="000000" w:themeColor="text1"/>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15pt;height:163.35pt">
            <v:imagedata r:id="rId16" o:title="20210427_133555"/>
          </v:shape>
        </w:pict>
      </w:r>
    </w:p>
    <w:p w:rsidR="00E7261B" w:rsidRDefault="00E7261B" w:rsidP="002B255F">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Рис.4. Куст 1 после обработки              Рис.5. Куст 1 через 3 часа</w:t>
      </w:r>
    </w:p>
    <w:p w:rsidR="00E7261B" w:rsidRDefault="00E7261B" w:rsidP="002B255F">
      <w:pPr>
        <w:spacing w:after="0" w:line="360" w:lineRule="auto"/>
        <w:ind w:firstLine="709"/>
        <w:rPr>
          <w:rFonts w:ascii="Times New Roman" w:hAnsi="Times New Roman" w:cs="Times New Roman"/>
          <w:color w:val="000000" w:themeColor="text1"/>
          <w:sz w:val="28"/>
          <w:szCs w:val="28"/>
        </w:rPr>
      </w:pPr>
    </w:p>
    <w:p w:rsidR="00120C7E" w:rsidRPr="00A3160E" w:rsidRDefault="00120C7E" w:rsidP="002B25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Второй куст был обработан один раз раствором кислоты. </w:t>
      </w:r>
      <w:r w:rsidR="005E6E67">
        <w:rPr>
          <w:rFonts w:ascii="Times New Roman" w:hAnsi="Times New Roman" w:cs="Times New Roman"/>
          <w:color w:val="000000" w:themeColor="text1"/>
          <w:sz w:val="28"/>
          <w:szCs w:val="28"/>
        </w:rPr>
        <w:t xml:space="preserve">После этого на протяжении </w:t>
      </w:r>
      <w:r w:rsidR="00A3160E">
        <w:rPr>
          <w:rFonts w:ascii="Times New Roman" w:hAnsi="Times New Roman" w:cs="Times New Roman"/>
          <w:color w:val="000000" w:themeColor="text1"/>
          <w:sz w:val="28"/>
          <w:szCs w:val="28"/>
        </w:rPr>
        <w:t>4</w:t>
      </w:r>
      <w:r w:rsidR="005E6E67">
        <w:rPr>
          <w:rFonts w:ascii="Times New Roman" w:hAnsi="Times New Roman" w:cs="Times New Roman"/>
          <w:color w:val="000000" w:themeColor="text1"/>
          <w:sz w:val="28"/>
          <w:szCs w:val="28"/>
        </w:rPr>
        <w:t xml:space="preserve"> дней на растении появлялись химические ожоги от кислоты.</w:t>
      </w:r>
      <w:r w:rsidR="006A0302">
        <w:rPr>
          <w:rFonts w:ascii="Times New Roman" w:hAnsi="Times New Roman" w:cs="Times New Roman"/>
          <w:color w:val="000000" w:themeColor="text1"/>
          <w:sz w:val="28"/>
          <w:szCs w:val="28"/>
        </w:rPr>
        <w:t xml:space="preserve"> </w:t>
      </w:r>
      <w:r w:rsidR="006A0302">
        <w:rPr>
          <w:rFonts w:ascii="Times New Roman" w:hAnsi="Times New Roman" w:cs="Times New Roman"/>
          <w:color w:val="000000" w:themeColor="text1"/>
          <w:sz w:val="28"/>
          <w:szCs w:val="28"/>
        </w:rPr>
        <w:lastRenderedPageBreak/>
        <w:t>После эксперимента растение продолжило расти, но некоторые листья полностью завяли.</w:t>
      </w:r>
    </w:p>
    <w:p w:rsidR="00A3160E" w:rsidRDefault="00A3160E" w:rsidP="002B255F">
      <w:pPr>
        <w:ind w:firstLine="709"/>
        <w:rPr>
          <w:rFonts w:ascii="Times New Roman" w:hAnsi="Times New Roman" w:cs="Times New Roman"/>
          <w:color w:val="000000" w:themeColor="text1"/>
          <w:sz w:val="28"/>
          <w:szCs w:val="28"/>
        </w:rPr>
      </w:pPr>
      <w:r w:rsidRPr="00A3160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День 1:</w:t>
      </w:r>
    </w:p>
    <w:p w:rsidR="00A3160E" w:rsidRDefault="00405C31" w:rsidP="002B255F">
      <w:pPr>
        <w:spacing w:after="0" w:line="360" w:lineRule="auto"/>
        <w:ind w:firstLine="709"/>
        <w:jc w:val="both"/>
        <w:rPr>
          <w:rFonts w:ascii="Times New Roman" w:hAnsi="Times New Roman" w:cs="Times New Roman"/>
          <w:color w:val="000000" w:themeColor="text1"/>
          <w:sz w:val="28"/>
          <w:szCs w:val="28"/>
        </w:rPr>
      </w:pPr>
      <w:r>
        <w:rPr>
          <w:noProof/>
          <w:lang w:eastAsia="ru-RU"/>
        </w:rPr>
        <w:drawing>
          <wp:inline distT="0" distB="0" distL="0" distR="0">
            <wp:extent cx="2811600" cy="2107607"/>
            <wp:effectExtent l="19050" t="0" r="7800" b="0"/>
            <wp:docPr id="24" name="Рисунок 24" descr="https://sun9-43.userapi.com/impg/-SXWv45Nhee5QjgCisPH0LcY6FI4uXzPMle2Cw/2tYVV0oQ5IY.jpg?size=1280x960&amp;quality=96&amp;sign=6016c1a5b1e5e5f454fe16e2b01c71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43.userapi.com/impg/-SXWv45Nhee5QjgCisPH0LcY6FI4uXzPMle2Cw/2tYVV0oQ5IY.jpg?size=1280x960&amp;quality=96&amp;sign=6016c1a5b1e5e5f454fe16e2b01c71bf&amp;type=album"/>
                    <pic:cNvPicPr>
                      <a:picLocks noChangeAspect="1" noChangeArrowheads="1"/>
                    </pic:cNvPicPr>
                  </pic:nvPicPr>
                  <pic:blipFill>
                    <a:blip r:embed="rId17" cstate="print"/>
                    <a:srcRect/>
                    <a:stretch>
                      <a:fillRect/>
                    </a:stretch>
                  </pic:blipFill>
                  <pic:spPr bwMode="auto">
                    <a:xfrm>
                      <a:off x="0" y="0"/>
                      <a:ext cx="2811600" cy="2107607"/>
                    </a:xfrm>
                    <a:prstGeom prst="rect">
                      <a:avLst/>
                    </a:prstGeom>
                    <a:noFill/>
                    <a:ln w="9525">
                      <a:noFill/>
                      <a:miter lim="800000"/>
                      <a:headEnd/>
                      <a:tailEnd/>
                    </a:ln>
                  </pic:spPr>
                </pic:pic>
              </a:graphicData>
            </a:graphic>
          </wp:inline>
        </w:drawing>
      </w:r>
      <w:r>
        <w:rPr>
          <w:noProof/>
          <w:lang w:eastAsia="ru-RU"/>
        </w:rPr>
        <w:drawing>
          <wp:inline distT="0" distB="0" distL="0" distR="0">
            <wp:extent cx="2772000" cy="2075244"/>
            <wp:effectExtent l="19050" t="0" r="9300" b="0"/>
            <wp:docPr id="28" name="Рисунок 28" descr="https://sun9-65.userapi.com/impg/oNflnuS_Dp5Oijn1zyWRvymlECloXkvLHT48NQ/3iQ64j2wfP0.jpg?size=1280x960&amp;quality=96&amp;sign=7f4d42f08abeed01bad79390dcc960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65.userapi.com/impg/oNflnuS_Dp5Oijn1zyWRvymlECloXkvLHT48NQ/3iQ64j2wfP0.jpg?size=1280x960&amp;quality=96&amp;sign=7f4d42f08abeed01bad79390dcc96095&amp;type=album"/>
                    <pic:cNvPicPr>
                      <a:picLocks noChangeAspect="1" noChangeArrowheads="1"/>
                    </pic:cNvPicPr>
                  </pic:nvPicPr>
                  <pic:blipFill>
                    <a:blip r:embed="rId18" cstate="print"/>
                    <a:srcRect/>
                    <a:stretch>
                      <a:fillRect/>
                    </a:stretch>
                  </pic:blipFill>
                  <pic:spPr bwMode="auto">
                    <a:xfrm>
                      <a:off x="0" y="0"/>
                      <a:ext cx="2772000" cy="2075244"/>
                    </a:xfrm>
                    <a:prstGeom prst="rect">
                      <a:avLst/>
                    </a:prstGeom>
                    <a:noFill/>
                    <a:ln w="9525">
                      <a:noFill/>
                      <a:miter lim="800000"/>
                      <a:headEnd/>
                      <a:tailEnd/>
                    </a:ln>
                  </pic:spPr>
                </pic:pic>
              </a:graphicData>
            </a:graphic>
          </wp:inline>
        </w:drawing>
      </w:r>
      <w:r w:rsidR="006A0302">
        <w:rPr>
          <w:rFonts w:ascii="Times New Roman" w:hAnsi="Times New Roman" w:cs="Times New Roman"/>
          <w:color w:val="000000" w:themeColor="text1"/>
          <w:sz w:val="28"/>
          <w:szCs w:val="28"/>
        </w:rPr>
        <w:t xml:space="preserve"> </w:t>
      </w:r>
    </w:p>
    <w:p w:rsidR="00E7261B" w:rsidRDefault="00E7261B" w:rsidP="002B25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Рис.6. Куст 2 после обработки             Рис.7. Куст 2 после обработки</w:t>
      </w:r>
    </w:p>
    <w:p w:rsidR="00E7261B" w:rsidRDefault="00E7261B" w:rsidP="002B255F">
      <w:pPr>
        <w:spacing w:after="0" w:line="360" w:lineRule="auto"/>
        <w:ind w:firstLine="709"/>
        <w:jc w:val="both"/>
        <w:rPr>
          <w:rFonts w:ascii="Times New Roman" w:hAnsi="Times New Roman" w:cs="Times New Roman"/>
          <w:color w:val="000000" w:themeColor="text1"/>
          <w:sz w:val="28"/>
          <w:szCs w:val="28"/>
        </w:rPr>
      </w:pPr>
    </w:p>
    <w:p w:rsidR="006816A4" w:rsidRDefault="006816A4" w:rsidP="002B25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День 2:</w:t>
      </w:r>
    </w:p>
    <w:p w:rsidR="006816A4" w:rsidRPr="00A3160E" w:rsidRDefault="00DF2C1E" w:rsidP="002B255F">
      <w:pPr>
        <w:spacing w:after="0" w:line="360" w:lineRule="auto"/>
        <w:ind w:firstLine="709"/>
        <w:jc w:val="both"/>
        <w:rPr>
          <w:rFonts w:ascii="Times New Roman" w:hAnsi="Times New Roman" w:cs="Times New Roman"/>
          <w:color w:val="000000" w:themeColor="text1"/>
          <w:sz w:val="28"/>
          <w:szCs w:val="28"/>
        </w:rPr>
      </w:pPr>
      <w:r w:rsidRPr="005A01C3">
        <w:rPr>
          <w:rFonts w:ascii="Times New Roman" w:hAnsi="Times New Roman" w:cs="Times New Roman"/>
          <w:color w:val="000000" w:themeColor="text1"/>
          <w:sz w:val="28"/>
          <w:szCs w:val="28"/>
        </w:rPr>
        <w:pict>
          <v:shape id="_x0000_i1026" type="#_x0000_t75" style="width:221.35pt;height:165.5pt">
            <v:imagedata r:id="rId19" o:title="20210428_134822_0"/>
          </v:shape>
        </w:pict>
      </w:r>
      <w:r w:rsidR="006816A4">
        <w:rPr>
          <w:rFonts w:ascii="Times New Roman" w:hAnsi="Times New Roman" w:cs="Times New Roman"/>
          <w:color w:val="000000" w:themeColor="text1"/>
          <w:sz w:val="28"/>
          <w:szCs w:val="28"/>
        </w:rPr>
        <w:t xml:space="preserve"> </w:t>
      </w:r>
      <w:r w:rsidR="00405C31">
        <w:rPr>
          <w:noProof/>
          <w:lang w:eastAsia="ru-RU"/>
        </w:rPr>
        <w:drawing>
          <wp:inline distT="0" distB="0" distL="0" distR="0">
            <wp:extent cx="2772000" cy="2077922"/>
            <wp:effectExtent l="19050" t="0" r="9300" b="0"/>
            <wp:docPr id="32" name="Рисунок 32" descr="https://sun9-24.userapi.com/impg/P9_jZhc2ixg2KHYXucQkf8RCk8uUbENv89j-uA/yqcQWSmhcj4.jpg?size=1280x960&amp;quality=96&amp;sign=801689cb593bb836b0813c4a23e0ab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24.userapi.com/impg/P9_jZhc2ixg2KHYXucQkf8RCk8uUbENv89j-uA/yqcQWSmhcj4.jpg?size=1280x960&amp;quality=96&amp;sign=801689cb593bb836b0813c4a23e0ab4b&amp;type=album"/>
                    <pic:cNvPicPr>
                      <a:picLocks noChangeAspect="1" noChangeArrowheads="1"/>
                    </pic:cNvPicPr>
                  </pic:nvPicPr>
                  <pic:blipFill>
                    <a:blip r:embed="rId20" cstate="print"/>
                    <a:srcRect/>
                    <a:stretch>
                      <a:fillRect/>
                    </a:stretch>
                  </pic:blipFill>
                  <pic:spPr bwMode="auto">
                    <a:xfrm>
                      <a:off x="0" y="0"/>
                      <a:ext cx="2772000" cy="2077922"/>
                    </a:xfrm>
                    <a:prstGeom prst="rect">
                      <a:avLst/>
                    </a:prstGeom>
                    <a:noFill/>
                    <a:ln w="9525">
                      <a:noFill/>
                      <a:miter lim="800000"/>
                      <a:headEnd/>
                      <a:tailEnd/>
                    </a:ln>
                  </pic:spPr>
                </pic:pic>
              </a:graphicData>
            </a:graphic>
          </wp:inline>
        </w:drawing>
      </w:r>
    </w:p>
    <w:p w:rsidR="00E7261B" w:rsidRDefault="00E7261B" w:rsidP="002B255F">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Рис.8. Куст 2 </w:t>
      </w:r>
      <w:r w:rsidR="002B255F">
        <w:rPr>
          <w:rFonts w:ascii="Times New Roman" w:hAnsi="Times New Roman" w:cs="Times New Roman"/>
          <w:color w:val="000000" w:themeColor="text1"/>
          <w:sz w:val="28"/>
          <w:szCs w:val="28"/>
        </w:rPr>
        <w:t xml:space="preserve">через 24 часа                   </w:t>
      </w:r>
      <w:r>
        <w:rPr>
          <w:rFonts w:ascii="Times New Roman" w:hAnsi="Times New Roman" w:cs="Times New Roman"/>
          <w:color w:val="000000" w:themeColor="text1"/>
          <w:sz w:val="28"/>
          <w:szCs w:val="28"/>
        </w:rPr>
        <w:t xml:space="preserve">Рис.9. </w:t>
      </w:r>
      <w:r w:rsidR="002B255F">
        <w:rPr>
          <w:rFonts w:ascii="Times New Roman" w:hAnsi="Times New Roman" w:cs="Times New Roman"/>
          <w:color w:val="000000" w:themeColor="text1"/>
          <w:sz w:val="28"/>
          <w:szCs w:val="28"/>
        </w:rPr>
        <w:t xml:space="preserve">Куст 2 через 24 часа                 </w:t>
      </w:r>
    </w:p>
    <w:p w:rsidR="006816A4" w:rsidRDefault="00D25A49" w:rsidP="002B255F">
      <w:pPr>
        <w:spacing w:after="0" w:line="360" w:lineRule="auto"/>
        <w:ind w:firstLine="709"/>
        <w:jc w:val="both"/>
        <w:rPr>
          <w:rFonts w:ascii="Times New Roman" w:hAnsi="Times New Roman" w:cs="Times New Roman"/>
          <w:color w:val="000000" w:themeColor="text1"/>
          <w:sz w:val="28"/>
          <w:szCs w:val="28"/>
        </w:rPr>
      </w:pPr>
      <w:r>
        <w:rPr>
          <w:noProof/>
          <w:lang w:eastAsia="ru-RU"/>
        </w:rPr>
        <w:drawing>
          <wp:inline distT="0" distB="0" distL="0" distR="0">
            <wp:extent cx="2772000" cy="2076058"/>
            <wp:effectExtent l="19050" t="0" r="9300" b="0"/>
            <wp:docPr id="40" name="Рисунок 40" descr="https://sun9-46.userapi.com/impg/8kJzpe-9Nidk2Z21zQROpmMUfoMrdxPfwGvNyw/N-JWr0Zkd-I.jpg?size=1280x960&amp;quality=96&amp;sign=f3edcf2d2fe94819765e3d3388504b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46.userapi.com/impg/8kJzpe-9Nidk2Z21zQROpmMUfoMrdxPfwGvNyw/N-JWr0Zkd-I.jpg?size=1280x960&amp;quality=96&amp;sign=f3edcf2d2fe94819765e3d3388504ba6&amp;type=album"/>
                    <pic:cNvPicPr>
                      <a:picLocks noChangeAspect="1" noChangeArrowheads="1"/>
                    </pic:cNvPicPr>
                  </pic:nvPicPr>
                  <pic:blipFill>
                    <a:blip r:embed="rId21" cstate="print"/>
                    <a:srcRect/>
                    <a:stretch>
                      <a:fillRect/>
                    </a:stretch>
                  </pic:blipFill>
                  <pic:spPr bwMode="auto">
                    <a:xfrm>
                      <a:off x="0" y="0"/>
                      <a:ext cx="2772000" cy="2076058"/>
                    </a:xfrm>
                    <a:prstGeom prst="rect">
                      <a:avLst/>
                    </a:prstGeom>
                    <a:noFill/>
                    <a:ln w="9525">
                      <a:noFill/>
                      <a:miter lim="800000"/>
                      <a:headEnd/>
                      <a:tailEnd/>
                    </a:ln>
                  </pic:spPr>
                </pic:pic>
              </a:graphicData>
            </a:graphic>
          </wp:inline>
        </w:drawing>
      </w:r>
      <w:r w:rsidR="006816A4">
        <w:rPr>
          <w:rFonts w:ascii="Times New Roman" w:hAnsi="Times New Roman" w:cs="Times New Roman"/>
          <w:color w:val="000000" w:themeColor="text1"/>
          <w:sz w:val="28"/>
          <w:szCs w:val="28"/>
        </w:rPr>
        <w:t xml:space="preserve"> </w:t>
      </w:r>
    </w:p>
    <w:p w:rsidR="00E7261B" w:rsidRDefault="002B255F" w:rsidP="002B25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Рис.10. Куст 2 через 24 часа                   </w:t>
      </w:r>
    </w:p>
    <w:p w:rsidR="00E7261B" w:rsidRDefault="00E7261B" w:rsidP="002B255F">
      <w:pPr>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День 3:</w:t>
      </w:r>
    </w:p>
    <w:p w:rsidR="00E7261B" w:rsidRDefault="00DF2C1E" w:rsidP="002B255F">
      <w:pPr>
        <w:spacing w:after="0" w:line="360" w:lineRule="auto"/>
        <w:ind w:firstLine="709"/>
        <w:jc w:val="both"/>
        <w:rPr>
          <w:rFonts w:ascii="Times New Roman" w:hAnsi="Times New Roman" w:cs="Times New Roman"/>
          <w:color w:val="000000" w:themeColor="text1"/>
          <w:sz w:val="28"/>
          <w:szCs w:val="28"/>
        </w:rPr>
      </w:pPr>
      <w:r w:rsidRPr="005A01C3">
        <w:rPr>
          <w:rFonts w:ascii="Times New Roman" w:hAnsi="Times New Roman" w:cs="Times New Roman"/>
          <w:color w:val="000000" w:themeColor="text1"/>
          <w:sz w:val="28"/>
          <w:szCs w:val="28"/>
        </w:rPr>
        <w:pict>
          <v:shape id="_x0000_i1027" type="#_x0000_t75" style="width:221.35pt;height:165.5pt">
            <v:imagedata r:id="rId22" o:title="20210430_122602"/>
          </v:shape>
        </w:pict>
      </w:r>
      <w:r w:rsidR="00E7261B">
        <w:rPr>
          <w:rFonts w:ascii="Times New Roman" w:hAnsi="Times New Roman" w:cs="Times New Roman"/>
          <w:color w:val="000000" w:themeColor="text1"/>
          <w:sz w:val="28"/>
          <w:szCs w:val="28"/>
        </w:rPr>
        <w:t xml:space="preserve"> </w:t>
      </w:r>
      <w:r w:rsidR="00405C31">
        <w:rPr>
          <w:noProof/>
          <w:lang w:eastAsia="ru-RU"/>
        </w:rPr>
        <w:drawing>
          <wp:inline distT="0" distB="0" distL="0" distR="0">
            <wp:extent cx="2772000" cy="2077922"/>
            <wp:effectExtent l="19050" t="0" r="9300" b="0"/>
            <wp:docPr id="36" name="Рисунок 36" descr="https://sun9-12.userapi.com/impg/BSJweR-U3EjKNxBpH6oMYsk6GPXbrN6uxuK1Sg/_tQ7i2BVEWU.jpg?size=1280x960&amp;quality=96&amp;sign=c546afbde11fe2524dafd7f0f63b08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12.userapi.com/impg/BSJweR-U3EjKNxBpH6oMYsk6GPXbrN6uxuK1Sg/_tQ7i2BVEWU.jpg?size=1280x960&amp;quality=96&amp;sign=c546afbde11fe2524dafd7f0f63b08b4&amp;type=album"/>
                    <pic:cNvPicPr>
                      <a:picLocks noChangeAspect="1" noChangeArrowheads="1"/>
                    </pic:cNvPicPr>
                  </pic:nvPicPr>
                  <pic:blipFill>
                    <a:blip r:embed="rId23" cstate="print"/>
                    <a:srcRect/>
                    <a:stretch>
                      <a:fillRect/>
                    </a:stretch>
                  </pic:blipFill>
                  <pic:spPr bwMode="auto">
                    <a:xfrm>
                      <a:off x="0" y="0"/>
                      <a:ext cx="2772000" cy="2077922"/>
                    </a:xfrm>
                    <a:prstGeom prst="rect">
                      <a:avLst/>
                    </a:prstGeom>
                    <a:noFill/>
                    <a:ln w="9525">
                      <a:noFill/>
                      <a:miter lim="800000"/>
                      <a:headEnd/>
                      <a:tailEnd/>
                    </a:ln>
                  </pic:spPr>
                </pic:pic>
              </a:graphicData>
            </a:graphic>
          </wp:inline>
        </w:drawing>
      </w:r>
    </w:p>
    <w:p w:rsidR="002B255F" w:rsidRDefault="002B255F" w:rsidP="002B255F">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Рис.11. Куст 2 через 48 часа                   Рис.12. Куст 2 через 48 часа                 </w:t>
      </w:r>
    </w:p>
    <w:p w:rsidR="00E7261B" w:rsidRDefault="00E7261B" w:rsidP="002B255F">
      <w:pPr>
        <w:spacing w:after="0" w:line="360" w:lineRule="auto"/>
        <w:ind w:firstLine="709"/>
        <w:jc w:val="both"/>
        <w:rPr>
          <w:rFonts w:ascii="Times New Roman" w:hAnsi="Times New Roman" w:cs="Times New Roman"/>
          <w:color w:val="000000" w:themeColor="text1"/>
          <w:sz w:val="28"/>
          <w:szCs w:val="28"/>
        </w:rPr>
      </w:pPr>
    </w:p>
    <w:p w:rsidR="00A23C71" w:rsidRPr="0085180B" w:rsidRDefault="00A23C71" w:rsidP="002B255F">
      <w:pPr>
        <w:spacing w:after="0" w:line="360" w:lineRule="auto"/>
        <w:ind w:firstLine="709"/>
        <w:jc w:val="both"/>
        <w:rPr>
          <w:rFonts w:ascii="Times New Roman" w:hAnsi="Times New Roman" w:cs="Times New Roman"/>
          <w:color w:val="000000" w:themeColor="text1"/>
          <w:sz w:val="28"/>
          <w:szCs w:val="28"/>
        </w:rPr>
      </w:pPr>
      <w:r w:rsidRPr="0085180B">
        <w:rPr>
          <w:rFonts w:ascii="Times New Roman" w:hAnsi="Times New Roman" w:cs="Times New Roman"/>
          <w:color w:val="000000" w:themeColor="text1"/>
          <w:sz w:val="28"/>
          <w:szCs w:val="28"/>
        </w:rPr>
        <w:t>На примере данного эксперимента можно сделать вывод, что сильное воздействие кислотных дожей на растения губительно для них, а слабое влечет частичную деградацию растения, вследствие чего растение не сможет полноценно развиваться дальше.</w:t>
      </w:r>
      <w:r w:rsidR="0051460F" w:rsidRPr="0085180B">
        <w:rPr>
          <w:rFonts w:ascii="Times New Roman" w:hAnsi="Times New Roman" w:cs="Times New Roman"/>
          <w:color w:val="000000" w:themeColor="text1"/>
          <w:sz w:val="28"/>
          <w:szCs w:val="28"/>
        </w:rPr>
        <w:t xml:space="preserve"> </w:t>
      </w:r>
      <w:r w:rsidR="00373773" w:rsidRPr="0085180B">
        <w:rPr>
          <w:rFonts w:ascii="Times New Roman" w:hAnsi="Times New Roman" w:cs="Times New Roman"/>
          <w:color w:val="000000" w:themeColor="text1"/>
          <w:sz w:val="28"/>
          <w:szCs w:val="28"/>
        </w:rPr>
        <w:t>Огурцы, которые вырастут на данном кусте вероятно будут содержать опасное для человека количество вредных веществ, из-за которых будет лучше воздержаться от приема их в пищу.</w:t>
      </w:r>
    </w:p>
    <w:p w:rsidR="00696538" w:rsidRDefault="00696538" w:rsidP="00F77375">
      <w:pPr>
        <w:spacing w:after="0" w:line="360" w:lineRule="auto"/>
        <w:ind w:firstLine="709"/>
        <w:jc w:val="both"/>
        <w:rPr>
          <w:rFonts w:ascii="Times New Roman" w:hAnsi="Times New Roman" w:cs="Times New Roman"/>
          <w:b/>
          <w:color w:val="000000" w:themeColor="text1"/>
          <w:sz w:val="28"/>
          <w:szCs w:val="28"/>
        </w:rPr>
      </w:pPr>
    </w:p>
    <w:p w:rsidR="00696538" w:rsidRDefault="00696538" w:rsidP="00F77375">
      <w:pPr>
        <w:spacing w:after="0" w:line="360" w:lineRule="auto"/>
        <w:ind w:firstLine="709"/>
        <w:jc w:val="both"/>
        <w:rPr>
          <w:rFonts w:ascii="Times New Roman" w:hAnsi="Times New Roman" w:cs="Times New Roman"/>
          <w:b/>
          <w:color w:val="000000" w:themeColor="text1"/>
          <w:sz w:val="28"/>
          <w:szCs w:val="28"/>
        </w:rPr>
      </w:pPr>
    </w:p>
    <w:p w:rsidR="00696538" w:rsidRPr="00696538" w:rsidRDefault="00696538" w:rsidP="00F77375">
      <w:pPr>
        <w:spacing w:after="0" w:line="360" w:lineRule="auto"/>
        <w:ind w:firstLine="709"/>
        <w:jc w:val="both"/>
        <w:rPr>
          <w:rFonts w:ascii="Times New Roman" w:hAnsi="Times New Roman" w:cs="Times New Roman"/>
          <w:color w:val="000000" w:themeColor="text1"/>
          <w:sz w:val="28"/>
          <w:szCs w:val="28"/>
        </w:rPr>
      </w:pPr>
    </w:p>
    <w:p w:rsidR="00696538" w:rsidRDefault="00696538">
      <w:pPr>
        <w:rPr>
          <w:rFonts w:asciiTheme="majorHAnsi" w:eastAsiaTheme="majorEastAsia" w:hAnsiTheme="majorHAnsi" w:cstheme="majorBidi"/>
          <w:b/>
          <w:bCs/>
          <w:sz w:val="28"/>
          <w:szCs w:val="28"/>
        </w:rPr>
      </w:pPr>
      <w:r>
        <w:br w:type="page"/>
      </w:r>
    </w:p>
    <w:p w:rsidR="00A04758" w:rsidRPr="00965C77" w:rsidRDefault="00A04758" w:rsidP="00840480">
      <w:pPr>
        <w:pStyle w:val="1"/>
        <w:jc w:val="center"/>
        <w:rPr>
          <w:color w:val="auto"/>
        </w:rPr>
      </w:pPr>
      <w:bookmarkStart w:id="12" w:name="_Toc70853806"/>
      <w:r w:rsidRPr="00965C77">
        <w:rPr>
          <w:color w:val="auto"/>
        </w:rPr>
        <w:lastRenderedPageBreak/>
        <w:t>1.4. Пути решения проблемы</w:t>
      </w:r>
      <w:bookmarkEnd w:id="12"/>
    </w:p>
    <w:p w:rsidR="00A04758" w:rsidRPr="00A85E5E" w:rsidRDefault="00A04758" w:rsidP="00A73E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w:t>
      </w:r>
      <w:r w:rsidRPr="00A85E5E">
        <w:rPr>
          <w:rFonts w:ascii="Times New Roman" w:hAnsi="Times New Roman" w:cs="Times New Roman"/>
          <w:color w:val="000000" w:themeColor="text1"/>
          <w:sz w:val="28"/>
          <w:szCs w:val="28"/>
        </w:rPr>
        <w:t xml:space="preserve">решения проблемы кислотных дождей </w:t>
      </w:r>
      <w:r>
        <w:rPr>
          <w:rFonts w:ascii="Times New Roman" w:hAnsi="Times New Roman" w:cs="Times New Roman"/>
          <w:color w:val="000000" w:themeColor="text1"/>
          <w:sz w:val="28"/>
          <w:szCs w:val="28"/>
        </w:rPr>
        <w:t>стоит</w:t>
      </w:r>
      <w:r w:rsidRPr="00A85E5E">
        <w:rPr>
          <w:rFonts w:ascii="Times New Roman" w:hAnsi="Times New Roman" w:cs="Times New Roman"/>
          <w:color w:val="000000" w:themeColor="text1"/>
          <w:sz w:val="28"/>
          <w:szCs w:val="28"/>
        </w:rPr>
        <w:t xml:space="preserve"> уменьшить выбросы двуокиси серы и окиси азота в атмосферу. Этого мож</w:t>
      </w:r>
      <w:r>
        <w:rPr>
          <w:rFonts w:ascii="Times New Roman" w:hAnsi="Times New Roman" w:cs="Times New Roman"/>
          <w:color w:val="000000" w:themeColor="text1"/>
          <w:sz w:val="28"/>
          <w:szCs w:val="28"/>
        </w:rPr>
        <w:t>но достигнуть несколькими методами, однако самым простым и действенным является сокращение</w:t>
      </w:r>
      <w:r w:rsidRPr="00A85E5E">
        <w:rPr>
          <w:rFonts w:ascii="Times New Roman" w:hAnsi="Times New Roman" w:cs="Times New Roman"/>
          <w:color w:val="000000" w:themeColor="text1"/>
          <w:sz w:val="28"/>
          <w:szCs w:val="28"/>
        </w:rPr>
        <w:t xml:space="preserve"> энергии получаемой человеком при сжигании ископаемого топлива и </w:t>
      </w:r>
      <w:r>
        <w:rPr>
          <w:rFonts w:ascii="Times New Roman" w:hAnsi="Times New Roman" w:cs="Times New Roman"/>
          <w:color w:val="000000" w:themeColor="text1"/>
          <w:sz w:val="28"/>
          <w:szCs w:val="28"/>
        </w:rPr>
        <w:t xml:space="preserve">переход на использование </w:t>
      </w:r>
      <w:r w:rsidRPr="00A85E5E">
        <w:rPr>
          <w:rFonts w:ascii="Times New Roman" w:hAnsi="Times New Roman" w:cs="Times New Roman"/>
          <w:color w:val="000000" w:themeColor="text1"/>
          <w:sz w:val="28"/>
          <w:szCs w:val="28"/>
        </w:rPr>
        <w:t>альтернативные источника энергии (</w:t>
      </w:r>
      <w:r>
        <w:rPr>
          <w:rFonts w:ascii="Times New Roman" w:hAnsi="Times New Roman" w:cs="Times New Roman"/>
          <w:color w:val="000000" w:themeColor="text1"/>
          <w:sz w:val="28"/>
          <w:szCs w:val="28"/>
        </w:rPr>
        <w:t>энергия</w:t>
      </w:r>
      <w:r w:rsidRPr="00A85E5E">
        <w:rPr>
          <w:rFonts w:ascii="Times New Roman" w:hAnsi="Times New Roman" w:cs="Times New Roman"/>
          <w:color w:val="000000" w:themeColor="text1"/>
          <w:sz w:val="28"/>
          <w:szCs w:val="28"/>
        </w:rPr>
        <w:t xml:space="preserve"> приливов и отливов</w:t>
      </w:r>
      <w:r>
        <w:rPr>
          <w:rFonts w:ascii="Times New Roman" w:hAnsi="Times New Roman" w:cs="Times New Roman"/>
          <w:color w:val="000000" w:themeColor="text1"/>
          <w:sz w:val="28"/>
          <w:szCs w:val="28"/>
        </w:rPr>
        <w:t>, солнечного света, ветра</w:t>
      </w:r>
      <w:r w:rsidRPr="00A85E5E">
        <w:rPr>
          <w:rFonts w:ascii="Times New Roman" w:hAnsi="Times New Roman" w:cs="Times New Roman"/>
          <w:color w:val="000000" w:themeColor="text1"/>
          <w:sz w:val="28"/>
          <w:szCs w:val="28"/>
        </w:rPr>
        <w:t>), создание замкнутых циклов</w:t>
      </w:r>
      <w:r>
        <w:rPr>
          <w:rFonts w:ascii="Times New Roman" w:hAnsi="Times New Roman" w:cs="Times New Roman"/>
          <w:color w:val="000000" w:themeColor="text1"/>
          <w:sz w:val="28"/>
          <w:szCs w:val="28"/>
        </w:rPr>
        <w:t xml:space="preserve"> производства</w:t>
      </w:r>
      <w:r w:rsidRPr="00A85E5E">
        <w:rPr>
          <w:rFonts w:ascii="Times New Roman" w:hAnsi="Times New Roman" w:cs="Times New Roman"/>
          <w:color w:val="000000" w:themeColor="text1"/>
          <w:sz w:val="28"/>
          <w:szCs w:val="28"/>
        </w:rPr>
        <w:t>, малоотходных технологий, исключающих попадание в атмосферу вред</w:t>
      </w:r>
      <w:r>
        <w:rPr>
          <w:rFonts w:ascii="Times New Roman" w:hAnsi="Times New Roman" w:cs="Times New Roman"/>
          <w:color w:val="000000" w:themeColor="text1"/>
          <w:sz w:val="28"/>
          <w:szCs w:val="28"/>
        </w:rPr>
        <w:t xml:space="preserve">оносных </w:t>
      </w:r>
      <w:r w:rsidRPr="00A85E5E">
        <w:rPr>
          <w:rFonts w:ascii="Times New Roman" w:hAnsi="Times New Roman" w:cs="Times New Roman"/>
          <w:color w:val="000000" w:themeColor="text1"/>
          <w:sz w:val="28"/>
          <w:szCs w:val="28"/>
        </w:rPr>
        <w:t>веществ, очистка топлива от  соединений</w:t>
      </w:r>
      <w:r>
        <w:rPr>
          <w:rFonts w:ascii="Times New Roman" w:hAnsi="Times New Roman" w:cs="Times New Roman"/>
          <w:color w:val="000000" w:themeColor="text1"/>
          <w:sz w:val="28"/>
          <w:szCs w:val="28"/>
        </w:rPr>
        <w:t xml:space="preserve"> серы</w:t>
      </w:r>
      <w:r w:rsidRPr="00A85E5E">
        <w:rPr>
          <w:rFonts w:ascii="Times New Roman" w:hAnsi="Times New Roman" w:cs="Times New Roman"/>
          <w:color w:val="000000" w:themeColor="text1"/>
          <w:sz w:val="28"/>
          <w:szCs w:val="28"/>
        </w:rPr>
        <w:t>, переход на более качественные виды топлива (например, с угля на природный газ),</w:t>
      </w:r>
      <w:r>
        <w:rPr>
          <w:rFonts w:ascii="Times New Roman" w:hAnsi="Times New Roman" w:cs="Times New Roman"/>
          <w:color w:val="000000" w:themeColor="text1"/>
          <w:sz w:val="28"/>
          <w:szCs w:val="28"/>
        </w:rPr>
        <w:t xml:space="preserve"> </w:t>
      </w:r>
      <w:r w:rsidRPr="00A85E5E">
        <w:rPr>
          <w:rFonts w:ascii="Times New Roman" w:hAnsi="Times New Roman" w:cs="Times New Roman"/>
          <w:color w:val="000000" w:themeColor="text1"/>
          <w:sz w:val="28"/>
          <w:szCs w:val="28"/>
        </w:rPr>
        <w:t>снижение загрязнения от автотранспорта: и</w:t>
      </w:r>
      <w:r>
        <w:rPr>
          <w:rFonts w:ascii="Times New Roman" w:hAnsi="Times New Roman" w:cs="Times New Roman"/>
          <w:color w:val="000000" w:themeColor="text1"/>
          <w:sz w:val="28"/>
          <w:szCs w:val="28"/>
        </w:rPr>
        <w:t>спользование электротранспорта</w:t>
      </w:r>
      <w:r w:rsidRPr="00A85E5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85E5E">
        <w:rPr>
          <w:rFonts w:ascii="Times New Roman" w:hAnsi="Times New Roman" w:cs="Times New Roman"/>
          <w:color w:val="000000" w:themeColor="text1"/>
          <w:sz w:val="28"/>
          <w:szCs w:val="28"/>
        </w:rPr>
        <w:t>очистка выхлопных газов</w:t>
      </w:r>
      <w:r>
        <w:rPr>
          <w:rFonts w:ascii="Times New Roman" w:hAnsi="Times New Roman" w:cs="Times New Roman"/>
          <w:color w:val="000000" w:themeColor="text1"/>
          <w:sz w:val="28"/>
          <w:szCs w:val="28"/>
        </w:rPr>
        <w:t xml:space="preserve">. </w:t>
      </w:r>
      <w:r w:rsidRPr="00A85E5E">
        <w:rPr>
          <w:rFonts w:ascii="Times New Roman" w:hAnsi="Times New Roman" w:cs="Times New Roman"/>
          <w:color w:val="000000" w:themeColor="text1"/>
          <w:sz w:val="28"/>
          <w:szCs w:val="28"/>
        </w:rPr>
        <w:t xml:space="preserve">Другие </w:t>
      </w:r>
      <w:r>
        <w:rPr>
          <w:rFonts w:ascii="Times New Roman" w:hAnsi="Times New Roman" w:cs="Times New Roman"/>
          <w:color w:val="000000" w:themeColor="text1"/>
          <w:sz w:val="28"/>
          <w:szCs w:val="28"/>
        </w:rPr>
        <w:t>варианты</w:t>
      </w:r>
      <w:r w:rsidRPr="00A85E5E">
        <w:rPr>
          <w:rFonts w:ascii="Times New Roman" w:hAnsi="Times New Roman" w:cs="Times New Roman"/>
          <w:color w:val="000000" w:themeColor="text1"/>
          <w:sz w:val="28"/>
          <w:szCs w:val="28"/>
        </w:rPr>
        <w:t xml:space="preserve"> для уменьшения выбросов загрязняющих веществ в атмосферу это:</w:t>
      </w:r>
    </w:p>
    <w:p w:rsidR="00A04758" w:rsidRPr="002B02E2" w:rsidRDefault="001A2E81" w:rsidP="001A2E8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04758" w:rsidRPr="00A85E5E">
        <w:rPr>
          <w:rFonts w:ascii="Times New Roman" w:hAnsi="Times New Roman" w:cs="Times New Roman"/>
          <w:color w:val="000000" w:themeColor="text1"/>
          <w:sz w:val="28"/>
          <w:szCs w:val="28"/>
        </w:rPr>
        <w:t xml:space="preserve">Снижение содержания </w:t>
      </w:r>
      <w:r w:rsidR="00A04758">
        <w:rPr>
          <w:rFonts w:ascii="Times New Roman" w:hAnsi="Times New Roman" w:cs="Times New Roman"/>
          <w:color w:val="000000" w:themeColor="text1"/>
          <w:sz w:val="28"/>
          <w:szCs w:val="28"/>
        </w:rPr>
        <w:t>серы в различных видах топлива</w:t>
      </w:r>
    </w:p>
    <w:p w:rsidR="00A04758" w:rsidRPr="002B02E2" w:rsidRDefault="001A2E81" w:rsidP="00A73E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A04758">
        <w:rPr>
          <w:rFonts w:ascii="Times New Roman" w:hAnsi="Times New Roman" w:cs="Times New Roman"/>
          <w:color w:val="000000" w:themeColor="text1"/>
          <w:sz w:val="28"/>
          <w:szCs w:val="28"/>
        </w:rPr>
        <w:t>Применение высоких труб</w:t>
      </w:r>
    </w:p>
    <w:p w:rsidR="00A04758" w:rsidRPr="00A85E5E" w:rsidRDefault="001A2E81" w:rsidP="00A73E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A04758" w:rsidRPr="00A85E5E">
        <w:rPr>
          <w:rFonts w:ascii="Times New Roman" w:hAnsi="Times New Roman" w:cs="Times New Roman"/>
          <w:color w:val="000000" w:themeColor="text1"/>
          <w:sz w:val="28"/>
          <w:szCs w:val="28"/>
        </w:rPr>
        <w:t>Сокращение выбросов двуокиси серы можно получить в результате</w:t>
      </w:r>
      <w:r w:rsidR="00A04758">
        <w:rPr>
          <w:rFonts w:ascii="Times New Roman" w:hAnsi="Times New Roman" w:cs="Times New Roman"/>
          <w:color w:val="000000" w:themeColor="text1"/>
          <w:sz w:val="28"/>
          <w:szCs w:val="28"/>
        </w:rPr>
        <w:t xml:space="preserve"> очистки конечных газов от серы</w:t>
      </w:r>
      <w:r w:rsidR="00A04758" w:rsidRPr="00A85E5E">
        <w:rPr>
          <w:rFonts w:ascii="Times New Roman" w:hAnsi="Times New Roman" w:cs="Times New Roman"/>
          <w:color w:val="000000" w:themeColor="text1"/>
          <w:sz w:val="28"/>
          <w:szCs w:val="28"/>
        </w:rPr>
        <w:t xml:space="preserve"> </w:t>
      </w:r>
    </w:p>
    <w:p w:rsidR="00A04758" w:rsidRPr="00A85E5E" w:rsidRDefault="001A2E81" w:rsidP="00A73E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A04758" w:rsidRPr="00A85E5E">
        <w:rPr>
          <w:rFonts w:ascii="Times New Roman" w:hAnsi="Times New Roman" w:cs="Times New Roman"/>
          <w:color w:val="000000" w:themeColor="text1"/>
          <w:sz w:val="28"/>
          <w:szCs w:val="28"/>
        </w:rPr>
        <w:t xml:space="preserve">Известкование. </w:t>
      </w:r>
      <w:r w:rsidR="00A04758">
        <w:rPr>
          <w:rFonts w:ascii="Times New Roman" w:hAnsi="Times New Roman" w:cs="Times New Roman"/>
          <w:color w:val="000000" w:themeColor="text1"/>
          <w:sz w:val="28"/>
          <w:szCs w:val="28"/>
        </w:rPr>
        <w:t>Суть данного метода заключается в</w:t>
      </w:r>
      <w:r w:rsidR="00A04758" w:rsidRPr="00A85E5E">
        <w:rPr>
          <w:rFonts w:ascii="Times New Roman" w:hAnsi="Times New Roman" w:cs="Times New Roman"/>
          <w:color w:val="000000" w:themeColor="text1"/>
          <w:sz w:val="28"/>
          <w:szCs w:val="28"/>
        </w:rPr>
        <w:t xml:space="preserve"> уменьшения закисления озер и почв в них</w:t>
      </w:r>
      <w:r w:rsidR="00A04758">
        <w:rPr>
          <w:rFonts w:ascii="Times New Roman" w:hAnsi="Times New Roman" w:cs="Times New Roman"/>
          <w:color w:val="000000" w:themeColor="text1"/>
          <w:sz w:val="28"/>
          <w:szCs w:val="28"/>
        </w:rPr>
        <w:t xml:space="preserve"> благодаря </w:t>
      </w:r>
      <w:r w:rsidR="00A04758" w:rsidRPr="00A85E5E">
        <w:rPr>
          <w:rFonts w:ascii="Times New Roman" w:hAnsi="Times New Roman" w:cs="Times New Roman"/>
          <w:color w:val="000000" w:themeColor="text1"/>
          <w:sz w:val="28"/>
          <w:szCs w:val="28"/>
        </w:rPr>
        <w:t xml:space="preserve"> добавл</w:t>
      </w:r>
      <w:r w:rsidR="00A04758">
        <w:rPr>
          <w:rFonts w:ascii="Times New Roman" w:hAnsi="Times New Roman" w:cs="Times New Roman"/>
          <w:color w:val="000000" w:themeColor="text1"/>
          <w:sz w:val="28"/>
          <w:szCs w:val="28"/>
        </w:rPr>
        <w:t>ению</w:t>
      </w:r>
      <w:r w:rsidR="00A04758" w:rsidRPr="00A85E5E">
        <w:rPr>
          <w:rFonts w:ascii="Times New Roman" w:hAnsi="Times New Roman" w:cs="Times New Roman"/>
          <w:color w:val="000000" w:themeColor="text1"/>
          <w:sz w:val="28"/>
          <w:szCs w:val="28"/>
        </w:rPr>
        <w:t xml:space="preserve"> (СаСО3). </w:t>
      </w:r>
    </w:p>
    <w:p w:rsidR="001A2E81" w:rsidRPr="001A2E81" w:rsidRDefault="001A2E81" w:rsidP="001A2E8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Использование фосфатов. </w:t>
      </w:r>
      <w:r w:rsidRPr="001A2E81">
        <w:rPr>
          <w:rFonts w:ascii="Times New Roman" w:hAnsi="Times New Roman" w:cs="Times New Roman"/>
          <w:color w:val="000000" w:themeColor="text1"/>
          <w:sz w:val="28"/>
          <w:szCs w:val="28"/>
        </w:rPr>
        <w:t>В водоемы, пострадавшие о</w:t>
      </w:r>
      <w:r>
        <w:rPr>
          <w:rFonts w:ascii="Times New Roman" w:hAnsi="Times New Roman" w:cs="Times New Roman"/>
          <w:color w:val="000000" w:themeColor="text1"/>
          <w:sz w:val="28"/>
          <w:szCs w:val="28"/>
        </w:rPr>
        <w:t xml:space="preserve">т кислотных дождей, новую жизнь </w:t>
      </w:r>
      <w:r w:rsidRPr="001A2E81">
        <w:rPr>
          <w:rFonts w:ascii="Times New Roman" w:hAnsi="Times New Roman" w:cs="Times New Roman"/>
          <w:color w:val="000000" w:themeColor="text1"/>
          <w:sz w:val="28"/>
          <w:szCs w:val="28"/>
        </w:rPr>
        <w:t>могут вдохнуть небольшие количества фосфатных удобрений; они</w:t>
      </w:r>
      <w:r>
        <w:rPr>
          <w:rFonts w:ascii="Times New Roman" w:hAnsi="Times New Roman" w:cs="Times New Roman"/>
          <w:color w:val="000000" w:themeColor="text1"/>
          <w:sz w:val="28"/>
          <w:szCs w:val="28"/>
        </w:rPr>
        <w:t xml:space="preserve"> </w:t>
      </w:r>
      <w:r w:rsidRPr="001A2E81">
        <w:rPr>
          <w:rFonts w:ascii="Times New Roman" w:hAnsi="Times New Roman" w:cs="Times New Roman"/>
          <w:color w:val="000000" w:themeColor="text1"/>
          <w:sz w:val="28"/>
          <w:szCs w:val="28"/>
        </w:rPr>
        <w:t>помогают планктону усваивать нитраты, что ведет к снижению</w:t>
      </w:r>
      <w:r>
        <w:rPr>
          <w:rFonts w:ascii="Times New Roman" w:hAnsi="Times New Roman" w:cs="Times New Roman"/>
          <w:color w:val="000000" w:themeColor="text1"/>
          <w:sz w:val="28"/>
          <w:szCs w:val="28"/>
        </w:rPr>
        <w:t xml:space="preserve"> </w:t>
      </w:r>
      <w:r w:rsidRPr="001A2E81">
        <w:rPr>
          <w:rFonts w:ascii="Times New Roman" w:hAnsi="Times New Roman" w:cs="Times New Roman"/>
          <w:color w:val="000000" w:themeColor="text1"/>
          <w:sz w:val="28"/>
          <w:szCs w:val="28"/>
        </w:rPr>
        <w:t>кислотности воды. Использовани</w:t>
      </w:r>
      <w:r>
        <w:rPr>
          <w:rFonts w:ascii="Times New Roman" w:hAnsi="Times New Roman" w:cs="Times New Roman"/>
          <w:color w:val="000000" w:themeColor="text1"/>
          <w:sz w:val="28"/>
          <w:szCs w:val="28"/>
        </w:rPr>
        <w:t xml:space="preserve">е фосфата дешевле, чем извести, </w:t>
      </w:r>
      <w:r w:rsidRPr="001A2E81">
        <w:rPr>
          <w:rFonts w:ascii="Times New Roman" w:hAnsi="Times New Roman" w:cs="Times New Roman"/>
          <w:color w:val="000000" w:themeColor="text1"/>
          <w:sz w:val="28"/>
          <w:szCs w:val="28"/>
        </w:rPr>
        <w:t>кроме того, фосфат оказывает меньшее воздействие на химию воды.</w:t>
      </w:r>
      <w:r>
        <w:rPr>
          <w:rFonts w:ascii="Times New Roman" w:hAnsi="Times New Roman" w:cs="Times New Roman"/>
          <w:color w:val="000000" w:themeColor="text1"/>
          <w:sz w:val="28"/>
          <w:szCs w:val="28"/>
        </w:rPr>
        <w:t xml:space="preserve"> </w:t>
      </w:r>
      <w:r w:rsidRPr="001A2E81">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 xml:space="preserve"> С. 59-60</w:t>
      </w:r>
      <w:r w:rsidRPr="001A2E81">
        <w:rPr>
          <w:rFonts w:ascii="Times New Roman" w:hAnsi="Times New Roman" w:cs="Times New Roman"/>
          <w:color w:val="000000" w:themeColor="text1"/>
          <w:sz w:val="28"/>
          <w:szCs w:val="28"/>
        </w:rPr>
        <w:t>]</w:t>
      </w:r>
    </w:p>
    <w:p w:rsidR="00A04758" w:rsidRPr="00A85E5E" w:rsidRDefault="00A04758" w:rsidP="00A73E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Пока что </w:t>
      </w:r>
      <w:r w:rsidRPr="00A85E5E">
        <w:rPr>
          <w:rFonts w:ascii="Times New Roman" w:hAnsi="Times New Roman" w:cs="Times New Roman"/>
          <w:color w:val="000000" w:themeColor="text1"/>
          <w:sz w:val="28"/>
          <w:szCs w:val="28"/>
        </w:rPr>
        <w:t>пор не разработан такой способ, ко</w:t>
      </w:r>
      <w:r>
        <w:rPr>
          <w:rFonts w:ascii="Times New Roman" w:hAnsi="Times New Roman" w:cs="Times New Roman"/>
          <w:color w:val="000000" w:themeColor="text1"/>
          <w:sz w:val="28"/>
          <w:szCs w:val="28"/>
        </w:rPr>
        <w:t>торый позволит снизить выбросы от ископаемого топлива до нуля</w:t>
      </w:r>
      <w:r w:rsidR="007210BF">
        <w:rPr>
          <w:rFonts w:ascii="Times New Roman" w:hAnsi="Times New Roman" w:cs="Times New Roman"/>
          <w:color w:val="000000" w:themeColor="text1"/>
          <w:sz w:val="28"/>
          <w:szCs w:val="28"/>
        </w:rPr>
        <w:t>, поэтому работы в данной области ведутся по сей день</w:t>
      </w:r>
      <w:r>
        <w:rPr>
          <w:rFonts w:ascii="Times New Roman" w:hAnsi="Times New Roman" w:cs="Times New Roman"/>
          <w:color w:val="000000" w:themeColor="text1"/>
          <w:sz w:val="28"/>
          <w:szCs w:val="28"/>
        </w:rPr>
        <w:t>.</w:t>
      </w:r>
    </w:p>
    <w:p w:rsidR="00A04758" w:rsidRDefault="00A04758" w:rsidP="00A04758">
      <w:pPr>
        <w:spacing w:after="0" w:line="360" w:lineRule="auto"/>
        <w:ind w:firstLine="709"/>
        <w:rPr>
          <w:rFonts w:ascii="Times New Roman" w:eastAsia="Times New Roman" w:hAnsi="Times New Roman" w:cs="Times New Roman"/>
          <w:b/>
          <w:bCs/>
          <w:color w:val="365F91" w:themeColor="accent1" w:themeShade="BF"/>
          <w:sz w:val="28"/>
          <w:szCs w:val="28"/>
        </w:rPr>
      </w:pPr>
      <w:r>
        <w:rPr>
          <w:rFonts w:ascii="Times New Roman" w:eastAsia="Times New Roman" w:hAnsi="Times New Roman" w:cs="Times New Roman"/>
        </w:rPr>
        <w:br w:type="page"/>
      </w:r>
    </w:p>
    <w:p w:rsidR="008F5EF7" w:rsidRPr="00965C77" w:rsidRDefault="00EE60E4" w:rsidP="00F42EAE">
      <w:pPr>
        <w:pStyle w:val="1"/>
        <w:spacing w:before="0" w:line="360" w:lineRule="auto"/>
        <w:jc w:val="center"/>
        <w:rPr>
          <w:rFonts w:ascii="Times New Roman" w:hAnsi="Times New Roman" w:cs="Times New Roman"/>
          <w:color w:val="auto"/>
        </w:rPr>
      </w:pPr>
      <w:bookmarkStart w:id="13" w:name="_Toc70853807"/>
      <w:r w:rsidRPr="00965C77">
        <w:rPr>
          <w:rFonts w:ascii="Times New Roman" w:hAnsi="Times New Roman" w:cs="Times New Roman"/>
          <w:color w:val="auto"/>
        </w:rPr>
        <w:lastRenderedPageBreak/>
        <w:t>1.</w:t>
      </w:r>
      <w:r w:rsidR="00A04758" w:rsidRPr="00965C77">
        <w:rPr>
          <w:rFonts w:ascii="Times New Roman" w:hAnsi="Times New Roman" w:cs="Times New Roman"/>
          <w:color w:val="auto"/>
        </w:rPr>
        <w:t>5</w:t>
      </w:r>
      <w:r w:rsidRPr="00965C77">
        <w:rPr>
          <w:rFonts w:ascii="Times New Roman" w:hAnsi="Times New Roman" w:cs="Times New Roman"/>
          <w:color w:val="auto"/>
        </w:rPr>
        <w:t>.</w:t>
      </w:r>
      <w:r w:rsidR="008F5EF7" w:rsidRPr="00965C77">
        <w:rPr>
          <w:rFonts w:ascii="Times New Roman" w:hAnsi="Times New Roman" w:cs="Times New Roman"/>
          <w:color w:val="auto"/>
        </w:rPr>
        <w:t xml:space="preserve"> </w:t>
      </w:r>
      <w:r w:rsidR="00D15B63" w:rsidRPr="00965C77">
        <w:rPr>
          <w:rFonts w:ascii="Times New Roman" w:hAnsi="Times New Roman" w:cs="Times New Roman"/>
          <w:color w:val="auto"/>
        </w:rPr>
        <w:t>Вывод</w:t>
      </w:r>
      <w:r w:rsidRPr="00965C77">
        <w:rPr>
          <w:rFonts w:ascii="Times New Roman" w:hAnsi="Times New Roman" w:cs="Times New Roman"/>
          <w:color w:val="auto"/>
        </w:rPr>
        <w:t xml:space="preserve"> по первой главе</w:t>
      </w:r>
      <w:bookmarkEnd w:id="13"/>
    </w:p>
    <w:p w:rsidR="009434DE" w:rsidRDefault="008F5EF7" w:rsidP="00A73EE2">
      <w:pPr>
        <w:spacing w:after="0" w:line="360" w:lineRule="auto"/>
        <w:ind w:firstLine="709"/>
        <w:jc w:val="both"/>
        <w:rPr>
          <w:rFonts w:ascii="Times New Roman" w:hAnsi="Times New Roman" w:cs="Times New Roman"/>
          <w:color w:val="000000" w:themeColor="text1"/>
          <w:sz w:val="28"/>
          <w:szCs w:val="28"/>
        </w:rPr>
      </w:pPr>
      <w:r w:rsidRPr="00A85E5E">
        <w:rPr>
          <w:rFonts w:ascii="Times New Roman" w:hAnsi="Times New Roman" w:cs="Times New Roman"/>
          <w:color w:val="000000" w:themeColor="text1"/>
          <w:sz w:val="28"/>
          <w:szCs w:val="28"/>
        </w:rPr>
        <w:t xml:space="preserve">Кислотные </w:t>
      </w:r>
      <w:r w:rsidR="007210BF">
        <w:rPr>
          <w:rFonts w:ascii="Times New Roman" w:hAnsi="Times New Roman" w:cs="Times New Roman"/>
          <w:color w:val="000000" w:themeColor="text1"/>
          <w:sz w:val="28"/>
          <w:szCs w:val="28"/>
        </w:rPr>
        <w:t>дожди - осадки, выпадающие из-за антропогенного воздействия на природу.</w:t>
      </w:r>
      <w:r w:rsidR="000B610D">
        <w:rPr>
          <w:rFonts w:ascii="Times New Roman" w:hAnsi="Times New Roman" w:cs="Times New Roman"/>
          <w:color w:val="000000" w:themeColor="text1"/>
          <w:sz w:val="28"/>
          <w:szCs w:val="28"/>
        </w:rPr>
        <w:t xml:space="preserve"> Это одна из самых актуальных проблем каждого крупного и промышленного города. </w:t>
      </w:r>
      <w:r w:rsidR="009434DE">
        <w:rPr>
          <w:rFonts w:ascii="Times New Roman" w:hAnsi="Times New Roman" w:cs="Times New Roman"/>
          <w:color w:val="000000" w:themeColor="text1"/>
          <w:sz w:val="28"/>
          <w:szCs w:val="28"/>
        </w:rPr>
        <w:t>Выбросы на производствах и теплоэлектростанциях содержат оксиды серы и</w:t>
      </w:r>
      <w:r w:rsidR="009434DE" w:rsidRPr="00A85E5E">
        <w:rPr>
          <w:rFonts w:ascii="Times New Roman" w:hAnsi="Times New Roman" w:cs="Times New Roman"/>
          <w:color w:val="000000" w:themeColor="text1"/>
          <w:sz w:val="28"/>
          <w:szCs w:val="28"/>
        </w:rPr>
        <w:t xml:space="preserve"> азота</w:t>
      </w:r>
      <w:r w:rsidR="009434DE">
        <w:rPr>
          <w:rFonts w:ascii="Times New Roman" w:hAnsi="Times New Roman" w:cs="Times New Roman"/>
          <w:color w:val="000000" w:themeColor="text1"/>
          <w:sz w:val="28"/>
          <w:szCs w:val="28"/>
        </w:rPr>
        <w:t>, которые попав в атмосферу</w:t>
      </w:r>
      <w:r w:rsidR="009434DE" w:rsidRPr="00A85E5E">
        <w:rPr>
          <w:rFonts w:ascii="Times New Roman" w:hAnsi="Times New Roman" w:cs="Times New Roman"/>
          <w:color w:val="000000" w:themeColor="text1"/>
          <w:sz w:val="28"/>
          <w:szCs w:val="28"/>
        </w:rPr>
        <w:t xml:space="preserve">, </w:t>
      </w:r>
      <w:r w:rsidR="009434DE">
        <w:rPr>
          <w:rFonts w:ascii="Times New Roman" w:hAnsi="Times New Roman" w:cs="Times New Roman"/>
          <w:color w:val="000000" w:themeColor="text1"/>
          <w:sz w:val="28"/>
          <w:szCs w:val="28"/>
        </w:rPr>
        <w:t xml:space="preserve">реагируют с водяными парами </w:t>
      </w:r>
      <w:r w:rsidR="009434DE" w:rsidRPr="00A85E5E">
        <w:rPr>
          <w:rFonts w:ascii="Times New Roman" w:hAnsi="Times New Roman" w:cs="Times New Roman"/>
          <w:color w:val="000000" w:themeColor="text1"/>
          <w:sz w:val="28"/>
          <w:szCs w:val="28"/>
        </w:rPr>
        <w:t>в превращ</w:t>
      </w:r>
      <w:r w:rsidR="009434DE">
        <w:rPr>
          <w:rFonts w:ascii="Times New Roman" w:hAnsi="Times New Roman" w:cs="Times New Roman"/>
          <w:color w:val="000000" w:themeColor="text1"/>
          <w:sz w:val="28"/>
          <w:szCs w:val="28"/>
        </w:rPr>
        <w:t>аются</w:t>
      </w:r>
      <w:r w:rsidR="009434DE" w:rsidRPr="00A85E5E">
        <w:rPr>
          <w:rFonts w:ascii="Times New Roman" w:hAnsi="Times New Roman" w:cs="Times New Roman"/>
          <w:color w:val="000000" w:themeColor="text1"/>
          <w:sz w:val="28"/>
          <w:szCs w:val="28"/>
        </w:rPr>
        <w:t xml:space="preserve"> </w:t>
      </w:r>
      <w:r w:rsidR="009434DE">
        <w:rPr>
          <w:rFonts w:ascii="Times New Roman" w:hAnsi="Times New Roman" w:cs="Times New Roman"/>
          <w:color w:val="000000" w:themeColor="text1"/>
          <w:sz w:val="28"/>
          <w:szCs w:val="28"/>
        </w:rPr>
        <w:t>в</w:t>
      </w:r>
      <w:r w:rsidR="009434DE" w:rsidRPr="00A85E5E">
        <w:rPr>
          <w:rFonts w:ascii="Times New Roman" w:hAnsi="Times New Roman" w:cs="Times New Roman"/>
          <w:color w:val="000000" w:themeColor="text1"/>
          <w:sz w:val="28"/>
          <w:szCs w:val="28"/>
        </w:rPr>
        <w:t xml:space="preserve"> кислотные осадки, которые в свою очередь являются опасными как для человека, так для флоры и фауны.</w:t>
      </w:r>
      <w:r w:rsidR="009434DE">
        <w:rPr>
          <w:rFonts w:ascii="Times New Roman" w:hAnsi="Times New Roman" w:cs="Times New Roman"/>
          <w:color w:val="000000" w:themeColor="text1"/>
          <w:sz w:val="28"/>
          <w:szCs w:val="28"/>
        </w:rPr>
        <w:t xml:space="preserve"> Они несут негативные последствия для природных объектов и объектов, созданных человеком.</w:t>
      </w:r>
      <w:r w:rsidR="00A5381E">
        <w:rPr>
          <w:rFonts w:ascii="Times New Roman" w:hAnsi="Times New Roman" w:cs="Times New Roman"/>
          <w:color w:val="000000" w:themeColor="text1"/>
          <w:sz w:val="28"/>
          <w:szCs w:val="28"/>
        </w:rPr>
        <w:t xml:space="preserve"> К</w:t>
      </w:r>
      <w:r w:rsidRPr="00A85E5E">
        <w:rPr>
          <w:rFonts w:ascii="Times New Roman" w:hAnsi="Times New Roman" w:cs="Times New Roman"/>
          <w:color w:val="000000" w:themeColor="text1"/>
          <w:sz w:val="28"/>
          <w:szCs w:val="28"/>
        </w:rPr>
        <w:t>ислотны</w:t>
      </w:r>
      <w:r w:rsidR="00A5381E">
        <w:rPr>
          <w:rFonts w:ascii="Times New Roman" w:hAnsi="Times New Roman" w:cs="Times New Roman"/>
          <w:color w:val="000000" w:themeColor="text1"/>
          <w:sz w:val="28"/>
          <w:szCs w:val="28"/>
        </w:rPr>
        <w:t>е</w:t>
      </w:r>
      <w:r w:rsidRPr="00A85E5E">
        <w:rPr>
          <w:rFonts w:ascii="Times New Roman" w:hAnsi="Times New Roman" w:cs="Times New Roman"/>
          <w:color w:val="000000" w:themeColor="text1"/>
          <w:sz w:val="28"/>
          <w:szCs w:val="28"/>
        </w:rPr>
        <w:t xml:space="preserve"> дожд</w:t>
      </w:r>
      <w:r w:rsidR="00A5381E">
        <w:rPr>
          <w:rFonts w:ascii="Times New Roman" w:hAnsi="Times New Roman" w:cs="Times New Roman"/>
          <w:color w:val="000000" w:themeColor="text1"/>
          <w:sz w:val="28"/>
          <w:szCs w:val="28"/>
        </w:rPr>
        <w:t>и</w:t>
      </w:r>
      <w:r w:rsidRPr="00A85E5E">
        <w:rPr>
          <w:rFonts w:ascii="Times New Roman" w:hAnsi="Times New Roman" w:cs="Times New Roman"/>
          <w:color w:val="000000" w:themeColor="text1"/>
          <w:sz w:val="28"/>
          <w:szCs w:val="28"/>
        </w:rPr>
        <w:t xml:space="preserve"> разруш</w:t>
      </w:r>
      <w:r w:rsidR="007210BF">
        <w:rPr>
          <w:rFonts w:ascii="Times New Roman" w:hAnsi="Times New Roman" w:cs="Times New Roman"/>
          <w:color w:val="000000" w:themeColor="text1"/>
          <w:sz w:val="28"/>
          <w:szCs w:val="28"/>
        </w:rPr>
        <w:t>ают металлоконструкции</w:t>
      </w:r>
      <w:r w:rsidRPr="00A85E5E">
        <w:rPr>
          <w:rFonts w:ascii="Times New Roman" w:hAnsi="Times New Roman" w:cs="Times New Roman"/>
          <w:color w:val="000000" w:themeColor="text1"/>
          <w:sz w:val="28"/>
          <w:szCs w:val="28"/>
        </w:rPr>
        <w:t>,</w:t>
      </w:r>
      <w:r w:rsidR="007210BF">
        <w:rPr>
          <w:rFonts w:ascii="Times New Roman" w:hAnsi="Times New Roman" w:cs="Times New Roman"/>
          <w:color w:val="000000" w:themeColor="text1"/>
          <w:sz w:val="28"/>
          <w:szCs w:val="28"/>
        </w:rPr>
        <w:t xml:space="preserve"> здания и памятники архитектуры, вызывают</w:t>
      </w:r>
      <w:r w:rsidRPr="00A85E5E">
        <w:rPr>
          <w:rFonts w:ascii="Times New Roman" w:hAnsi="Times New Roman" w:cs="Times New Roman"/>
          <w:color w:val="000000" w:themeColor="text1"/>
          <w:sz w:val="28"/>
          <w:szCs w:val="28"/>
        </w:rPr>
        <w:t xml:space="preserve"> болезн</w:t>
      </w:r>
      <w:r w:rsidR="00A5381E">
        <w:rPr>
          <w:rFonts w:ascii="Times New Roman" w:hAnsi="Times New Roman" w:cs="Times New Roman"/>
          <w:color w:val="000000" w:themeColor="text1"/>
          <w:sz w:val="28"/>
          <w:szCs w:val="28"/>
        </w:rPr>
        <w:t>и</w:t>
      </w:r>
      <w:r w:rsidRPr="00A85E5E">
        <w:rPr>
          <w:rFonts w:ascii="Times New Roman" w:hAnsi="Times New Roman" w:cs="Times New Roman"/>
          <w:color w:val="000000" w:themeColor="text1"/>
          <w:sz w:val="28"/>
          <w:szCs w:val="28"/>
        </w:rPr>
        <w:t xml:space="preserve"> и гибель живы</w:t>
      </w:r>
      <w:r w:rsidR="00A5381E">
        <w:rPr>
          <w:rFonts w:ascii="Times New Roman" w:hAnsi="Times New Roman" w:cs="Times New Roman"/>
          <w:color w:val="000000" w:themeColor="text1"/>
          <w:sz w:val="28"/>
          <w:szCs w:val="28"/>
        </w:rPr>
        <w:t>х организмов</w:t>
      </w:r>
      <w:r w:rsidR="009434DE">
        <w:rPr>
          <w:rFonts w:ascii="Times New Roman" w:hAnsi="Times New Roman" w:cs="Times New Roman"/>
          <w:color w:val="000000" w:themeColor="text1"/>
          <w:sz w:val="28"/>
          <w:szCs w:val="28"/>
        </w:rPr>
        <w:t>. Сильнее всего изменяются под действием кислотных осадков озера и леса, которые вследствие закисления терпят полную или частичную деградацию.</w:t>
      </w:r>
    </w:p>
    <w:p w:rsidR="009434DE" w:rsidRDefault="000B610D" w:rsidP="00A73E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данный момент проблема почти неподконтрольна для человека в нынешних реалиях капиталистического уклада мира. </w:t>
      </w:r>
      <w:r w:rsidR="009434DE">
        <w:rPr>
          <w:rFonts w:ascii="Times New Roman" w:hAnsi="Times New Roman" w:cs="Times New Roman"/>
          <w:color w:val="000000" w:themeColor="text1"/>
          <w:sz w:val="28"/>
          <w:szCs w:val="28"/>
        </w:rPr>
        <w:t xml:space="preserve">Будущее закисление окружающей среды завит только от того, как люди будут решать проблему с вредными выбросами </w:t>
      </w:r>
      <w:r>
        <w:rPr>
          <w:rFonts w:ascii="Times New Roman" w:hAnsi="Times New Roman" w:cs="Times New Roman"/>
          <w:color w:val="000000" w:themeColor="text1"/>
          <w:sz w:val="28"/>
          <w:szCs w:val="28"/>
        </w:rPr>
        <w:t>в атмосферу.</w:t>
      </w:r>
    </w:p>
    <w:p w:rsidR="00A85E5E" w:rsidRPr="00A85E5E" w:rsidRDefault="00A85E5E" w:rsidP="00EA400D">
      <w:pPr>
        <w:pStyle w:val="1"/>
        <w:spacing w:before="0" w:line="360" w:lineRule="auto"/>
        <w:rPr>
          <w:rFonts w:ascii="Times New Roman" w:eastAsiaTheme="minorHAnsi" w:hAnsi="Times New Roman" w:cs="Times New Roman"/>
          <w:b w:val="0"/>
          <w:bCs w:val="0"/>
          <w:color w:val="000000" w:themeColor="text1"/>
        </w:rPr>
      </w:pPr>
    </w:p>
    <w:p w:rsidR="00524F31" w:rsidRDefault="00524F31">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373DB9" w:rsidRPr="00965C77" w:rsidRDefault="00EE60E4" w:rsidP="009A62AA">
      <w:pPr>
        <w:pStyle w:val="1"/>
        <w:spacing w:before="0" w:line="360" w:lineRule="auto"/>
        <w:jc w:val="center"/>
        <w:rPr>
          <w:rFonts w:ascii="Times New Roman" w:hAnsi="Times New Roman" w:cs="Times New Roman"/>
          <w:color w:val="auto"/>
        </w:rPr>
      </w:pPr>
      <w:bookmarkStart w:id="14" w:name="_Toc70853808"/>
      <w:r w:rsidRPr="00965C77">
        <w:rPr>
          <w:rFonts w:ascii="Times New Roman" w:hAnsi="Times New Roman" w:cs="Times New Roman"/>
          <w:color w:val="auto"/>
        </w:rPr>
        <w:lastRenderedPageBreak/>
        <w:t>2. КИСЛОТНЫЕ ДОЖДИ В НОРИЛЬСКОЙ ОБЛАСТИ</w:t>
      </w:r>
      <w:bookmarkEnd w:id="14"/>
    </w:p>
    <w:p w:rsidR="00373DB9" w:rsidRPr="00965C77" w:rsidRDefault="00EE60E4" w:rsidP="009A62AA">
      <w:pPr>
        <w:pStyle w:val="1"/>
        <w:spacing w:before="0" w:line="360" w:lineRule="auto"/>
        <w:jc w:val="center"/>
        <w:rPr>
          <w:rFonts w:ascii="Times New Roman" w:hAnsi="Times New Roman" w:cs="Times New Roman"/>
          <w:color w:val="auto"/>
        </w:rPr>
      </w:pPr>
      <w:bookmarkStart w:id="15" w:name="_Toc70853809"/>
      <w:r w:rsidRPr="00965C77">
        <w:rPr>
          <w:rFonts w:ascii="Times New Roman" w:hAnsi="Times New Roman" w:cs="Times New Roman"/>
          <w:color w:val="auto"/>
        </w:rPr>
        <w:t>2</w:t>
      </w:r>
      <w:r w:rsidR="00373DB9" w:rsidRPr="00965C77">
        <w:rPr>
          <w:rFonts w:ascii="Times New Roman" w:hAnsi="Times New Roman" w:cs="Times New Roman"/>
          <w:color w:val="auto"/>
        </w:rPr>
        <w:t>.1</w:t>
      </w:r>
      <w:r w:rsidRPr="00965C77">
        <w:rPr>
          <w:rFonts w:ascii="Times New Roman" w:hAnsi="Times New Roman" w:cs="Times New Roman"/>
          <w:color w:val="auto"/>
        </w:rPr>
        <w:t>.</w:t>
      </w:r>
      <w:r w:rsidR="00373DB9" w:rsidRPr="00965C77">
        <w:rPr>
          <w:rFonts w:ascii="Times New Roman" w:hAnsi="Times New Roman" w:cs="Times New Roman"/>
          <w:color w:val="auto"/>
        </w:rPr>
        <w:t xml:space="preserve"> История и общая информация</w:t>
      </w:r>
      <w:bookmarkEnd w:id="15"/>
    </w:p>
    <w:p w:rsidR="004C0071" w:rsidRDefault="008F5EF7" w:rsidP="00FC5C2D">
      <w:pPr>
        <w:spacing w:after="0" w:line="360" w:lineRule="auto"/>
        <w:ind w:firstLine="709"/>
        <w:jc w:val="both"/>
        <w:rPr>
          <w:rFonts w:ascii="Times New Roman" w:hAnsi="Times New Roman" w:cs="Times New Roman"/>
          <w:color w:val="000000" w:themeColor="text1"/>
          <w:sz w:val="28"/>
          <w:szCs w:val="28"/>
        </w:rPr>
      </w:pPr>
      <w:r w:rsidRPr="00A85E5E">
        <w:rPr>
          <w:rFonts w:ascii="Times New Roman" w:hAnsi="Times New Roman" w:cs="Times New Roman"/>
          <w:color w:val="000000" w:themeColor="text1"/>
          <w:sz w:val="28"/>
          <w:szCs w:val="28"/>
        </w:rPr>
        <w:t>Из всего вышесказанного следуе</w:t>
      </w:r>
      <w:r w:rsidR="00FC5C2D">
        <w:rPr>
          <w:rFonts w:ascii="Times New Roman" w:hAnsi="Times New Roman" w:cs="Times New Roman"/>
          <w:color w:val="000000" w:themeColor="text1"/>
          <w:sz w:val="28"/>
          <w:szCs w:val="28"/>
        </w:rPr>
        <w:t xml:space="preserve">т, что кислотные дожди являются </w:t>
      </w:r>
      <w:r w:rsidRPr="00A85E5E">
        <w:rPr>
          <w:rFonts w:ascii="Times New Roman" w:hAnsi="Times New Roman" w:cs="Times New Roman"/>
          <w:color w:val="000000" w:themeColor="text1"/>
          <w:sz w:val="28"/>
          <w:szCs w:val="28"/>
        </w:rPr>
        <w:t>проблемой, разрушающей экологию нашей планет</w:t>
      </w:r>
      <w:r w:rsidR="000D2E37" w:rsidRPr="00A85E5E">
        <w:rPr>
          <w:rFonts w:ascii="Times New Roman" w:hAnsi="Times New Roman" w:cs="Times New Roman"/>
          <w:color w:val="000000" w:themeColor="text1"/>
          <w:sz w:val="28"/>
          <w:szCs w:val="28"/>
        </w:rPr>
        <w:t>ы</w:t>
      </w:r>
      <w:r w:rsidRPr="00A85E5E">
        <w:rPr>
          <w:rFonts w:ascii="Times New Roman" w:hAnsi="Times New Roman" w:cs="Times New Roman"/>
          <w:color w:val="000000" w:themeColor="text1"/>
          <w:sz w:val="28"/>
          <w:szCs w:val="28"/>
        </w:rPr>
        <w:t xml:space="preserve">. Как пример данного утверждения проанализируем состояние природы Норильской области вследствие кислотных дождей. </w:t>
      </w:r>
    </w:p>
    <w:p w:rsidR="004C0071" w:rsidRDefault="000D2E37" w:rsidP="00FC5C2D">
      <w:pPr>
        <w:spacing w:after="0" w:line="360" w:lineRule="auto"/>
        <w:ind w:firstLine="709"/>
        <w:jc w:val="both"/>
        <w:rPr>
          <w:rFonts w:ascii="Times New Roman" w:hAnsi="Times New Roman" w:cs="Times New Roman"/>
          <w:color w:val="000000" w:themeColor="text1"/>
          <w:sz w:val="28"/>
          <w:szCs w:val="28"/>
        </w:rPr>
      </w:pPr>
      <w:r w:rsidRPr="00A85E5E">
        <w:rPr>
          <w:rFonts w:ascii="Times New Roman" w:hAnsi="Times New Roman" w:cs="Times New Roman"/>
          <w:color w:val="000000" w:themeColor="text1"/>
          <w:sz w:val="28"/>
          <w:szCs w:val="28"/>
        </w:rPr>
        <w:t>Норильск -</w:t>
      </w:r>
      <w:r w:rsidR="008F5EF7" w:rsidRPr="00A85E5E">
        <w:rPr>
          <w:rFonts w:ascii="Times New Roman" w:hAnsi="Times New Roman" w:cs="Times New Roman"/>
          <w:color w:val="000000" w:themeColor="text1"/>
          <w:sz w:val="28"/>
          <w:szCs w:val="28"/>
        </w:rPr>
        <w:t xml:space="preserve"> крупный промышленный </w:t>
      </w:r>
      <w:r w:rsidR="00FC5C2D">
        <w:rPr>
          <w:rFonts w:ascii="Times New Roman" w:hAnsi="Times New Roman" w:cs="Times New Roman"/>
          <w:color w:val="000000" w:themeColor="text1"/>
          <w:sz w:val="28"/>
          <w:szCs w:val="28"/>
        </w:rPr>
        <w:t>город РФ</w:t>
      </w:r>
      <w:r w:rsidR="008F5EF7" w:rsidRPr="00A85E5E">
        <w:rPr>
          <w:rFonts w:ascii="Times New Roman" w:hAnsi="Times New Roman" w:cs="Times New Roman"/>
          <w:color w:val="000000" w:themeColor="text1"/>
          <w:sz w:val="28"/>
          <w:szCs w:val="28"/>
        </w:rPr>
        <w:t xml:space="preserve">. </w:t>
      </w:r>
      <w:r w:rsidR="00FC5C2D">
        <w:rPr>
          <w:rFonts w:ascii="Times New Roman" w:hAnsi="Times New Roman" w:cs="Times New Roman"/>
          <w:color w:val="000000" w:themeColor="text1"/>
          <w:sz w:val="28"/>
          <w:szCs w:val="28"/>
        </w:rPr>
        <w:t>Здесь находится крупнейший в мире комбинат по переработке никеля. Вместе с этим в городе множество более маленьких заводов</w:t>
      </w:r>
      <w:r w:rsidR="008F5EF7" w:rsidRPr="00A85E5E">
        <w:rPr>
          <w:rFonts w:ascii="Times New Roman" w:hAnsi="Times New Roman" w:cs="Times New Roman"/>
          <w:color w:val="000000" w:themeColor="text1"/>
          <w:sz w:val="28"/>
          <w:szCs w:val="28"/>
        </w:rPr>
        <w:t xml:space="preserve">. </w:t>
      </w:r>
      <w:r w:rsidR="00FC5C2D">
        <w:rPr>
          <w:rFonts w:ascii="Times New Roman" w:hAnsi="Times New Roman" w:cs="Times New Roman"/>
          <w:color w:val="000000" w:themeColor="text1"/>
          <w:sz w:val="28"/>
          <w:szCs w:val="28"/>
        </w:rPr>
        <w:t>В связи с огромными выбросами в атмосферу вредных веществ город из года в год попадает в топы самых загрязненных мест в мире.</w:t>
      </w:r>
    </w:p>
    <w:p w:rsidR="003365C6" w:rsidRPr="003365C6" w:rsidRDefault="003365C6" w:rsidP="00FC5C2D">
      <w:pPr>
        <w:spacing w:after="0" w:line="360" w:lineRule="auto"/>
        <w:ind w:firstLine="709"/>
        <w:jc w:val="both"/>
        <w:rPr>
          <w:rFonts w:ascii="Times New Roman" w:hAnsi="Times New Roman" w:cs="Times New Roman"/>
          <w:color w:val="000000" w:themeColor="text1"/>
          <w:sz w:val="28"/>
          <w:szCs w:val="28"/>
        </w:rPr>
      </w:pPr>
      <w:r w:rsidRPr="003365C6">
        <w:rPr>
          <w:rFonts w:ascii="Times New Roman" w:hAnsi="Times New Roman" w:cs="Times New Roman"/>
          <w:color w:val="000000"/>
          <w:sz w:val="28"/>
          <w:szCs w:val="28"/>
          <w:shd w:val="clear" w:color="auto" w:fill="FFFFFF"/>
        </w:rPr>
        <w:t>Расположен Норильск на севере Красноярского края, к югу от Таймырского полуострова. История Норильска началась в 1921 году, когда русский исследователь, Николай Николаевич Урванцев, организовал экспедицию на Таймыр и обнаружил на этой территории богатейшие месторождения руд и металлов. В 1935 году, здесь же, началось строительство Норильского горно-металлургического комбината им. Звенягина, на базе которого спустя много лет был создан известный на весь мир промышленный гигант «Норильский никель». Строили комбинат, а позднее и сам город, заключенные печально известного ГУЛАГа. [18]</w:t>
      </w:r>
    </w:p>
    <w:p w:rsidR="00955A1A" w:rsidRPr="00955A1A" w:rsidRDefault="00955A1A" w:rsidP="00955A1A">
      <w:pPr>
        <w:spacing w:after="0" w:line="360" w:lineRule="auto"/>
        <w:ind w:firstLine="709"/>
        <w:jc w:val="both"/>
        <w:rPr>
          <w:rFonts w:ascii="Times New Roman" w:hAnsi="Times New Roman" w:cs="Times New Roman"/>
          <w:noProof/>
          <w:color w:val="000000" w:themeColor="text1"/>
          <w:sz w:val="28"/>
          <w:szCs w:val="28"/>
          <w:shd w:val="clear" w:color="auto" w:fill="FFFFFF"/>
          <w:lang w:val="en-US" w:eastAsia="ru-RU"/>
        </w:rPr>
      </w:pPr>
      <w:r w:rsidRPr="00955A1A">
        <w:rPr>
          <w:rFonts w:ascii="Times New Roman" w:hAnsi="Times New Roman" w:cs="Times New Roman"/>
          <w:color w:val="000000" w:themeColor="text1"/>
          <w:sz w:val="28"/>
          <w:szCs w:val="28"/>
          <w:shd w:val="clear" w:color="auto" w:fill="FFFFFF"/>
        </w:rPr>
        <w:t>Норильский никель – крупнейший в мире производитель никеля и палладия, один из крупнейших производителей платины и меди. Помимо этого Норильский никель производит побочные металлы – кобальт, родий, серебро, золото, иридий, рутений, а также селен, теллур и серу.</w:t>
      </w:r>
      <w:r w:rsidRPr="00955A1A">
        <w:rPr>
          <w:rFonts w:ascii="Times New Roman" w:hAnsi="Times New Roman" w:cs="Times New Roman"/>
          <w:color w:val="000000" w:themeColor="text1"/>
          <w:sz w:val="28"/>
          <w:szCs w:val="28"/>
        </w:rPr>
        <w:t xml:space="preserve"> </w:t>
      </w:r>
      <w:r w:rsidRPr="00955A1A">
        <w:rPr>
          <w:rFonts w:ascii="Times New Roman" w:hAnsi="Times New Roman" w:cs="Times New Roman"/>
          <w:color w:val="000000" w:themeColor="text1"/>
          <w:sz w:val="28"/>
          <w:szCs w:val="28"/>
          <w:shd w:val="clear" w:color="auto" w:fill="FFFFFF"/>
        </w:rPr>
        <w:t xml:space="preserve">Основными видами деятельности предприятий Группы являются поиск, разведка, добыча, обогащение и переработка полезных ископаемых, производство, маркетинг и </w:t>
      </w:r>
      <w:r>
        <w:rPr>
          <w:rFonts w:ascii="Times New Roman" w:hAnsi="Times New Roman" w:cs="Times New Roman"/>
          <w:color w:val="000000" w:themeColor="text1"/>
          <w:sz w:val="28"/>
          <w:szCs w:val="28"/>
          <w:shd w:val="clear" w:color="auto" w:fill="FFFFFF"/>
        </w:rPr>
        <w:t xml:space="preserve">реализация цветных </w:t>
      </w:r>
      <w:r w:rsidRPr="00955A1A">
        <w:rPr>
          <w:rFonts w:ascii="Times New Roman" w:hAnsi="Times New Roman" w:cs="Times New Roman"/>
          <w:color w:val="000000" w:themeColor="text1"/>
          <w:sz w:val="28"/>
          <w:szCs w:val="28"/>
          <w:shd w:val="clear" w:color="auto" w:fill="FFFFFF"/>
        </w:rPr>
        <w:t>и драгоценных металлов.</w:t>
      </w:r>
      <w:r w:rsidRPr="00A85E5E">
        <w:rPr>
          <w:rFonts w:ascii="Times New Roman" w:hAnsi="Times New Roman" w:cs="Times New Roman"/>
          <w:noProof/>
          <w:color w:val="000000" w:themeColor="text1"/>
          <w:sz w:val="28"/>
          <w:szCs w:val="28"/>
          <w:shd w:val="clear" w:color="auto" w:fill="FFFFFF"/>
          <w:lang w:eastAsia="ru-RU"/>
        </w:rPr>
        <w:t xml:space="preserve"> </w:t>
      </w:r>
      <w:r>
        <w:rPr>
          <w:rFonts w:ascii="Times New Roman" w:hAnsi="Times New Roman" w:cs="Times New Roman"/>
          <w:noProof/>
          <w:color w:val="000000" w:themeColor="text1"/>
          <w:sz w:val="28"/>
          <w:szCs w:val="28"/>
          <w:shd w:val="clear" w:color="auto" w:fill="FFFFFF"/>
          <w:lang w:val="en-US" w:eastAsia="ru-RU"/>
        </w:rPr>
        <w:t>[22]</w:t>
      </w:r>
    </w:p>
    <w:p w:rsidR="008F5EF7" w:rsidRPr="00A85E5E" w:rsidRDefault="00181809" w:rsidP="00955A1A">
      <w:pPr>
        <w:spacing w:after="0" w:line="360" w:lineRule="auto"/>
        <w:ind w:firstLine="709"/>
        <w:jc w:val="both"/>
        <w:rPr>
          <w:rFonts w:ascii="Times New Roman" w:hAnsi="Times New Roman" w:cs="Times New Roman"/>
          <w:color w:val="000000" w:themeColor="text1"/>
          <w:sz w:val="28"/>
          <w:szCs w:val="28"/>
        </w:rPr>
      </w:pPr>
      <w:r w:rsidRPr="00A85E5E">
        <w:rPr>
          <w:rFonts w:ascii="Times New Roman" w:hAnsi="Times New Roman" w:cs="Times New Roman"/>
          <w:noProof/>
          <w:color w:val="000000" w:themeColor="text1"/>
          <w:sz w:val="28"/>
          <w:szCs w:val="28"/>
          <w:shd w:val="clear" w:color="auto" w:fill="FFFFFF"/>
          <w:lang w:eastAsia="ru-RU"/>
        </w:rPr>
        <w:lastRenderedPageBreak/>
        <w:drawing>
          <wp:inline distT="0" distB="0" distL="0" distR="0">
            <wp:extent cx="5616620" cy="3200400"/>
            <wp:effectExtent l="19050" t="0" r="3130" b="0"/>
            <wp:docPr id="2" name="Рисунок 7" descr="npd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npd6_03"/>
                    <pic:cNvPicPr>
                      <a:picLocks noChangeAspect="1" noChangeArrowheads="1"/>
                    </pic:cNvPicPr>
                  </pic:nvPicPr>
                  <pic:blipFill>
                    <a:blip r:embed="rId24"/>
                    <a:srcRect/>
                    <a:stretch>
                      <a:fillRect/>
                    </a:stretch>
                  </pic:blipFill>
                  <pic:spPr bwMode="auto">
                    <a:xfrm>
                      <a:off x="0" y="0"/>
                      <a:ext cx="5616620" cy="3200400"/>
                    </a:xfrm>
                    <a:prstGeom prst="rect">
                      <a:avLst/>
                    </a:prstGeom>
                    <a:noFill/>
                    <a:ln w="9525">
                      <a:noFill/>
                      <a:miter lim="800000"/>
                      <a:headEnd/>
                      <a:tailEnd/>
                    </a:ln>
                  </pic:spPr>
                </pic:pic>
              </a:graphicData>
            </a:graphic>
          </wp:inline>
        </w:drawing>
      </w:r>
    </w:p>
    <w:p w:rsidR="003968B7" w:rsidRDefault="00C91ABB" w:rsidP="00F9330A">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w:t>
      </w:r>
      <w:r w:rsidR="00BB7C1D">
        <w:rPr>
          <w:rFonts w:ascii="Times New Roman" w:hAnsi="Times New Roman" w:cs="Times New Roman"/>
          <w:color w:val="000000" w:themeColor="text1"/>
          <w:sz w:val="28"/>
          <w:szCs w:val="28"/>
        </w:rPr>
        <w:t>.</w:t>
      </w:r>
      <w:r w:rsidR="002B255F">
        <w:rPr>
          <w:rFonts w:ascii="Times New Roman" w:hAnsi="Times New Roman" w:cs="Times New Roman"/>
          <w:color w:val="000000" w:themeColor="text1"/>
          <w:sz w:val="28"/>
          <w:szCs w:val="28"/>
        </w:rPr>
        <w:t>13</w:t>
      </w:r>
      <w:r w:rsidR="00BB7C1D">
        <w:rPr>
          <w:rFonts w:ascii="Times New Roman" w:hAnsi="Times New Roman" w:cs="Times New Roman"/>
          <w:color w:val="000000" w:themeColor="text1"/>
          <w:sz w:val="28"/>
          <w:szCs w:val="28"/>
        </w:rPr>
        <w:t xml:space="preserve">. </w:t>
      </w:r>
      <w:r w:rsidR="008F5EF7" w:rsidRPr="00A85E5E">
        <w:rPr>
          <w:rFonts w:ascii="Times New Roman" w:hAnsi="Times New Roman" w:cs="Times New Roman"/>
          <w:color w:val="000000" w:themeColor="text1"/>
          <w:sz w:val="28"/>
          <w:szCs w:val="28"/>
        </w:rPr>
        <w:t>Карта выпадения сульфатной</w:t>
      </w:r>
      <w:r w:rsidR="004C0071">
        <w:rPr>
          <w:rFonts w:ascii="Times New Roman" w:hAnsi="Times New Roman" w:cs="Times New Roman"/>
          <w:color w:val="000000" w:themeColor="text1"/>
          <w:sz w:val="28"/>
          <w:szCs w:val="28"/>
        </w:rPr>
        <w:t xml:space="preserve"> серы (кг/кв. км в год). </w:t>
      </w:r>
      <w:r w:rsidR="008F5EF7" w:rsidRPr="00A85E5E">
        <w:rPr>
          <w:rFonts w:ascii="Times New Roman" w:hAnsi="Times New Roman" w:cs="Times New Roman"/>
          <w:color w:val="000000" w:themeColor="text1"/>
          <w:sz w:val="28"/>
          <w:szCs w:val="28"/>
        </w:rPr>
        <w:t>[2]</w:t>
      </w:r>
    </w:p>
    <w:p w:rsidR="00C91ABB" w:rsidRPr="00A85E5E" w:rsidRDefault="00C91ABB" w:rsidP="00F9330A">
      <w:pPr>
        <w:spacing w:after="0" w:line="360" w:lineRule="auto"/>
        <w:ind w:firstLine="709"/>
        <w:jc w:val="both"/>
        <w:rPr>
          <w:rFonts w:ascii="Times New Roman" w:hAnsi="Times New Roman" w:cs="Times New Roman"/>
          <w:color w:val="000000" w:themeColor="text1"/>
          <w:sz w:val="28"/>
          <w:szCs w:val="28"/>
        </w:rPr>
      </w:pPr>
    </w:p>
    <w:p w:rsidR="00F9330A" w:rsidRDefault="008F5EF7" w:rsidP="00F9330A">
      <w:pPr>
        <w:spacing w:after="0" w:line="360" w:lineRule="auto"/>
        <w:ind w:firstLine="709"/>
        <w:jc w:val="both"/>
        <w:rPr>
          <w:rFonts w:ascii="Times New Roman" w:hAnsi="Times New Roman" w:cs="Times New Roman"/>
          <w:color w:val="000000" w:themeColor="text1"/>
          <w:sz w:val="28"/>
          <w:szCs w:val="28"/>
        </w:rPr>
      </w:pPr>
      <w:r w:rsidRPr="00A85E5E">
        <w:rPr>
          <w:rFonts w:ascii="Times New Roman" w:hAnsi="Times New Roman" w:cs="Times New Roman"/>
          <w:color w:val="000000" w:themeColor="text1"/>
          <w:sz w:val="28"/>
          <w:szCs w:val="28"/>
        </w:rPr>
        <w:t>В пределах Норильского региона кислотность атмосферных осадков из-за высокого содержания сернистого ангидрида в воздухе составляет 3,1-3,2 рН, что губительно для растений.</w:t>
      </w:r>
      <w:r w:rsidR="008B7D28">
        <w:rPr>
          <w:rFonts w:ascii="Times New Roman" w:hAnsi="Times New Roman" w:cs="Times New Roman"/>
          <w:color w:val="000000" w:themeColor="text1"/>
          <w:sz w:val="28"/>
          <w:szCs w:val="28"/>
        </w:rPr>
        <w:t xml:space="preserve"> </w:t>
      </w:r>
      <w:r w:rsidRPr="00A85E5E">
        <w:rPr>
          <w:rFonts w:ascii="Times New Roman" w:hAnsi="Times New Roman" w:cs="Times New Roman"/>
          <w:color w:val="000000" w:themeColor="text1"/>
          <w:sz w:val="28"/>
          <w:szCs w:val="28"/>
        </w:rPr>
        <w:t>[</w:t>
      </w:r>
      <w:r w:rsidR="009D56E3" w:rsidRPr="00AC0DF2">
        <w:rPr>
          <w:rFonts w:ascii="Times New Roman" w:hAnsi="Times New Roman" w:cs="Times New Roman"/>
          <w:color w:val="000000" w:themeColor="text1"/>
          <w:sz w:val="28"/>
          <w:szCs w:val="28"/>
        </w:rPr>
        <w:t>4</w:t>
      </w:r>
      <w:r w:rsidRPr="00A85E5E">
        <w:rPr>
          <w:rFonts w:ascii="Times New Roman" w:hAnsi="Times New Roman" w:cs="Times New Roman"/>
          <w:color w:val="000000" w:themeColor="text1"/>
          <w:sz w:val="28"/>
          <w:szCs w:val="28"/>
        </w:rPr>
        <w:t>]</w:t>
      </w:r>
    </w:p>
    <w:p w:rsidR="00F9330A" w:rsidRDefault="00F9330A" w:rsidP="00F9330A">
      <w:pPr>
        <w:spacing w:after="0"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w:t>
      </w:r>
    </w:p>
    <w:p w:rsidR="00F9330A" w:rsidRPr="00A85E5E" w:rsidRDefault="00F9330A" w:rsidP="00696538">
      <w:pPr>
        <w:spacing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Выбросы загрязняющих веществ в атмосферу </w:t>
      </w:r>
      <w:r w:rsidRPr="00AB39F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Норильским никелем</w:t>
      </w:r>
      <w:r w:rsidRPr="00AB39F0">
        <w:rPr>
          <w:rFonts w:ascii="Times New Roman" w:hAnsi="Times New Roman" w:cs="Times New Roman"/>
          <w:color w:val="000000" w:themeColor="text1"/>
          <w:sz w:val="28"/>
          <w:szCs w:val="28"/>
        </w:rPr>
        <w:t>"</w:t>
      </w:r>
    </w:p>
    <w:p w:rsidR="00AB39F0" w:rsidRDefault="00181809" w:rsidP="00696538">
      <w:pPr>
        <w:spacing w:after="0" w:line="360" w:lineRule="auto"/>
        <w:jc w:val="center"/>
        <w:rPr>
          <w:rFonts w:ascii="Times New Roman" w:hAnsi="Times New Roman" w:cs="Times New Roman"/>
          <w:color w:val="000000" w:themeColor="text1"/>
          <w:sz w:val="28"/>
          <w:szCs w:val="28"/>
        </w:rPr>
      </w:pPr>
      <w:r w:rsidRPr="00A85E5E">
        <w:rPr>
          <w:rFonts w:ascii="Times New Roman" w:hAnsi="Times New Roman" w:cs="Times New Roman"/>
          <w:noProof/>
          <w:color w:val="000000" w:themeColor="text1"/>
          <w:sz w:val="28"/>
          <w:szCs w:val="28"/>
          <w:lang w:eastAsia="ru-RU"/>
        </w:rPr>
        <w:drawing>
          <wp:inline distT="0" distB="0" distL="0" distR="0">
            <wp:extent cx="5181600" cy="3762375"/>
            <wp:effectExtent l="19050" t="0" r="0" b="0"/>
            <wp:docPr id="4" name="Рисунок 4" descr="8eae8a7e-7cca-4c6d-a983-57e88dec2ebd.jpeg__1595516887__4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eae8a7e-7cca-4c6d-a983-57e88dec2ebd.jpeg__1595516887__40756"/>
                    <pic:cNvPicPr>
                      <a:picLocks noChangeAspect="1" noChangeArrowheads="1"/>
                    </pic:cNvPicPr>
                  </pic:nvPicPr>
                  <pic:blipFill>
                    <a:blip r:embed="rId25"/>
                    <a:srcRect/>
                    <a:stretch>
                      <a:fillRect/>
                    </a:stretch>
                  </pic:blipFill>
                  <pic:spPr bwMode="auto">
                    <a:xfrm>
                      <a:off x="0" y="0"/>
                      <a:ext cx="5188223" cy="3767184"/>
                    </a:xfrm>
                    <a:prstGeom prst="rect">
                      <a:avLst/>
                    </a:prstGeom>
                    <a:noFill/>
                    <a:ln w="9525">
                      <a:noFill/>
                      <a:miter lim="800000"/>
                      <a:headEnd/>
                      <a:tailEnd/>
                    </a:ln>
                  </pic:spPr>
                </pic:pic>
              </a:graphicData>
            </a:graphic>
          </wp:inline>
        </w:drawing>
      </w:r>
    </w:p>
    <w:p w:rsidR="008F5EF7" w:rsidRPr="00BB7C1D" w:rsidRDefault="008F5EF7" w:rsidP="0044619B">
      <w:pPr>
        <w:spacing w:after="0" w:line="360" w:lineRule="auto"/>
        <w:ind w:firstLine="709"/>
        <w:jc w:val="both"/>
        <w:rPr>
          <w:rFonts w:ascii="Times New Roman" w:hAnsi="Times New Roman" w:cs="Times New Roman"/>
          <w:color w:val="000000" w:themeColor="text1"/>
          <w:sz w:val="28"/>
          <w:szCs w:val="28"/>
        </w:rPr>
      </w:pPr>
      <w:r w:rsidRPr="00A85E5E">
        <w:rPr>
          <w:rFonts w:ascii="Times New Roman" w:hAnsi="Times New Roman" w:cs="Times New Roman"/>
          <w:color w:val="000000" w:themeColor="text1"/>
          <w:sz w:val="28"/>
          <w:szCs w:val="28"/>
        </w:rPr>
        <w:lastRenderedPageBreak/>
        <w:t xml:space="preserve">По данным «Норникеля», в 2019 году в Заполярном филиале (в него входят предприятия, расположенные рядом с Норильском) компания выбросила в воздух 1,82 млн т загрязняющих веществ, из которых 1,79 млн т пришлось на диоксид серы. На Заполярный филиал «Норникеля» приходится чуть меньше половины всех выбросов диоксида серы в России, которые, по данным Минприроды» в 2017 году составляли 3,7 млн т. В 2019 году Greenpeace, опираясь на данные NASA, опубликовал исследование более 500 основных источников выброса диоксида серы в мире. Всего объем выбросов составил 49,7 млн т в 2018 году, из них 19,9 млн т обусловлены вулканической </w:t>
      </w:r>
      <w:r w:rsidRPr="00BB7C1D">
        <w:rPr>
          <w:rFonts w:ascii="Times New Roman" w:hAnsi="Times New Roman" w:cs="Times New Roman"/>
          <w:color w:val="000000" w:themeColor="text1"/>
          <w:sz w:val="28"/>
          <w:szCs w:val="28"/>
        </w:rPr>
        <w:t xml:space="preserve">активностью, остальные — антропогенным фактором. Норильск оказался самой «горячей» точкой на </w:t>
      </w:r>
      <w:r w:rsidR="004C0071" w:rsidRPr="00BB7C1D">
        <w:rPr>
          <w:rFonts w:ascii="Times New Roman" w:hAnsi="Times New Roman" w:cs="Times New Roman"/>
          <w:color w:val="000000" w:themeColor="text1"/>
          <w:sz w:val="28"/>
          <w:szCs w:val="28"/>
        </w:rPr>
        <w:t xml:space="preserve">карте выбросов — 1,9 млн т. </w:t>
      </w:r>
      <w:r w:rsidR="00500A2E" w:rsidRPr="00BB7C1D">
        <w:rPr>
          <w:rFonts w:ascii="Times New Roman" w:hAnsi="Times New Roman" w:cs="Times New Roman"/>
          <w:color w:val="000000" w:themeColor="text1"/>
          <w:sz w:val="28"/>
          <w:szCs w:val="28"/>
        </w:rPr>
        <w:t>[</w:t>
      </w:r>
      <w:r w:rsidR="009D56E3" w:rsidRPr="00BB7C1D">
        <w:rPr>
          <w:rFonts w:ascii="Times New Roman" w:hAnsi="Times New Roman" w:cs="Times New Roman"/>
          <w:color w:val="000000" w:themeColor="text1"/>
          <w:sz w:val="28"/>
          <w:szCs w:val="28"/>
        </w:rPr>
        <w:t>6</w:t>
      </w:r>
      <w:r w:rsidRPr="00BB7C1D">
        <w:rPr>
          <w:rFonts w:ascii="Times New Roman" w:hAnsi="Times New Roman" w:cs="Times New Roman"/>
          <w:color w:val="000000" w:themeColor="text1"/>
          <w:sz w:val="28"/>
          <w:szCs w:val="28"/>
        </w:rPr>
        <w:t>]</w:t>
      </w:r>
    </w:p>
    <w:p w:rsidR="008F5EF7" w:rsidRPr="00BB7C1D" w:rsidRDefault="008F5EF7" w:rsidP="0044619B">
      <w:pPr>
        <w:spacing w:after="0" w:line="360" w:lineRule="auto"/>
        <w:ind w:firstLine="709"/>
        <w:jc w:val="both"/>
        <w:rPr>
          <w:rFonts w:ascii="Times New Roman" w:hAnsi="Times New Roman" w:cs="Times New Roman"/>
          <w:color w:val="000000" w:themeColor="text1"/>
          <w:sz w:val="28"/>
          <w:szCs w:val="28"/>
        </w:rPr>
      </w:pPr>
      <w:r w:rsidRPr="00BB7C1D">
        <w:rPr>
          <w:rFonts w:ascii="Times New Roman" w:hAnsi="Times New Roman" w:cs="Times New Roman"/>
          <w:color w:val="000000" w:themeColor="text1"/>
          <w:sz w:val="28"/>
          <w:szCs w:val="28"/>
        </w:rPr>
        <w:t>По отчетности  ГМК (Горно-металлургический комплекс) больше 80% диоксида серы улету</w:t>
      </w:r>
      <w:r w:rsidR="0097079A">
        <w:rPr>
          <w:rFonts w:ascii="Times New Roman" w:hAnsi="Times New Roman" w:cs="Times New Roman"/>
          <w:color w:val="000000" w:themeColor="text1"/>
          <w:sz w:val="28"/>
          <w:szCs w:val="28"/>
        </w:rPr>
        <w:t>чивается в атмосферу.</w:t>
      </w:r>
    </w:p>
    <w:p w:rsidR="00EE60E4" w:rsidRPr="00BB7C1D" w:rsidRDefault="00A73EE2" w:rsidP="0044619B">
      <w:pPr>
        <w:spacing w:after="0" w:line="360" w:lineRule="auto"/>
        <w:ind w:firstLine="709"/>
        <w:jc w:val="both"/>
        <w:rPr>
          <w:rFonts w:ascii="Times New Roman" w:hAnsi="Times New Roman" w:cs="Times New Roman"/>
          <w:sz w:val="28"/>
          <w:szCs w:val="28"/>
        </w:rPr>
      </w:pPr>
      <w:r w:rsidRPr="00BB7C1D">
        <w:rPr>
          <w:rFonts w:ascii="Times New Roman" w:hAnsi="Times New Roman" w:cs="Times New Roman"/>
          <w:sz w:val="28"/>
          <w:szCs w:val="28"/>
        </w:rPr>
        <w:t>П</w:t>
      </w:r>
      <w:r w:rsidR="00373DB9" w:rsidRPr="00BB7C1D">
        <w:rPr>
          <w:rFonts w:ascii="Times New Roman" w:hAnsi="Times New Roman" w:cs="Times New Roman"/>
          <w:sz w:val="28"/>
          <w:szCs w:val="28"/>
        </w:rPr>
        <w:t>оследствия к</w:t>
      </w:r>
      <w:r w:rsidR="00974C0E" w:rsidRPr="00BB7C1D">
        <w:rPr>
          <w:rFonts w:ascii="Times New Roman" w:hAnsi="Times New Roman" w:cs="Times New Roman"/>
          <w:sz w:val="28"/>
          <w:szCs w:val="28"/>
        </w:rPr>
        <w:t>ислотных дождей для населения</w:t>
      </w:r>
      <w:r w:rsidR="00373DB9" w:rsidRPr="00BB7C1D">
        <w:rPr>
          <w:rFonts w:ascii="Times New Roman" w:hAnsi="Times New Roman" w:cs="Times New Roman"/>
          <w:sz w:val="28"/>
          <w:szCs w:val="28"/>
        </w:rPr>
        <w:t xml:space="preserve"> Норильской области</w:t>
      </w:r>
      <w:r w:rsidR="00EE60E4" w:rsidRPr="00BB7C1D">
        <w:rPr>
          <w:rFonts w:ascii="Times New Roman" w:hAnsi="Times New Roman" w:cs="Times New Roman"/>
          <w:sz w:val="28"/>
          <w:szCs w:val="28"/>
        </w:rPr>
        <w:t>:</w:t>
      </w:r>
    </w:p>
    <w:p w:rsidR="00F52CA2" w:rsidRPr="00BB7C1D" w:rsidRDefault="009E067E" w:rsidP="0044619B">
      <w:pPr>
        <w:spacing w:after="0" w:line="360" w:lineRule="auto"/>
        <w:ind w:firstLine="709"/>
        <w:jc w:val="both"/>
        <w:rPr>
          <w:rFonts w:ascii="Times New Roman" w:hAnsi="Times New Roman" w:cs="Times New Roman"/>
          <w:sz w:val="28"/>
          <w:szCs w:val="28"/>
        </w:rPr>
      </w:pPr>
      <w:r w:rsidRPr="00BB7C1D">
        <w:rPr>
          <w:rFonts w:ascii="Times New Roman" w:hAnsi="Times New Roman" w:cs="Times New Roman"/>
          <w:color w:val="000000" w:themeColor="text1"/>
          <w:sz w:val="28"/>
          <w:szCs w:val="28"/>
        </w:rPr>
        <w:t>Основанный в 30-е годы прошлого столетия комбинат послужил причиной, из-за которой ландшафты в окрестностях Норильска изменились до неузнаваемости. Причем трансформация происходила не только в результате механического воздействия, но и от систематического поступления в почву, водоемы и растения загрязняющих веществ. По оценкам экспертов Всероссийского научно-исследовательского центра лесных ресурсов, площадь погибших лесов в начале 90-х годов превысила 600 тыс. гектаров.</w:t>
      </w:r>
      <w:r w:rsidR="00381D3D" w:rsidRPr="00BB7C1D">
        <w:rPr>
          <w:rFonts w:ascii="Times New Roman" w:hAnsi="Times New Roman" w:cs="Times New Roman"/>
          <w:color w:val="000000" w:themeColor="text1"/>
          <w:sz w:val="28"/>
          <w:szCs w:val="28"/>
        </w:rPr>
        <w:t xml:space="preserve"> </w:t>
      </w:r>
      <w:r w:rsidR="00F52CA2" w:rsidRPr="00BB7C1D">
        <w:rPr>
          <w:rFonts w:ascii="Times New Roman" w:hAnsi="Times New Roman" w:cs="Times New Roman"/>
          <w:color w:val="000000" w:themeColor="text1"/>
          <w:sz w:val="28"/>
          <w:szCs w:val="28"/>
        </w:rPr>
        <w:t>[</w:t>
      </w:r>
      <w:r w:rsidR="009D56E3" w:rsidRPr="00BB7C1D">
        <w:rPr>
          <w:rFonts w:ascii="Times New Roman" w:hAnsi="Times New Roman" w:cs="Times New Roman"/>
          <w:color w:val="000000" w:themeColor="text1"/>
          <w:sz w:val="28"/>
          <w:szCs w:val="28"/>
        </w:rPr>
        <w:t>5</w:t>
      </w:r>
      <w:r w:rsidR="00F52CA2" w:rsidRPr="00BB7C1D">
        <w:rPr>
          <w:rFonts w:ascii="Times New Roman" w:hAnsi="Times New Roman" w:cs="Times New Roman"/>
          <w:color w:val="000000" w:themeColor="text1"/>
          <w:sz w:val="28"/>
          <w:szCs w:val="28"/>
        </w:rPr>
        <w:t>]</w:t>
      </w:r>
    </w:p>
    <w:p w:rsidR="00E54224" w:rsidRPr="00BB7C1D" w:rsidRDefault="00E54224" w:rsidP="0044619B">
      <w:pPr>
        <w:spacing w:after="0" w:line="360" w:lineRule="auto"/>
        <w:ind w:firstLine="709"/>
        <w:jc w:val="both"/>
        <w:rPr>
          <w:rFonts w:ascii="Times New Roman" w:hAnsi="Times New Roman" w:cs="Times New Roman"/>
          <w:color w:val="000000" w:themeColor="text1"/>
          <w:sz w:val="28"/>
          <w:szCs w:val="28"/>
        </w:rPr>
      </w:pPr>
      <w:r w:rsidRPr="00BB7C1D">
        <w:rPr>
          <w:rFonts w:ascii="Times New Roman" w:hAnsi="Times New Roman" w:cs="Times New Roman"/>
          <w:color w:val="000000"/>
          <w:sz w:val="28"/>
          <w:szCs w:val="28"/>
          <w:shd w:val="clear" w:color="auto" w:fill="FFFFFF"/>
        </w:rPr>
        <w:t xml:space="preserve">В </w:t>
      </w:r>
      <w:r w:rsidR="008B7D28" w:rsidRPr="00BB7C1D">
        <w:rPr>
          <w:rFonts w:ascii="Times New Roman" w:hAnsi="Times New Roman" w:cs="Times New Roman"/>
          <w:color w:val="000000"/>
          <w:sz w:val="28"/>
          <w:szCs w:val="28"/>
          <w:shd w:val="clear" w:color="auto" w:fill="FFFFFF"/>
        </w:rPr>
        <w:t>то время никто не думал об экологии и будущем региона в целом. Технологии и</w:t>
      </w:r>
      <w:r w:rsidRPr="00BB7C1D">
        <w:rPr>
          <w:rFonts w:ascii="Times New Roman" w:hAnsi="Times New Roman" w:cs="Times New Roman"/>
          <w:color w:val="000000"/>
          <w:sz w:val="28"/>
          <w:szCs w:val="28"/>
          <w:shd w:val="clear" w:color="auto" w:fill="FFFFFF"/>
        </w:rPr>
        <w:t xml:space="preserve"> </w:t>
      </w:r>
      <w:r w:rsidR="008B7D28" w:rsidRPr="00BB7C1D">
        <w:rPr>
          <w:rFonts w:ascii="Times New Roman" w:hAnsi="Times New Roman" w:cs="Times New Roman"/>
          <w:color w:val="000000"/>
          <w:sz w:val="28"/>
          <w:szCs w:val="28"/>
          <w:shd w:val="clear" w:color="auto" w:fill="FFFFFF"/>
        </w:rPr>
        <w:t>желание</w:t>
      </w:r>
      <w:r w:rsidRPr="00BB7C1D">
        <w:rPr>
          <w:rFonts w:ascii="Times New Roman" w:hAnsi="Times New Roman" w:cs="Times New Roman"/>
          <w:color w:val="000000"/>
          <w:sz w:val="28"/>
          <w:szCs w:val="28"/>
          <w:shd w:val="clear" w:color="auto" w:fill="FFFFFF"/>
        </w:rPr>
        <w:t xml:space="preserve"> использовать возможности</w:t>
      </w:r>
      <w:r w:rsidR="008B7D28" w:rsidRPr="00BB7C1D">
        <w:rPr>
          <w:rFonts w:ascii="Times New Roman" w:hAnsi="Times New Roman" w:cs="Times New Roman"/>
          <w:color w:val="000000"/>
          <w:sz w:val="28"/>
          <w:szCs w:val="28"/>
          <w:shd w:val="clear" w:color="auto" w:fill="FFFFFF"/>
        </w:rPr>
        <w:t xml:space="preserve"> по снижению негативного влияния промышленного производства на окружающую среду</w:t>
      </w:r>
      <w:r w:rsidRPr="00BB7C1D">
        <w:rPr>
          <w:rFonts w:ascii="Times New Roman" w:hAnsi="Times New Roman" w:cs="Times New Roman"/>
          <w:color w:val="000000"/>
          <w:sz w:val="28"/>
          <w:szCs w:val="28"/>
          <w:shd w:val="clear" w:color="auto" w:fill="FFFFFF"/>
        </w:rPr>
        <w:t xml:space="preserve"> возникли</w:t>
      </w:r>
      <w:r w:rsidR="008B7D28" w:rsidRPr="00BB7C1D">
        <w:rPr>
          <w:rFonts w:ascii="Times New Roman" w:hAnsi="Times New Roman" w:cs="Times New Roman"/>
          <w:color w:val="000000"/>
          <w:sz w:val="28"/>
          <w:szCs w:val="28"/>
          <w:shd w:val="clear" w:color="auto" w:fill="FFFFFF"/>
        </w:rPr>
        <w:t xml:space="preserve"> лишь</w:t>
      </w:r>
      <w:r w:rsidRPr="00BB7C1D">
        <w:rPr>
          <w:rFonts w:ascii="Times New Roman" w:hAnsi="Times New Roman" w:cs="Times New Roman"/>
          <w:color w:val="000000"/>
          <w:sz w:val="28"/>
          <w:szCs w:val="28"/>
          <w:shd w:val="clear" w:color="auto" w:fill="FFFFFF"/>
        </w:rPr>
        <w:t xml:space="preserve"> спустя десятилетия.</w:t>
      </w:r>
    </w:p>
    <w:p w:rsidR="003D19F7" w:rsidRDefault="003D19F7" w:rsidP="0044619B">
      <w:pPr>
        <w:spacing w:after="0" w:line="360" w:lineRule="auto"/>
        <w:ind w:firstLine="709"/>
        <w:jc w:val="both"/>
        <w:rPr>
          <w:rFonts w:ascii="Times New Roman" w:hAnsi="Times New Roman" w:cs="Times New Roman"/>
          <w:color w:val="000000"/>
          <w:sz w:val="28"/>
          <w:szCs w:val="28"/>
        </w:rPr>
      </w:pPr>
      <w:r w:rsidRPr="003D19F7">
        <w:rPr>
          <w:rFonts w:ascii="Times New Roman" w:hAnsi="Times New Roman" w:cs="Times New Roman"/>
          <w:color w:val="000000"/>
          <w:sz w:val="28"/>
          <w:szCs w:val="28"/>
          <w:shd w:val="clear" w:color="auto" w:fill="FFFFFF"/>
        </w:rPr>
        <w:t xml:space="preserve">Население Норильска не превышает 200 тысяч человек, около половины из которых работают на предприятиях Норильского никеля. </w:t>
      </w:r>
      <w:r>
        <w:rPr>
          <w:rFonts w:ascii="Times New Roman" w:hAnsi="Times New Roman" w:cs="Times New Roman"/>
          <w:color w:val="000000"/>
          <w:sz w:val="28"/>
          <w:szCs w:val="28"/>
          <w:shd w:val="clear" w:color="auto" w:fill="FFFFFF"/>
        </w:rPr>
        <w:t>Предприятия данной компании</w:t>
      </w:r>
      <w:r w:rsidRPr="003D19F7">
        <w:rPr>
          <w:rFonts w:ascii="Times New Roman" w:hAnsi="Times New Roman" w:cs="Times New Roman"/>
          <w:color w:val="000000"/>
          <w:sz w:val="28"/>
          <w:szCs w:val="28"/>
          <w:shd w:val="clear" w:color="auto" w:fill="FFFFFF"/>
        </w:rPr>
        <w:t xml:space="preserve"> вызывает загрязнение по всему континенту. Больше всего страдает сам город, в котором всегда дуют сильные ветры, которые направляют все выбросы от производства в город. Таким образом, жителям Норильска </w:t>
      </w:r>
      <w:r w:rsidRPr="003D19F7">
        <w:rPr>
          <w:rFonts w:ascii="Times New Roman" w:hAnsi="Times New Roman" w:cs="Times New Roman"/>
          <w:color w:val="000000"/>
          <w:sz w:val="28"/>
          <w:szCs w:val="28"/>
          <w:shd w:val="clear" w:color="auto" w:fill="FFFFFF"/>
        </w:rPr>
        <w:lastRenderedPageBreak/>
        <w:t>приходится иметь дело с более чем 2 миллионами тонн токсичных соединений в воздухе, которые выпадают в осадок. Кислотные дожди, выпадающие в городе, могут быть в 36 раз выше допустимой концентрации в воздухе. Не лучше обстоит дело с содержанием оксидов азота в воздухе, оно превышает допустимую норму в 28 раз.</w:t>
      </w:r>
      <w:r>
        <w:rPr>
          <w:rFonts w:ascii="Times New Roman" w:hAnsi="Times New Roman" w:cs="Times New Roman"/>
          <w:color w:val="000000"/>
          <w:sz w:val="28"/>
          <w:szCs w:val="28"/>
        </w:rPr>
        <w:t xml:space="preserve"> </w:t>
      </w:r>
    </w:p>
    <w:p w:rsidR="004C0071" w:rsidRPr="003D19F7" w:rsidRDefault="003D19F7" w:rsidP="0044619B">
      <w:pPr>
        <w:spacing w:after="0" w:line="360" w:lineRule="auto"/>
        <w:ind w:firstLine="709"/>
        <w:jc w:val="both"/>
        <w:rPr>
          <w:rFonts w:ascii="Times New Roman" w:hAnsi="Times New Roman" w:cs="Times New Roman"/>
          <w:color w:val="000000" w:themeColor="text1"/>
          <w:sz w:val="28"/>
          <w:szCs w:val="28"/>
        </w:rPr>
      </w:pPr>
      <w:r w:rsidRPr="003D19F7">
        <w:rPr>
          <w:rFonts w:ascii="Times New Roman" w:hAnsi="Times New Roman" w:cs="Times New Roman"/>
          <w:color w:val="000000"/>
          <w:sz w:val="28"/>
          <w:szCs w:val="28"/>
          <w:shd w:val="clear" w:color="auto" w:fill="FFFFFF"/>
        </w:rPr>
        <w:t>Это негативно сказывается на здоровье людей. По данным автоматизированной системы «Здоровье», дети Норильска занимают 4-е место в стране по заболеваниям крови и почек, по кожным заболеваниям 6. Риск развития онкологических заболеваний здесь в 2 раза выше, чем в среднем по стране. Вредные соединения, взвешенные в воздухе, особенно токсичны и при проглатывании часто вызывают у жителей тошноту, боль в животе, бронхит и пневмонию.</w:t>
      </w:r>
    </w:p>
    <w:p w:rsidR="004C0071" w:rsidRDefault="008F5EF7" w:rsidP="0044619B">
      <w:pPr>
        <w:spacing w:after="0" w:line="360" w:lineRule="auto"/>
        <w:ind w:firstLine="709"/>
        <w:jc w:val="both"/>
        <w:rPr>
          <w:rFonts w:ascii="Times New Roman" w:hAnsi="Times New Roman" w:cs="Times New Roman"/>
          <w:color w:val="000000" w:themeColor="text1"/>
          <w:sz w:val="28"/>
          <w:szCs w:val="28"/>
        </w:rPr>
      </w:pPr>
      <w:r w:rsidRPr="00A85E5E">
        <w:rPr>
          <w:rFonts w:ascii="Times New Roman" w:hAnsi="Times New Roman" w:cs="Times New Roman"/>
          <w:color w:val="000000" w:themeColor="text1"/>
          <w:sz w:val="28"/>
          <w:szCs w:val="28"/>
        </w:rPr>
        <w:t>Что касается средней продолжительности жизни, то данные противоречивы: одни источники утверждают, что продолжительность жизни здесь составляет порядка 45-50 лет; другие - что она на 10-15 лет ниже, чем общероссийская (то есть порядка 55-65 лет). Но самое удивительное число назвала Всемирная организация здравоохранения: по её данным, ожидаемая продолжительность жизни в Норильске составляет 70 лет, что даже выше, чем в среднем по Кр</w:t>
      </w:r>
      <w:r w:rsidR="00696538">
        <w:rPr>
          <w:rFonts w:ascii="Times New Roman" w:hAnsi="Times New Roman" w:cs="Times New Roman"/>
          <w:color w:val="000000" w:themeColor="text1"/>
          <w:sz w:val="28"/>
          <w:szCs w:val="28"/>
        </w:rPr>
        <w:t xml:space="preserve">асноярскому краю (69,2 года). </w:t>
      </w:r>
      <w:r w:rsidRPr="00A85E5E">
        <w:rPr>
          <w:rFonts w:ascii="Times New Roman" w:hAnsi="Times New Roman" w:cs="Times New Roman"/>
          <w:color w:val="000000" w:themeColor="text1"/>
          <w:sz w:val="28"/>
          <w:szCs w:val="28"/>
        </w:rPr>
        <w:t>[1</w:t>
      </w:r>
      <w:r w:rsidR="009D56E3" w:rsidRPr="00AC0DF2">
        <w:rPr>
          <w:rFonts w:ascii="Times New Roman" w:hAnsi="Times New Roman" w:cs="Times New Roman"/>
          <w:color w:val="000000" w:themeColor="text1"/>
          <w:sz w:val="28"/>
          <w:szCs w:val="28"/>
        </w:rPr>
        <w:t>1</w:t>
      </w:r>
      <w:r w:rsidRPr="00A85E5E">
        <w:rPr>
          <w:rFonts w:ascii="Times New Roman" w:hAnsi="Times New Roman" w:cs="Times New Roman"/>
          <w:color w:val="000000" w:themeColor="text1"/>
          <w:sz w:val="28"/>
          <w:szCs w:val="28"/>
        </w:rPr>
        <w:t>]</w:t>
      </w:r>
    </w:p>
    <w:p w:rsidR="0044619B" w:rsidRDefault="0044619B" w:rsidP="0044619B">
      <w:pPr>
        <w:spacing w:line="360" w:lineRule="auto"/>
        <w:ind w:firstLine="709"/>
        <w:jc w:val="both"/>
        <w:rPr>
          <w:rFonts w:ascii="Times New Roman" w:eastAsiaTheme="majorEastAsia" w:hAnsi="Times New Roman" w:cs="Times New Roman"/>
          <w:b/>
          <w:bCs/>
          <w:sz w:val="28"/>
          <w:szCs w:val="28"/>
        </w:rPr>
      </w:pPr>
      <w:r>
        <w:rPr>
          <w:rFonts w:ascii="Times New Roman" w:hAnsi="Times New Roman" w:cs="Times New Roman"/>
        </w:rPr>
        <w:br w:type="page"/>
      </w:r>
    </w:p>
    <w:p w:rsidR="00AB39F0" w:rsidRDefault="00EE60E4" w:rsidP="004C0071">
      <w:pPr>
        <w:pStyle w:val="1"/>
        <w:jc w:val="center"/>
        <w:rPr>
          <w:rFonts w:ascii="Times New Roman" w:hAnsi="Times New Roman" w:cs="Times New Roman"/>
          <w:color w:val="auto"/>
        </w:rPr>
      </w:pPr>
      <w:bookmarkStart w:id="16" w:name="_Toc70853810"/>
      <w:r>
        <w:rPr>
          <w:rFonts w:ascii="Times New Roman" w:hAnsi="Times New Roman" w:cs="Times New Roman"/>
          <w:color w:val="auto"/>
        </w:rPr>
        <w:lastRenderedPageBreak/>
        <w:t>2.2</w:t>
      </w:r>
      <w:r w:rsidR="00965C77" w:rsidRPr="00BB7C1D">
        <w:rPr>
          <w:rFonts w:ascii="Times New Roman" w:hAnsi="Times New Roman" w:cs="Times New Roman"/>
          <w:color w:val="auto"/>
        </w:rPr>
        <w:t>.</w:t>
      </w:r>
      <w:r w:rsidR="00526A6A" w:rsidRPr="004C0071">
        <w:rPr>
          <w:rFonts w:ascii="Times New Roman" w:hAnsi="Times New Roman" w:cs="Times New Roman"/>
          <w:color w:val="auto"/>
        </w:rPr>
        <w:t xml:space="preserve"> </w:t>
      </w:r>
      <w:r w:rsidR="008F5EF7" w:rsidRPr="004C0071">
        <w:rPr>
          <w:rFonts w:ascii="Times New Roman" w:hAnsi="Times New Roman" w:cs="Times New Roman"/>
          <w:color w:val="auto"/>
        </w:rPr>
        <w:t>Природа Норильской области</w:t>
      </w:r>
      <w:bookmarkEnd w:id="16"/>
    </w:p>
    <w:p w:rsidR="00A877D5" w:rsidRDefault="00EB4419" w:rsidP="0044619B">
      <w:pPr>
        <w:spacing w:line="360" w:lineRule="auto"/>
        <w:ind w:firstLine="709"/>
        <w:jc w:val="both"/>
        <w:rPr>
          <w:rFonts w:ascii="Times New Roman" w:hAnsi="Times New Roman" w:cs="Times New Roman"/>
          <w:color w:val="000000" w:themeColor="text1"/>
          <w:sz w:val="28"/>
          <w:szCs w:val="28"/>
          <w:shd w:val="clear" w:color="auto" w:fill="FFFFFF"/>
        </w:rPr>
      </w:pPr>
      <w:r w:rsidRPr="00A73EE2">
        <w:rPr>
          <w:rFonts w:ascii="Times New Roman" w:hAnsi="Times New Roman" w:cs="Times New Roman"/>
          <w:color w:val="000000" w:themeColor="text1"/>
          <w:sz w:val="28"/>
          <w:szCs w:val="28"/>
          <w:shd w:val="clear" w:color="auto" w:fill="FFFFFF"/>
        </w:rPr>
        <w:t xml:space="preserve">Начиная с 1972 года, почти во всех официальных документах, исходивших от государственных учреждений Союза ССР, занимавшихся рассмотрением и решением вопросов охраны природы, город Норильск упоминался в числе самых экологически неблагополучных мест для проживания человека. Норильск надолго закрепился в лидирующей группе промышленных центров народного хозяйства страны, отмеченных самым высоким уровнем загрязнения окружающий природной среды и верхних слоев атмосферы. </w:t>
      </w:r>
      <w:r w:rsidR="00272D53" w:rsidRPr="00A73EE2">
        <w:rPr>
          <w:rFonts w:ascii="Times New Roman" w:hAnsi="Times New Roman" w:cs="Times New Roman"/>
          <w:color w:val="000000" w:themeColor="text1"/>
          <w:sz w:val="28"/>
          <w:szCs w:val="28"/>
          <w:shd w:val="clear" w:color="auto" w:fill="FFFFFF"/>
        </w:rPr>
        <w:t>[1</w:t>
      </w:r>
      <w:r w:rsidR="009D56E3" w:rsidRPr="00A73EE2">
        <w:rPr>
          <w:rFonts w:ascii="Times New Roman" w:hAnsi="Times New Roman" w:cs="Times New Roman"/>
          <w:color w:val="000000" w:themeColor="text1"/>
          <w:sz w:val="28"/>
          <w:szCs w:val="28"/>
          <w:shd w:val="clear" w:color="auto" w:fill="FFFFFF"/>
        </w:rPr>
        <w:t>0</w:t>
      </w:r>
      <w:r w:rsidR="00272D53" w:rsidRPr="00A73EE2">
        <w:rPr>
          <w:rFonts w:ascii="Times New Roman" w:hAnsi="Times New Roman" w:cs="Times New Roman"/>
          <w:color w:val="000000" w:themeColor="text1"/>
          <w:sz w:val="28"/>
          <w:szCs w:val="28"/>
          <w:shd w:val="clear" w:color="auto" w:fill="FFFFFF"/>
        </w:rPr>
        <w:t>]</w:t>
      </w:r>
    </w:p>
    <w:p w:rsidR="004C0071" w:rsidRPr="00A877D5" w:rsidRDefault="00272D53" w:rsidP="0044619B">
      <w:pPr>
        <w:spacing w:line="360" w:lineRule="auto"/>
        <w:ind w:firstLine="709"/>
        <w:jc w:val="both"/>
        <w:rPr>
          <w:rFonts w:ascii="Times New Roman" w:hAnsi="Times New Roman" w:cs="Times New Roman"/>
          <w:color w:val="000000" w:themeColor="text1"/>
          <w:sz w:val="28"/>
          <w:szCs w:val="28"/>
          <w:shd w:val="clear" w:color="auto" w:fill="FFFFFF"/>
        </w:rPr>
      </w:pPr>
      <w:r w:rsidRPr="00A73EE2">
        <w:rPr>
          <w:rFonts w:ascii="Times New Roman" w:hAnsi="Times New Roman" w:cs="Times New Roman"/>
          <w:sz w:val="28"/>
          <w:szCs w:val="28"/>
        </w:rPr>
        <w:t>Ситуацию осложняет то, что продуктивность флоры и фауны Крайнего Севера очень низкая, скорость ее воспроизведения во много раз меньше чем в центральной России</w:t>
      </w:r>
      <w:r w:rsidR="008B7D28" w:rsidRPr="00A73EE2">
        <w:rPr>
          <w:rFonts w:ascii="Times New Roman" w:hAnsi="Times New Roman" w:cs="Times New Roman"/>
          <w:sz w:val="28"/>
          <w:szCs w:val="28"/>
        </w:rPr>
        <w:t xml:space="preserve"> и тем более Южной России</w:t>
      </w:r>
      <w:r w:rsidRPr="00A73EE2">
        <w:rPr>
          <w:rFonts w:ascii="Times New Roman" w:hAnsi="Times New Roman" w:cs="Times New Roman"/>
          <w:sz w:val="28"/>
          <w:szCs w:val="28"/>
        </w:rPr>
        <w:t xml:space="preserve">. На </w:t>
      </w:r>
      <w:r w:rsidR="00EB4419" w:rsidRPr="00A73EE2">
        <w:rPr>
          <w:rFonts w:ascii="Times New Roman" w:hAnsi="Times New Roman" w:cs="Times New Roman"/>
          <w:sz w:val="28"/>
          <w:szCs w:val="28"/>
        </w:rPr>
        <w:t xml:space="preserve">восстановление нарушенного промышленным производством баланса окружающей природной среды Заполярья могут уйти </w:t>
      </w:r>
      <w:r w:rsidRPr="00A73EE2">
        <w:rPr>
          <w:rFonts w:ascii="Times New Roman" w:hAnsi="Times New Roman" w:cs="Times New Roman"/>
          <w:sz w:val="28"/>
          <w:szCs w:val="28"/>
        </w:rPr>
        <w:t>десятки и сотни лет.</w:t>
      </w:r>
    </w:p>
    <w:p w:rsidR="00EB4419" w:rsidRPr="00A73EE2" w:rsidRDefault="00EB4419" w:rsidP="0044619B">
      <w:pPr>
        <w:spacing w:line="360" w:lineRule="auto"/>
        <w:ind w:firstLine="709"/>
        <w:jc w:val="both"/>
        <w:rPr>
          <w:rFonts w:ascii="Times New Roman" w:hAnsi="Times New Roman" w:cs="Times New Roman"/>
          <w:sz w:val="28"/>
          <w:szCs w:val="28"/>
          <w:shd w:val="clear" w:color="auto" w:fill="FFFFFF"/>
        </w:rPr>
      </w:pPr>
      <w:r w:rsidRPr="00A73EE2">
        <w:rPr>
          <w:rFonts w:ascii="Times New Roman" w:hAnsi="Times New Roman" w:cs="Times New Roman"/>
          <w:sz w:val="28"/>
          <w:szCs w:val="28"/>
        </w:rPr>
        <w:t>Токсичные отходы промышленн</w:t>
      </w:r>
      <w:r w:rsidR="00272D53" w:rsidRPr="00A73EE2">
        <w:rPr>
          <w:rFonts w:ascii="Times New Roman" w:hAnsi="Times New Roman" w:cs="Times New Roman"/>
          <w:sz w:val="28"/>
          <w:szCs w:val="28"/>
        </w:rPr>
        <w:t>ого</w:t>
      </w:r>
      <w:r w:rsidRPr="00A73EE2">
        <w:rPr>
          <w:rFonts w:ascii="Times New Roman" w:hAnsi="Times New Roman" w:cs="Times New Roman"/>
          <w:sz w:val="28"/>
          <w:szCs w:val="28"/>
        </w:rPr>
        <w:t xml:space="preserve"> производств</w:t>
      </w:r>
      <w:r w:rsidR="00272D53" w:rsidRPr="00A73EE2">
        <w:rPr>
          <w:rFonts w:ascii="Times New Roman" w:hAnsi="Times New Roman" w:cs="Times New Roman"/>
          <w:sz w:val="28"/>
          <w:szCs w:val="28"/>
        </w:rPr>
        <w:t>а</w:t>
      </w:r>
      <w:r w:rsidRPr="00A73EE2">
        <w:rPr>
          <w:rFonts w:ascii="Times New Roman" w:hAnsi="Times New Roman" w:cs="Times New Roman"/>
          <w:sz w:val="28"/>
          <w:szCs w:val="28"/>
        </w:rPr>
        <w:t>, из года в год накапливаясь в окружающей природной среде, нанесли не</w:t>
      </w:r>
      <w:r w:rsidR="00DC40EA" w:rsidRPr="00A73EE2">
        <w:rPr>
          <w:rFonts w:ascii="Times New Roman" w:hAnsi="Times New Roman" w:cs="Times New Roman"/>
          <w:sz w:val="28"/>
          <w:szCs w:val="28"/>
        </w:rPr>
        <w:t>обратимый ущерб</w:t>
      </w:r>
      <w:r w:rsidRPr="00A73EE2">
        <w:rPr>
          <w:rFonts w:ascii="Times New Roman" w:hAnsi="Times New Roman" w:cs="Times New Roman"/>
          <w:sz w:val="28"/>
          <w:szCs w:val="28"/>
        </w:rPr>
        <w:t xml:space="preserve"> в всему живому, убив растения и изгнав животных</w:t>
      </w:r>
      <w:r w:rsidR="000537A3" w:rsidRPr="00A73EE2">
        <w:rPr>
          <w:rFonts w:ascii="Times New Roman" w:hAnsi="Times New Roman" w:cs="Times New Roman"/>
          <w:sz w:val="28"/>
          <w:szCs w:val="28"/>
        </w:rPr>
        <w:t xml:space="preserve"> из ареалов обитания</w:t>
      </w:r>
      <w:r w:rsidR="00272D53" w:rsidRPr="00A73EE2">
        <w:rPr>
          <w:rFonts w:ascii="Times New Roman" w:hAnsi="Times New Roman" w:cs="Times New Roman"/>
          <w:sz w:val="28"/>
          <w:szCs w:val="28"/>
        </w:rPr>
        <w:t>.</w:t>
      </w:r>
      <w:r w:rsidR="005954E8" w:rsidRPr="00A73EE2">
        <w:rPr>
          <w:rFonts w:ascii="Times New Roman" w:hAnsi="Times New Roman" w:cs="Times New Roman"/>
          <w:sz w:val="28"/>
          <w:szCs w:val="28"/>
        </w:rPr>
        <w:t xml:space="preserve"> </w:t>
      </w:r>
    </w:p>
    <w:p w:rsidR="00843434" w:rsidRDefault="00181809" w:rsidP="002F5063">
      <w:pPr>
        <w:spacing w:line="360" w:lineRule="auto"/>
        <w:rPr>
          <w:rFonts w:ascii="Times New Roman" w:hAnsi="Times New Roman" w:cs="Times New Roman"/>
          <w:color w:val="000000" w:themeColor="text1"/>
          <w:sz w:val="28"/>
          <w:szCs w:val="28"/>
        </w:rPr>
      </w:pPr>
      <w:r w:rsidRPr="00A85E5E">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extent cx="3043914" cy="1962150"/>
            <wp:effectExtent l="19050" t="0" r="4086" b="0"/>
            <wp:docPr id="7" name="Рисунок 7" descr="e54a176c8b7824a24bab12916c188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54a176c8b7824a24bab12916c1884f7"/>
                    <pic:cNvPicPr>
                      <a:picLocks noChangeAspect="1" noChangeArrowheads="1"/>
                    </pic:cNvPicPr>
                  </pic:nvPicPr>
                  <pic:blipFill>
                    <a:blip r:embed="rId26"/>
                    <a:srcRect/>
                    <a:stretch>
                      <a:fillRect/>
                    </a:stretch>
                  </pic:blipFill>
                  <pic:spPr bwMode="auto">
                    <a:xfrm>
                      <a:off x="0" y="0"/>
                      <a:ext cx="3052886" cy="1967934"/>
                    </a:xfrm>
                    <a:prstGeom prst="rect">
                      <a:avLst/>
                    </a:prstGeom>
                    <a:noFill/>
                    <a:ln w="9525">
                      <a:noFill/>
                      <a:miter lim="800000"/>
                      <a:headEnd/>
                      <a:tailEnd/>
                    </a:ln>
                  </pic:spPr>
                </pic:pic>
              </a:graphicData>
            </a:graphic>
          </wp:inline>
        </w:drawing>
      </w:r>
      <w:r w:rsidR="008F5EF7" w:rsidRPr="00A85E5E">
        <w:rPr>
          <w:rFonts w:ascii="Times New Roman" w:hAnsi="Times New Roman" w:cs="Times New Roman"/>
          <w:color w:val="000000" w:themeColor="text1"/>
          <w:sz w:val="28"/>
          <w:szCs w:val="28"/>
        </w:rPr>
        <w:t xml:space="preserve"> </w:t>
      </w:r>
      <w:r w:rsidR="00843434" w:rsidRPr="00A85E5E">
        <w:rPr>
          <w:rFonts w:ascii="Times New Roman" w:hAnsi="Times New Roman" w:cs="Times New Roman"/>
          <w:noProof/>
          <w:color w:val="000000" w:themeColor="text1"/>
          <w:sz w:val="28"/>
          <w:szCs w:val="28"/>
          <w:shd w:val="clear" w:color="auto" w:fill="FFFFFF"/>
          <w:lang w:eastAsia="ru-RU"/>
        </w:rPr>
        <w:drawing>
          <wp:inline distT="0" distB="0" distL="0" distR="0">
            <wp:extent cx="2977093" cy="1965278"/>
            <wp:effectExtent l="19050" t="0" r="0" b="0"/>
            <wp:docPr id="11" name="Рисунок 68" descr="C:\Users\User\AppData\Local\Microsoft\Windows\INetCache\Content.Word\413778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INetCache\Content.Word\4137780_large.jpg"/>
                    <pic:cNvPicPr>
                      <a:picLocks noChangeAspect="1" noChangeArrowheads="1"/>
                    </pic:cNvPicPr>
                  </pic:nvPicPr>
                  <pic:blipFill>
                    <a:blip r:embed="rId27" cstate="print"/>
                    <a:srcRect/>
                    <a:stretch>
                      <a:fillRect/>
                    </a:stretch>
                  </pic:blipFill>
                  <pic:spPr bwMode="auto">
                    <a:xfrm>
                      <a:off x="0" y="0"/>
                      <a:ext cx="3003898" cy="1982973"/>
                    </a:xfrm>
                    <a:prstGeom prst="rect">
                      <a:avLst/>
                    </a:prstGeom>
                    <a:noFill/>
                    <a:ln w="9525">
                      <a:noFill/>
                      <a:miter lim="800000"/>
                      <a:headEnd/>
                      <a:tailEnd/>
                    </a:ln>
                  </pic:spPr>
                </pic:pic>
              </a:graphicData>
            </a:graphic>
          </wp:inline>
        </w:drawing>
      </w:r>
      <w:r w:rsidR="00AB39F0">
        <w:rPr>
          <w:rFonts w:ascii="Times New Roman" w:hAnsi="Times New Roman" w:cs="Times New Roman"/>
          <w:color w:val="000000" w:themeColor="text1"/>
          <w:sz w:val="28"/>
          <w:szCs w:val="28"/>
        </w:rPr>
        <w:t>Рис</w:t>
      </w:r>
      <w:r w:rsidR="00BB7C1D">
        <w:rPr>
          <w:rFonts w:ascii="Times New Roman" w:hAnsi="Times New Roman" w:cs="Times New Roman"/>
          <w:color w:val="000000" w:themeColor="text1"/>
          <w:sz w:val="28"/>
          <w:szCs w:val="28"/>
        </w:rPr>
        <w:t>.</w:t>
      </w:r>
      <w:r w:rsidR="002B255F">
        <w:rPr>
          <w:rFonts w:ascii="Times New Roman" w:hAnsi="Times New Roman" w:cs="Times New Roman"/>
          <w:color w:val="000000" w:themeColor="text1"/>
          <w:sz w:val="28"/>
          <w:szCs w:val="28"/>
        </w:rPr>
        <w:t>14</w:t>
      </w:r>
      <w:r w:rsidR="00BB7C1D">
        <w:rPr>
          <w:rFonts w:ascii="Times New Roman" w:hAnsi="Times New Roman" w:cs="Times New Roman"/>
          <w:color w:val="000000" w:themeColor="text1"/>
          <w:sz w:val="28"/>
          <w:szCs w:val="28"/>
        </w:rPr>
        <w:t>.</w:t>
      </w:r>
      <w:r w:rsidR="00AB39F0">
        <w:rPr>
          <w:rFonts w:ascii="Times New Roman" w:hAnsi="Times New Roman" w:cs="Times New Roman"/>
          <w:color w:val="000000" w:themeColor="text1"/>
          <w:sz w:val="28"/>
          <w:szCs w:val="28"/>
        </w:rPr>
        <w:t xml:space="preserve"> </w:t>
      </w:r>
      <w:r w:rsidR="00BB7C1D">
        <w:rPr>
          <w:rFonts w:ascii="Times New Roman" w:hAnsi="Times New Roman" w:cs="Times New Roman"/>
          <w:color w:val="000000" w:themeColor="text1"/>
          <w:sz w:val="28"/>
          <w:szCs w:val="28"/>
        </w:rPr>
        <w:t>Поля Норильска</w:t>
      </w:r>
      <w:r w:rsidR="00843434">
        <w:rPr>
          <w:rFonts w:ascii="Times New Roman" w:hAnsi="Times New Roman" w:cs="Times New Roman"/>
          <w:color w:val="000000" w:themeColor="text1"/>
          <w:sz w:val="28"/>
          <w:szCs w:val="28"/>
        </w:rPr>
        <w:t xml:space="preserve">      </w:t>
      </w:r>
      <w:r w:rsidR="00BB7C1D">
        <w:rPr>
          <w:rFonts w:ascii="Times New Roman" w:hAnsi="Times New Roman" w:cs="Times New Roman"/>
          <w:color w:val="000000" w:themeColor="text1"/>
          <w:sz w:val="28"/>
          <w:szCs w:val="28"/>
        </w:rPr>
        <w:t xml:space="preserve">                        Рис.</w:t>
      </w:r>
      <w:r w:rsidR="002B255F">
        <w:rPr>
          <w:rFonts w:ascii="Times New Roman" w:hAnsi="Times New Roman" w:cs="Times New Roman"/>
          <w:color w:val="000000" w:themeColor="text1"/>
          <w:sz w:val="28"/>
          <w:szCs w:val="28"/>
        </w:rPr>
        <w:t>15</w:t>
      </w:r>
      <w:r w:rsidR="00BB7C1D">
        <w:rPr>
          <w:rFonts w:ascii="Times New Roman" w:hAnsi="Times New Roman" w:cs="Times New Roman"/>
          <w:color w:val="000000" w:themeColor="text1"/>
          <w:sz w:val="28"/>
          <w:szCs w:val="28"/>
        </w:rPr>
        <w:t>.</w:t>
      </w:r>
      <w:r w:rsidR="00843434">
        <w:rPr>
          <w:rFonts w:ascii="Times New Roman" w:hAnsi="Times New Roman" w:cs="Times New Roman"/>
          <w:color w:val="000000" w:themeColor="text1"/>
          <w:sz w:val="28"/>
          <w:szCs w:val="28"/>
        </w:rPr>
        <w:t xml:space="preserve"> </w:t>
      </w:r>
      <w:r w:rsidR="00BB7C1D">
        <w:rPr>
          <w:rFonts w:ascii="Times New Roman" w:hAnsi="Times New Roman" w:cs="Times New Roman"/>
          <w:color w:val="000000" w:themeColor="text1"/>
          <w:sz w:val="28"/>
          <w:szCs w:val="28"/>
        </w:rPr>
        <w:t>Деревья Норильска</w:t>
      </w:r>
    </w:p>
    <w:p w:rsidR="007C6B64" w:rsidRPr="005E3D01" w:rsidRDefault="007C6B64" w:rsidP="00C555FF">
      <w:pPr>
        <w:spacing w:after="0" w:line="360" w:lineRule="auto"/>
        <w:ind w:firstLine="709"/>
        <w:rPr>
          <w:rFonts w:ascii="Times New Roman" w:hAnsi="Times New Roman" w:cs="Times New Roman"/>
          <w:color w:val="000000" w:themeColor="text1"/>
          <w:sz w:val="28"/>
          <w:szCs w:val="28"/>
        </w:rPr>
      </w:pPr>
      <w:r w:rsidRPr="00A85E5E">
        <w:rPr>
          <w:rFonts w:ascii="Times New Roman" w:hAnsi="Times New Roman" w:cs="Times New Roman"/>
          <w:color w:val="000000" w:themeColor="text1"/>
          <w:sz w:val="28"/>
          <w:szCs w:val="28"/>
        </w:rPr>
        <w:t xml:space="preserve">  </w:t>
      </w:r>
      <w:r w:rsidRPr="005E3D01">
        <w:rPr>
          <w:rFonts w:ascii="Times New Roman" w:hAnsi="Times New Roman" w:cs="Times New Roman"/>
          <w:color w:val="000000" w:themeColor="text1"/>
          <w:sz w:val="28"/>
          <w:szCs w:val="28"/>
        </w:rPr>
        <w:t>Для норильских лесов стали нормой так называемые «лысые» деревья, хво</w:t>
      </w:r>
      <w:r w:rsidR="00C17821">
        <w:rPr>
          <w:rFonts w:ascii="Times New Roman" w:hAnsi="Times New Roman" w:cs="Times New Roman"/>
          <w:color w:val="000000" w:themeColor="text1"/>
          <w:sz w:val="28"/>
          <w:szCs w:val="28"/>
        </w:rPr>
        <w:t>ю которых разъел после кислотный дождь</w:t>
      </w:r>
      <w:r w:rsidRPr="005E3D01">
        <w:rPr>
          <w:rFonts w:ascii="Times New Roman" w:hAnsi="Times New Roman" w:cs="Times New Roman"/>
          <w:color w:val="000000" w:themeColor="text1"/>
          <w:sz w:val="28"/>
          <w:szCs w:val="28"/>
        </w:rPr>
        <w:t>.</w:t>
      </w:r>
    </w:p>
    <w:p w:rsidR="0044619B" w:rsidRDefault="0044619B" w:rsidP="005743C7">
      <w:pPr>
        <w:spacing w:after="0" w:line="360" w:lineRule="auto"/>
        <w:jc w:val="right"/>
        <w:rPr>
          <w:rFonts w:ascii="Times New Roman" w:hAnsi="Times New Roman" w:cs="Times New Roman"/>
          <w:color w:val="000000" w:themeColor="text1"/>
          <w:sz w:val="28"/>
          <w:szCs w:val="28"/>
        </w:rPr>
      </w:pPr>
    </w:p>
    <w:p w:rsidR="00C555FF" w:rsidRDefault="00C555FF" w:rsidP="005743C7">
      <w:pPr>
        <w:spacing w:after="0" w:line="360" w:lineRule="auto"/>
        <w:jc w:val="right"/>
        <w:rPr>
          <w:rFonts w:ascii="Times New Roman" w:hAnsi="Times New Roman" w:cs="Times New Roman"/>
          <w:color w:val="000000" w:themeColor="text1"/>
          <w:sz w:val="28"/>
          <w:szCs w:val="28"/>
        </w:rPr>
      </w:pPr>
    </w:p>
    <w:p w:rsidR="004C0071" w:rsidRDefault="005743C7" w:rsidP="005743C7">
      <w:pPr>
        <w:spacing w:after="0" w:line="360" w:lineRule="auto"/>
        <w:jc w:val="right"/>
        <w:rPr>
          <w:rFonts w:ascii="Times New Roman" w:hAnsi="Times New Roman" w:cs="Times New Roman"/>
          <w:color w:val="000000" w:themeColor="text1"/>
          <w:sz w:val="28"/>
          <w:szCs w:val="28"/>
        </w:rPr>
      </w:pPr>
      <w:r w:rsidRPr="005E3D01">
        <w:rPr>
          <w:rFonts w:ascii="Times New Roman" w:hAnsi="Times New Roman" w:cs="Times New Roman"/>
          <w:color w:val="000000" w:themeColor="text1"/>
          <w:sz w:val="28"/>
          <w:szCs w:val="28"/>
        </w:rPr>
        <w:lastRenderedPageBreak/>
        <w:t xml:space="preserve">Таблица </w:t>
      </w:r>
      <w:r>
        <w:rPr>
          <w:rFonts w:ascii="Times New Roman" w:hAnsi="Times New Roman" w:cs="Times New Roman"/>
          <w:color w:val="000000" w:themeColor="text1"/>
          <w:sz w:val="28"/>
          <w:szCs w:val="28"/>
        </w:rPr>
        <w:t>№</w:t>
      </w:r>
      <w:r w:rsidR="00F9330A">
        <w:rPr>
          <w:rFonts w:ascii="Times New Roman" w:hAnsi="Times New Roman" w:cs="Times New Roman"/>
          <w:color w:val="000000" w:themeColor="text1"/>
          <w:sz w:val="28"/>
          <w:szCs w:val="28"/>
        </w:rPr>
        <w:t>2</w:t>
      </w:r>
    </w:p>
    <w:p w:rsidR="008F5EF7" w:rsidRPr="005E3D01" w:rsidRDefault="008F5EF7" w:rsidP="005743C7">
      <w:pPr>
        <w:spacing w:after="0" w:line="360" w:lineRule="auto"/>
        <w:jc w:val="center"/>
        <w:rPr>
          <w:rFonts w:ascii="Times New Roman" w:hAnsi="Times New Roman" w:cs="Times New Roman"/>
          <w:color w:val="000000" w:themeColor="text1"/>
          <w:sz w:val="28"/>
          <w:szCs w:val="28"/>
        </w:rPr>
      </w:pPr>
      <w:r w:rsidRPr="005E3D01">
        <w:rPr>
          <w:rFonts w:ascii="Times New Roman" w:hAnsi="Times New Roman" w:cs="Times New Roman"/>
          <w:color w:val="000000" w:themeColor="text1"/>
          <w:sz w:val="28"/>
          <w:szCs w:val="28"/>
        </w:rPr>
        <w:t xml:space="preserve">Экспертиза на содержание </w:t>
      </w:r>
      <w:r w:rsidR="00500A2E" w:rsidRPr="005E3D01">
        <w:rPr>
          <w:rFonts w:ascii="Times New Roman" w:hAnsi="Times New Roman" w:cs="Times New Roman"/>
          <w:color w:val="000000" w:themeColor="text1"/>
          <w:sz w:val="28"/>
          <w:szCs w:val="28"/>
        </w:rPr>
        <w:t>тяжёлых металлов в растениях  [</w:t>
      </w:r>
      <w:r w:rsidR="009D56E3" w:rsidRPr="009D56E3">
        <w:rPr>
          <w:rFonts w:ascii="Times New Roman" w:hAnsi="Times New Roman" w:cs="Times New Roman"/>
          <w:color w:val="000000" w:themeColor="text1"/>
          <w:sz w:val="28"/>
          <w:szCs w:val="28"/>
        </w:rPr>
        <w:t>8</w:t>
      </w:r>
      <w:r w:rsidRPr="005E3D01">
        <w:rPr>
          <w:rFonts w:ascii="Times New Roman" w:hAnsi="Times New Roman" w:cs="Times New Roman"/>
          <w:color w:val="000000" w:themeColor="text1"/>
          <w:sz w:val="28"/>
          <w:szCs w:val="28"/>
        </w:rPr>
        <w:t>]</w:t>
      </w:r>
    </w:p>
    <w:tbl>
      <w:tblPr>
        <w:tblStyle w:val="a3"/>
        <w:tblW w:w="9778" w:type="dxa"/>
        <w:tblLook w:val="04A0"/>
      </w:tblPr>
      <w:tblGrid>
        <w:gridCol w:w="703"/>
        <w:gridCol w:w="3456"/>
        <w:gridCol w:w="1475"/>
        <w:gridCol w:w="895"/>
        <w:gridCol w:w="895"/>
        <w:gridCol w:w="896"/>
        <w:gridCol w:w="719"/>
        <w:gridCol w:w="739"/>
      </w:tblGrid>
      <w:tr w:rsidR="00843434" w:rsidRPr="005E3D01" w:rsidTr="005743C7">
        <w:trPr>
          <w:trHeight w:val="721"/>
        </w:trPr>
        <w:tc>
          <w:tcPr>
            <w:tcW w:w="703"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b/>
                <w:bCs/>
                <w:color w:val="000000" w:themeColor="text1"/>
                <w:sz w:val="28"/>
                <w:szCs w:val="28"/>
                <w:lang w:eastAsia="ru-RU"/>
              </w:rPr>
              <w:t>№ п/п</w:t>
            </w:r>
          </w:p>
        </w:tc>
        <w:tc>
          <w:tcPr>
            <w:tcW w:w="3456"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b/>
                <w:bCs/>
                <w:color w:val="000000" w:themeColor="text1"/>
                <w:sz w:val="28"/>
                <w:szCs w:val="28"/>
                <w:lang w:eastAsia="ru-RU"/>
              </w:rPr>
              <w:t>Район отбора проб</w:t>
            </w:r>
          </w:p>
        </w:tc>
        <w:tc>
          <w:tcPr>
            <w:tcW w:w="147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b/>
                <w:bCs/>
                <w:color w:val="000000" w:themeColor="text1"/>
                <w:sz w:val="28"/>
                <w:szCs w:val="28"/>
                <w:lang w:eastAsia="ru-RU"/>
              </w:rPr>
              <w:t>Вид растения</w:t>
            </w:r>
          </w:p>
        </w:tc>
        <w:tc>
          <w:tcPr>
            <w:tcW w:w="89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b/>
                <w:bCs/>
                <w:color w:val="000000" w:themeColor="text1"/>
                <w:sz w:val="28"/>
                <w:szCs w:val="28"/>
                <w:lang w:eastAsia="ru-RU"/>
              </w:rPr>
              <w:t>Ni</w:t>
            </w:r>
          </w:p>
        </w:tc>
        <w:tc>
          <w:tcPr>
            <w:tcW w:w="89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b/>
                <w:bCs/>
                <w:color w:val="000000" w:themeColor="text1"/>
                <w:sz w:val="28"/>
                <w:szCs w:val="28"/>
                <w:lang w:eastAsia="ru-RU"/>
              </w:rPr>
              <w:t>Cu</w:t>
            </w:r>
          </w:p>
        </w:tc>
        <w:tc>
          <w:tcPr>
            <w:tcW w:w="896"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b/>
                <w:bCs/>
                <w:color w:val="000000" w:themeColor="text1"/>
                <w:sz w:val="28"/>
                <w:szCs w:val="28"/>
                <w:lang w:eastAsia="ru-RU"/>
              </w:rPr>
              <w:t>Zn</w:t>
            </w:r>
          </w:p>
        </w:tc>
        <w:tc>
          <w:tcPr>
            <w:tcW w:w="71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b/>
                <w:bCs/>
                <w:color w:val="000000" w:themeColor="text1"/>
                <w:sz w:val="28"/>
                <w:szCs w:val="28"/>
                <w:lang w:eastAsia="ru-RU"/>
              </w:rPr>
              <w:t>Cd</w:t>
            </w:r>
          </w:p>
        </w:tc>
        <w:tc>
          <w:tcPr>
            <w:tcW w:w="739" w:type="dxa"/>
            <w:vAlign w:val="center"/>
          </w:tcPr>
          <w:p w:rsidR="009C6E49" w:rsidRPr="005E3D01" w:rsidRDefault="009C6E49" w:rsidP="00A73EE2">
            <w:pPr>
              <w:spacing w:line="360" w:lineRule="auto"/>
              <w:jc w:val="both"/>
              <w:rPr>
                <w:rFonts w:ascii="Times New Roman" w:eastAsia="Times New Roman" w:hAnsi="Times New Roman" w:cs="Times New Roman"/>
                <w:b/>
                <w:bCs/>
                <w:color w:val="000000" w:themeColor="text1"/>
                <w:sz w:val="28"/>
                <w:szCs w:val="28"/>
                <w:lang w:eastAsia="ru-RU"/>
              </w:rPr>
            </w:pPr>
            <w:r w:rsidRPr="005E3D01">
              <w:rPr>
                <w:rFonts w:ascii="Times New Roman" w:eastAsia="Times New Roman" w:hAnsi="Times New Roman" w:cs="Times New Roman"/>
                <w:b/>
                <w:bCs/>
                <w:color w:val="000000" w:themeColor="text1"/>
                <w:sz w:val="28"/>
                <w:szCs w:val="28"/>
                <w:lang w:eastAsia="ru-RU"/>
              </w:rPr>
              <w:t>Pb</w:t>
            </w:r>
          </w:p>
        </w:tc>
      </w:tr>
      <w:tr w:rsidR="00843434" w:rsidRPr="005E3D01" w:rsidTr="005743C7">
        <w:trPr>
          <w:trHeight w:val="721"/>
        </w:trPr>
        <w:tc>
          <w:tcPr>
            <w:tcW w:w="703"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hAnsi="Times New Roman" w:cs="Times New Roman"/>
                <w:color w:val="000000" w:themeColor="text1"/>
                <w:sz w:val="28"/>
                <w:szCs w:val="28"/>
                <w:lang w:val="en-US"/>
              </w:rPr>
              <w:t>1</w:t>
            </w:r>
          </w:p>
        </w:tc>
        <w:tc>
          <w:tcPr>
            <w:tcW w:w="3456"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Водопад «Красные камни»</w:t>
            </w:r>
          </w:p>
        </w:tc>
        <w:tc>
          <w:tcPr>
            <w:tcW w:w="147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Брусника</w:t>
            </w:r>
          </w:p>
        </w:tc>
        <w:tc>
          <w:tcPr>
            <w:tcW w:w="89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17,2</w:t>
            </w:r>
          </w:p>
        </w:tc>
        <w:tc>
          <w:tcPr>
            <w:tcW w:w="89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19,7</w:t>
            </w:r>
          </w:p>
        </w:tc>
        <w:tc>
          <w:tcPr>
            <w:tcW w:w="896"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13,2</w:t>
            </w:r>
          </w:p>
        </w:tc>
        <w:tc>
          <w:tcPr>
            <w:tcW w:w="71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0,0</w:t>
            </w:r>
          </w:p>
        </w:tc>
        <w:tc>
          <w:tcPr>
            <w:tcW w:w="739" w:type="dxa"/>
            <w:vAlign w:val="center"/>
          </w:tcPr>
          <w:p w:rsidR="009C6E49" w:rsidRPr="005E3D01" w:rsidRDefault="009C6E49" w:rsidP="00A73EE2">
            <w:pPr>
              <w:spacing w:line="360" w:lineRule="auto"/>
              <w:jc w:val="both"/>
              <w:rPr>
                <w:rFonts w:ascii="Times New Roman" w:eastAsia="Times New Roman" w:hAnsi="Times New Roman" w:cs="Times New Roman"/>
                <w:color w:val="000000" w:themeColor="text1"/>
                <w:sz w:val="28"/>
                <w:szCs w:val="28"/>
                <w:lang w:eastAsia="ru-RU"/>
              </w:rPr>
            </w:pPr>
            <w:r w:rsidRPr="005E3D01">
              <w:rPr>
                <w:rFonts w:ascii="Times New Roman" w:eastAsia="Times New Roman" w:hAnsi="Times New Roman" w:cs="Times New Roman"/>
                <w:color w:val="000000" w:themeColor="text1"/>
                <w:sz w:val="28"/>
                <w:szCs w:val="28"/>
                <w:lang w:eastAsia="ru-RU"/>
              </w:rPr>
              <w:t>0,0</w:t>
            </w:r>
          </w:p>
        </w:tc>
      </w:tr>
      <w:tr w:rsidR="00843434" w:rsidRPr="005E3D01" w:rsidTr="005743C7">
        <w:trPr>
          <w:trHeight w:val="721"/>
        </w:trPr>
        <w:tc>
          <w:tcPr>
            <w:tcW w:w="703"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hAnsi="Times New Roman" w:cs="Times New Roman"/>
                <w:color w:val="000000" w:themeColor="text1"/>
                <w:sz w:val="28"/>
                <w:szCs w:val="28"/>
                <w:lang w:val="en-US"/>
              </w:rPr>
              <w:t>2</w:t>
            </w:r>
          </w:p>
        </w:tc>
        <w:tc>
          <w:tcPr>
            <w:tcW w:w="3456"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Водопад «Красные камни»</w:t>
            </w:r>
          </w:p>
        </w:tc>
        <w:tc>
          <w:tcPr>
            <w:tcW w:w="147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Сыроежки</w:t>
            </w:r>
          </w:p>
        </w:tc>
        <w:tc>
          <w:tcPr>
            <w:tcW w:w="89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15,02</w:t>
            </w:r>
          </w:p>
        </w:tc>
        <w:tc>
          <w:tcPr>
            <w:tcW w:w="89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39,54</w:t>
            </w:r>
          </w:p>
        </w:tc>
        <w:tc>
          <w:tcPr>
            <w:tcW w:w="896"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82,59</w:t>
            </w:r>
          </w:p>
        </w:tc>
        <w:tc>
          <w:tcPr>
            <w:tcW w:w="71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0,0</w:t>
            </w:r>
          </w:p>
        </w:tc>
        <w:tc>
          <w:tcPr>
            <w:tcW w:w="73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0,0</w:t>
            </w:r>
          </w:p>
        </w:tc>
      </w:tr>
      <w:tr w:rsidR="00843434" w:rsidRPr="005E3D01" w:rsidTr="005743C7">
        <w:trPr>
          <w:trHeight w:val="721"/>
        </w:trPr>
        <w:tc>
          <w:tcPr>
            <w:tcW w:w="703"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hAnsi="Times New Roman" w:cs="Times New Roman"/>
                <w:color w:val="000000" w:themeColor="text1"/>
                <w:sz w:val="28"/>
                <w:szCs w:val="28"/>
                <w:lang w:val="en-US"/>
              </w:rPr>
              <w:t>3</w:t>
            </w:r>
          </w:p>
        </w:tc>
        <w:tc>
          <w:tcPr>
            <w:tcW w:w="3456"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Профилакторий «Валёк»</w:t>
            </w:r>
          </w:p>
        </w:tc>
        <w:tc>
          <w:tcPr>
            <w:tcW w:w="147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Брусника</w:t>
            </w:r>
          </w:p>
        </w:tc>
        <w:tc>
          <w:tcPr>
            <w:tcW w:w="89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20,0</w:t>
            </w:r>
          </w:p>
        </w:tc>
        <w:tc>
          <w:tcPr>
            <w:tcW w:w="89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19,0</w:t>
            </w:r>
          </w:p>
        </w:tc>
        <w:tc>
          <w:tcPr>
            <w:tcW w:w="896"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18,5</w:t>
            </w:r>
          </w:p>
        </w:tc>
        <w:tc>
          <w:tcPr>
            <w:tcW w:w="71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0,0</w:t>
            </w:r>
          </w:p>
        </w:tc>
        <w:tc>
          <w:tcPr>
            <w:tcW w:w="73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0,0</w:t>
            </w:r>
          </w:p>
        </w:tc>
      </w:tr>
      <w:tr w:rsidR="00843434" w:rsidRPr="005E3D01" w:rsidTr="005743C7">
        <w:trPr>
          <w:trHeight w:val="721"/>
        </w:trPr>
        <w:tc>
          <w:tcPr>
            <w:tcW w:w="703"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hAnsi="Times New Roman" w:cs="Times New Roman"/>
                <w:color w:val="000000" w:themeColor="text1"/>
                <w:sz w:val="28"/>
                <w:szCs w:val="28"/>
                <w:lang w:val="en-US"/>
              </w:rPr>
              <w:t>4</w:t>
            </w:r>
          </w:p>
        </w:tc>
        <w:tc>
          <w:tcPr>
            <w:tcW w:w="3456"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Профилакторий «Валёк»</w:t>
            </w:r>
          </w:p>
        </w:tc>
        <w:tc>
          <w:tcPr>
            <w:tcW w:w="147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Голубика</w:t>
            </w:r>
          </w:p>
        </w:tc>
        <w:tc>
          <w:tcPr>
            <w:tcW w:w="89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16,6</w:t>
            </w:r>
          </w:p>
        </w:tc>
        <w:tc>
          <w:tcPr>
            <w:tcW w:w="89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21,0</w:t>
            </w:r>
          </w:p>
        </w:tc>
        <w:tc>
          <w:tcPr>
            <w:tcW w:w="896"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9,1</w:t>
            </w:r>
          </w:p>
        </w:tc>
        <w:tc>
          <w:tcPr>
            <w:tcW w:w="71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0,0</w:t>
            </w:r>
          </w:p>
        </w:tc>
        <w:tc>
          <w:tcPr>
            <w:tcW w:w="73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0,0</w:t>
            </w:r>
          </w:p>
        </w:tc>
      </w:tr>
      <w:tr w:rsidR="00843434" w:rsidRPr="005E3D01" w:rsidTr="005743C7">
        <w:trPr>
          <w:trHeight w:val="721"/>
        </w:trPr>
        <w:tc>
          <w:tcPr>
            <w:tcW w:w="703"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hAnsi="Times New Roman" w:cs="Times New Roman"/>
                <w:color w:val="000000" w:themeColor="text1"/>
                <w:sz w:val="28"/>
                <w:szCs w:val="28"/>
                <w:lang w:val="en-US"/>
              </w:rPr>
              <w:t>5</w:t>
            </w:r>
          </w:p>
        </w:tc>
        <w:tc>
          <w:tcPr>
            <w:tcW w:w="3456"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Профилакторий «Валёк»</w:t>
            </w:r>
          </w:p>
        </w:tc>
        <w:tc>
          <w:tcPr>
            <w:tcW w:w="147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Опята</w:t>
            </w:r>
          </w:p>
        </w:tc>
        <w:tc>
          <w:tcPr>
            <w:tcW w:w="895"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160,3</w:t>
            </w:r>
          </w:p>
        </w:tc>
        <w:tc>
          <w:tcPr>
            <w:tcW w:w="89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246,4</w:t>
            </w:r>
          </w:p>
        </w:tc>
        <w:tc>
          <w:tcPr>
            <w:tcW w:w="896"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134,5</w:t>
            </w:r>
          </w:p>
        </w:tc>
        <w:tc>
          <w:tcPr>
            <w:tcW w:w="71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4,6</w:t>
            </w:r>
          </w:p>
        </w:tc>
        <w:tc>
          <w:tcPr>
            <w:tcW w:w="73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3,2</w:t>
            </w:r>
          </w:p>
        </w:tc>
      </w:tr>
      <w:tr w:rsidR="00843434" w:rsidRPr="005E3D01" w:rsidTr="005743C7">
        <w:trPr>
          <w:trHeight w:val="82"/>
        </w:trPr>
        <w:tc>
          <w:tcPr>
            <w:tcW w:w="703"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hAnsi="Times New Roman" w:cs="Times New Roman"/>
                <w:color w:val="000000" w:themeColor="text1"/>
                <w:sz w:val="28"/>
                <w:szCs w:val="28"/>
                <w:lang w:val="en-US"/>
              </w:rPr>
              <w:t>6</w:t>
            </w:r>
          </w:p>
        </w:tc>
        <w:tc>
          <w:tcPr>
            <w:tcW w:w="3456" w:type="dxa"/>
            <w:vAlign w:val="center"/>
          </w:tcPr>
          <w:p w:rsidR="009C6E49" w:rsidRPr="005E3D01" w:rsidRDefault="0018180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Предельно допустимый уровень (ПДУ)</w:t>
            </w:r>
          </w:p>
        </w:tc>
        <w:tc>
          <w:tcPr>
            <w:tcW w:w="147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p>
        </w:tc>
        <w:tc>
          <w:tcPr>
            <w:tcW w:w="89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20</w:t>
            </w:r>
          </w:p>
        </w:tc>
        <w:tc>
          <w:tcPr>
            <w:tcW w:w="895"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10</w:t>
            </w:r>
          </w:p>
        </w:tc>
        <w:tc>
          <w:tcPr>
            <w:tcW w:w="896"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20</w:t>
            </w:r>
          </w:p>
        </w:tc>
        <w:tc>
          <w:tcPr>
            <w:tcW w:w="719" w:type="dxa"/>
            <w:vAlign w:val="center"/>
          </w:tcPr>
          <w:p w:rsidR="009C6E49" w:rsidRPr="005E3D01" w:rsidRDefault="009C6E49" w:rsidP="00A73EE2">
            <w:pPr>
              <w:spacing w:line="360" w:lineRule="auto"/>
              <w:jc w:val="both"/>
              <w:rPr>
                <w:rFonts w:ascii="Times New Roman" w:hAnsi="Times New Roman" w:cs="Times New Roman"/>
                <w:color w:val="000000" w:themeColor="text1"/>
                <w:sz w:val="28"/>
                <w:szCs w:val="28"/>
                <w:lang w:val="en-US"/>
              </w:rPr>
            </w:pPr>
            <w:r w:rsidRPr="005E3D01">
              <w:rPr>
                <w:rFonts w:ascii="Times New Roman" w:eastAsia="Times New Roman" w:hAnsi="Times New Roman" w:cs="Times New Roman"/>
                <w:color w:val="000000" w:themeColor="text1"/>
                <w:sz w:val="28"/>
                <w:szCs w:val="28"/>
                <w:lang w:eastAsia="ru-RU"/>
              </w:rPr>
              <w:t>0,1</w:t>
            </w:r>
          </w:p>
        </w:tc>
        <w:tc>
          <w:tcPr>
            <w:tcW w:w="739" w:type="dxa"/>
            <w:vAlign w:val="center"/>
          </w:tcPr>
          <w:p w:rsidR="009C6E49" w:rsidRPr="005E3D01" w:rsidRDefault="009C6E49" w:rsidP="00A73EE2">
            <w:pPr>
              <w:spacing w:line="360" w:lineRule="auto"/>
              <w:jc w:val="both"/>
              <w:rPr>
                <w:rFonts w:ascii="Times New Roman" w:eastAsia="Times New Roman" w:hAnsi="Times New Roman" w:cs="Times New Roman"/>
                <w:color w:val="000000" w:themeColor="text1"/>
                <w:sz w:val="28"/>
                <w:szCs w:val="28"/>
                <w:lang w:eastAsia="ru-RU"/>
              </w:rPr>
            </w:pPr>
            <w:r w:rsidRPr="005E3D01">
              <w:rPr>
                <w:rFonts w:ascii="Times New Roman" w:eastAsia="Times New Roman" w:hAnsi="Times New Roman" w:cs="Times New Roman"/>
                <w:color w:val="000000" w:themeColor="text1"/>
                <w:sz w:val="28"/>
                <w:szCs w:val="28"/>
                <w:lang w:eastAsia="ru-RU"/>
              </w:rPr>
              <w:t>0,5</w:t>
            </w:r>
          </w:p>
        </w:tc>
      </w:tr>
    </w:tbl>
    <w:p w:rsidR="00181809" w:rsidRPr="005E3D01" w:rsidRDefault="00181809" w:rsidP="00A73EE2">
      <w:pPr>
        <w:spacing w:after="0" w:line="360" w:lineRule="auto"/>
        <w:jc w:val="both"/>
        <w:rPr>
          <w:rFonts w:ascii="Times New Roman" w:hAnsi="Times New Roman" w:cs="Times New Roman"/>
          <w:color w:val="000000" w:themeColor="text1"/>
          <w:sz w:val="28"/>
          <w:szCs w:val="28"/>
          <w:lang w:val="en-US"/>
        </w:rPr>
      </w:pPr>
    </w:p>
    <w:p w:rsidR="008F5EF7" w:rsidRPr="005E3D01" w:rsidRDefault="008F5EF7" w:rsidP="005743C7">
      <w:pPr>
        <w:spacing w:after="0" w:line="360" w:lineRule="auto"/>
        <w:ind w:firstLine="709"/>
        <w:jc w:val="both"/>
        <w:rPr>
          <w:rFonts w:ascii="Times New Roman" w:hAnsi="Times New Roman" w:cs="Times New Roman"/>
          <w:color w:val="000000" w:themeColor="text1"/>
          <w:sz w:val="28"/>
          <w:szCs w:val="28"/>
        </w:rPr>
      </w:pPr>
      <w:r w:rsidRPr="005E3D01">
        <w:rPr>
          <w:rFonts w:ascii="Times New Roman" w:hAnsi="Times New Roman" w:cs="Times New Roman"/>
          <w:color w:val="000000" w:themeColor="text1"/>
          <w:sz w:val="28"/>
          <w:szCs w:val="28"/>
        </w:rPr>
        <w:t>Из анализа грибов и ягод в норильских лесах в</w:t>
      </w:r>
      <w:r w:rsidR="00F9376B">
        <w:rPr>
          <w:rFonts w:ascii="Times New Roman" w:hAnsi="Times New Roman" w:cs="Times New Roman"/>
          <w:color w:val="000000" w:themeColor="text1"/>
          <w:sz w:val="28"/>
          <w:szCs w:val="28"/>
        </w:rPr>
        <w:t xml:space="preserve">идно, что употреблять их в пищу </w:t>
      </w:r>
      <w:r w:rsidRPr="005E3D01">
        <w:rPr>
          <w:rFonts w:ascii="Times New Roman" w:hAnsi="Times New Roman" w:cs="Times New Roman"/>
          <w:color w:val="000000" w:themeColor="text1"/>
          <w:sz w:val="28"/>
          <w:szCs w:val="28"/>
        </w:rPr>
        <w:t xml:space="preserve">опасно, поскольку концентрация меди, никеля и других тяжёлых металлов в них значительно превышает допустимую норму. </w:t>
      </w:r>
      <w:r w:rsidR="00C555FF">
        <w:rPr>
          <w:rFonts w:ascii="Times New Roman" w:hAnsi="Times New Roman" w:cs="Times New Roman"/>
          <w:color w:val="000000" w:themeColor="text1"/>
          <w:sz w:val="28"/>
          <w:szCs w:val="28"/>
        </w:rPr>
        <w:t>Накопление тяжелых металлов в растениях является следствием кислотных дождей.</w:t>
      </w:r>
    </w:p>
    <w:p w:rsidR="00AB39F0" w:rsidRPr="00A85E5E" w:rsidRDefault="00AB39F0" w:rsidP="00EA400D">
      <w:pPr>
        <w:spacing w:after="0" w:line="360" w:lineRule="auto"/>
        <w:rPr>
          <w:rFonts w:ascii="Times New Roman" w:hAnsi="Times New Roman" w:cs="Times New Roman"/>
          <w:color w:val="000000" w:themeColor="text1"/>
          <w:sz w:val="28"/>
          <w:szCs w:val="28"/>
        </w:rPr>
      </w:pPr>
    </w:p>
    <w:p w:rsidR="008F5EF7" w:rsidRDefault="00181809" w:rsidP="00EA400D">
      <w:pPr>
        <w:spacing w:after="0" w:line="360" w:lineRule="auto"/>
        <w:rPr>
          <w:rFonts w:ascii="Times New Roman" w:hAnsi="Times New Roman" w:cs="Times New Roman"/>
          <w:color w:val="000000" w:themeColor="text1"/>
          <w:sz w:val="28"/>
          <w:szCs w:val="28"/>
        </w:rPr>
      </w:pPr>
      <w:r w:rsidRPr="00A85E5E">
        <w:rPr>
          <w:rFonts w:ascii="Times New Roman" w:hAnsi="Times New Roman" w:cs="Times New Roman"/>
          <w:noProof/>
          <w:color w:val="000000" w:themeColor="text1"/>
          <w:sz w:val="28"/>
          <w:szCs w:val="28"/>
          <w:shd w:val="clear" w:color="auto" w:fill="FFFFFF"/>
          <w:lang w:eastAsia="ru-RU"/>
        </w:rPr>
        <w:lastRenderedPageBreak/>
        <w:drawing>
          <wp:inline distT="0" distB="0" distL="0" distR="0">
            <wp:extent cx="5936615" cy="3943985"/>
            <wp:effectExtent l="19050" t="0" r="6985" b="0"/>
            <wp:docPr id="10" name="Рисунок 10"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le_1200"/>
                    <pic:cNvPicPr>
                      <a:picLocks noChangeAspect="1" noChangeArrowheads="1"/>
                    </pic:cNvPicPr>
                  </pic:nvPicPr>
                  <pic:blipFill>
                    <a:blip r:embed="rId28"/>
                    <a:srcRect/>
                    <a:stretch>
                      <a:fillRect/>
                    </a:stretch>
                  </pic:blipFill>
                  <pic:spPr bwMode="auto">
                    <a:xfrm>
                      <a:off x="0" y="0"/>
                      <a:ext cx="5936615" cy="3943985"/>
                    </a:xfrm>
                    <a:prstGeom prst="rect">
                      <a:avLst/>
                    </a:prstGeom>
                    <a:noFill/>
                    <a:ln w="9525">
                      <a:noFill/>
                      <a:miter lim="800000"/>
                      <a:headEnd/>
                      <a:tailEnd/>
                    </a:ln>
                  </pic:spPr>
                </pic:pic>
              </a:graphicData>
            </a:graphic>
          </wp:inline>
        </w:drawing>
      </w:r>
    </w:p>
    <w:p w:rsidR="00AB39F0" w:rsidRDefault="00AB39F0" w:rsidP="00C555FF">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w:t>
      </w:r>
      <w:r w:rsidR="00BB7C1D">
        <w:rPr>
          <w:rFonts w:ascii="Times New Roman" w:hAnsi="Times New Roman" w:cs="Times New Roman"/>
          <w:color w:val="000000" w:themeColor="text1"/>
          <w:sz w:val="28"/>
          <w:szCs w:val="28"/>
        </w:rPr>
        <w:t>.</w:t>
      </w:r>
      <w:r w:rsidR="002B255F">
        <w:rPr>
          <w:rFonts w:ascii="Times New Roman" w:hAnsi="Times New Roman" w:cs="Times New Roman"/>
          <w:color w:val="000000" w:themeColor="text1"/>
          <w:sz w:val="28"/>
          <w:szCs w:val="28"/>
        </w:rPr>
        <w:t>16</w:t>
      </w:r>
      <w:r w:rsidR="00BB7C1D">
        <w:rPr>
          <w:rFonts w:ascii="Times New Roman" w:hAnsi="Times New Roman" w:cs="Times New Roman"/>
          <w:color w:val="000000" w:themeColor="text1"/>
          <w:sz w:val="28"/>
          <w:szCs w:val="28"/>
        </w:rPr>
        <w:t>. Природа Норильска пределами  города</w:t>
      </w:r>
    </w:p>
    <w:p w:rsidR="00C555FF" w:rsidRDefault="00C555FF" w:rsidP="00C555FF">
      <w:pPr>
        <w:spacing w:after="0" w:line="360" w:lineRule="auto"/>
        <w:ind w:firstLine="709"/>
        <w:jc w:val="both"/>
        <w:rPr>
          <w:rFonts w:ascii="Times New Roman" w:hAnsi="Times New Roman" w:cs="Times New Roman"/>
          <w:color w:val="000000" w:themeColor="text1"/>
          <w:sz w:val="28"/>
          <w:szCs w:val="28"/>
        </w:rPr>
      </w:pPr>
    </w:p>
    <w:p w:rsidR="008F5EF7" w:rsidRPr="00A85E5E" w:rsidRDefault="00C555FF" w:rsidP="00C555F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8F5EF7" w:rsidRPr="00A85E5E">
        <w:rPr>
          <w:rFonts w:ascii="Times New Roman" w:hAnsi="Times New Roman" w:cs="Times New Roman"/>
          <w:color w:val="000000" w:themeColor="text1"/>
          <w:sz w:val="28"/>
          <w:szCs w:val="28"/>
        </w:rPr>
        <w:t>а пределами города природу области можно назвать живописной, но из вышеуказанной таблицы можно сделать вывод, что промышленность критически влияет на экологию даже вдали от города.</w:t>
      </w:r>
    </w:p>
    <w:p w:rsidR="008F5EF7" w:rsidRPr="00A85E5E" w:rsidRDefault="008F5EF7" w:rsidP="00C555FF">
      <w:pPr>
        <w:spacing w:after="0" w:line="360" w:lineRule="auto"/>
        <w:rPr>
          <w:rFonts w:ascii="Times New Roman" w:hAnsi="Times New Roman" w:cs="Times New Roman"/>
          <w:color w:val="000000" w:themeColor="text1"/>
          <w:sz w:val="28"/>
          <w:szCs w:val="28"/>
        </w:rPr>
      </w:pPr>
    </w:p>
    <w:p w:rsidR="00524F31" w:rsidRDefault="00524F31">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4C0071" w:rsidRDefault="00EE60E4" w:rsidP="00DB0CD0">
      <w:pPr>
        <w:pStyle w:val="1"/>
        <w:spacing w:before="0" w:line="360" w:lineRule="auto"/>
        <w:jc w:val="center"/>
        <w:rPr>
          <w:rFonts w:ascii="Times New Roman" w:hAnsi="Times New Roman" w:cs="Times New Roman"/>
          <w:color w:val="auto"/>
        </w:rPr>
      </w:pPr>
      <w:bookmarkStart w:id="17" w:name="_Toc70853811"/>
      <w:r w:rsidRPr="00965C77">
        <w:rPr>
          <w:rFonts w:ascii="Times New Roman" w:hAnsi="Times New Roman" w:cs="Times New Roman"/>
          <w:color w:val="auto"/>
        </w:rPr>
        <w:lastRenderedPageBreak/>
        <w:t>2.3</w:t>
      </w:r>
      <w:r w:rsidR="00965C77" w:rsidRPr="00BB7C1D">
        <w:rPr>
          <w:rFonts w:ascii="Times New Roman" w:hAnsi="Times New Roman" w:cs="Times New Roman"/>
          <w:color w:val="auto"/>
        </w:rPr>
        <w:t>.</w:t>
      </w:r>
      <w:r w:rsidR="00526A6A" w:rsidRPr="00965C77">
        <w:rPr>
          <w:rFonts w:ascii="Times New Roman" w:hAnsi="Times New Roman" w:cs="Times New Roman"/>
          <w:color w:val="auto"/>
        </w:rPr>
        <w:t xml:space="preserve"> </w:t>
      </w:r>
      <w:r w:rsidRPr="00965C77">
        <w:rPr>
          <w:rFonts w:ascii="Times New Roman" w:hAnsi="Times New Roman" w:cs="Times New Roman"/>
          <w:color w:val="auto"/>
        </w:rPr>
        <w:t>Действия властей</w:t>
      </w:r>
      <w:bookmarkEnd w:id="17"/>
    </w:p>
    <w:p w:rsidR="00DB0CD0" w:rsidRPr="0044619B" w:rsidRDefault="00DB0CD0" w:rsidP="00A36C7B">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 xml:space="preserve">Экологией области начинали заниматься с 1954 года, вводя указы по очистке территорий от загрязняющих веществ, сохранении деревьев, но этими указами пренебрегали или исполняли их не в должном виде. </w:t>
      </w:r>
    </w:p>
    <w:p w:rsidR="00740F53" w:rsidRPr="0044619B" w:rsidRDefault="00DB0CD0" w:rsidP="00A36C7B">
      <w:pPr>
        <w:spacing w:after="0" w:line="360" w:lineRule="auto"/>
        <w:ind w:firstLine="709"/>
        <w:jc w:val="both"/>
        <w:rPr>
          <w:rFonts w:ascii="Times New Roman" w:hAnsi="Times New Roman" w:cs="Times New Roman"/>
          <w:color w:val="000000" w:themeColor="text1"/>
          <w:spacing w:val="-2"/>
          <w:sz w:val="28"/>
          <w:szCs w:val="28"/>
          <w:shd w:val="clear" w:color="auto" w:fill="FFFFFF"/>
        </w:rPr>
      </w:pPr>
      <w:r w:rsidRPr="0044619B">
        <w:rPr>
          <w:rFonts w:ascii="Times New Roman" w:hAnsi="Times New Roman" w:cs="Times New Roman"/>
          <w:color w:val="000000" w:themeColor="text1"/>
          <w:spacing w:val="-2"/>
          <w:sz w:val="28"/>
          <w:szCs w:val="28"/>
          <w:shd w:val="clear" w:color="auto" w:fill="FFFFFF"/>
        </w:rPr>
        <w:t>Последнее время ситуация сильно у</w:t>
      </w:r>
      <w:r w:rsidR="00740F53" w:rsidRPr="0044619B">
        <w:rPr>
          <w:rFonts w:ascii="Times New Roman" w:hAnsi="Times New Roman" w:cs="Times New Roman"/>
          <w:color w:val="000000" w:themeColor="text1"/>
          <w:spacing w:val="-2"/>
          <w:sz w:val="28"/>
          <w:szCs w:val="28"/>
          <w:shd w:val="clear" w:color="auto" w:fill="FFFFFF"/>
        </w:rPr>
        <w:t xml:space="preserve">лучшилась, каждый год выделяются деньги на улучшение экологии области. </w:t>
      </w:r>
    </w:p>
    <w:p w:rsidR="00DB0CD0" w:rsidRPr="0044619B" w:rsidRDefault="00DB0CD0" w:rsidP="00A36C7B">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pacing w:val="-2"/>
          <w:sz w:val="28"/>
          <w:szCs w:val="28"/>
          <w:shd w:val="clear" w:color="auto" w:fill="FFFFFF"/>
        </w:rPr>
        <w:t>За 2004–2011 гг. компания направила на решение экологических вопросов более 90 млрд руб.</w:t>
      </w:r>
      <w:r w:rsidR="00740F53" w:rsidRPr="0044619B">
        <w:rPr>
          <w:rFonts w:ascii="Times New Roman" w:hAnsi="Times New Roman" w:cs="Times New Roman"/>
          <w:color w:val="000000" w:themeColor="text1"/>
          <w:spacing w:val="-2"/>
          <w:sz w:val="28"/>
          <w:szCs w:val="28"/>
          <w:shd w:val="clear" w:color="auto" w:fill="FFFFFF"/>
        </w:rPr>
        <w:t xml:space="preserve"> [19]</w:t>
      </w:r>
      <w:r w:rsidRPr="0044619B">
        <w:rPr>
          <w:rFonts w:ascii="Times New Roman" w:hAnsi="Times New Roman" w:cs="Times New Roman"/>
          <w:color w:val="000000" w:themeColor="text1"/>
          <w:spacing w:val="-2"/>
          <w:sz w:val="28"/>
          <w:szCs w:val="28"/>
          <w:shd w:val="clear" w:color="auto" w:fill="FFFFFF"/>
        </w:rPr>
        <w:t xml:space="preserve"> </w:t>
      </w:r>
    </w:p>
    <w:p w:rsidR="004C0071" w:rsidRPr="0044619B" w:rsidRDefault="008F5EF7" w:rsidP="00A36C7B">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Ва</w:t>
      </w:r>
      <w:r w:rsidR="00DB0CD0" w:rsidRPr="0044619B">
        <w:rPr>
          <w:rFonts w:ascii="Times New Roman" w:hAnsi="Times New Roman" w:cs="Times New Roman"/>
          <w:color w:val="000000" w:themeColor="text1"/>
          <w:sz w:val="28"/>
          <w:szCs w:val="28"/>
        </w:rPr>
        <w:t>жны</w:t>
      </w:r>
      <w:r w:rsidRPr="0044619B">
        <w:rPr>
          <w:rFonts w:ascii="Times New Roman" w:hAnsi="Times New Roman" w:cs="Times New Roman"/>
          <w:color w:val="000000" w:themeColor="text1"/>
          <w:sz w:val="28"/>
          <w:szCs w:val="28"/>
        </w:rPr>
        <w:t xml:space="preserve">м событием для </w:t>
      </w:r>
      <w:r w:rsidR="00A36C7B" w:rsidRPr="0044619B">
        <w:rPr>
          <w:rFonts w:ascii="Times New Roman" w:hAnsi="Times New Roman" w:cs="Times New Roman"/>
          <w:color w:val="000000" w:themeColor="text1"/>
          <w:sz w:val="28"/>
          <w:szCs w:val="28"/>
        </w:rPr>
        <w:t>улучшения</w:t>
      </w:r>
      <w:r w:rsidRPr="0044619B">
        <w:rPr>
          <w:rFonts w:ascii="Times New Roman" w:hAnsi="Times New Roman" w:cs="Times New Roman"/>
          <w:color w:val="000000" w:themeColor="text1"/>
          <w:sz w:val="28"/>
          <w:szCs w:val="28"/>
        </w:rPr>
        <w:t xml:space="preserve"> экологической </w:t>
      </w:r>
      <w:r w:rsidR="00A36C7B" w:rsidRPr="0044619B">
        <w:rPr>
          <w:rFonts w:ascii="Times New Roman" w:hAnsi="Times New Roman" w:cs="Times New Roman"/>
          <w:color w:val="000000" w:themeColor="text1"/>
          <w:sz w:val="28"/>
          <w:szCs w:val="28"/>
        </w:rPr>
        <w:t>ситуации</w:t>
      </w:r>
      <w:r w:rsidRPr="0044619B">
        <w:rPr>
          <w:rFonts w:ascii="Times New Roman" w:hAnsi="Times New Roman" w:cs="Times New Roman"/>
          <w:color w:val="000000" w:themeColor="text1"/>
          <w:sz w:val="28"/>
          <w:szCs w:val="28"/>
        </w:rPr>
        <w:t xml:space="preserve"> в городе стало закрытие в июне 2016 года</w:t>
      </w:r>
      <w:r w:rsidR="00A36C7B" w:rsidRPr="0044619B">
        <w:rPr>
          <w:rFonts w:ascii="Times New Roman" w:hAnsi="Times New Roman" w:cs="Times New Roman"/>
          <w:color w:val="000000" w:themeColor="text1"/>
          <w:sz w:val="28"/>
          <w:szCs w:val="28"/>
        </w:rPr>
        <w:t xml:space="preserve"> одного из</w:t>
      </w:r>
      <w:r w:rsidRPr="0044619B">
        <w:rPr>
          <w:rFonts w:ascii="Times New Roman" w:hAnsi="Times New Roman" w:cs="Times New Roman"/>
          <w:color w:val="000000" w:themeColor="text1"/>
          <w:sz w:val="28"/>
          <w:szCs w:val="28"/>
        </w:rPr>
        <w:t xml:space="preserve"> никелев</w:t>
      </w:r>
      <w:r w:rsidR="00A36C7B" w:rsidRPr="0044619B">
        <w:rPr>
          <w:rFonts w:ascii="Times New Roman" w:hAnsi="Times New Roman" w:cs="Times New Roman"/>
          <w:color w:val="000000" w:themeColor="text1"/>
          <w:sz w:val="28"/>
          <w:szCs w:val="28"/>
        </w:rPr>
        <w:t>ых</w:t>
      </w:r>
      <w:r w:rsidRPr="0044619B">
        <w:rPr>
          <w:rFonts w:ascii="Times New Roman" w:hAnsi="Times New Roman" w:cs="Times New Roman"/>
          <w:color w:val="000000" w:themeColor="text1"/>
          <w:sz w:val="28"/>
          <w:szCs w:val="28"/>
        </w:rPr>
        <w:t xml:space="preserve"> завод</w:t>
      </w:r>
      <w:r w:rsidR="00A36C7B" w:rsidRPr="0044619B">
        <w:rPr>
          <w:rFonts w:ascii="Times New Roman" w:hAnsi="Times New Roman" w:cs="Times New Roman"/>
          <w:color w:val="000000" w:themeColor="text1"/>
          <w:sz w:val="28"/>
          <w:szCs w:val="28"/>
        </w:rPr>
        <w:t>ов</w:t>
      </w:r>
      <w:r w:rsidRPr="0044619B">
        <w:rPr>
          <w:rFonts w:ascii="Times New Roman" w:hAnsi="Times New Roman" w:cs="Times New Roman"/>
          <w:color w:val="000000" w:themeColor="text1"/>
          <w:sz w:val="28"/>
          <w:szCs w:val="28"/>
        </w:rPr>
        <w:t xml:space="preserve">. Это позволило </w:t>
      </w:r>
      <w:r w:rsidR="00A36C7B" w:rsidRPr="0044619B">
        <w:rPr>
          <w:rFonts w:ascii="Times New Roman" w:hAnsi="Times New Roman" w:cs="Times New Roman"/>
          <w:color w:val="000000" w:themeColor="text1"/>
          <w:sz w:val="28"/>
          <w:szCs w:val="28"/>
        </w:rPr>
        <w:t>сократить вредные выбросы в атмосферу в объёме порядка 400 тыс. тонн.</w:t>
      </w:r>
    </w:p>
    <w:p w:rsidR="008F5EF7" w:rsidRPr="0044619B" w:rsidRDefault="008F5EF7" w:rsidP="00A36C7B">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 xml:space="preserve">В 2018 году в Норильске </w:t>
      </w:r>
      <w:r w:rsidR="00A36C7B" w:rsidRPr="0044619B">
        <w:rPr>
          <w:rFonts w:ascii="Times New Roman" w:hAnsi="Times New Roman" w:cs="Times New Roman"/>
          <w:color w:val="000000" w:themeColor="text1"/>
          <w:sz w:val="28"/>
          <w:szCs w:val="28"/>
        </w:rPr>
        <w:t>был начат</w:t>
      </w:r>
      <w:r w:rsidRPr="0044619B">
        <w:rPr>
          <w:rFonts w:ascii="Times New Roman" w:hAnsi="Times New Roman" w:cs="Times New Roman"/>
          <w:color w:val="000000" w:themeColor="text1"/>
          <w:sz w:val="28"/>
          <w:szCs w:val="28"/>
        </w:rPr>
        <w:t xml:space="preserve"> «Серн</w:t>
      </w:r>
      <w:r w:rsidR="00A36C7B" w:rsidRPr="0044619B">
        <w:rPr>
          <w:rFonts w:ascii="Times New Roman" w:hAnsi="Times New Roman" w:cs="Times New Roman"/>
          <w:color w:val="000000" w:themeColor="text1"/>
          <w:sz w:val="28"/>
          <w:szCs w:val="28"/>
        </w:rPr>
        <w:t>ый</w:t>
      </w:r>
      <w:r w:rsidRPr="0044619B">
        <w:rPr>
          <w:rFonts w:ascii="Times New Roman" w:hAnsi="Times New Roman" w:cs="Times New Roman"/>
          <w:color w:val="000000" w:themeColor="text1"/>
          <w:sz w:val="28"/>
          <w:szCs w:val="28"/>
        </w:rPr>
        <w:t xml:space="preserve"> проект</w:t>
      </w:r>
      <w:r w:rsidR="00A36C7B" w:rsidRPr="0044619B">
        <w:rPr>
          <w:rFonts w:ascii="Times New Roman" w:hAnsi="Times New Roman" w:cs="Times New Roman"/>
          <w:color w:val="000000" w:themeColor="text1"/>
          <w:sz w:val="28"/>
          <w:szCs w:val="28"/>
        </w:rPr>
        <w:t>» — крупнейшее</w:t>
      </w:r>
      <w:r w:rsidRPr="0044619B">
        <w:rPr>
          <w:rFonts w:ascii="Times New Roman" w:hAnsi="Times New Roman" w:cs="Times New Roman"/>
          <w:color w:val="000000" w:themeColor="text1"/>
          <w:sz w:val="28"/>
          <w:szCs w:val="28"/>
        </w:rPr>
        <w:t xml:space="preserve"> экологическо</w:t>
      </w:r>
      <w:r w:rsidR="00A36C7B" w:rsidRPr="0044619B">
        <w:rPr>
          <w:rFonts w:ascii="Times New Roman" w:hAnsi="Times New Roman" w:cs="Times New Roman"/>
          <w:color w:val="000000" w:themeColor="text1"/>
          <w:sz w:val="28"/>
          <w:szCs w:val="28"/>
        </w:rPr>
        <w:t>е</w:t>
      </w:r>
      <w:r w:rsidRPr="0044619B">
        <w:rPr>
          <w:rFonts w:ascii="Times New Roman" w:hAnsi="Times New Roman" w:cs="Times New Roman"/>
          <w:color w:val="000000" w:themeColor="text1"/>
          <w:sz w:val="28"/>
          <w:szCs w:val="28"/>
        </w:rPr>
        <w:t xml:space="preserve"> мероприяти</w:t>
      </w:r>
      <w:r w:rsidR="00A36C7B" w:rsidRPr="0044619B">
        <w:rPr>
          <w:rFonts w:ascii="Times New Roman" w:hAnsi="Times New Roman" w:cs="Times New Roman"/>
          <w:color w:val="000000" w:themeColor="text1"/>
          <w:sz w:val="28"/>
          <w:szCs w:val="28"/>
        </w:rPr>
        <w:t xml:space="preserve">е «Норникеля», </w:t>
      </w:r>
      <w:r w:rsidRPr="0044619B">
        <w:rPr>
          <w:rFonts w:ascii="Times New Roman" w:hAnsi="Times New Roman" w:cs="Times New Roman"/>
          <w:color w:val="000000" w:themeColor="text1"/>
          <w:sz w:val="28"/>
          <w:szCs w:val="28"/>
        </w:rPr>
        <w:t xml:space="preserve">целью которого </w:t>
      </w:r>
      <w:r w:rsidR="00A36C7B" w:rsidRPr="0044619B">
        <w:rPr>
          <w:rFonts w:ascii="Times New Roman" w:hAnsi="Times New Roman" w:cs="Times New Roman"/>
          <w:color w:val="000000" w:themeColor="text1"/>
          <w:sz w:val="28"/>
          <w:szCs w:val="28"/>
        </w:rPr>
        <w:t xml:space="preserve">стоит сокращение </w:t>
      </w:r>
      <w:r w:rsidRPr="0044619B">
        <w:rPr>
          <w:rFonts w:ascii="Times New Roman" w:hAnsi="Times New Roman" w:cs="Times New Roman"/>
          <w:color w:val="000000" w:themeColor="text1"/>
          <w:sz w:val="28"/>
          <w:szCs w:val="28"/>
        </w:rPr>
        <w:t xml:space="preserve">выбросов диоксида серы на 75 % к 2023 году. </w:t>
      </w:r>
      <w:r w:rsidR="00A36C7B" w:rsidRPr="0044619B">
        <w:rPr>
          <w:rFonts w:ascii="Times New Roman" w:hAnsi="Times New Roman" w:cs="Times New Roman"/>
          <w:color w:val="000000" w:themeColor="text1"/>
          <w:sz w:val="28"/>
          <w:szCs w:val="28"/>
        </w:rPr>
        <w:t xml:space="preserve">Данный проект предусматривает </w:t>
      </w:r>
      <w:r w:rsidRPr="0044619B">
        <w:rPr>
          <w:rFonts w:ascii="Times New Roman" w:hAnsi="Times New Roman" w:cs="Times New Roman"/>
          <w:color w:val="000000" w:themeColor="text1"/>
          <w:sz w:val="28"/>
          <w:szCs w:val="28"/>
        </w:rPr>
        <w:t>строительство нов</w:t>
      </w:r>
      <w:r w:rsidR="00A36C7B" w:rsidRPr="0044619B">
        <w:rPr>
          <w:rFonts w:ascii="Times New Roman" w:hAnsi="Times New Roman" w:cs="Times New Roman"/>
          <w:color w:val="000000" w:themeColor="text1"/>
          <w:sz w:val="28"/>
          <w:szCs w:val="28"/>
        </w:rPr>
        <w:t>ейших</w:t>
      </w:r>
      <w:r w:rsidRPr="0044619B">
        <w:rPr>
          <w:rFonts w:ascii="Times New Roman" w:hAnsi="Times New Roman" w:cs="Times New Roman"/>
          <w:color w:val="000000" w:themeColor="text1"/>
          <w:sz w:val="28"/>
          <w:szCs w:val="28"/>
        </w:rPr>
        <w:t xml:space="preserve"> установок по улавливанию богатых серой газов на Надеждинском металлургическом заводе. Общая стоимость капитальных вложений в «Серный проект» оценивается в пределах $2,5 млрд.</w:t>
      </w:r>
    </w:p>
    <w:p w:rsidR="008F5EF7" w:rsidRPr="0044619B" w:rsidRDefault="008F5EF7" w:rsidP="00A36C7B">
      <w:pPr>
        <w:spacing w:after="0" w:line="360" w:lineRule="auto"/>
        <w:ind w:firstLine="709"/>
        <w:jc w:val="both"/>
        <w:rPr>
          <w:rFonts w:ascii="Times New Roman" w:hAnsi="Times New Roman" w:cs="Times New Roman"/>
          <w:color w:val="000000" w:themeColor="text1"/>
          <w:sz w:val="28"/>
          <w:szCs w:val="28"/>
        </w:rPr>
      </w:pPr>
      <w:r w:rsidRPr="0044619B">
        <w:rPr>
          <w:rFonts w:ascii="Times New Roman" w:hAnsi="Times New Roman" w:cs="Times New Roman"/>
          <w:color w:val="000000" w:themeColor="text1"/>
          <w:sz w:val="28"/>
          <w:szCs w:val="28"/>
        </w:rPr>
        <w:t>В 2018 году выполнена реконструкция системы удаления газов на высокую дымовую трубу отходящих низовых газов Медного завода, находящегося в селитебной зоне города. В настоящее время именно низовые газы вносят существенный вклад в загрязнение воздуха заводской территории и города.</w:t>
      </w:r>
      <w:r w:rsidR="00AE0206" w:rsidRPr="0044619B">
        <w:rPr>
          <w:rFonts w:ascii="Times New Roman" w:hAnsi="Times New Roman" w:cs="Times New Roman"/>
          <w:color w:val="000000" w:themeColor="text1"/>
          <w:sz w:val="28"/>
          <w:szCs w:val="28"/>
        </w:rPr>
        <w:t xml:space="preserve"> </w:t>
      </w:r>
      <w:r w:rsidR="00500A2E" w:rsidRPr="0044619B">
        <w:rPr>
          <w:rFonts w:ascii="Times New Roman" w:hAnsi="Times New Roman" w:cs="Times New Roman"/>
          <w:color w:val="000000" w:themeColor="text1"/>
          <w:sz w:val="28"/>
          <w:szCs w:val="28"/>
        </w:rPr>
        <w:t>[</w:t>
      </w:r>
      <w:r w:rsidR="009D56E3" w:rsidRPr="0044619B">
        <w:rPr>
          <w:rFonts w:ascii="Times New Roman" w:hAnsi="Times New Roman" w:cs="Times New Roman"/>
          <w:color w:val="000000" w:themeColor="text1"/>
          <w:sz w:val="28"/>
          <w:szCs w:val="28"/>
        </w:rPr>
        <w:t>7</w:t>
      </w:r>
      <w:r w:rsidRPr="0044619B">
        <w:rPr>
          <w:rFonts w:ascii="Times New Roman" w:hAnsi="Times New Roman" w:cs="Times New Roman"/>
          <w:color w:val="000000" w:themeColor="text1"/>
          <w:sz w:val="28"/>
          <w:szCs w:val="28"/>
        </w:rPr>
        <w:t>]</w:t>
      </w:r>
    </w:p>
    <w:p w:rsidR="00524F31" w:rsidRPr="0044619B" w:rsidRDefault="00524F31" w:rsidP="00A36C7B">
      <w:pPr>
        <w:spacing w:after="0" w:line="360" w:lineRule="auto"/>
        <w:ind w:firstLine="709"/>
        <w:jc w:val="both"/>
        <w:rPr>
          <w:rFonts w:ascii="Times New Roman" w:eastAsiaTheme="majorEastAsia" w:hAnsi="Times New Roman" w:cs="Times New Roman"/>
          <w:b/>
          <w:bCs/>
          <w:color w:val="000000" w:themeColor="text1"/>
          <w:sz w:val="28"/>
          <w:szCs w:val="28"/>
        </w:rPr>
      </w:pPr>
      <w:r w:rsidRPr="0044619B">
        <w:rPr>
          <w:rFonts w:ascii="Times New Roman" w:hAnsi="Times New Roman" w:cs="Times New Roman"/>
          <w:color w:val="000000" w:themeColor="text1"/>
        </w:rPr>
        <w:br w:type="page"/>
      </w:r>
    </w:p>
    <w:p w:rsidR="00526A6A" w:rsidRPr="00965C77" w:rsidRDefault="00EE60E4" w:rsidP="00F42EAE">
      <w:pPr>
        <w:pStyle w:val="1"/>
        <w:spacing w:before="0" w:line="360" w:lineRule="auto"/>
        <w:jc w:val="center"/>
        <w:rPr>
          <w:rFonts w:ascii="Times New Roman" w:hAnsi="Times New Roman" w:cs="Times New Roman"/>
          <w:color w:val="auto"/>
        </w:rPr>
      </w:pPr>
      <w:bookmarkStart w:id="18" w:name="_Toc70853812"/>
      <w:r w:rsidRPr="00965C77">
        <w:rPr>
          <w:rFonts w:ascii="Times New Roman" w:hAnsi="Times New Roman" w:cs="Times New Roman"/>
          <w:color w:val="auto"/>
        </w:rPr>
        <w:lastRenderedPageBreak/>
        <w:t>2.4</w:t>
      </w:r>
      <w:r w:rsidR="00965C77" w:rsidRPr="00BB7C1D">
        <w:rPr>
          <w:rFonts w:ascii="Times New Roman" w:hAnsi="Times New Roman" w:cs="Times New Roman"/>
          <w:color w:val="auto"/>
        </w:rPr>
        <w:t>.</w:t>
      </w:r>
      <w:r w:rsidR="004E348D" w:rsidRPr="00965C77">
        <w:rPr>
          <w:rFonts w:ascii="Times New Roman" w:hAnsi="Times New Roman" w:cs="Times New Roman"/>
          <w:color w:val="auto"/>
        </w:rPr>
        <w:t xml:space="preserve"> </w:t>
      </w:r>
      <w:r w:rsidR="004709D2" w:rsidRPr="00965C77">
        <w:rPr>
          <w:rFonts w:ascii="Times New Roman" w:hAnsi="Times New Roman" w:cs="Times New Roman"/>
          <w:color w:val="auto"/>
        </w:rPr>
        <w:t>Вывод</w:t>
      </w:r>
      <w:r w:rsidRPr="00965C77">
        <w:rPr>
          <w:rFonts w:ascii="Times New Roman" w:hAnsi="Times New Roman" w:cs="Times New Roman"/>
          <w:color w:val="auto"/>
        </w:rPr>
        <w:t xml:space="preserve"> по второй главе</w:t>
      </w:r>
      <w:bookmarkEnd w:id="18"/>
    </w:p>
    <w:p w:rsidR="00D70F99" w:rsidRDefault="00373710" w:rsidP="0044619B">
      <w:pPr>
        <w:spacing w:after="0" w:line="360" w:lineRule="auto"/>
        <w:ind w:firstLine="709"/>
        <w:jc w:val="both"/>
        <w:rPr>
          <w:rFonts w:ascii="Times New Roman" w:hAnsi="Times New Roman" w:cs="Times New Roman"/>
          <w:color w:val="000000" w:themeColor="text1"/>
          <w:sz w:val="28"/>
          <w:szCs w:val="28"/>
        </w:rPr>
      </w:pPr>
      <w:r w:rsidRPr="00D70F99">
        <w:rPr>
          <w:rFonts w:ascii="Times New Roman" w:hAnsi="Times New Roman" w:cs="Times New Roman"/>
          <w:color w:val="000000"/>
          <w:sz w:val="28"/>
          <w:szCs w:val="28"/>
          <w:shd w:val="clear" w:color="auto" w:fill="FDFDFD"/>
        </w:rPr>
        <w:t xml:space="preserve">Норильские промышленный комплекс является одним из сильнейших загрязнителей всех оболочек Земли, что связанно </w:t>
      </w:r>
      <w:r w:rsidR="00D70F99" w:rsidRPr="00D70F99">
        <w:rPr>
          <w:rFonts w:ascii="Times New Roman" w:hAnsi="Times New Roman" w:cs="Times New Roman"/>
          <w:color w:val="000000"/>
          <w:sz w:val="28"/>
          <w:szCs w:val="28"/>
          <w:shd w:val="clear" w:color="auto" w:fill="FDFDFD"/>
        </w:rPr>
        <w:t xml:space="preserve">с </w:t>
      </w:r>
      <w:r w:rsidRPr="00D70F99">
        <w:rPr>
          <w:rFonts w:ascii="Times New Roman" w:hAnsi="Times New Roman" w:cs="Times New Roman"/>
          <w:color w:val="000000"/>
          <w:sz w:val="28"/>
          <w:szCs w:val="28"/>
          <w:shd w:val="clear" w:color="auto" w:fill="FDFDFD"/>
        </w:rPr>
        <w:t>выбросами промышленных предприятий. Данные выбросы представляют губительные последствия для жителей города и местных населённых пунктов, приводя к </w:t>
      </w:r>
      <w:r w:rsidR="00C17821">
        <w:rPr>
          <w:rFonts w:ascii="Times New Roman" w:hAnsi="Times New Roman" w:cs="Times New Roman"/>
          <w:color w:val="000000"/>
          <w:sz w:val="28"/>
          <w:szCs w:val="28"/>
          <w:shd w:val="clear" w:color="auto" w:fill="FDFDFD"/>
        </w:rPr>
        <w:t xml:space="preserve">множеству </w:t>
      </w:r>
      <w:r w:rsidRPr="00D70F99">
        <w:rPr>
          <w:rFonts w:ascii="Times New Roman" w:hAnsi="Times New Roman" w:cs="Times New Roman"/>
          <w:color w:val="000000"/>
          <w:sz w:val="28"/>
          <w:szCs w:val="28"/>
          <w:shd w:val="clear" w:color="auto" w:fill="FDFDFD"/>
        </w:rPr>
        <w:t>заболевани</w:t>
      </w:r>
      <w:r w:rsidR="00C17821">
        <w:rPr>
          <w:rFonts w:ascii="Times New Roman" w:hAnsi="Times New Roman" w:cs="Times New Roman"/>
          <w:color w:val="000000"/>
          <w:sz w:val="28"/>
          <w:szCs w:val="28"/>
          <w:shd w:val="clear" w:color="auto" w:fill="FDFDFD"/>
        </w:rPr>
        <w:t>й, особенно заболеваний</w:t>
      </w:r>
      <w:r w:rsidRPr="00D70F99">
        <w:rPr>
          <w:rFonts w:ascii="Times New Roman" w:hAnsi="Times New Roman" w:cs="Times New Roman"/>
          <w:color w:val="000000"/>
          <w:sz w:val="28"/>
          <w:szCs w:val="28"/>
          <w:shd w:val="clear" w:color="auto" w:fill="FDFDFD"/>
        </w:rPr>
        <w:t xml:space="preserve"> дыхательных путей, а порой и летальному исходу. </w:t>
      </w:r>
      <w:r w:rsidR="00D70F99" w:rsidRPr="00D70F99">
        <w:rPr>
          <w:rFonts w:ascii="Times New Roman" w:hAnsi="Times New Roman" w:cs="Times New Roman"/>
          <w:color w:val="000000" w:themeColor="text1"/>
          <w:sz w:val="28"/>
          <w:szCs w:val="28"/>
        </w:rPr>
        <w:t xml:space="preserve">Вследствие длительного бездействия властей Норильской области экология района была подорвана. Кислотные осадки уничтожили флору и фауну в пределах города и оставили свой отпечаток на состоянии природы за городом. </w:t>
      </w:r>
      <w:r w:rsidR="00D70F99">
        <w:rPr>
          <w:rFonts w:ascii="Times New Roman" w:hAnsi="Times New Roman" w:cs="Times New Roman"/>
          <w:color w:val="000000"/>
          <w:sz w:val="28"/>
          <w:szCs w:val="28"/>
          <w:shd w:val="clear" w:color="auto" w:fill="FDFDFD"/>
        </w:rPr>
        <w:t xml:space="preserve">Поэтому необходимо проводить </w:t>
      </w:r>
      <w:r w:rsidRPr="00D70F99">
        <w:rPr>
          <w:rFonts w:ascii="Times New Roman" w:hAnsi="Times New Roman" w:cs="Times New Roman"/>
          <w:color w:val="000000"/>
          <w:sz w:val="28"/>
          <w:szCs w:val="28"/>
          <w:shd w:val="clear" w:color="auto" w:fill="FDFDFD"/>
        </w:rPr>
        <w:t>улучшения экологической ситуации с помощью модернизации оборудования или программ по снижению вредных выбросов.</w:t>
      </w:r>
    </w:p>
    <w:p w:rsidR="00D70F99" w:rsidRPr="00D70F99" w:rsidRDefault="00D70F99" w:rsidP="0044619B">
      <w:pPr>
        <w:spacing w:after="0" w:line="360" w:lineRule="auto"/>
        <w:ind w:firstLine="709"/>
        <w:jc w:val="both"/>
        <w:rPr>
          <w:rFonts w:ascii="Times New Roman" w:hAnsi="Times New Roman" w:cs="Times New Roman"/>
          <w:color w:val="000000" w:themeColor="text1"/>
          <w:sz w:val="28"/>
          <w:szCs w:val="28"/>
        </w:rPr>
      </w:pPr>
    </w:p>
    <w:p w:rsidR="00526A6A" w:rsidRPr="00A85E5E" w:rsidRDefault="00526A6A" w:rsidP="0044619B">
      <w:pPr>
        <w:spacing w:after="0" w:line="360" w:lineRule="auto"/>
        <w:ind w:firstLine="709"/>
        <w:jc w:val="both"/>
        <w:rPr>
          <w:rFonts w:ascii="Times New Roman" w:hAnsi="Times New Roman" w:cs="Times New Roman"/>
          <w:color w:val="000000" w:themeColor="text1"/>
          <w:sz w:val="28"/>
          <w:szCs w:val="28"/>
        </w:rPr>
      </w:pPr>
    </w:p>
    <w:p w:rsidR="00526A6A" w:rsidRPr="00A85E5E" w:rsidRDefault="00526A6A" w:rsidP="0044619B">
      <w:pPr>
        <w:spacing w:after="0" w:line="360" w:lineRule="auto"/>
        <w:ind w:firstLine="709"/>
        <w:jc w:val="both"/>
        <w:rPr>
          <w:rFonts w:ascii="Times New Roman" w:hAnsi="Times New Roman" w:cs="Times New Roman"/>
          <w:b/>
          <w:color w:val="000000" w:themeColor="text1"/>
          <w:sz w:val="28"/>
          <w:szCs w:val="28"/>
        </w:rPr>
      </w:pPr>
    </w:p>
    <w:p w:rsidR="003B76E3" w:rsidRPr="00A85E5E" w:rsidRDefault="003B76E3" w:rsidP="00A73EE2">
      <w:pPr>
        <w:spacing w:after="0" w:line="360" w:lineRule="auto"/>
        <w:jc w:val="both"/>
        <w:rPr>
          <w:rFonts w:ascii="Times New Roman" w:hAnsi="Times New Roman" w:cs="Times New Roman"/>
          <w:b/>
          <w:color w:val="000000" w:themeColor="text1"/>
          <w:sz w:val="28"/>
          <w:szCs w:val="28"/>
        </w:rPr>
      </w:pPr>
    </w:p>
    <w:p w:rsidR="003B76E3" w:rsidRPr="00A85E5E" w:rsidRDefault="003B76E3" w:rsidP="00EA400D">
      <w:pPr>
        <w:spacing w:after="0" w:line="360" w:lineRule="auto"/>
        <w:rPr>
          <w:rFonts w:ascii="Times New Roman" w:hAnsi="Times New Roman" w:cs="Times New Roman"/>
          <w:b/>
          <w:color w:val="000000" w:themeColor="text1"/>
          <w:sz w:val="28"/>
          <w:szCs w:val="28"/>
        </w:rPr>
      </w:pPr>
    </w:p>
    <w:p w:rsidR="003B76E3" w:rsidRPr="00A85E5E" w:rsidRDefault="003B76E3" w:rsidP="00EA400D">
      <w:pPr>
        <w:spacing w:after="0" w:line="360" w:lineRule="auto"/>
        <w:rPr>
          <w:rFonts w:ascii="Times New Roman" w:hAnsi="Times New Roman" w:cs="Times New Roman"/>
          <w:b/>
          <w:color w:val="000000" w:themeColor="text1"/>
          <w:sz w:val="28"/>
          <w:szCs w:val="28"/>
        </w:rPr>
      </w:pPr>
    </w:p>
    <w:p w:rsidR="003B76E3" w:rsidRPr="00A85E5E" w:rsidRDefault="003B76E3" w:rsidP="00EA400D">
      <w:pPr>
        <w:spacing w:after="0" w:line="360" w:lineRule="auto"/>
        <w:rPr>
          <w:rFonts w:ascii="Times New Roman" w:hAnsi="Times New Roman" w:cs="Times New Roman"/>
          <w:b/>
          <w:color w:val="000000" w:themeColor="text1"/>
          <w:sz w:val="28"/>
          <w:szCs w:val="28"/>
        </w:rPr>
      </w:pPr>
    </w:p>
    <w:p w:rsidR="003B76E3" w:rsidRPr="00A85E5E" w:rsidRDefault="003B76E3" w:rsidP="00EA400D">
      <w:pPr>
        <w:spacing w:after="0" w:line="360" w:lineRule="auto"/>
        <w:rPr>
          <w:rFonts w:ascii="Times New Roman" w:hAnsi="Times New Roman" w:cs="Times New Roman"/>
          <w:b/>
          <w:color w:val="000000" w:themeColor="text1"/>
          <w:sz w:val="28"/>
          <w:szCs w:val="28"/>
        </w:rPr>
      </w:pPr>
    </w:p>
    <w:p w:rsidR="003B76E3" w:rsidRPr="00A85E5E" w:rsidRDefault="003B76E3" w:rsidP="00EA400D">
      <w:pPr>
        <w:spacing w:after="0" w:line="360" w:lineRule="auto"/>
        <w:rPr>
          <w:rFonts w:ascii="Times New Roman" w:hAnsi="Times New Roman" w:cs="Times New Roman"/>
          <w:b/>
          <w:color w:val="000000" w:themeColor="text1"/>
          <w:sz w:val="28"/>
          <w:szCs w:val="28"/>
        </w:rPr>
      </w:pPr>
    </w:p>
    <w:p w:rsidR="003B76E3" w:rsidRPr="00A85E5E" w:rsidRDefault="003B76E3" w:rsidP="00EA400D">
      <w:pPr>
        <w:spacing w:after="0" w:line="360" w:lineRule="auto"/>
        <w:rPr>
          <w:rFonts w:ascii="Times New Roman" w:hAnsi="Times New Roman" w:cs="Times New Roman"/>
          <w:b/>
          <w:color w:val="000000" w:themeColor="text1"/>
          <w:sz w:val="28"/>
          <w:szCs w:val="28"/>
        </w:rPr>
      </w:pPr>
    </w:p>
    <w:p w:rsidR="00524F31" w:rsidRDefault="00524F31">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4C0071" w:rsidRPr="00965C77" w:rsidRDefault="00B47328" w:rsidP="00E8139D">
      <w:pPr>
        <w:pStyle w:val="1"/>
        <w:spacing w:line="360" w:lineRule="auto"/>
        <w:jc w:val="center"/>
        <w:rPr>
          <w:rFonts w:ascii="Times New Roman" w:eastAsia="Times New Roman" w:hAnsi="Times New Roman" w:cs="Times New Roman"/>
          <w:color w:val="auto"/>
        </w:rPr>
      </w:pPr>
      <w:bookmarkStart w:id="19" w:name="_Toc70853813"/>
      <w:r w:rsidRPr="00965C77">
        <w:rPr>
          <w:rFonts w:ascii="Times New Roman" w:eastAsia="Times New Roman" w:hAnsi="Times New Roman" w:cs="Times New Roman"/>
          <w:color w:val="auto"/>
        </w:rPr>
        <w:lastRenderedPageBreak/>
        <w:t>Заключение</w:t>
      </w:r>
      <w:bookmarkEnd w:id="19"/>
    </w:p>
    <w:p w:rsidR="003273AE" w:rsidRPr="0044619B" w:rsidRDefault="00576EDF" w:rsidP="0044619B">
      <w:pPr>
        <w:pStyle w:val="ae"/>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44619B">
        <w:rPr>
          <w:color w:val="000000" w:themeColor="text1"/>
          <w:sz w:val="28"/>
          <w:szCs w:val="28"/>
          <w:shd w:val="clear" w:color="auto" w:fill="FFFFFF"/>
        </w:rPr>
        <w:t xml:space="preserve">Кислотные дожди – очень опасное явление, которое приносит вред окружающей среде, а также живым организмам и неживой природе. </w:t>
      </w:r>
      <w:r w:rsidRPr="0044619B">
        <w:rPr>
          <w:color w:val="000000" w:themeColor="text1"/>
          <w:sz w:val="28"/>
          <w:szCs w:val="28"/>
        </w:rPr>
        <w:t>Они</w:t>
      </w:r>
      <w:r w:rsidR="003273AE" w:rsidRPr="0044619B">
        <w:rPr>
          <w:color w:val="000000" w:themeColor="text1"/>
          <w:sz w:val="28"/>
          <w:szCs w:val="28"/>
        </w:rPr>
        <w:t xml:space="preserve"> </w:t>
      </w:r>
      <w:r w:rsidR="00740F53" w:rsidRPr="0044619B">
        <w:rPr>
          <w:color w:val="000000" w:themeColor="text1"/>
          <w:sz w:val="28"/>
          <w:szCs w:val="28"/>
        </w:rPr>
        <w:t>главным</w:t>
      </w:r>
      <w:r w:rsidR="003273AE" w:rsidRPr="0044619B">
        <w:rPr>
          <w:color w:val="000000" w:themeColor="text1"/>
          <w:sz w:val="28"/>
          <w:szCs w:val="28"/>
        </w:rPr>
        <w:t xml:space="preserve"> образом зависят от</w:t>
      </w:r>
      <w:r w:rsidR="000B691C" w:rsidRPr="0044619B">
        <w:rPr>
          <w:color w:val="000000" w:themeColor="text1"/>
          <w:sz w:val="28"/>
          <w:szCs w:val="28"/>
        </w:rPr>
        <w:t xml:space="preserve"> антропогенны</w:t>
      </w:r>
      <w:r w:rsidR="003273AE" w:rsidRPr="0044619B">
        <w:rPr>
          <w:color w:val="000000" w:themeColor="text1"/>
          <w:sz w:val="28"/>
          <w:szCs w:val="28"/>
        </w:rPr>
        <w:t>х</w:t>
      </w:r>
      <w:r w:rsidR="000B691C" w:rsidRPr="0044619B">
        <w:rPr>
          <w:color w:val="000000" w:themeColor="text1"/>
          <w:sz w:val="28"/>
          <w:szCs w:val="28"/>
        </w:rPr>
        <w:t xml:space="preserve"> выброс</w:t>
      </w:r>
      <w:r w:rsidR="003273AE" w:rsidRPr="0044619B">
        <w:rPr>
          <w:color w:val="000000" w:themeColor="text1"/>
          <w:sz w:val="28"/>
          <w:szCs w:val="28"/>
        </w:rPr>
        <w:t xml:space="preserve">ов </w:t>
      </w:r>
      <w:r w:rsidR="000B691C" w:rsidRPr="0044619B">
        <w:rPr>
          <w:color w:val="000000" w:themeColor="text1"/>
          <w:sz w:val="28"/>
          <w:szCs w:val="28"/>
        </w:rPr>
        <w:t>о</w:t>
      </w:r>
      <w:r w:rsidR="003273AE" w:rsidRPr="0044619B">
        <w:rPr>
          <w:color w:val="000000" w:themeColor="text1"/>
          <w:sz w:val="28"/>
          <w:szCs w:val="28"/>
        </w:rPr>
        <w:t>ксидов серы и азота в атмосферу</w:t>
      </w:r>
      <w:r w:rsidR="000B691C" w:rsidRPr="0044619B">
        <w:rPr>
          <w:color w:val="000000" w:themeColor="text1"/>
          <w:sz w:val="28"/>
          <w:szCs w:val="28"/>
        </w:rPr>
        <w:t>.</w:t>
      </w:r>
    </w:p>
    <w:p w:rsidR="000B691C" w:rsidRPr="0044619B" w:rsidRDefault="000B691C" w:rsidP="0044619B">
      <w:pPr>
        <w:pStyle w:val="ae"/>
        <w:shd w:val="clear" w:color="auto" w:fill="FFFFFF"/>
        <w:spacing w:before="0" w:beforeAutospacing="0" w:after="0" w:afterAutospacing="0" w:line="360" w:lineRule="auto"/>
        <w:ind w:firstLine="709"/>
        <w:jc w:val="both"/>
        <w:rPr>
          <w:color w:val="000000" w:themeColor="text1"/>
          <w:sz w:val="28"/>
          <w:szCs w:val="28"/>
        </w:rPr>
      </w:pPr>
      <w:r w:rsidRPr="0044619B">
        <w:rPr>
          <w:color w:val="000000" w:themeColor="text1"/>
          <w:sz w:val="28"/>
          <w:szCs w:val="28"/>
        </w:rPr>
        <w:t xml:space="preserve">В определенных странах увеличение </w:t>
      </w:r>
      <w:r w:rsidR="003273AE" w:rsidRPr="0044619B">
        <w:rPr>
          <w:color w:val="000000" w:themeColor="text1"/>
          <w:sz w:val="28"/>
          <w:szCs w:val="28"/>
        </w:rPr>
        <w:t xml:space="preserve">попадания двуокиси серы в атмосферу </w:t>
      </w:r>
      <w:r w:rsidRPr="0044619B">
        <w:rPr>
          <w:color w:val="000000" w:themeColor="text1"/>
          <w:sz w:val="28"/>
          <w:szCs w:val="28"/>
        </w:rPr>
        <w:t>удалось остановить</w:t>
      </w:r>
      <w:r w:rsidR="003273AE" w:rsidRPr="0044619B">
        <w:rPr>
          <w:color w:val="000000" w:themeColor="text1"/>
          <w:sz w:val="28"/>
          <w:szCs w:val="28"/>
        </w:rPr>
        <w:t xml:space="preserve"> благодаря </w:t>
      </w:r>
      <w:r w:rsidR="00746E12" w:rsidRPr="0044619B">
        <w:rPr>
          <w:color w:val="000000" w:themeColor="text1"/>
          <w:sz w:val="28"/>
          <w:szCs w:val="28"/>
        </w:rPr>
        <w:t>о</w:t>
      </w:r>
      <w:r w:rsidR="003273AE" w:rsidRPr="0044619B">
        <w:rPr>
          <w:color w:val="000000" w:themeColor="text1"/>
          <w:sz w:val="28"/>
          <w:szCs w:val="28"/>
        </w:rPr>
        <w:t>чистк</w:t>
      </w:r>
      <w:r w:rsidR="00746E12" w:rsidRPr="0044619B">
        <w:rPr>
          <w:color w:val="000000" w:themeColor="text1"/>
          <w:sz w:val="28"/>
          <w:szCs w:val="28"/>
        </w:rPr>
        <w:t>е</w:t>
      </w:r>
      <w:r w:rsidR="003273AE" w:rsidRPr="0044619B">
        <w:rPr>
          <w:color w:val="000000" w:themeColor="text1"/>
          <w:sz w:val="28"/>
          <w:szCs w:val="28"/>
        </w:rPr>
        <w:t xml:space="preserve"> топлива</w:t>
      </w:r>
      <w:r w:rsidR="00746E12" w:rsidRPr="0044619B">
        <w:rPr>
          <w:color w:val="000000" w:themeColor="text1"/>
          <w:sz w:val="28"/>
          <w:szCs w:val="28"/>
        </w:rPr>
        <w:t xml:space="preserve"> и производства в целом.</w:t>
      </w:r>
      <w:r w:rsidR="009B5CB2" w:rsidRPr="0044619B">
        <w:rPr>
          <w:color w:val="000000" w:themeColor="text1"/>
          <w:sz w:val="28"/>
          <w:szCs w:val="28"/>
        </w:rPr>
        <w:t xml:space="preserve"> </w:t>
      </w:r>
      <w:r w:rsidR="00A200A6" w:rsidRPr="0044619B">
        <w:rPr>
          <w:color w:val="000000" w:themeColor="text1"/>
          <w:sz w:val="28"/>
          <w:szCs w:val="28"/>
        </w:rPr>
        <w:t>Моделирование будущей ситуации с целью установления возможной кислотности почв, вод и т.п. через десятки лет</w:t>
      </w:r>
      <w:r w:rsidR="00C17821" w:rsidRPr="0044619B">
        <w:rPr>
          <w:color w:val="000000" w:themeColor="text1"/>
          <w:sz w:val="28"/>
          <w:szCs w:val="28"/>
        </w:rPr>
        <w:t>,</w:t>
      </w:r>
      <w:r w:rsidR="00A200A6" w:rsidRPr="0044619B">
        <w:rPr>
          <w:color w:val="000000" w:themeColor="text1"/>
          <w:sz w:val="28"/>
          <w:szCs w:val="28"/>
        </w:rPr>
        <w:t xml:space="preserve"> показывает, что неизбежна экологическая катастрофа. П</w:t>
      </w:r>
      <w:r w:rsidRPr="0044619B">
        <w:rPr>
          <w:color w:val="000000" w:themeColor="text1"/>
          <w:sz w:val="28"/>
          <w:szCs w:val="28"/>
        </w:rPr>
        <w:t xml:space="preserve">очвы и леса в </w:t>
      </w:r>
      <w:r w:rsidR="00A200A6" w:rsidRPr="0044619B">
        <w:rPr>
          <w:color w:val="000000" w:themeColor="text1"/>
          <w:sz w:val="28"/>
          <w:szCs w:val="28"/>
        </w:rPr>
        <w:t>России</w:t>
      </w:r>
      <w:r w:rsidRPr="0044619B">
        <w:rPr>
          <w:color w:val="000000" w:themeColor="text1"/>
          <w:sz w:val="28"/>
          <w:szCs w:val="28"/>
        </w:rPr>
        <w:t xml:space="preserve"> могут быть спасены от дальнейшего закисления только путем значительного сокращения выбросов.</w:t>
      </w:r>
      <w:r w:rsidR="009B5CB2" w:rsidRPr="0044619B">
        <w:rPr>
          <w:color w:val="000000" w:themeColor="text1"/>
          <w:sz w:val="28"/>
          <w:szCs w:val="28"/>
        </w:rPr>
        <w:t xml:space="preserve"> </w:t>
      </w:r>
      <w:r w:rsidR="00746E12" w:rsidRPr="0044619B">
        <w:rPr>
          <w:color w:val="000000" w:themeColor="text1"/>
          <w:sz w:val="28"/>
          <w:szCs w:val="28"/>
        </w:rPr>
        <w:t>Данные</w:t>
      </w:r>
      <w:r w:rsidRPr="0044619B">
        <w:rPr>
          <w:color w:val="000000" w:themeColor="text1"/>
          <w:sz w:val="28"/>
          <w:szCs w:val="28"/>
        </w:rPr>
        <w:t xml:space="preserve"> выбросы должно </w:t>
      </w:r>
      <w:r w:rsidR="00746E12" w:rsidRPr="0044619B">
        <w:rPr>
          <w:color w:val="000000" w:themeColor="text1"/>
          <w:sz w:val="28"/>
          <w:szCs w:val="28"/>
        </w:rPr>
        <w:t xml:space="preserve">каждое государство регулировать </w:t>
      </w:r>
      <w:r w:rsidRPr="0044619B">
        <w:rPr>
          <w:color w:val="000000" w:themeColor="text1"/>
          <w:sz w:val="28"/>
          <w:szCs w:val="28"/>
        </w:rPr>
        <w:t xml:space="preserve">самостоятельно. </w:t>
      </w:r>
      <w:r w:rsidR="00746E12" w:rsidRPr="0044619B">
        <w:rPr>
          <w:color w:val="000000" w:themeColor="text1"/>
          <w:sz w:val="28"/>
          <w:szCs w:val="28"/>
        </w:rPr>
        <w:t>Такое р</w:t>
      </w:r>
      <w:r w:rsidRPr="0044619B">
        <w:rPr>
          <w:color w:val="000000" w:themeColor="text1"/>
          <w:sz w:val="28"/>
          <w:szCs w:val="28"/>
        </w:rPr>
        <w:t>ешение звучит д</w:t>
      </w:r>
      <w:r w:rsidR="00746E12" w:rsidRPr="0044619B">
        <w:rPr>
          <w:color w:val="000000" w:themeColor="text1"/>
          <w:sz w:val="28"/>
          <w:szCs w:val="28"/>
        </w:rPr>
        <w:t>остаточно</w:t>
      </w:r>
      <w:r w:rsidRPr="0044619B">
        <w:rPr>
          <w:color w:val="000000" w:themeColor="text1"/>
          <w:sz w:val="28"/>
          <w:szCs w:val="28"/>
        </w:rPr>
        <w:t xml:space="preserve"> нереал</w:t>
      </w:r>
      <w:r w:rsidR="00746E12" w:rsidRPr="0044619B">
        <w:rPr>
          <w:color w:val="000000" w:themeColor="text1"/>
          <w:sz w:val="28"/>
          <w:szCs w:val="28"/>
        </w:rPr>
        <w:t>истично</w:t>
      </w:r>
      <w:r w:rsidRPr="0044619B">
        <w:rPr>
          <w:color w:val="000000" w:themeColor="text1"/>
          <w:sz w:val="28"/>
          <w:szCs w:val="28"/>
        </w:rPr>
        <w:t xml:space="preserve">. Ни одно государство не </w:t>
      </w:r>
      <w:r w:rsidR="00746E12" w:rsidRPr="0044619B">
        <w:rPr>
          <w:color w:val="000000" w:themeColor="text1"/>
          <w:sz w:val="28"/>
          <w:szCs w:val="28"/>
        </w:rPr>
        <w:t>решится</w:t>
      </w:r>
      <w:r w:rsidRPr="0044619B">
        <w:rPr>
          <w:color w:val="000000" w:themeColor="text1"/>
          <w:sz w:val="28"/>
          <w:szCs w:val="28"/>
        </w:rPr>
        <w:t xml:space="preserve"> уменьшит</w:t>
      </w:r>
      <w:r w:rsidR="00746E12" w:rsidRPr="0044619B">
        <w:rPr>
          <w:color w:val="000000" w:themeColor="text1"/>
          <w:sz w:val="28"/>
          <w:szCs w:val="28"/>
        </w:rPr>
        <w:t>ь масштабы потребления энергии, добычи нефти, газа и многих других ископаемых, тем самым ухудшать экономическое состояние</w:t>
      </w:r>
      <w:r w:rsidRPr="0044619B">
        <w:rPr>
          <w:color w:val="000000" w:themeColor="text1"/>
          <w:sz w:val="28"/>
          <w:szCs w:val="28"/>
        </w:rPr>
        <w:t xml:space="preserve">. Ввод новых технологий и установка фильтрующего оборудования </w:t>
      </w:r>
      <w:r w:rsidR="003E725A" w:rsidRPr="0044619B">
        <w:rPr>
          <w:color w:val="000000" w:themeColor="text1"/>
          <w:sz w:val="28"/>
          <w:szCs w:val="28"/>
        </w:rPr>
        <w:t xml:space="preserve">на производстве </w:t>
      </w:r>
      <w:r w:rsidRPr="0044619B">
        <w:rPr>
          <w:color w:val="000000" w:themeColor="text1"/>
          <w:sz w:val="28"/>
          <w:szCs w:val="28"/>
        </w:rPr>
        <w:t>так</w:t>
      </w:r>
      <w:r w:rsidR="003364AB" w:rsidRPr="0044619B">
        <w:rPr>
          <w:color w:val="000000" w:themeColor="text1"/>
          <w:sz w:val="28"/>
          <w:szCs w:val="28"/>
        </w:rPr>
        <w:t xml:space="preserve"> </w:t>
      </w:r>
      <w:r w:rsidRPr="0044619B">
        <w:rPr>
          <w:color w:val="000000" w:themeColor="text1"/>
          <w:sz w:val="28"/>
          <w:szCs w:val="28"/>
        </w:rPr>
        <w:t>же представляют собой экономическую проблему.</w:t>
      </w:r>
    </w:p>
    <w:p w:rsidR="00740F53" w:rsidRPr="0044619B" w:rsidRDefault="00740F53" w:rsidP="0044619B">
      <w:pPr>
        <w:pStyle w:val="ae"/>
        <w:shd w:val="clear" w:color="auto" w:fill="FFFFFF"/>
        <w:spacing w:before="0" w:beforeAutospacing="0" w:after="0" w:afterAutospacing="0" w:line="360" w:lineRule="auto"/>
        <w:ind w:firstLine="709"/>
        <w:jc w:val="both"/>
        <w:rPr>
          <w:color w:val="000000" w:themeColor="text1"/>
          <w:sz w:val="28"/>
          <w:szCs w:val="28"/>
        </w:rPr>
      </w:pPr>
      <w:r w:rsidRPr="0044619B">
        <w:rPr>
          <w:color w:val="000000" w:themeColor="text1"/>
          <w:sz w:val="28"/>
          <w:szCs w:val="28"/>
        </w:rPr>
        <w:t xml:space="preserve">Норильская область находится в самом плачевном состоянии вследствие длительного бездействия властей. Лишь кардинальные изменения в структуре заводов города способны изменить экологическое состоянии к лучшему. Власти области уже предпринимают все меры для решения данной проблемы. </w:t>
      </w:r>
    </w:p>
    <w:p w:rsidR="00C16CEE" w:rsidRPr="0044619B" w:rsidRDefault="000B691C" w:rsidP="0044619B">
      <w:pPr>
        <w:pStyle w:val="ae"/>
        <w:shd w:val="clear" w:color="auto" w:fill="FFFFFF"/>
        <w:spacing w:before="0" w:beforeAutospacing="0" w:after="0" w:afterAutospacing="0" w:line="360" w:lineRule="auto"/>
        <w:ind w:firstLine="709"/>
        <w:jc w:val="both"/>
        <w:rPr>
          <w:color w:val="000000" w:themeColor="text1"/>
          <w:sz w:val="28"/>
          <w:szCs w:val="28"/>
        </w:rPr>
      </w:pPr>
      <w:r w:rsidRPr="0044619B">
        <w:rPr>
          <w:color w:val="000000" w:themeColor="text1"/>
          <w:sz w:val="28"/>
          <w:szCs w:val="28"/>
        </w:rPr>
        <w:t xml:space="preserve">Плачевное состояние окружающей среды </w:t>
      </w:r>
      <w:r w:rsidR="003364AB" w:rsidRPr="0044619B">
        <w:rPr>
          <w:color w:val="000000" w:themeColor="text1"/>
          <w:sz w:val="28"/>
          <w:szCs w:val="28"/>
        </w:rPr>
        <w:t>ставит</w:t>
      </w:r>
      <w:r w:rsidRPr="0044619B">
        <w:rPr>
          <w:color w:val="000000" w:themeColor="text1"/>
          <w:sz w:val="28"/>
          <w:szCs w:val="28"/>
        </w:rPr>
        <w:t xml:space="preserve"> современных ученых- экологов перед острой проблемой загрязнения нашей планеты. Необходимо найти новые методы решения этого вопроса. В настоящий момент</w:t>
      </w:r>
      <w:r w:rsidR="003E725A" w:rsidRPr="0044619B">
        <w:rPr>
          <w:color w:val="000000" w:themeColor="text1"/>
          <w:sz w:val="28"/>
          <w:szCs w:val="28"/>
        </w:rPr>
        <w:t xml:space="preserve"> не существует идеального выхода из данной проблемы, который устроил бы всех</w:t>
      </w:r>
      <w:r w:rsidR="005E6E67">
        <w:rPr>
          <w:color w:val="000000" w:themeColor="text1"/>
          <w:sz w:val="28"/>
          <w:szCs w:val="28"/>
        </w:rPr>
        <w:t>.</w:t>
      </w:r>
    </w:p>
    <w:p w:rsidR="005E6E67" w:rsidRDefault="005E6E67">
      <w:pPr>
        <w:rPr>
          <w:rFonts w:ascii="Times New Roman" w:eastAsiaTheme="majorEastAsia" w:hAnsi="Times New Roman" w:cs="Times New Roman"/>
          <w:b/>
          <w:bCs/>
          <w:sz w:val="28"/>
          <w:szCs w:val="28"/>
        </w:rPr>
      </w:pPr>
      <w:r>
        <w:rPr>
          <w:rFonts w:ascii="Times New Roman" w:hAnsi="Times New Roman" w:cs="Times New Roman"/>
        </w:rPr>
        <w:br w:type="page"/>
      </w:r>
    </w:p>
    <w:p w:rsidR="00955A1A" w:rsidRPr="00955A1A" w:rsidRDefault="004C0071" w:rsidP="00955A1A">
      <w:pPr>
        <w:pStyle w:val="1"/>
        <w:jc w:val="center"/>
        <w:rPr>
          <w:rFonts w:ascii="Times New Roman" w:hAnsi="Times New Roman" w:cs="Times New Roman"/>
          <w:color w:val="auto"/>
        </w:rPr>
      </w:pPr>
      <w:bookmarkStart w:id="20" w:name="_Toc70853814"/>
      <w:r w:rsidRPr="004C0071">
        <w:rPr>
          <w:rFonts w:ascii="Times New Roman" w:hAnsi="Times New Roman" w:cs="Times New Roman"/>
          <w:color w:val="auto"/>
        </w:rPr>
        <w:lastRenderedPageBreak/>
        <w:t>Библиография</w:t>
      </w:r>
      <w:bookmarkEnd w:id="20"/>
    </w:p>
    <w:p w:rsidR="00576EDF" w:rsidRPr="00955A1A" w:rsidRDefault="008F5EF7" w:rsidP="003365C6">
      <w:pPr>
        <w:spacing w:after="0" w:line="360" w:lineRule="auto"/>
        <w:rPr>
          <w:rFonts w:ascii="Times New Roman" w:eastAsia="Times New Roman" w:hAnsi="Times New Roman" w:cs="Times New Roman"/>
          <w:b/>
          <w:bCs/>
          <w:color w:val="365F91" w:themeColor="accent1" w:themeShade="BF"/>
          <w:sz w:val="28"/>
          <w:szCs w:val="28"/>
        </w:rPr>
      </w:pPr>
      <w:r w:rsidRPr="00955A1A">
        <w:rPr>
          <w:rFonts w:ascii="Times New Roman" w:hAnsi="Times New Roman" w:cs="Times New Roman"/>
          <w:color w:val="000000" w:themeColor="text1"/>
          <w:sz w:val="28"/>
          <w:szCs w:val="28"/>
        </w:rPr>
        <w:t xml:space="preserve">1. </w:t>
      </w:r>
      <w:hyperlink r:id="rId29" w:history="1">
        <w:r w:rsidRPr="00955A1A">
          <w:rPr>
            <w:rStyle w:val="ad"/>
            <w:rFonts w:ascii="Times New Roman" w:hAnsi="Times New Roman" w:cs="Times New Roman"/>
            <w:sz w:val="28"/>
            <w:szCs w:val="28"/>
          </w:rPr>
          <w:t>https://studentlib.com/chitat/referat-87079-kislotnyy_dozhd_i_usloviya_obrazovaniya.html</w:t>
        </w:r>
      </w:hyperlink>
      <w:r w:rsidR="00576EDF" w:rsidRPr="00955A1A">
        <w:rPr>
          <w:rFonts w:ascii="Times New Roman" w:hAnsi="Times New Roman" w:cs="Times New Roman"/>
          <w:color w:val="000000" w:themeColor="text1"/>
          <w:sz w:val="28"/>
          <w:szCs w:val="28"/>
        </w:rPr>
        <w:t xml:space="preserve"> </w:t>
      </w:r>
    </w:p>
    <w:p w:rsidR="008F5EF7" w:rsidRPr="00955A1A" w:rsidRDefault="008F5EF7" w:rsidP="003365C6">
      <w:pPr>
        <w:spacing w:after="0" w:line="360" w:lineRule="auto"/>
        <w:rPr>
          <w:rFonts w:ascii="Times New Roman" w:hAnsi="Times New Roman" w:cs="Times New Roman"/>
          <w:color w:val="000000" w:themeColor="text1"/>
          <w:sz w:val="28"/>
          <w:szCs w:val="28"/>
        </w:rPr>
      </w:pPr>
      <w:r w:rsidRPr="00955A1A">
        <w:rPr>
          <w:rFonts w:ascii="Times New Roman" w:hAnsi="Times New Roman" w:cs="Times New Roman"/>
          <w:color w:val="000000" w:themeColor="text1"/>
          <w:sz w:val="28"/>
          <w:szCs w:val="28"/>
        </w:rPr>
        <w:t xml:space="preserve">2. </w:t>
      </w:r>
      <w:hyperlink r:id="rId30" w:history="1">
        <w:r w:rsidRPr="00955A1A">
          <w:rPr>
            <w:rStyle w:val="ad"/>
            <w:rFonts w:ascii="Times New Roman" w:hAnsi="Times New Roman" w:cs="Times New Roman"/>
            <w:sz w:val="28"/>
            <w:szCs w:val="28"/>
          </w:rPr>
          <w:t>http://www.sci.aha.ru/biodiv/npd/6_03.htm</w:t>
        </w:r>
      </w:hyperlink>
    </w:p>
    <w:p w:rsidR="008F5EF7" w:rsidRPr="00955A1A" w:rsidRDefault="009D56E3" w:rsidP="003365C6">
      <w:pPr>
        <w:spacing w:after="0" w:line="360" w:lineRule="auto"/>
        <w:rPr>
          <w:rFonts w:ascii="Times New Roman" w:hAnsi="Times New Roman" w:cs="Times New Roman"/>
          <w:color w:val="000000" w:themeColor="text1"/>
          <w:sz w:val="28"/>
          <w:szCs w:val="28"/>
        </w:rPr>
      </w:pPr>
      <w:r w:rsidRPr="00955A1A">
        <w:rPr>
          <w:rFonts w:ascii="Times New Roman" w:hAnsi="Times New Roman" w:cs="Times New Roman"/>
          <w:color w:val="000000" w:themeColor="text1"/>
          <w:sz w:val="28"/>
          <w:szCs w:val="28"/>
        </w:rPr>
        <w:t>3</w:t>
      </w:r>
      <w:r w:rsidR="008F5EF7" w:rsidRPr="00955A1A">
        <w:rPr>
          <w:rFonts w:ascii="Times New Roman" w:hAnsi="Times New Roman" w:cs="Times New Roman"/>
          <w:color w:val="000000" w:themeColor="text1"/>
          <w:sz w:val="28"/>
          <w:szCs w:val="28"/>
        </w:rPr>
        <w:t xml:space="preserve">. </w:t>
      </w:r>
      <w:hyperlink r:id="rId31" w:history="1">
        <w:r w:rsidR="008F5EF7" w:rsidRPr="00955A1A">
          <w:rPr>
            <w:rStyle w:val="ad"/>
            <w:rFonts w:ascii="Times New Roman" w:hAnsi="Times New Roman" w:cs="Times New Roman"/>
            <w:sz w:val="28"/>
            <w:szCs w:val="28"/>
          </w:rPr>
          <w:t>http://taimyr-museum.ru/kislotnye-dozhdi-i-ih-vliyanie-na-okruzhayushchuyu-sredu</w:t>
        </w:r>
      </w:hyperlink>
      <w:r w:rsidR="008F5EF7" w:rsidRPr="00955A1A">
        <w:rPr>
          <w:rFonts w:ascii="Times New Roman" w:hAnsi="Times New Roman" w:cs="Times New Roman"/>
          <w:color w:val="000000" w:themeColor="text1"/>
          <w:sz w:val="28"/>
          <w:szCs w:val="28"/>
        </w:rPr>
        <w:t xml:space="preserve"> </w:t>
      </w:r>
    </w:p>
    <w:p w:rsidR="008F5EF7" w:rsidRPr="00955A1A" w:rsidRDefault="009D56E3" w:rsidP="003365C6">
      <w:pPr>
        <w:spacing w:after="0" w:line="360" w:lineRule="auto"/>
        <w:rPr>
          <w:rFonts w:ascii="Times New Roman" w:hAnsi="Times New Roman" w:cs="Times New Roman"/>
          <w:color w:val="000000" w:themeColor="text1"/>
          <w:sz w:val="28"/>
          <w:szCs w:val="28"/>
        </w:rPr>
      </w:pPr>
      <w:r w:rsidRPr="00955A1A">
        <w:rPr>
          <w:rFonts w:ascii="Times New Roman" w:hAnsi="Times New Roman" w:cs="Times New Roman"/>
          <w:color w:val="000000" w:themeColor="text1"/>
          <w:sz w:val="28"/>
          <w:szCs w:val="28"/>
        </w:rPr>
        <w:t>4</w:t>
      </w:r>
      <w:r w:rsidR="008F5EF7" w:rsidRPr="00955A1A">
        <w:rPr>
          <w:rFonts w:ascii="Times New Roman" w:hAnsi="Times New Roman" w:cs="Times New Roman"/>
          <w:color w:val="000000" w:themeColor="text1"/>
          <w:sz w:val="28"/>
          <w:szCs w:val="28"/>
        </w:rPr>
        <w:t xml:space="preserve">. </w:t>
      </w:r>
      <w:hyperlink r:id="rId32" w:history="1">
        <w:r w:rsidR="008F5EF7" w:rsidRPr="00955A1A">
          <w:rPr>
            <w:rStyle w:val="ad"/>
            <w:rFonts w:ascii="Times New Roman" w:hAnsi="Times New Roman" w:cs="Times New Roman"/>
            <w:sz w:val="28"/>
            <w:szCs w:val="28"/>
            <w:lang w:val="en-US"/>
          </w:rPr>
          <w:t>https</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network</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bellona</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org</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content</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uploads</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sites</w:t>
        </w:r>
        <w:r w:rsidR="008F5EF7" w:rsidRPr="00955A1A">
          <w:rPr>
            <w:rStyle w:val="ad"/>
            <w:rFonts w:ascii="Times New Roman" w:hAnsi="Times New Roman" w:cs="Times New Roman"/>
            <w:sz w:val="28"/>
            <w:szCs w:val="28"/>
          </w:rPr>
          <w:t>/4/2015/07/</w:t>
        </w:r>
        <w:r w:rsidR="008F5EF7" w:rsidRPr="00955A1A">
          <w:rPr>
            <w:rStyle w:val="ad"/>
            <w:rFonts w:ascii="Times New Roman" w:hAnsi="Times New Roman" w:cs="Times New Roman"/>
            <w:sz w:val="28"/>
            <w:szCs w:val="28"/>
            <w:lang w:val="en-US"/>
          </w:rPr>
          <w:t>fil</w:t>
        </w:r>
        <w:r w:rsidR="008F5EF7" w:rsidRPr="00955A1A">
          <w:rPr>
            <w:rStyle w:val="ad"/>
            <w:rFonts w:ascii="Times New Roman" w:hAnsi="Times New Roman" w:cs="Times New Roman"/>
            <w:sz w:val="28"/>
            <w:szCs w:val="28"/>
          </w:rPr>
          <w:t>_</w:t>
        </w:r>
        <w:r w:rsidR="008F5EF7" w:rsidRPr="00955A1A">
          <w:rPr>
            <w:rStyle w:val="ad"/>
            <w:rFonts w:ascii="Times New Roman" w:hAnsi="Times New Roman" w:cs="Times New Roman"/>
            <w:sz w:val="28"/>
            <w:szCs w:val="28"/>
            <w:lang w:val="en-US"/>
          </w:rPr>
          <w:t>nikel</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report</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bellona</w:t>
        </w:r>
        <w:r w:rsidR="008F5EF7" w:rsidRPr="00955A1A">
          <w:rPr>
            <w:rStyle w:val="ad"/>
            <w:rFonts w:ascii="Times New Roman" w:hAnsi="Times New Roman" w:cs="Times New Roman"/>
            <w:sz w:val="28"/>
            <w:szCs w:val="28"/>
          </w:rPr>
          <w:t>-2010-</w:t>
        </w:r>
        <w:r w:rsidR="008F5EF7" w:rsidRPr="00955A1A">
          <w:rPr>
            <w:rStyle w:val="ad"/>
            <w:rFonts w:ascii="Times New Roman" w:hAnsi="Times New Roman" w:cs="Times New Roman"/>
            <w:sz w:val="28"/>
            <w:szCs w:val="28"/>
            <w:lang w:val="en-US"/>
          </w:rPr>
          <w:t>ru</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pdf</w:t>
        </w:r>
      </w:hyperlink>
    </w:p>
    <w:p w:rsidR="008F5EF7" w:rsidRPr="00955A1A" w:rsidRDefault="009D56E3" w:rsidP="003365C6">
      <w:pPr>
        <w:spacing w:after="0" w:line="360" w:lineRule="auto"/>
        <w:rPr>
          <w:rFonts w:ascii="Times New Roman" w:hAnsi="Times New Roman" w:cs="Times New Roman"/>
          <w:color w:val="000000" w:themeColor="text1"/>
          <w:sz w:val="28"/>
          <w:szCs w:val="28"/>
        </w:rPr>
      </w:pPr>
      <w:r w:rsidRPr="00955A1A">
        <w:rPr>
          <w:rFonts w:ascii="Times New Roman" w:hAnsi="Times New Roman" w:cs="Times New Roman"/>
          <w:color w:val="000000" w:themeColor="text1"/>
          <w:sz w:val="28"/>
          <w:szCs w:val="28"/>
        </w:rPr>
        <w:t>5</w:t>
      </w:r>
      <w:r w:rsidR="008F5EF7" w:rsidRPr="00955A1A">
        <w:rPr>
          <w:rFonts w:ascii="Times New Roman" w:hAnsi="Times New Roman" w:cs="Times New Roman"/>
          <w:color w:val="000000" w:themeColor="text1"/>
          <w:sz w:val="28"/>
          <w:szCs w:val="28"/>
        </w:rPr>
        <w:t xml:space="preserve">. </w:t>
      </w:r>
      <w:hyperlink r:id="rId33" w:history="1">
        <w:r w:rsidR="008F5EF7" w:rsidRPr="00955A1A">
          <w:rPr>
            <w:rStyle w:val="ad"/>
            <w:rFonts w:ascii="Times New Roman" w:hAnsi="Times New Roman" w:cs="Times New Roman"/>
            <w:sz w:val="28"/>
            <w:szCs w:val="28"/>
            <w:lang w:val="en-US"/>
          </w:rPr>
          <w:t>https</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www</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bestreferat</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ru</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referat</w:t>
        </w:r>
        <w:r w:rsidR="008F5EF7" w:rsidRPr="00955A1A">
          <w:rPr>
            <w:rStyle w:val="ad"/>
            <w:rFonts w:ascii="Times New Roman" w:hAnsi="Times New Roman" w:cs="Times New Roman"/>
            <w:sz w:val="28"/>
            <w:szCs w:val="28"/>
          </w:rPr>
          <w:t>-121210.</w:t>
        </w:r>
        <w:r w:rsidR="008F5EF7" w:rsidRPr="00955A1A">
          <w:rPr>
            <w:rStyle w:val="ad"/>
            <w:rFonts w:ascii="Times New Roman" w:hAnsi="Times New Roman" w:cs="Times New Roman"/>
            <w:sz w:val="28"/>
            <w:szCs w:val="28"/>
            <w:lang w:val="en-US"/>
          </w:rPr>
          <w:t>html</w:t>
        </w:r>
      </w:hyperlink>
    </w:p>
    <w:p w:rsidR="008F5EF7" w:rsidRPr="00955A1A" w:rsidRDefault="009D56E3" w:rsidP="003365C6">
      <w:pPr>
        <w:spacing w:after="0" w:line="360" w:lineRule="auto"/>
        <w:rPr>
          <w:rFonts w:ascii="Times New Roman" w:hAnsi="Times New Roman" w:cs="Times New Roman"/>
          <w:color w:val="000000" w:themeColor="text1"/>
          <w:sz w:val="28"/>
          <w:szCs w:val="28"/>
        </w:rPr>
      </w:pPr>
      <w:r w:rsidRPr="00955A1A">
        <w:rPr>
          <w:rFonts w:ascii="Times New Roman" w:hAnsi="Times New Roman" w:cs="Times New Roman"/>
          <w:color w:val="000000" w:themeColor="text1"/>
          <w:sz w:val="28"/>
          <w:szCs w:val="28"/>
        </w:rPr>
        <w:t>6</w:t>
      </w:r>
      <w:r w:rsidR="008F5EF7" w:rsidRPr="00955A1A">
        <w:rPr>
          <w:rFonts w:ascii="Times New Roman" w:hAnsi="Times New Roman" w:cs="Times New Roman"/>
          <w:color w:val="000000" w:themeColor="text1"/>
          <w:sz w:val="28"/>
          <w:szCs w:val="28"/>
        </w:rPr>
        <w:t xml:space="preserve">. </w:t>
      </w:r>
      <w:hyperlink r:id="rId34" w:history="1">
        <w:r w:rsidR="008F5EF7" w:rsidRPr="00955A1A">
          <w:rPr>
            <w:rStyle w:val="ad"/>
            <w:rFonts w:ascii="Times New Roman" w:hAnsi="Times New Roman" w:cs="Times New Roman"/>
            <w:sz w:val="28"/>
            <w:szCs w:val="28"/>
            <w:lang w:val="en-US"/>
          </w:rPr>
          <w:t>https</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www</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forbes</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ru</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milliardery</w:t>
        </w:r>
        <w:r w:rsidR="008F5EF7" w:rsidRPr="00955A1A">
          <w:rPr>
            <w:rStyle w:val="ad"/>
            <w:rFonts w:ascii="Times New Roman" w:hAnsi="Times New Roman" w:cs="Times New Roman"/>
            <w:sz w:val="28"/>
            <w:szCs w:val="28"/>
          </w:rPr>
          <w:t>/405047-</w:t>
        </w:r>
        <w:r w:rsidR="008F5EF7" w:rsidRPr="00955A1A">
          <w:rPr>
            <w:rStyle w:val="ad"/>
            <w:rFonts w:ascii="Times New Roman" w:hAnsi="Times New Roman" w:cs="Times New Roman"/>
            <w:sz w:val="28"/>
            <w:szCs w:val="28"/>
            <w:lang w:val="en-US"/>
          </w:rPr>
          <w:t>my</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boleem</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i</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umiraem</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chego</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dobilsya</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nornikel</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potrativ</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desyatki</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milliardrov</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rubley</w:t>
        </w:r>
      </w:hyperlink>
    </w:p>
    <w:p w:rsidR="008F5EF7" w:rsidRPr="00955A1A" w:rsidRDefault="009D56E3" w:rsidP="003365C6">
      <w:pPr>
        <w:spacing w:after="0" w:line="360" w:lineRule="auto"/>
        <w:rPr>
          <w:rFonts w:ascii="Times New Roman" w:hAnsi="Times New Roman" w:cs="Times New Roman"/>
          <w:color w:val="000000" w:themeColor="text1"/>
          <w:sz w:val="28"/>
          <w:szCs w:val="28"/>
        </w:rPr>
      </w:pPr>
      <w:r w:rsidRPr="00955A1A">
        <w:rPr>
          <w:rFonts w:ascii="Times New Roman" w:hAnsi="Times New Roman" w:cs="Times New Roman"/>
          <w:color w:val="000000" w:themeColor="text1"/>
          <w:sz w:val="28"/>
          <w:szCs w:val="28"/>
        </w:rPr>
        <w:t>7</w:t>
      </w:r>
      <w:r w:rsidR="008F5EF7" w:rsidRPr="00955A1A">
        <w:rPr>
          <w:rFonts w:ascii="Times New Roman" w:hAnsi="Times New Roman" w:cs="Times New Roman"/>
          <w:color w:val="000000" w:themeColor="text1"/>
          <w:sz w:val="28"/>
          <w:szCs w:val="28"/>
        </w:rPr>
        <w:t xml:space="preserve">. </w:t>
      </w:r>
      <w:hyperlink r:id="rId35" w:history="1">
        <w:r w:rsidR="008F5EF7" w:rsidRPr="00955A1A">
          <w:rPr>
            <w:rStyle w:val="ad"/>
            <w:rFonts w:ascii="Times New Roman" w:hAnsi="Times New Roman" w:cs="Times New Roman"/>
            <w:sz w:val="28"/>
            <w:szCs w:val="28"/>
            <w:lang w:val="en-US"/>
          </w:rPr>
          <w:t>https</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ru</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wikipedia</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org</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wiki</w:t>
        </w:r>
        <w:r w:rsidR="008F5EF7" w:rsidRPr="00955A1A">
          <w:rPr>
            <w:rStyle w:val="ad"/>
            <w:rFonts w:ascii="Times New Roman" w:hAnsi="Times New Roman" w:cs="Times New Roman"/>
            <w:sz w:val="28"/>
            <w:szCs w:val="28"/>
          </w:rPr>
          <w:t>/Норильск</w:t>
        </w:r>
      </w:hyperlink>
    </w:p>
    <w:p w:rsidR="009C6E49" w:rsidRPr="00955A1A" w:rsidRDefault="009D56E3" w:rsidP="003365C6">
      <w:pPr>
        <w:spacing w:after="0" w:line="360" w:lineRule="auto"/>
        <w:rPr>
          <w:rFonts w:ascii="Times New Roman" w:hAnsi="Times New Roman" w:cs="Times New Roman"/>
          <w:color w:val="000000" w:themeColor="text1"/>
          <w:sz w:val="28"/>
          <w:szCs w:val="28"/>
        </w:rPr>
      </w:pPr>
      <w:r w:rsidRPr="00955A1A">
        <w:rPr>
          <w:rFonts w:ascii="Times New Roman" w:hAnsi="Times New Roman" w:cs="Times New Roman"/>
          <w:color w:val="000000" w:themeColor="text1"/>
          <w:sz w:val="28"/>
          <w:szCs w:val="28"/>
        </w:rPr>
        <w:t>8</w:t>
      </w:r>
      <w:r w:rsidR="00500A2E" w:rsidRPr="00955A1A">
        <w:rPr>
          <w:rFonts w:ascii="Times New Roman" w:hAnsi="Times New Roman" w:cs="Times New Roman"/>
          <w:color w:val="000000" w:themeColor="text1"/>
          <w:sz w:val="28"/>
          <w:szCs w:val="28"/>
        </w:rPr>
        <w:t>.</w:t>
      </w:r>
      <w:r w:rsidR="008F5EF7" w:rsidRPr="00955A1A">
        <w:rPr>
          <w:rFonts w:ascii="Times New Roman" w:hAnsi="Times New Roman" w:cs="Times New Roman"/>
          <w:color w:val="000000" w:themeColor="text1"/>
          <w:sz w:val="28"/>
          <w:szCs w:val="28"/>
        </w:rPr>
        <w:t xml:space="preserve"> </w:t>
      </w:r>
      <w:hyperlink r:id="rId36" w:history="1">
        <w:r w:rsidR="008F5EF7" w:rsidRPr="00955A1A">
          <w:rPr>
            <w:rStyle w:val="ad"/>
            <w:rFonts w:ascii="Times New Roman" w:hAnsi="Times New Roman" w:cs="Times New Roman"/>
            <w:sz w:val="28"/>
            <w:szCs w:val="28"/>
            <w:lang w:val="en-US"/>
          </w:rPr>
          <w:t>https</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wreferat</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baza</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referat</w:t>
        </w:r>
        <w:r w:rsidR="008F5EF7" w:rsidRPr="00955A1A">
          <w:rPr>
            <w:rStyle w:val="ad"/>
            <w:rFonts w:ascii="Times New Roman" w:hAnsi="Times New Roman" w:cs="Times New Roman"/>
            <w:sz w:val="28"/>
            <w:szCs w:val="28"/>
          </w:rPr>
          <w:t>.</w:t>
        </w:r>
        <w:r w:rsidR="008F5EF7" w:rsidRPr="00955A1A">
          <w:rPr>
            <w:rStyle w:val="ad"/>
            <w:rFonts w:ascii="Times New Roman" w:hAnsi="Times New Roman" w:cs="Times New Roman"/>
            <w:sz w:val="28"/>
            <w:szCs w:val="28"/>
            <w:lang w:val="en-US"/>
          </w:rPr>
          <w:t>ru</w:t>
        </w:r>
        <w:r w:rsidR="008F5EF7" w:rsidRPr="00955A1A">
          <w:rPr>
            <w:rStyle w:val="ad"/>
            <w:rFonts w:ascii="Times New Roman" w:hAnsi="Times New Roman" w:cs="Times New Roman"/>
            <w:sz w:val="28"/>
            <w:szCs w:val="28"/>
          </w:rPr>
          <w:t>/Норильск</w:t>
        </w:r>
      </w:hyperlink>
    </w:p>
    <w:p w:rsidR="00225525" w:rsidRPr="00955A1A" w:rsidRDefault="009D56E3" w:rsidP="003365C6">
      <w:pPr>
        <w:spacing w:after="0" w:line="360" w:lineRule="auto"/>
        <w:rPr>
          <w:rFonts w:ascii="Times New Roman" w:hAnsi="Times New Roman" w:cs="Times New Roman"/>
          <w:sz w:val="28"/>
          <w:szCs w:val="28"/>
        </w:rPr>
      </w:pPr>
      <w:r w:rsidRPr="00955A1A">
        <w:rPr>
          <w:rFonts w:ascii="Times New Roman" w:hAnsi="Times New Roman" w:cs="Times New Roman"/>
          <w:color w:val="000000" w:themeColor="text1"/>
          <w:sz w:val="28"/>
          <w:szCs w:val="28"/>
        </w:rPr>
        <w:t>9</w:t>
      </w:r>
      <w:r w:rsidR="00225525" w:rsidRPr="00955A1A">
        <w:rPr>
          <w:rFonts w:ascii="Times New Roman" w:hAnsi="Times New Roman" w:cs="Times New Roman"/>
          <w:color w:val="000000" w:themeColor="text1"/>
          <w:sz w:val="28"/>
          <w:szCs w:val="28"/>
        </w:rPr>
        <w:t xml:space="preserve">. </w:t>
      </w:r>
      <w:hyperlink r:id="rId37" w:history="1">
        <w:r w:rsidR="00225525" w:rsidRPr="00955A1A">
          <w:rPr>
            <w:rStyle w:val="ad"/>
            <w:rFonts w:ascii="Times New Roman" w:hAnsi="Times New Roman" w:cs="Times New Roman"/>
            <w:sz w:val="28"/>
            <w:szCs w:val="28"/>
            <w:lang w:val="en-US"/>
          </w:rPr>
          <w:t>https</w:t>
        </w:r>
        <w:r w:rsidR="00225525" w:rsidRPr="00955A1A">
          <w:rPr>
            <w:rStyle w:val="ad"/>
            <w:rFonts w:ascii="Times New Roman" w:hAnsi="Times New Roman" w:cs="Times New Roman"/>
            <w:sz w:val="28"/>
            <w:szCs w:val="28"/>
          </w:rPr>
          <w:t>://</w:t>
        </w:r>
        <w:r w:rsidR="00225525" w:rsidRPr="00955A1A">
          <w:rPr>
            <w:rStyle w:val="ad"/>
            <w:rFonts w:ascii="Times New Roman" w:hAnsi="Times New Roman" w:cs="Times New Roman"/>
            <w:sz w:val="28"/>
            <w:szCs w:val="28"/>
            <w:lang w:val="en-US"/>
          </w:rPr>
          <w:t>ru</w:t>
        </w:r>
        <w:r w:rsidR="00225525" w:rsidRPr="00955A1A">
          <w:rPr>
            <w:rStyle w:val="ad"/>
            <w:rFonts w:ascii="Times New Roman" w:hAnsi="Times New Roman" w:cs="Times New Roman"/>
            <w:sz w:val="28"/>
            <w:szCs w:val="28"/>
          </w:rPr>
          <w:t>.</w:t>
        </w:r>
        <w:r w:rsidR="00225525" w:rsidRPr="00955A1A">
          <w:rPr>
            <w:rStyle w:val="ad"/>
            <w:rFonts w:ascii="Times New Roman" w:hAnsi="Times New Roman" w:cs="Times New Roman"/>
            <w:sz w:val="28"/>
            <w:szCs w:val="28"/>
            <w:lang w:val="en-US"/>
          </w:rPr>
          <w:t>qaz</w:t>
        </w:r>
        <w:r w:rsidR="00225525" w:rsidRPr="00955A1A">
          <w:rPr>
            <w:rStyle w:val="ad"/>
            <w:rFonts w:ascii="Times New Roman" w:hAnsi="Times New Roman" w:cs="Times New Roman"/>
            <w:sz w:val="28"/>
            <w:szCs w:val="28"/>
          </w:rPr>
          <w:t>.</w:t>
        </w:r>
        <w:r w:rsidR="00225525" w:rsidRPr="00955A1A">
          <w:rPr>
            <w:rStyle w:val="ad"/>
            <w:rFonts w:ascii="Times New Roman" w:hAnsi="Times New Roman" w:cs="Times New Roman"/>
            <w:sz w:val="28"/>
            <w:szCs w:val="28"/>
            <w:lang w:val="en-US"/>
          </w:rPr>
          <w:t>wiki</w:t>
        </w:r>
        <w:r w:rsidR="00225525" w:rsidRPr="00955A1A">
          <w:rPr>
            <w:rStyle w:val="ad"/>
            <w:rFonts w:ascii="Times New Roman" w:hAnsi="Times New Roman" w:cs="Times New Roman"/>
            <w:sz w:val="28"/>
            <w:szCs w:val="28"/>
          </w:rPr>
          <w:t>/</w:t>
        </w:r>
        <w:r w:rsidR="00225525" w:rsidRPr="00955A1A">
          <w:rPr>
            <w:rStyle w:val="ad"/>
            <w:rFonts w:ascii="Times New Roman" w:hAnsi="Times New Roman" w:cs="Times New Roman"/>
            <w:sz w:val="28"/>
            <w:szCs w:val="28"/>
            <w:lang w:val="en-US"/>
          </w:rPr>
          <w:t>wiki</w:t>
        </w:r>
        <w:r w:rsidR="00225525" w:rsidRPr="00955A1A">
          <w:rPr>
            <w:rStyle w:val="ad"/>
            <w:rFonts w:ascii="Times New Roman" w:hAnsi="Times New Roman" w:cs="Times New Roman"/>
            <w:sz w:val="28"/>
            <w:szCs w:val="28"/>
          </w:rPr>
          <w:t>/</w:t>
        </w:r>
        <w:r w:rsidR="00225525" w:rsidRPr="00955A1A">
          <w:rPr>
            <w:rStyle w:val="ad"/>
            <w:rFonts w:ascii="Times New Roman" w:hAnsi="Times New Roman" w:cs="Times New Roman"/>
            <w:sz w:val="28"/>
            <w:szCs w:val="28"/>
            <w:lang w:val="en-US"/>
          </w:rPr>
          <w:t>Acid</w:t>
        </w:r>
        <w:r w:rsidR="00225525" w:rsidRPr="00955A1A">
          <w:rPr>
            <w:rStyle w:val="ad"/>
            <w:rFonts w:ascii="Times New Roman" w:hAnsi="Times New Roman" w:cs="Times New Roman"/>
            <w:sz w:val="28"/>
            <w:szCs w:val="28"/>
          </w:rPr>
          <w:t>_</w:t>
        </w:r>
        <w:r w:rsidR="00225525" w:rsidRPr="00955A1A">
          <w:rPr>
            <w:rStyle w:val="ad"/>
            <w:rFonts w:ascii="Times New Roman" w:hAnsi="Times New Roman" w:cs="Times New Roman"/>
            <w:sz w:val="28"/>
            <w:szCs w:val="28"/>
            <w:lang w:val="en-US"/>
          </w:rPr>
          <w:t>rain</w:t>
        </w:r>
      </w:hyperlink>
    </w:p>
    <w:p w:rsidR="00272D53" w:rsidRPr="00955A1A" w:rsidRDefault="00272D53" w:rsidP="003365C6">
      <w:pPr>
        <w:spacing w:after="0" w:line="360" w:lineRule="auto"/>
        <w:rPr>
          <w:rFonts w:ascii="Times New Roman" w:hAnsi="Times New Roman" w:cs="Times New Roman"/>
          <w:sz w:val="28"/>
          <w:szCs w:val="28"/>
        </w:rPr>
      </w:pPr>
      <w:r w:rsidRPr="00955A1A">
        <w:rPr>
          <w:rFonts w:ascii="Times New Roman" w:hAnsi="Times New Roman" w:cs="Times New Roman"/>
          <w:sz w:val="28"/>
          <w:szCs w:val="28"/>
        </w:rPr>
        <w:t>1</w:t>
      </w:r>
      <w:r w:rsidR="009D56E3" w:rsidRPr="00955A1A">
        <w:rPr>
          <w:rFonts w:ascii="Times New Roman" w:hAnsi="Times New Roman" w:cs="Times New Roman"/>
          <w:sz w:val="28"/>
          <w:szCs w:val="28"/>
        </w:rPr>
        <w:t>0</w:t>
      </w:r>
      <w:r w:rsidRPr="00955A1A">
        <w:rPr>
          <w:rFonts w:ascii="Times New Roman" w:hAnsi="Times New Roman" w:cs="Times New Roman"/>
          <w:sz w:val="28"/>
          <w:szCs w:val="28"/>
        </w:rPr>
        <w:t xml:space="preserve">. </w:t>
      </w:r>
      <w:hyperlink r:id="rId38" w:history="1">
        <w:r w:rsidRPr="00955A1A">
          <w:rPr>
            <w:rStyle w:val="ad"/>
            <w:rFonts w:ascii="Times New Roman" w:hAnsi="Times New Roman" w:cs="Times New Roman"/>
            <w:sz w:val="28"/>
            <w:szCs w:val="28"/>
          </w:rPr>
          <w:t>https://pub.wikireading.ru/122066</w:t>
        </w:r>
      </w:hyperlink>
    </w:p>
    <w:p w:rsidR="005E3D01" w:rsidRPr="00955A1A" w:rsidRDefault="005E3D01" w:rsidP="003365C6">
      <w:pPr>
        <w:spacing w:after="0" w:line="360" w:lineRule="auto"/>
        <w:rPr>
          <w:rFonts w:ascii="Times New Roman" w:hAnsi="Times New Roman" w:cs="Times New Roman"/>
          <w:sz w:val="28"/>
          <w:szCs w:val="28"/>
        </w:rPr>
      </w:pPr>
      <w:r w:rsidRPr="00955A1A">
        <w:rPr>
          <w:rFonts w:ascii="Times New Roman" w:hAnsi="Times New Roman" w:cs="Times New Roman"/>
          <w:sz w:val="28"/>
          <w:szCs w:val="28"/>
        </w:rPr>
        <w:t>1</w:t>
      </w:r>
      <w:r w:rsidR="009D56E3" w:rsidRPr="00955A1A">
        <w:rPr>
          <w:rFonts w:ascii="Times New Roman" w:hAnsi="Times New Roman" w:cs="Times New Roman"/>
          <w:sz w:val="28"/>
          <w:szCs w:val="28"/>
        </w:rPr>
        <w:t>1</w:t>
      </w:r>
      <w:r w:rsidRPr="00955A1A">
        <w:rPr>
          <w:rFonts w:ascii="Times New Roman" w:hAnsi="Times New Roman" w:cs="Times New Roman"/>
          <w:sz w:val="28"/>
          <w:szCs w:val="28"/>
        </w:rPr>
        <w:t xml:space="preserve">. </w:t>
      </w:r>
      <w:hyperlink r:id="rId39" w:history="1">
        <w:r w:rsidRPr="00955A1A">
          <w:rPr>
            <w:rStyle w:val="ad"/>
            <w:rFonts w:ascii="Times New Roman" w:hAnsi="Times New Roman" w:cs="Times New Roman"/>
            <w:sz w:val="28"/>
            <w:szCs w:val="28"/>
          </w:rPr>
          <w:t>https://xn--e1abcgakjmf3afc5c8g.xn--p1ai/communication/forums/ecology/zadykhayushchiesya-goroda-rossii-norilsk/</w:t>
        </w:r>
      </w:hyperlink>
    </w:p>
    <w:p w:rsidR="00652274" w:rsidRPr="00955A1A" w:rsidRDefault="00652274" w:rsidP="003365C6">
      <w:pPr>
        <w:spacing w:after="0" w:line="360" w:lineRule="auto"/>
        <w:rPr>
          <w:rFonts w:ascii="Times New Roman" w:hAnsi="Times New Roman" w:cs="Times New Roman"/>
          <w:sz w:val="28"/>
          <w:szCs w:val="28"/>
        </w:rPr>
      </w:pPr>
      <w:r w:rsidRPr="00955A1A">
        <w:rPr>
          <w:rFonts w:ascii="Times New Roman" w:hAnsi="Times New Roman" w:cs="Times New Roman"/>
          <w:sz w:val="28"/>
          <w:szCs w:val="28"/>
        </w:rPr>
        <w:t xml:space="preserve">12.  </w:t>
      </w:r>
      <w:hyperlink r:id="rId40" w:history="1">
        <w:r w:rsidRPr="00955A1A">
          <w:rPr>
            <w:rStyle w:val="ad"/>
            <w:rFonts w:ascii="Times New Roman" w:hAnsi="Times New Roman" w:cs="Times New Roman"/>
            <w:sz w:val="28"/>
            <w:szCs w:val="28"/>
          </w:rPr>
          <w:t>https://amp.ru.google-info.cn/289849/1/kislotnyy-dozhd.html</w:t>
        </w:r>
      </w:hyperlink>
    </w:p>
    <w:p w:rsidR="002B2141" w:rsidRPr="00955A1A" w:rsidRDefault="002B2141" w:rsidP="003365C6">
      <w:pPr>
        <w:spacing w:after="0" w:line="360" w:lineRule="auto"/>
        <w:rPr>
          <w:rFonts w:ascii="Times New Roman" w:hAnsi="Times New Roman" w:cs="Times New Roman"/>
          <w:sz w:val="28"/>
          <w:szCs w:val="28"/>
        </w:rPr>
      </w:pPr>
      <w:r w:rsidRPr="00955A1A">
        <w:rPr>
          <w:rFonts w:ascii="Times New Roman" w:hAnsi="Times New Roman" w:cs="Times New Roman"/>
          <w:sz w:val="28"/>
          <w:szCs w:val="28"/>
        </w:rPr>
        <w:t xml:space="preserve">13. </w:t>
      </w:r>
      <w:hyperlink r:id="rId41" w:history="1">
        <w:r w:rsidRPr="00955A1A">
          <w:rPr>
            <w:rStyle w:val="ad"/>
            <w:rFonts w:ascii="Times New Roman" w:hAnsi="Times New Roman" w:cs="Times New Roman"/>
            <w:sz w:val="28"/>
            <w:szCs w:val="28"/>
            <w:lang w:val="en-US"/>
          </w:rPr>
          <w:t>http</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soil</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msu</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ru</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attachments</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article</w:t>
        </w:r>
        <w:r w:rsidRPr="00955A1A">
          <w:rPr>
            <w:rStyle w:val="ad"/>
            <w:rFonts w:ascii="Times New Roman" w:hAnsi="Times New Roman" w:cs="Times New Roman"/>
            <w:sz w:val="28"/>
            <w:szCs w:val="28"/>
          </w:rPr>
          <w:t>/3236/</w:t>
        </w:r>
        <w:r w:rsidRPr="00955A1A">
          <w:rPr>
            <w:rStyle w:val="ad"/>
            <w:rFonts w:ascii="Times New Roman" w:hAnsi="Times New Roman" w:cs="Times New Roman"/>
            <w:sz w:val="28"/>
            <w:szCs w:val="28"/>
            <w:lang w:val="en-US"/>
          </w:rPr>
          <w:t>Agro</w:t>
        </w:r>
        <w:r w:rsidRPr="00955A1A">
          <w:rPr>
            <w:rStyle w:val="ad"/>
            <w:rFonts w:ascii="Times New Roman" w:hAnsi="Times New Roman" w:cs="Times New Roman"/>
            <w:sz w:val="28"/>
            <w:szCs w:val="28"/>
          </w:rPr>
          <w:t>2018.</w:t>
        </w:r>
        <w:r w:rsidRPr="00955A1A">
          <w:rPr>
            <w:rStyle w:val="ad"/>
            <w:rFonts w:ascii="Times New Roman" w:hAnsi="Times New Roman" w:cs="Times New Roman"/>
            <w:sz w:val="28"/>
            <w:szCs w:val="28"/>
            <w:lang w:val="en-US"/>
          </w:rPr>
          <w:t>pdf</w:t>
        </w:r>
      </w:hyperlink>
    </w:p>
    <w:p w:rsidR="002B2141" w:rsidRPr="00955A1A" w:rsidRDefault="002B2141" w:rsidP="003365C6">
      <w:pPr>
        <w:spacing w:after="0" w:line="360" w:lineRule="auto"/>
        <w:rPr>
          <w:rFonts w:ascii="Times New Roman" w:hAnsi="Times New Roman" w:cs="Times New Roman"/>
          <w:sz w:val="28"/>
          <w:szCs w:val="28"/>
        </w:rPr>
      </w:pPr>
      <w:r w:rsidRPr="00955A1A">
        <w:rPr>
          <w:rFonts w:ascii="Times New Roman" w:hAnsi="Times New Roman" w:cs="Times New Roman"/>
          <w:sz w:val="28"/>
          <w:szCs w:val="28"/>
        </w:rPr>
        <w:t xml:space="preserve">14. </w:t>
      </w:r>
      <w:hyperlink r:id="rId42" w:history="1">
        <w:r w:rsidRPr="00955A1A">
          <w:rPr>
            <w:rStyle w:val="ad"/>
            <w:rFonts w:ascii="Times New Roman" w:hAnsi="Times New Roman" w:cs="Times New Roman"/>
            <w:sz w:val="28"/>
            <w:szCs w:val="28"/>
            <w:lang w:val="en-US"/>
          </w:rPr>
          <w:t>https</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roev</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ru</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wp</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content</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uploads</w:t>
        </w:r>
        <w:r w:rsidRPr="00955A1A">
          <w:rPr>
            <w:rStyle w:val="ad"/>
            <w:rFonts w:ascii="Times New Roman" w:hAnsi="Times New Roman" w:cs="Times New Roman"/>
            <w:sz w:val="28"/>
            <w:szCs w:val="28"/>
          </w:rPr>
          <w:t>/2020/03/</w:t>
        </w:r>
        <w:r w:rsidRPr="00955A1A">
          <w:rPr>
            <w:rStyle w:val="ad"/>
            <w:rFonts w:ascii="Times New Roman" w:hAnsi="Times New Roman" w:cs="Times New Roman"/>
            <w:sz w:val="28"/>
            <w:szCs w:val="28"/>
            <w:lang w:val="en-US"/>
          </w:rPr>
          <w:t>Alekseev</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S</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V</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Ekologiya</w:t>
        </w:r>
        <w:r w:rsidRPr="00955A1A">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pdf</w:t>
        </w:r>
      </w:hyperlink>
    </w:p>
    <w:p w:rsidR="00EC7334" w:rsidRPr="0015775E" w:rsidRDefault="00EC7334" w:rsidP="003365C6">
      <w:pPr>
        <w:spacing w:after="0" w:line="360" w:lineRule="auto"/>
        <w:rPr>
          <w:rFonts w:ascii="Times New Roman" w:hAnsi="Times New Roman" w:cs="Times New Roman"/>
          <w:sz w:val="28"/>
          <w:szCs w:val="28"/>
        </w:rPr>
      </w:pPr>
      <w:r w:rsidRPr="0015775E">
        <w:rPr>
          <w:rFonts w:ascii="Times New Roman" w:hAnsi="Times New Roman" w:cs="Times New Roman"/>
          <w:sz w:val="28"/>
          <w:szCs w:val="28"/>
        </w:rPr>
        <w:t>15. Сейпишова, А. А. Исследование кислотности атмосферных осадков / А. А. Сейпишова. — Текст : непосредственный // Молодой ученый. — 2019. — № 21 (259).</w:t>
      </w:r>
    </w:p>
    <w:p w:rsidR="0015775E" w:rsidRPr="0015775E" w:rsidRDefault="00EC7334" w:rsidP="003365C6">
      <w:pPr>
        <w:spacing w:after="0" w:line="360" w:lineRule="auto"/>
        <w:rPr>
          <w:rFonts w:ascii="Times New Roman" w:hAnsi="Times New Roman" w:cs="Times New Roman"/>
          <w:sz w:val="28"/>
          <w:szCs w:val="28"/>
        </w:rPr>
      </w:pPr>
      <w:r w:rsidRPr="0015775E">
        <w:rPr>
          <w:rFonts w:ascii="Times New Roman" w:hAnsi="Times New Roman" w:cs="Times New Roman"/>
          <w:sz w:val="28"/>
          <w:szCs w:val="28"/>
        </w:rPr>
        <w:t xml:space="preserve">16. </w:t>
      </w:r>
      <w:r w:rsidR="0015775E" w:rsidRPr="0015775E">
        <w:rPr>
          <w:rFonts w:ascii="Times New Roman" w:hAnsi="Times New Roman" w:cs="Times New Roman"/>
          <w:sz w:val="28"/>
          <w:szCs w:val="28"/>
          <w:lang w:val="en-US"/>
        </w:rPr>
        <w:t>Horvath</w:t>
      </w:r>
      <w:r w:rsidR="0015775E" w:rsidRPr="0015775E">
        <w:rPr>
          <w:rFonts w:ascii="Times New Roman" w:hAnsi="Times New Roman" w:cs="Times New Roman"/>
          <w:sz w:val="28"/>
          <w:szCs w:val="28"/>
        </w:rPr>
        <w:t xml:space="preserve"> </w:t>
      </w:r>
      <w:r w:rsidR="0015775E" w:rsidRPr="0015775E">
        <w:rPr>
          <w:rFonts w:ascii="Times New Roman" w:hAnsi="Times New Roman" w:cs="Times New Roman"/>
          <w:sz w:val="28"/>
          <w:szCs w:val="28"/>
          <w:lang w:val="en-US"/>
        </w:rPr>
        <w:t>Laszlo</w:t>
      </w:r>
      <w:r w:rsidR="0015775E" w:rsidRPr="0015775E">
        <w:rPr>
          <w:rFonts w:ascii="Times New Roman" w:hAnsi="Times New Roman" w:cs="Times New Roman"/>
          <w:sz w:val="28"/>
          <w:szCs w:val="28"/>
        </w:rPr>
        <w:t xml:space="preserve"> </w:t>
      </w:r>
      <w:r w:rsidR="0015775E" w:rsidRPr="0015775E">
        <w:rPr>
          <w:rFonts w:ascii="Times New Roman" w:hAnsi="Times New Roman" w:cs="Times New Roman"/>
          <w:sz w:val="28"/>
          <w:szCs w:val="28"/>
          <w:lang w:val="en-US"/>
        </w:rPr>
        <w:t>Savas</w:t>
      </w:r>
      <w:r w:rsidR="0015775E" w:rsidRPr="0015775E">
        <w:rPr>
          <w:rFonts w:ascii="Times New Roman" w:hAnsi="Times New Roman" w:cs="Times New Roman"/>
          <w:sz w:val="28"/>
          <w:szCs w:val="28"/>
        </w:rPr>
        <w:t xml:space="preserve"> </w:t>
      </w:r>
      <w:r w:rsidR="0015775E" w:rsidRPr="0015775E">
        <w:rPr>
          <w:rFonts w:ascii="Times New Roman" w:hAnsi="Times New Roman" w:cs="Times New Roman"/>
          <w:sz w:val="28"/>
          <w:szCs w:val="28"/>
          <w:lang w:val="en-US"/>
        </w:rPr>
        <w:t>eso</w:t>
      </w:r>
      <w:r w:rsidR="0015775E" w:rsidRPr="0015775E">
        <w:rPr>
          <w:rFonts w:ascii="Times New Roman" w:hAnsi="Times New Roman" w:cs="Times New Roman"/>
          <w:sz w:val="28"/>
          <w:szCs w:val="28"/>
        </w:rPr>
        <w:t xml:space="preserve"> </w:t>
      </w:r>
      <w:r w:rsidR="0015775E" w:rsidRPr="0015775E">
        <w:rPr>
          <w:rFonts w:ascii="Times New Roman" w:hAnsi="Times New Roman" w:cs="Times New Roman"/>
          <w:sz w:val="28"/>
          <w:szCs w:val="28"/>
          <w:lang w:val="en-US"/>
        </w:rPr>
        <w:t>Gondolat</w:t>
      </w:r>
      <w:r w:rsidR="0015775E" w:rsidRPr="0015775E">
        <w:rPr>
          <w:rFonts w:ascii="Times New Roman" w:hAnsi="Times New Roman" w:cs="Times New Roman"/>
          <w:sz w:val="28"/>
          <w:szCs w:val="28"/>
        </w:rPr>
        <w:t xml:space="preserve"> </w:t>
      </w:r>
      <w:r w:rsidR="0015775E" w:rsidRPr="0015775E">
        <w:rPr>
          <w:rFonts w:ascii="Times New Roman" w:hAnsi="Times New Roman" w:cs="Times New Roman"/>
          <w:sz w:val="28"/>
          <w:szCs w:val="28"/>
          <w:lang w:val="en-US"/>
        </w:rPr>
        <w:t>Budapest</w:t>
      </w:r>
      <w:r w:rsidR="0015775E" w:rsidRPr="0015775E">
        <w:rPr>
          <w:rFonts w:ascii="Times New Roman" w:hAnsi="Times New Roman" w:cs="Times New Roman"/>
          <w:sz w:val="28"/>
          <w:szCs w:val="28"/>
        </w:rPr>
        <w:t>, Л.</w:t>
      </w:r>
      <w:r w:rsidR="0015775E">
        <w:rPr>
          <w:rFonts w:ascii="Times New Roman" w:hAnsi="Times New Roman" w:cs="Times New Roman"/>
          <w:sz w:val="28"/>
          <w:szCs w:val="28"/>
        </w:rPr>
        <w:t xml:space="preserve"> </w:t>
      </w:r>
      <w:r w:rsidR="0015775E" w:rsidRPr="0015775E">
        <w:rPr>
          <w:rFonts w:ascii="Times New Roman" w:hAnsi="Times New Roman" w:cs="Times New Roman"/>
          <w:sz w:val="28"/>
          <w:szCs w:val="28"/>
        </w:rPr>
        <w:t>Хорват Кислотный дождь / Пер Перевод с венгерского В.В. Крымского Под редакцией директора технических наук, проф. Ю.Н.Михайловского. — М: Строй-издат, 1990. — 80 с.</w:t>
      </w:r>
    </w:p>
    <w:p w:rsidR="001A2E81" w:rsidRPr="0015775E" w:rsidRDefault="0015775E" w:rsidP="003365C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17. </w:t>
      </w:r>
      <w:r w:rsidR="001A2E81" w:rsidRPr="0015775E">
        <w:rPr>
          <w:rFonts w:ascii="Times New Roman" w:hAnsi="Times New Roman" w:cs="Times New Roman"/>
          <w:sz w:val="28"/>
          <w:szCs w:val="28"/>
        </w:rPr>
        <w:t>Экология, окружающая среда и человек. Новиков Ю.В. 3-е изд., испр. и доп. - М.: 2005. - 736 с.</w:t>
      </w:r>
    </w:p>
    <w:p w:rsidR="003365C6" w:rsidRPr="00955A1A" w:rsidRDefault="003365C6" w:rsidP="003365C6">
      <w:pPr>
        <w:spacing w:after="0" w:line="360" w:lineRule="auto"/>
        <w:rPr>
          <w:rFonts w:ascii="Times New Roman" w:hAnsi="Times New Roman" w:cs="Times New Roman"/>
          <w:sz w:val="28"/>
          <w:szCs w:val="28"/>
        </w:rPr>
      </w:pPr>
      <w:r w:rsidRPr="00955A1A">
        <w:rPr>
          <w:rFonts w:ascii="Times New Roman" w:hAnsi="Times New Roman" w:cs="Times New Roman"/>
          <w:sz w:val="28"/>
          <w:szCs w:val="28"/>
        </w:rPr>
        <w:t xml:space="preserve">18. </w:t>
      </w:r>
      <w:hyperlink r:id="rId43" w:history="1">
        <w:r w:rsidRPr="00955A1A">
          <w:rPr>
            <w:rStyle w:val="ad"/>
            <w:rFonts w:ascii="Times New Roman" w:hAnsi="Times New Roman" w:cs="Times New Roman"/>
            <w:sz w:val="28"/>
            <w:szCs w:val="28"/>
          </w:rPr>
          <w:t>https://nesiditsa.ru/city/norilsk</w:t>
        </w:r>
      </w:hyperlink>
    </w:p>
    <w:p w:rsidR="003365C6" w:rsidRPr="00955A1A" w:rsidRDefault="003365C6" w:rsidP="003365C6">
      <w:pPr>
        <w:spacing w:after="0" w:line="360" w:lineRule="auto"/>
        <w:rPr>
          <w:rFonts w:ascii="Times New Roman" w:hAnsi="Times New Roman" w:cs="Times New Roman"/>
          <w:sz w:val="28"/>
          <w:szCs w:val="28"/>
        </w:rPr>
      </w:pPr>
      <w:r w:rsidRPr="00955A1A">
        <w:rPr>
          <w:rFonts w:ascii="Times New Roman" w:hAnsi="Times New Roman" w:cs="Times New Roman"/>
          <w:sz w:val="28"/>
          <w:szCs w:val="28"/>
        </w:rPr>
        <w:t xml:space="preserve">19. </w:t>
      </w:r>
      <w:r w:rsidR="00740F53" w:rsidRPr="00955A1A">
        <w:rPr>
          <w:rFonts w:ascii="Times New Roman" w:hAnsi="Times New Roman" w:cs="Times New Roman"/>
          <w:sz w:val="28"/>
          <w:szCs w:val="28"/>
        </w:rPr>
        <w:t xml:space="preserve"> </w:t>
      </w:r>
      <w:hyperlink r:id="rId44" w:history="1">
        <w:r w:rsidR="00740F53" w:rsidRPr="00955A1A">
          <w:rPr>
            <w:rStyle w:val="ad"/>
            <w:rFonts w:ascii="Times New Roman" w:hAnsi="Times New Roman" w:cs="Times New Roman"/>
            <w:sz w:val="28"/>
            <w:szCs w:val="28"/>
          </w:rPr>
          <w:t>https://dela.ru/articles/norilsk-konferencia/</w:t>
        </w:r>
      </w:hyperlink>
    </w:p>
    <w:p w:rsidR="008432B5" w:rsidRDefault="003365C6" w:rsidP="003365C6">
      <w:pPr>
        <w:spacing w:after="0" w:line="360" w:lineRule="auto"/>
        <w:rPr>
          <w:rFonts w:ascii="Times New Roman" w:hAnsi="Times New Roman" w:cs="Times New Roman"/>
          <w:sz w:val="28"/>
          <w:szCs w:val="28"/>
        </w:rPr>
      </w:pPr>
      <w:r w:rsidRPr="008432B5">
        <w:rPr>
          <w:rFonts w:ascii="Times New Roman" w:hAnsi="Times New Roman" w:cs="Times New Roman"/>
          <w:sz w:val="28"/>
          <w:szCs w:val="28"/>
        </w:rPr>
        <w:lastRenderedPageBreak/>
        <w:t xml:space="preserve">20. </w:t>
      </w:r>
      <w:r w:rsidR="008432B5" w:rsidRPr="008432B5">
        <w:rPr>
          <w:rFonts w:ascii="Times New Roman" w:hAnsi="Times New Roman" w:cs="Times New Roman"/>
          <w:sz w:val="28"/>
          <w:szCs w:val="28"/>
        </w:rPr>
        <w:t xml:space="preserve">Дерябин, В.А. Экология : учебное пособие / В.А. Дерябин, Е.П. Фарафонтова.— Екатеринбург : Изд-во Урал. ун-та, 2016.— 136 с. </w:t>
      </w:r>
    </w:p>
    <w:p w:rsidR="008029C0" w:rsidRPr="00A36C7B" w:rsidRDefault="008029C0" w:rsidP="003365C6">
      <w:pPr>
        <w:spacing w:after="0" w:line="360" w:lineRule="auto"/>
        <w:rPr>
          <w:rFonts w:ascii="Times New Roman" w:hAnsi="Times New Roman" w:cs="Times New Roman"/>
          <w:sz w:val="28"/>
          <w:szCs w:val="28"/>
        </w:rPr>
      </w:pPr>
      <w:r w:rsidRPr="00955A1A">
        <w:rPr>
          <w:rFonts w:ascii="Times New Roman" w:hAnsi="Times New Roman" w:cs="Times New Roman"/>
          <w:sz w:val="28"/>
          <w:szCs w:val="28"/>
        </w:rPr>
        <w:t xml:space="preserve">21. </w:t>
      </w:r>
      <w:hyperlink r:id="rId45" w:history="1">
        <w:r w:rsidRPr="00955A1A">
          <w:rPr>
            <w:rStyle w:val="ad"/>
            <w:rFonts w:ascii="Times New Roman" w:hAnsi="Times New Roman" w:cs="Times New Roman"/>
            <w:sz w:val="28"/>
            <w:szCs w:val="28"/>
          </w:rPr>
          <w:t>https://thelib.info/himiya/603587-kislotnye-osadki/</w:t>
        </w:r>
      </w:hyperlink>
    </w:p>
    <w:p w:rsidR="00BD111D" w:rsidRPr="00D33F8F" w:rsidRDefault="00955A1A" w:rsidP="00D33F8F">
      <w:pPr>
        <w:spacing w:after="0" w:line="360" w:lineRule="auto"/>
      </w:pPr>
      <w:r w:rsidRPr="00A36C7B">
        <w:rPr>
          <w:rFonts w:ascii="Times New Roman" w:hAnsi="Times New Roman" w:cs="Times New Roman"/>
          <w:sz w:val="28"/>
          <w:szCs w:val="28"/>
        </w:rPr>
        <w:t xml:space="preserve">22. </w:t>
      </w:r>
      <w:hyperlink r:id="rId46" w:history="1">
        <w:r w:rsidRPr="00955A1A">
          <w:rPr>
            <w:rStyle w:val="ad"/>
            <w:rFonts w:ascii="Times New Roman" w:hAnsi="Times New Roman" w:cs="Times New Roman"/>
            <w:sz w:val="28"/>
            <w:szCs w:val="28"/>
            <w:lang w:val="en-US"/>
          </w:rPr>
          <w:t>https</w:t>
        </w:r>
        <w:r w:rsidRPr="00A36C7B">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finparty</w:t>
        </w:r>
        <w:r w:rsidRPr="00A36C7B">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ru</w:t>
        </w:r>
        <w:r w:rsidRPr="00A36C7B">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people</w:t>
        </w:r>
        <w:r w:rsidRPr="00A36C7B">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company</w:t>
        </w:r>
        <w:r w:rsidRPr="00A36C7B">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norilskiy</w:t>
        </w:r>
        <w:r w:rsidRPr="00A36C7B">
          <w:rPr>
            <w:rStyle w:val="ad"/>
            <w:rFonts w:ascii="Times New Roman" w:hAnsi="Times New Roman" w:cs="Times New Roman"/>
            <w:sz w:val="28"/>
            <w:szCs w:val="28"/>
          </w:rPr>
          <w:t>-</w:t>
        </w:r>
        <w:r w:rsidRPr="00955A1A">
          <w:rPr>
            <w:rStyle w:val="ad"/>
            <w:rFonts w:ascii="Times New Roman" w:hAnsi="Times New Roman" w:cs="Times New Roman"/>
            <w:sz w:val="28"/>
            <w:szCs w:val="28"/>
            <w:lang w:val="en-US"/>
          </w:rPr>
          <w:t>nikel</w:t>
        </w:r>
        <w:r w:rsidRPr="00A36C7B">
          <w:rPr>
            <w:rStyle w:val="ad"/>
            <w:rFonts w:ascii="Times New Roman" w:hAnsi="Times New Roman" w:cs="Times New Roman"/>
            <w:sz w:val="28"/>
            <w:szCs w:val="28"/>
          </w:rPr>
          <w:t>-/</w:t>
        </w:r>
      </w:hyperlink>
    </w:p>
    <w:sectPr w:rsidR="00BD111D" w:rsidRPr="00D33F8F" w:rsidSect="00965C77">
      <w:headerReference w:type="default" r:id="rId47"/>
      <w:footerReference w:type="default" r:id="rId48"/>
      <w:pgSz w:w="11906" w:h="16838"/>
      <w:pgMar w:top="1134" w:right="567" w:bottom="1134" w:left="1701" w:header="340" w:footer="283"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F7C" w:rsidRDefault="00770F7C" w:rsidP="00284D64">
      <w:pPr>
        <w:spacing w:after="0" w:line="240" w:lineRule="auto"/>
      </w:pPr>
      <w:r>
        <w:separator/>
      </w:r>
    </w:p>
  </w:endnote>
  <w:endnote w:type="continuationSeparator" w:id="1">
    <w:p w:rsidR="00770F7C" w:rsidRDefault="00770F7C" w:rsidP="00284D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extBookC">
    <w:altName w:val="Courier New"/>
    <w:panose1 w:val="00000000000000000000"/>
    <w:charset w:val="CC"/>
    <w:family w:val="modern"/>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773" w:rsidRDefault="00373773">
    <w:pPr>
      <w:pStyle w:val="a8"/>
    </w:pPr>
  </w:p>
  <w:p w:rsidR="00373773" w:rsidRDefault="0037377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773" w:rsidRDefault="00373773">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773" w:rsidRDefault="00373773">
    <w:pPr>
      <w:pStyle w:val="a8"/>
      <w:jc w:val="center"/>
    </w:pPr>
  </w:p>
  <w:p w:rsidR="00373773" w:rsidRDefault="00373773">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773" w:rsidRDefault="005A01C3">
    <w:pPr>
      <w:pStyle w:val="a8"/>
      <w:jc w:val="center"/>
    </w:pPr>
    <w:fldSimple w:instr=" PAGE   \* MERGEFORMAT ">
      <w:r w:rsidR="00DF2C1E">
        <w:rPr>
          <w:noProof/>
        </w:rPr>
        <w:t>15</w:t>
      </w:r>
    </w:fldSimple>
  </w:p>
  <w:p w:rsidR="00373773" w:rsidRDefault="0037377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F7C" w:rsidRDefault="00770F7C" w:rsidP="00284D64">
      <w:pPr>
        <w:spacing w:after="0" w:line="240" w:lineRule="auto"/>
      </w:pPr>
      <w:r>
        <w:separator/>
      </w:r>
    </w:p>
  </w:footnote>
  <w:footnote w:type="continuationSeparator" w:id="1">
    <w:p w:rsidR="00770F7C" w:rsidRDefault="00770F7C" w:rsidP="00284D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773" w:rsidRDefault="0037377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9726"/>
      <w:docPartObj>
        <w:docPartGallery w:val="Page Numbers (Top of Page)"/>
        <w:docPartUnique/>
      </w:docPartObj>
    </w:sdtPr>
    <w:sdtContent>
      <w:p w:rsidR="00373773" w:rsidRDefault="005A01C3">
        <w:pPr>
          <w:pStyle w:val="a6"/>
        </w:pPr>
      </w:p>
    </w:sdtContent>
  </w:sdt>
  <w:p w:rsidR="00373773" w:rsidRDefault="00373773">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773" w:rsidRDefault="00373773">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93186">
      <o:colormenu v:ext="edit" fillcolor="none [3212]" strokecolor="none [3213]"/>
    </o:shapedefaults>
  </w:hdrShapeDefaults>
  <w:footnotePr>
    <w:footnote w:id="0"/>
    <w:footnote w:id="1"/>
  </w:footnotePr>
  <w:endnotePr>
    <w:endnote w:id="0"/>
    <w:endnote w:id="1"/>
  </w:endnotePr>
  <w:compat/>
  <w:rsids>
    <w:rsidRoot w:val="008F5EF7"/>
    <w:rsid w:val="000115DD"/>
    <w:rsid w:val="00012D67"/>
    <w:rsid w:val="00016FB9"/>
    <w:rsid w:val="00021CA6"/>
    <w:rsid w:val="00051C9A"/>
    <w:rsid w:val="000537A3"/>
    <w:rsid w:val="00064590"/>
    <w:rsid w:val="00096970"/>
    <w:rsid w:val="000A0805"/>
    <w:rsid w:val="000B610D"/>
    <w:rsid w:val="000B691C"/>
    <w:rsid w:val="000D2E37"/>
    <w:rsid w:val="000E11DC"/>
    <w:rsid w:val="000E1960"/>
    <w:rsid w:val="000F48E9"/>
    <w:rsid w:val="00106B79"/>
    <w:rsid w:val="00120C7E"/>
    <w:rsid w:val="00125CCC"/>
    <w:rsid w:val="00135869"/>
    <w:rsid w:val="0015775E"/>
    <w:rsid w:val="00175153"/>
    <w:rsid w:val="00181809"/>
    <w:rsid w:val="00187D37"/>
    <w:rsid w:val="00194BF1"/>
    <w:rsid w:val="00194FCB"/>
    <w:rsid w:val="001A2A91"/>
    <w:rsid w:val="001A2E81"/>
    <w:rsid w:val="001A6B2E"/>
    <w:rsid w:val="001A76AF"/>
    <w:rsid w:val="001B11DC"/>
    <w:rsid w:val="001C39F6"/>
    <w:rsid w:val="001D1193"/>
    <w:rsid w:val="001E285B"/>
    <w:rsid w:val="001F3C09"/>
    <w:rsid w:val="001F7E80"/>
    <w:rsid w:val="00224452"/>
    <w:rsid w:val="00225525"/>
    <w:rsid w:val="00260751"/>
    <w:rsid w:val="00272D53"/>
    <w:rsid w:val="00281190"/>
    <w:rsid w:val="00284D64"/>
    <w:rsid w:val="0028581E"/>
    <w:rsid w:val="002A02F5"/>
    <w:rsid w:val="002A6456"/>
    <w:rsid w:val="002B02E2"/>
    <w:rsid w:val="002B2141"/>
    <w:rsid w:val="002B255F"/>
    <w:rsid w:val="002C77F8"/>
    <w:rsid w:val="002D3AE8"/>
    <w:rsid w:val="002D487C"/>
    <w:rsid w:val="002E2EE6"/>
    <w:rsid w:val="002F5063"/>
    <w:rsid w:val="003016C3"/>
    <w:rsid w:val="0031175F"/>
    <w:rsid w:val="00314B1F"/>
    <w:rsid w:val="0031703D"/>
    <w:rsid w:val="003273AE"/>
    <w:rsid w:val="0033192B"/>
    <w:rsid w:val="003364AB"/>
    <w:rsid w:val="003365C6"/>
    <w:rsid w:val="00351095"/>
    <w:rsid w:val="00360B21"/>
    <w:rsid w:val="003611E3"/>
    <w:rsid w:val="00365252"/>
    <w:rsid w:val="00373710"/>
    <w:rsid w:val="00373773"/>
    <w:rsid w:val="00373DB9"/>
    <w:rsid w:val="00381D3D"/>
    <w:rsid w:val="0038300D"/>
    <w:rsid w:val="0038471D"/>
    <w:rsid w:val="00384AF2"/>
    <w:rsid w:val="0038659F"/>
    <w:rsid w:val="003968B7"/>
    <w:rsid w:val="00397E8E"/>
    <w:rsid w:val="003A7192"/>
    <w:rsid w:val="003B0A12"/>
    <w:rsid w:val="003B2E15"/>
    <w:rsid w:val="003B4446"/>
    <w:rsid w:val="003B4A64"/>
    <w:rsid w:val="003B76E3"/>
    <w:rsid w:val="003D19F7"/>
    <w:rsid w:val="003E2176"/>
    <w:rsid w:val="003E42E9"/>
    <w:rsid w:val="003E51F6"/>
    <w:rsid w:val="003E5A6B"/>
    <w:rsid w:val="003E6B57"/>
    <w:rsid w:val="003E725A"/>
    <w:rsid w:val="003F121E"/>
    <w:rsid w:val="00405C31"/>
    <w:rsid w:val="0044619B"/>
    <w:rsid w:val="004521EB"/>
    <w:rsid w:val="004709D2"/>
    <w:rsid w:val="004725D8"/>
    <w:rsid w:val="00485D54"/>
    <w:rsid w:val="00490E6C"/>
    <w:rsid w:val="004A4B39"/>
    <w:rsid w:val="004C0071"/>
    <w:rsid w:val="004E1A51"/>
    <w:rsid w:val="004E348D"/>
    <w:rsid w:val="004E42E1"/>
    <w:rsid w:val="004E5E35"/>
    <w:rsid w:val="004F63B1"/>
    <w:rsid w:val="00500A2E"/>
    <w:rsid w:val="0051460F"/>
    <w:rsid w:val="00524F31"/>
    <w:rsid w:val="00526A6A"/>
    <w:rsid w:val="005676E1"/>
    <w:rsid w:val="005743C7"/>
    <w:rsid w:val="00576EDF"/>
    <w:rsid w:val="0057784B"/>
    <w:rsid w:val="005954E8"/>
    <w:rsid w:val="005A01C3"/>
    <w:rsid w:val="005C2847"/>
    <w:rsid w:val="005D1D3D"/>
    <w:rsid w:val="005D20E9"/>
    <w:rsid w:val="005D415A"/>
    <w:rsid w:val="005E3D01"/>
    <w:rsid w:val="005E6E67"/>
    <w:rsid w:val="005F1953"/>
    <w:rsid w:val="00602564"/>
    <w:rsid w:val="0060555F"/>
    <w:rsid w:val="00626CBC"/>
    <w:rsid w:val="00640A93"/>
    <w:rsid w:val="00646B1F"/>
    <w:rsid w:val="00652274"/>
    <w:rsid w:val="0067260F"/>
    <w:rsid w:val="006816A4"/>
    <w:rsid w:val="006845FB"/>
    <w:rsid w:val="006877E6"/>
    <w:rsid w:val="006908F1"/>
    <w:rsid w:val="006923F3"/>
    <w:rsid w:val="00696538"/>
    <w:rsid w:val="006A0302"/>
    <w:rsid w:val="006C4516"/>
    <w:rsid w:val="006E306C"/>
    <w:rsid w:val="00703085"/>
    <w:rsid w:val="00704FBC"/>
    <w:rsid w:val="007210BF"/>
    <w:rsid w:val="00740F53"/>
    <w:rsid w:val="00741EE3"/>
    <w:rsid w:val="00746E12"/>
    <w:rsid w:val="00746F7B"/>
    <w:rsid w:val="00747D4F"/>
    <w:rsid w:val="007639B1"/>
    <w:rsid w:val="0076584B"/>
    <w:rsid w:val="0077018D"/>
    <w:rsid w:val="00770F7C"/>
    <w:rsid w:val="0077234A"/>
    <w:rsid w:val="00793ECC"/>
    <w:rsid w:val="007B137E"/>
    <w:rsid w:val="007C607B"/>
    <w:rsid w:val="007C6B64"/>
    <w:rsid w:val="007E0683"/>
    <w:rsid w:val="007E184E"/>
    <w:rsid w:val="007E26D7"/>
    <w:rsid w:val="008029C0"/>
    <w:rsid w:val="0083115E"/>
    <w:rsid w:val="00834924"/>
    <w:rsid w:val="00840480"/>
    <w:rsid w:val="008432B5"/>
    <w:rsid w:val="00843434"/>
    <w:rsid w:val="00845D86"/>
    <w:rsid w:val="0085180B"/>
    <w:rsid w:val="00870D4B"/>
    <w:rsid w:val="00871F5A"/>
    <w:rsid w:val="0087464C"/>
    <w:rsid w:val="008B1DE8"/>
    <w:rsid w:val="008B7D28"/>
    <w:rsid w:val="008F1D75"/>
    <w:rsid w:val="008F1DF1"/>
    <w:rsid w:val="008F5EF7"/>
    <w:rsid w:val="009434DE"/>
    <w:rsid w:val="009558E9"/>
    <w:rsid w:val="00955A1A"/>
    <w:rsid w:val="00965C77"/>
    <w:rsid w:val="00966D08"/>
    <w:rsid w:val="0097079A"/>
    <w:rsid w:val="00974C0E"/>
    <w:rsid w:val="00980976"/>
    <w:rsid w:val="00986CBA"/>
    <w:rsid w:val="0099215C"/>
    <w:rsid w:val="009A62AA"/>
    <w:rsid w:val="009B4268"/>
    <w:rsid w:val="009B5CB2"/>
    <w:rsid w:val="009B6B56"/>
    <w:rsid w:val="009C2E69"/>
    <w:rsid w:val="009C4B5D"/>
    <w:rsid w:val="009C6E49"/>
    <w:rsid w:val="009D2A15"/>
    <w:rsid w:val="009D56E3"/>
    <w:rsid w:val="009E067E"/>
    <w:rsid w:val="009F2143"/>
    <w:rsid w:val="009F21FF"/>
    <w:rsid w:val="009F60FE"/>
    <w:rsid w:val="00A04758"/>
    <w:rsid w:val="00A15C0A"/>
    <w:rsid w:val="00A200A6"/>
    <w:rsid w:val="00A2399B"/>
    <w:rsid w:val="00A23C71"/>
    <w:rsid w:val="00A30B96"/>
    <w:rsid w:val="00A3160E"/>
    <w:rsid w:val="00A32EC4"/>
    <w:rsid w:val="00A36C7B"/>
    <w:rsid w:val="00A5381E"/>
    <w:rsid w:val="00A54A5B"/>
    <w:rsid w:val="00A61A5F"/>
    <w:rsid w:val="00A73EE2"/>
    <w:rsid w:val="00A80F38"/>
    <w:rsid w:val="00A85E5E"/>
    <w:rsid w:val="00A877D5"/>
    <w:rsid w:val="00A878CF"/>
    <w:rsid w:val="00AB39F0"/>
    <w:rsid w:val="00AC0DF2"/>
    <w:rsid w:val="00AD3CC1"/>
    <w:rsid w:val="00AE0206"/>
    <w:rsid w:val="00B23BE1"/>
    <w:rsid w:val="00B322C3"/>
    <w:rsid w:val="00B341C6"/>
    <w:rsid w:val="00B41DB3"/>
    <w:rsid w:val="00B47328"/>
    <w:rsid w:val="00B73631"/>
    <w:rsid w:val="00B911DC"/>
    <w:rsid w:val="00B9505E"/>
    <w:rsid w:val="00B97530"/>
    <w:rsid w:val="00BB5330"/>
    <w:rsid w:val="00BB5DE8"/>
    <w:rsid w:val="00BB75D2"/>
    <w:rsid w:val="00BB7C1D"/>
    <w:rsid w:val="00BD111D"/>
    <w:rsid w:val="00BE5091"/>
    <w:rsid w:val="00C04F26"/>
    <w:rsid w:val="00C06109"/>
    <w:rsid w:val="00C16CEE"/>
    <w:rsid w:val="00C17821"/>
    <w:rsid w:val="00C212AA"/>
    <w:rsid w:val="00C22DE5"/>
    <w:rsid w:val="00C25F55"/>
    <w:rsid w:val="00C27EFB"/>
    <w:rsid w:val="00C555FF"/>
    <w:rsid w:val="00C60E3F"/>
    <w:rsid w:val="00C74D92"/>
    <w:rsid w:val="00C8156C"/>
    <w:rsid w:val="00C8587F"/>
    <w:rsid w:val="00C91ABB"/>
    <w:rsid w:val="00C92824"/>
    <w:rsid w:val="00CB5B47"/>
    <w:rsid w:val="00CC409A"/>
    <w:rsid w:val="00CD147F"/>
    <w:rsid w:val="00D01B47"/>
    <w:rsid w:val="00D04FCF"/>
    <w:rsid w:val="00D15B63"/>
    <w:rsid w:val="00D15E6E"/>
    <w:rsid w:val="00D16D70"/>
    <w:rsid w:val="00D17BC1"/>
    <w:rsid w:val="00D252AB"/>
    <w:rsid w:val="00D25A49"/>
    <w:rsid w:val="00D33F8F"/>
    <w:rsid w:val="00D44327"/>
    <w:rsid w:val="00D51C90"/>
    <w:rsid w:val="00D56907"/>
    <w:rsid w:val="00D56D48"/>
    <w:rsid w:val="00D612CC"/>
    <w:rsid w:val="00D645DA"/>
    <w:rsid w:val="00D65FE7"/>
    <w:rsid w:val="00D708BE"/>
    <w:rsid w:val="00D70F99"/>
    <w:rsid w:val="00D958F2"/>
    <w:rsid w:val="00DA0D35"/>
    <w:rsid w:val="00DB0CD0"/>
    <w:rsid w:val="00DB5D9A"/>
    <w:rsid w:val="00DC067C"/>
    <w:rsid w:val="00DC40EA"/>
    <w:rsid w:val="00DC676F"/>
    <w:rsid w:val="00DC729B"/>
    <w:rsid w:val="00DD17DF"/>
    <w:rsid w:val="00DE41ED"/>
    <w:rsid w:val="00DF2220"/>
    <w:rsid w:val="00DF2C1E"/>
    <w:rsid w:val="00DF4A24"/>
    <w:rsid w:val="00E04DA2"/>
    <w:rsid w:val="00E04F9C"/>
    <w:rsid w:val="00E0664B"/>
    <w:rsid w:val="00E145F5"/>
    <w:rsid w:val="00E54224"/>
    <w:rsid w:val="00E613E8"/>
    <w:rsid w:val="00E72217"/>
    <w:rsid w:val="00E7261B"/>
    <w:rsid w:val="00E75953"/>
    <w:rsid w:val="00E8139D"/>
    <w:rsid w:val="00E8741E"/>
    <w:rsid w:val="00EA00A9"/>
    <w:rsid w:val="00EA400D"/>
    <w:rsid w:val="00EA5BE8"/>
    <w:rsid w:val="00EB055E"/>
    <w:rsid w:val="00EB4419"/>
    <w:rsid w:val="00EC7334"/>
    <w:rsid w:val="00EE5809"/>
    <w:rsid w:val="00EE60E4"/>
    <w:rsid w:val="00EF1E10"/>
    <w:rsid w:val="00EF519E"/>
    <w:rsid w:val="00EF65CB"/>
    <w:rsid w:val="00F0055B"/>
    <w:rsid w:val="00F0477E"/>
    <w:rsid w:val="00F10AFC"/>
    <w:rsid w:val="00F2309A"/>
    <w:rsid w:val="00F379C5"/>
    <w:rsid w:val="00F37B23"/>
    <w:rsid w:val="00F425D3"/>
    <w:rsid w:val="00F42E45"/>
    <w:rsid w:val="00F42EAE"/>
    <w:rsid w:val="00F46B51"/>
    <w:rsid w:val="00F52CA2"/>
    <w:rsid w:val="00F70D65"/>
    <w:rsid w:val="00F742D6"/>
    <w:rsid w:val="00F77375"/>
    <w:rsid w:val="00F87F6B"/>
    <w:rsid w:val="00F91FEF"/>
    <w:rsid w:val="00F9330A"/>
    <w:rsid w:val="00F9376B"/>
    <w:rsid w:val="00FA03EB"/>
    <w:rsid w:val="00FA6893"/>
    <w:rsid w:val="00FB4164"/>
    <w:rsid w:val="00FB6CD4"/>
    <w:rsid w:val="00FC5C2D"/>
    <w:rsid w:val="00FE178C"/>
    <w:rsid w:val="00FF0A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3186">
      <o:colormenu v:ext="edit" fillcolor="none [3212]" strokecolor="none [3213]"/>
    </o:shapedefaults>
    <o:shapelayout v:ext="edit">
      <o:idmap v:ext="edit" data="1"/>
      <o:rules v:ext="edit">
        <o:r id="V:Rule14" type="connector" idref="#_x0000_s1036"/>
        <o:r id="V:Rule15" type="connector" idref="#_x0000_s1057"/>
        <o:r id="V:Rule16" type="connector" idref="#_x0000_s1061"/>
        <o:r id="V:Rule17" type="connector" idref="#_x0000_s1054"/>
        <o:r id="V:Rule18" type="connector" idref="#_x0000_s1053"/>
        <o:r id="V:Rule19" type="connector" idref="#_x0000_s1055"/>
        <o:r id="V:Rule20" type="connector" idref="#_x0000_s1060"/>
        <o:r id="V:Rule21" type="connector" idref="#_x0000_s1052"/>
        <o:r id="V:Rule22" type="connector" idref="#_x0000_s1056"/>
        <o:r id="V:Rule23" type="connector" idref="#_x0000_s1035"/>
        <o:r id="V:Rule24" type="connector" idref="#_x0000_s1059"/>
        <o:r id="V:Rule25" type="connector" idref="#_x0000_s1058"/>
        <o:r id="V:Rule26"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6AF"/>
  </w:style>
  <w:style w:type="paragraph" w:styleId="1">
    <w:name w:val="heading 1"/>
    <w:basedOn w:val="a"/>
    <w:next w:val="a"/>
    <w:link w:val="10"/>
    <w:uiPriority w:val="9"/>
    <w:qFormat/>
    <w:rsid w:val="00A85E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73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C00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C6E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1818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1809"/>
    <w:rPr>
      <w:rFonts w:ascii="Tahoma" w:hAnsi="Tahoma" w:cs="Tahoma"/>
      <w:sz w:val="16"/>
      <w:szCs w:val="16"/>
    </w:rPr>
  </w:style>
  <w:style w:type="paragraph" w:customStyle="1" w:styleId="13NormDOC-header-1">
    <w:name w:val="13NormDOC-header-1"/>
    <w:basedOn w:val="a"/>
    <w:uiPriority w:val="99"/>
    <w:rsid w:val="00D65FE7"/>
    <w:pPr>
      <w:autoSpaceDE w:val="0"/>
      <w:autoSpaceDN w:val="0"/>
      <w:adjustRightInd w:val="0"/>
      <w:spacing w:before="340" w:after="340" w:line="280" w:lineRule="atLeast"/>
      <w:ind w:left="567" w:right="567"/>
      <w:jc w:val="center"/>
      <w:textAlignment w:val="center"/>
    </w:pPr>
    <w:rPr>
      <w:rFonts w:ascii="TextBookC" w:eastAsia="Times New Roman" w:hAnsi="TextBookC" w:cs="TextBookC"/>
      <w:b/>
      <w:bCs/>
      <w:color w:val="000000"/>
      <w:spacing w:val="-2"/>
    </w:rPr>
  </w:style>
  <w:style w:type="paragraph" w:customStyle="1" w:styleId="13NormDOC-txt">
    <w:name w:val="13NormDOC-txt"/>
    <w:basedOn w:val="a"/>
    <w:uiPriority w:val="99"/>
    <w:rsid w:val="00D65FE7"/>
    <w:pPr>
      <w:autoSpaceDE w:val="0"/>
      <w:autoSpaceDN w:val="0"/>
      <w:adjustRightInd w:val="0"/>
      <w:spacing w:before="113" w:after="0" w:line="220" w:lineRule="atLeast"/>
      <w:ind w:left="567" w:right="567"/>
      <w:jc w:val="both"/>
      <w:textAlignment w:val="center"/>
    </w:pPr>
    <w:rPr>
      <w:rFonts w:ascii="TextBookC" w:eastAsia="Times New Roman" w:hAnsi="TextBookC" w:cs="TextBookC"/>
      <w:color w:val="000000"/>
      <w:spacing w:val="-2"/>
      <w:sz w:val="18"/>
      <w:szCs w:val="18"/>
    </w:rPr>
  </w:style>
  <w:style w:type="paragraph" w:customStyle="1" w:styleId="13NormDOC-raspr">
    <w:name w:val="13NormDOC-raspr"/>
    <w:basedOn w:val="a"/>
    <w:uiPriority w:val="99"/>
    <w:rsid w:val="00D65FE7"/>
    <w:pPr>
      <w:autoSpaceDE w:val="0"/>
      <w:autoSpaceDN w:val="0"/>
      <w:adjustRightInd w:val="0"/>
      <w:spacing w:after="0" w:line="288" w:lineRule="auto"/>
      <w:ind w:left="567" w:right="567"/>
      <w:jc w:val="both"/>
      <w:textAlignment w:val="center"/>
    </w:pPr>
    <w:rPr>
      <w:rFonts w:ascii="TextBookC" w:eastAsia="Times New Roman" w:hAnsi="TextBookC" w:cs="TextBookC"/>
      <w:color w:val="000000"/>
      <w:spacing w:val="-1"/>
      <w:position w:val="-16"/>
      <w:sz w:val="12"/>
      <w:szCs w:val="12"/>
    </w:rPr>
  </w:style>
  <w:style w:type="character" w:customStyle="1" w:styleId="Italic">
    <w:name w:val="Italic"/>
    <w:uiPriority w:val="99"/>
    <w:rsid w:val="00D65FE7"/>
    <w:rPr>
      <w:i/>
    </w:rPr>
  </w:style>
  <w:style w:type="paragraph" w:styleId="a6">
    <w:name w:val="header"/>
    <w:basedOn w:val="a"/>
    <w:link w:val="a7"/>
    <w:uiPriority w:val="99"/>
    <w:unhideWhenUsed/>
    <w:rsid w:val="00284D6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84D64"/>
  </w:style>
  <w:style w:type="paragraph" w:styleId="a8">
    <w:name w:val="footer"/>
    <w:basedOn w:val="a"/>
    <w:link w:val="a9"/>
    <w:uiPriority w:val="99"/>
    <w:unhideWhenUsed/>
    <w:rsid w:val="00284D6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84D64"/>
  </w:style>
  <w:style w:type="paragraph" w:styleId="aa">
    <w:name w:val="No Spacing"/>
    <w:link w:val="ab"/>
    <w:uiPriority w:val="1"/>
    <w:qFormat/>
    <w:rsid w:val="00B341C6"/>
    <w:pPr>
      <w:spacing w:after="0" w:line="240" w:lineRule="auto"/>
    </w:pPr>
    <w:rPr>
      <w:rFonts w:eastAsiaTheme="minorEastAsia"/>
    </w:rPr>
  </w:style>
  <w:style w:type="character" w:customStyle="1" w:styleId="ab">
    <w:name w:val="Без интервала Знак"/>
    <w:basedOn w:val="a0"/>
    <w:link w:val="aa"/>
    <w:uiPriority w:val="1"/>
    <w:rsid w:val="00B341C6"/>
    <w:rPr>
      <w:rFonts w:eastAsiaTheme="minorEastAsia"/>
    </w:rPr>
  </w:style>
  <w:style w:type="character" w:customStyle="1" w:styleId="10">
    <w:name w:val="Заголовок 1 Знак"/>
    <w:basedOn w:val="a0"/>
    <w:link w:val="1"/>
    <w:uiPriority w:val="9"/>
    <w:rsid w:val="00A85E5E"/>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A85E5E"/>
    <w:pPr>
      <w:outlineLvl w:val="9"/>
    </w:pPr>
  </w:style>
  <w:style w:type="paragraph" w:styleId="11">
    <w:name w:val="toc 1"/>
    <w:basedOn w:val="a"/>
    <w:next w:val="a"/>
    <w:autoRedefine/>
    <w:uiPriority w:val="39"/>
    <w:unhideWhenUsed/>
    <w:rsid w:val="00AD3CC1"/>
    <w:pPr>
      <w:tabs>
        <w:tab w:val="right" w:leader="dot" w:pos="9628"/>
      </w:tabs>
      <w:spacing w:after="100" w:line="360" w:lineRule="auto"/>
      <w:jc w:val="both"/>
    </w:pPr>
    <w:rPr>
      <w:rFonts w:ascii="Times New Roman" w:hAnsi="Times New Roman" w:cs="Times New Roman"/>
      <w:noProof/>
      <w:sz w:val="28"/>
      <w:szCs w:val="28"/>
    </w:rPr>
  </w:style>
  <w:style w:type="character" w:styleId="ad">
    <w:name w:val="Hyperlink"/>
    <w:basedOn w:val="a0"/>
    <w:uiPriority w:val="99"/>
    <w:unhideWhenUsed/>
    <w:rsid w:val="00A85E5E"/>
    <w:rPr>
      <w:color w:val="0000FF" w:themeColor="hyperlink"/>
      <w:u w:val="single"/>
    </w:rPr>
  </w:style>
  <w:style w:type="character" w:customStyle="1" w:styleId="20">
    <w:name w:val="Заголовок 2 Знак"/>
    <w:basedOn w:val="a0"/>
    <w:link w:val="2"/>
    <w:uiPriority w:val="9"/>
    <w:rsid w:val="00B47328"/>
    <w:rPr>
      <w:rFonts w:asciiTheme="majorHAnsi" w:eastAsiaTheme="majorEastAsia" w:hAnsiTheme="majorHAnsi" w:cstheme="majorBidi"/>
      <w:b/>
      <w:bCs/>
      <w:color w:val="4F81BD" w:themeColor="accent1"/>
      <w:sz w:val="26"/>
      <w:szCs w:val="26"/>
    </w:rPr>
  </w:style>
  <w:style w:type="paragraph" w:styleId="ae">
    <w:name w:val="Normal (Web)"/>
    <w:basedOn w:val="a"/>
    <w:uiPriority w:val="99"/>
    <w:unhideWhenUsed/>
    <w:rsid w:val="000B6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D252AB"/>
    <w:rPr>
      <w:color w:val="800080" w:themeColor="followedHyperlink"/>
      <w:u w:val="single"/>
    </w:rPr>
  </w:style>
  <w:style w:type="character" w:customStyle="1" w:styleId="30">
    <w:name w:val="Заголовок 3 Знак"/>
    <w:basedOn w:val="a0"/>
    <w:link w:val="3"/>
    <w:uiPriority w:val="9"/>
    <w:rsid w:val="004C007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65500978">
      <w:bodyDiv w:val="1"/>
      <w:marLeft w:val="0"/>
      <w:marRight w:val="0"/>
      <w:marTop w:val="0"/>
      <w:marBottom w:val="0"/>
      <w:divBdr>
        <w:top w:val="none" w:sz="0" w:space="0" w:color="auto"/>
        <w:left w:val="none" w:sz="0" w:space="0" w:color="auto"/>
        <w:bottom w:val="none" w:sz="0" w:space="0" w:color="auto"/>
        <w:right w:val="none" w:sz="0" w:space="0" w:color="auto"/>
      </w:divBdr>
    </w:div>
    <w:div w:id="353314520">
      <w:bodyDiv w:val="1"/>
      <w:marLeft w:val="0"/>
      <w:marRight w:val="0"/>
      <w:marTop w:val="0"/>
      <w:marBottom w:val="0"/>
      <w:divBdr>
        <w:top w:val="none" w:sz="0" w:space="0" w:color="auto"/>
        <w:left w:val="none" w:sz="0" w:space="0" w:color="auto"/>
        <w:bottom w:val="none" w:sz="0" w:space="0" w:color="auto"/>
        <w:right w:val="none" w:sz="0" w:space="0" w:color="auto"/>
      </w:divBdr>
    </w:div>
    <w:div w:id="768698012">
      <w:bodyDiv w:val="1"/>
      <w:marLeft w:val="0"/>
      <w:marRight w:val="0"/>
      <w:marTop w:val="0"/>
      <w:marBottom w:val="0"/>
      <w:divBdr>
        <w:top w:val="none" w:sz="0" w:space="0" w:color="auto"/>
        <w:left w:val="none" w:sz="0" w:space="0" w:color="auto"/>
        <w:bottom w:val="none" w:sz="0" w:space="0" w:color="auto"/>
        <w:right w:val="none" w:sz="0" w:space="0" w:color="auto"/>
      </w:divBdr>
    </w:div>
    <w:div w:id="778256004">
      <w:bodyDiv w:val="1"/>
      <w:marLeft w:val="0"/>
      <w:marRight w:val="0"/>
      <w:marTop w:val="0"/>
      <w:marBottom w:val="0"/>
      <w:divBdr>
        <w:top w:val="none" w:sz="0" w:space="0" w:color="auto"/>
        <w:left w:val="none" w:sz="0" w:space="0" w:color="auto"/>
        <w:bottom w:val="none" w:sz="0" w:space="0" w:color="auto"/>
        <w:right w:val="none" w:sz="0" w:space="0" w:color="auto"/>
      </w:divBdr>
    </w:div>
    <w:div w:id="848981766">
      <w:bodyDiv w:val="1"/>
      <w:marLeft w:val="0"/>
      <w:marRight w:val="0"/>
      <w:marTop w:val="0"/>
      <w:marBottom w:val="0"/>
      <w:divBdr>
        <w:top w:val="none" w:sz="0" w:space="0" w:color="auto"/>
        <w:left w:val="none" w:sz="0" w:space="0" w:color="auto"/>
        <w:bottom w:val="none" w:sz="0" w:space="0" w:color="auto"/>
        <w:right w:val="none" w:sz="0" w:space="0" w:color="auto"/>
      </w:divBdr>
    </w:div>
    <w:div w:id="1110130464">
      <w:bodyDiv w:val="1"/>
      <w:marLeft w:val="0"/>
      <w:marRight w:val="0"/>
      <w:marTop w:val="0"/>
      <w:marBottom w:val="0"/>
      <w:divBdr>
        <w:top w:val="none" w:sz="0" w:space="0" w:color="auto"/>
        <w:left w:val="none" w:sz="0" w:space="0" w:color="auto"/>
        <w:bottom w:val="none" w:sz="0" w:space="0" w:color="auto"/>
        <w:right w:val="none" w:sz="0" w:space="0" w:color="auto"/>
      </w:divBdr>
    </w:div>
    <w:div w:id="1570532834">
      <w:bodyDiv w:val="1"/>
      <w:marLeft w:val="0"/>
      <w:marRight w:val="0"/>
      <w:marTop w:val="0"/>
      <w:marBottom w:val="0"/>
      <w:divBdr>
        <w:top w:val="none" w:sz="0" w:space="0" w:color="auto"/>
        <w:left w:val="none" w:sz="0" w:space="0" w:color="auto"/>
        <w:bottom w:val="none" w:sz="0" w:space="0" w:color="auto"/>
        <w:right w:val="none" w:sz="0" w:space="0" w:color="auto"/>
      </w:divBdr>
    </w:div>
    <w:div w:id="1578443397">
      <w:bodyDiv w:val="1"/>
      <w:marLeft w:val="0"/>
      <w:marRight w:val="0"/>
      <w:marTop w:val="0"/>
      <w:marBottom w:val="0"/>
      <w:divBdr>
        <w:top w:val="none" w:sz="0" w:space="0" w:color="auto"/>
        <w:left w:val="none" w:sz="0" w:space="0" w:color="auto"/>
        <w:bottom w:val="none" w:sz="0" w:space="0" w:color="auto"/>
        <w:right w:val="none" w:sz="0" w:space="0" w:color="auto"/>
      </w:divBdr>
    </w:div>
    <w:div w:id="1927228970">
      <w:bodyDiv w:val="1"/>
      <w:marLeft w:val="0"/>
      <w:marRight w:val="0"/>
      <w:marTop w:val="0"/>
      <w:marBottom w:val="0"/>
      <w:divBdr>
        <w:top w:val="none" w:sz="0" w:space="0" w:color="auto"/>
        <w:left w:val="none" w:sz="0" w:space="0" w:color="auto"/>
        <w:bottom w:val="none" w:sz="0" w:space="0" w:color="auto"/>
        <w:right w:val="none" w:sz="0" w:space="0" w:color="auto"/>
      </w:divBdr>
    </w:div>
    <w:div w:id="1948079131">
      <w:bodyDiv w:val="1"/>
      <w:marLeft w:val="0"/>
      <w:marRight w:val="0"/>
      <w:marTop w:val="0"/>
      <w:marBottom w:val="0"/>
      <w:divBdr>
        <w:top w:val="none" w:sz="0" w:space="0" w:color="auto"/>
        <w:left w:val="none" w:sz="0" w:space="0" w:color="auto"/>
        <w:bottom w:val="none" w:sz="0" w:space="0" w:color="auto"/>
        <w:right w:val="none" w:sz="0" w:space="0" w:color="auto"/>
      </w:divBdr>
    </w:div>
    <w:div w:id="207423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xn--e1abcgakjmf3afc5c8g.xn--p1ai/communication/forums/ecology/zadykhayushchiesya-goroda-rossii-norilsk/"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www.forbes.ru/milliardery/405047-my-boleem-i-umiraem-chego-dobilsya-nornikel-potrativ-desyatki-milliardrov-rubley" TargetMode="External"/><Relationship Id="rId42" Type="http://schemas.openxmlformats.org/officeDocument/2006/relationships/hyperlink" Target="https://roev.ru/wp-content/uploads/2020/03/Alekseev-S.V.-Ekologiya..pdf"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ru.wikipedia.org/wiki/%D0%94%D0%B5%D1%80%D0%B5%D0%B2%D0%BE"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bestreferat.ru/referat-121210.html" TargetMode="External"/><Relationship Id="rId38" Type="http://schemas.openxmlformats.org/officeDocument/2006/relationships/hyperlink" Target="https://pub.wikireading.ru/122066" TargetMode="External"/><Relationship Id="rId46" Type="http://schemas.openxmlformats.org/officeDocument/2006/relationships/hyperlink" Target="https://finparty.ru/people/company/norilskiy-nikel-/"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studentlib.com/chitat/referat-87079-kislotnyy_dozhd_i_usloviya_obrazovaniya.html%20" TargetMode="External"/><Relationship Id="rId41" Type="http://schemas.openxmlformats.org/officeDocument/2006/relationships/hyperlink" Target="http://soil.msu.ru/attachments/article/3236/Agro2018.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gif"/><Relationship Id="rId32" Type="http://schemas.openxmlformats.org/officeDocument/2006/relationships/hyperlink" Target="https://network.bellona.org/content/uploads/sites/4/2015/07/fil_nikel-report-bellona-2010-ru.pdf" TargetMode="External"/><Relationship Id="rId37" Type="http://schemas.openxmlformats.org/officeDocument/2006/relationships/hyperlink" Target="https://ru.qaz.wiki/wiki/Acid_rain" TargetMode="External"/><Relationship Id="rId40" Type="http://schemas.openxmlformats.org/officeDocument/2006/relationships/hyperlink" Target="https://amp.ru.google-info.cn/289849/1/kislotnyy-dozhd.html" TargetMode="External"/><Relationship Id="rId45" Type="http://schemas.openxmlformats.org/officeDocument/2006/relationships/hyperlink" Target="https://thelib.info/himiya/603587-kislotnye-osadki/"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referat.baza-referat.ru/&#1053;&#1086;&#1088;&#1080;&#1083;&#1100;&#1089;&#1082;"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yperlink" Target="http://taimyr-museum.ru/kislotnye-dozhdi-i-ih-vliyanie-na-okruzhayushchuyu-sredu%20" TargetMode="External"/><Relationship Id="rId44" Type="http://schemas.openxmlformats.org/officeDocument/2006/relationships/hyperlink" Target="https://dela.ru/articles/norilsk-konferencia/"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sci.aha.ru/biodiv/npd/6_03.htm" TargetMode="External"/><Relationship Id="rId35" Type="http://schemas.openxmlformats.org/officeDocument/2006/relationships/hyperlink" Target="https://ru.wikipedia.org/wiki/&#1053;&#1086;&#1088;&#1080;&#1083;&#1100;&#1089;&#1082;" TargetMode="External"/><Relationship Id="rId43" Type="http://schemas.openxmlformats.org/officeDocument/2006/relationships/hyperlink" Target="https://nesiditsa.ru/city/norilsk" TargetMode="External"/><Relationship Id="rId48" Type="http://schemas.openxmlformats.org/officeDocument/2006/relationships/footer" Target="footer4.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43605-76FD-486C-9185-7E382024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29</Pages>
  <Words>5013</Words>
  <Characters>28578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cp:lastPrinted>2021-03-29T15:44:00Z</cp:lastPrinted>
  <dcterms:created xsi:type="dcterms:W3CDTF">2021-05-02T10:58:00Z</dcterms:created>
  <dcterms:modified xsi:type="dcterms:W3CDTF">2021-05-28T09:54:00Z</dcterms:modified>
</cp:coreProperties>
</file>