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D4EB63" w14:textId="77777777" w:rsidR="009C58E8" w:rsidRDefault="009C58E8" w:rsidP="009C58E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3220419D" w14:textId="73384C52" w:rsidR="00B85ABB" w:rsidRDefault="00B85ABB" w:rsidP="009C58E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Министерство просвещения РФ</w:t>
      </w:r>
    </w:p>
    <w:p w14:paraId="1A81E72C" w14:textId="77777777" w:rsidR="008F1D1D" w:rsidRPr="00156689" w:rsidRDefault="008F1D1D" w:rsidP="008F1D1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Муниципальное бюджетное общеобразовательное учреждение</w:t>
      </w:r>
      <w:r w:rsidR="00B85ABB">
        <w:rPr>
          <w:rFonts w:ascii="Times New Roman" w:hAnsi="Times New Roman"/>
          <w:sz w:val="28"/>
          <w:szCs w:val="28"/>
        </w:rPr>
        <w:t xml:space="preserve"> основная общеобразовательная школа с. Вадинск имени Станислава Степановича Лёвина</w:t>
      </w:r>
    </w:p>
    <w:p w14:paraId="048E533D" w14:textId="77777777" w:rsidR="008F1D1D" w:rsidRPr="00EB58E4" w:rsidRDefault="008F1D1D" w:rsidP="008F1D1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631BECE0" w14:textId="77777777" w:rsidR="008F1D1D" w:rsidRDefault="008F1D1D" w:rsidP="008F1D1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189B6453" w14:textId="77777777" w:rsidR="008F1D1D" w:rsidRPr="00EB58E4" w:rsidRDefault="008F1D1D" w:rsidP="008F1D1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1C647515" w14:textId="77777777" w:rsidR="008F1D1D" w:rsidRPr="00EB58E4" w:rsidRDefault="008F1D1D" w:rsidP="008F1D1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54EC718E" w14:textId="77777777" w:rsidR="008F1D1D" w:rsidRPr="00EB58E4" w:rsidRDefault="00B85ABB" w:rsidP="008F1D1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Научно-исследовательская работа</w:t>
      </w:r>
    </w:p>
    <w:p w14:paraId="0DCD4701" w14:textId="77777777" w:rsidR="00374524" w:rsidRDefault="008F1D1D" w:rsidP="008F1D1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 тему:</w:t>
      </w:r>
      <w:r w:rsidR="00374524">
        <w:rPr>
          <w:rFonts w:ascii="Times New Roman" w:hAnsi="Times New Roman"/>
          <w:b/>
          <w:sz w:val="28"/>
          <w:szCs w:val="28"/>
        </w:rPr>
        <w:t xml:space="preserve"> </w:t>
      </w:r>
    </w:p>
    <w:p w14:paraId="1729B2DA" w14:textId="25B5EA82" w:rsidR="00374524" w:rsidRDefault="00374524" w:rsidP="008F1D1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EF23F8A" w14:textId="77777777" w:rsidR="00BE4DB2" w:rsidRDefault="00BE4DB2" w:rsidP="008F1D1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61C4F4D" w14:textId="77777777" w:rsidR="009C58E8" w:rsidRDefault="00C17BFC" w:rsidP="008F1D1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«Сердце отдавая Родине, или </w:t>
      </w:r>
      <w:r w:rsidR="00374524">
        <w:rPr>
          <w:rFonts w:ascii="Times New Roman" w:hAnsi="Times New Roman"/>
          <w:b/>
          <w:sz w:val="28"/>
          <w:szCs w:val="28"/>
        </w:rPr>
        <w:t xml:space="preserve">Керенский уезд в годы </w:t>
      </w:r>
      <w:bookmarkStart w:id="0" w:name="_Hlk60489545"/>
    </w:p>
    <w:p w14:paraId="06FBE795" w14:textId="77777777" w:rsidR="009C58E8" w:rsidRDefault="00374524" w:rsidP="008F1D1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Отечественной войны 1812 года</w:t>
      </w:r>
      <w:r w:rsidR="007E4908">
        <w:rPr>
          <w:rFonts w:ascii="Times New Roman" w:hAnsi="Times New Roman"/>
          <w:b/>
          <w:sz w:val="28"/>
          <w:szCs w:val="28"/>
        </w:rPr>
        <w:t xml:space="preserve"> и </w:t>
      </w:r>
      <w:r w:rsidR="006726EA">
        <w:rPr>
          <w:rFonts w:ascii="Times New Roman" w:hAnsi="Times New Roman"/>
          <w:b/>
          <w:sz w:val="28"/>
          <w:szCs w:val="28"/>
        </w:rPr>
        <w:t>Заграничн</w:t>
      </w:r>
      <w:r w:rsidR="007E4908">
        <w:rPr>
          <w:rFonts w:ascii="Times New Roman" w:hAnsi="Times New Roman"/>
          <w:b/>
          <w:sz w:val="28"/>
          <w:szCs w:val="28"/>
        </w:rPr>
        <w:t xml:space="preserve">ых походов </w:t>
      </w:r>
    </w:p>
    <w:p w14:paraId="35BF2598" w14:textId="5F66F05F" w:rsidR="008F1D1D" w:rsidRDefault="007E4908" w:rsidP="008F1D1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русской армии 1813-1814 гг.</w:t>
      </w:r>
      <w:bookmarkEnd w:id="0"/>
      <w:r w:rsidR="00C17BFC">
        <w:rPr>
          <w:rFonts w:ascii="Times New Roman" w:hAnsi="Times New Roman"/>
          <w:b/>
          <w:sz w:val="28"/>
          <w:szCs w:val="28"/>
        </w:rPr>
        <w:t>».</w:t>
      </w:r>
    </w:p>
    <w:p w14:paraId="0B204741" w14:textId="77777777" w:rsidR="009C58E8" w:rsidRDefault="009C58E8" w:rsidP="008F1D1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646CC7B" w14:textId="15E5A349" w:rsidR="009C58E8" w:rsidRDefault="009C58E8" w:rsidP="00BE4DB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C58E8">
        <w:drawing>
          <wp:inline distT="0" distB="0" distL="0" distR="0" wp14:anchorId="45D3D1F9" wp14:editId="06979E11">
            <wp:extent cx="4636832" cy="3213308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43278" cy="32177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4B3948E" w14:textId="77777777" w:rsidR="00BE4DB2" w:rsidRDefault="00BE4DB2" w:rsidP="00B85ABB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14:paraId="768D10B6" w14:textId="77777777" w:rsidR="00BE4DB2" w:rsidRDefault="00BE4DB2" w:rsidP="00B85ABB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14:paraId="03FB89FF" w14:textId="3856D744" w:rsidR="00B85ABB" w:rsidRPr="00B85ABB" w:rsidRDefault="00B85ABB" w:rsidP="00B85AB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B85ABB">
        <w:rPr>
          <w:rFonts w:ascii="Times New Roman" w:hAnsi="Times New Roman"/>
          <w:b/>
          <w:sz w:val="28"/>
          <w:szCs w:val="28"/>
        </w:rPr>
        <w:t xml:space="preserve">Выполнила: </w:t>
      </w:r>
      <w:r w:rsidRPr="00B85ABB">
        <w:rPr>
          <w:rFonts w:ascii="Times New Roman" w:hAnsi="Times New Roman"/>
          <w:sz w:val="28"/>
          <w:szCs w:val="28"/>
        </w:rPr>
        <w:t xml:space="preserve">ученица 8 класса </w:t>
      </w:r>
    </w:p>
    <w:p w14:paraId="63E9AAEA" w14:textId="77777777" w:rsidR="008F1D1D" w:rsidRPr="00B85ABB" w:rsidRDefault="00B85ABB" w:rsidP="00B85AB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B85ABB">
        <w:rPr>
          <w:rFonts w:ascii="Times New Roman" w:hAnsi="Times New Roman"/>
          <w:sz w:val="28"/>
          <w:szCs w:val="28"/>
        </w:rPr>
        <w:t>МБОУ ООШ с. Вадинск им. Лёвина</w:t>
      </w:r>
    </w:p>
    <w:p w14:paraId="164EC474" w14:textId="77777777" w:rsidR="00B85ABB" w:rsidRDefault="00B85ABB" w:rsidP="00B85AB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B85ABB">
        <w:rPr>
          <w:rFonts w:ascii="Times New Roman" w:hAnsi="Times New Roman"/>
          <w:sz w:val="28"/>
          <w:szCs w:val="28"/>
        </w:rPr>
        <w:t>Анненкова Арина Михайловна</w:t>
      </w:r>
    </w:p>
    <w:p w14:paraId="66D349C4" w14:textId="77777777" w:rsidR="00B85ABB" w:rsidRDefault="00B85ABB" w:rsidP="00B85AB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B85ABB">
        <w:rPr>
          <w:rFonts w:ascii="Times New Roman" w:hAnsi="Times New Roman"/>
          <w:b/>
          <w:sz w:val="28"/>
          <w:szCs w:val="28"/>
        </w:rPr>
        <w:t>Научный руководитель:</w:t>
      </w:r>
      <w:r>
        <w:rPr>
          <w:rFonts w:ascii="Times New Roman" w:hAnsi="Times New Roman"/>
          <w:sz w:val="28"/>
          <w:szCs w:val="28"/>
        </w:rPr>
        <w:t xml:space="preserve"> учитель истории </w:t>
      </w:r>
    </w:p>
    <w:p w14:paraId="52C1C3D0" w14:textId="77777777" w:rsidR="00B85ABB" w:rsidRDefault="00B85ABB" w:rsidP="00B85AB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обществознания МБОУ ООШ с. Вадинск им. Лёвина</w:t>
      </w:r>
    </w:p>
    <w:p w14:paraId="6E81D3B5" w14:textId="77777777" w:rsidR="00B85ABB" w:rsidRPr="00B85ABB" w:rsidRDefault="00B85ABB" w:rsidP="00B85AB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Беспалова Ксения Сергеевна</w:t>
      </w:r>
    </w:p>
    <w:p w14:paraId="05A3BC18" w14:textId="77777777" w:rsidR="00B85ABB" w:rsidRDefault="00B85ABB" w:rsidP="008F1D1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7573A993" w14:textId="77777777" w:rsidR="00B85ABB" w:rsidRDefault="00B85ABB" w:rsidP="008F1D1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713D69D4" w14:textId="77777777" w:rsidR="00B85ABB" w:rsidRDefault="00B85ABB" w:rsidP="008F1D1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5C11ECEA" w14:textId="77777777" w:rsidR="00B85ABB" w:rsidRDefault="00B85ABB" w:rsidP="008F1D1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61A3D480" w14:textId="77777777" w:rsidR="00B85ABB" w:rsidRDefault="00B85ABB" w:rsidP="008F1D1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1AE93BBB" w14:textId="18DB95EE" w:rsidR="009C58E8" w:rsidRDefault="00BE4DB2" w:rsidP="008F1D1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  <w:sectPr w:rsidR="009C58E8" w:rsidSect="00BE4DB2">
          <w:footerReference w:type="default" r:id="rId9"/>
          <w:footnotePr>
            <w:numRestart w:val="eachPage"/>
          </w:footnotePr>
          <w:pgSz w:w="11906" w:h="16838" w:code="9"/>
          <w:pgMar w:top="720" w:right="1134" w:bottom="720" w:left="720" w:header="709" w:footer="709" w:gutter="0"/>
          <w:pgBorders w:offsetFrom="page">
            <w:top w:val="decoBlocks" w:sz="31" w:space="24" w:color="720C04"/>
            <w:left w:val="decoBlocks" w:sz="31" w:space="24" w:color="720C04"/>
            <w:bottom w:val="decoBlocks" w:sz="31" w:space="24" w:color="720C04"/>
            <w:right w:val="decoBlocks" w:sz="31" w:space="24" w:color="720C04"/>
          </w:pgBorders>
          <w:pgNumType w:start="2"/>
          <w:cols w:space="708"/>
          <w:titlePg/>
          <w:docGrid w:linePitch="360"/>
        </w:sectPr>
      </w:pPr>
      <w:r>
        <w:rPr>
          <w:rFonts w:ascii="Times New Roman" w:hAnsi="Times New Roman"/>
          <w:sz w:val="28"/>
          <w:szCs w:val="28"/>
        </w:rPr>
        <w:t>Вадинск</w:t>
      </w:r>
      <w:r w:rsidR="008F1D1D" w:rsidRPr="00CA78E2">
        <w:rPr>
          <w:rFonts w:ascii="Times New Roman" w:hAnsi="Times New Roman"/>
          <w:sz w:val="28"/>
          <w:szCs w:val="28"/>
        </w:rPr>
        <w:t>, 20</w:t>
      </w:r>
      <w:r w:rsidR="008F1D1D">
        <w:rPr>
          <w:rFonts w:ascii="Times New Roman" w:hAnsi="Times New Roman"/>
          <w:sz w:val="28"/>
          <w:szCs w:val="28"/>
        </w:rPr>
        <w:t>21</w:t>
      </w:r>
    </w:p>
    <w:p w14:paraId="651C1DDF" w14:textId="760722B2" w:rsidR="008F1D1D" w:rsidRPr="009C58E8" w:rsidRDefault="009C58E8" w:rsidP="008F1D1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C58E8"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14:paraId="6B83482C" w14:textId="77777777" w:rsidR="009C58E8" w:rsidRDefault="009C58E8" w:rsidP="009C58E8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8"/>
        </w:rPr>
      </w:pPr>
    </w:p>
    <w:p w14:paraId="223C429A" w14:textId="1777D717" w:rsidR="00C17BFC" w:rsidRPr="00BE4DB2" w:rsidRDefault="009C58E8" w:rsidP="00BE4DB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4DB2">
        <w:rPr>
          <w:rFonts w:ascii="Times New Roman" w:hAnsi="Times New Roman" w:cs="Times New Roman"/>
          <w:b/>
          <w:sz w:val="28"/>
          <w:szCs w:val="28"/>
        </w:rPr>
        <w:t>А</w:t>
      </w:r>
      <w:r w:rsidR="008F1D1D" w:rsidRPr="00BE4DB2">
        <w:rPr>
          <w:rFonts w:ascii="Times New Roman" w:hAnsi="Times New Roman" w:cs="Times New Roman"/>
          <w:b/>
          <w:sz w:val="28"/>
          <w:szCs w:val="28"/>
        </w:rPr>
        <w:t>ктуальность исследования</w:t>
      </w:r>
      <w:r w:rsidR="00EC3A28" w:rsidRPr="00BE4D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3A28" w:rsidRPr="00BE4DB2">
        <w:rPr>
          <w:rFonts w:ascii="Times New Roman" w:hAnsi="Times New Roman" w:cs="Times New Roman"/>
          <w:sz w:val="28"/>
          <w:szCs w:val="28"/>
        </w:rPr>
        <w:t xml:space="preserve">состоит в малой степени изученности Отечественной войны 1812 года через призму именно Керенского уезда (ныне Вадинского района). </w:t>
      </w:r>
    </w:p>
    <w:p w14:paraId="7CD3C0BF" w14:textId="77777777" w:rsidR="005A4203" w:rsidRPr="00BE4DB2" w:rsidRDefault="00C17BFC" w:rsidP="00BE4D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4DB2">
        <w:rPr>
          <w:rFonts w:ascii="Times New Roman" w:hAnsi="Times New Roman" w:cs="Times New Roman"/>
          <w:sz w:val="28"/>
          <w:szCs w:val="28"/>
        </w:rPr>
        <w:t xml:space="preserve">Керенская земля отдала очень много для защиты нашей Родины в </w:t>
      </w:r>
      <w:proofErr w:type="gramStart"/>
      <w:r w:rsidRPr="00BE4DB2">
        <w:rPr>
          <w:rFonts w:ascii="Times New Roman" w:hAnsi="Times New Roman" w:cs="Times New Roman"/>
          <w:sz w:val="28"/>
          <w:szCs w:val="28"/>
        </w:rPr>
        <w:t>начале  XIX</w:t>
      </w:r>
      <w:proofErr w:type="gramEnd"/>
      <w:r w:rsidRPr="00BE4DB2">
        <w:rPr>
          <w:rFonts w:ascii="Times New Roman" w:hAnsi="Times New Roman" w:cs="Times New Roman"/>
          <w:sz w:val="28"/>
          <w:szCs w:val="28"/>
        </w:rPr>
        <w:t xml:space="preserve"> века. Изучению вклада </w:t>
      </w:r>
      <w:proofErr w:type="spellStart"/>
      <w:r w:rsidRPr="00BE4DB2">
        <w:rPr>
          <w:rFonts w:ascii="Times New Roman" w:hAnsi="Times New Roman" w:cs="Times New Roman"/>
          <w:sz w:val="28"/>
          <w:szCs w:val="28"/>
        </w:rPr>
        <w:t>керенцев</w:t>
      </w:r>
      <w:proofErr w:type="spellEnd"/>
      <w:r w:rsidRPr="00BE4DB2">
        <w:rPr>
          <w:rFonts w:ascii="Times New Roman" w:hAnsi="Times New Roman" w:cs="Times New Roman"/>
          <w:sz w:val="28"/>
          <w:szCs w:val="28"/>
        </w:rPr>
        <w:t xml:space="preserve"> в победу над «великой армией» Наполеона и служит данная работа. </w:t>
      </w:r>
      <w:r w:rsidR="00EC3A28" w:rsidRPr="00BE4DB2">
        <w:rPr>
          <w:rFonts w:ascii="Times New Roman" w:hAnsi="Times New Roman" w:cs="Times New Roman"/>
          <w:sz w:val="28"/>
          <w:szCs w:val="28"/>
        </w:rPr>
        <w:t>Региональная история заслуживает большего внимания, ведь, как говорил еще наш земляк В.О. Ключевский «</w:t>
      </w:r>
      <w:r w:rsidRPr="00BE4DB2">
        <w:rPr>
          <w:rFonts w:ascii="Times New Roman" w:hAnsi="Times New Roman" w:cs="Times New Roman"/>
          <w:sz w:val="28"/>
          <w:szCs w:val="28"/>
        </w:rPr>
        <w:t>Изучая дедов, узнаем внуков, то есть изучая историю, узнаем самих себя».</w:t>
      </w:r>
    </w:p>
    <w:p w14:paraId="62965612" w14:textId="77777777" w:rsidR="005A4203" w:rsidRPr="00BE4DB2" w:rsidRDefault="008F1D1D" w:rsidP="00BE4D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4DB2">
        <w:rPr>
          <w:rFonts w:ascii="Times New Roman" w:hAnsi="Times New Roman" w:cs="Times New Roman"/>
          <w:b/>
          <w:sz w:val="28"/>
          <w:szCs w:val="28"/>
        </w:rPr>
        <w:t xml:space="preserve">Цель </w:t>
      </w:r>
      <w:r w:rsidR="005A4203" w:rsidRPr="00BE4DB2">
        <w:rPr>
          <w:rFonts w:ascii="Times New Roman" w:hAnsi="Times New Roman" w:cs="Times New Roman"/>
          <w:b/>
          <w:sz w:val="28"/>
          <w:szCs w:val="28"/>
        </w:rPr>
        <w:t>научно-исследовательской работы</w:t>
      </w:r>
      <w:r w:rsidRPr="00BE4DB2">
        <w:rPr>
          <w:rFonts w:ascii="Times New Roman" w:hAnsi="Times New Roman" w:cs="Times New Roman"/>
          <w:sz w:val="28"/>
          <w:szCs w:val="28"/>
        </w:rPr>
        <w:t xml:space="preserve"> </w:t>
      </w:r>
      <w:r w:rsidR="005A4203" w:rsidRPr="00BE4DB2">
        <w:rPr>
          <w:rFonts w:ascii="Times New Roman" w:hAnsi="Times New Roman" w:cs="Times New Roman"/>
          <w:sz w:val="28"/>
          <w:szCs w:val="28"/>
        </w:rPr>
        <w:t>–</w:t>
      </w:r>
      <w:r w:rsidRPr="00BE4DB2">
        <w:rPr>
          <w:rFonts w:ascii="Times New Roman" w:hAnsi="Times New Roman" w:cs="Times New Roman"/>
          <w:sz w:val="28"/>
          <w:szCs w:val="28"/>
        </w:rPr>
        <w:t xml:space="preserve"> </w:t>
      </w:r>
      <w:r w:rsidR="00C17BFC" w:rsidRPr="00BE4DB2">
        <w:rPr>
          <w:rFonts w:ascii="Times New Roman" w:hAnsi="Times New Roman" w:cs="Times New Roman"/>
          <w:sz w:val="28"/>
          <w:szCs w:val="28"/>
        </w:rPr>
        <w:t xml:space="preserve">изучение участия жителей Керенского уезда в Отечественной войне 1812 года и </w:t>
      </w:r>
      <w:r w:rsidR="006726EA" w:rsidRPr="00BE4DB2">
        <w:rPr>
          <w:rFonts w:ascii="Times New Roman" w:hAnsi="Times New Roman" w:cs="Times New Roman"/>
          <w:sz w:val="28"/>
          <w:szCs w:val="28"/>
        </w:rPr>
        <w:t>Заграничн</w:t>
      </w:r>
      <w:r w:rsidR="00C17BFC" w:rsidRPr="00BE4DB2">
        <w:rPr>
          <w:rFonts w:ascii="Times New Roman" w:hAnsi="Times New Roman" w:cs="Times New Roman"/>
          <w:sz w:val="28"/>
          <w:szCs w:val="28"/>
        </w:rPr>
        <w:t>ых походах русской армии 1813-1814 гг.</w:t>
      </w:r>
    </w:p>
    <w:p w14:paraId="3C70E5F4" w14:textId="77777777" w:rsidR="008F1D1D" w:rsidRPr="00BE4DB2" w:rsidRDefault="008F1D1D" w:rsidP="00BE4D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4DB2">
        <w:rPr>
          <w:rFonts w:ascii="Times New Roman" w:hAnsi="Times New Roman" w:cs="Times New Roman"/>
          <w:sz w:val="28"/>
          <w:szCs w:val="28"/>
        </w:rPr>
        <w:t xml:space="preserve">Для достижения цели были поставлены следующие </w:t>
      </w:r>
      <w:r w:rsidRPr="00BE4DB2">
        <w:rPr>
          <w:rFonts w:ascii="Times New Roman" w:hAnsi="Times New Roman" w:cs="Times New Roman"/>
          <w:b/>
          <w:sz w:val="28"/>
          <w:szCs w:val="28"/>
        </w:rPr>
        <w:t>задачи</w:t>
      </w:r>
      <w:r w:rsidRPr="00BE4DB2">
        <w:rPr>
          <w:rFonts w:ascii="Times New Roman" w:hAnsi="Times New Roman" w:cs="Times New Roman"/>
          <w:sz w:val="28"/>
          <w:szCs w:val="28"/>
        </w:rPr>
        <w:t>:</w:t>
      </w:r>
    </w:p>
    <w:p w14:paraId="52328D51" w14:textId="77777777" w:rsidR="00C17BFC" w:rsidRPr="00BE4DB2" w:rsidRDefault="00F30550" w:rsidP="00BE4DB2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4DB2">
        <w:rPr>
          <w:rFonts w:ascii="Times New Roman" w:hAnsi="Times New Roman" w:cs="Times New Roman"/>
          <w:sz w:val="28"/>
          <w:szCs w:val="28"/>
        </w:rPr>
        <w:t>Выделить особенности Керенского уезда как самостоятельной административно-территориальной единицы.</w:t>
      </w:r>
    </w:p>
    <w:p w14:paraId="786447CB" w14:textId="77777777" w:rsidR="00F30550" w:rsidRPr="00BE4DB2" w:rsidRDefault="00F30550" w:rsidP="00BE4DB2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4DB2">
        <w:rPr>
          <w:rFonts w:ascii="Times New Roman" w:hAnsi="Times New Roman" w:cs="Times New Roman"/>
          <w:sz w:val="28"/>
          <w:szCs w:val="28"/>
        </w:rPr>
        <w:t xml:space="preserve">Изучить сословный состав, хозяйство Керенского уезда на начало </w:t>
      </w:r>
      <w:r w:rsidRPr="00BE4DB2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XIX</w:t>
      </w:r>
      <w:r w:rsidRPr="00BE4DB2">
        <w:rPr>
          <w:rFonts w:ascii="Times New Roman" w:hAnsi="Times New Roman" w:cs="Times New Roman"/>
          <w:sz w:val="28"/>
          <w:szCs w:val="28"/>
        </w:rPr>
        <w:t xml:space="preserve"> века.</w:t>
      </w:r>
    </w:p>
    <w:p w14:paraId="3A23421D" w14:textId="77777777" w:rsidR="00F30550" w:rsidRPr="00BE4DB2" w:rsidRDefault="00F30550" w:rsidP="00BE4DB2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4DB2">
        <w:rPr>
          <w:rFonts w:ascii="Times New Roman" w:hAnsi="Times New Roman" w:cs="Times New Roman"/>
          <w:sz w:val="28"/>
          <w:szCs w:val="28"/>
        </w:rPr>
        <w:t xml:space="preserve">Выделить способы участия </w:t>
      </w:r>
      <w:proofErr w:type="spellStart"/>
      <w:r w:rsidR="006726EA" w:rsidRPr="00BE4DB2">
        <w:rPr>
          <w:rFonts w:ascii="Times New Roman" w:hAnsi="Times New Roman" w:cs="Times New Roman"/>
          <w:sz w:val="28"/>
          <w:szCs w:val="28"/>
        </w:rPr>
        <w:t>керенцев</w:t>
      </w:r>
      <w:proofErr w:type="spellEnd"/>
      <w:r w:rsidR="006726EA" w:rsidRPr="00BE4DB2">
        <w:rPr>
          <w:rFonts w:ascii="Times New Roman" w:hAnsi="Times New Roman" w:cs="Times New Roman"/>
          <w:sz w:val="28"/>
          <w:szCs w:val="28"/>
        </w:rPr>
        <w:t xml:space="preserve"> в борьбе с наполеоновской армией.</w:t>
      </w:r>
    </w:p>
    <w:p w14:paraId="75AC26AD" w14:textId="77777777" w:rsidR="006726EA" w:rsidRPr="00BE4DB2" w:rsidRDefault="006726EA" w:rsidP="00BE4DB2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4DB2">
        <w:rPr>
          <w:rFonts w:ascii="Times New Roman" w:hAnsi="Times New Roman" w:cs="Times New Roman"/>
          <w:sz w:val="28"/>
          <w:szCs w:val="28"/>
        </w:rPr>
        <w:t xml:space="preserve">Рассмотреть процесс формирования Пензенского ополчения, участия в нем </w:t>
      </w:r>
      <w:proofErr w:type="spellStart"/>
      <w:r w:rsidRPr="00BE4DB2">
        <w:rPr>
          <w:rFonts w:ascii="Times New Roman" w:hAnsi="Times New Roman" w:cs="Times New Roman"/>
          <w:sz w:val="28"/>
          <w:szCs w:val="28"/>
        </w:rPr>
        <w:t>керенцев</w:t>
      </w:r>
      <w:proofErr w:type="spellEnd"/>
      <w:r w:rsidRPr="00BE4DB2">
        <w:rPr>
          <w:rFonts w:ascii="Times New Roman" w:hAnsi="Times New Roman" w:cs="Times New Roman"/>
          <w:sz w:val="28"/>
          <w:szCs w:val="28"/>
        </w:rPr>
        <w:t>, а также его роль в Отечественной войне 1812 года и Заграничных походах русской армии 1813-1814 гг.</w:t>
      </w:r>
    </w:p>
    <w:p w14:paraId="6854BA60" w14:textId="77777777" w:rsidR="006726EA" w:rsidRPr="00BE4DB2" w:rsidRDefault="006726EA" w:rsidP="00BE4DB2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4DB2">
        <w:rPr>
          <w:rFonts w:ascii="Times New Roman" w:hAnsi="Times New Roman" w:cs="Times New Roman"/>
          <w:sz w:val="28"/>
          <w:szCs w:val="28"/>
        </w:rPr>
        <w:t xml:space="preserve">Изучить более локальные тенденции, вызванные войной и характерные для Пензенской губернии и Керенского уезда в начале </w:t>
      </w:r>
      <w:r w:rsidRPr="00BE4DB2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XIX</w:t>
      </w:r>
      <w:r w:rsidRPr="00BE4DB2">
        <w:rPr>
          <w:rFonts w:ascii="Times New Roman" w:hAnsi="Times New Roman" w:cs="Times New Roman"/>
          <w:sz w:val="28"/>
          <w:szCs w:val="28"/>
        </w:rPr>
        <w:t xml:space="preserve"> века.</w:t>
      </w:r>
    </w:p>
    <w:p w14:paraId="157ED4B6" w14:textId="77777777" w:rsidR="006726EA" w:rsidRPr="00BE4DB2" w:rsidRDefault="006726EA" w:rsidP="00BE4DB2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4DB2">
        <w:rPr>
          <w:rFonts w:ascii="Times New Roman" w:hAnsi="Times New Roman" w:cs="Times New Roman"/>
          <w:sz w:val="28"/>
          <w:szCs w:val="28"/>
        </w:rPr>
        <w:t xml:space="preserve">Изучить роль </w:t>
      </w:r>
      <w:proofErr w:type="spellStart"/>
      <w:r w:rsidRPr="00BE4DB2">
        <w:rPr>
          <w:rFonts w:ascii="Times New Roman" w:hAnsi="Times New Roman" w:cs="Times New Roman"/>
          <w:sz w:val="28"/>
          <w:szCs w:val="28"/>
        </w:rPr>
        <w:t>керенцев</w:t>
      </w:r>
      <w:proofErr w:type="spellEnd"/>
      <w:r w:rsidRPr="00BE4DB2">
        <w:rPr>
          <w:rFonts w:ascii="Times New Roman" w:hAnsi="Times New Roman" w:cs="Times New Roman"/>
          <w:sz w:val="28"/>
          <w:szCs w:val="28"/>
        </w:rPr>
        <w:t xml:space="preserve"> в пожертвованиях русской армии, содержании военнопленных.</w:t>
      </w:r>
    </w:p>
    <w:p w14:paraId="3DB309CF" w14:textId="77777777" w:rsidR="008F1D1D" w:rsidRPr="00BE4DB2" w:rsidRDefault="008F1D1D" w:rsidP="00BE4D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4DB2">
        <w:rPr>
          <w:rFonts w:ascii="Times New Roman" w:hAnsi="Times New Roman" w:cs="Times New Roman"/>
          <w:b/>
          <w:sz w:val="28"/>
          <w:szCs w:val="28"/>
        </w:rPr>
        <w:t xml:space="preserve">Объект </w:t>
      </w:r>
      <w:proofErr w:type="gramStart"/>
      <w:r w:rsidRPr="00BE4DB2">
        <w:rPr>
          <w:rFonts w:ascii="Times New Roman" w:hAnsi="Times New Roman" w:cs="Times New Roman"/>
          <w:b/>
          <w:sz w:val="28"/>
          <w:szCs w:val="28"/>
        </w:rPr>
        <w:t>исследования</w:t>
      </w:r>
      <w:r w:rsidRPr="00BE4DB2">
        <w:rPr>
          <w:rFonts w:ascii="Times New Roman" w:hAnsi="Times New Roman" w:cs="Times New Roman"/>
          <w:sz w:val="28"/>
          <w:szCs w:val="28"/>
        </w:rPr>
        <w:t xml:space="preserve">  –</w:t>
      </w:r>
      <w:proofErr w:type="gramEnd"/>
      <w:r w:rsidRPr="00BE4DB2">
        <w:rPr>
          <w:rFonts w:ascii="Times New Roman" w:hAnsi="Times New Roman" w:cs="Times New Roman"/>
          <w:sz w:val="28"/>
          <w:szCs w:val="28"/>
        </w:rPr>
        <w:t xml:space="preserve">  </w:t>
      </w:r>
      <w:r w:rsidR="006726EA" w:rsidRPr="00BE4DB2">
        <w:rPr>
          <w:rFonts w:ascii="Times New Roman" w:hAnsi="Times New Roman" w:cs="Times New Roman"/>
          <w:sz w:val="28"/>
          <w:szCs w:val="28"/>
        </w:rPr>
        <w:t xml:space="preserve">Керенский уезд начала </w:t>
      </w:r>
      <w:r w:rsidR="006726EA" w:rsidRPr="00BE4DB2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XIX</w:t>
      </w:r>
      <w:r w:rsidR="006726EA" w:rsidRPr="00BE4DB2">
        <w:rPr>
          <w:rFonts w:ascii="Times New Roman" w:hAnsi="Times New Roman" w:cs="Times New Roman"/>
          <w:sz w:val="28"/>
          <w:szCs w:val="28"/>
        </w:rPr>
        <w:t xml:space="preserve"> века</w:t>
      </w:r>
      <w:r w:rsidRPr="00BE4DB2">
        <w:rPr>
          <w:rFonts w:ascii="Times New Roman" w:hAnsi="Times New Roman" w:cs="Times New Roman"/>
          <w:sz w:val="28"/>
          <w:szCs w:val="28"/>
        </w:rPr>
        <w:t xml:space="preserve">.  </w:t>
      </w:r>
    </w:p>
    <w:p w14:paraId="188C0CD0" w14:textId="77777777" w:rsidR="006726EA" w:rsidRPr="00BE4DB2" w:rsidRDefault="008F1D1D" w:rsidP="00BE4D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E4DB2">
        <w:rPr>
          <w:rFonts w:ascii="Times New Roman" w:hAnsi="Times New Roman" w:cs="Times New Roman"/>
          <w:b/>
          <w:sz w:val="28"/>
          <w:szCs w:val="28"/>
        </w:rPr>
        <w:t>Предмет  исследования</w:t>
      </w:r>
      <w:proofErr w:type="gramEnd"/>
      <w:r w:rsidRPr="00BE4DB2">
        <w:rPr>
          <w:rFonts w:ascii="Times New Roman" w:hAnsi="Times New Roman" w:cs="Times New Roman"/>
          <w:sz w:val="28"/>
          <w:szCs w:val="28"/>
        </w:rPr>
        <w:t xml:space="preserve">  –  </w:t>
      </w:r>
      <w:r w:rsidR="006726EA" w:rsidRPr="00BE4DB2">
        <w:rPr>
          <w:rFonts w:ascii="Times New Roman" w:hAnsi="Times New Roman" w:cs="Times New Roman"/>
          <w:sz w:val="28"/>
          <w:szCs w:val="28"/>
        </w:rPr>
        <w:t>роль Керенского уезда в Отечественной войне 1812 года и Заграничных походах русской армии 1813-1814 гг.</w:t>
      </w:r>
    </w:p>
    <w:p w14:paraId="10ADA689" w14:textId="77777777" w:rsidR="00BE4DB2" w:rsidRDefault="00BE4DB2" w:rsidP="00BE4D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47E165E" w14:textId="045D7895" w:rsidR="00BE4DB2" w:rsidRPr="00BE4DB2" w:rsidRDefault="00BE4DB2" w:rsidP="00BE4D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4DB2">
        <w:rPr>
          <w:rFonts w:ascii="Times New Roman" w:hAnsi="Times New Roman" w:cs="Times New Roman"/>
          <w:sz w:val="28"/>
          <w:szCs w:val="28"/>
        </w:rPr>
        <w:lastRenderedPageBreak/>
        <w:t xml:space="preserve">Наше исследование </w:t>
      </w:r>
      <w:r>
        <w:rPr>
          <w:rFonts w:ascii="Times New Roman" w:hAnsi="Times New Roman" w:cs="Times New Roman"/>
          <w:sz w:val="28"/>
          <w:szCs w:val="28"/>
        </w:rPr>
        <w:t>базируется на</w:t>
      </w:r>
      <w:r w:rsidRPr="00BE4DB2">
        <w:rPr>
          <w:rFonts w:ascii="Times New Roman" w:hAnsi="Times New Roman" w:cs="Times New Roman"/>
          <w:sz w:val="28"/>
          <w:szCs w:val="28"/>
        </w:rPr>
        <w:t xml:space="preserve"> доступны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BE4DB2">
        <w:rPr>
          <w:rFonts w:ascii="Times New Roman" w:hAnsi="Times New Roman" w:cs="Times New Roman"/>
          <w:sz w:val="28"/>
          <w:szCs w:val="28"/>
        </w:rPr>
        <w:t xml:space="preserve"> архивны</w:t>
      </w:r>
      <w:r>
        <w:rPr>
          <w:rFonts w:ascii="Times New Roman" w:hAnsi="Times New Roman" w:cs="Times New Roman"/>
          <w:sz w:val="28"/>
          <w:szCs w:val="28"/>
        </w:rPr>
        <w:t xml:space="preserve">х </w:t>
      </w:r>
      <w:r w:rsidRPr="00BE4DB2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окументах, используя </w:t>
      </w:r>
      <w:r w:rsidR="006100AB">
        <w:rPr>
          <w:rFonts w:ascii="Times New Roman" w:hAnsi="Times New Roman" w:cs="Times New Roman"/>
          <w:sz w:val="28"/>
          <w:szCs w:val="28"/>
        </w:rPr>
        <w:t>методы источниковедения</w:t>
      </w:r>
      <w:r w:rsidRPr="00BE4DB2">
        <w:rPr>
          <w:rFonts w:ascii="Times New Roman" w:hAnsi="Times New Roman" w:cs="Times New Roman"/>
          <w:sz w:val="28"/>
          <w:szCs w:val="28"/>
        </w:rPr>
        <w:t>.</w:t>
      </w:r>
    </w:p>
    <w:p w14:paraId="27C56671" w14:textId="042D0050" w:rsidR="00BE4DB2" w:rsidRPr="00BE4DB2" w:rsidRDefault="00BE4DB2" w:rsidP="00BE4D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4DB2">
        <w:rPr>
          <w:rFonts w:ascii="Times New Roman" w:hAnsi="Times New Roman" w:cs="Times New Roman"/>
          <w:sz w:val="28"/>
          <w:szCs w:val="28"/>
        </w:rPr>
        <w:t xml:space="preserve">В рамках исследования мы рассмотрели судьбы солдат, упорядочив и собрав их воедино в своей работе, проследили процесс формирования ополчения, его боевой путь, а также условия роспуска после окончания военной компании, рассмотрели особенности повседневной жизни населения в данный период. Но наиболее важным было показать, что участие </w:t>
      </w:r>
      <w:proofErr w:type="spellStart"/>
      <w:r w:rsidRPr="00BE4DB2">
        <w:rPr>
          <w:rFonts w:ascii="Times New Roman" w:hAnsi="Times New Roman" w:cs="Times New Roman"/>
          <w:sz w:val="28"/>
          <w:szCs w:val="28"/>
        </w:rPr>
        <w:t>керенцев</w:t>
      </w:r>
      <w:proofErr w:type="spellEnd"/>
      <w:r w:rsidRPr="00BE4DB2">
        <w:rPr>
          <w:rFonts w:ascii="Times New Roman" w:hAnsi="Times New Roman" w:cs="Times New Roman"/>
          <w:sz w:val="28"/>
          <w:szCs w:val="28"/>
        </w:rPr>
        <w:t xml:space="preserve"> этим не ограничивалось. Все население встало на борьбу с врагом, каждый вносил свой особенный вклад.</w:t>
      </w:r>
    </w:p>
    <w:p w14:paraId="01F0FCEC" w14:textId="77777777" w:rsidR="00BE4DB2" w:rsidRPr="00BE4DB2" w:rsidRDefault="00BE4DB2" w:rsidP="00BE4D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03C4A59" w14:textId="77777777" w:rsidR="00BE4DB2" w:rsidRPr="00BE4DB2" w:rsidRDefault="00BE4DB2" w:rsidP="00BE4D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C33B03D" w14:textId="77777777" w:rsidR="00BE4DB2" w:rsidRPr="00BE4DB2" w:rsidRDefault="00BE4DB2" w:rsidP="00BE4D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1B69986" w14:textId="77777777" w:rsidR="00BE4DB2" w:rsidRPr="00BE4DB2" w:rsidRDefault="00BE4DB2" w:rsidP="00BE4D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0EAA59F" w14:textId="77777777" w:rsidR="00BE4DB2" w:rsidRPr="00BE4DB2" w:rsidRDefault="00BE4DB2" w:rsidP="00BE4D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79EB237" w14:textId="77777777" w:rsidR="00BE4DB2" w:rsidRPr="00BE4DB2" w:rsidRDefault="00BE4DB2" w:rsidP="00BE4D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332AA45" w14:textId="77777777" w:rsidR="00BE4DB2" w:rsidRPr="00BE4DB2" w:rsidRDefault="00BE4DB2" w:rsidP="00BE4D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0148D59" w14:textId="77777777" w:rsidR="00BE4DB2" w:rsidRPr="00BE4DB2" w:rsidRDefault="00BE4DB2" w:rsidP="00BE4D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42F42F5" w14:textId="77777777" w:rsidR="00BE4DB2" w:rsidRPr="00BE4DB2" w:rsidRDefault="00BE4DB2" w:rsidP="00BE4D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74B79A0" w14:textId="77777777" w:rsidR="00BE4DB2" w:rsidRPr="00BE4DB2" w:rsidRDefault="00BE4DB2" w:rsidP="00BE4D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8BD9A6D" w14:textId="77777777" w:rsidR="00BE4DB2" w:rsidRPr="00BE4DB2" w:rsidRDefault="00BE4DB2" w:rsidP="00BE4D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A3B5516" w14:textId="77777777" w:rsidR="00BE4DB2" w:rsidRPr="00BE4DB2" w:rsidRDefault="00BE4DB2" w:rsidP="00BE4D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9E14864" w14:textId="77777777" w:rsidR="00BE4DB2" w:rsidRPr="00BE4DB2" w:rsidRDefault="00BE4DB2" w:rsidP="00BE4D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322BC1A" w14:textId="77777777" w:rsidR="00BE4DB2" w:rsidRPr="00BE4DB2" w:rsidRDefault="00BE4DB2" w:rsidP="00BE4D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BC6D621" w14:textId="77777777" w:rsidR="00BE4DB2" w:rsidRPr="00BE4DB2" w:rsidRDefault="00BE4DB2" w:rsidP="00BE4D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4527BB4" w14:textId="77777777" w:rsidR="00BE4DB2" w:rsidRPr="00BE4DB2" w:rsidRDefault="00BE4DB2" w:rsidP="00BE4D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15F785F" w14:textId="10E7A0A8" w:rsidR="00BE4DB2" w:rsidRDefault="00BE4DB2" w:rsidP="00BE4D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0B0D2C" w14:textId="4005170B" w:rsidR="006100AB" w:rsidRDefault="006100AB" w:rsidP="00BE4D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E51D478" w14:textId="4450C068" w:rsidR="006100AB" w:rsidRDefault="006100AB" w:rsidP="00BE4D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8F23430" w14:textId="2EC9108C" w:rsidR="006100AB" w:rsidRDefault="006100AB" w:rsidP="00BE4D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D998ADC" w14:textId="2D9B8DBD" w:rsidR="00BE4DB2" w:rsidRPr="00BE4DB2" w:rsidRDefault="00BE4DB2" w:rsidP="00BE4DB2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4DB2">
        <w:rPr>
          <w:rFonts w:ascii="Times New Roman" w:hAnsi="Times New Roman" w:cs="Times New Roman"/>
          <w:b/>
          <w:sz w:val="28"/>
          <w:szCs w:val="28"/>
        </w:rPr>
        <w:lastRenderedPageBreak/>
        <w:t>Сердце отдавая Родине, или Керенский уезд в годы Отечественной войны 1812 года и Заграничных походов русской армии 1813-1814 гг.</w:t>
      </w:r>
    </w:p>
    <w:p w14:paraId="1EAA009F" w14:textId="718A317D" w:rsidR="00CB5D9B" w:rsidRPr="00BE4DB2" w:rsidRDefault="00CB5D9B" w:rsidP="00BE4D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4DB2">
        <w:rPr>
          <w:rFonts w:ascii="Times New Roman" w:hAnsi="Times New Roman" w:cs="Times New Roman"/>
          <w:sz w:val="28"/>
          <w:szCs w:val="28"/>
        </w:rPr>
        <w:t>Керенский уезд -</w:t>
      </w:r>
      <w:r w:rsidR="00FE2BF8" w:rsidRPr="00BE4DB2">
        <w:rPr>
          <w:rFonts w:ascii="Times New Roman" w:hAnsi="Times New Roman" w:cs="Times New Roman"/>
          <w:sz w:val="28"/>
          <w:szCs w:val="28"/>
        </w:rPr>
        <w:t xml:space="preserve"> </w:t>
      </w:r>
      <w:r w:rsidRPr="00BE4DB2">
        <w:rPr>
          <w:rFonts w:ascii="Times New Roman" w:hAnsi="Times New Roman" w:cs="Times New Roman"/>
          <w:sz w:val="28"/>
          <w:szCs w:val="28"/>
        </w:rPr>
        <w:t>один из десяти уездов Пензенской губернии по административно-территориальной реформе 1801 года, в рамках которой губерния вновь</w:t>
      </w:r>
      <w:r w:rsidR="005950A5" w:rsidRPr="00BE4DB2">
        <w:rPr>
          <w:rFonts w:ascii="Times New Roman" w:hAnsi="Times New Roman" w:cs="Times New Roman"/>
          <w:sz w:val="28"/>
          <w:szCs w:val="28"/>
        </w:rPr>
        <w:t xml:space="preserve"> </w:t>
      </w:r>
      <w:r w:rsidRPr="00BE4DB2">
        <w:rPr>
          <w:rFonts w:ascii="Times New Roman" w:hAnsi="Times New Roman" w:cs="Times New Roman"/>
          <w:sz w:val="28"/>
          <w:szCs w:val="28"/>
        </w:rPr>
        <w:t xml:space="preserve">восстановила свои границы и до Отечественной войны 1812 года свои границы не меняла. </w:t>
      </w:r>
      <w:r w:rsidR="006511FA" w:rsidRPr="00BE4DB2">
        <w:rPr>
          <w:rFonts w:ascii="Times New Roman" w:hAnsi="Times New Roman" w:cs="Times New Roman"/>
          <w:sz w:val="28"/>
          <w:szCs w:val="28"/>
        </w:rPr>
        <w:t>Наиболее приближенная к тому времени карта датируется 1821 годом, представлена в Приложении 1.</w:t>
      </w:r>
    </w:p>
    <w:p w14:paraId="7AE6A0EF" w14:textId="77777777" w:rsidR="00CB5D9B" w:rsidRPr="00BE4DB2" w:rsidRDefault="0078070B" w:rsidP="00BE4DB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 w:rsidRPr="00BE4DB2">
        <w:rPr>
          <w:rFonts w:ascii="Times New Roman" w:hAnsi="Times New Roman" w:cs="Times New Roman"/>
          <w:sz w:val="28"/>
          <w:szCs w:val="28"/>
        </w:rPr>
        <w:t xml:space="preserve">В начале </w:t>
      </w:r>
      <w:r w:rsidR="00CB5D9B" w:rsidRPr="00BE4DB2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XIX</w:t>
      </w:r>
      <w:r w:rsidRPr="00BE4DB2">
        <w:rPr>
          <w:rFonts w:ascii="Times New Roman" w:hAnsi="Times New Roman" w:cs="Times New Roman"/>
          <w:sz w:val="28"/>
          <w:szCs w:val="28"/>
        </w:rPr>
        <w:t xml:space="preserve"> века </w:t>
      </w:r>
      <w:r w:rsidR="00CB5D9B" w:rsidRPr="00BE4DB2">
        <w:rPr>
          <w:rFonts w:ascii="Times New Roman" w:hAnsi="Times New Roman" w:cs="Times New Roman"/>
          <w:sz w:val="28"/>
          <w:szCs w:val="28"/>
        </w:rPr>
        <w:t>Керенск</w:t>
      </w:r>
      <w:r w:rsidRPr="00BE4DB2">
        <w:rPr>
          <w:rFonts w:ascii="Times New Roman" w:hAnsi="Times New Roman" w:cs="Times New Roman"/>
          <w:sz w:val="28"/>
          <w:szCs w:val="28"/>
        </w:rPr>
        <w:t xml:space="preserve"> счита</w:t>
      </w:r>
      <w:r w:rsidR="00CB5D9B" w:rsidRPr="00BE4DB2">
        <w:rPr>
          <w:rFonts w:ascii="Times New Roman" w:hAnsi="Times New Roman" w:cs="Times New Roman"/>
          <w:sz w:val="28"/>
          <w:szCs w:val="28"/>
        </w:rPr>
        <w:t>лся</w:t>
      </w:r>
      <w:r w:rsidRPr="00BE4DB2">
        <w:rPr>
          <w:rFonts w:ascii="Times New Roman" w:hAnsi="Times New Roman" w:cs="Times New Roman"/>
          <w:sz w:val="28"/>
          <w:szCs w:val="28"/>
        </w:rPr>
        <w:t xml:space="preserve"> далеким городом и местом ссылки. </w:t>
      </w:r>
      <w:r w:rsidR="001E45C3" w:rsidRPr="00BE4DB2">
        <w:rPr>
          <w:rFonts w:ascii="Times New Roman" w:hAnsi="Times New Roman" w:cs="Times New Roman"/>
          <w:sz w:val="28"/>
          <w:szCs w:val="28"/>
        </w:rPr>
        <w:t xml:space="preserve">Особенностью категорий населения Керенского уезда было численное преимущество </w:t>
      </w:r>
      <w:r w:rsidR="00374524" w:rsidRPr="00BE4DB2">
        <w:rPr>
          <w:rFonts w:ascii="Times New Roman" w:hAnsi="Times New Roman" w:cs="Times New Roman"/>
          <w:sz w:val="28"/>
          <w:szCs w:val="28"/>
        </w:rPr>
        <w:t xml:space="preserve">крестьян-однодворцев над помещичьими. Это объяснялось тем, что при строительстве засечной черты в </w:t>
      </w:r>
      <w:r w:rsidR="00374524" w:rsidRPr="00BE4DB2">
        <w:rPr>
          <w:rFonts w:ascii="Times New Roman" w:hAnsi="Times New Roman" w:cs="Times New Roman"/>
          <w:sz w:val="28"/>
          <w:szCs w:val="28"/>
          <w:shd w:val="clear" w:color="auto" w:fill="FFFFFF"/>
        </w:rPr>
        <w:t>XVII веке (в рамках нее и был образован Керенск) распространение получила правительственная колонизация края, состоявшая из переселения свободных служилых людей для охраны границ. Лишь в XVIII веке преимущество ушло к помещичьей колонизации края, так как для нее была необходима устойчивость и безопасность, без которой помещики не решались переселяться в столь отдаленные земли, ранее звавшиеся «Диким полем».</w:t>
      </w:r>
    </w:p>
    <w:p w14:paraId="7CB8F478" w14:textId="77777777" w:rsidR="00374524" w:rsidRPr="00BE4DB2" w:rsidRDefault="00374524" w:rsidP="00BE4D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4DB2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BE4DB2">
        <w:rPr>
          <w:rFonts w:ascii="Times New Roman" w:hAnsi="Times New Roman" w:cs="Times New Roman"/>
          <w:sz w:val="28"/>
          <w:szCs w:val="28"/>
        </w:rPr>
        <w:t>Керенске</w:t>
      </w:r>
      <w:proofErr w:type="spellEnd"/>
      <w:r w:rsidRPr="00BE4DB2">
        <w:rPr>
          <w:rFonts w:ascii="Times New Roman" w:hAnsi="Times New Roman" w:cs="Times New Roman"/>
          <w:sz w:val="28"/>
          <w:szCs w:val="28"/>
        </w:rPr>
        <w:t xml:space="preserve"> основным занятием, как и во всей Пензенской губернии, было земледелие, также действовала одна кожевенная фабрика, что в сравнении с другими уездами низкий показатель.</w:t>
      </w:r>
    </w:p>
    <w:p w14:paraId="5E87A557" w14:textId="77777777" w:rsidR="004F1CA1" w:rsidRPr="00BE4DB2" w:rsidRDefault="0078070B" w:rsidP="00BE4D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4DB2">
        <w:rPr>
          <w:rFonts w:ascii="Times New Roman" w:hAnsi="Times New Roman" w:cs="Times New Roman"/>
          <w:sz w:val="28"/>
          <w:szCs w:val="28"/>
        </w:rPr>
        <w:t>Важные вести доходи</w:t>
      </w:r>
      <w:r w:rsidR="001F1F2B" w:rsidRPr="00BE4DB2">
        <w:rPr>
          <w:rFonts w:ascii="Times New Roman" w:hAnsi="Times New Roman" w:cs="Times New Roman"/>
          <w:sz w:val="28"/>
          <w:szCs w:val="28"/>
        </w:rPr>
        <w:t>ли сюда с огромным опозданием. Однако приближение войны 1812 года трудн</w:t>
      </w:r>
      <w:r w:rsidRPr="00BE4DB2">
        <w:rPr>
          <w:rFonts w:ascii="Times New Roman" w:hAnsi="Times New Roman" w:cs="Times New Roman"/>
          <w:sz w:val="28"/>
          <w:szCs w:val="28"/>
        </w:rPr>
        <w:t>о</w:t>
      </w:r>
      <w:r w:rsidR="001F1F2B" w:rsidRPr="00BE4DB2">
        <w:rPr>
          <w:rFonts w:ascii="Times New Roman" w:hAnsi="Times New Roman" w:cs="Times New Roman"/>
          <w:sz w:val="28"/>
          <w:szCs w:val="28"/>
        </w:rPr>
        <w:t xml:space="preserve"> было не заметить. </w:t>
      </w:r>
      <w:r w:rsidR="004F1CA1" w:rsidRPr="00BE4DB2">
        <w:rPr>
          <w:rFonts w:ascii="Times New Roman" w:hAnsi="Times New Roman" w:cs="Times New Roman"/>
          <w:sz w:val="28"/>
          <w:szCs w:val="28"/>
        </w:rPr>
        <w:t xml:space="preserve">Керенцы за год до войны заметили появление на небе «черной кометы», что явилось дурным знамением. </w:t>
      </w:r>
      <w:r w:rsidR="00280BB6" w:rsidRPr="00BE4DB2">
        <w:rPr>
          <w:rFonts w:ascii="Times New Roman" w:hAnsi="Times New Roman" w:cs="Times New Roman"/>
          <w:sz w:val="28"/>
          <w:szCs w:val="28"/>
        </w:rPr>
        <w:t>В это время керенцы придавали большое значение суевериям.</w:t>
      </w:r>
    </w:p>
    <w:p w14:paraId="14DEDD4A" w14:textId="062A4E35" w:rsidR="00280BB6" w:rsidRPr="00BE4DB2" w:rsidRDefault="00280BB6" w:rsidP="006100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4DB2">
        <w:rPr>
          <w:rFonts w:ascii="Times New Roman" w:hAnsi="Times New Roman" w:cs="Times New Roman"/>
          <w:sz w:val="28"/>
          <w:szCs w:val="28"/>
        </w:rPr>
        <w:t xml:space="preserve">В 1812 году жизнь в губернии шла обычным размеренным чередом. «С конца мая в Пензе царствовала мертвая тишина, - писал находившийся в то время в Пензенской губернии Ф.Ф. </w:t>
      </w:r>
      <w:proofErr w:type="spellStart"/>
      <w:r w:rsidRPr="00BE4DB2">
        <w:rPr>
          <w:rFonts w:ascii="Times New Roman" w:hAnsi="Times New Roman" w:cs="Times New Roman"/>
          <w:sz w:val="28"/>
          <w:szCs w:val="28"/>
        </w:rPr>
        <w:t>Вигель</w:t>
      </w:r>
      <w:proofErr w:type="spellEnd"/>
      <w:r w:rsidRPr="00BE4DB2">
        <w:rPr>
          <w:rFonts w:ascii="Times New Roman" w:hAnsi="Times New Roman" w:cs="Times New Roman"/>
          <w:sz w:val="28"/>
          <w:szCs w:val="28"/>
        </w:rPr>
        <w:t xml:space="preserve">. – Все помещики разъехались по деревням, и сам губернатор Голицын, пользуясь данным ему правом, с семейство и братьями жил у матери в </w:t>
      </w:r>
      <w:proofErr w:type="spellStart"/>
      <w:r w:rsidRPr="00BE4DB2">
        <w:rPr>
          <w:rFonts w:ascii="Times New Roman" w:hAnsi="Times New Roman" w:cs="Times New Roman"/>
          <w:sz w:val="28"/>
          <w:szCs w:val="28"/>
        </w:rPr>
        <w:t>Зубриловке</w:t>
      </w:r>
      <w:proofErr w:type="spellEnd"/>
      <w:r w:rsidR="00E61D14" w:rsidRPr="00BE4DB2">
        <w:rPr>
          <w:rFonts w:ascii="Times New Roman" w:hAnsi="Times New Roman" w:cs="Times New Roman"/>
          <w:sz w:val="28"/>
          <w:szCs w:val="28"/>
        </w:rPr>
        <w:t>. Я тоже два раза в неделю покидал</w:t>
      </w:r>
      <w:r w:rsidR="006100AB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proofErr w:type="spellStart"/>
      <w:r w:rsidR="00E61D14" w:rsidRPr="00BE4DB2">
        <w:rPr>
          <w:rFonts w:ascii="Times New Roman" w:hAnsi="Times New Roman" w:cs="Times New Roman"/>
          <w:sz w:val="28"/>
          <w:szCs w:val="28"/>
        </w:rPr>
        <w:lastRenderedPageBreak/>
        <w:t>Симбухино</w:t>
      </w:r>
      <w:proofErr w:type="spellEnd"/>
      <w:r w:rsidR="00E61D14" w:rsidRPr="00BE4DB2">
        <w:rPr>
          <w:rFonts w:ascii="Times New Roman" w:hAnsi="Times New Roman" w:cs="Times New Roman"/>
          <w:sz w:val="28"/>
          <w:szCs w:val="28"/>
        </w:rPr>
        <w:t>, чтобы навестить мою мать, которой отсоветовали жить в деревне… Ничто не говорило о войне, лето стояло прекраснейшее, и все было так успокоительно».</w:t>
      </w:r>
    </w:p>
    <w:p w14:paraId="44DC1BD3" w14:textId="77777777" w:rsidR="00E61D14" w:rsidRPr="00BE4DB2" w:rsidRDefault="0018133B" w:rsidP="00BE4D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E4DB2">
        <w:rPr>
          <w:rFonts w:ascii="Times New Roman" w:hAnsi="Times New Roman" w:cs="Times New Roman"/>
          <w:sz w:val="28"/>
          <w:szCs w:val="28"/>
        </w:rPr>
        <w:t>Тильзитский</w:t>
      </w:r>
      <w:proofErr w:type="spellEnd"/>
      <w:r w:rsidRPr="00BE4DB2">
        <w:rPr>
          <w:rFonts w:ascii="Times New Roman" w:hAnsi="Times New Roman" w:cs="Times New Roman"/>
          <w:sz w:val="28"/>
          <w:szCs w:val="28"/>
        </w:rPr>
        <w:t xml:space="preserve"> договор, заключенный 25 июня (7 июля) 1807 года после ряда неудачных военных компаний, разногласия между Россией и Францией не устранил. Н.А. Троицкий называл его «миной замедленного действия». Это понимали все, поэтому подготовка к войне проходила, несмотря на перемирие.</w:t>
      </w:r>
    </w:p>
    <w:p w14:paraId="4B24537B" w14:textId="77777777" w:rsidR="004F1CA1" w:rsidRPr="00BE4DB2" w:rsidRDefault="001F1F2B" w:rsidP="00BE4D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4DB2">
        <w:rPr>
          <w:rFonts w:ascii="Times New Roman" w:hAnsi="Times New Roman" w:cs="Times New Roman"/>
          <w:sz w:val="28"/>
          <w:szCs w:val="28"/>
        </w:rPr>
        <w:t>По</w:t>
      </w:r>
      <w:r w:rsidR="0078070B" w:rsidRPr="00BE4DB2">
        <w:rPr>
          <w:rFonts w:ascii="Times New Roman" w:hAnsi="Times New Roman" w:cs="Times New Roman"/>
          <w:sz w:val="28"/>
          <w:szCs w:val="28"/>
        </w:rPr>
        <w:t>сле дипломатического приема 15 августа 1811, где Наполеон обратился к русскому послу с оскорбительной речью</w:t>
      </w:r>
      <w:r w:rsidR="004F1CA1" w:rsidRPr="00BE4DB2">
        <w:rPr>
          <w:rFonts w:ascii="Times New Roman" w:hAnsi="Times New Roman" w:cs="Times New Roman"/>
          <w:sz w:val="28"/>
          <w:szCs w:val="28"/>
        </w:rPr>
        <w:t>,</w:t>
      </w:r>
      <w:r w:rsidR="0078070B" w:rsidRPr="00BE4DB2">
        <w:rPr>
          <w:rFonts w:ascii="Times New Roman" w:hAnsi="Times New Roman" w:cs="Times New Roman"/>
          <w:sz w:val="28"/>
          <w:szCs w:val="28"/>
        </w:rPr>
        <w:t xml:space="preserve"> </w:t>
      </w:r>
      <w:r w:rsidR="00CB5D9B" w:rsidRPr="00BE4DB2">
        <w:rPr>
          <w:rFonts w:ascii="Times New Roman" w:hAnsi="Times New Roman" w:cs="Times New Roman"/>
          <w:sz w:val="28"/>
          <w:szCs w:val="28"/>
        </w:rPr>
        <w:t>керенцы</w:t>
      </w:r>
      <w:r w:rsidRPr="00BE4DB2">
        <w:rPr>
          <w:rFonts w:ascii="Times New Roman" w:hAnsi="Times New Roman" w:cs="Times New Roman"/>
          <w:sz w:val="28"/>
          <w:szCs w:val="28"/>
        </w:rPr>
        <w:t xml:space="preserve"> стали замечать</w:t>
      </w:r>
      <w:r w:rsidR="0078070B" w:rsidRPr="00BE4DB2">
        <w:rPr>
          <w:rFonts w:ascii="Times New Roman" w:hAnsi="Times New Roman" w:cs="Times New Roman"/>
          <w:sz w:val="28"/>
          <w:szCs w:val="28"/>
        </w:rPr>
        <w:t>, что большинство рекрутов направляли в Уфимское депо</w:t>
      </w:r>
      <w:r w:rsidR="00284C6A" w:rsidRPr="00BE4DB2">
        <w:rPr>
          <w:rFonts w:ascii="Times New Roman" w:hAnsi="Times New Roman" w:cs="Times New Roman"/>
          <w:sz w:val="28"/>
          <w:szCs w:val="28"/>
        </w:rPr>
        <w:t xml:space="preserve">, а также в Нижний Новгород. </w:t>
      </w:r>
      <w:r w:rsidR="0078070B" w:rsidRPr="00BE4DB2">
        <w:rPr>
          <w:rFonts w:ascii="Times New Roman" w:hAnsi="Times New Roman" w:cs="Times New Roman"/>
          <w:sz w:val="28"/>
          <w:szCs w:val="28"/>
        </w:rPr>
        <w:t>Продукция фабрик и заводов, которая раньше имела только местный сбыт, стала вывозиться в Москву на государственные</w:t>
      </w:r>
      <w:r w:rsidRPr="00BE4DB2">
        <w:rPr>
          <w:rFonts w:ascii="Times New Roman" w:hAnsi="Times New Roman" w:cs="Times New Roman"/>
          <w:sz w:val="28"/>
          <w:szCs w:val="28"/>
        </w:rPr>
        <w:t xml:space="preserve"> нужды. Очевидная неизбежность нападения</w:t>
      </w:r>
      <w:r w:rsidR="0078070B" w:rsidRPr="00BE4DB2">
        <w:rPr>
          <w:rFonts w:ascii="Times New Roman" w:hAnsi="Times New Roman" w:cs="Times New Roman"/>
          <w:sz w:val="28"/>
          <w:szCs w:val="28"/>
        </w:rPr>
        <w:t xml:space="preserve"> враг</w:t>
      </w:r>
      <w:r w:rsidR="0097206A" w:rsidRPr="00BE4DB2">
        <w:rPr>
          <w:rFonts w:ascii="Times New Roman" w:hAnsi="Times New Roman" w:cs="Times New Roman"/>
          <w:sz w:val="28"/>
          <w:szCs w:val="28"/>
        </w:rPr>
        <w:t>а</w:t>
      </w:r>
      <w:r w:rsidRPr="00BE4DB2">
        <w:rPr>
          <w:rFonts w:ascii="Times New Roman" w:hAnsi="Times New Roman" w:cs="Times New Roman"/>
          <w:sz w:val="28"/>
          <w:szCs w:val="28"/>
        </w:rPr>
        <w:t xml:space="preserve"> и тяжёлое ожидание</w:t>
      </w:r>
      <w:r w:rsidR="0097206A" w:rsidRPr="00BE4DB2">
        <w:rPr>
          <w:rFonts w:ascii="Times New Roman" w:hAnsi="Times New Roman" w:cs="Times New Roman"/>
          <w:sz w:val="28"/>
          <w:szCs w:val="28"/>
        </w:rPr>
        <w:t xml:space="preserve"> вызвали уже перед войной патри</w:t>
      </w:r>
      <w:r w:rsidR="0078070B" w:rsidRPr="00BE4DB2">
        <w:rPr>
          <w:rFonts w:ascii="Times New Roman" w:hAnsi="Times New Roman" w:cs="Times New Roman"/>
          <w:sz w:val="28"/>
          <w:szCs w:val="28"/>
        </w:rPr>
        <w:t>отический под</w:t>
      </w:r>
      <w:r w:rsidR="0097206A" w:rsidRPr="00BE4DB2">
        <w:rPr>
          <w:rFonts w:ascii="Times New Roman" w:hAnsi="Times New Roman" w:cs="Times New Roman"/>
          <w:sz w:val="28"/>
          <w:szCs w:val="28"/>
        </w:rPr>
        <w:t>ъ</w:t>
      </w:r>
      <w:r w:rsidR="0078070B" w:rsidRPr="00BE4DB2">
        <w:rPr>
          <w:rFonts w:ascii="Times New Roman" w:hAnsi="Times New Roman" w:cs="Times New Roman"/>
          <w:sz w:val="28"/>
          <w:szCs w:val="28"/>
        </w:rPr>
        <w:t>ем</w:t>
      </w:r>
      <w:r w:rsidR="0097206A" w:rsidRPr="00BE4DB2">
        <w:rPr>
          <w:rFonts w:ascii="Times New Roman" w:hAnsi="Times New Roman" w:cs="Times New Roman"/>
          <w:sz w:val="28"/>
          <w:szCs w:val="28"/>
        </w:rPr>
        <w:t xml:space="preserve"> и поток добровольческих пожертвований в пользу армии. За месяц с 18 мая по 20 июня 1812 пензенцы сформировали Тамбовский пехотный полк</w:t>
      </w:r>
      <w:r w:rsidR="00CB5D9B" w:rsidRPr="00BE4DB2">
        <w:rPr>
          <w:rFonts w:ascii="Times New Roman" w:hAnsi="Times New Roman" w:cs="Times New Roman"/>
          <w:sz w:val="28"/>
          <w:szCs w:val="28"/>
        </w:rPr>
        <w:t xml:space="preserve">, куда входили и жители </w:t>
      </w:r>
      <w:proofErr w:type="spellStart"/>
      <w:r w:rsidR="00CB5D9B" w:rsidRPr="00BE4DB2">
        <w:rPr>
          <w:rFonts w:ascii="Times New Roman" w:hAnsi="Times New Roman" w:cs="Times New Roman"/>
          <w:sz w:val="28"/>
          <w:szCs w:val="28"/>
        </w:rPr>
        <w:t>Керенска</w:t>
      </w:r>
      <w:proofErr w:type="spellEnd"/>
      <w:r w:rsidR="0097206A" w:rsidRPr="00BE4DB2">
        <w:rPr>
          <w:rFonts w:ascii="Times New Roman" w:hAnsi="Times New Roman" w:cs="Times New Roman"/>
          <w:sz w:val="28"/>
          <w:szCs w:val="28"/>
        </w:rPr>
        <w:t xml:space="preserve">. </w:t>
      </w:r>
      <w:r w:rsidR="004F1CA1" w:rsidRPr="00BE4DB2">
        <w:rPr>
          <w:rFonts w:ascii="Times New Roman" w:hAnsi="Times New Roman" w:cs="Times New Roman"/>
          <w:sz w:val="28"/>
          <w:szCs w:val="28"/>
        </w:rPr>
        <w:t>О том, что армия Наполеона вторглась на российскую территорию 12 июня, в Пензенской губернии стало известно лишь 1 июля.</w:t>
      </w:r>
    </w:p>
    <w:p w14:paraId="4BA369C1" w14:textId="77777777" w:rsidR="002C49DE" w:rsidRPr="00BE4DB2" w:rsidRDefault="005950A5" w:rsidP="00BE4D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4DB2">
        <w:rPr>
          <w:rFonts w:ascii="Times New Roman" w:hAnsi="Times New Roman" w:cs="Times New Roman"/>
          <w:sz w:val="28"/>
          <w:szCs w:val="28"/>
        </w:rPr>
        <w:t xml:space="preserve">В Керенском </w:t>
      </w:r>
      <w:r w:rsidR="00EE386C" w:rsidRPr="00BE4DB2">
        <w:rPr>
          <w:rFonts w:ascii="Times New Roman" w:hAnsi="Times New Roman" w:cs="Times New Roman"/>
          <w:sz w:val="28"/>
          <w:szCs w:val="28"/>
        </w:rPr>
        <w:t xml:space="preserve">уезде вся жизнь стала меняться. </w:t>
      </w:r>
      <w:r w:rsidR="00C26D23" w:rsidRPr="00BE4DB2">
        <w:rPr>
          <w:rFonts w:ascii="Times New Roman" w:hAnsi="Times New Roman" w:cs="Times New Roman"/>
          <w:color w:val="000000"/>
          <w:sz w:val="28"/>
          <w:szCs w:val="28"/>
        </w:rPr>
        <w:t xml:space="preserve">Для помощи в мобилизации и сборах пожертвований, а также для поддержания порядка пензенский губернатор Голицын предписал хорунжему </w:t>
      </w:r>
      <w:proofErr w:type="spellStart"/>
      <w:r w:rsidR="00C26D23" w:rsidRPr="00BE4DB2">
        <w:rPr>
          <w:rFonts w:ascii="Times New Roman" w:hAnsi="Times New Roman" w:cs="Times New Roman"/>
          <w:color w:val="000000"/>
          <w:sz w:val="28"/>
          <w:szCs w:val="28"/>
        </w:rPr>
        <w:t>Менкоеву</w:t>
      </w:r>
      <w:proofErr w:type="spellEnd"/>
      <w:r w:rsidR="00C26D23" w:rsidRPr="00BE4DB2">
        <w:rPr>
          <w:rFonts w:ascii="Times New Roman" w:hAnsi="Times New Roman" w:cs="Times New Roman"/>
          <w:color w:val="000000"/>
          <w:sz w:val="28"/>
          <w:szCs w:val="28"/>
        </w:rPr>
        <w:t xml:space="preserve"> и есаулу Мореву для исполнения полицейских функций откомандировать в Керенск четырех калмыков при уряднике.</w:t>
      </w:r>
      <w:r w:rsidR="00C26D23" w:rsidRPr="00BE4DB2">
        <w:rPr>
          <w:color w:val="000000"/>
          <w:sz w:val="28"/>
          <w:szCs w:val="28"/>
        </w:rPr>
        <w:t xml:space="preserve"> </w:t>
      </w:r>
      <w:r w:rsidRPr="00BE4DB2">
        <w:rPr>
          <w:rFonts w:ascii="Times New Roman" w:hAnsi="Times New Roman" w:cs="Times New Roman"/>
          <w:sz w:val="28"/>
          <w:szCs w:val="28"/>
        </w:rPr>
        <w:t>Дамы отказались от изучения французского языка</w:t>
      </w:r>
      <w:r w:rsidR="00EE386C" w:rsidRPr="00BE4DB2">
        <w:rPr>
          <w:rFonts w:ascii="Times New Roman" w:hAnsi="Times New Roman" w:cs="Times New Roman"/>
          <w:sz w:val="28"/>
          <w:szCs w:val="28"/>
        </w:rPr>
        <w:t>.</w:t>
      </w:r>
      <w:r w:rsidR="002C3E88" w:rsidRPr="00BE4DB2">
        <w:rPr>
          <w:rFonts w:ascii="Times New Roman" w:hAnsi="Times New Roman" w:cs="Times New Roman"/>
          <w:sz w:val="28"/>
          <w:szCs w:val="28"/>
        </w:rPr>
        <w:t xml:space="preserve"> Возникло также явление повторного </w:t>
      </w:r>
      <w:proofErr w:type="spellStart"/>
      <w:r w:rsidR="002C3E88" w:rsidRPr="00BE4DB2">
        <w:rPr>
          <w:rFonts w:ascii="Times New Roman" w:hAnsi="Times New Roman" w:cs="Times New Roman"/>
          <w:sz w:val="28"/>
          <w:szCs w:val="28"/>
        </w:rPr>
        <w:t>выхожа</w:t>
      </w:r>
      <w:proofErr w:type="spellEnd"/>
      <w:r w:rsidR="002C3E88" w:rsidRPr="00BE4DB2">
        <w:rPr>
          <w:rFonts w:ascii="Times New Roman" w:hAnsi="Times New Roman" w:cs="Times New Roman"/>
          <w:sz w:val="28"/>
          <w:szCs w:val="28"/>
        </w:rPr>
        <w:t xml:space="preserve"> замуж, так как сказывалось долгое отсутствие мужей и вестей от них.</w:t>
      </w:r>
      <w:r w:rsidR="00EE386C" w:rsidRPr="00BE4DB2">
        <w:rPr>
          <w:rFonts w:ascii="Times New Roman" w:hAnsi="Times New Roman" w:cs="Times New Roman"/>
          <w:sz w:val="28"/>
          <w:szCs w:val="28"/>
        </w:rPr>
        <w:t xml:space="preserve"> Люди старались во всем выказывать патриотизм. Люди опасались пришествия французов. При необходимости выезда старались миновать большие дороги, пробирались через леса. </w:t>
      </w:r>
    </w:p>
    <w:p w14:paraId="571CE34F" w14:textId="77777777" w:rsidR="00CD56E6" w:rsidRPr="00BE4DB2" w:rsidRDefault="0097206A" w:rsidP="00BE4D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4DB2">
        <w:rPr>
          <w:rFonts w:ascii="Times New Roman" w:hAnsi="Times New Roman" w:cs="Times New Roman"/>
          <w:sz w:val="28"/>
          <w:szCs w:val="28"/>
        </w:rPr>
        <w:t>В ночь на 24 июня 1812 армия Наполеона без объявления войны начала переходить реку Неман. Она отделяла границы Пол</w:t>
      </w:r>
      <w:r w:rsidR="001F1F2B" w:rsidRPr="00BE4DB2">
        <w:rPr>
          <w:rFonts w:ascii="Times New Roman" w:hAnsi="Times New Roman" w:cs="Times New Roman"/>
          <w:sz w:val="28"/>
          <w:szCs w:val="28"/>
        </w:rPr>
        <w:t xml:space="preserve">ьши и России. Известие об </w:t>
      </w:r>
      <w:r w:rsidR="001F1F2B" w:rsidRPr="00BE4DB2">
        <w:rPr>
          <w:rFonts w:ascii="Times New Roman" w:hAnsi="Times New Roman" w:cs="Times New Roman"/>
          <w:sz w:val="28"/>
          <w:szCs w:val="28"/>
        </w:rPr>
        <w:lastRenderedPageBreak/>
        <w:t>этом п</w:t>
      </w:r>
      <w:r w:rsidRPr="00BE4DB2">
        <w:rPr>
          <w:rFonts w:ascii="Times New Roman" w:hAnsi="Times New Roman" w:cs="Times New Roman"/>
          <w:sz w:val="28"/>
          <w:szCs w:val="28"/>
        </w:rPr>
        <w:t xml:space="preserve">ензенцы получили только на 19-й день. Хранящиеся в пензенском архиве письма дворянина А.П Вельяшева ярко характеризуют могучий патриотический подъём, охвативший русское общество. Имеется много свидетельств активной помощи, которую оказывало </w:t>
      </w:r>
      <w:r w:rsidR="003D39ED" w:rsidRPr="00BE4DB2">
        <w:rPr>
          <w:rFonts w:ascii="Times New Roman" w:hAnsi="Times New Roman" w:cs="Times New Roman"/>
          <w:sz w:val="28"/>
          <w:szCs w:val="28"/>
        </w:rPr>
        <w:t>действующий армии население Пензенского края. Непосредственно после Бородинской битвы пензенцами было отправлено 9.650 пудов соли и 2.602 вола фурами, для использования их на работах в действующей армии ввиду острой нужды в лошадях. Пензенская губерния имела большое значение для продовольственного снабжения армии. После обмола хлебов пензенцы организовали для армии большой обоз продовольствий и снаряжения. Пензенцы оказывали помощь беженцам. Наибольшее количество беже</w:t>
      </w:r>
      <w:r w:rsidR="00284C6A" w:rsidRPr="00BE4DB2">
        <w:rPr>
          <w:rFonts w:ascii="Times New Roman" w:hAnsi="Times New Roman" w:cs="Times New Roman"/>
          <w:sz w:val="28"/>
          <w:szCs w:val="28"/>
        </w:rPr>
        <w:t xml:space="preserve">нцев было из Смоленской и </w:t>
      </w:r>
      <w:r w:rsidR="00FE2BF8" w:rsidRPr="00BE4DB2">
        <w:rPr>
          <w:rFonts w:ascii="Times New Roman" w:hAnsi="Times New Roman" w:cs="Times New Roman"/>
          <w:sz w:val="28"/>
          <w:szCs w:val="28"/>
        </w:rPr>
        <w:t>В</w:t>
      </w:r>
      <w:r w:rsidR="00284C6A" w:rsidRPr="00BE4DB2">
        <w:rPr>
          <w:rFonts w:ascii="Times New Roman" w:hAnsi="Times New Roman" w:cs="Times New Roman"/>
          <w:sz w:val="28"/>
          <w:szCs w:val="28"/>
        </w:rPr>
        <w:t>итебс</w:t>
      </w:r>
      <w:r w:rsidR="003D39ED" w:rsidRPr="00BE4DB2">
        <w:rPr>
          <w:rFonts w:ascii="Times New Roman" w:hAnsi="Times New Roman" w:cs="Times New Roman"/>
          <w:sz w:val="28"/>
          <w:szCs w:val="28"/>
        </w:rPr>
        <w:t>кой губерний</w:t>
      </w:r>
      <w:r w:rsidR="00A440E0" w:rsidRPr="00BE4DB2">
        <w:rPr>
          <w:rFonts w:ascii="Times New Roman" w:hAnsi="Times New Roman" w:cs="Times New Roman"/>
          <w:sz w:val="28"/>
          <w:szCs w:val="28"/>
        </w:rPr>
        <w:t>. Сохранились свидетельства заботы пензенцев о раненых войнах, находившихся в Пензенском лазарете</w:t>
      </w:r>
      <w:r w:rsidR="00F539BD" w:rsidRPr="00BE4DB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D336458" w14:textId="77777777" w:rsidR="006100AB" w:rsidRDefault="00D44920" w:rsidP="00BE4D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4DB2">
        <w:rPr>
          <w:rFonts w:ascii="Times New Roman" w:hAnsi="Times New Roman" w:cs="Times New Roman"/>
          <w:sz w:val="28"/>
          <w:szCs w:val="28"/>
        </w:rPr>
        <w:t>Подготовка к предстоящей войне требовала мобилизации по максимуму. Для этого производилась перепись боеспособного населения, офицерства в том числе. Это подтве</w:t>
      </w:r>
      <w:r w:rsidR="00FE2BF8" w:rsidRPr="00BE4DB2">
        <w:rPr>
          <w:rFonts w:ascii="Times New Roman" w:hAnsi="Times New Roman" w:cs="Times New Roman"/>
          <w:sz w:val="28"/>
          <w:szCs w:val="28"/>
        </w:rPr>
        <w:t>р</w:t>
      </w:r>
      <w:r w:rsidRPr="00BE4DB2">
        <w:rPr>
          <w:rFonts w:ascii="Times New Roman" w:hAnsi="Times New Roman" w:cs="Times New Roman"/>
          <w:sz w:val="28"/>
          <w:szCs w:val="28"/>
        </w:rPr>
        <w:t xml:space="preserve">ждают следующие сведения. </w:t>
      </w:r>
      <w:r w:rsidR="00F539BD" w:rsidRPr="00BE4DB2">
        <w:rPr>
          <w:rFonts w:ascii="Times New Roman" w:hAnsi="Times New Roman" w:cs="Times New Roman"/>
          <w:sz w:val="28"/>
          <w:szCs w:val="28"/>
        </w:rPr>
        <w:t xml:space="preserve">21 марта </w:t>
      </w:r>
      <w:proofErr w:type="spellStart"/>
      <w:r w:rsidRPr="00BE4DB2">
        <w:rPr>
          <w:rFonts w:ascii="Times New Roman" w:hAnsi="Times New Roman" w:cs="Times New Roman"/>
          <w:sz w:val="28"/>
          <w:szCs w:val="28"/>
        </w:rPr>
        <w:t>к</w:t>
      </w:r>
      <w:r w:rsidR="00F539BD" w:rsidRPr="00BE4DB2">
        <w:rPr>
          <w:rFonts w:ascii="Times New Roman" w:hAnsi="Times New Roman" w:cs="Times New Roman"/>
          <w:sz w:val="28"/>
          <w:szCs w:val="28"/>
        </w:rPr>
        <w:t>еренский</w:t>
      </w:r>
      <w:proofErr w:type="spellEnd"/>
      <w:r w:rsidR="00F539BD" w:rsidRPr="00BE4DB2">
        <w:rPr>
          <w:rFonts w:ascii="Times New Roman" w:hAnsi="Times New Roman" w:cs="Times New Roman"/>
          <w:sz w:val="28"/>
          <w:szCs w:val="28"/>
        </w:rPr>
        <w:t xml:space="preserve"> городничий Ефремов рапортовал пензенскому губернатору о том,</w:t>
      </w:r>
      <w:r w:rsidR="00CD56E6" w:rsidRPr="00BE4DB2">
        <w:rPr>
          <w:rFonts w:ascii="Times New Roman" w:hAnsi="Times New Roman" w:cs="Times New Roman"/>
          <w:sz w:val="28"/>
          <w:szCs w:val="28"/>
        </w:rPr>
        <w:t xml:space="preserve"> что поручик </w:t>
      </w:r>
      <w:proofErr w:type="spellStart"/>
      <w:r w:rsidR="00CD56E6" w:rsidRPr="00BE4DB2">
        <w:rPr>
          <w:rFonts w:ascii="Times New Roman" w:hAnsi="Times New Roman" w:cs="Times New Roman"/>
          <w:sz w:val="28"/>
          <w:szCs w:val="28"/>
        </w:rPr>
        <w:t>Вильманстрандского</w:t>
      </w:r>
      <w:proofErr w:type="spellEnd"/>
      <w:r w:rsidR="00CD56E6" w:rsidRPr="00BE4DB2">
        <w:rPr>
          <w:rFonts w:ascii="Times New Roman" w:hAnsi="Times New Roman" w:cs="Times New Roman"/>
          <w:sz w:val="28"/>
          <w:szCs w:val="28"/>
        </w:rPr>
        <w:t xml:space="preserve"> пехотного полка, находящийся в </w:t>
      </w:r>
      <w:proofErr w:type="spellStart"/>
      <w:r w:rsidR="00CD56E6" w:rsidRPr="00BE4DB2">
        <w:rPr>
          <w:rFonts w:ascii="Times New Roman" w:hAnsi="Times New Roman" w:cs="Times New Roman"/>
          <w:sz w:val="28"/>
          <w:szCs w:val="28"/>
        </w:rPr>
        <w:t>Керенске</w:t>
      </w:r>
      <w:proofErr w:type="spellEnd"/>
      <w:r w:rsidR="00CD56E6" w:rsidRPr="00BE4DB2">
        <w:rPr>
          <w:rFonts w:ascii="Times New Roman" w:hAnsi="Times New Roman" w:cs="Times New Roman"/>
          <w:sz w:val="28"/>
          <w:szCs w:val="28"/>
        </w:rPr>
        <w:t xml:space="preserve"> на излечении от раны, «ходит с помощью костыля» и «одержим почти ежедневною </w:t>
      </w:r>
      <w:proofErr w:type="spellStart"/>
      <w:r w:rsidR="00CD56E6" w:rsidRPr="00BE4DB2">
        <w:rPr>
          <w:rFonts w:ascii="Times New Roman" w:hAnsi="Times New Roman" w:cs="Times New Roman"/>
          <w:sz w:val="28"/>
          <w:szCs w:val="28"/>
        </w:rPr>
        <w:t>лихорадкою</w:t>
      </w:r>
      <w:proofErr w:type="spellEnd"/>
      <w:r w:rsidR="00CD56E6" w:rsidRPr="00BE4DB2">
        <w:rPr>
          <w:rFonts w:ascii="Times New Roman" w:hAnsi="Times New Roman" w:cs="Times New Roman"/>
          <w:sz w:val="28"/>
          <w:szCs w:val="28"/>
        </w:rPr>
        <w:t xml:space="preserve">», почему и пользуется через </w:t>
      </w:r>
      <w:proofErr w:type="spellStart"/>
      <w:r w:rsidR="00CD56E6" w:rsidRPr="00BE4DB2">
        <w:rPr>
          <w:rFonts w:ascii="Times New Roman" w:hAnsi="Times New Roman" w:cs="Times New Roman"/>
          <w:sz w:val="28"/>
          <w:szCs w:val="28"/>
        </w:rPr>
        <w:t>наровчатского</w:t>
      </w:r>
      <w:proofErr w:type="spellEnd"/>
      <w:r w:rsidR="00CD56E6" w:rsidRPr="00BE4DB2">
        <w:rPr>
          <w:rFonts w:ascii="Times New Roman" w:hAnsi="Times New Roman" w:cs="Times New Roman"/>
          <w:sz w:val="28"/>
          <w:szCs w:val="28"/>
        </w:rPr>
        <w:t xml:space="preserve"> штаб-лекаря Бородулина «диетами лекарств».</w:t>
      </w:r>
      <w:r w:rsidRPr="00BE4DB2">
        <w:rPr>
          <w:rFonts w:ascii="Times New Roman" w:hAnsi="Times New Roman" w:cs="Times New Roman"/>
          <w:sz w:val="28"/>
          <w:szCs w:val="28"/>
        </w:rPr>
        <w:t xml:space="preserve"> </w:t>
      </w:r>
      <w:r w:rsidR="00CD56E6" w:rsidRPr="00BE4DB2">
        <w:rPr>
          <w:rFonts w:ascii="Times New Roman" w:hAnsi="Times New Roman" w:cs="Times New Roman"/>
          <w:sz w:val="28"/>
          <w:szCs w:val="28"/>
        </w:rPr>
        <w:t>15 апреля в Канцелярии пензенской губернии был составлен список обер-офицеров, находившихся в Пензенской губернии о</w:t>
      </w:r>
      <w:r w:rsidRPr="00BE4DB2">
        <w:rPr>
          <w:rFonts w:ascii="Times New Roman" w:hAnsi="Times New Roman" w:cs="Times New Roman"/>
          <w:sz w:val="28"/>
          <w:szCs w:val="28"/>
        </w:rPr>
        <w:t>т</w:t>
      </w:r>
      <w:r w:rsidR="00CD56E6" w:rsidRPr="00BE4DB2">
        <w:rPr>
          <w:rFonts w:ascii="Times New Roman" w:hAnsi="Times New Roman" w:cs="Times New Roman"/>
          <w:sz w:val="28"/>
          <w:szCs w:val="28"/>
        </w:rPr>
        <w:t xml:space="preserve"> ран, туда же вошел и поручик </w:t>
      </w:r>
      <w:proofErr w:type="spellStart"/>
      <w:r w:rsidR="00CD56E6" w:rsidRPr="00BE4DB2">
        <w:rPr>
          <w:rFonts w:ascii="Times New Roman" w:hAnsi="Times New Roman" w:cs="Times New Roman"/>
          <w:sz w:val="28"/>
          <w:szCs w:val="28"/>
        </w:rPr>
        <w:t>Вильманстрн</w:t>
      </w:r>
      <w:r w:rsidR="00E1776A" w:rsidRPr="00BE4DB2">
        <w:rPr>
          <w:rFonts w:ascii="Times New Roman" w:hAnsi="Times New Roman" w:cs="Times New Roman"/>
          <w:sz w:val="28"/>
          <w:szCs w:val="28"/>
        </w:rPr>
        <w:t>дского</w:t>
      </w:r>
      <w:proofErr w:type="spellEnd"/>
      <w:r w:rsidR="00E1776A" w:rsidRPr="00BE4DB2">
        <w:rPr>
          <w:rFonts w:ascii="Times New Roman" w:hAnsi="Times New Roman" w:cs="Times New Roman"/>
          <w:sz w:val="28"/>
          <w:szCs w:val="28"/>
        </w:rPr>
        <w:t xml:space="preserve"> пехотного полка Еф</w:t>
      </w:r>
      <w:r w:rsidR="00CD56E6" w:rsidRPr="00BE4DB2">
        <w:rPr>
          <w:rFonts w:ascii="Times New Roman" w:hAnsi="Times New Roman" w:cs="Times New Roman"/>
          <w:sz w:val="28"/>
          <w:szCs w:val="28"/>
        </w:rPr>
        <w:t>ремов. Так же</w:t>
      </w:r>
      <w:r w:rsidR="00E1776A" w:rsidRPr="00BE4DB2">
        <w:rPr>
          <w:rFonts w:ascii="Times New Roman" w:hAnsi="Times New Roman" w:cs="Times New Roman"/>
          <w:sz w:val="28"/>
          <w:szCs w:val="28"/>
        </w:rPr>
        <w:t xml:space="preserve"> 22 июля в Пензе получили циркулярное предписание Министерства полиции от 7 июля 1813 года «</w:t>
      </w:r>
      <w:r w:rsidRPr="00BE4DB2">
        <w:rPr>
          <w:rFonts w:ascii="Times New Roman" w:hAnsi="Times New Roman" w:cs="Times New Roman"/>
          <w:sz w:val="28"/>
          <w:szCs w:val="28"/>
        </w:rPr>
        <w:t>о</w:t>
      </w:r>
      <w:r w:rsidR="00E1776A" w:rsidRPr="00BE4DB2">
        <w:rPr>
          <w:rFonts w:ascii="Times New Roman" w:hAnsi="Times New Roman" w:cs="Times New Roman"/>
          <w:sz w:val="28"/>
          <w:szCs w:val="28"/>
        </w:rPr>
        <w:t xml:space="preserve"> выселке офицеров, принадлежащих к резервной армии, кои находятся за ранами и болезнями в госпиталях или не прибыли в батальоны» В списках офицеров, представленных вместе с предписанием, был и городничий Керенского уезда Ефремов. </w:t>
      </w:r>
      <w:r w:rsidR="00CD56E6" w:rsidRPr="00BE4DB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4FCF99B" w14:textId="5D51FBBD" w:rsidR="00390FCA" w:rsidRPr="00BE4DB2" w:rsidRDefault="00390FCA" w:rsidP="00BE4D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4DB2">
        <w:rPr>
          <w:rFonts w:ascii="Times New Roman" w:hAnsi="Times New Roman" w:cs="Times New Roman"/>
          <w:sz w:val="28"/>
          <w:szCs w:val="28"/>
        </w:rPr>
        <w:lastRenderedPageBreak/>
        <w:t xml:space="preserve">В войне с Россией Наполеон широко использовал шпионаж. Лазутчики и шпионы буквально заполонили Россию. Пензенцам также пришлось встретиться с ними и провести жесткую битву. </w:t>
      </w:r>
    </w:p>
    <w:p w14:paraId="68007DAE" w14:textId="77777777" w:rsidR="00390FCA" w:rsidRPr="00BE4DB2" w:rsidRDefault="00332527" w:rsidP="00BE4D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4DB2">
        <w:rPr>
          <w:rFonts w:ascii="Times New Roman" w:hAnsi="Times New Roman" w:cs="Times New Roman"/>
          <w:sz w:val="28"/>
          <w:szCs w:val="28"/>
        </w:rPr>
        <w:t>В сентябре 1812 года</w:t>
      </w:r>
      <w:r w:rsidR="00284C6A" w:rsidRPr="00BE4DB2">
        <w:rPr>
          <w:rFonts w:ascii="Times New Roman" w:hAnsi="Times New Roman" w:cs="Times New Roman"/>
          <w:sz w:val="28"/>
          <w:szCs w:val="28"/>
        </w:rPr>
        <w:t xml:space="preserve"> </w:t>
      </w:r>
      <w:r w:rsidRPr="00BE4DB2">
        <w:rPr>
          <w:rFonts w:ascii="Times New Roman" w:hAnsi="Times New Roman" w:cs="Times New Roman"/>
          <w:sz w:val="28"/>
          <w:szCs w:val="28"/>
        </w:rPr>
        <w:t>к губернатору был доставлен подозрительный человек</w:t>
      </w:r>
      <w:r w:rsidR="00284C6A" w:rsidRPr="00BE4DB2">
        <w:rPr>
          <w:rFonts w:ascii="Times New Roman" w:hAnsi="Times New Roman" w:cs="Times New Roman"/>
          <w:sz w:val="28"/>
          <w:szCs w:val="28"/>
        </w:rPr>
        <w:t>,</w:t>
      </w:r>
      <w:r w:rsidRPr="00BE4DB2">
        <w:rPr>
          <w:rFonts w:ascii="Times New Roman" w:hAnsi="Times New Roman" w:cs="Times New Roman"/>
          <w:sz w:val="28"/>
          <w:szCs w:val="28"/>
        </w:rPr>
        <w:t xml:space="preserve"> который по словам людей «сеял стр</w:t>
      </w:r>
      <w:r w:rsidR="00284C6A" w:rsidRPr="00BE4DB2">
        <w:rPr>
          <w:rFonts w:ascii="Times New Roman" w:hAnsi="Times New Roman" w:cs="Times New Roman"/>
          <w:sz w:val="28"/>
          <w:szCs w:val="28"/>
        </w:rPr>
        <w:t>ах и панику». Позже выяснилось, что это французский шпион</w:t>
      </w:r>
      <w:r w:rsidRPr="00BE4DB2">
        <w:rPr>
          <w:rFonts w:ascii="Times New Roman" w:hAnsi="Times New Roman" w:cs="Times New Roman"/>
          <w:sz w:val="28"/>
          <w:szCs w:val="28"/>
        </w:rPr>
        <w:t>,</w:t>
      </w:r>
      <w:r w:rsidR="00284C6A" w:rsidRPr="00BE4DB2">
        <w:rPr>
          <w:rFonts w:ascii="Times New Roman" w:hAnsi="Times New Roman" w:cs="Times New Roman"/>
          <w:sz w:val="28"/>
          <w:szCs w:val="28"/>
        </w:rPr>
        <w:t xml:space="preserve"> </w:t>
      </w:r>
      <w:r w:rsidRPr="00BE4DB2">
        <w:rPr>
          <w:rFonts w:ascii="Times New Roman" w:hAnsi="Times New Roman" w:cs="Times New Roman"/>
          <w:sz w:val="28"/>
          <w:szCs w:val="28"/>
        </w:rPr>
        <w:t>которых был направлен из Смоленска самим Наполеоном. Таких случаев было зафиксировано немало. Кутузов и Багратион придавали большое значение борьбе с шпионажем. В селах были организованы круглосуточные   дежурства крестьян с целью охраны селений и надзором за проходящими и бродяжными людьми. Но ни в каком другом деле патриотизм русского народа в войне 1812 года не вылился столь ярко и выразительно, как в рекрутских наборах и сборе народного ополчения.</w:t>
      </w:r>
    </w:p>
    <w:p w14:paraId="75E27C43" w14:textId="77777777" w:rsidR="00D85EDC" w:rsidRPr="00BE4DB2" w:rsidRDefault="00866CDF" w:rsidP="00BE4D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4DB2">
        <w:rPr>
          <w:rFonts w:ascii="Times New Roman" w:hAnsi="Times New Roman" w:cs="Times New Roman"/>
          <w:sz w:val="28"/>
          <w:szCs w:val="28"/>
        </w:rPr>
        <w:t xml:space="preserve">30 июня 1812 царь издал манифест о создание народного ополчения. Оно создавалось для резерва создавались народные ополчения, которые помогали регулярной армии. </w:t>
      </w:r>
      <w:r w:rsidR="00D85EDC" w:rsidRPr="00BE4DB2">
        <w:rPr>
          <w:rFonts w:ascii="Times New Roman" w:hAnsi="Times New Roman" w:cs="Times New Roman"/>
          <w:sz w:val="28"/>
          <w:szCs w:val="28"/>
        </w:rPr>
        <w:t>Рекруты должны быть ростом не ниже двух аршин и трех вершков, а годами не моложе 18 и не старше 34 лет. Затем требования снизились и сводились только к призыву здоровых солдат, независимо от физиологических особенностей.</w:t>
      </w:r>
      <w:r w:rsidR="006511FA" w:rsidRPr="00BE4DB2">
        <w:rPr>
          <w:rFonts w:ascii="Times New Roman" w:hAnsi="Times New Roman" w:cs="Times New Roman"/>
          <w:sz w:val="28"/>
          <w:szCs w:val="28"/>
        </w:rPr>
        <w:t xml:space="preserve"> Изображение пешего и конного </w:t>
      </w:r>
      <w:proofErr w:type="spellStart"/>
      <w:r w:rsidR="006511FA" w:rsidRPr="00BE4DB2">
        <w:rPr>
          <w:rFonts w:ascii="Times New Roman" w:hAnsi="Times New Roman" w:cs="Times New Roman"/>
          <w:sz w:val="28"/>
          <w:szCs w:val="28"/>
        </w:rPr>
        <w:t>солдатов</w:t>
      </w:r>
      <w:proofErr w:type="spellEnd"/>
      <w:r w:rsidR="006511FA" w:rsidRPr="00BE4DB2">
        <w:rPr>
          <w:rFonts w:ascii="Times New Roman" w:hAnsi="Times New Roman" w:cs="Times New Roman"/>
          <w:sz w:val="28"/>
          <w:szCs w:val="28"/>
        </w:rPr>
        <w:t xml:space="preserve"> Пензенского ополчения приведены в Приложении 2.</w:t>
      </w:r>
    </w:p>
    <w:p w14:paraId="0CC60071" w14:textId="77777777" w:rsidR="00866CDF" w:rsidRPr="00BE4DB2" w:rsidRDefault="00866CDF" w:rsidP="00BE4D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4DB2">
        <w:rPr>
          <w:rFonts w:ascii="Times New Roman" w:hAnsi="Times New Roman" w:cs="Times New Roman"/>
          <w:sz w:val="28"/>
          <w:szCs w:val="28"/>
        </w:rPr>
        <w:t xml:space="preserve">Манифест вызвал в Пензенской губернии широкое патриотическое движение. Егор Антонов и Наум Степанов, служившие ямщикам на постовой станции </w:t>
      </w:r>
      <w:proofErr w:type="spellStart"/>
      <w:r w:rsidRPr="00BE4DB2">
        <w:rPr>
          <w:rFonts w:ascii="Times New Roman" w:hAnsi="Times New Roman" w:cs="Times New Roman"/>
          <w:sz w:val="28"/>
          <w:szCs w:val="28"/>
        </w:rPr>
        <w:t>Селикса</w:t>
      </w:r>
      <w:proofErr w:type="spellEnd"/>
      <w:r w:rsidRPr="00BE4DB2">
        <w:rPr>
          <w:rFonts w:ascii="Times New Roman" w:hAnsi="Times New Roman" w:cs="Times New Roman"/>
          <w:sz w:val="28"/>
          <w:szCs w:val="28"/>
        </w:rPr>
        <w:t>, одни из первых подали прошение о зачислении их в состав ополчения. Имелись даже случае побегов крестьян от помещиков с целью поступления в ополчение. Одежда ополченцев мало отличалось от простой одежды крестьян. В октябре 1812 пензенское ополчение было окончательно сформировано в дивизию, состоящею из 4 полков – трех пехотных и одного конного, общим количеством в 9847 воинов. В дополнение к этому ополчению было создано второе резервное состоящее из 4641 воина.</w:t>
      </w:r>
    </w:p>
    <w:p w14:paraId="230BAA52" w14:textId="77777777" w:rsidR="00866CDF" w:rsidRPr="00BE4DB2" w:rsidRDefault="00866CDF" w:rsidP="00BE4D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4DB2">
        <w:rPr>
          <w:rFonts w:ascii="Times New Roman" w:hAnsi="Times New Roman" w:cs="Times New Roman"/>
          <w:sz w:val="28"/>
          <w:szCs w:val="28"/>
        </w:rPr>
        <w:lastRenderedPageBreak/>
        <w:t xml:space="preserve">Русские люди, вставшие перед угрозой иноземного порабощения, с великой охотой шли в рекруты. После приема ратники поступали уже на полковые сборные пункты, которые располагались в Саранске (1-й пехотный полк), Мокшане (2-й пехотный полк), Инсаре (3-1 пехотный полк), Краснослободске (4-й пехотный полк) и Пензе (конный полк). Позднее 4-1 пехотный полк был переведен в Наровчат. Керенский уезд предоставил 400 рекрутов в 3-й пехотный полк и 400 рекрутов в 4-1 пехотный полк. В 1812 году в Пензенской губернии только с 17 апреля по 30 ноября было произведено 3 рекрутских набора и собрано 8132 человека, также пополнялось на протяжении всей войны. </w:t>
      </w:r>
    </w:p>
    <w:p w14:paraId="1191D945" w14:textId="77777777" w:rsidR="00866CDF" w:rsidRPr="00BE4DB2" w:rsidRDefault="00866CDF" w:rsidP="00BE4D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4DB2">
        <w:rPr>
          <w:rFonts w:ascii="Times New Roman" w:hAnsi="Times New Roman" w:cs="Times New Roman"/>
          <w:sz w:val="28"/>
          <w:szCs w:val="28"/>
        </w:rPr>
        <w:t>Пензенское ополчение вошло в 3-й поволжский округ всероссийского народного ополчения, командующим которым был назначен граф П.А Толстой. В сентябре 1812 года по просьбе генерала Толстого Кутузов распорядился выдать ополчению 10000 ружей. По личному указанию Кутузова с 28 сентября Толстой начал смотр всех полков Поволжья в том числе и Пензенского.</w:t>
      </w:r>
    </w:p>
    <w:p w14:paraId="2348D880" w14:textId="77777777" w:rsidR="00866CDF" w:rsidRPr="00BE4DB2" w:rsidRDefault="00866CDF" w:rsidP="00BE4D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4DB2">
        <w:rPr>
          <w:rFonts w:ascii="Times New Roman" w:hAnsi="Times New Roman" w:cs="Times New Roman"/>
          <w:sz w:val="28"/>
          <w:szCs w:val="28"/>
        </w:rPr>
        <w:t>Из пяти губернских ополчений, входивших в состав 3-го округа, только пензенцы имели свою артиллерию –</w:t>
      </w:r>
      <w:r w:rsidR="00F94B04" w:rsidRPr="00BE4DB2">
        <w:rPr>
          <w:rFonts w:ascii="Times New Roman" w:hAnsi="Times New Roman" w:cs="Times New Roman"/>
          <w:sz w:val="28"/>
          <w:szCs w:val="28"/>
        </w:rPr>
        <w:t xml:space="preserve"> </w:t>
      </w:r>
      <w:r w:rsidRPr="00BE4DB2">
        <w:rPr>
          <w:rFonts w:ascii="Times New Roman" w:hAnsi="Times New Roman" w:cs="Times New Roman"/>
          <w:sz w:val="28"/>
          <w:szCs w:val="28"/>
        </w:rPr>
        <w:t>четыре пушки. По первоначальному плану предполагалось, что Поволжское ополчение будет действовать на левом фланге кутузовской армии, но после сражения при Малоярославце, было приказано изменить маршрут и следовать на Орёл, Глухов в малороссийской губернии.</w:t>
      </w:r>
    </w:p>
    <w:p w14:paraId="3CA67553" w14:textId="77777777" w:rsidR="00D85EDC" w:rsidRPr="00BE4DB2" w:rsidRDefault="00D85EDC" w:rsidP="00BE4D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4DB2">
        <w:rPr>
          <w:rFonts w:ascii="Times New Roman" w:hAnsi="Times New Roman" w:cs="Times New Roman"/>
          <w:sz w:val="28"/>
          <w:szCs w:val="28"/>
        </w:rPr>
        <w:t>С получением приказа о сборе ополчения, дворянский заседатель Керенского уездного суда был командирован в поместья «для оповещения помещиков или их управляющих, чтобы они ставили воинов в ополчение».</w:t>
      </w:r>
      <w:r w:rsidR="00B276F8" w:rsidRPr="00BE4DB2">
        <w:rPr>
          <w:rFonts w:ascii="Times New Roman" w:hAnsi="Times New Roman" w:cs="Times New Roman"/>
          <w:sz w:val="28"/>
          <w:szCs w:val="28"/>
        </w:rPr>
        <w:t xml:space="preserve"> С каждой сотни ревизских душ мужского пола подлежало призыву в ополчение 4 человека помещичьих крестьян, а потом еще 2 человека с сотни. Сбор ратников начался в приемном пункте в </w:t>
      </w:r>
      <w:proofErr w:type="spellStart"/>
      <w:r w:rsidR="00B276F8" w:rsidRPr="00BE4DB2">
        <w:rPr>
          <w:rFonts w:ascii="Times New Roman" w:hAnsi="Times New Roman" w:cs="Times New Roman"/>
          <w:sz w:val="28"/>
          <w:szCs w:val="28"/>
        </w:rPr>
        <w:t>Керенске</w:t>
      </w:r>
      <w:proofErr w:type="spellEnd"/>
      <w:r w:rsidR="00B276F8" w:rsidRPr="00BE4DB2">
        <w:rPr>
          <w:rFonts w:ascii="Times New Roman" w:hAnsi="Times New Roman" w:cs="Times New Roman"/>
          <w:sz w:val="28"/>
          <w:szCs w:val="28"/>
        </w:rPr>
        <w:t xml:space="preserve"> 15 сентября.</w:t>
      </w:r>
    </w:p>
    <w:p w14:paraId="58EFCE49" w14:textId="77777777" w:rsidR="00866CDF" w:rsidRPr="00BE4DB2" w:rsidRDefault="00866CDF" w:rsidP="00BE4D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4DB2">
        <w:rPr>
          <w:rFonts w:ascii="Times New Roman" w:hAnsi="Times New Roman" w:cs="Times New Roman"/>
          <w:sz w:val="28"/>
          <w:szCs w:val="28"/>
        </w:rPr>
        <w:t xml:space="preserve">  Из Керенского уезда поступило 400 человек. 21 января из </w:t>
      </w:r>
      <w:proofErr w:type="spellStart"/>
      <w:r w:rsidRPr="00BE4DB2">
        <w:rPr>
          <w:rFonts w:ascii="Times New Roman" w:hAnsi="Times New Roman" w:cs="Times New Roman"/>
          <w:sz w:val="28"/>
          <w:szCs w:val="28"/>
        </w:rPr>
        <w:t>Керенска</w:t>
      </w:r>
      <w:proofErr w:type="spellEnd"/>
      <w:r w:rsidRPr="00BE4DB2">
        <w:rPr>
          <w:rFonts w:ascii="Times New Roman" w:hAnsi="Times New Roman" w:cs="Times New Roman"/>
          <w:sz w:val="28"/>
          <w:szCs w:val="28"/>
        </w:rPr>
        <w:t xml:space="preserve"> поступило еще 415 человек. 31 марта Пензенское дворянское депутатское собрание подало ведомость о численности предводителями дворянства, в 1-е </w:t>
      </w:r>
      <w:r w:rsidRPr="00BE4DB2">
        <w:rPr>
          <w:rFonts w:ascii="Times New Roman" w:hAnsi="Times New Roman" w:cs="Times New Roman"/>
          <w:sz w:val="28"/>
          <w:szCs w:val="28"/>
        </w:rPr>
        <w:lastRenderedPageBreak/>
        <w:t xml:space="preserve">ополчение (без учета резервного) поступило из Керенского уезда 822 человека, а всего из всех уездов 8958 человек. </w:t>
      </w:r>
    </w:p>
    <w:p w14:paraId="02C9BE42" w14:textId="77777777" w:rsidR="00B276F8" w:rsidRPr="00BE4DB2" w:rsidRDefault="00B276F8" w:rsidP="00BE4D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4DB2">
        <w:rPr>
          <w:rFonts w:ascii="Times New Roman" w:hAnsi="Times New Roman" w:cs="Times New Roman"/>
          <w:sz w:val="28"/>
          <w:szCs w:val="28"/>
        </w:rPr>
        <w:t xml:space="preserve">Из числа </w:t>
      </w:r>
      <w:proofErr w:type="spellStart"/>
      <w:r w:rsidRPr="00BE4DB2">
        <w:rPr>
          <w:rFonts w:ascii="Times New Roman" w:hAnsi="Times New Roman" w:cs="Times New Roman"/>
          <w:sz w:val="28"/>
          <w:szCs w:val="28"/>
        </w:rPr>
        <w:t>керенцев</w:t>
      </w:r>
      <w:proofErr w:type="spellEnd"/>
      <w:r w:rsidRPr="00BE4DB2">
        <w:rPr>
          <w:rFonts w:ascii="Times New Roman" w:hAnsi="Times New Roman" w:cs="Times New Roman"/>
          <w:sz w:val="28"/>
          <w:szCs w:val="28"/>
        </w:rPr>
        <w:t xml:space="preserve"> в ротные начальники ополчения были назначены штабс-капитан Павел Чубаров, Роман </w:t>
      </w:r>
      <w:proofErr w:type="spellStart"/>
      <w:r w:rsidRPr="00BE4DB2">
        <w:rPr>
          <w:rFonts w:ascii="Times New Roman" w:hAnsi="Times New Roman" w:cs="Times New Roman"/>
          <w:sz w:val="28"/>
          <w:szCs w:val="28"/>
        </w:rPr>
        <w:t>Ронцов</w:t>
      </w:r>
      <w:proofErr w:type="spellEnd"/>
      <w:r w:rsidRPr="00BE4DB2">
        <w:rPr>
          <w:rFonts w:ascii="Times New Roman" w:hAnsi="Times New Roman" w:cs="Times New Roman"/>
          <w:sz w:val="28"/>
          <w:szCs w:val="28"/>
        </w:rPr>
        <w:t xml:space="preserve">, Григорий Титов, Афанасий Раевский. Обер-офицерами пехотных полков ополчения служили подпоручики: князь Степан </w:t>
      </w:r>
      <w:proofErr w:type="spellStart"/>
      <w:r w:rsidRPr="00BE4DB2">
        <w:rPr>
          <w:rFonts w:ascii="Times New Roman" w:hAnsi="Times New Roman" w:cs="Times New Roman"/>
          <w:sz w:val="28"/>
          <w:szCs w:val="28"/>
        </w:rPr>
        <w:t>Маматов</w:t>
      </w:r>
      <w:proofErr w:type="spellEnd"/>
      <w:r w:rsidRPr="00BE4DB2">
        <w:rPr>
          <w:rFonts w:ascii="Times New Roman" w:hAnsi="Times New Roman" w:cs="Times New Roman"/>
          <w:sz w:val="28"/>
          <w:szCs w:val="28"/>
        </w:rPr>
        <w:t xml:space="preserve">, Алексей </w:t>
      </w:r>
      <w:proofErr w:type="spellStart"/>
      <w:r w:rsidRPr="00BE4DB2">
        <w:rPr>
          <w:rFonts w:ascii="Times New Roman" w:hAnsi="Times New Roman" w:cs="Times New Roman"/>
          <w:sz w:val="28"/>
          <w:szCs w:val="28"/>
        </w:rPr>
        <w:t>Равдев</w:t>
      </w:r>
      <w:proofErr w:type="spellEnd"/>
      <w:r w:rsidRPr="00BE4DB2">
        <w:rPr>
          <w:rFonts w:ascii="Times New Roman" w:hAnsi="Times New Roman" w:cs="Times New Roman"/>
          <w:sz w:val="28"/>
          <w:szCs w:val="28"/>
        </w:rPr>
        <w:t xml:space="preserve">, Иван </w:t>
      </w:r>
      <w:proofErr w:type="spellStart"/>
      <w:r w:rsidRPr="00BE4DB2">
        <w:rPr>
          <w:rFonts w:ascii="Times New Roman" w:hAnsi="Times New Roman" w:cs="Times New Roman"/>
          <w:sz w:val="28"/>
          <w:szCs w:val="28"/>
        </w:rPr>
        <w:t>Булушев</w:t>
      </w:r>
      <w:proofErr w:type="spellEnd"/>
      <w:r w:rsidRPr="00BE4DB2">
        <w:rPr>
          <w:rFonts w:ascii="Times New Roman" w:hAnsi="Times New Roman" w:cs="Times New Roman"/>
          <w:sz w:val="28"/>
          <w:szCs w:val="28"/>
        </w:rPr>
        <w:t xml:space="preserve">, Сергей </w:t>
      </w:r>
      <w:proofErr w:type="spellStart"/>
      <w:r w:rsidRPr="00BE4DB2">
        <w:rPr>
          <w:rFonts w:ascii="Times New Roman" w:hAnsi="Times New Roman" w:cs="Times New Roman"/>
          <w:sz w:val="28"/>
          <w:szCs w:val="28"/>
        </w:rPr>
        <w:t>Колонтаев</w:t>
      </w:r>
      <w:proofErr w:type="spellEnd"/>
      <w:r w:rsidRPr="00BE4DB2">
        <w:rPr>
          <w:rFonts w:ascii="Times New Roman" w:hAnsi="Times New Roman" w:cs="Times New Roman"/>
          <w:sz w:val="28"/>
          <w:szCs w:val="28"/>
          <w:lang w:val="en-US"/>
        </w:rPr>
        <w:t xml:space="preserve">; </w:t>
      </w:r>
      <w:r w:rsidRPr="00BE4DB2">
        <w:rPr>
          <w:rFonts w:ascii="Times New Roman" w:hAnsi="Times New Roman" w:cs="Times New Roman"/>
          <w:sz w:val="28"/>
          <w:szCs w:val="28"/>
        </w:rPr>
        <w:t xml:space="preserve">прапорщики: Александр </w:t>
      </w:r>
      <w:proofErr w:type="spellStart"/>
      <w:r w:rsidRPr="00BE4DB2">
        <w:rPr>
          <w:rFonts w:ascii="Times New Roman" w:hAnsi="Times New Roman" w:cs="Times New Roman"/>
          <w:sz w:val="28"/>
          <w:szCs w:val="28"/>
        </w:rPr>
        <w:t>Тугучев</w:t>
      </w:r>
      <w:proofErr w:type="spellEnd"/>
      <w:r w:rsidR="00256686" w:rsidRPr="00BE4DB2">
        <w:rPr>
          <w:rFonts w:ascii="Times New Roman" w:hAnsi="Times New Roman" w:cs="Times New Roman"/>
          <w:sz w:val="28"/>
          <w:szCs w:val="28"/>
        </w:rPr>
        <w:t xml:space="preserve">, Игнатий </w:t>
      </w:r>
      <w:proofErr w:type="spellStart"/>
      <w:r w:rsidR="00256686" w:rsidRPr="00BE4DB2">
        <w:rPr>
          <w:rFonts w:ascii="Times New Roman" w:hAnsi="Times New Roman" w:cs="Times New Roman"/>
          <w:sz w:val="28"/>
          <w:szCs w:val="28"/>
        </w:rPr>
        <w:t>Булушев</w:t>
      </w:r>
      <w:proofErr w:type="spellEnd"/>
      <w:r w:rsidR="00256686" w:rsidRPr="00BE4DB2">
        <w:rPr>
          <w:rFonts w:ascii="Times New Roman" w:hAnsi="Times New Roman" w:cs="Times New Roman"/>
          <w:sz w:val="28"/>
          <w:szCs w:val="28"/>
        </w:rPr>
        <w:t xml:space="preserve">, Кондратий Дураков. Из </w:t>
      </w:r>
      <w:proofErr w:type="spellStart"/>
      <w:r w:rsidR="00256686" w:rsidRPr="00BE4DB2">
        <w:rPr>
          <w:rFonts w:ascii="Times New Roman" w:hAnsi="Times New Roman" w:cs="Times New Roman"/>
          <w:sz w:val="28"/>
          <w:szCs w:val="28"/>
        </w:rPr>
        <w:t>керенских</w:t>
      </w:r>
      <w:proofErr w:type="spellEnd"/>
      <w:r w:rsidR="00256686" w:rsidRPr="00BE4DB2">
        <w:rPr>
          <w:rFonts w:ascii="Times New Roman" w:hAnsi="Times New Roman" w:cs="Times New Roman"/>
          <w:sz w:val="28"/>
          <w:szCs w:val="28"/>
        </w:rPr>
        <w:t xml:space="preserve"> чиновников в ополчение были призваны: провинциальный секретарь Егор Козлов, Николай </w:t>
      </w:r>
      <w:proofErr w:type="spellStart"/>
      <w:r w:rsidR="00256686" w:rsidRPr="00BE4DB2">
        <w:rPr>
          <w:rFonts w:ascii="Times New Roman" w:hAnsi="Times New Roman" w:cs="Times New Roman"/>
          <w:sz w:val="28"/>
          <w:szCs w:val="28"/>
        </w:rPr>
        <w:t>Булушев</w:t>
      </w:r>
      <w:proofErr w:type="spellEnd"/>
      <w:r w:rsidR="00256686" w:rsidRPr="00BE4DB2">
        <w:rPr>
          <w:rFonts w:ascii="Times New Roman" w:hAnsi="Times New Roman" w:cs="Times New Roman"/>
          <w:sz w:val="28"/>
          <w:szCs w:val="28"/>
        </w:rPr>
        <w:t xml:space="preserve">, Авраам </w:t>
      </w:r>
      <w:proofErr w:type="spellStart"/>
      <w:r w:rsidR="00256686" w:rsidRPr="00BE4DB2">
        <w:rPr>
          <w:rFonts w:ascii="Times New Roman" w:hAnsi="Times New Roman" w:cs="Times New Roman"/>
          <w:sz w:val="28"/>
          <w:szCs w:val="28"/>
        </w:rPr>
        <w:t>Колонтаев</w:t>
      </w:r>
      <w:proofErr w:type="spellEnd"/>
      <w:r w:rsidR="00297BF1" w:rsidRPr="00BE4DB2">
        <w:rPr>
          <w:rFonts w:ascii="Times New Roman" w:hAnsi="Times New Roman" w:cs="Times New Roman"/>
          <w:sz w:val="28"/>
          <w:szCs w:val="28"/>
        </w:rPr>
        <w:t xml:space="preserve">, Николай Юрьев и Василий </w:t>
      </w:r>
      <w:proofErr w:type="spellStart"/>
      <w:r w:rsidR="00297BF1" w:rsidRPr="00BE4DB2">
        <w:rPr>
          <w:rFonts w:ascii="Times New Roman" w:hAnsi="Times New Roman" w:cs="Times New Roman"/>
          <w:sz w:val="28"/>
          <w:szCs w:val="28"/>
        </w:rPr>
        <w:t>Чернышов</w:t>
      </w:r>
      <w:proofErr w:type="spellEnd"/>
      <w:r w:rsidR="00297BF1" w:rsidRPr="00BE4DB2">
        <w:rPr>
          <w:rFonts w:ascii="Times New Roman" w:hAnsi="Times New Roman" w:cs="Times New Roman"/>
          <w:sz w:val="28"/>
          <w:szCs w:val="28"/>
        </w:rPr>
        <w:t xml:space="preserve">. В списках вольноопределяющихся ополченцев значится дворянин села </w:t>
      </w:r>
      <w:proofErr w:type="spellStart"/>
      <w:r w:rsidR="00297BF1" w:rsidRPr="00BE4DB2">
        <w:rPr>
          <w:rFonts w:ascii="Times New Roman" w:hAnsi="Times New Roman" w:cs="Times New Roman"/>
          <w:sz w:val="28"/>
          <w:szCs w:val="28"/>
        </w:rPr>
        <w:t>Дураково</w:t>
      </w:r>
      <w:proofErr w:type="spellEnd"/>
      <w:r w:rsidR="00297BF1" w:rsidRPr="00BE4DB2">
        <w:rPr>
          <w:rFonts w:ascii="Times New Roman" w:hAnsi="Times New Roman" w:cs="Times New Roman"/>
          <w:sz w:val="28"/>
          <w:szCs w:val="28"/>
        </w:rPr>
        <w:t xml:space="preserve"> Ефим Сергеевич Дураков, которому было всего 16 лет. Квартирмейстерским писарем служил вольноопределяющийся однодворец села </w:t>
      </w:r>
      <w:proofErr w:type="spellStart"/>
      <w:r w:rsidR="00297BF1" w:rsidRPr="00BE4DB2">
        <w:rPr>
          <w:rFonts w:ascii="Times New Roman" w:hAnsi="Times New Roman" w:cs="Times New Roman"/>
          <w:sz w:val="28"/>
          <w:szCs w:val="28"/>
        </w:rPr>
        <w:t>Кармалейки</w:t>
      </w:r>
      <w:proofErr w:type="spellEnd"/>
      <w:r w:rsidR="00297BF1" w:rsidRPr="00BE4DB2">
        <w:rPr>
          <w:rFonts w:ascii="Times New Roman" w:hAnsi="Times New Roman" w:cs="Times New Roman"/>
          <w:sz w:val="28"/>
          <w:szCs w:val="28"/>
        </w:rPr>
        <w:t xml:space="preserve"> Михаил Вершков. Служивший в </w:t>
      </w:r>
      <w:proofErr w:type="spellStart"/>
      <w:r w:rsidR="00297BF1" w:rsidRPr="00BE4DB2">
        <w:rPr>
          <w:rFonts w:ascii="Times New Roman" w:hAnsi="Times New Roman" w:cs="Times New Roman"/>
          <w:sz w:val="28"/>
          <w:szCs w:val="28"/>
        </w:rPr>
        <w:t>Керенске</w:t>
      </w:r>
      <w:proofErr w:type="spellEnd"/>
      <w:r w:rsidR="00297BF1" w:rsidRPr="00BE4DB2">
        <w:rPr>
          <w:rFonts w:ascii="Times New Roman" w:hAnsi="Times New Roman" w:cs="Times New Roman"/>
          <w:sz w:val="28"/>
          <w:szCs w:val="28"/>
        </w:rPr>
        <w:t xml:space="preserve"> уездным </w:t>
      </w:r>
      <w:proofErr w:type="spellStart"/>
      <w:r w:rsidR="00297BF1" w:rsidRPr="00BE4DB2">
        <w:rPr>
          <w:rFonts w:ascii="Times New Roman" w:hAnsi="Times New Roman" w:cs="Times New Roman"/>
          <w:sz w:val="28"/>
          <w:szCs w:val="28"/>
        </w:rPr>
        <w:t>штабс</w:t>
      </w:r>
      <w:proofErr w:type="spellEnd"/>
      <w:r w:rsidR="00297BF1" w:rsidRPr="00BE4DB2">
        <w:rPr>
          <w:rFonts w:ascii="Times New Roman" w:hAnsi="Times New Roman" w:cs="Times New Roman"/>
          <w:sz w:val="28"/>
          <w:szCs w:val="28"/>
        </w:rPr>
        <w:t xml:space="preserve">-лекарем коллежский асессор Федор Каменский «изъявил желание … поступить в ополчение для служения по части медицинской». Полковым фельдшером в конный казачий полк поступил вольноопределяющихся из духовного звания Абрам Попов. В этом же полку эскадронным фельдшеров служил Василий </w:t>
      </w:r>
      <w:proofErr w:type="spellStart"/>
      <w:r w:rsidR="00297BF1" w:rsidRPr="00BE4DB2">
        <w:rPr>
          <w:rFonts w:ascii="Times New Roman" w:hAnsi="Times New Roman" w:cs="Times New Roman"/>
          <w:sz w:val="28"/>
          <w:szCs w:val="28"/>
        </w:rPr>
        <w:t>Бездеров</w:t>
      </w:r>
      <w:proofErr w:type="spellEnd"/>
      <w:r w:rsidR="00297BF1" w:rsidRPr="00BE4DB2">
        <w:rPr>
          <w:rFonts w:ascii="Times New Roman" w:hAnsi="Times New Roman" w:cs="Times New Roman"/>
          <w:sz w:val="28"/>
          <w:szCs w:val="28"/>
        </w:rPr>
        <w:t>, крепостной князя Кугушева из деревни Васильевки.</w:t>
      </w:r>
    </w:p>
    <w:p w14:paraId="1094A77F" w14:textId="5FC9BC13" w:rsidR="00F94B04" w:rsidRDefault="00F94B04" w:rsidP="006100A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4DB2">
        <w:rPr>
          <w:rFonts w:ascii="Times New Roman" w:hAnsi="Times New Roman" w:cs="Times New Roman"/>
          <w:sz w:val="28"/>
          <w:szCs w:val="28"/>
        </w:rPr>
        <w:t>30 июня 1814 года в Канцелярии пензенской губернии была составлена перечневая ведомость о числе людей, поступивших в состав Пензенского ополчения, в которой приводились следующие цифры</w:t>
      </w:r>
      <w:r w:rsidR="006100AB">
        <w:rPr>
          <w:rFonts w:ascii="Times New Roman" w:hAnsi="Times New Roman" w:cs="Times New Roman"/>
          <w:sz w:val="28"/>
          <w:szCs w:val="28"/>
        </w:rPr>
        <w:t xml:space="preserve"> (Таблица 1).</w:t>
      </w:r>
    </w:p>
    <w:p w14:paraId="5941051C" w14:textId="1BCA8BBB" w:rsidR="006100AB" w:rsidRPr="006100AB" w:rsidRDefault="006100AB" w:rsidP="006100A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00AB">
        <w:rPr>
          <w:rFonts w:ascii="Times New Roman" w:hAnsi="Times New Roman" w:cs="Times New Roman"/>
          <w:b/>
          <w:sz w:val="28"/>
          <w:szCs w:val="28"/>
        </w:rPr>
        <w:t xml:space="preserve">Таблица 1. Перечневая ведомость о </w:t>
      </w:r>
      <w:r w:rsidRPr="006100AB">
        <w:rPr>
          <w:rFonts w:ascii="Times New Roman" w:hAnsi="Times New Roman" w:cs="Times New Roman"/>
          <w:b/>
          <w:sz w:val="28"/>
          <w:szCs w:val="28"/>
        </w:rPr>
        <w:t>числе людей, поступивших в состав Пензенского ополчения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F94B04" w:rsidRPr="00BE4DB2" w14:paraId="74243E47" w14:textId="77777777" w:rsidTr="006100AB">
        <w:trPr>
          <w:jc w:val="center"/>
        </w:trPr>
        <w:tc>
          <w:tcPr>
            <w:tcW w:w="3115" w:type="dxa"/>
          </w:tcPr>
          <w:p w14:paraId="31EA6B7C" w14:textId="77777777" w:rsidR="00F94B04" w:rsidRPr="00BE4DB2" w:rsidRDefault="00F94B04" w:rsidP="00BE4DB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4DB2">
              <w:rPr>
                <w:rFonts w:ascii="Times New Roman" w:hAnsi="Times New Roman" w:cs="Times New Roman"/>
                <w:sz w:val="28"/>
                <w:szCs w:val="28"/>
              </w:rPr>
              <w:t>Уезд</w:t>
            </w:r>
          </w:p>
        </w:tc>
        <w:tc>
          <w:tcPr>
            <w:tcW w:w="3115" w:type="dxa"/>
          </w:tcPr>
          <w:p w14:paraId="092A554F" w14:textId="77777777" w:rsidR="00F94B04" w:rsidRPr="00BE4DB2" w:rsidRDefault="00F94B04" w:rsidP="00BE4DB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4DB2">
              <w:rPr>
                <w:rFonts w:ascii="Times New Roman" w:hAnsi="Times New Roman" w:cs="Times New Roman"/>
                <w:sz w:val="28"/>
                <w:szCs w:val="28"/>
              </w:rPr>
              <w:t xml:space="preserve">Штаб-и </w:t>
            </w:r>
            <w:proofErr w:type="spellStart"/>
            <w:r w:rsidRPr="00BE4DB2">
              <w:rPr>
                <w:rFonts w:ascii="Times New Roman" w:hAnsi="Times New Roman" w:cs="Times New Roman"/>
                <w:sz w:val="28"/>
                <w:szCs w:val="28"/>
              </w:rPr>
              <w:t>обер</w:t>
            </w:r>
            <w:proofErr w:type="spellEnd"/>
            <w:r w:rsidRPr="00BE4DB2">
              <w:rPr>
                <w:rFonts w:ascii="Times New Roman" w:hAnsi="Times New Roman" w:cs="Times New Roman"/>
                <w:sz w:val="28"/>
                <w:szCs w:val="28"/>
              </w:rPr>
              <w:t xml:space="preserve"> -офицеры</w:t>
            </w:r>
          </w:p>
        </w:tc>
        <w:tc>
          <w:tcPr>
            <w:tcW w:w="3115" w:type="dxa"/>
          </w:tcPr>
          <w:p w14:paraId="38176256" w14:textId="77777777" w:rsidR="00F94B04" w:rsidRPr="00BE4DB2" w:rsidRDefault="00F94B04" w:rsidP="00BE4DB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4DB2">
              <w:rPr>
                <w:rFonts w:ascii="Times New Roman" w:hAnsi="Times New Roman" w:cs="Times New Roman"/>
                <w:sz w:val="28"/>
                <w:szCs w:val="28"/>
              </w:rPr>
              <w:t>Ратники</w:t>
            </w:r>
          </w:p>
        </w:tc>
      </w:tr>
      <w:tr w:rsidR="00F94B04" w:rsidRPr="00BE4DB2" w14:paraId="5278CC98" w14:textId="77777777" w:rsidTr="006100AB">
        <w:trPr>
          <w:jc w:val="center"/>
        </w:trPr>
        <w:tc>
          <w:tcPr>
            <w:tcW w:w="3115" w:type="dxa"/>
          </w:tcPr>
          <w:p w14:paraId="2D761D1C" w14:textId="77777777" w:rsidR="00F94B04" w:rsidRPr="00BE4DB2" w:rsidRDefault="00F94B04" w:rsidP="00BE4DB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4DB2">
              <w:rPr>
                <w:rFonts w:ascii="Times New Roman" w:hAnsi="Times New Roman" w:cs="Times New Roman"/>
                <w:sz w:val="28"/>
                <w:szCs w:val="28"/>
              </w:rPr>
              <w:t>Пензенский</w:t>
            </w:r>
          </w:p>
        </w:tc>
        <w:tc>
          <w:tcPr>
            <w:tcW w:w="3115" w:type="dxa"/>
          </w:tcPr>
          <w:p w14:paraId="274783A1" w14:textId="77777777" w:rsidR="00F94B04" w:rsidRPr="00BE4DB2" w:rsidRDefault="00F94B04" w:rsidP="00BE4DB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4DB2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3115" w:type="dxa"/>
          </w:tcPr>
          <w:p w14:paraId="7D9183C3" w14:textId="77777777" w:rsidR="00F94B04" w:rsidRPr="00BE4DB2" w:rsidRDefault="00F94B04" w:rsidP="00BE4DB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4DB2">
              <w:rPr>
                <w:rFonts w:ascii="Times New Roman" w:hAnsi="Times New Roman" w:cs="Times New Roman"/>
                <w:sz w:val="28"/>
                <w:szCs w:val="28"/>
              </w:rPr>
              <w:t>1 152</w:t>
            </w:r>
          </w:p>
        </w:tc>
      </w:tr>
      <w:tr w:rsidR="00F94B04" w:rsidRPr="00BE4DB2" w14:paraId="71F031E8" w14:textId="77777777" w:rsidTr="006100AB">
        <w:trPr>
          <w:jc w:val="center"/>
        </w:trPr>
        <w:tc>
          <w:tcPr>
            <w:tcW w:w="3115" w:type="dxa"/>
          </w:tcPr>
          <w:p w14:paraId="7F4DCDB0" w14:textId="77777777" w:rsidR="00F94B04" w:rsidRPr="00BE4DB2" w:rsidRDefault="00F94B04" w:rsidP="00BE4DB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4DB2">
              <w:rPr>
                <w:rFonts w:ascii="Times New Roman" w:hAnsi="Times New Roman" w:cs="Times New Roman"/>
                <w:sz w:val="28"/>
                <w:szCs w:val="28"/>
              </w:rPr>
              <w:t>Саранский</w:t>
            </w:r>
          </w:p>
        </w:tc>
        <w:tc>
          <w:tcPr>
            <w:tcW w:w="3115" w:type="dxa"/>
          </w:tcPr>
          <w:p w14:paraId="66D8DD69" w14:textId="77777777" w:rsidR="00F94B04" w:rsidRPr="00BE4DB2" w:rsidRDefault="00F94B04" w:rsidP="00BE4DB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4DB2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3115" w:type="dxa"/>
          </w:tcPr>
          <w:p w14:paraId="28B2E461" w14:textId="77777777" w:rsidR="00F94B04" w:rsidRPr="00BE4DB2" w:rsidRDefault="00F94B04" w:rsidP="00BE4DB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4DB2">
              <w:rPr>
                <w:rFonts w:ascii="Times New Roman" w:hAnsi="Times New Roman" w:cs="Times New Roman"/>
                <w:sz w:val="28"/>
                <w:szCs w:val="28"/>
              </w:rPr>
              <w:t>1 173</w:t>
            </w:r>
          </w:p>
        </w:tc>
      </w:tr>
      <w:tr w:rsidR="00F94B04" w:rsidRPr="00BE4DB2" w14:paraId="3D06AF75" w14:textId="77777777" w:rsidTr="006100AB">
        <w:trPr>
          <w:jc w:val="center"/>
        </w:trPr>
        <w:tc>
          <w:tcPr>
            <w:tcW w:w="3115" w:type="dxa"/>
          </w:tcPr>
          <w:p w14:paraId="26B774DD" w14:textId="77777777" w:rsidR="00F94B04" w:rsidRPr="00BE4DB2" w:rsidRDefault="00F94B04" w:rsidP="00BE4DB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E4DB2">
              <w:rPr>
                <w:rFonts w:ascii="Times New Roman" w:hAnsi="Times New Roman" w:cs="Times New Roman"/>
                <w:sz w:val="28"/>
                <w:szCs w:val="28"/>
              </w:rPr>
              <w:t>Инсарский</w:t>
            </w:r>
            <w:proofErr w:type="spellEnd"/>
          </w:p>
        </w:tc>
        <w:tc>
          <w:tcPr>
            <w:tcW w:w="3115" w:type="dxa"/>
          </w:tcPr>
          <w:p w14:paraId="670B0532" w14:textId="77777777" w:rsidR="00F94B04" w:rsidRPr="00BE4DB2" w:rsidRDefault="00F94B04" w:rsidP="00BE4DB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4DB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115" w:type="dxa"/>
          </w:tcPr>
          <w:p w14:paraId="2CD330DF" w14:textId="77777777" w:rsidR="00F94B04" w:rsidRPr="00BE4DB2" w:rsidRDefault="00F94B04" w:rsidP="00BE4DB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4DB2">
              <w:rPr>
                <w:rFonts w:ascii="Times New Roman" w:hAnsi="Times New Roman" w:cs="Times New Roman"/>
                <w:sz w:val="28"/>
                <w:szCs w:val="28"/>
              </w:rPr>
              <w:t>982</w:t>
            </w:r>
          </w:p>
        </w:tc>
      </w:tr>
      <w:tr w:rsidR="00F94B04" w:rsidRPr="00BE4DB2" w14:paraId="4095181B" w14:textId="77777777" w:rsidTr="006100AB">
        <w:trPr>
          <w:jc w:val="center"/>
        </w:trPr>
        <w:tc>
          <w:tcPr>
            <w:tcW w:w="3115" w:type="dxa"/>
          </w:tcPr>
          <w:p w14:paraId="4485EA2E" w14:textId="77777777" w:rsidR="00F94B04" w:rsidRPr="00BE4DB2" w:rsidRDefault="00F94B04" w:rsidP="00BE4DB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E4DB2">
              <w:rPr>
                <w:rFonts w:ascii="Times New Roman" w:hAnsi="Times New Roman" w:cs="Times New Roman"/>
                <w:sz w:val="28"/>
                <w:szCs w:val="28"/>
              </w:rPr>
              <w:t>Краснослободский</w:t>
            </w:r>
            <w:proofErr w:type="spellEnd"/>
          </w:p>
        </w:tc>
        <w:tc>
          <w:tcPr>
            <w:tcW w:w="3115" w:type="dxa"/>
          </w:tcPr>
          <w:p w14:paraId="6075B5E9" w14:textId="77777777" w:rsidR="00F94B04" w:rsidRPr="00BE4DB2" w:rsidRDefault="00F94B04" w:rsidP="00BE4DB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4DB2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115" w:type="dxa"/>
          </w:tcPr>
          <w:p w14:paraId="1ED08543" w14:textId="77777777" w:rsidR="00F94B04" w:rsidRPr="00BE4DB2" w:rsidRDefault="00F94B04" w:rsidP="00BE4DB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4DB2">
              <w:rPr>
                <w:rFonts w:ascii="Times New Roman" w:hAnsi="Times New Roman" w:cs="Times New Roman"/>
                <w:sz w:val="28"/>
                <w:szCs w:val="28"/>
              </w:rPr>
              <w:t>488</w:t>
            </w:r>
          </w:p>
        </w:tc>
      </w:tr>
      <w:tr w:rsidR="00F94B04" w:rsidRPr="00BE4DB2" w14:paraId="6383D015" w14:textId="77777777" w:rsidTr="006100AB">
        <w:trPr>
          <w:trHeight w:val="85"/>
          <w:jc w:val="center"/>
        </w:trPr>
        <w:tc>
          <w:tcPr>
            <w:tcW w:w="3115" w:type="dxa"/>
          </w:tcPr>
          <w:p w14:paraId="32CAA990" w14:textId="77777777" w:rsidR="00F94B04" w:rsidRPr="00BE4DB2" w:rsidRDefault="00F94B04" w:rsidP="00BE4DB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E4DB2">
              <w:rPr>
                <w:rFonts w:ascii="Times New Roman" w:hAnsi="Times New Roman" w:cs="Times New Roman"/>
                <w:sz w:val="28"/>
                <w:szCs w:val="28"/>
              </w:rPr>
              <w:t>Нижнеломовский</w:t>
            </w:r>
            <w:proofErr w:type="spellEnd"/>
            <w:r w:rsidRPr="00BE4D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15" w:type="dxa"/>
          </w:tcPr>
          <w:p w14:paraId="23D7C66A" w14:textId="77777777" w:rsidR="00F94B04" w:rsidRPr="00BE4DB2" w:rsidRDefault="00F94B04" w:rsidP="00BE4DB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4DB2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3115" w:type="dxa"/>
          </w:tcPr>
          <w:p w14:paraId="27E3A6D4" w14:textId="77777777" w:rsidR="00F94B04" w:rsidRPr="00BE4DB2" w:rsidRDefault="00F94B04" w:rsidP="00BE4DB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4DB2">
              <w:rPr>
                <w:rFonts w:ascii="Times New Roman" w:hAnsi="Times New Roman" w:cs="Times New Roman"/>
                <w:sz w:val="28"/>
                <w:szCs w:val="28"/>
              </w:rPr>
              <w:t>758</w:t>
            </w:r>
          </w:p>
        </w:tc>
      </w:tr>
      <w:tr w:rsidR="00F94B04" w:rsidRPr="00BE4DB2" w14:paraId="12F1BCCD" w14:textId="77777777" w:rsidTr="006100AB">
        <w:trPr>
          <w:jc w:val="center"/>
        </w:trPr>
        <w:tc>
          <w:tcPr>
            <w:tcW w:w="3115" w:type="dxa"/>
          </w:tcPr>
          <w:p w14:paraId="52D290E4" w14:textId="77777777" w:rsidR="00F94B04" w:rsidRPr="00BE4DB2" w:rsidRDefault="00F94B04" w:rsidP="00BE4DB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E4D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Чембарский</w:t>
            </w:r>
            <w:proofErr w:type="spellEnd"/>
          </w:p>
        </w:tc>
        <w:tc>
          <w:tcPr>
            <w:tcW w:w="3115" w:type="dxa"/>
          </w:tcPr>
          <w:p w14:paraId="730D5DCE" w14:textId="77777777" w:rsidR="00F94B04" w:rsidRPr="00BE4DB2" w:rsidRDefault="00F94B04" w:rsidP="00BE4DB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4DB2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3115" w:type="dxa"/>
          </w:tcPr>
          <w:p w14:paraId="62D4A603" w14:textId="77777777" w:rsidR="00F94B04" w:rsidRPr="00BE4DB2" w:rsidRDefault="00F94B04" w:rsidP="00BE4DB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4DB2">
              <w:rPr>
                <w:rFonts w:ascii="Times New Roman" w:hAnsi="Times New Roman" w:cs="Times New Roman"/>
                <w:sz w:val="28"/>
                <w:szCs w:val="28"/>
              </w:rPr>
              <w:t>1 105</w:t>
            </w:r>
          </w:p>
        </w:tc>
      </w:tr>
      <w:tr w:rsidR="00F94B04" w:rsidRPr="00BE4DB2" w14:paraId="25A5CFCA" w14:textId="77777777" w:rsidTr="006100AB">
        <w:trPr>
          <w:jc w:val="center"/>
        </w:trPr>
        <w:tc>
          <w:tcPr>
            <w:tcW w:w="3115" w:type="dxa"/>
          </w:tcPr>
          <w:p w14:paraId="5EE4B3AD" w14:textId="77777777" w:rsidR="00F94B04" w:rsidRPr="00BE4DB2" w:rsidRDefault="00F94B04" w:rsidP="00BE4DB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E4DB2">
              <w:rPr>
                <w:rFonts w:ascii="Times New Roman" w:hAnsi="Times New Roman" w:cs="Times New Roman"/>
                <w:sz w:val="28"/>
                <w:szCs w:val="28"/>
              </w:rPr>
              <w:t>Городищенский</w:t>
            </w:r>
            <w:proofErr w:type="spellEnd"/>
          </w:p>
        </w:tc>
        <w:tc>
          <w:tcPr>
            <w:tcW w:w="3115" w:type="dxa"/>
          </w:tcPr>
          <w:p w14:paraId="06CDDE53" w14:textId="77777777" w:rsidR="00F94B04" w:rsidRPr="00BE4DB2" w:rsidRDefault="00F94B04" w:rsidP="00BE4DB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4DB2">
              <w:rPr>
                <w:rFonts w:ascii="Times New Roman" w:hAnsi="Times New Roman" w:cs="Times New Roman"/>
                <w:sz w:val="28"/>
                <w:szCs w:val="28"/>
              </w:rPr>
              <w:t xml:space="preserve">25 </w:t>
            </w:r>
          </w:p>
        </w:tc>
        <w:tc>
          <w:tcPr>
            <w:tcW w:w="3115" w:type="dxa"/>
          </w:tcPr>
          <w:p w14:paraId="22D6CDE7" w14:textId="77777777" w:rsidR="00F94B04" w:rsidRPr="00BE4DB2" w:rsidRDefault="00F94B04" w:rsidP="00BE4DB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4DB2">
              <w:rPr>
                <w:rFonts w:ascii="Times New Roman" w:hAnsi="Times New Roman" w:cs="Times New Roman"/>
                <w:sz w:val="28"/>
                <w:szCs w:val="28"/>
              </w:rPr>
              <w:t>900</w:t>
            </w:r>
          </w:p>
        </w:tc>
      </w:tr>
      <w:tr w:rsidR="00F94B04" w:rsidRPr="00BE4DB2" w14:paraId="6579C0B8" w14:textId="77777777" w:rsidTr="006100AB">
        <w:trPr>
          <w:jc w:val="center"/>
        </w:trPr>
        <w:tc>
          <w:tcPr>
            <w:tcW w:w="3115" w:type="dxa"/>
          </w:tcPr>
          <w:p w14:paraId="65214D0D" w14:textId="77777777" w:rsidR="00F94B04" w:rsidRPr="00BE4DB2" w:rsidRDefault="00F94B04" w:rsidP="00BE4DB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4DB2">
              <w:rPr>
                <w:rFonts w:ascii="Times New Roman" w:hAnsi="Times New Roman" w:cs="Times New Roman"/>
                <w:sz w:val="28"/>
                <w:szCs w:val="28"/>
              </w:rPr>
              <w:t>Мокшанский</w:t>
            </w:r>
          </w:p>
        </w:tc>
        <w:tc>
          <w:tcPr>
            <w:tcW w:w="3115" w:type="dxa"/>
          </w:tcPr>
          <w:p w14:paraId="4995CF4D" w14:textId="77777777" w:rsidR="00F94B04" w:rsidRPr="00BE4DB2" w:rsidRDefault="00F94B04" w:rsidP="00BE4DB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4DB2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3115" w:type="dxa"/>
          </w:tcPr>
          <w:p w14:paraId="133EA62D" w14:textId="77777777" w:rsidR="00F94B04" w:rsidRPr="00BE4DB2" w:rsidRDefault="00F94B04" w:rsidP="00BE4DB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4DB2">
              <w:rPr>
                <w:rFonts w:ascii="Times New Roman" w:hAnsi="Times New Roman" w:cs="Times New Roman"/>
                <w:sz w:val="28"/>
                <w:szCs w:val="28"/>
              </w:rPr>
              <w:t>1 299</w:t>
            </w:r>
          </w:p>
        </w:tc>
      </w:tr>
      <w:tr w:rsidR="00F94B04" w:rsidRPr="00BE4DB2" w14:paraId="7051E763" w14:textId="77777777" w:rsidTr="006100AB">
        <w:trPr>
          <w:jc w:val="center"/>
        </w:trPr>
        <w:tc>
          <w:tcPr>
            <w:tcW w:w="3115" w:type="dxa"/>
          </w:tcPr>
          <w:p w14:paraId="0AE351C7" w14:textId="77777777" w:rsidR="00F94B04" w:rsidRPr="00BE4DB2" w:rsidRDefault="00F94B04" w:rsidP="00BE4DB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E4DB2">
              <w:rPr>
                <w:rFonts w:ascii="Times New Roman" w:hAnsi="Times New Roman" w:cs="Times New Roman"/>
                <w:sz w:val="28"/>
                <w:szCs w:val="28"/>
              </w:rPr>
              <w:t>Наровчатский</w:t>
            </w:r>
            <w:proofErr w:type="spellEnd"/>
            <w:r w:rsidRPr="00BE4D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15" w:type="dxa"/>
          </w:tcPr>
          <w:p w14:paraId="4DC4E73B" w14:textId="77777777" w:rsidR="00F94B04" w:rsidRPr="00BE4DB2" w:rsidRDefault="00F94B04" w:rsidP="00BE4DB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4DB2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3115" w:type="dxa"/>
          </w:tcPr>
          <w:p w14:paraId="15E79528" w14:textId="77777777" w:rsidR="00F94B04" w:rsidRPr="00BE4DB2" w:rsidRDefault="00F94B04" w:rsidP="00BE4DB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4DB2">
              <w:rPr>
                <w:rFonts w:ascii="Times New Roman" w:hAnsi="Times New Roman" w:cs="Times New Roman"/>
                <w:sz w:val="28"/>
                <w:szCs w:val="28"/>
              </w:rPr>
              <w:t>371</w:t>
            </w:r>
          </w:p>
        </w:tc>
      </w:tr>
      <w:tr w:rsidR="00F94B04" w:rsidRPr="00BE4DB2" w14:paraId="37B9097B" w14:textId="77777777" w:rsidTr="006100AB">
        <w:trPr>
          <w:jc w:val="center"/>
        </w:trPr>
        <w:tc>
          <w:tcPr>
            <w:tcW w:w="3115" w:type="dxa"/>
          </w:tcPr>
          <w:p w14:paraId="1126A23A" w14:textId="77777777" w:rsidR="00F94B04" w:rsidRPr="00BE4DB2" w:rsidRDefault="00F94B04" w:rsidP="00BE4DB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4DB2">
              <w:rPr>
                <w:rFonts w:ascii="Times New Roman" w:hAnsi="Times New Roman" w:cs="Times New Roman"/>
                <w:sz w:val="28"/>
                <w:szCs w:val="28"/>
              </w:rPr>
              <w:t>Керенский</w:t>
            </w:r>
          </w:p>
        </w:tc>
        <w:tc>
          <w:tcPr>
            <w:tcW w:w="3115" w:type="dxa"/>
          </w:tcPr>
          <w:p w14:paraId="122A35DC" w14:textId="77777777" w:rsidR="00F94B04" w:rsidRPr="00BE4DB2" w:rsidRDefault="00F94B04" w:rsidP="00BE4DB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4DB2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3115" w:type="dxa"/>
          </w:tcPr>
          <w:p w14:paraId="7860E188" w14:textId="77777777" w:rsidR="00F94B04" w:rsidRPr="00BE4DB2" w:rsidRDefault="00F94B04" w:rsidP="00BE4DB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4DB2">
              <w:rPr>
                <w:rFonts w:ascii="Times New Roman" w:hAnsi="Times New Roman" w:cs="Times New Roman"/>
                <w:sz w:val="28"/>
                <w:szCs w:val="28"/>
              </w:rPr>
              <w:t>822</w:t>
            </w:r>
          </w:p>
        </w:tc>
      </w:tr>
      <w:tr w:rsidR="00F94B04" w:rsidRPr="00BE4DB2" w14:paraId="11662235" w14:textId="77777777" w:rsidTr="006100AB">
        <w:trPr>
          <w:jc w:val="center"/>
        </w:trPr>
        <w:tc>
          <w:tcPr>
            <w:tcW w:w="3115" w:type="dxa"/>
          </w:tcPr>
          <w:p w14:paraId="50AD7CE3" w14:textId="77777777" w:rsidR="00F94B04" w:rsidRPr="00BE4DB2" w:rsidRDefault="00F94B04" w:rsidP="00BE4DB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4DB2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3115" w:type="dxa"/>
          </w:tcPr>
          <w:p w14:paraId="2A9CFC10" w14:textId="77777777" w:rsidR="00F94B04" w:rsidRPr="00BE4DB2" w:rsidRDefault="00F94B04" w:rsidP="00BE4DB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4DB2">
              <w:rPr>
                <w:rFonts w:ascii="Times New Roman" w:hAnsi="Times New Roman" w:cs="Times New Roman"/>
                <w:sz w:val="28"/>
                <w:szCs w:val="28"/>
              </w:rPr>
              <w:t>220</w:t>
            </w:r>
          </w:p>
        </w:tc>
        <w:tc>
          <w:tcPr>
            <w:tcW w:w="3115" w:type="dxa"/>
          </w:tcPr>
          <w:p w14:paraId="637EC55B" w14:textId="77777777" w:rsidR="00F94B04" w:rsidRPr="00BE4DB2" w:rsidRDefault="00F94B04" w:rsidP="00BE4DB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4DB2">
              <w:rPr>
                <w:rFonts w:ascii="Times New Roman" w:hAnsi="Times New Roman" w:cs="Times New Roman"/>
                <w:sz w:val="28"/>
                <w:szCs w:val="28"/>
              </w:rPr>
              <w:t>9 050</w:t>
            </w:r>
          </w:p>
        </w:tc>
      </w:tr>
    </w:tbl>
    <w:p w14:paraId="163AFF2F" w14:textId="77777777" w:rsidR="00F94B04" w:rsidRPr="00BE4DB2" w:rsidRDefault="00F94B04" w:rsidP="006100AB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4DB2">
        <w:rPr>
          <w:rFonts w:ascii="Times New Roman" w:hAnsi="Times New Roman" w:cs="Times New Roman"/>
          <w:sz w:val="28"/>
          <w:szCs w:val="28"/>
        </w:rPr>
        <w:t>Наши расчеты заключили, что процент людей, поступивших в состав Пензенского ополчения из Керенского уезда от общего числа, составил 9%.</w:t>
      </w:r>
    </w:p>
    <w:p w14:paraId="705C5CD4" w14:textId="77777777" w:rsidR="00866CDF" w:rsidRPr="00BE4DB2" w:rsidRDefault="00866CDF" w:rsidP="00BE4D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4DB2">
        <w:rPr>
          <w:rFonts w:ascii="Times New Roman" w:hAnsi="Times New Roman" w:cs="Times New Roman"/>
          <w:sz w:val="28"/>
          <w:szCs w:val="28"/>
        </w:rPr>
        <w:t>К кон</w:t>
      </w:r>
      <w:r w:rsidR="00F94B04" w:rsidRPr="00BE4DB2">
        <w:rPr>
          <w:rFonts w:ascii="Times New Roman" w:hAnsi="Times New Roman" w:cs="Times New Roman"/>
          <w:sz w:val="28"/>
          <w:szCs w:val="28"/>
        </w:rPr>
        <w:t>ц</w:t>
      </w:r>
      <w:r w:rsidRPr="00BE4DB2">
        <w:rPr>
          <w:rFonts w:ascii="Times New Roman" w:hAnsi="Times New Roman" w:cs="Times New Roman"/>
          <w:sz w:val="28"/>
          <w:szCs w:val="28"/>
        </w:rPr>
        <w:t xml:space="preserve">у октября </w:t>
      </w:r>
      <w:r w:rsidR="00090417" w:rsidRPr="00BE4DB2">
        <w:rPr>
          <w:rFonts w:ascii="Times New Roman" w:hAnsi="Times New Roman" w:cs="Times New Roman"/>
          <w:sz w:val="28"/>
          <w:szCs w:val="28"/>
        </w:rPr>
        <w:t>п</w:t>
      </w:r>
      <w:r w:rsidRPr="00BE4DB2">
        <w:rPr>
          <w:rFonts w:ascii="Times New Roman" w:hAnsi="Times New Roman" w:cs="Times New Roman"/>
          <w:sz w:val="28"/>
          <w:szCs w:val="28"/>
        </w:rPr>
        <w:t xml:space="preserve">оволжское ополчение было готово к походу, но приказа не поступало в течение двух месяцев. За это время дисциплина заметно снизилась, особенно среди офицеров. Это привело к восстаниям в Инсаре и Чембаре. </w:t>
      </w:r>
    </w:p>
    <w:p w14:paraId="2262180B" w14:textId="77777777" w:rsidR="00866CDF" w:rsidRPr="00BE4DB2" w:rsidRDefault="00866CDF" w:rsidP="00BE4D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4DB2">
        <w:rPr>
          <w:rFonts w:ascii="Times New Roman" w:hAnsi="Times New Roman" w:cs="Times New Roman"/>
          <w:sz w:val="28"/>
          <w:szCs w:val="28"/>
        </w:rPr>
        <w:t>5 ноября в Керенск прибыла рекрутская партия численностью 500 чел</w:t>
      </w:r>
      <w:r w:rsidR="00090417" w:rsidRPr="00BE4DB2">
        <w:rPr>
          <w:rFonts w:ascii="Times New Roman" w:hAnsi="Times New Roman" w:cs="Times New Roman"/>
          <w:sz w:val="28"/>
          <w:szCs w:val="28"/>
        </w:rPr>
        <w:t>овек</w:t>
      </w:r>
      <w:r w:rsidRPr="00BE4DB2">
        <w:rPr>
          <w:rFonts w:ascii="Times New Roman" w:hAnsi="Times New Roman" w:cs="Times New Roman"/>
          <w:sz w:val="28"/>
          <w:szCs w:val="28"/>
        </w:rPr>
        <w:t>, следовавшая по тракту из Тамбова в Арзамас через Керенский уезд</w:t>
      </w:r>
      <w:r w:rsidR="00090417" w:rsidRPr="00BE4DB2">
        <w:rPr>
          <w:rFonts w:ascii="Times New Roman" w:hAnsi="Times New Roman" w:cs="Times New Roman"/>
          <w:sz w:val="28"/>
          <w:szCs w:val="28"/>
        </w:rPr>
        <w:t>.</w:t>
      </w:r>
    </w:p>
    <w:p w14:paraId="28412E8C" w14:textId="77777777" w:rsidR="00EA39E5" w:rsidRPr="00BE4DB2" w:rsidRDefault="00EA39E5" w:rsidP="00BE4D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4DB2">
        <w:rPr>
          <w:rFonts w:ascii="Times New Roman" w:hAnsi="Times New Roman" w:cs="Times New Roman"/>
          <w:sz w:val="28"/>
          <w:szCs w:val="28"/>
        </w:rPr>
        <w:t xml:space="preserve">Кроме рекрутского набора, жители </w:t>
      </w:r>
      <w:proofErr w:type="spellStart"/>
      <w:r w:rsidRPr="00BE4DB2">
        <w:rPr>
          <w:rFonts w:ascii="Times New Roman" w:hAnsi="Times New Roman" w:cs="Times New Roman"/>
          <w:sz w:val="28"/>
          <w:szCs w:val="28"/>
        </w:rPr>
        <w:t>Керенска</w:t>
      </w:r>
      <w:proofErr w:type="spellEnd"/>
      <w:r w:rsidRPr="00BE4DB2">
        <w:rPr>
          <w:rFonts w:ascii="Times New Roman" w:hAnsi="Times New Roman" w:cs="Times New Roman"/>
          <w:sz w:val="28"/>
          <w:szCs w:val="28"/>
        </w:rPr>
        <w:t xml:space="preserve"> жертвовали также деньги и имущество в пользу армии. Денежные пожертвования в губернии с 8 мая по 6 июня 1812 составили 39.625 рублей. Общая сумма пожертвований сделанных пензенцами в 1812 году составила 2 миллиона 475 тысяч 847 рублей.</w:t>
      </w:r>
    </w:p>
    <w:p w14:paraId="67A36E73" w14:textId="34EFEA14" w:rsidR="003D1469" w:rsidRPr="00BE4DB2" w:rsidRDefault="00EA39E5" w:rsidP="00BE4D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4DB2">
        <w:rPr>
          <w:rFonts w:ascii="Times New Roman" w:hAnsi="Times New Roman" w:cs="Times New Roman"/>
          <w:sz w:val="28"/>
          <w:szCs w:val="28"/>
        </w:rPr>
        <w:t xml:space="preserve">Сборы денег сочетались с сборами натурой. </w:t>
      </w:r>
      <w:r w:rsidR="005F383F" w:rsidRPr="00BE4DB2">
        <w:rPr>
          <w:rFonts w:ascii="Times New Roman" w:hAnsi="Times New Roman" w:cs="Times New Roman"/>
          <w:sz w:val="28"/>
          <w:szCs w:val="28"/>
        </w:rPr>
        <w:t>Керенский уезд</w:t>
      </w:r>
      <w:r w:rsidR="00816F91" w:rsidRPr="00BE4DB2">
        <w:rPr>
          <w:rFonts w:ascii="Times New Roman" w:hAnsi="Times New Roman" w:cs="Times New Roman"/>
          <w:sz w:val="28"/>
          <w:szCs w:val="28"/>
        </w:rPr>
        <w:t xml:space="preserve">, по данным </w:t>
      </w:r>
      <w:r w:rsidR="003D1469" w:rsidRPr="00BE4DB2">
        <w:rPr>
          <w:rFonts w:ascii="Times New Roman" w:hAnsi="Times New Roman" w:cs="Times New Roman"/>
          <w:sz w:val="28"/>
          <w:szCs w:val="28"/>
        </w:rPr>
        <w:t xml:space="preserve">Якова Григорьевича Журавлева, доносил пензенскому вице-губернатору </w:t>
      </w:r>
      <w:proofErr w:type="spellStart"/>
      <w:r w:rsidR="003D1469" w:rsidRPr="00BE4DB2">
        <w:rPr>
          <w:rFonts w:ascii="Times New Roman" w:hAnsi="Times New Roman" w:cs="Times New Roman"/>
          <w:sz w:val="28"/>
          <w:szCs w:val="28"/>
        </w:rPr>
        <w:t>А.М</w:t>
      </w:r>
      <w:r w:rsidR="00BE4DB2">
        <w:rPr>
          <w:rFonts w:ascii="Times New Roman" w:hAnsi="Times New Roman" w:cs="Times New Roman"/>
          <w:sz w:val="28"/>
          <w:szCs w:val="28"/>
        </w:rPr>
        <w:t>.</w:t>
      </w:r>
      <w:r w:rsidR="003D1469" w:rsidRPr="00BE4DB2">
        <w:rPr>
          <w:rFonts w:ascii="Times New Roman" w:hAnsi="Times New Roman" w:cs="Times New Roman"/>
          <w:sz w:val="28"/>
          <w:szCs w:val="28"/>
        </w:rPr>
        <w:t>Евреинову</w:t>
      </w:r>
      <w:proofErr w:type="spellEnd"/>
      <w:r w:rsidR="003D1469" w:rsidRPr="00BE4DB2">
        <w:rPr>
          <w:rFonts w:ascii="Times New Roman" w:hAnsi="Times New Roman" w:cs="Times New Roman"/>
          <w:sz w:val="28"/>
          <w:szCs w:val="28"/>
        </w:rPr>
        <w:t xml:space="preserve">, что «… из купеческого сословия в городе </w:t>
      </w:r>
      <w:proofErr w:type="spellStart"/>
      <w:r w:rsidR="003D1469" w:rsidRPr="00BE4DB2">
        <w:rPr>
          <w:rFonts w:ascii="Times New Roman" w:hAnsi="Times New Roman" w:cs="Times New Roman"/>
          <w:sz w:val="28"/>
          <w:szCs w:val="28"/>
        </w:rPr>
        <w:t>Керенске</w:t>
      </w:r>
      <w:proofErr w:type="spellEnd"/>
      <w:r w:rsidR="003D1469" w:rsidRPr="00BE4DB2">
        <w:rPr>
          <w:rFonts w:ascii="Times New Roman" w:hAnsi="Times New Roman" w:cs="Times New Roman"/>
          <w:sz w:val="28"/>
          <w:szCs w:val="28"/>
        </w:rPr>
        <w:t xml:space="preserve"> никто ничего не жертвовал, кроме, однако, </w:t>
      </w:r>
      <w:proofErr w:type="spellStart"/>
      <w:r w:rsidR="003D1469" w:rsidRPr="00BE4DB2">
        <w:rPr>
          <w:rFonts w:ascii="Times New Roman" w:hAnsi="Times New Roman" w:cs="Times New Roman"/>
          <w:sz w:val="28"/>
          <w:szCs w:val="28"/>
        </w:rPr>
        <w:t>керенской</w:t>
      </w:r>
      <w:proofErr w:type="spellEnd"/>
      <w:r w:rsidR="003D1469" w:rsidRPr="00BE4DB2">
        <w:rPr>
          <w:rFonts w:ascii="Times New Roman" w:hAnsi="Times New Roman" w:cs="Times New Roman"/>
          <w:sz w:val="28"/>
          <w:szCs w:val="28"/>
        </w:rPr>
        <w:t xml:space="preserve"> вдовы, купеческой жены Марии Сергеевой, дочери </w:t>
      </w:r>
      <w:proofErr w:type="spellStart"/>
      <w:r w:rsidR="003D1469" w:rsidRPr="00BE4DB2">
        <w:rPr>
          <w:rFonts w:ascii="Times New Roman" w:hAnsi="Times New Roman" w:cs="Times New Roman"/>
          <w:sz w:val="28"/>
          <w:szCs w:val="28"/>
        </w:rPr>
        <w:t>Канакина</w:t>
      </w:r>
      <w:proofErr w:type="spellEnd"/>
      <w:r w:rsidR="003D1469" w:rsidRPr="00BE4DB2">
        <w:rPr>
          <w:rFonts w:ascii="Times New Roman" w:hAnsi="Times New Roman" w:cs="Times New Roman"/>
          <w:sz w:val="28"/>
          <w:szCs w:val="28"/>
        </w:rPr>
        <w:t>, она пожертвовала двумя пушками и двумя мортирами». Вероятнее всего, именно они и поступили на вооружение.</w:t>
      </w:r>
    </w:p>
    <w:p w14:paraId="03D11776" w14:textId="77777777" w:rsidR="00EA39E5" w:rsidRPr="00BE4DB2" w:rsidRDefault="003D1469" w:rsidP="00BE4D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4DB2">
        <w:rPr>
          <w:rFonts w:ascii="Times New Roman" w:hAnsi="Times New Roman" w:cs="Times New Roman"/>
          <w:sz w:val="28"/>
          <w:szCs w:val="28"/>
        </w:rPr>
        <w:t xml:space="preserve">Но архивные документы гласили, что пожертвования были. Так, имеются данные о </w:t>
      </w:r>
      <w:r w:rsidR="005F383F" w:rsidRPr="00BE4DB2">
        <w:rPr>
          <w:rFonts w:ascii="Times New Roman" w:hAnsi="Times New Roman" w:cs="Times New Roman"/>
          <w:sz w:val="28"/>
          <w:szCs w:val="28"/>
        </w:rPr>
        <w:t>пожертвова</w:t>
      </w:r>
      <w:r w:rsidRPr="00BE4DB2">
        <w:rPr>
          <w:rFonts w:ascii="Times New Roman" w:hAnsi="Times New Roman" w:cs="Times New Roman"/>
          <w:sz w:val="28"/>
          <w:szCs w:val="28"/>
        </w:rPr>
        <w:t>нии</w:t>
      </w:r>
      <w:r w:rsidR="005F383F" w:rsidRPr="00BE4DB2">
        <w:rPr>
          <w:rFonts w:ascii="Times New Roman" w:hAnsi="Times New Roman" w:cs="Times New Roman"/>
          <w:sz w:val="28"/>
          <w:szCs w:val="28"/>
        </w:rPr>
        <w:t xml:space="preserve"> 1 рубл</w:t>
      </w:r>
      <w:r w:rsidRPr="00BE4DB2">
        <w:rPr>
          <w:rFonts w:ascii="Times New Roman" w:hAnsi="Times New Roman" w:cs="Times New Roman"/>
          <w:sz w:val="28"/>
          <w:szCs w:val="28"/>
        </w:rPr>
        <w:t>я</w:t>
      </w:r>
      <w:r w:rsidR="005F383F" w:rsidRPr="00BE4DB2">
        <w:rPr>
          <w:rFonts w:ascii="Times New Roman" w:hAnsi="Times New Roman" w:cs="Times New Roman"/>
          <w:sz w:val="28"/>
          <w:szCs w:val="28"/>
        </w:rPr>
        <w:t xml:space="preserve"> 5 коп</w:t>
      </w:r>
      <w:r w:rsidR="00EA39E5" w:rsidRPr="00BE4DB2">
        <w:rPr>
          <w:rFonts w:ascii="Times New Roman" w:hAnsi="Times New Roman" w:cs="Times New Roman"/>
          <w:sz w:val="28"/>
          <w:szCs w:val="28"/>
        </w:rPr>
        <w:t>еек в начале войны</w:t>
      </w:r>
      <w:r w:rsidRPr="00BE4DB2">
        <w:rPr>
          <w:rFonts w:ascii="Times New Roman" w:hAnsi="Times New Roman" w:cs="Times New Roman"/>
          <w:sz w:val="28"/>
          <w:szCs w:val="28"/>
        </w:rPr>
        <w:t xml:space="preserve"> от неизвестного от Керенского уезда</w:t>
      </w:r>
      <w:r w:rsidR="00EA39E5" w:rsidRPr="00BE4DB2">
        <w:rPr>
          <w:rFonts w:ascii="Times New Roman" w:hAnsi="Times New Roman" w:cs="Times New Roman"/>
          <w:sz w:val="28"/>
          <w:szCs w:val="28"/>
        </w:rPr>
        <w:t>, н</w:t>
      </w:r>
      <w:r w:rsidR="005F383F" w:rsidRPr="00BE4DB2">
        <w:rPr>
          <w:rFonts w:ascii="Times New Roman" w:hAnsi="Times New Roman" w:cs="Times New Roman"/>
          <w:sz w:val="28"/>
          <w:szCs w:val="28"/>
        </w:rPr>
        <w:t>а основании императорского рескрипта о</w:t>
      </w:r>
      <w:r w:rsidR="00EA39E5" w:rsidRPr="00BE4DB2">
        <w:rPr>
          <w:rFonts w:ascii="Times New Roman" w:hAnsi="Times New Roman" w:cs="Times New Roman"/>
          <w:sz w:val="28"/>
          <w:szCs w:val="28"/>
        </w:rPr>
        <w:t>т</w:t>
      </w:r>
      <w:r w:rsidR="005F383F" w:rsidRPr="00BE4DB2">
        <w:rPr>
          <w:rFonts w:ascii="Times New Roman" w:hAnsi="Times New Roman" w:cs="Times New Roman"/>
          <w:sz w:val="28"/>
          <w:szCs w:val="28"/>
        </w:rPr>
        <w:t xml:space="preserve"> 25 мая 1812 года из Пен</w:t>
      </w:r>
      <w:r w:rsidR="00C47ECA" w:rsidRPr="00BE4DB2">
        <w:rPr>
          <w:rFonts w:ascii="Times New Roman" w:hAnsi="Times New Roman" w:cs="Times New Roman"/>
          <w:sz w:val="28"/>
          <w:szCs w:val="28"/>
        </w:rPr>
        <w:t xml:space="preserve">зенской губернии в </w:t>
      </w:r>
      <w:proofErr w:type="spellStart"/>
      <w:r w:rsidR="00C47ECA" w:rsidRPr="00BE4DB2">
        <w:rPr>
          <w:rFonts w:ascii="Times New Roman" w:hAnsi="Times New Roman" w:cs="Times New Roman"/>
          <w:sz w:val="28"/>
          <w:szCs w:val="28"/>
        </w:rPr>
        <w:t>Витебурскую</w:t>
      </w:r>
      <w:proofErr w:type="spellEnd"/>
      <w:r w:rsidR="00C47ECA" w:rsidRPr="00BE4DB2">
        <w:rPr>
          <w:rFonts w:ascii="Times New Roman" w:hAnsi="Times New Roman" w:cs="Times New Roman"/>
          <w:sz w:val="28"/>
          <w:szCs w:val="28"/>
        </w:rPr>
        <w:t xml:space="preserve"> </w:t>
      </w:r>
      <w:r w:rsidR="005F383F" w:rsidRPr="00BE4DB2">
        <w:rPr>
          <w:rFonts w:ascii="Times New Roman" w:hAnsi="Times New Roman" w:cs="Times New Roman"/>
          <w:sz w:val="28"/>
          <w:szCs w:val="28"/>
        </w:rPr>
        <w:t>началась отправка продовольствий для армии.</w:t>
      </w:r>
      <w:r w:rsidR="00C47ECA" w:rsidRPr="00BE4DB2">
        <w:rPr>
          <w:rFonts w:ascii="Times New Roman" w:hAnsi="Times New Roman" w:cs="Times New Roman"/>
          <w:sz w:val="28"/>
          <w:szCs w:val="28"/>
        </w:rPr>
        <w:t xml:space="preserve"> 9 ноября в комитет пожертвований для ополчения поступило 3040 </w:t>
      </w:r>
      <w:r w:rsidR="00C47ECA" w:rsidRPr="00BE4DB2">
        <w:rPr>
          <w:rFonts w:ascii="Times New Roman" w:hAnsi="Times New Roman" w:cs="Times New Roman"/>
          <w:sz w:val="28"/>
          <w:szCs w:val="28"/>
        </w:rPr>
        <w:lastRenderedPageBreak/>
        <w:t xml:space="preserve">рублей, из них от Керенского уезда 40 рублей 85 копеек. 10 октября </w:t>
      </w:r>
      <w:r w:rsidR="00EA39E5" w:rsidRPr="00BE4DB2">
        <w:rPr>
          <w:rFonts w:ascii="Times New Roman" w:hAnsi="Times New Roman" w:cs="Times New Roman"/>
          <w:sz w:val="28"/>
          <w:szCs w:val="28"/>
        </w:rPr>
        <w:t>б</w:t>
      </w:r>
      <w:r w:rsidR="00C47ECA" w:rsidRPr="00BE4DB2">
        <w:rPr>
          <w:rFonts w:ascii="Times New Roman" w:hAnsi="Times New Roman" w:cs="Times New Roman"/>
          <w:sz w:val="28"/>
          <w:szCs w:val="28"/>
        </w:rPr>
        <w:t xml:space="preserve">лагочинный </w:t>
      </w:r>
      <w:r w:rsidR="00EA39E5" w:rsidRPr="00BE4DB2">
        <w:rPr>
          <w:rFonts w:ascii="Times New Roman" w:hAnsi="Times New Roman" w:cs="Times New Roman"/>
          <w:sz w:val="28"/>
          <w:szCs w:val="28"/>
        </w:rPr>
        <w:t xml:space="preserve">священник </w:t>
      </w:r>
      <w:r w:rsidR="00C47ECA" w:rsidRPr="00BE4DB2">
        <w:rPr>
          <w:rFonts w:ascii="Times New Roman" w:hAnsi="Times New Roman" w:cs="Times New Roman"/>
          <w:sz w:val="28"/>
          <w:szCs w:val="28"/>
        </w:rPr>
        <w:t xml:space="preserve">г. </w:t>
      </w:r>
      <w:proofErr w:type="spellStart"/>
      <w:r w:rsidR="00C47ECA" w:rsidRPr="00BE4DB2">
        <w:rPr>
          <w:rFonts w:ascii="Times New Roman" w:hAnsi="Times New Roman" w:cs="Times New Roman"/>
          <w:sz w:val="28"/>
          <w:szCs w:val="28"/>
        </w:rPr>
        <w:t>Керенска</w:t>
      </w:r>
      <w:proofErr w:type="spellEnd"/>
      <w:r w:rsidR="00C47ECA" w:rsidRPr="00BE4DB2">
        <w:rPr>
          <w:rFonts w:ascii="Times New Roman" w:hAnsi="Times New Roman" w:cs="Times New Roman"/>
          <w:sz w:val="28"/>
          <w:szCs w:val="28"/>
        </w:rPr>
        <w:t xml:space="preserve"> доносил о том, что было собрано 4 рубля 2 копейки</w:t>
      </w:r>
      <w:r w:rsidR="00EA39E5" w:rsidRPr="00BE4DB2">
        <w:rPr>
          <w:rFonts w:ascii="Times New Roman" w:hAnsi="Times New Roman" w:cs="Times New Roman"/>
          <w:sz w:val="28"/>
          <w:szCs w:val="28"/>
        </w:rPr>
        <w:t xml:space="preserve"> </w:t>
      </w:r>
      <w:r w:rsidR="00C47ECA" w:rsidRPr="00BE4DB2">
        <w:rPr>
          <w:rFonts w:ascii="Times New Roman" w:hAnsi="Times New Roman" w:cs="Times New Roman"/>
          <w:sz w:val="28"/>
          <w:szCs w:val="28"/>
        </w:rPr>
        <w:t>добровольных пожертвований в пользу «потерпевших от неприятеля разорения»</w:t>
      </w:r>
      <w:r w:rsidR="005950A5" w:rsidRPr="00BE4DB2">
        <w:rPr>
          <w:rFonts w:ascii="Times New Roman" w:hAnsi="Times New Roman" w:cs="Times New Roman"/>
          <w:sz w:val="28"/>
          <w:szCs w:val="28"/>
        </w:rPr>
        <w:t>. В начале октября Керенский житель Парфе</w:t>
      </w:r>
      <w:r w:rsidR="00EA39E5" w:rsidRPr="00BE4DB2">
        <w:rPr>
          <w:rFonts w:ascii="Times New Roman" w:hAnsi="Times New Roman" w:cs="Times New Roman"/>
          <w:sz w:val="28"/>
          <w:szCs w:val="28"/>
        </w:rPr>
        <w:t>н</w:t>
      </w:r>
      <w:r w:rsidR="005950A5" w:rsidRPr="00BE4DB2">
        <w:rPr>
          <w:rFonts w:ascii="Times New Roman" w:hAnsi="Times New Roman" w:cs="Times New Roman"/>
          <w:sz w:val="28"/>
          <w:szCs w:val="28"/>
        </w:rPr>
        <w:t xml:space="preserve"> Лаврентьев внес 30 копеек.</w:t>
      </w:r>
      <w:r w:rsidR="00C47ECA" w:rsidRPr="00BE4DB2">
        <w:rPr>
          <w:rFonts w:ascii="Times New Roman" w:hAnsi="Times New Roman" w:cs="Times New Roman"/>
          <w:sz w:val="28"/>
          <w:szCs w:val="28"/>
        </w:rPr>
        <w:t xml:space="preserve"> </w:t>
      </w:r>
      <w:r w:rsidRPr="00BE4DB2">
        <w:rPr>
          <w:rFonts w:ascii="Times New Roman" w:hAnsi="Times New Roman" w:cs="Times New Roman"/>
          <w:sz w:val="28"/>
          <w:szCs w:val="28"/>
        </w:rPr>
        <w:t xml:space="preserve">В списке </w:t>
      </w:r>
      <w:proofErr w:type="spellStart"/>
      <w:r w:rsidRPr="00BE4DB2">
        <w:rPr>
          <w:rFonts w:ascii="Times New Roman" w:hAnsi="Times New Roman" w:cs="Times New Roman"/>
          <w:sz w:val="28"/>
          <w:szCs w:val="28"/>
        </w:rPr>
        <w:t>жертвований</w:t>
      </w:r>
      <w:proofErr w:type="spellEnd"/>
      <w:r w:rsidRPr="00BE4DB2">
        <w:rPr>
          <w:rFonts w:ascii="Times New Roman" w:hAnsi="Times New Roman" w:cs="Times New Roman"/>
          <w:sz w:val="28"/>
          <w:szCs w:val="28"/>
        </w:rPr>
        <w:t xml:space="preserve"> значатся купцы Андрей Белоусов и </w:t>
      </w:r>
      <w:proofErr w:type="spellStart"/>
      <w:r w:rsidRPr="00BE4DB2">
        <w:rPr>
          <w:rFonts w:ascii="Times New Roman" w:hAnsi="Times New Roman" w:cs="Times New Roman"/>
          <w:sz w:val="28"/>
          <w:szCs w:val="28"/>
        </w:rPr>
        <w:t>Тамилин</w:t>
      </w:r>
      <w:proofErr w:type="spellEnd"/>
      <w:r w:rsidRPr="00BE4DB2">
        <w:rPr>
          <w:rFonts w:ascii="Times New Roman" w:hAnsi="Times New Roman" w:cs="Times New Roman"/>
          <w:sz w:val="28"/>
          <w:szCs w:val="28"/>
        </w:rPr>
        <w:t>, пожертвовавшие 10 и 5 рублей соответственно. Дворовый человек Сергей Самарин внес вклад размеров в 75 копеек серебром.</w:t>
      </w:r>
    </w:p>
    <w:p w14:paraId="077DA9A4" w14:textId="77777777" w:rsidR="00EA39E5" w:rsidRPr="00BE4DB2" w:rsidRDefault="00AF22FC" w:rsidP="00BE4D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4DB2">
        <w:rPr>
          <w:rFonts w:ascii="Times New Roman" w:hAnsi="Times New Roman" w:cs="Times New Roman"/>
          <w:sz w:val="28"/>
          <w:szCs w:val="28"/>
        </w:rPr>
        <w:t>Но наряду с пожертвованиями встречалось и мошенничество. Встречались и аферисты</w:t>
      </w:r>
      <w:r w:rsidR="00215472" w:rsidRPr="00BE4DB2">
        <w:rPr>
          <w:rFonts w:ascii="Times New Roman" w:hAnsi="Times New Roman" w:cs="Times New Roman"/>
          <w:sz w:val="28"/>
          <w:szCs w:val="28"/>
        </w:rPr>
        <w:t xml:space="preserve"> среди французов, так в </w:t>
      </w:r>
      <w:proofErr w:type="spellStart"/>
      <w:r w:rsidR="00215472" w:rsidRPr="00BE4DB2">
        <w:rPr>
          <w:rFonts w:ascii="Times New Roman" w:hAnsi="Times New Roman" w:cs="Times New Roman"/>
          <w:sz w:val="28"/>
          <w:szCs w:val="28"/>
        </w:rPr>
        <w:t>Энгвилле</w:t>
      </w:r>
      <w:proofErr w:type="spellEnd"/>
      <w:r w:rsidR="00215472" w:rsidRPr="00BE4DB2">
        <w:rPr>
          <w:rFonts w:ascii="Times New Roman" w:hAnsi="Times New Roman" w:cs="Times New Roman"/>
          <w:sz w:val="28"/>
          <w:szCs w:val="28"/>
        </w:rPr>
        <w:t xml:space="preserve"> был задержа</w:t>
      </w:r>
      <w:r w:rsidRPr="00BE4DB2">
        <w:rPr>
          <w:rFonts w:ascii="Times New Roman" w:hAnsi="Times New Roman" w:cs="Times New Roman"/>
          <w:sz w:val="28"/>
          <w:szCs w:val="28"/>
        </w:rPr>
        <w:t xml:space="preserve">н некто Августин </w:t>
      </w:r>
      <w:r w:rsidR="00EA39E5" w:rsidRPr="00BE4DB2">
        <w:rPr>
          <w:rFonts w:ascii="Times New Roman" w:hAnsi="Times New Roman" w:cs="Times New Roman"/>
          <w:sz w:val="28"/>
          <w:szCs w:val="28"/>
        </w:rPr>
        <w:t>Р</w:t>
      </w:r>
      <w:r w:rsidRPr="00BE4DB2">
        <w:rPr>
          <w:rFonts w:ascii="Times New Roman" w:hAnsi="Times New Roman" w:cs="Times New Roman"/>
          <w:sz w:val="28"/>
          <w:szCs w:val="28"/>
        </w:rPr>
        <w:t>озе из-за «фа</w:t>
      </w:r>
      <w:r w:rsidR="00215472" w:rsidRPr="00BE4DB2">
        <w:rPr>
          <w:rFonts w:ascii="Times New Roman" w:hAnsi="Times New Roman" w:cs="Times New Roman"/>
          <w:sz w:val="28"/>
          <w:szCs w:val="28"/>
        </w:rPr>
        <w:t>льшивых государственных документ</w:t>
      </w:r>
      <w:r w:rsidRPr="00BE4DB2">
        <w:rPr>
          <w:rFonts w:ascii="Times New Roman" w:hAnsi="Times New Roman" w:cs="Times New Roman"/>
          <w:sz w:val="28"/>
          <w:szCs w:val="28"/>
        </w:rPr>
        <w:t xml:space="preserve">ов» и других незаконных действий.  </w:t>
      </w:r>
      <w:r w:rsidR="005F383F" w:rsidRPr="00BE4DB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AE1ACA6" w14:textId="77777777" w:rsidR="000D7569" w:rsidRPr="00BE4DB2" w:rsidRDefault="00104583" w:rsidP="00BE4D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4DB2">
        <w:rPr>
          <w:rFonts w:ascii="Times New Roman" w:hAnsi="Times New Roman" w:cs="Times New Roman"/>
          <w:sz w:val="28"/>
          <w:szCs w:val="28"/>
        </w:rPr>
        <w:t xml:space="preserve">  </w:t>
      </w:r>
      <w:r w:rsidR="000D7569" w:rsidRPr="00BE4DB2">
        <w:rPr>
          <w:rFonts w:ascii="Times New Roman" w:hAnsi="Times New Roman" w:cs="Times New Roman"/>
          <w:sz w:val="28"/>
          <w:szCs w:val="28"/>
        </w:rPr>
        <w:t xml:space="preserve">В декабре 1812 Поволжское ополчение получило приказ о выступление в поход. Пензенское ополчение приняло участие в </w:t>
      </w:r>
      <w:r w:rsidR="006726EA" w:rsidRPr="00BE4DB2">
        <w:rPr>
          <w:rFonts w:ascii="Times New Roman" w:hAnsi="Times New Roman" w:cs="Times New Roman"/>
          <w:sz w:val="28"/>
          <w:szCs w:val="28"/>
        </w:rPr>
        <w:t>Заграничн</w:t>
      </w:r>
      <w:r w:rsidR="000D7569" w:rsidRPr="00BE4DB2">
        <w:rPr>
          <w:rFonts w:ascii="Times New Roman" w:hAnsi="Times New Roman" w:cs="Times New Roman"/>
          <w:sz w:val="28"/>
          <w:szCs w:val="28"/>
        </w:rPr>
        <w:t>ом походе русских войск 1813-1814 годов.</w:t>
      </w:r>
    </w:p>
    <w:p w14:paraId="3EA965B9" w14:textId="77777777" w:rsidR="000D7569" w:rsidRPr="00BE4DB2" w:rsidRDefault="000D7569" w:rsidP="00BE4D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4DB2">
        <w:rPr>
          <w:rFonts w:ascii="Times New Roman" w:hAnsi="Times New Roman" w:cs="Times New Roman"/>
          <w:sz w:val="28"/>
          <w:szCs w:val="28"/>
        </w:rPr>
        <w:t>3 января 1813 года Пензенская дивизия выступила из родных мест в поход через Тамбов, Курск, Прилуки, Киев. В конце августа пройдя около 3000 километров, ополчение вступило на территорию Германии. Немцы в свою очередь враждебно встретили русские войска.</w:t>
      </w:r>
    </w:p>
    <w:p w14:paraId="03B04925" w14:textId="77777777" w:rsidR="000D7569" w:rsidRPr="00BE4DB2" w:rsidRDefault="000D7569" w:rsidP="00BE4D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4DB2">
        <w:rPr>
          <w:rFonts w:ascii="Times New Roman" w:hAnsi="Times New Roman" w:cs="Times New Roman"/>
          <w:sz w:val="28"/>
          <w:szCs w:val="28"/>
        </w:rPr>
        <w:t xml:space="preserve">7 сентября 1813 года командующий армией, в которую вошло пензенское ополчение, генерал </w:t>
      </w:r>
      <w:proofErr w:type="spellStart"/>
      <w:r w:rsidRPr="00BE4DB2">
        <w:rPr>
          <w:rFonts w:ascii="Times New Roman" w:hAnsi="Times New Roman" w:cs="Times New Roman"/>
          <w:sz w:val="28"/>
          <w:szCs w:val="28"/>
        </w:rPr>
        <w:t>Бенигсен</w:t>
      </w:r>
      <w:proofErr w:type="spellEnd"/>
      <w:r w:rsidRPr="00BE4DB2">
        <w:rPr>
          <w:rFonts w:ascii="Times New Roman" w:hAnsi="Times New Roman" w:cs="Times New Roman"/>
          <w:sz w:val="28"/>
          <w:szCs w:val="28"/>
        </w:rPr>
        <w:t xml:space="preserve"> предписал Толстому следовать в Богемию </w:t>
      </w:r>
      <w:r w:rsidR="00332D70" w:rsidRPr="00BE4DB2">
        <w:rPr>
          <w:rFonts w:ascii="Times New Roman" w:hAnsi="Times New Roman" w:cs="Times New Roman"/>
          <w:sz w:val="28"/>
          <w:szCs w:val="28"/>
        </w:rPr>
        <w:t xml:space="preserve">только </w:t>
      </w:r>
      <w:r w:rsidRPr="00BE4DB2">
        <w:rPr>
          <w:rFonts w:ascii="Times New Roman" w:hAnsi="Times New Roman" w:cs="Times New Roman"/>
          <w:sz w:val="28"/>
          <w:szCs w:val="28"/>
        </w:rPr>
        <w:t>с теми полками, которые он и присланный императором флигель-адъютант полковник Закревский признали к боевым действиям. Пехотные пензенские полки вместе со всем Поволжским ополчение под командой Толстого расположились у крепости Дрездена.</w:t>
      </w:r>
      <w:r w:rsidR="007E4908" w:rsidRPr="00BE4DB2">
        <w:rPr>
          <w:rFonts w:ascii="Times New Roman" w:hAnsi="Times New Roman" w:cs="Times New Roman"/>
          <w:sz w:val="28"/>
          <w:szCs w:val="28"/>
        </w:rPr>
        <w:t xml:space="preserve"> При блокаде Дрездена все три пензенские полка и армейские части вошли в состав отряда под командованием генерал-майора Булатова Михаила Леонтьевича, отца полковника Александра Булатова, который станет командовать 12 егерским полком, </w:t>
      </w:r>
      <w:proofErr w:type="gramStart"/>
      <w:r w:rsidR="007E4908" w:rsidRPr="00BE4DB2">
        <w:rPr>
          <w:rFonts w:ascii="Times New Roman" w:hAnsi="Times New Roman" w:cs="Times New Roman"/>
          <w:sz w:val="28"/>
          <w:szCs w:val="28"/>
        </w:rPr>
        <w:t>во время</w:t>
      </w:r>
      <w:proofErr w:type="gramEnd"/>
      <w:r w:rsidR="007E4908" w:rsidRPr="00BE4DB2">
        <w:rPr>
          <w:rFonts w:ascii="Times New Roman" w:hAnsi="Times New Roman" w:cs="Times New Roman"/>
          <w:sz w:val="28"/>
          <w:szCs w:val="28"/>
        </w:rPr>
        <w:t xml:space="preserve"> квартирования его в </w:t>
      </w:r>
      <w:proofErr w:type="spellStart"/>
      <w:r w:rsidR="00C8469C" w:rsidRPr="00BE4DB2">
        <w:rPr>
          <w:rFonts w:ascii="Times New Roman" w:hAnsi="Times New Roman" w:cs="Times New Roman"/>
          <w:sz w:val="28"/>
          <w:szCs w:val="28"/>
        </w:rPr>
        <w:t>Керенске</w:t>
      </w:r>
      <w:proofErr w:type="spellEnd"/>
      <w:r w:rsidR="00C8469C" w:rsidRPr="00BE4DB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CF2C93D" w14:textId="77777777" w:rsidR="000D7569" w:rsidRPr="00BE4DB2" w:rsidRDefault="000D7569" w:rsidP="00BE4D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4DB2">
        <w:rPr>
          <w:rFonts w:ascii="Times New Roman" w:hAnsi="Times New Roman" w:cs="Times New Roman"/>
          <w:sz w:val="28"/>
          <w:szCs w:val="28"/>
        </w:rPr>
        <w:lastRenderedPageBreak/>
        <w:t>Ополчение сражалось с изумительной храбростью. Успешно действовали в бою артиллеристы четырех пензенских орудий. Рядовые ополченцы. Как львы, бросались в штыковую атаку на врага. Из Дрездена ополчение отправилось к Магдебургу. Не доходя до этой крепости, пензенский конный полк, шедший в авангарде, встретил большую колонну неприятельской пехоты, но пензенские кавалеристы стремительным налетом напали на колонну и обратили ее в бегство.</w:t>
      </w:r>
    </w:p>
    <w:p w14:paraId="291EF6DD" w14:textId="77777777" w:rsidR="000D7569" w:rsidRPr="00BE4DB2" w:rsidRDefault="000D7569" w:rsidP="00BE4D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4DB2">
        <w:rPr>
          <w:rFonts w:ascii="Times New Roman" w:hAnsi="Times New Roman" w:cs="Times New Roman"/>
          <w:sz w:val="28"/>
          <w:szCs w:val="28"/>
        </w:rPr>
        <w:t>Магдебург пензенцы брали под командованием Маркова, кавалера пяти орденов и человека большой храбрости. После долгого кровопролитного боя остров был взят, началась битва за взятие моста. В результате трехдневных боев мост через Эльбу был взят и в последствии взорван.</w:t>
      </w:r>
    </w:p>
    <w:p w14:paraId="23F13DA0" w14:textId="77777777" w:rsidR="00C8469C" w:rsidRPr="00BE4DB2" w:rsidRDefault="00C8469C" w:rsidP="00BE4D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4DB2">
        <w:rPr>
          <w:rFonts w:ascii="Times New Roman" w:hAnsi="Times New Roman" w:cs="Times New Roman"/>
          <w:sz w:val="28"/>
          <w:szCs w:val="28"/>
        </w:rPr>
        <w:t xml:space="preserve">В «битве народов» под Лейпцигом участвовал пензенский конный полк. «За оказанное усердие по службе и отличие в делах против неприятеля по Высочайше данной мне власти… Пензенского 1-го конного полка поручик Раевский 5 октября действовал в стрелках, находившись при дежурстве генерала от инфантерии графа Толстого, исполнял возложенные на него должности с отличным усердием и деятельностью, сверх того он участвовал во всех делах, бывших при Дрездене и Магдебурге» - так звучит часть из представления на награждение от инфантерии графа Толстого по поводу отличия </w:t>
      </w:r>
      <w:proofErr w:type="spellStart"/>
      <w:r w:rsidRPr="00BE4DB2">
        <w:rPr>
          <w:rFonts w:ascii="Times New Roman" w:hAnsi="Times New Roman" w:cs="Times New Roman"/>
          <w:sz w:val="28"/>
          <w:szCs w:val="28"/>
        </w:rPr>
        <w:t>керенского</w:t>
      </w:r>
      <w:proofErr w:type="spellEnd"/>
      <w:r w:rsidRPr="00BE4DB2">
        <w:rPr>
          <w:rFonts w:ascii="Times New Roman" w:hAnsi="Times New Roman" w:cs="Times New Roman"/>
          <w:sz w:val="28"/>
          <w:szCs w:val="28"/>
        </w:rPr>
        <w:t xml:space="preserve"> поручика Раевского орденом Святой Анны 3-й степени.</w:t>
      </w:r>
      <w:r w:rsidR="000227A8" w:rsidRPr="00BE4DB2">
        <w:rPr>
          <w:rFonts w:ascii="Times New Roman" w:hAnsi="Times New Roman" w:cs="Times New Roman"/>
          <w:sz w:val="28"/>
          <w:szCs w:val="28"/>
        </w:rPr>
        <w:t xml:space="preserve"> В этом конном полку служили также </w:t>
      </w:r>
      <w:proofErr w:type="spellStart"/>
      <w:r w:rsidR="000227A8" w:rsidRPr="00BE4DB2">
        <w:rPr>
          <w:rFonts w:ascii="Times New Roman" w:hAnsi="Times New Roman" w:cs="Times New Roman"/>
          <w:sz w:val="28"/>
          <w:szCs w:val="28"/>
        </w:rPr>
        <w:t>керенские</w:t>
      </w:r>
      <w:proofErr w:type="spellEnd"/>
      <w:r w:rsidR="000227A8" w:rsidRPr="00BE4DB2">
        <w:rPr>
          <w:rFonts w:ascii="Times New Roman" w:hAnsi="Times New Roman" w:cs="Times New Roman"/>
          <w:sz w:val="28"/>
          <w:szCs w:val="28"/>
        </w:rPr>
        <w:t xml:space="preserve"> браться </w:t>
      </w:r>
      <w:proofErr w:type="spellStart"/>
      <w:r w:rsidR="000227A8" w:rsidRPr="00BE4DB2">
        <w:rPr>
          <w:rFonts w:ascii="Times New Roman" w:hAnsi="Times New Roman" w:cs="Times New Roman"/>
          <w:sz w:val="28"/>
          <w:szCs w:val="28"/>
        </w:rPr>
        <w:t>Ронцовы</w:t>
      </w:r>
      <w:proofErr w:type="spellEnd"/>
      <w:r w:rsidR="000227A8" w:rsidRPr="00BE4DB2">
        <w:rPr>
          <w:rFonts w:ascii="Times New Roman" w:hAnsi="Times New Roman" w:cs="Times New Roman"/>
          <w:sz w:val="28"/>
          <w:szCs w:val="28"/>
        </w:rPr>
        <w:t xml:space="preserve"> и другие, которые также были представлены к наградам. Среди них и </w:t>
      </w:r>
      <w:proofErr w:type="spellStart"/>
      <w:r w:rsidR="000227A8" w:rsidRPr="00BE4DB2">
        <w:rPr>
          <w:rFonts w:ascii="Times New Roman" w:hAnsi="Times New Roman" w:cs="Times New Roman"/>
          <w:sz w:val="28"/>
          <w:szCs w:val="28"/>
        </w:rPr>
        <w:t>керенские</w:t>
      </w:r>
      <w:proofErr w:type="spellEnd"/>
      <w:r w:rsidR="000227A8" w:rsidRPr="00BE4DB2">
        <w:rPr>
          <w:rFonts w:ascii="Times New Roman" w:hAnsi="Times New Roman" w:cs="Times New Roman"/>
          <w:sz w:val="28"/>
          <w:szCs w:val="28"/>
        </w:rPr>
        <w:t xml:space="preserve"> дворяне: штабс-капитан Муратов А.А., ротный командир 1-го пехотного полка, за осаду Гамбурга </w:t>
      </w:r>
      <w:proofErr w:type="spellStart"/>
      <w:r w:rsidR="000227A8" w:rsidRPr="00BE4DB2">
        <w:rPr>
          <w:rFonts w:ascii="Times New Roman" w:hAnsi="Times New Roman" w:cs="Times New Roman"/>
          <w:sz w:val="28"/>
          <w:szCs w:val="28"/>
        </w:rPr>
        <w:t>награжен</w:t>
      </w:r>
      <w:proofErr w:type="spellEnd"/>
      <w:r w:rsidR="000227A8" w:rsidRPr="00BE4DB2">
        <w:rPr>
          <w:rFonts w:ascii="Times New Roman" w:hAnsi="Times New Roman" w:cs="Times New Roman"/>
          <w:sz w:val="28"/>
          <w:szCs w:val="28"/>
        </w:rPr>
        <w:t xml:space="preserve"> орденом Святой Анны 3-й степени, князь С.А. </w:t>
      </w:r>
      <w:proofErr w:type="spellStart"/>
      <w:r w:rsidR="000227A8" w:rsidRPr="00BE4DB2">
        <w:rPr>
          <w:rFonts w:ascii="Times New Roman" w:hAnsi="Times New Roman" w:cs="Times New Roman"/>
          <w:sz w:val="28"/>
          <w:szCs w:val="28"/>
        </w:rPr>
        <w:t>Маматов</w:t>
      </w:r>
      <w:proofErr w:type="spellEnd"/>
      <w:r w:rsidR="000227A8" w:rsidRPr="00BE4DB2">
        <w:rPr>
          <w:rFonts w:ascii="Times New Roman" w:hAnsi="Times New Roman" w:cs="Times New Roman"/>
          <w:sz w:val="28"/>
          <w:szCs w:val="28"/>
        </w:rPr>
        <w:t>, удостоенный за успехи при осаде Дрездена, повышения чина.</w:t>
      </w:r>
    </w:p>
    <w:p w14:paraId="78D5E595" w14:textId="77777777" w:rsidR="000D7569" w:rsidRPr="00BE4DB2" w:rsidRDefault="000D7569" w:rsidP="00BE4D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4DB2">
        <w:rPr>
          <w:rFonts w:ascii="Times New Roman" w:hAnsi="Times New Roman" w:cs="Times New Roman"/>
          <w:sz w:val="28"/>
          <w:szCs w:val="28"/>
        </w:rPr>
        <w:t xml:space="preserve">29 марта 1814 года, после ряда крупных сражений, главные силы русской армии и армии союзников вошли в Париж. Известие о взятии Парижа было встречено в России всеобщим ликованием. Русский народ праздновал окончание войны и победу. Во всех городах и селах Пензенской губернии состоялись торжественные молебны. Но на торжествах не было ни ратников, ни ополченцев. </w:t>
      </w:r>
      <w:r w:rsidRPr="00BE4DB2">
        <w:rPr>
          <w:rFonts w:ascii="Times New Roman" w:hAnsi="Times New Roman" w:cs="Times New Roman"/>
          <w:sz w:val="28"/>
          <w:szCs w:val="28"/>
        </w:rPr>
        <w:lastRenderedPageBreak/>
        <w:t>Поволжское ополчение находилось еще в Гамбурге. 20 апреля 181</w:t>
      </w:r>
      <w:r w:rsidR="00332D70" w:rsidRPr="00BE4DB2">
        <w:rPr>
          <w:rFonts w:ascii="Times New Roman" w:hAnsi="Times New Roman" w:cs="Times New Roman"/>
          <w:sz w:val="28"/>
          <w:szCs w:val="28"/>
        </w:rPr>
        <w:t>4</w:t>
      </w:r>
      <w:r w:rsidRPr="00BE4DB2">
        <w:rPr>
          <w:rFonts w:ascii="Times New Roman" w:hAnsi="Times New Roman" w:cs="Times New Roman"/>
          <w:sz w:val="28"/>
          <w:szCs w:val="28"/>
        </w:rPr>
        <w:t xml:space="preserve"> года ополченцы узнали, что Гамбург занят, даже после ссылки Наполеона маршал </w:t>
      </w:r>
      <w:proofErr w:type="spellStart"/>
      <w:r w:rsidRPr="00BE4DB2">
        <w:rPr>
          <w:rFonts w:ascii="Times New Roman" w:hAnsi="Times New Roman" w:cs="Times New Roman"/>
          <w:sz w:val="28"/>
          <w:szCs w:val="28"/>
        </w:rPr>
        <w:t>Даву</w:t>
      </w:r>
      <w:proofErr w:type="spellEnd"/>
      <w:r w:rsidRPr="00BE4DB2">
        <w:rPr>
          <w:rFonts w:ascii="Times New Roman" w:hAnsi="Times New Roman" w:cs="Times New Roman"/>
          <w:sz w:val="28"/>
          <w:szCs w:val="28"/>
        </w:rPr>
        <w:t xml:space="preserve"> упорствовал и не отдавал Гамбург. Лишь через десять дней после получения этого известия Гамбург сдался. Победный парад российских войск в Гамбурге явился завершающим торжеством героических дел ополченцев.</w:t>
      </w:r>
    </w:p>
    <w:p w14:paraId="40D589C1" w14:textId="77777777" w:rsidR="000D7569" w:rsidRPr="00BE4DB2" w:rsidRDefault="000D7569" w:rsidP="00BE4D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4DB2">
        <w:rPr>
          <w:rFonts w:ascii="Times New Roman" w:hAnsi="Times New Roman" w:cs="Times New Roman"/>
          <w:sz w:val="28"/>
          <w:szCs w:val="28"/>
        </w:rPr>
        <w:t>Пензенское ополчение</w:t>
      </w:r>
      <w:r w:rsidR="00332D70" w:rsidRPr="00BE4DB2">
        <w:rPr>
          <w:rFonts w:ascii="Times New Roman" w:hAnsi="Times New Roman" w:cs="Times New Roman"/>
          <w:sz w:val="28"/>
          <w:szCs w:val="28"/>
        </w:rPr>
        <w:t>,</w:t>
      </w:r>
      <w:r w:rsidRPr="00BE4DB2">
        <w:rPr>
          <w:rFonts w:ascii="Times New Roman" w:hAnsi="Times New Roman" w:cs="Times New Roman"/>
          <w:sz w:val="28"/>
          <w:szCs w:val="28"/>
        </w:rPr>
        <w:t xml:space="preserve"> с победоносными знаменами пройдя через </w:t>
      </w:r>
      <w:proofErr w:type="spellStart"/>
      <w:r w:rsidRPr="00BE4DB2">
        <w:rPr>
          <w:rFonts w:ascii="Times New Roman" w:hAnsi="Times New Roman" w:cs="Times New Roman"/>
          <w:sz w:val="28"/>
          <w:szCs w:val="28"/>
        </w:rPr>
        <w:t>Гольштинию</w:t>
      </w:r>
      <w:proofErr w:type="spellEnd"/>
      <w:r w:rsidRPr="00BE4DB2">
        <w:rPr>
          <w:rFonts w:ascii="Times New Roman" w:hAnsi="Times New Roman" w:cs="Times New Roman"/>
          <w:sz w:val="28"/>
          <w:szCs w:val="28"/>
        </w:rPr>
        <w:t xml:space="preserve">, Мекленбург, Пруссию, Гродно, Могилев, Тулу и Ряжск, 14 апреля 1815 года пришло в Моршанск. Из 7246 воинов домой возвратились только 4513, некоторые из них погибли в </w:t>
      </w:r>
      <w:r w:rsidR="006726EA" w:rsidRPr="00BE4DB2">
        <w:rPr>
          <w:rFonts w:ascii="Times New Roman" w:hAnsi="Times New Roman" w:cs="Times New Roman"/>
          <w:sz w:val="28"/>
          <w:szCs w:val="28"/>
        </w:rPr>
        <w:t>заграничн</w:t>
      </w:r>
      <w:r w:rsidRPr="00BE4DB2">
        <w:rPr>
          <w:rFonts w:ascii="Times New Roman" w:hAnsi="Times New Roman" w:cs="Times New Roman"/>
          <w:sz w:val="28"/>
          <w:szCs w:val="28"/>
        </w:rPr>
        <w:t>ых госпиталях</w:t>
      </w:r>
      <w:r w:rsidR="00C4350C" w:rsidRPr="00BE4DB2">
        <w:rPr>
          <w:rFonts w:ascii="Times New Roman" w:hAnsi="Times New Roman" w:cs="Times New Roman"/>
          <w:sz w:val="28"/>
          <w:szCs w:val="28"/>
        </w:rPr>
        <w:t xml:space="preserve">. В первую партию осенью 1814 года </w:t>
      </w:r>
      <w:proofErr w:type="spellStart"/>
      <w:r w:rsidR="00C4350C" w:rsidRPr="00BE4DB2">
        <w:rPr>
          <w:rFonts w:ascii="Times New Roman" w:hAnsi="Times New Roman" w:cs="Times New Roman"/>
          <w:sz w:val="28"/>
          <w:szCs w:val="28"/>
        </w:rPr>
        <w:t>керенцев</w:t>
      </w:r>
      <w:proofErr w:type="spellEnd"/>
      <w:r w:rsidR="00C4350C" w:rsidRPr="00BE4DB2">
        <w:rPr>
          <w:rFonts w:ascii="Times New Roman" w:hAnsi="Times New Roman" w:cs="Times New Roman"/>
          <w:sz w:val="28"/>
          <w:szCs w:val="28"/>
        </w:rPr>
        <w:t>-пехотинцев прибыло 100 человек, 2 февраля 1815 года в Керенск прибыл 61 человек из конного полка. 10 марта явилась домой самая большая партия 163 человека, служивших в 3-м пехотном полку. 7 мая прибыла последняя партия ополченцев.</w:t>
      </w:r>
    </w:p>
    <w:p w14:paraId="5B127812" w14:textId="77777777" w:rsidR="00C4350C" w:rsidRPr="00BE4DB2" w:rsidRDefault="00C4350C" w:rsidP="00BE4D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4DB2">
        <w:rPr>
          <w:rFonts w:ascii="Times New Roman" w:hAnsi="Times New Roman" w:cs="Times New Roman"/>
          <w:sz w:val="28"/>
          <w:szCs w:val="28"/>
        </w:rPr>
        <w:t xml:space="preserve">Согласно ведомости о числе людей, поступивших в состав Пензенского ополчения, значится: «… по Керенскому уезду… штаб- и обер-офицеров 21, воинов 822». А в рапорте </w:t>
      </w:r>
      <w:proofErr w:type="spellStart"/>
      <w:r w:rsidRPr="00BE4DB2">
        <w:rPr>
          <w:rFonts w:ascii="Times New Roman" w:hAnsi="Times New Roman" w:cs="Times New Roman"/>
          <w:sz w:val="28"/>
          <w:szCs w:val="28"/>
        </w:rPr>
        <w:t>керенского</w:t>
      </w:r>
      <w:proofErr w:type="spellEnd"/>
      <w:r w:rsidRPr="00BE4DB2">
        <w:rPr>
          <w:rFonts w:ascii="Times New Roman" w:hAnsi="Times New Roman" w:cs="Times New Roman"/>
          <w:sz w:val="28"/>
          <w:szCs w:val="28"/>
        </w:rPr>
        <w:t xml:space="preserve"> городничего и кавалера Ефремова пензенскому гражданскому губернатору Григорию Сергеевичу Голицыну докладывается о числе вернувшихся: «… в город Керенск Пензенского ополчения воинов … здешней округи разных помещиков… всего триста сорок один человек приняты для сдачи по прежнему помещикам…». Таким образом, по нашим подсчетам 481 воин-ополченец из </w:t>
      </w:r>
      <w:proofErr w:type="spellStart"/>
      <w:r w:rsidRPr="00BE4DB2">
        <w:rPr>
          <w:rFonts w:ascii="Times New Roman" w:hAnsi="Times New Roman" w:cs="Times New Roman"/>
          <w:sz w:val="28"/>
          <w:szCs w:val="28"/>
        </w:rPr>
        <w:t>керенского</w:t>
      </w:r>
      <w:proofErr w:type="spellEnd"/>
      <w:r w:rsidRPr="00BE4DB2">
        <w:rPr>
          <w:rFonts w:ascii="Times New Roman" w:hAnsi="Times New Roman" w:cs="Times New Roman"/>
          <w:sz w:val="28"/>
          <w:szCs w:val="28"/>
        </w:rPr>
        <w:t xml:space="preserve"> уезда погиб в ходе Отечественной войны 1812 года и </w:t>
      </w:r>
      <w:r w:rsidR="006726EA" w:rsidRPr="00BE4DB2">
        <w:rPr>
          <w:rFonts w:ascii="Times New Roman" w:hAnsi="Times New Roman" w:cs="Times New Roman"/>
          <w:sz w:val="28"/>
          <w:szCs w:val="28"/>
        </w:rPr>
        <w:t>Заграничн</w:t>
      </w:r>
      <w:r w:rsidRPr="00BE4DB2">
        <w:rPr>
          <w:rFonts w:ascii="Times New Roman" w:hAnsi="Times New Roman" w:cs="Times New Roman"/>
          <w:sz w:val="28"/>
          <w:szCs w:val="28"/>
        </w:rPr>
        <w:t xml:space="preserve">ых походах 1813-1814 гг. Вероятно это число меньше, так как имеются данные о возвращении некоторых солдат в течение 1815 года. Так, в Могилевском госпитале находился на излечении унтер-офицер конного полка Павел Савинов из деревни Васильевки, в </w:t>
      </w:r>
      <w:proofErr w:type="spellStart"/>
      <w:r w:rsidRPr="00BE4DB2">
        <w:rPr>
          <w:rFonts w:ascii="Times New Roman" w:hAnsi="Times New Roman" w:cs="Times New Roman"/>
          <w:sz w:val="28"/>
          <w:szCs w:val="28"/>
        </w:rPr>
        <w:t>Бреславльском</w:t>
      </w:r>
      <w:proofErr w:type="spellEnd"/>
      <w:r w:rsidRPr="00BE4DB2">
        <w:rPr>
          <w:rFonts w:ascii="Times New Roman" w:hAnsi="Times New Roman" w:cs="Times New Roman"/>
          <w:sz w:val="28"/>
          <w:szCs w:val="28"/>
        </w:rPr>
        <w:t xml:space="preserve"> госпитале лечились Елисей Агеев из деревни </w:t>
      </w:r>
      <w:proofErr w:type="spellStart"/>
      <w:r w:rsidRPr="00BE4DB2">
        <w:rPr>
          <w:rFonts w:ascii="Times New Roman" w:hAnsi="Times New Roman" w:cs="Times New Roman"/>
          <w:sz w:val="28"/>
          <w:szCs w:val="28"/>
        </w:rPr>
        <w:t>Бранчеевки</w:t>
      </w:r>
      <w:proofErr w:type="spellEnd"/>
      <w:r w:rsidRPr="00BE4DB2">
        <w:rPr>
          <w:rFonts w:ascii="Times New Roman" w:hAnsi="Times New Roman" w:cs="Times New Roman"/>
          <w:sz w:val="28"/>
          <w:szCs w:val="28"/>
        </w:rPr>
        <w:t xml:space="preserve"> и Федор Никитин из села Архангельского.</w:t>
      </w:r>
    </w:p>
    <w:p w14:paraId="6E9524E6" w14:textId="77777777" w:rsidR="00C4350C" w:rsidRPr="00BE4DB2" w:rsidRDefault="00C4350C" w:rsidP="00BE4D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4DB2">
        <w:rPr>
          <w:rFonts w:ascii="Times New Roman" w:hAnsi="Times New Roman" w:cs="Times New Roman"/>
          <w:sz w:val="28"/>
          <w:szCs w:val="28"/>
        </w:rPr>
        <w:t>Также стоит отметить, что полки переформировывались и некоторые солдаты впоследствии нашлись в составе Нижегородского пехотного полка.</w:t>
      </w:r>
    </w:p>
    <w:p w14:paraId="6AB58E01" w14:textId="77777777" w:rsidR="00332D70" w:rsidRPr="00BE4DB2" w:rsidRDefault="00332D70" w:rsidP="00BE4D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4DB2">
        <w:rPr>
          <w:rFonts w:ascii="Times New Roman" w:hAnsi="Times New Roman" w:cs="Times New Roman"/>
          <w:sz w:val="28"/>
          <w:szCs w:val="28"/>
        </w:rPr>
        <w:lastRenderedPageBreak/>
        <w:t xml:space="preserve">Во время Отечественной войны и </w:t>
      </w:r>
      <w:r w:rsidR="006726EA" w:rsidRPr="00BE4DB2">
        <w:rPr>
          <w:rFonts w:ascii="Times New Roman" w:hAnsi="Times New Roman" w:cs="Times New Roman"/>
          <w:sz w:val="28"/>
          <w:szCs w:val="28"/>
        </w:rPr>
        <w:t>Заграничн</w:t>
      </w:r>
      <w:r w:rsidRPr="00BE4DB2">
        <w:rPr>
          <w:rFonts w:ascii="Times New Roman" w:hAnsi="Times New Roman" w:cs="Times New Roman"/>
          <w:sz w:val="28"/>
          <w:szCs w:val="28"/>
        </w:rPr>
        <w:t>ых походов русской армии 1813-1814 гг. русскими войсками было взято большое количество военнопленных. Они располагались и в Керенском уезде.</w:t>
      </w:r>
      <w:r w:rsidR="002D6B4D" w:rsidRPr="00BE4DB2">
        <w:rPr>
          <w:rFonts w:ascii="Times New Roman" w:hAnsi="Times New Roman" w:cs="Times New Roman"/>
          <w:sz w:val="28"/>
          <w:szCs w:val="28"/>
        </w:rPr>
        <w:t xml:space="preserve"> Это подтверждают следующие данные.</w:t>
      </w:r>
    </w:p>
    <w:p w14:paraId="52159F58" w14:textId="77777777" w:rsidR="00102991" w:rsidRPr="00BE4DB2" w:rsidRDefault="005D75DC" w:rsidP="00BE4D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4DB2">
        <w:rPr>
          <w:rFonts w:ascii="Times New Roman" w:hAnsi="Times New Roman" w:cs="Times New Roman"/>
          <w:sz w:val="28"/>
          <w:szCs w:val="28"/>
        </w:rPr>
        <w:t>10 декабря</w:t>
      </w:r>
      <w:r w:rsidR="002D6B4D" w:rsidRPr="00BE4DB2">
        <w:rPr>
          <w:rFonts w:ascii="Times New Roman" w:hAnsi="Times New Roman" w:cs="Times New Roman"/>
          <w:sz w:val="28"/>
          <w:szCs w:val="28"/>
        </w:rPr>
        <w:t xml:space="preserve"> 1813 года</w:t>
      </w:r>
      <w:r w:rsidRPr="00BE4DB2">
        <w:rPr>
          <w:rFonts w:ascii="Times New Roman" w:hAnsi="Times New Roman" w:cs="Times New Roman"/>
          <w:sz w:val="28"/>
          <w:szCs w:val="28"/>
        </w:rPr>
        <w:t xml:space="preserve"> пензенским губернатором был отдан приказ о том, чтобы </w:t>
      </w:r>
      <w:proofErr w:type="spellStart"/>
      <w:r w:rsidRPr="00BE4DB2">
        <w:rPr>
          <w:rFonts w:ascii="Times New Roman" w:hAnsi="Times New Roman" w:cs="Times New Roman"/>
          <w:sz w:val="28"/>
          <w:szCs w:val="28"/>
        </w:rPr>
        <w:t>керенские</w:t>
      </w:r>
      <w:proofErr w:type="spellEnd"/>
      <w:r w:rsidRPr="00BE4DB2">
        <w:rPr>
          <w:rFonts w:ascii="Times New Roman" w:hAnsi="Times New Roman" w:cs="Times New Roman"/>
          <w:sz w:val="28"/>
          <w:szCs w:val="28"/>
        </w:rPr>
        <w:t xml:space="preserve"> караулы немедленно брали бежавших из Инсара пленных направляли их в Пензу.  В августе пленные офицеры были отправлены на жительство в Керенск.</w:t>
      </w:r>
      <w:r w:rsidR="002D6B4D" w:rsidRPr="00BE4DB2">
        <w:rPr>
          <w:rFonts w:ascii="Times New Roman" w:hAnsi="Times New Roman" w:cs="Times New Roman"/>
          <w:sz w:val="28"/>
          <w:szCs w:val="28"/>
        </w:rPr>
        <w:t xml:space="preserve"> </w:t>
      </w:r>
      <w:r w:rsidRPr="00BE4DB2">
        <w:rPr>
          <w:rFonts w:ascii="Times New Roman" w:hAnsi="Times New Roman" w:cs="Times New Roman"/>
          <w:sz w:val="28"/>
          <w:szCs w:val="28"/>
        </w:rPr>
        <w:t xml:space="preserve">12 февраля Керенский городничий Ефремов доносил пензенскому губернатору князю Голицыну, что среди военнопленных, размещенных в Керенском, находятся 2 обер-офицера тех наций, которые означены в циркулярном предписании Особой канцелярии министра полиции от </w:t>
      </w:r>
      <w:r w:rsidR="00102991" w:rsidRPr="00BE4DB2">
        <w:rPr>
          <w:rFonts w:ascii="Times New Roman" w:hAnsi="Times New Roman" w:cs="Times New Roman"/>
          <w:sz w:val="28"/>
          <w:szCs w:val="28"/>
        </w:rPr>
        <w:t>30 августа 1813 года в Пензу прибыла партия из 48 пленных французских офицеров, из них 30</w:t>
      </w:r>
      <w:r w:rsidR="0002223C" w:rsidRPr="00BE4DB2">
        <w:rPr>
          <w:rFonts w:ascii="Times New Roman" w:hAnsi="Times New Roman" w:cs="Times New Roman"/>
          <w:sz w:val="28"/>
          <w:szCs w:val="28"/>
        </w:rPr>
        <w:t xml:space="preserve"> ( по некоторым данным 33)</w:t>
      </w:r>
      <w:r w:rsidR="00102991" w:rsidRPr="00BE4DB2">
        <w:rPr>
          <w:rFonts w:ascii="Times New Roman" w:hAnsi="Times New Roman" w:cs="Times New Roman"/>
          <w:sz w:val="28"/>
          <w:szCs w:val="28"/>
        </w:rPr>
        <w:t xml:space="preserve"> пленных обер-офицеров были направлены в Керенск, где пробыли по минимуму год.</w:t>
      </w:r>
    </w:p>
    <w:p w14:paraId="228ECAC9" w14:textId="77777777" w:rsidR="000D7569" w:rsidRPr="00BE4DB2" w:rsidRDefault="0036594E" w:rsidP="00BE4D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4DB2">
        <w:rPr>
          <w:rFonts w:ascii="Times New Roman" w:hAnsi="Times New Roman" w:cs="Times New Roman"/>
          <w:sz w:val="28"/>
          <w:szCs w:val="28"/>
        </w:rPr>
        <w:t xml:space="preserve">1 июня 1814 года в губернию пришло распоряжение №1505 от 13 мая «об освобождении всех без изъяна пленных». Они в две группы 8 июля 1814 года отправились к себе домой. </w:t>
      </w:r>
      <w:r w:rsidR="005D75DC" w:rsidRPr="00BE4DB2">
        <w:rPr>
          <w:rFonts w:ascii="Times New Roman" w:hAnsi="Times New Roman" w:cs="Times New Roman"/>
          <w:sz w:val="28"/>
          <w:szCs w:val="28"/>
        </w:rPr>
        <w:t>23 июня</w:t>
      </w:r>
      <w:r w:rsidR="002D6B4D" w:rsidRPr="00BE4DB2">
        <w:rPr>
          <w:rFonts w:ascii="Times New Roman" w:hAnsi="Times New Roman" w:cs="Times New Roman"/>
          <w:sz w:val="28"/>
          <w:szCs w:val="28"/>
        </w:rPr>
        <w:t xml:space="preserve"> 1814 года</w:t>
      </w:r>
      <w:r w:rsidR="005D75DC" w:rsidRPr="00BE4D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D6B4D" w:rsidRPr="00BE4DB2">
        <w:rPr>
          <w:rFonts w:ascii="Times New Roman" w:hAnsi="Times New Roman" w:cs="Times New Roman"/>
          <w:sz w:val="28"/>
          <w:szCs w:val="28"/>
        </w:rPr>
        <w:t>ке</w:t>
      </w:r>
      <w:r w:rsidR="005D75DC" w:rsidRPr="00BE4DB2">
        <w:rPr>
          <w:rFonts w:ascii="Times New Roman" w:hAnsi="Times New Roman" w:cs="Times New Roman"/>
          <w:sz w:val="28"/>
          <w:szCs w:val="28"/>
        </w:rPr>
        <w:t>ренский</w:t>
      </w:r>
      <w:proofErr w:type="spellEnd"/>
      <w:r w:rsidR="005D75DC" w:rsidRPr="00BE4DB2">
        <w:rPr>
          <w:rFonts w:ascii="Times New Roman" w:hAnsi="Times New Roman" w:cs="Times New Roman"/>
          <w:sz w:val="28"/>
          <w:szCs w:val="28"/>
        </w:rPr>
        <w:t xml:space="preserve"> городничий Ефремов рапортовал пензенскому губернатору, что находившийся в </w:t>
      </w:r>
      <w:proofErr w:type="spellStart"/>
      <w:r w:rsidR="005D75DC" w:rsidRPr="00BE4DB2">
        <w:rPr>
          <w:rFonts w:ascii="Times New Roman" w:hAnsi="Times New Roman" w:cs="Times New Roman"/>
          <w:sz w:val="28"/>
          <w:szCs w:val="28"/>
        </w:rPr>
        <w:t>Керенске</w:t>
      </w:r>
      <w:proofErr w:type="spellEnd"/>
      <w:r w:rsidR="005D75DC" w:rsidRPr="00BE4DB2">
        <w:rPr>
          <w:rFonts w:ascii="Times New Roman" w:hAnsi="Times New Roman" w:cs="Times New Roman"/>
          <w:sz w:val="28"/>
          <w:szCs w:val="28"/>
        </w:rPr>
        <w:t xml:space="preserve"> французские военнопленный обер-офицер </w:t>
      </w:r>
      <w:proofErr w:type="spellStart"/>
      <w:r w:rsidR="005D75DC" w:rsidRPr="00BE4DB2">
        <w:rPr>
          <w:rFonts w:ascii="Times New Roman" w:hAnsi="Times New Roman" w:cs="Times New Roman"/>
          <w:sz w:val="28"/>
          <w:szCs w:val="28"/>
        </w:rPr>
        <w:t>Ф.Фаррен</w:t>
      </w:r>
      <w:proofErr w:type="spellEnd"/>
      <w:r w:rsidR="005D75DC" w:rsidRPr="00BE4DB2">
        <w:rPr>
          <w:rFonts w:ascii="Times New Roman" w:hAnsi="Times New Roman" w:cs="Times New Roman"/>
          <w:sz w:val="28"/>
          <w:szCs w:val="28"/>
        </w:rPr>
        <w:t xml:space="preserve"> из-</w:t>
      </w:r>
      <w:proofErr w:type="gramStart"/>
      <w:r w:rsidR="005D75DC" w:rsidRPr="00BE4DB2">
        <w:rPr>
          <w:rFonts w:ascii="Times New Roman" w:hAnsi="Times New Roman" w:cs="Times New Roman"/>
          <w:sz w:val="28"/>
          <w:szCs w:val="28"/>
        </w:rPr>
        <w:t>за  расстройства</w:t>
      </w:r>
      <w:proofErr w:type="gramEnd"/>
      <w:r w:rsidR="005D75DC" w:rsidRPr="00BE4DB2">
        <w:rPr>
          <w:rFonts w:ascii="Times New Roman" w:hAnsi="Times New Roman" w:cs="Times New Roman"/>
          <w:sz w:val="28"/>
          <w:szCs w:val="28"/>
        </w:rPr>
        <w:t xml:space="preserve"> здоровья не может отправиться в путь вместе со своими товарищами. </w:t>
      </w:r>
      <w:r w:rsidR="0002223C" w:rsidRPr="00BE4DB2">
        <w:rPr>
          <w:rFonts w:ascii="Times New Roman" w:hAnsi="Times New Roman" w:cs="Times New Roman"/>
          <w:sz w:val="28"/>
          <w:szCs w:val="28"/>
        </w:rPr>
        <w:t xml:space="preserve"> А дворянин Франциск де </w:t>
      </w:r>
      <w:proofErr w:type="spellStart"/>
      <w:r w:rsidR="0002223C" w:rsidRPr="00BE4DB2">
        <w:rPr>
          <w:rFonts w:ascii="Times New Roman" w:hAnsi="Times New Roman" w:cs="Times New Roman"/>
          <w:sz w:val="28"/>
          <w:szCs w:val="28"/>
        </w:rPr>
        <w:t>Висто</w:t>
      </w:r>
      <w:proofErr w:type="spellEnd"/>
      <w:r w:rsidR="0002223C" w:rsidRPr="00BE4DB2">
        <w:rPr>
          <w:rFonts w:ascii="Times New Roman" w:hAnsi="Times New Roman" w:cs="Times New Roman"/>
          <w:sz w:val="28"/>
          <w:szCs w:val="28"/>
        </w:rPr>
        <w:t xml:space="preserve"> не пожелал возвращаться на родину, а остался в качестве учителя в Краснослободске.</w:t>
      </w:r>
    </w:p>
    <w:p w14:paraId="5B06565D" w14:textId="77777777" w:rsidR="00750E99" w:rsidRPr="00BE4DB2" w:rsidRDefault="004F4CDD" w:rsidP="00BE4D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4DB2">
        <w:rPr>
          <w:rFonts w:ascii="Times New Roman" w:hAnsi="Times New Roman" w:cs="Times New Roman"/>
          <w:sz w:val="28"/>
          <w:szCs w:val="28"/>
        </w:rPr>
        <w:t xml:space="preserve">Среди Пензенских рекрутов мы встречаем сотни героев, участвовавших в боях на протяжении 1812-1814 годов. </w:t>
      </w:r>
      <w:r w:rsidR="00750E99" w:rsidRPr="00BE4DB2">
        <w:rPr>
          <w:rFonts w:ascii="Times New Roman" w:hAnsi="Times New Roman" w:cs="Times New Roman"/>
          <w:sz w:val="28"/>
          <w:szCs w:val="28"/>
        </w:rPr>
        <w:t xml:space="preserve">Так, в знаменитом Бородинском сражении довелось участвовать двум </w:t>
      </w:r>
      <w:proofErr w:type="spellStart"/>
      <w:r w:rsidR="00750E99" w:rsidRPr="00BE4DB2">
        <w:rPr>
          <w:rFonts w:ascii="Times New Roman" w:hAnsi="Times New Roman" w:cs="Times New Roman"/>
          <w:sz w:val="28"/>
          <w:szCs w:val="28"/>
        </w:rPr>
        <w:t>керенским</w:t>
      </w:r>
      <w:proofErr w:type="spellEnd"/>
      <w:r w:rsidR="00750E99" w:rsidRPr="00BE4DB2">
        <w:rPr>
          <w:rFonts w:ascii="Times New Roman" w:hAnsi="Times New Roman" w:cs="Times New Roman"/>
          <w:sz w:val="28"/>
          <w:szCs w:val="28"/>
        </w:rPr>
        <w:t xml:space="preserve"> дворянам, братьям Ефремовым. Один из них, Сергей Григорьевич, служил в чине поручика </w:t>
      </w:r>
      <w:proofErr w:type="spellStart"/>
      <w:r w:rsidR="00750E99" w:rsidRPr="00BE4DB2">
        <w:rPr>
          <w:rFonts w:ascii="Times New Roman" w:hAnsi="Times New Roman" w:cs="Times New Roman"/>
          <w:sz w:val="28"/>
          <w:szCs w:val="28"/>
        </w:rPr>
        <w:t>Вильмандстрандского</w:t>
      </w:r>
      <w:proofErr w:type="spellEnd"/>
      <w:r w:rsidR="00750E99" w:rsidRPr="00BE4DB2">
        <w:rPr>
          <w:rFonts w:ascii="Times New Roman" w:hAnsi="Times New Roman" w:cs="Times New Roman"/>
          <w:sz w:val="28"/>
          <w:szCs w:val="28"/>
        </w:rPr>
        <w:t xml:space="preserve"> пехотного полка. Он был полковым адъютантом и «исполнял свою должность с особым усердием, своей храбростью служил примером для подчиненных и с ревностью помогал собирать рассыпанных людей». Во время атаки, когда был </w:t>
      </w:r>
      <w:r w:rsidR="00750E99" w:rsidRPr="00BE4DB2">
        <w:rPr>
          <w:rFonts w:ascii="Times New Roman" w:hAnsi="Times New Roman" w:cs="Times New Roman"/>
          <w:sz w:val="28"/>
          <w:szCs w:val="28"/>
        </w:rPr>
        <w:lastRenderedPageBreak/>
        <w:t xml:space="preserve">захвачен в плен старший адъютант </w:t>
      </w:r>
      <w:proofErr w:type="spellStart"/>
      <w:r w:rsidR="00750E99" w:rsidRPr="00BE4DB2">
        <w:rPr>
          <w:rFonts w:ascii="Times New Roman" w:hAnsi="Times New Roman" w:cs="Times New Roman"/>
          <w:sz w:val="28"/>
          <w:szCs w:val="28"/>
        </w:rPr>
        <w:t>Жюно</w:t>
      </w:r>
      <w:proofErr w:type="spellEnd"/>
      <w:r w:rsidR="00750E99" w:rsidRPr="00BE4DB2">
        <w:rPr>
          <w:rFonts w:ascii="Times New Roman" w:hAnsi="Times New Roman" w:cs="Times New Roman"/>
          <w:sz w:val="28"/>
          <w:szCs w:val="28"/>
        </w:rPr>
        <w:t xml:space="preserve"> полковник граф </w:t>
      </w:r>
      <w:proofErr w:type="spellStart"/>
      <w:r w:rsidR="00750E99" w:rsidRPr="00BE4DB2">
        <w:rPr>
          <w:rFonts w:ascii="Times New Roman" w:hAnsi="Times New Roman" w:cs="Times New Roman"/>
          <w:sz w:val="28"/>
          <w:szCs w:val="28"/>
        </w:rPr>
        <w:t>Демо</w:t>
      </w:r>
      <w:proofErr w:type="spellEnd"/>
      <w:r w:rsidR="00750E99" w:rsidRPr="00BE4DB2">
        <w:rPr>
          <w:rFonts w:ascii="Times New Roman" w:hAnsi="Times New Roman" w:cs="Times New Roman"/>
          <w:sz w:val="28"/>
          <w:szCs w:val="28"/>
        </w:rPr>
        <w:t xml:space="preserve">, поручик Ефремов получил тяжелое ранение в правую руку. </w:t>
      </w:r>
    </w:p>
    <w:p w14:paraId="1D2C035B" w14:textId="77777777" w:rsidR="00750E99" w:rsidRPr="00BE4DB2" w:rsidRDefault="00750E99" w:rsidP="00BE4D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4DB2">
        <w:rPr>
          <w:rFonts w:ascii="Times New Roman" w:hAnsi="Times New Roman" w:cs="Times New Roman"/>
          <w:sz w:val="28"/>
          <w:szCs w:val="28"/>
        </w:rPr>
        <w:t>Его брат, полковник Иван Григорьевич Ефремов, командовал 24-1 артиллерийской бригадой. Под его руководством успешно действовало 160 орудий. 26 августа он был ранен. За участие в Бородинском сражении он был удостоен ордена Святой Анны 2-й степени. Оба раненых брата были доставлены домой в Керенск. Сергей Григорьевич от полученных ран скончался. Иван Григорьевич «по излечении… сего марта 2-го числа отправился в армию».</w:t>
      </w:r>
    </w:p>
    <w:p w14:paraId="3C897E2B" w14:textId="77777777" w:rsidR="004F4CDD" w:rsidRPr="00BE4DB2" w:rsidRDefault="004F4CDD" w:rsidP="00BE4D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4DB2">
        <w:rPr>
          <w:rFonts w:ascii="Times New Roman" w:hAnsi="Times New Roman" w:cs="Times New Roman"/>
          <w:sz w:val="28"/>
          <w:szCs w:val="28"/>
        </w:rPr>
        <w:t xml:space="preserve">Особенные отличия показали рядовой Фёдор Богатырёв, Савва Семибратов, Филипп Фёдоров, Захар Шевяков и офицер Алексей Васильев. Все они были награждены медалями в память вступления русских в Париж. Служивший в Пензе коллежским регистратором сын дьячка Алексей Васильев был зачислен в 1811 году в конный полк рядовым. За храбрость в борьбе с неприятельским войсками был произведен в число обер-офицеров. Еще большую славу получил Фёдор Богатырев. Он проявил себя смелым и отважным кавалером, за что получил медаль с надписью «за </w:t>
      </w:r>
      <w:proofErr w:type="spellStart"/>
      <w:r w:rsidRPr="00BE4DB2">
        <w:rPr>
          <w:rFonts w:ascii="Times New Roman" w:hAnsi="Times New Roman" w:cs="Times New Roman"/>
          <w:sz w:val="28"/>
          <w:szCs w:val="28"/>
        </w:rPr>
        <w:t>Базаржук</w:t>
      </w:r>
      <w:proofErr w:type="spellEnd"/>
      <w:r w:rsidRPr="00BE4DB2">
        <w:rPr>
          <w:rFonts w:ascii="Times New Roman" w:hAnsi="Times New Roman" w:cs="Times New Roman"/>
          <w:sz w:val="28"/>
          <w:szCs w:val="28"/>
        </w:rPr>
        <w:t xml:space="preserve">». </w:t>
      </w:r>
    </w:p>
    <w:p w14:paraId="01BA15BC" w14:textId="77777777" w:rsidR="00930199" w:rsidRPr="00BE4DB2" w:rsidRDefault="004F4CDD" w:rsidP="00BE4D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4DB2">
        <w:rPr>
          <w:rFonts w:ascii="Times New Roman" w:hAnsi="Times New Roman" w:cs="Times New Roman"/>
          <w:sz w:val="28"/>
          <w:szCs w:val="28"/>
        </w:rPr>
        <w:t xml:space="preserve">Так же в военную службу по рекрутскому набору поступил Боровиков Алексей Игнатович из Архангельской слободы Керенского уезда. Он </w:t>
      </w:r>
      <w:r w:rsidR="00930199" w:rsidRPr="00BE4DB2">
        <w:rPr>
          <w:rFonts w:ascii="Times New Roman" w:hAnsi="Times New Roman" w:cs="Times New Roman"/>
          <w:sz w:val="28"/>
          <w:szCs w:val="28"/>
        </w:rPr>
        <w:t xml:space="preserve">сражался в составе Рыльского пехотного полка, принимал участие в </w:t>
      </w:r>
      <w:r w:rsidR="006726EA" w:rsidRPr="00BE4DB2">
        <w:rPr>
          <w:rFonts w:ascii="Times New Roman" w:hAnsi="Times New Roman" w:cs="Times New Roman"/>
          <w:sz w:val="28"/>
          <w:szCs w:val="28"/>
        </w:rPr>
        <w:t>Заграничн</w:t>
      </w:r>
      <w:r w:rsidR="00930199" w:rsidRPr="00BE4DB2">
        <w:rPr>
          <w:rFonts w:ascii="Times New Roman" w:hAnsi="Times New Roman" w:cs="Times New Roman"/>
          <w:sz w:val="28"/>
          <w:szCs w:val="28"/>
        </w:rPr>
        <w:t>ых походах русской армии</w:t>
      </w:r>
      <w:r w:rsidR="001F6F91" w:rsidRPr="00BE4DB2">
        <w:rPr>
          <w:rFonts w:ascii="Times New Roman" w:hAnsi="Times New Roman" w:cs="Times New Roman"/>
          <w:sz w:val="28"/>
          <w:szCs w:val="28"/>
        </w:rPr>
        <w:t xml:space="preserve"> 1813-1814 гг.</w:t>
      </w:r>
      <w:r w:rsidR="00930199" w:rsidRPr="00BE4DB2">
        <w:rPr>
          <w:rFonts w:ascii="Times New Roman" w:hAnsi="Times New Roman" w:cs="Times New Roman"/>
          <w:sz w:val="28"/>
          <w:szCs w:val="28"/>
        </w:rPr>
        <w:t xml:space="preserve">, при блокаде Майнца, в сражениях при Реймсе и Париже. В январе 1815 года Боровиков переведен в </w:t>
      </w:r>
      <w:proofErr w:type="spellStart"/>
      <w:r w:rsidR="00930199" w:rsidRPr="00BE4DB2">
        <w:rPr>
          <w:rFonts w:ascii="Times New Roman" w:hAnsi="Times New Roman" w:cs="Times New Roman"/>
          <w:sz w:val="28"/>
          <w:szCs w:val="28"/>
        </w:rPr>
        <w:t>Фанагорийский</w:t>
      </w:r>
      <w:proofErr w:type="spellEnd"/>
      <w:r w:rsidR="00930199" w:rsidRPr="00BE4DB2">
        <w:rPr>
          <w:rFonts w:ascii="Times New Roman" w:hAnsi="Times New Roman" w:cs="Times New Roman"/>
          <w:sz w:val="28"/>
          <w:szCs w:val="28"/>
        </w:rPr>
        <w:t xml:space="preserve"> гренадерский полк.</w:t>
      </w:r>
      <w:r w:rsidRPr="00BE4DB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AE0862B" w14:textId="77777777" w:rsidR="00930199" w:rsidRPr="00BE4DB2" w:rsidRDefault="00930199" w:rsidP="00BE4D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4DB2">
        <w:rPr>
          <w:rFonts w:ascii="Times New Roman" w:hAnsi="Times New Roman" w:cs="Times New Roman"/>
          <w:sz w:val="28"/>
          <w:szCs w:val="28"/>
        </w:rPr>
        <w:t xml:space="preserve">Вместе с ним поступил и Герасимов Михаил Герасимович, крестьянин помещика Гагарина из деревни </w:t>
      </w:r>
      <w:proofErr w:type="spellStart"/>
      <w:r w:rsidRPr="00BE4DB2">
        <w:rPr>
          <w:rFonts w:ascii="Times New Roman" w:hAnsi="Times New Roman" w:cs="Times New Roman"/>
          <w:sz w:val="28"/>
          <w:szCs w:val="28"/>
        </w:rPr>
        <w:t>Летиной</w:t>
      </w:r>
      <w:proofErr w:type="spellEnd"/>
      <w:r w:rsidRPr="00BE4DB2">
        <w:rPr>
          <w:rFonts w:ascii="Times New Roman" w:hAnsi="Times New Roman" w:cs="Times New Roman"/>
          <w:sz w:val="28"/>
          <w:szCs w:val="28"/>
        </w:rPr>
        <w:t xml:space="preserve"> Керенского уезда. Он был участником русско-шведской войны 1788-1790 гг., принимал участие в походе на Польшу 1794 года, в военной компании 1806-1807 гг. с наполеоновской Францией. В ходе Отечественной войны 1812 года принимал участи сражениях при Витебске и Смоленске (ранен в левую щеку ружейной пулей). В январе 1814 года произведен в унтер-офицеры.</w:t>
      </w:r>
    </w:p>
    <w:p w14:paraId="7287F44A" w14:textId="77777777" w:rsidR="000C1EDC" w:rsidRPr="00BE4DB2" w:rsidRDefault="00930199" w:rsidP="00BE4D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4DB2">
        <w:rPr>
          <w:rFonts w:ascii="Times New Roman" w:hAnsi="Times New Roman" w:cs="Times New Roman"/>
          <w:sz w:val="28"/>
          <w:szCs w:val="28"/>
        </w:rPr>
        <w:lastRenderedPageBreak/>
        <w:t>Сражался с французской угрозой в 1812 году также и</w:t>
      </w:r>
      <w:r w:rsidR="004F4CDD" w:rsidRPr="00BE4DB2">
        <w:rPr>
          <w:rFonts w:ascii="Times New Roman" w:hAnsi="Times New Roman" w:cs="Times New Roman"/>
          <w:sz w:val="28"/>
          <w:szCs w:val="28"/>
        </w:rPr>
        <w:t xml:space="preserve"> Иванов Степан Иванович из с. </w:t>
      </w:r>
      <w:proofErr w:type="spellStart"/>
      <w:r w:rsidR="004F4CDD" w:rsidRPr="00BE4DB2">
        <w:rPr>
          <w:rFonts w:ascii="Times New Roman" w:hAnsi="Times New Roman" w:cs="Times New Roman"/>
          <w:sz w:val="28"/>
          <w:szCs w:val="28"/>
        </w:rPr>
        <w:t>Шеино</w:t>
      </w:r>
      <w:proofErr w:type="spellEnd"/>
      <w:r w:rsidR="004F4CDD" w:rsidRPr="00BE4DB2">
        <w:rPr>
          <w:rFonts w:ascii="Times New Roman" w:hAnsi="Times New Roman" w:cs="Times New Roman"/>
          <w:sz w:val="28"/>
          <w:szCs w:val="28"/>
        </w:rPr>
        <w:t xml:space="preserve"> Керенского уезда</w:t>
      </w:r>
      <w:r w:rsidRPr="00BE4DB2">
        <w:rPr>
          <w:rFonts w:ascii="Times New Roman" w:hAnsi="Times New Roman" w:cs="Times New Roman"/>
          <w:sz w:val="28"/>
          <w:szCs w:val="28"/>
        </w:rPr>
        <w:t xml:space="preserve">. Он был невысок ростом, всего 162, 5 см. Сражался при Витебске и Смоленске (ранен ружейной пулей в шею навылет), участвовал в </w:t>
      </w:r>
      <w:r w:rsidR="006726EA" w:rsidRPr="00BE4DB2">
        <w:rPr>
          <w:rFonts w:ascii="Times New Roman" w:hAnsi="Times New Roman" w:cs="Times New Roman"/>
          <w:sz w:val="28"/>
          <w:szCs w:val="28"/>
        </w:rPr>
        <w:t>Заграничн</w:t>
      </w:r>
      <w:r w:rsidRPr="00BE4DB2">
        <w:rPr>
          <w:rFonts w:ascii="Times New Roman" w:hAnsi="Times New Roman" w:cs="Times New Roman"/>
          <w:sz w:val="28"/>
          <w:szCs w:val="28"/>
        </w:rPr>
        <w:t xml:space="preserve">ых походах русской армии </w:t>
      </w:r>
      <w:r w:rsidR="000C1EDC" w:rsidRPr="00BE4DB2">
        <w:rPr>
          <w:rFonts w:ascii="Times New Roman" w:hAnsi="Times New Roman" w:cs="Times New Roman"/>
          <w:sz w:val="28"/>
          <w:szCs w:val="28"/>
        </w:rPr>
        <w:t xml:space="preserve">в 1813-1814 гг. Сражался при Калише, </w:t>
      </w:r>
      <w:proofErr w:type="spellStart"/>
      <w:r w:rsidR="000C1EDC" w:rsidRPr="00BE4DB2">
        <w:rPr>
          <w:rFonts w:ascii="Times New Roman" w:hAnsi="Times New Roman" w:cs="Times New Roman"/>
          <w:sz w:val="28"/>
          <w:szCs w:val="28"/>
        </w:rPr>
        <w:t>Люцене</w:t>
      </w:r>
      <w:proofErr w:type="spellEnd"/>
      <w:r w:rsidR="000C1EDC" w:rsidRPr="00BE4DB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C1EDC" w:rsidRPr="00BE4DB2">
        <w:rPr>
          <w:rFonts w:ascii="Times New Roman" w:hAnsi="Times New Roman" w:cs="Times New Roman"/>
          <w:sz w:val="28"/>
          <w:szCs w:val="28"/>
        </w:rPr>
        <w:t>Бауцене</w:t>
      </w:r>
      <w:proofErr w:type="spellEnd"/>
      <w:r w:rsidR="000C1EDC" w:rsidRPr="00BE4DB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C1EDC" w:rsidRPr="00BE4DB2">
        <w:rPr>
          <w:rFonts w:ascii="Times New Roman" w:hAnsi="Times New Roman" w:cs="Times New Roman"/>
          <w:sz w:val="28"/>
          <w:szCs w:val="28"/>
        </w:rPr>
        <w:t>Пирно</w:t>
      </w:r>
      <w:proofErr w:type="spellEnd"/>
      <w:r w:rsidR="000C1EDC" w:rsidRPr="00BE4DB2">
        <w:rPr>
          <w:rFonts w:ascii="Times New Roman" w:hAnsi="Times New Roman" w:cs="Times New Roman"/>
          <w:sz w:val="28"/>
          <w:szCs w:val="28"/>
        </w:rPr>
        <w:t xml:space="preserve">, Кенигштайне, </w:t>
      </w:r>
      <w:proofErr w:type="spellStart"/>
      <w:r w:rsidR="000C1EDC" w:rsidRPr="00BE4DB2">
        <w:rPr>
          <w:rFonts w:ascii="Times New Roman" w:hAnsi="Times New Roman" w:cs="Times New Roman"/>
          <w:sz w:val="28"/>
          <w:szCs w:val="28"/>
        </w:rPr>
        <w:t>Петерсвальде</w:t>
      </w:r>
      <w:proofErr w:type="spellEnd"/>
      <w:r w:rsidR="000C1EDC" w:rsidRPr="00BE4DB2">
        <w:rPr>
          <w:rFonts w:ascii="Times New Roman" w:hAnsi="Times New Roman" w:cs="Times New Roman"/>
          <w:sz w:val="28"/>
          <w:szCs w:val="28"/>
        </w:rPr>
        <w:t>, Кульме, Лейпциге, Бар-</w:t>
      </w:r>
      <w:proofErr w:type="spellStart"/>
      <w:r w:rsidR="000C1EDC" w:rsidRPr="00BE4DB2">
        <w:rPr>
          <w:rFonts w:ascii="Times New Roman" w:hAnsi="Times New Roman" w:cs="Times New Roman"/>
          <w:sz w:val="28"/>
          <w:szCs w:val="28"/>
        </w:rPr>
        <w:t>сюр</w:t>
      </w:r>
      <w:proofErr w:type="spellEnd"/>
      <w:r w:rsidR="000C1EDC" w:rsidRPr="00BE4DB2">
        <w:rPr>
          <w:rFonts w:ascii="Times New Roman" w:hAnsi="Times New Roman" w:cs="Times New Roman"/>
          <w:sz w:val="28"/>
          <w:szCs w:val="28"/>
        </w:rPr>
        <w:t>-Обе и пр. Также в мае 1814 года произведен в унтер-офицеры.</w:t>
      </w:r>
    </w:p>
    <w:p w14:paraId="64B3B577" w14:textId="77777777" w:rsidR="000C1EDC" w:rsidRPr="00BE4DB2" w:rsidRDefault="004F4CDD" w:rsidP="00BE4D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E4DB2">
        <w:rPr>
          <w:rFonts w:ascii="Times New Roman" w:hAnsi="Times New Roman" w:cs="Times New Roman"/>
          <w:sz w:val="28"/>
          <w:szCs w:val="28"/>
        </w:rPr>
        <w:t>Микульшин</w:t>
      </w:r>
      <w:proofErr w:type="spellEnd"/>
      <w:r w:rsidRPr="00BE4DB2">
        <w:rPr>
          <w:rFonts w:ascii="Times New Roman" w:hAnsi="Times New Roman" w:cs="Times New Roman"/>
          <w:sz w:val="28"/>
          <w:szCs w:val="28"/>
        </w:rPr>
        <w:t xml:space="preserve"> Павел Андреевич из дворян Керенского уезда</w:t>
      </w:r>
      <w:r w:rsidR="000C1EDC" w:rsidRPr="00BE4DB2">
        <w:rPr>
          <w:rFonts w:ascii="Times New Roman" w:hAnsi="Times New Roman" w:cs="Times New Roman"/>
          <w:sz w:val="28"/>
          <w:szCs w:val="28"/>
        </w:rPr>
        <w:t xml:space="preserve"> на военную службу поступил 10 июня 1812 года в </w:t>
      </w:r>
      <w:proofErr w:type="spellStart"/>
      <w:r w:rsidR="000C1EDC" w:rsidRPr="00BE4DB2">
        <w:rPr>
          <w:rFonts w:ascii="Times New Roman" w:hAnsi="Times New Roman" w:cs="Times New Roman"/>
          <w:sz w:val="28"/>
          <w:szCs w:val="28"/>
        </w:rPr>
        <w:t>Кексгольмский</w:t>
      </w:r>
      <w:proofErr w:type="spellEnd"/>
      <w:r w:rsidR="000C1EDC" w:rsidRPr="00BE4DB2">
        <w:rPr>
          <w:rFonts w:ascii="Times New Roman" w:hAnsi="Times New Roman" w:cs="Times New Roman"/>
          <w:sz w:val="28"/>
          <w:szCs w:val="28"/>
        </w:rPr>
        <w:t xml:space="preserve"> пехотный полк подпрапорщиком. Участвовал в </w:t>
      </w:r>
      <w:r w:rsidR="006726EA" w:rsidRPr="00BE4DB2">
        <w:rPr>
          <w:rFonts w:ascii="Times New Roman" w:hAnsi="Times New Roman" w:cs="Times New Roman"/>
          <w:sz w:val="28"/>
          <w:szCs w:val="28"/>
        </w:rPr>
        <w:t>Заграничн</w:t>
      </w:r>
      <w:r w:rsidR="000C1EDC" w:rsidRPr="00BE4DB2">
        <w:rPr>
          <w:rFonts w:ascii="Times New Roman" w:hAnsi="Times New Roman" w:cs="Times New Roman"/>
          <w:sz w:val="28"/>
          <w:szCs w:val="28"/>
        </w:rPr>
        <w:t xml:space="preserve">ых походах русской армии в 1813-1814 гг., находился при осаде </w:t>
      </w:r>
      <w:proofErr w:type="spellStart"/>
      <w:r w:rsidR="000C1EDC" w:rsidRPr="00BE4DB2">
        <w:rPr>
          <w:rFonts w:ascii="Times New Roman" w:hAnsi="Times New Roman" w:cs="Times New Roman"/>
          <w:sz w:val="28"/>
          <w:szCs w:val="28"/>
        </w:rPr>
        <w:t>Модлина</w:t>
      </w:r>
      <w:proofErr w:type="spellEnd"/>
      <w:r w:rsidR="000C1EDC" w:rsidRPr="00BE4DB2">
        <w:rPr>
          <w:rFonts w:ascii="Times New Roman" w:hAnsi="Times New Roman" w:cs="Times New Roman"/>
          <w:sz w:val="28"/>
          <w:szCs w:val="28"/>
        </w:rPr>
        <w:t xml:space="preserve">. В октябре 1815 произведен в портупей-прапорщики, в мае 1817 года переведен в Пензенский внутренний гарнизон, по болезни уволен от службы с чином 14-го класса, </w:t>
      </w:r>
      <w:proofErr w:type="gramStart"/>
      <w:r w:rsidR="000C1EDC" w:rsidRPr="00BE4DB2">
        <w:rPr>
          <w:rFonts w:ascii="Times New Roman" w:hAnsi="Times New Roman" w:cs="Times New Roman"/>
          <w:sz w:val="28"/>
          <w:szCs w:val="28"/>
        </w:rPr>
        <w:t>в февраля 1820</w:t>
      </w:r>
      <w:proofErr w:type="gramEnd"/>
      <w:r w:rsidR="000C1EDC" w:rsidRPr="00BE4DB2">
        <w:rPr>
          <w:rFonts w:ascii="Times New Roman" w:hAnsi="Times New Roman" w:cs="Times New Roman"/>
          <w:sz w:val="28"/>
          <w:szCs w:val="28"/>
        </w:rPr>
        <w:t xml:space="preserve"> года определен в Пензенский уездный суд, где в 1823 году произведен в губернские секретари. В феврале 1824 года определен протоколистом в Керенскую дворянскую опек, где пробыл до января 1826 года. В 1840 году избран дворянством Керенского уезда попечителем хлебных запасных магазинов по Керенскому уезду.</w:t>
      </w:r>
    </w:p>
    <w:p w14:paraId="5D45765D" w14:textId="77777777" w:rsidR="00E065E2" w:rsidRPr="00BE4DB2" w:rsidRDefault="004F4CDD" w:rsidP="00BE4D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4DB2">
        <w:rPr>
          <w:rFonts w:ascii="Times New Roman" w:hAnsi="Times New Roman" w:cs="Times New Roman"/>
          <w:sz w:val="28"/>
          <w:szCs w:val="28"/>
        </w:rPr>
        <w:t>Шурупов Яков Семенович</w:t>
      </w:r>
      <w:r w:rsidR="008A2A76" w:rsidRPr="00BE4DB2">
        <w:rPr>
          <w:rFonts w:ascii="Times New Roman" w:hAnsi="Times New Roman" w:cs="Times New Roman"/>
          <w:sz w:val="28"/>
          <w:szCs w:val="28"/>
        </w:rPr>
        <w:t xml:space="preserve"> – однодворец села Татарская Лака Керенского уезда. Принимал участие в военных компания против Франции в 1805 и 1806-1807 гг., участвовал в битвах при </w:t>
      </w:r>
      <w:proofErr w:type="spellStart"/>
      <w:r w:rsidR="008A2A76" w:rsidRPr="00BE4DB2">
        <w:rPr>
          <w:rFonts w:ascii="Times New Roman" w:hAnsi="Times New Roman" w:cs="Times New Roman"/>
          <w:sz w:val="28"/>
          <w:szCs w:val="28"/>
        </w:rPr>
        <w:t>Брюне</w:t>
      </w:r>
      <w:proofErr w:type="spellEnd"/>
      <w:r w:rsidR="008A2A76" w:rsidRPr="00BE4DB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A2A76" w:rsidRPr="00BE4DB2">
        <w:rPr>
          <w:rFonts w:ascii="Times New Roman" w:hAnsi="Times New Roman" w:cs="Times New Roman"/>
          <w:sz w:val="28"/>
          <w:szCs w:val="28"/>
        </w:rPr>
        <w:t>Прейсиш-Эйлау</w:t>
      </w:r>
      <w:proofErr w:type="spellEnd"/>
      <w:r w:rsidR="008A2A76" w:rsidRPr="00BE4DB2">
        <w:rPr>
          <w:rFonts w:ascii="Times New Roman" w:hAnsi="Times New Roman" w:cs="Times New Roman"/>
          <w:sz w:val="28"/>
          <w:szCs w:val="28"/>
        </w:rPr>
        <w:t xml:space="preserve">, на р. </w:t>
      </w:r>
      <w:proofErr w:type="spellStart"/>
      <w:r w:rsidR="008A2A76" w:rsidRPr="00BE4DB2">
        <w:rPr>
          <w:rFonts w:ascii="Times New Roman" w:hAnsi="Times New Roman" w:cs="Times New Roman"/>
          <w:sz w:val="28"/>
          <w:szCs w:val="28"/>
        </w:rPr>
        <w:t>Посарже</w:t>
      </w:r>
      <w:proofErr w:type="spellEnd"/>
      <w:r w:rsidR="008A2A76" w:rsidRPr="00BE4DB2">
        <w:rPr>
          <w:rFonts w:ascii="Times New Roman" w:hAnsi="Times New Roman" w:cs="Times New Roman"/>
          <w:sz w:val="28"/>
          <w:szCs w:val="28"/>
        </w:rPr>
        <w:t xml:space="preserve">, при </w:t>
      </w:r>
      <w:proofErr w:type="spellStart"/>
      <w:r w:rsidR="008A2A76" w:rsidRPr="00BE4DB2">
        <w:rPr>
          <w:rFonts w:ascii="Times New Roman" w:hAnsi="Times New Roman" w:cs="Times New Roman"/>
          <w:sz w:val="28"/>
          <w:szCs w:val="28"/>
        </w:rPr>
        <w:t>Фридлане</w:t>
      </w:r>
      <w:proofErr w:type="spellEnd"/>
      <w:r w:rsidR="008A2A76" w:rsidRPr="00BE4DB2">
        <w:rPr>
          <w:rFonts w:ascii="Times New Roman" w:hAnsi="Times New Roman" w:cs="Times New Roman"/>
          <w:sz w:val="28"/>
          <w:szCs w:val="28"/>
        </w:rPr>
        <w:t xml:space="preserve">, сражался в русско-турецкой войне </w:t>
      </w:r>
      <w:r w:rsidR="00223BD8" w:rsidRPr="00BE4DB2">
        <w:rPr>
          <w:rFonts w:ascii="Times New Roman" w:hAnsi="Times New Roman" w:cs="Times New Roman"/>
          <w:sz w:val="28"/>
          <w:szCs w:val="28"/>
        </w:rPr>
        <w:t xml:space="preserve">1806-1812 гг., участвовал в </w:t>
      </w:r>
      <w:r w:rsidR="006726EA" w:rsidRPr="00BE4DB2">
        <w:rPr>
          <w:rFonts w:ascii="Times New Roman" w:hAnsi="Times New Roman" w:cs="Times New Roman"/>
          <w:sz w:val="28"/>
          <w:szCs w:val="28"/>
        </w:rPr>
        <w:t>Заграничн</w:t>
      </w:r>
      <w:r w:rsidR="00223BD8" w:rsidRPr="00BE4DB2">
        <w:rPr>
          <w:rFonts w:ascii="Times New Roman" w:hAnsi="Times New Roman" w:cs="Times New Roman"/>
          <w:sz w:val="28"/>
          <w:szCs w:val="28"/>
        </w:rPr>
        <w:t xml:space="preserve">ых походах русской армии 1813-1814 гг., находился при осаде </w:t>
      </w:r>
      <w:proofErr w:type="spellStart"/>
      <w:r w:rsidR="00223BD8" w:rsidRPr="00BE4DB2">
        <w:rPr>
          <w:rFonts w:ascii="Times New Roman" w:hAnsi="Times New Roman" w:cs="Times New Roman"/>
          <w:sz w:val="28"/>
          <w:szCs w:val="28"/>
        </w:rPr>
        <w:t>Модлина</w:t>
      </w:r>
      <w:proofErr w:type="spellEnd"/>
      <w:r w:rsidR="00223BD8" w:rsidRPr="00BE4DB2">
        <w:rPr>
          <w:rFonts w:ascii="Times New Roman" w:hAnsi="Times New Roman" w:cs="Times New Roman"/>
          <w:sz w:val="28"/>
          <w:szCs w:val="28"/>
        </w:rPr>
        <w:t xml:space="preserve">, в сражении при </w:t>
      </w:r>
      <w:proofErr w:type="spellStart"/>
      <w:r w:rsidR="00223BD8" w:rsidRPr="00BE4DB2">
        <w:rPr>
          <w:rFonts w:ascii="Times New Roman" w:hAnsi="Times New Roman" w:cs="Times New Roman"/>
          <w:sz w:val="28"/>
          <w:szCs w:val="28"/>
        </w:rPr>
        <w:t>Донау</w:t>
      </w:r>
      <w:proofErr w:type="spellEnd"/>
      <w:r w:rsidR="00223BD8" w:rsidRPr="00BE4DB2">
        <w:rPr>
          <w:rFonts w:ascii="Times New Roman" w:hAnsi="Times New Roman" w:cs="Times New Roman"/>
          <w:sz w:val="28"/>
          <w:szCs w:val="28"/>
        </w:rPr>
        <w:t xml:space="preserve"> был ранен пулей в голову.</w:t>
      </w:r>
    </w:p>
    <w:p w14:paraId="4CDAA959" w14:textId="77777777" w:rsidR="002D6B4D" w:rsidRPr="00BE4DB2" w:rsidRDefault="002D6B4D" w:rsidP="00BE4D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4DB2">
        <w:rPr>
          <w:rFonts w:ascii="Times New Roman" w:hAnsi="Times New Roman" w:cs="Times New Roman"/>
          <w:sz w:val="28"/>
          <w:szCs w:val="28"/>
        </w:rPr>
        <w:t xml:space="preserve">После похода Пензенское ополчение подвергнуто роспуску. Данные, свидетельствующие об этом содержат в себе также и ассигновании бывшего ополченца по роспуску: так 21 июня 1814 года князь Г.С Голицын просил казенную палату уведомить его, может ли однодворец с. </w:t>
      </w:r>
      <w:proofErr w:type="spellStart"/>
      <w:r w:rsidRPr="00BE4DB2">
        <w:rPr>
          <w:rFonts w:ascii="Times New Roman" w:hAnsi="Times New Roman" w:cs="Times New Roman"/>
          <w:sz w:val="28"/>
          <w:szCs w:val="28"/>
        </w:rPr>
        <w:t>Кармалека</w:t>
      </w:r>
      <w:proofErr w:type="spellEnd"/>
      <w:r w:rsidRPr="00BE4DB2">
        <w:rPr>
          <w:rFonts w:ascii="Times New Roman" w:hAnsi="Times New Roman" w:cs="Times New Roman"/>
          <w:sz w:val="28"/>
          <w:szCs w:val="28"/>
        </w:rPr>
        <w:t xml:space="preserve"> Керенского уезда </w:t>
      </w:r>
      <w:proofErr w:type="spellStart"/>
      <w:r w:rsidRPr="00BE4DB2">
        <w:rPr>
          <w:rFonts w:ascii="Times New Roman" w:hAnsi="Times New Roman" w:cs="Times New Roman"/>
          <w:sz w:val="28"/>
          <w:szCs w:val="28"/>
        </w:rPr>
        <w:t>Михайла</w:t>
      </w:r>
      <w:proofErr w:type="spellEnd"/>
      <w:r w:rsidRPr="00BE4D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E4DB2">
        <w:rPr>
          <w:rFonts w:ascii="Times New Roman" w:hAnsi="Times New Roman" w:cs="Times New Roman"/>
          <w:sz w:val="28"/>
          <w:szCs w:val="28"/>
        </w:rPr>
        <w:t>Вершиков</w:t>
      </w:r>
      <w:proofErr w:type="spellEnd"/>
      <w:r w:rsidRPr="00BE4DB2">
        <w:rPr>
          <w:rFonts w:ascii="Times New Roman" w:hAnsi="Times New Roman" w:cs="Times New Roman"/>
          <w:sz w:val="28"/>
          <w:szCs w:val="28"/>
        </w:rPr>
        <w:t xml:space="preserve">, поступивший в Пензенское ополчение по разрешению </w:t>
      </w:r>
      <w:r w:rsidRPr="00BE4DB2">
        <w:rPr>
          <w:rFonts w:ascii="Times New Roman" w:hAnsi="Times New Roman" w:cs="Times New Roman"/>
          <w:sz w:val="28"/>
          <w:szCs w:val="28"/>
        </w:rPr>
        <w:lastRenderedPageBreak/>
        <w:t>общества (но без ведома казенной палаты), и бывший в ней урядником, поступить в армию по собственному желанию.</w:t>
      </w:r>
    </w:p>
    <w:p w14:paraId="73BD56A5" w14:textId="41B1E410" w:rsidR="005353E7" w:rsidRDefault="005353E7" w:rsidP="00BE4D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08717D9" w14:textId="39AAB819" w:rsidR="005353E7" w:rsidRDefault="005353E7" w:rsidP="00BE4D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5656FDF" w14:textId="7F81A137" w:rsidR="005353E7" w:rsidRDefault="005353E7" w:rsidP="00BE4D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B12A7B4" w14:textId="05B86D73" w:rsidR="005353E7" w:rsidRDefault="005353E7" w:rsidP="00BE4D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F4B8C14" w14:textId="604990B0" w:rsidR="005353E7" w:rsidRDefault="005353E7" w:rsidP="00BE4D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1409D56" w14:textId="26E0A736" w:rsidR="005353E7" w:rsidRDefault="005353E7" w:rsidP="00BE4D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37B9A96" w14:textId="07E634EA" w:rsidR="005353E7" w:rsidRDefault="005353E7" w:rsidP="00BE4D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588AA9F" w14:textId="07065B09" w:rsidR="005353E7" w:rsidRDefault="005353E7" w:rsidP="00BE4D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9DF2C1F" w14:textId="21AC53CE" w:rsidR="005353E7" w:rsidRDefault="005353E7" w:rsidP="00BE4D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B17B9F2" w14:textId="084572A4" w:rsidR="005353E7" w:rsidRDefault="005353E7" w:rsidP="00BE4D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B4BA0DE" w14:textId="4F6753B1" w:rsidR="005353E7" w:rsidRDefault="005353E7" w:rsidP="00BE4D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A028EA2" w14:textId="5F26B4D1" w:rsidR="005353E7" w:rsidRDefault="005353E7" w:rsidP="00BE4D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AF39934" w14:textId="1E495395" w:rsidR="005353E7" w:rsidRDefault="005353E7" w:rsidP="00BE4D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E183FFC" w14:textId="035BA3FB" w:rsidR="005353E7" w:rsidRDefault="005353E7" w:rsidP="00BE4D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DAE8A5B" w14:textId="5BFEAB69" w:rsidR="005353E7" w:rsidRDefault="005353E7" w:rsidP="00BE4D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402B9C7" w14:textId="079DF0F2" w:rsidR="005353E7" w:rsidRDefault="005353E7" w:rsidP="00BE4D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1312BBC" w14:textId="6667B17F" w:rsidR="005353E7" w:rsidRDefault="005353E7" w:rsidP="00BE4D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3114C0D" w14:textId="399F4C50" w:rsidR="005353E7" w:rsidRDefault="005353E7" w:rsidP="00BE4D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F3F7EBE" w14:textId="31EE0528" w:rsidR="005353E7" w:rsidRDefault="005353E7" w:rsidP="00BE4D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348A9F9" w14:textId="65AD7226" w:rsidR="005353E7" w:rsidRPr="005353E7" w:rsidRDefault="005353E7" w:rsidP="00BE4DB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A00FA97" w14:textId="229A4414" w:rsidR="005353E7" w:rsidRPr="005353E7" w:rsidRDefault="005353E7" w:rsidP="00BE4DB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3328936" w14:textId="14C69D35" w:rsidR="005353E7" w:rsidRPr="005353E7" w:rsidRDefault="005353E7" w:rsidP="00BE4DB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289C3C3" w14:textId="1A27CA96" w:rsidR="005353E7" w:rsidRPr="005353E7" w:rsidRDefault="005353E7" w:rsidP="00BE4DB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3939F8F" w14:textId="515CD3DD" w:rsidR="005353E7" w:rsidRPr="005353E7" w:rsidRDefault="005353E7" w:rsidP="00BE4DB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138B7D9" w14:textId="27F1F59F" w:rsidR="005353E7" w:rsidRPr="005353E7" w:rsidRDefault="005353E7" w:rsidP="00BE4DB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8689CEC" w14:textId="3058BA24" w:rsidR="005353E7" w:rsidRPr="005353E7" w:rsidRDefault="005353E7" w:rsidP="00BE4DB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6E9B797" w14:textId="5F3504C1" w:rsidR="005353E7" w:rsidRPr="005353E7" w:rsidRDefault="005353E7" w:rsidP="00BE4DB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2CA10D6" w14:textId="5B46D8C7" w:rsidR="005353E7" w:rsidRPr="005353E7" w:rsidRDefault="005353E7" w:rsidP="005353E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53E7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14:paraId="0BCD4127" w14:textId="77777777" w:rsidR="005353E7" w:rsidRPr="005353E7" w:rsidRDefault="005353E7" w:rsidP="005353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53E7">
        <w:rPr>
          <w:rFonts w:ascii="Times New Roman" w:hAnsi="Times New Roman" w:cs="Times New Roman"/>
          <w:sz w:val="28"/>
          <w:szCs w:val="28"/>
        </w:rPr>
        <w:t xml:space="preserve">В рамках исследования мы рассмотрели судьбы солдат, упорядочив и собрав их воедино в своей работе, проследили процесс формирования ополчения, его боевой путь, а также условия роспуска после окончания военной компании, рассмотрели особенности повседневной жизни населения в данный период. Но наиболее важным было показать, что участие </w:t>
      </w:r>
      <w:proofErr w:type="spellStart"/>
      <w:r w:rsidRPr="005353E7">
        <w:rPr>
          <w:rFonts w:ascii="Times New Roman" w:hAnsi="Times New Roman" w:cs="Times New Roman"/>
          <w:sz w:val="28"/>
          <w:szCs w:val="28"/>
        </w:rPr>
        <w:t>керенцев</w:t>
      </w:r>
      <w:proofErr w:type="spellEnd"/>
      <w:r w:rsidRPr="005353E7">
        <w:rPr>
          <w:rFonts w:ascii="Times New Roman" w:hAnsi="Times New Roman" w:cs="Times New Roman"/>
          <w:sz w:val="28"/>
          <w:szCs w:val="28"/>
        </w:rPr>
        <w:t xml:space="preserve"> этим не ограничивалось. Все население встало на борьбу с врагом, каждый вносил свой особенный вклад.</w:t>
      </w:r>
    </w:p>
    <w:p w14:paraId="5C492CD7" w14:textId="77777777" w:rsidR="005353E7" w:rsidRPr="005353E7" w:rsidRDefault="005353E7" w:rsidP="005353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53E7">
        <w:rPr>
          <w:rFonts w:ascii="Times New Roman" w:hAnsi="Times New Roman" w:cs="Times New Roman"/>
          <w:sz w:val="28"/>
          <w:szCs w:val="28"/>
        </w:rPr>
        <w:t>Керенский уезд - один из десяти уездов Пензенской губернии по административно-территориальной реформе 1801 года, в рамках которой губерния вновь восстановила свои границы и до Отечественной войны 1812 года свои границы не меняла.</w:t>
      </w:r>
    </w:p>
    <w:p w14:paraId="7E4A0C5E" w14:textId="77777777" w:rsidR="005353E7" w:rsidRPr="005353E7" w:rsidRDefault="005353E7" w:rsidP="005353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53E7">
        <w:rPr>
          <w:rFonts w:ascii="Times New Roman" w:hAnsi="Times New Roman" w:cs="Times New Roman"/>
          <w:sz w:val="28"/>
          <w:szCs w:val="28"/>
        </w:rPr>
        <w:t xml:space="preserve">Мы выявили, что особенностью населения Керенского уезда было численное преимущество крестьян-однодворцев над помещичьими. Это объяснялось тем, что при строительстве засечной черты в XVII веке распространение получила правительственная колонизация края, состоявшая из переселения свободных служилых людей для охраны границ. Лишь в XVIII веке преимущество ушло к помещичьей колонизации края, так как для нее была необходима устойчивость и безопасность, без которой помещики не решались переселяться в столь отдаленные земли, ранее звавшиеся «Диким полем». Хоть Пензенское ополчение почти полностью состояло из крепостных крестьян, данная особенность стала отличием </w:t>
      </w:r>
      <w:proofErr w:type="spellStart"/>
      <w:r w:rsidRPr="005353E7">
        <w:rPr>
          <w:rFonts w:ascii="Times New Roman" w:hAnsi="Times New Roman" w:cs="Times New Roman"/>
          <w:sz w:val="28"/>
          <w:szCs w:val="28"/>
        </w:rPr>
        <w:t>керенского</w:t>
      </w:r>
      <w:proofErr w:type="spellEnd"/>
      <w:r w:rsidRPr="005353E7">
        <w:rPr>
          <w:rFonts w:ascii="Times New Roman" w:hAnsi="Times New Roman" w:cs="Times New Roman"/>
          <w:sz w:val="28"/>
          <w:szCs w:val="28"/>
        </w:rPr>
        <w:t xml:space="preserve"> комплектования.</w:t>
      </w:r>
    </w:p>
    <w:p w14:paraId="7095F3C3" w14:textId="6FF5DD18" w:rsidR="005353E7" w:rsidRPr="005353E7" w:rsidRDefault="005353E7" w:rsidP="005353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53E7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5353E7">
        <w:rPr>
          <w:rFonts w:ascii="Times New Roman" w:hAnsi="Times New Roman" w:cs="Times New Roman"/>
          <w:sz w:val="28"/>
          <w:szCs w:val="28"/>
        </w:rPr>
        <w:t>Керенске</w:t>
      </w:r>
      <w:proofErr w:type="spellEnd"/>
      <w:r w:rsidRPr="005353E7">
        <w:rPr>
          <w:rFonts w:ascii="Times New Roman" w:hAnsi="Times New Roman" w:cs="Times New Roman"/>
          <w:sz w:val="28"/>
          <w:szCs w:val="28"/>
        </w:rPr>
        <w:t xml:space="preserve"> основным занятием, как и во всей Пензенской губернии, </w:t>
      </w:r>
      <w:r>
        <w:rPr>
          <w:rFonts w:ascii="Times New Roman" w:hAnsi="Times New Roman" w:cs="Times New Roman"/>
          <w:sz w:val="28"/>
          <w:szCs w:val="28"/>
        </w:rPr>
        <w:t xml:space="preserve">было земледелие, </w:t>
      </w:r>
      <w:r w:rsidRPr="005353E7">
        <w:rPr>
          <w:rFonts w:ascii="Times New Roman" w:hAnsi="Times New Roman" w:cs="Times New Roman"/>
          <w:sz w:val="28"/>
          <w:szCs w:val="28"/>
        </w:rPr>
        <w:t>действовала одна кожевенная фабрика, что не говорит о возможности поставлять большое количество продукции на фронт.</w:t>
      </w:r>
    </w:p>
    <w:p w14:paraId="43B576E7" w14:textId="77777777" w:rsidR="005353E7" w:rsidRPr="005353E7" w:rsidRDefault="005353E7" w:rsidP="005353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53E7">
        <w:rPr>
          <w:rFonts w:ascii="Times New Roman" w:hAnsi="Times New Roman" w:cs="Times New Roman"/>
          <w:sz w:val="28"/>
          <w:szCs w:val="28"/>
        </w:rPr>
        <w:t xml:space="preserve">Но это нивелировалось другими возможностями участия </w:t>
      </w:r>
      <w:proofErr w:type="spellStart"/>
      <w:r w:rsidRPr="005353E7">
        <w:rPr>
          <w:rFonts w:ascii="Times New Roman" w:hAnsi="Times New Roman" w:cs="Times New Roman"/>
          <w:sz w:val="28"/>
          <w:szCs w:val="28"/>
        </w:rPr>
        <w:t>керенцев</w:t>
      </w:r>
      <w:proofErr w:type="spellEnd"/>
      <w:r w:rsidRPr="005353E7">
        <w:rPr>
          <w:rFonts w:ascii="Times New Roman" w:hAnsi="Times New Roman" w:cs="Times New Roman"/>
          <w:sz w:val="28"/>
          <w:szCs w:val="28"/>
        </w:rPr>
        <w:t>:</w:t>
      </w:r>
    </w:p>
    <w:p w14:paraId="239F4786" w14:textId="77777777" w:rsidR="005353E7" w:rsidRPr="005353E7" w:rsidRDefault="005353E7" w:rsidP="005353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53E7">
        <w:rPr>
          <w:rFonts w:ascii="Times New Roman" w:hAnsi="Times New Roman" w:cs="Times New Roman"/>
          <w:sz w:val="28"/>
          <w:szCs w:val="28"/>
        </w:rPr>
        <w:t>1.</w:t>
      </w:r>
      <w:r w:rsidRPr="005353E7">
        <w:rPr>
          <w:rFonts w:ascii="Times New Roman" w:hAnsi="Times New Roman" w:cs="Times New Roman"/>
          <w:sz w:val="28"/>
          <w:szCs w:val="28"/>
        </w:rPr>
        <w:tab/>
        <w:t>Наши расчеты заключили, что поступившие в состав Пензенского ополчения рекруты из Керенского уезда, составили 9%.</w:t>
      </w:r>
    </w:p>
    <w:p w14:paraId="30879DB9" w14:textId="77777777" w:rsidR="005353E7" w:rsidRPr="005353E7" w:rsidRDefault="005353E7" w:rsidP="005353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53E7"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Pr="005353E7">
        <w:rPr>
          <w:rFonts w:ascii="Times New Roman" w:hAnsi="Times New Roman" w:cs="Times New Roman"/>
          <w:sz w:val="28"/>
          <w:szCs w:val="28"/>
        </w:rPr>
        <w:tab/>
        <w:t xml:space="preserve">Кроме рекрутского набора, жители </w:t>
      </w:r>
      <w:proofErr w:type="spellStart"/>
      <w:r w:rsidRPr="005353E7">
        <w:rPr>
          <w:rFonts w:ascii="Times New Roman" w:hAnsi="Times New Roman" w:cs="Times New Roman"/>
          <w:sz w:val="28"/>
          <w:szCs w:val="28"/>
        </w:rPr>
        <w:t>Керенска</w:t>
      </w:r>
      <w:proofErr w:type="spellEnd"/>
      <w:r w:rsidRPr="005353E7">
        <w:rPr>
          <w:rFonts w:ascii="Times New Roman" w:hAnsi="Times New Roman" w:cs="Times New Roman"/>
          <w:sz w:val="28"/>
          <w:szCs w:val="28"/>
        </w:rPr>
        <w:t xml:space="preserve"> жертвовали деньги в пользу армии. Денежные пожертвования только с 8 мая по 6 июня 1812 составили 39.625 рублей, пожертвования вносились многими жителями, несмотря на социальное положение и благосостояние. </w:t>
      </w:r>
    </w:p>
    <w:p w14:paraId="5DBA84F7" w14:textId="77777777" w:rsidR="005353E7" w:rsidRPr="005353E7" w:rsidRDefault="005353E7" w:rsidP="005353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53E7">
        <w:rPr>
          <w:rFonts w:ascii="Times New Roman" w:hAnsi="Times New Roman" w:cs="Times New Roman"/>
          <w:sz w:val="28"/>
          <w:szCs w:val="28"/>
        </w:rPr>
        <w:t>3.</w:t>
      </w:r>
      <w:r w:rsidRPr="005353E7">
        <w:rPr>
          <w:rFonts w:ascii="Times New Roman" w:hAnsi="Times New Roman" w:cs="Times New Roman"/>
          <w:sz w:val="28"/>
          <w:szCs w:val="28"/>
        </w:rPr>
        <w:tab/>
        <w:t>Сборы денег сочетались со сборами натурой. Так, например, «купеческая жена Мария Сергеева пожертвовала двумя пушками и двумя мортирами». Вероятнее всего, именно они и составили единственное вооружение среди всего военного округа. Из пяти губернских ополчений, входивших в состав 3-го округа, только пензенцы имели свою артиллерию, предоставленную Марией Сергеевой.</w:t>
      </w:r>
    </w:p>
    <w:p w14:paraId="578BF1DD" w14:textId="77777777" w:rsidR="005353E7" w:rsidRPr="005353E7" w:rsidRDefault="005353E7" w:rsidP="005353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53E7">
        <w:rPr>
          <w:rFonts w:ascii="Times New Roman" w:hAnsi="Times New Roman" w:cs="Times New Roman"/>
          <w:sz w:val="28"/>
          <w:szCs w:val="28"/>
        </w:rPr>
        <w:t>4.</w:t>
      </w:r>
      <w:r w:rsidRPr="005353E7">
        <w:rPr>
          <w:rFonts w:ascii="Times New Roman" w:hAnsi="Times New Roman" w:cs="Times New Roman"/>
          <w:sz w:val="28"/>
          <w:szCs w:val="28"/>
        </w:rPr>
        <w:tab/>
        <w:t xml:space="preserve">Во время Отечественной войны и Заграничных походов русскими войсками было взято большое количество военнопленных, в Пензенской губернии они располагались в Керенском уезде. Мы также проследили судьбы некоторых из них. Так, например, французский военнопленный обер-офицер </w:t>
      </w:r>
      <w:proofErr w:type="spellStart"/>
      <w:r w:rsidRPr="005353E7">
        <w:rPr>
          <w:rFonts w:ascii="Times New Roman" w:hAnsi="Times New Roman" w:cs="Times New Roman"/>
          <w:sz w:val="28"/>
          <w:szCs w:val="28"/>
        </w:rPr>
        <w:t>Фаррен</w:t>
      </w:r>
      <w:proofErr w:type="spellEnd"/>
      <w:r w:rsidRPr="005353E7">
        <w:rPr>
          <w:rFonts w:ascii="Times New Roman" w:hAnsi="Times New Roman" w:cs="Times New Roman"/>
          <w:sz w:val="28"/>
          <w:szCs w:val="28"/>
        </w:rPr>
        <w:t xml:space="preserve"> из-за расстройства здоровья не мог отправиться в путь вместе со своими товарищами, поэтому остался в России. А дворянин Франциск де </w:t>
      </w:r>
      <w:proofErr w:type="spellStart"/>
      <w:r w:rsidRPr="005353E7">
        <w:rPr>
          <w:rFonts w:ascii="Times New Roman" w:hAnsi="Times New Roman" w:cs="Times New Roman"/>
          <w:sz w:val="28"/>
          <w:szCs w:val="28"/>
        </w:rPr>
        <w:t>Висто</w:t>
      </w:r>
      <w:proofErr w:type="spellEnd"/>
      <w:r w:rsidRPr="005353E7">
        <w:rPr>
          <w:rFonts w:ascii="Times New Roman" w:hAnsi="Times New Roman" w:cs="Times New Roman"/>
          <w:sz w:val="28"/>
          <w:szCs w:val="28"/>
        </w:rPr>
        <w:t xml:space="preserve"> не пожелал возвращаться на родину, а остался в качестве учителя в Краснослободске.</w:t>
      </w:r>
    </w:p>
    <w:p w14:paraId="2ECA87F9" w14:textId="77777777" w:rsidR="005353E7" w:rsidRPr="005353E7" w:rsidRDefault="005353E7" w:rsidP="005353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53E7">
        <w:rPr>
          <w:rFonts w:ascii="Times New Roman" w:hAnsi="Times New Roman" w:cs="Times New Roman"/>
          <w:sz w:val="28"/>
          <w:szCs w:val="28"/>
        </w:rPr>
        <w:t>5.</w:t>
      </w:r>
      <w:r w:rsidRPr="005353E7">
        <w:rPr>
          <w:rFonts w:ascii="Times New Roman" w:hAnsi="Times New Roman" w:cs="Times New Roman"/>
          <w:sz w:val="28"/>
          <w:szCs w:val="28"/>
        </w:rPr>
        <w:tab/>
        <w:t xml:space="preserve">По нашим подсчетам из 822 ополченцев 481 воин-ополченец из </w:t>
      </w:r>
      <w:proofErr w:type="spellStart"/>
      <w:r w:rsidRPr="005353E7">
        <w:rPr>
          <w:rFonts w:ascii="Times New Roman" w:hAnsi="Times New Roman" w:cs="Times New Roman"/>
          <w:sz w:val="28"/>
          <w:szCs w:val="28"/>
        </w:rPr>
        <w:t>керенского</w:t>
      </w:r>
      <w:proofErr w:type="spellEnd"/>
      <w:r w:rsidRPr="005353E7">
        <w:rPr>
          <w:rFonts w:ascii="Times New Roman" w:hAnsi="Times New Roman" w:cs="Times New Roman"/>
          <w:sz w:val="28"/>
          <w:szCs w:val="28"/>
        </w:rPr>
        <w:t xml:space="preserve"> уезда погиб в ходе Отечественной войны и Заграничных походов. Вероятно это число меньше, так как имеются данные о возвращении некоторых солдат в течение 1815 года.</w:t>
      </w:r>
    </w:p>
    <w:p w14:paraId="72F4F2B2" w14:textId="76F3544C" w:rsidR="005353E7" w:rsidRDefault="005353E7" w:rsidP="005353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53E7">
        <w:rPr>
          <w:rFonts w:ascii="Times New Roman" w:hAnsi="Times New Roman" w:cs="Times New Roman"/>
          <w:sz w:val="28"/>
          <w:szCs w:val="28"/>
        </w:rPr>
        <w:t>6.</w:t>
      </w:r>
      <w:r w:rsidRPr="005353E7">
        <w:rPr>
          <w:rFonts w:ascii="Times New Roman" w:hAnsi="Times New Roman" w:cs="Times New Roman"/>
          <w:sz w:val="28"/>
          <w:szCs w:val="28"/>
        </w:rPr>
        <w:tab/>
        <w:t xml:space="preserve">После похода Пензенское ополчение была распущено. Данные, свидетельствующие </w:t>
      </w:r>
      <w:proofErr w:type="gramStart"/>
      <w:r w:rsidRPr="005353E7">
        <w:rPr>
          <w:rFonts w:ascii="Times New Roman" w:hAnsi="Times New Roman" w:cs="Times New Roman"/>
          <w:sz w:val="28"/>
          <w:szCs w:val="28"/>
        </w:rPr>
        <w:t>об этом</w:t>
      </w:r>
      <w:proofErr w:type="gramEnd"/>
      <w:r w:rsidRPr="005353E7">
        <w:rPr>
          <w:rFonts w:ascii="Times New Roman" w:hAnsi="Times New Roman" w:cs="Times New Roman"/>
          <w:sz w:val="28"/>
          <w:szCs w:val="28"/>
        </w:rPr>
        <w:t xml:space="preserve"> говорят об ассигновании бывших ополченцев по роспуску, за получение каждого ордена казенная палата должна была выплатить дополнительную сумму, за орден Святой Анны – 9 рублей 90 копеек, за орден Святого Георгия – 3 рубля 30 копеек.</w:t>
      </w:r>
    </w:p>
    <w:p w14:paraId="7B9F93D2" w14:textId="47F73D3C" w:rsidR="004F4CDD" w:rsidRPr="00BE4DB2" w:rsidRDefault="002F68D9" w:rsidP="00BE4D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4DB2">
        <w:rPr>
          <w:rFonts w:ascii="Times New Roman" w:hAnsi="Times New Roman" w:cs="Times New Roman"/>
          <w:sz w:val="28"/>
          <w:szCs w:val="28"/>
        </w:rPr>
        <w:t xml:space="preserve">Таким образом, можно сделать вывод о большой роли </w:t>
      </w:r>
      <w:proofErr w:type="spellStart"/>
      <w:r w:rsidRPr="00BE4DB2">
        <w:rPr>
          <w:rFonts w:ascii="Times New Roman" w:hAnsi="Times New Roman" w:cs="Times New Roman"/>
          <w:sz w:val="28"/>
          <w:szCs w:val="28"/>
        </w:rPr>
        <w:t>керенцев</w:t>
      </w:r>
      <w:proofErr w:type="spellEnd"/>
      <w:r w:rsidRPr="00BE4DB2">
        <w:rPr>
          <w:rFonts w:ascii="Times New Roman" w:hAnsi="Times New Roman" w:cs="Times New Roman"/>
          <w:sz w:val="28"/>
          <w:szCs w:val="28"/>
        </w:rPr>
        <w:t xml:space="preserve"> и их неоценимом вкладе в победу над наполеоновской армией на своем локальном </w:t>
      </w:r>
      <w:r w:rsidRPr="00BE4DB2">
        <w:rPr>
          <w:rFonts w:ascii="Times New Roman" w:hAnsi="Times New Roman" w:cs="Times New Roman"/>
          <w:sz w:val="28"/>
          <w:szCs w:val="28"/>
        </w:rPr>
        <w:lastRenderedPageBreak/>
        <w:t>уровне. Керенский уезд породил множество героев, неоценим его вклад в формирование Пензенского ополчения, оказании материальной помощи в форме денежного и натурального сборов, а также вооружении ополчения. Также Керенский уезд стал расположением военнопленных. Наше исследование показало, насколько многосторонним может быть участие обычного захолустного местечка в таком большом общегосударственном деле как противостояние «великой армии» Наполеона.</w:t>
      </w:r>
    </w:p>
    <w:p w14:paraId="33F6CCFC" w14:textId="77777777" w:rsidR="002D0C07" w:rsidRDefault="002D0C07" w:rsidP="002F68D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E22B664" w14:textId="77777777" w:rsidR="002D0C07" w:rsidRDefault="002D0C07" w:rsidP="002F68D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4BBE1D0" w14:textId="77777777" w:rsidR="002D0C07" w:rsidRDefault="002D0C07" w:rsidP="002F68D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6D2A6FB" w14:textId="77777777" w:rsidR="002D0C07" w:rsidRDefault="002D0C07" w:rsidP="002F68D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E991086" w14:textId="77777777" w:rsidR="006100AB" w:rsidRDefault="006100AB" w:rsidP="00647314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E801BF9" w14:textId="77777777" w:rsidR="006100AB" w:rsidRDefault="006100AB" w:rsidP="00647314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B8199BA" w14:textId="77777777" w:rsidR="006100AB" w:rsidRDefault="006100AB" w:rsidP="00647314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372940A" w14:textId="77777777" w:rsidR="006100AB" w:rsidRDefault="006100AB" w:rsidP="00647314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8190463" w14:textId="77777777" w:rsidR="006100AB" w:rsidRDefault="006100AB" w:rsidP="00647314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2504A8A" w14:textId="77777777" w:rsidR="006100AB" w:rsidRDefault="006100AB" w:rsidP="00647314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DA90C0A" w14:textId="77777777" w:rsidR="006100AB" w:rsidRDefault="006100AB" w:rsidP="00647314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248EDD6" w14:textId="77777777" w:rsidR="006100AB" w:rsidRDefault="006100AB" w:rsidP="00647314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68F67FA" w14:textId="77777777" w:rsidR="006100AB" w:rsidRDefault="006100AB" w:rsidP="00647314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CD45A6B" w14:textId="77777777" w:rsidR="006100AB" w:rsidRDefault="006100AB" w:rsidP="00647314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FD17F99" w14:textId="77777777" w:rsidR="006100AB" w:rsidRDefault="006100AB" w:rsidP="00647314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B6D9F5C" w14:textId="77777777" w:rsidR="006100AB" w:rsidRDefault="006100AB" w:rsidP="00647314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E4302D7" w14:textId="77777777" w:rsidR="006100AB" w:rsidRDefault="006100AB" w:rsidP="00647314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7B36C0D" w14:textId="77777777" w:rsidR="006100AB" w:rsidRDefault="006100AB" w:rsidP="00647314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AEFF0C1" w14:textId="77777777" w:rsidR="006100AB" w:rsidRDefault="006100AB" w:rsidP="00647314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B45B44F" w14:textId="77777777" w:rsidR="006100AB" w:rsidRDefault="006100AB" w:rsidP="00647314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20EEB25" w14:textId="77777777" w:rsidR="005353E7" w:rsidRDefault="005353E7" w:rsidP="006100AB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16917AF0" w14:textId="77777777" w:rsidR="005353E7" w:rsidRDefault="005353E7" w:rsidP="006100AB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5AA873F0" w14:textId="77777777" w:rsidR="005353E7" w:rsidRDefault="005353E7" w:rsidP="006100AB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7A5CAA6B" w14:textId="6625FEAF" w:rsidR="002D0C07" w:rsidRPr="006100AB" w:rsidRDefault="002D0C07" w:rsidP="006100AB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4"/>
        </w:rPr>
      </w:pPr>
      <w:bookmarkStart w:id="1" w:name="_GoBack"/>
      <w:bookmarkEnd w:id="1"/>
      <w:r w:rsidRPr="006100AB">
        <w:rPr>
          <w:rFonts w:ascii="Times New Roman" w:hAnsi="Times New Roman" w:cs="Times New Roman"/>
          <w:b/>
          <w:sz w:val="28"/>
          <w:szCs w:val="24"/>
        </w:rPr>
        <w:lastRenderedPageBreak/>
        <w:t>Список использованных источников</w:t>
      </w:r>
    </w:p>
    <w:p w14:paraId="5002D6C3" w14:textId="77777777" w:rsidR="00DC1D53" w:rsidRPr="006100AB" w:rsidRDefault="00DC1D53" w:rsidP="006100AB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6100AB">
        <w:rPr>
          <w:rFonts w:ascii="Times New Roman" w:hAnsi="Times New Roman" w:cs="Times New Roman"/>
          <w:sz w:val="28"/>
          <w:szCs w:val="24"/>
        </w:rPr>
        <w:t>«Недаром помнит вся Россия…»: Мордовский край в период Отечественной войны 1812 года: сб. документов и материалов. – Саранск, 2012. – 416 с.</w:t>
      </w:r>
    </w:p>
    <w:p w14:paraId="17F5D57A" w14:textId="77777777" w:rsidR="00DC1D53" w:rsidRPr="006100AB" w:rsidRDefault="00DC1D53" w:rsidP="006100AB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6100AB">
        <w:rPr>
          <w:rFonts w:ascii="Times New Roman" w:hAnsi="Times New Roman" w:cs="Times New Roman"/>
          <w:sz w:val="28"/>
          <w:szCs w:val="24"/>
        </w:rPr>
        <w:t>Белоусов С.В. Пензенская губерния в «эпоху Отечественной войны 1812 г.»: монография – Саранск,</w:t>
      </w:r>
      <w:r w:rsidRPr="006100AB">
        <w:rPr>
          <w:sz w:val="24"/>
        </w:rPr>
        <w:t xml:space="preserve"> </w:t>
      </w:r>
      <w:r w:rsidRPr="006100AB">
        <w:rPr>
          <w:rFonts w:ascii="Times New Roman" w:hAnsi="Times New Roman" w:cs="Times New Roman"/>
          <w:sz w:val="28"/>
          <w:szCs w:val="24"/>
        </w:rPr>
        <w:t>ГУП РМ «Республиканская типография «Красный октябрь», 2016. – 312 с.</w:t>
      </w:r>
    </w:p>
    <w:p w14:paraId="4D0B6C9B" w14:textId="77777777" w:rsidR="00DC1D53" w:rsidRPr="006100AB" w:rsidRDefault="00DC1D53" w:rsidP="006100AB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6100AB">
        <w:rPr>
          <w:rFonts w:ascii="Times New Roman" w:hAnsi="Times New Roman" w:cs="Times New Roman"/>
          <w:sz w:val="28"/>
          <w:szCs w:val="24"/>
        </w:rPr>
        <w:t>Белоусов С.В. Пензенцы-участники Отечественной войны 1812 года и Заграничных походов русской армии: новые сведения /Вестник военно-исторических исследования. - №7. – 2016. – С.78-99.</w:t>
      </w:r>
    </w:p>
    <w:p w14:paraId="4A52547E" w14:textId="77777777" w:rsidR="00DC1D53" w:rsidRPr="006100AB" w:rsidRDefault="00DC1D53" w:rsidP="006100AB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6100AB">
        <w:rPr>
          <w:rFonts w:ascii="Times New Roman" w:hAnsi="Times New Roman" w:cs="Times New Roman"/>
          <w:sz w:val="28"/>
          <w:szCs w:val="24"/>
        </w:rPr>
        <w:t xml:space="preserve">Петерсон Г.П. Исторический очерк Керенского края / Г.П. Петерсон. – </w:t>
      </w:r>
      <w:proofErr w:type="gramStart"/>
      <w:r w:rsidRPr="006100AB">
        <w:rPr>
          <w:rFonts w:ascii="Times New Roman" w:hAnsi="Times New Roman" w:cs="Times New Roman"/>
          <w:sz w:val="28"/>
          <w:szCs w:val="24"/>
        </w:rPr>
        <w:t>Пенза :</w:t>
      </w:r>
      <w:proofErr w:type="gramEnd"/>
      <w:r w:rsidRPr="006100AB">
        <w:rPr>
          <w:rFonts w:ascii="Times New Roman" w:hAnsi="Times New Roman" w:cs="Times New Roman"/>
          <w:sz w:val="28"/>
          <w:szCs w:val="24"/>
        </w:rPr>
        <w:t xml:space="preserve"> Губернская типография, 1882. – 107 с.</w:t>
      </w:r>
    </w:p>
    <w:p w14:paraId="53804BFA" w14:textId="77777777" w:rsidR="00DC1D53" w:rsidRPr="006100AB" w:rsidRDefault="00DC1D53" w:rsidP="006100AB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6100AB">
        <w:rPr>
          <w:rFonts w:ascii="Times New Roman" w:hAnsi="Times New Roman" w:cs="Times New Roman"/>
          <w:sz w:val="28"/>
          <w:szCs w:val="24"/>
        </w:rPr>
        <w:t>Поликарпов Н.П. Боевой календарь-ежедневник Отечественной войны 1812 года (Перечень боевых столкновений русской армии с 4 июня по 31 августа 1812 года). – М.: РОССПЭН, 2011. – 527 с.</w:t>
      </w:r>
    </w:p>
    <w:p w14:paraId="7BEF865D" w14:textId="77777777" w:rsidR="00DC1D53" w:rsidRPr="006100AB" w:rsidRDefault="00DC1D53" w:rsidP="006100AB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6100AB">
        <w:rPr>
          <w:rFonts w:ascii="Times New Roman" w:hAnsi="Times New Roman" w:cs="Times New Roman"/>
          <w:sz w:val="28"/>
          <w:szCs w:val="24"/>
        </w:rPr>
        <w:t>Прокофьев Н.Г. Керенск. Жизнь и нравы провинции. Исторические хроники. – М.: «Издание книг ком», 2020. – 176 с.</w:t>
      </w:r>
    </w:p>
    <w:p w14:paraId="2F02A81B" w14:textId="77777777" w:rsidR="00DC1D53" w:rsidRPr="006100AB" w:rsidRDefault="00DC1D53" w:rsidP="006100AB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6100AB">
        <w:rPr>
          <w:rFonts w:ascii="Times New Roman" w:hAnsi="Times New Roman" w:cs="Times New Roman"/>
          <w:sz w:val="28"/>
          <w:szCs w:val="24"/>
        </w:rPr>
        <w:t xml:space="preserve">Старцев А.Ф. Край мой Вадинский. Исторические очерки / А.Ф. Старцев. – Вадинск: </w:t>
      </w:r>
      <w:proofErr w:type="spellStart"/>
      <w:r w:rsidRPr="006100AB">
        <w:rPr>
          <w:rFonts w:ascii="Times New Roman" w:hAnsi="Times New Roman" w:cs="Times New Roman"/>
          <w:sz w:val="28"/>
          <w:szCs w:val="24"/>
        </w:rPr>
        <w:t>Вадинская</w:t>
      </w:r>
      <w:proofErr w:type="spellEnd"/>
      <w:r w:rsidRPr="006100AB">
        <w:rPr>
          <w:rFonts w:ascii="Times New Roman" w:hAnsi="Times New Roman" w:cs="Times New Roman"/>
          <w:sz w:val="28"/>
          <w:szCs w:val="24"/>
        </w:rPr>
        <w:t xml:space="preserve"> сельская администрация Пензенской области, 2003. – 188 с.</w:t>
      </w:r>
    </w:p>
    <w:p w14:paraId="13F7D347" w14:textId="77777777" w:rsidR="00647314" w:rsidRDefault="00647314" w:rsidP="00DC1D53">
      <w:pPr>
        <w:pStyle w:val="a4"/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2570F880" w14:textId="77777777" w:rsidR="00DC1D53" w:rsidRDefault="00DC1D53" w:rsidP="00DC1D53">
      <w:pPr>
        <w:pStyle w:val="a4"/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79FA18B1" w14:textId="77777777" w:rsidR="00DC1D53" w:rsidRDefault="00DC1D53" w:rsidP="00DC1D53">
      <w:pPr>
        <w:pStyle w:val="a4"/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0A924879" w14:textId="77777777" w:rsidR="00DC1D53" w:rsidRDefault="00DC1D53" w:rsidP="00DC1D53">
      <w:pPr>
        <w:pStyle w:val="a4"/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28F2FB56" w14:textId="77777777" w:rsidR="00DC1D53" w:rsidRDefault="00DC1D53" w:rsidP="00DC1D53">
      <w:pPr>
        <w:pStyle w:val="a4"/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0CA0E09F" w14:textId="77777777" w:rsidR="00DC1D53" w:rsidRDefault="00DC1D53" w:rsidP="00DC1D53">
      <w:pPr>
        <w:pStyle w:val="a4"/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12D5E717" w14:textId="77777777" w:rsidR="00DC1D53" w:rsidRDefault="00DC1D53" w:rsidP="00DC1D53">
      <w:pPr>
        <w:pStyle w:val="a4"/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330F2117" w14:textId="77777777" w:rsidR="00DC1D53" w:rsidRDefault="00DC1D53" w:rsidP="00DC1D53">
      <w:pPr>
        <w:pStyle w:val="a4"/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667550FC" w14:textId="77777777" w:rsidR="00DC1D53" w:rsidRDefault="00DC1D53" w:rsidP="00DC1D53">
      <w:pPr>
        <w:pStyle w:val="a4"/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3DB0C763" w14:textId="77777777" w:rsidR="00DC1D53" w:rsidRDefault="00DC1D53" w:rsidP="00DC1D53">
      <w:pPr>
        <w:pStyle w:val="a4"/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41DDF3C3" w14:textId="77777777" w:rsidR="00DC1D53" w:rsidRDefault="00DC1D53" w:rsidP="00DC1D53">
      <w:pPr>
        <w:pStyle w:val="a4"/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7ADD4EA9" w14:textId="77777777" w:rsidR="00DC1D53" w:rsidRDefault="00DC1D53" w:rsidP="00DC1D53">
      <w:pPr>
        <w:pStyle w:val="a4"/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171FACE6" w14:textId="77777777" w:rsidR="00DC1D53" w:rsidRDefault="00DC1D53" w:rsidP="00DC1D53">
      <w:pPr>
        <w:pStyle w:val="a4"/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35389EA4" w14:textId="77777777" w:rsidR="00DC1D53" w:rsidRDefault="00DC1D53" w:rsidP="00DC1D53">
      <w:pPr>
        <w:pStyle w:val="a4"/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5733DAA2" w14:textId="77777777" w:rsidR="00DC1D53" w:rsidRPr="006100AB" w:rsidRDefault="00DC1D53" w:rsidP="00DC1D53">
      <w:pPr>
        <w:pStyle w:val="a4"/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6100AB">
        <w:rPr>
          <w:rFonts w:ascii="Times New Roman" w:hAnsi="Times New Roman" w:cs="Times New Roman"/>
          <w:b/>
          <w:sz w:val="28"/>
          <w:szCs w:val="24"/>
        </w:rPr>
        <w:lastRenderedPageBreak/>
        <w:t>Приложение 1</w:t>
      </w:r>
    </w:p>
    <w:p w14:paraId="7B575F80" w14:textId="77777777" w:rsidR="00DC1D53" w:rsidRPr="006100AB" w:rsidRDefault="00DC1D53" w:rsidP="00DC1D53">
      <w:pPr>
        <w:pStyle w:val="a4"/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6100AB">
        <w:rPr>
          <w:rFonts w:ascii="Times New Roman" w:hAnsi="Times New Roman" w:cs="Times New Roman"/>
          <w:b/>
          <w:sz w:val="28"/>
          <w:szCs w:val="24"/>
        </w:rPr>
        <w:t>Карта Керенского уезда 1821 года</w:t>
      </w:r>
    </w:p>
    <w:p w14:paraId="61F7ABDB" w14:textId="77777777" w:rsidR="006511FA" w:rsidRDefault="006511FA" w:rsidP="00DC1D53">
      <w:pPr>
        <w:pStyle w:val="a4"/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588E239" w14:textId="77777777" w:rsidR="00DC1D53" w:rsidRDefault="00DC1D53" w:rsidP="00DC1D53">
      <w:pPr>
        <w:pStyle w:val="a4"/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551E47BB" wp14:editId="05B2BC03">
            <wp:extent cx="5236845" cy="7813675"/>
            <wp:effectExtent l="0" t="0" r="1905" b="0"/>
            <wp:docPr id="2" name="Рисунок 2" descr="https://starye-karty.litera-ru.ru/uezd/pic-penza/penza-kerensk-1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rye-karty.litera-ru.ru/uezd/pic-penza/penza-kerensk-182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45" cy="781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B939A" w14:textId="77777777" w:rsidR="00DC1D53" w:rsidRDefault="00DC1D53" w:rsidP="00DC1D53">
      <w:pPr>
        <w:pStyle w:val="a4"/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73A4E32" w14:textId="77777777" w:rsidR="00DC1D53" w:rsidRDefault="00DC1D53" w:rsidP="00DC1D53">
      <w:pPr>
        <w:pStyle w:val="a4"/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2D68013" w14:textId="77777777" w:rsidR="00DC1D53" w:rsidRPr="006100AB" w:rsidRDefault="00DC1D53" w:rsidP="00DC1D53">
      <w:pPr>
        <w:pStyle w:val="a4"/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69FC1D4F" w14:textId="77777777" w:rsidR="00DC1D53" w:rsidRPr="006100AB" w:rsidRDefault="00DC1D53" w:rsidP="00DC1D53">
      <w:pPr>
        <w:pStyle w:val="a4"/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6100AB">
        <w:rPr>
          <w:rFonts w:ascii="Times New Roman" w:hAnsi="Times New Roman" w:cs="Times New Roman"/>
          <w:b/>
          <w:sz w:val="28"/>
          <w:szCs w:val="24"/>
        </w:rPr>
        <w:t>Приложение 2</w:t>
      </w:r>
    </w:p>
    <w:p w14:paraId="07FD59B0" w14:textId="77777777" w:rsidR="00DC1D53" w:rsidRPr="006100AB" w:rsidRDefault="00DC1D53" w:rsidP="00DC1D53">
      <w:pPr>
        <w:pStyle w:val="a4"/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6100AB">
        <w:rPr>
          <w:rFonts w:ascii="Times New Roman" w:hAnsi="Times New Roman" w:cs="Times New Roman"/>
          <w:b/>
          <w:sz w:val="28"/>
          <w:szCs w:val="24"/>
        </w:rPr>
        <w:t>Воины Пензенского ополчения</w:t>
      </w:r>
    </w:p>
    <w:p w14:paraId="1D665D54" w14:textId="77777777" w:rsidR="00DC1D53" w:rsidRPr="00DC1D53" w:rsidRDefault="00DC1D53" w:rsidP="00DC1D53">
      <w:pPr>
        <w:pStyle w:val="a4"/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B170F51" w14:textId="77777777" w:rsidR="00DC1D53" w:rsidRDefault="00DC1D53" w:rsidP="00DC1D53">
      <w:pPr>
        <w:pStyle w:val="a4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4E361DC" wp14:editId="122DF331">
            <wp:extent cx="5415148" cy="4723051"/>
            <wp:effectExtent l="0" t="0" r="0" b="1905"/>
            <wp:docPr id="1" name="Рисунок 1" descr="https://sun9-75.userapi.com/impg/yFgNZa_wpU2ELqYgABzEUnj5Bb0vMOTxh8IzZw/o6zKq-n_Gh0.jpg?size=1280x960&amp;quality=96&amp;sign=f32446900753578dbe3ca10d6d5311b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5.userapi.com/impg/yFgNZa_wpU2ELqYgABzEUnj5Bb0vMOTxh8IzZw/o6zKq-n_Gh0.jpg?size=1280x960&amp;quality=96&amp;sign=f32446900753578dbe3ca10d6d5311b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9" r="7633"/>
                    <a:stretch/>
                  </pic:blipFill>
                  <pic:spPr bwMode="auto">
                    <a:xfrm>
                      <a:off x="0" y="0"/>
                      <a:ext cx="5415239" cy="472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B39248" w14:textId="77777777" w:rsidR="00DC1D53" w:rsidRDefault="00DC1D53" w:rsidP="00DC1D53">
      <w:pPr>
        <w:pStyle w:val="a4"/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09FFB7BD" w14:textId="77777777" w:rsidR="00DC1D53" w:rsidRDefault="00DC1D53" w:rsidP="00DC1D53">
      <w:pPr>
        <w:pStyle w:val="a4"/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3238907F" w14:textId="77777777" w:rsidR="007D3166" w:rsidRDefault="007D3166" w:rsidP="00DC1D53">
      <w:pPr>
        <w:pStyle w:val="a4"/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3F0C32E0" w14:textId="77777777" w:rsidR="007D3166" w:rsidRDefault="007D3166" w:rsidP="00DC1D53">
      <w:pPr>
        <w:pStyle w:val="a4"/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520893F1" w14:textId="77777777" w:rsidR="007D3166" w:rsidRDefault="007D3166" w:rsidP="00DC1D53">
      <w:pPr>
        <w:pStyle w:val="a4"/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2E2052DA" w14:textId="77777777" w:rsidR="007D3166" w:rsidRDefault="007D3166" w:rsidP="00DC1D53">
      <w:pPr>
        <w:pStyle w:val="a4"/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291747EB" w14:textId="77777777" w:rsidR="007D3166" w:rsidRDefault="007D3166" w:rsidP="00DC1D53">
      <w:pPr>
        <w:pStyle w:val="a4"/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7D2ECA39" w14:textId="77777777" w:rsidR="007D3166" w:rsidRDefault="007D3166" w:rsidP="00DC1D53">
      <w:pPr>
        <w:pStyle w:val="a4"/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0710F455" w14:textId="77777777" w:rsidR="007D3166" w:rsidRDefault="007D3166" w:rsidP="00DC1D53">
      <w:pPr>
        <w:pStyle w:val="a4"/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307A0BAA" w14:textId="77777777" w:rsidR="007D3166" w:rsidRPr="00470C43" w:rsidRDefault="007D3166" w:rsidP="00470C43">
      <w:pPr>
        <w:pStyle w:val="a4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7D7501B" wp14:editId="6A28E337">
            <wp:extent cx="5645889" cy="9174405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86" t="5370" r="6081" b="-1"/>
                    <a:stretch/>
                  </pic:blipFill>
                  <pic:spPr bwMode="auto">
                    <a:xfrm>
                      <a:off x="0" y="0"/>
                      <a:ext cx="5654242" cy="9187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70C4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DA192CB" wp14:editId="7A89391A">
            <wp:extent cx="5810250" cy="9346451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54" t="5500" r="6960"/>
                    <a:stretch/>
                  </pic:blipFill>
                  <pic:spPr bwMode="auto">
                    <a:xfrm>
                      <a:off x="0" y="0"/>
                      <a:ext cx="5814566" cy="9353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D3166" w:rsidRPr="00470C43" w:rsidSect="006100AB">
      <w:pgSz w:w="11906" w:h="16838"/>
      <w:pgMar w:top="1135" w:right="1134" w:bottom="720" w:left="1134" w:header="709" w:footer="709" w:gutter="0"/>
      <w:pgBorders w:offsetFrom="page">
        <w:top w:val="decoBlocks" w:sz="31" w:space="24" w:color="590903"/>
        <w:left w:val="decoBlocks" w:sz="31" w:space="24" w:color="590903"/>
        <w:bottom w:val="decoBlocks" w:sz="31" w:space="24" w:color="590903"/>
        <w:right w:val="decoBlocks" w:sz="31" w:space="24" w:color="590903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8B9076" w14:textId="77777777" w:rsidR="00546DAC" w:rsidRDefault="00546DAC">
      <w:pPr>
        <w:spacing w:after="0" w:line="240" w:lineRule="auto"/>
      </w:pPr>
      <w:r>
        <w:separator/>
      </w:r>
    </w:p>
  </w:endnote>
  <w:endnote w:type="continuationSeparator" w:id="0">
    <w:p w14:paraId="6C808DCE" w14:textId="77777777" w:rsidR="00546DAC" w:rsidRDefault="00546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67850315"/>
      <w:docPartObj>
        <w:docPartGallery w:val="Page Numbers (Bottom of Page)"/>
        <w:docPartUnique/>
      </w:docPartObj>
    </w:sdtPr>
    <w:sdtEndPr/>
    <w:sdtContent>
      <w:p w14:paraId="30FADD6F" w14:textId="77777777" w:rsidR="00F30550" w:rsidRDefault="00F30550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82</w:t>
        </w:r>
        <w:r>
          <w:rPr>
            <w:noProof/>
          </w:rPr>
          <w:fldChar w:fldCharType="end"/>
        </w:r>
      </w:p>
    </w:sdtContent>
  </w:sdt>
  <w:p w14:paraId="230DC684" w14:textId="77777777" w:rsidR="00F30550" w:rsidRDefault="00F3055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0457E1" w14:textId="77777777" w:rsidR="00546DAC" w:rsidRDefault="00546DAC">
      <w:pPr>
        <w:spacing w:after="0" w:line="240" w:lineRule="auto"/>
      </w:pPr>
      <w:r>
        <w:separator/>
      </w:r>
    </w:p>
  </w:footnote>
  <w:footnote w:type="continuationSeparator" w:id="0">
    <w:p w14:paraId="7E6D6D77" w14:textId="77777777" w:rsidR="00546DAC" w:rsidRDefault="00546D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0C270E"/>
    <w:multiLevelType w:val="hybridMultilevel"/>
    <w:tmpl w:val="21228C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FC4AAC"/>
    <w:multiLevelType w:val="multilevel"/>
    <w:tmpl w:val="FDF417B8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4E100BD0"/>
    <w:multiLevelType w:val="hybridMultilevel"/>
    <w:tmpl w:val="94C85E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FF33D2"/>
    <w:multiLevelType w:val="hybridMultilevel"/>
    <w:tmpl w:val="7AAA56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03BD"/>
    <w:rsid w:val="0002223C"/>
    <w:rsid w:val="000227A8"/>
    <w:rsid w:val="00064057"/>
    <w:rsid w:val="00090417"/>
    <w:rsid w:val="000C0357"/>
    <w:rsid w:val="000C1EDC"/>
    <w:rsid w:val="000C4236"/>
    <w:rsid w:val="000D7569"/>
    <w:rsid w:val="000F7525"/>
    <w:rsid w:val="00102991"/>
    <w:rsid w:val="00104583"/>
    <w:rsid w:val="0018133B"/>
    <w:rsid w:val="00195884"/>
    <w:rsid w:val="00197282"/>
    <w:rsid w:val="001E45C3"/>
    <w:rsid w:val="001F1F2B"/>
    <w:rsid w:val="001F6F91"/>
    <w:rsid w:val="00215472"/>
    <w:rsid w:val="00223BD8"/>
    <w:rsid w:val="002303BD"/>
    <w:rsid w:val="00256686"/>
    <w:rsid w:val="00280BB6"/>
    <w:rsid w:val="00284C6A"/>
    <w:rsid w:val="00297BF1"/>
    <w:rsid w:val="002C3E88"/>
    <w:rsid w:val="002C49DE"/>
    <w:rsid w:val="002D0C07"/>
    <w:rsid w:val="002D6B4D"/>
    <w:rsid w:val="002F68D9"/>
    <w:rsid w:val="0030681C"/>
    <w:rsid w:val="00310EE4"/>
    <w:rsid w:val="003172E3"/>
    <w:rsid w:val="00332527"/>
    <w:rsid w:val="00332D70"/>
    <w:rsid w:val="00343072"/>
    <w:rsid w:val="00364E51"/>
    <w:rsid w:val="0036594E"/>
    <w:rsid w:val="00374524"/>
    <w:rsid w:val="00390FCA"/>
    <w:rsid w:val="003D1469"/>
    <w:rsid w:val="003D39ED"/>
    <w:rsid w:val="00470C43"/>
    <w:rsid w:val="00470E66"/>
    <w:rsid w:val="004B7067"/>
    <w:rsid w:val="004F1CA1"/>
    <w:rsid w:val="004F4CDD"/>
    <w:rsid w:val="005353E7"/>
    <w:rsid w:val="00546DAC"/>
    <w:rsid w:val="00560BF0"/>
    <w:rsid w:val="005902B1"/>
    <w:rsid w:val="005950A5"/>
    <w:rsid w:val="005A4203"/>
    <w:rsid w:val="005D75DC"/>
    <w:rsid w:val="005F383F"/>
    <w:rsid w:val="006100AB"/>
    <w:rsid w:val="00626194"/>
    <w:rsid w:val="00647314"/>
    <w:rsid w:val="006511FA"/>
    <w:rsid w:val="006666B1"/>
    <w:rsid w:val="006726EA"/>
    <w:rsid w:val="006D6511"/>
    <w:rsid w:val="00740114"/>
    <w:rsid w:val="00750E99"/>
    <w:rsid w:val="0078070B"/>
    <w:rsid w:val="007D3166"/>
    <w:rsid w:val="007E4908"/>
    <w:rsid w:val="00816F91"/>
    <w:rsid w:val="00863176"/>
    <w:rsid w:val="00866CDF"/>
    <w:rsid w:val="008A2A76"/>
    <w:rsid w:val="008C1DA2"/>
    <w:rsid w:val="008F1D1D"/>
    <w:rsid w:val="00930199"/>
    <w:rsid w:val="0097206A"/>
    <w:rsid w:val="009C58E8"/>
    <w:rsid w:val="00A069A2"/>
    <w:rsid w:val="00A37737"/>
    <w:rsid w:val="00A440E0"/>
    <w:rsid w:val="00A444C7"/>
    <w:rsid w:val="00A51133"/>
    <w:rsid w:val="00AC5A7E"/>
    <w:rsid w:val="00AD7DCF"/>
    <w:rsid w:val="00AF22FC"/>
    <w:rsid w:val="00AF2879"/>
    <w:rsid w:val="00AF4A28"/>
    <w:rsid w:val="00B21B43"/>
    <w:rsid w:val="00B276F8"/>
    <w:rsid w:val="00B279C1"/>
    <w:rsid w:val="00B67A82"/>
    <w:rsid w:val="00B85ABB"/>
    <w:rsid w:val="00BA1D65"/>
    <w:rsid w:val="00BE4DB2"/>
    <w:rsid w:val="00C17BFC"/>
    <w:rsid w:val="00C26D23"/>
    <w:rsid w:val="00C4350C"/>
    <w:rsid w:val="00C47ECA"/>
    <w:rsid w:val="00C8469C"/>
    <w:rsid w:val="00CB5D9B"/>
    <w:rsid w:val="00CD56E6"/>
    <w:rsid w:val="00D44920"/>
    <w:rsid w:val="00D85EDC"/>
    <w:rsid w:val="00DC176B"/>
    <w:rsid w:val="00DC1D53"/>
    <w:rsid w:val="00DD12D8"/>
    <w:rsid w:val="00E065E2"/>
    <w:rsid w:val="00E1776A"/>
    <w:rsid w:val="00E213E4"/>
    <w:rsid w:val="00E61D14"/>
    <w:rsid w:val="00E85B03"/>
    <w:rsid w:val="00EA39E5"/>
    <w:rsid w:val="00EC3A28"/>
    <w:rsid w:val="00EE386C"/>
    <w:rsid w:val="00EE6A85"/>
    <w:rsid w:val="00EF538D"/>
    <w:rsid w:val="00F30550"/>
    <w:rsid w:val="00F41855"/>
    <w:rsid w:val="00F539BD"/>
    <w:rsid w:val="00F83747"/>
    <w:rsid w:val="00F83B8C"/>
    <w:rsid w:val="00F87565"/>
    <w:rsid w:val="00F94B04"/>
    <w:rsid w:val="00FE2BF8"/>
    <w:rsid w:val="00FE6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7550A0"/>
  <w15:chartTrackingRefBased/>
  <w15:docId w15:val="{304EE839-48A3-48F1-ADA6-FC0A80948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045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F1D1D"/>
    <w:pPr>
      <w:ind w:left="720"/>
      <w:contextualSpacing/>
    </w:pPr>
  </w:style>
  <w:style w:type="paragraph" w:styleId="a5">
    <w:name w:val="footer"/>
    <w:basedOn w:val="a"/>
    <w:link w:val="a6"/>
    <w:uiPriority w:val="99"/>
    <w:unhideWhenUsed/>
    <w:rsid w:val="008F1D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F1D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F6D24D-04BF-4EBA-90AB-19C457180C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25</Pages>
  <Words>4847</Words>
  <Characters>27628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Анненкова</dc:creator>
  <cp:keywords/>
  <dc:description/>
  <cp:lastModifiedBy>BKS</cp:lastModifiedBy>
  <cp:revision>3</cp:revision>
  <cp:lastPrinted>2021-01-14T09:54:00Z</cp:lastPrinted>
  <dcterms:created xsi:type="dcterms:W3CDTF">2021-02-11T11:44:00Z</dcterms:created>
  <dcterms:modified xsi:type="dcterms:W3CDTF">2021-02-11T11:47:00Z</dcterms:modified>
</cp:coreProperties>
</file>