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09F13" w14:textId="77777777" w:rsidR="00CB5C3B" w:rsidRPr="00917C94" w:rsidRDefault="00CB5C3B" w:rsidP="00CB5C3B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C9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14:paraId="53636EEC" w14:textId="77777777" w:rsidR="00CB5C3B" w:rsidRPr="00917C94" w:rsidRDefault="00CB5C3B" w:rsidP="00CB5C3B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917C9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Ставропольский государственный аграрный университет</w:t>
      </w:r>
    </w:p>
    <w:p w14:paraId="28A33777" w14:textId="77777777" w:rsidR="00CB5C3B" w:rsidRPr="008D265C" w:rsidRDefault="00CB5C3B" w:rsidP="00CB5C3B">
      <w:pPr>
        <w:spacing w:after="0" w:line="360" w:lineRule="auto"/>
        <w:ind w:left="35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93A102" w14:textId="77777777" w:rsidR="00CB5C3B" w:rsidRPr="008D265C" w:rsidRDefault="00CB5C3B" w:rsidP="00CB5C3B">
      <w:pPr>
        <w:spacing w:after="0" w:line="360" w:lineRule="auto"/>
        <w:ind w:left="35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9475DB" w14:textId="43745ED6" w:rsidR="00CB5C3B" w:rsidRPr="008D265C" w:rsidRDefault="00CB5C3B" w:rsidP="00CB5C3B">
      <w:pPr>
        <w:spacing w:after="0" w:line="360" w:lineRule="auto"/>
        <w:ind w:left="357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</w:t>
      </w:r>
      <w:bookmarkStart w:id="0" w:name="_Hlk22401194"/>
      <w:r w:rsidRPr="008D265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1" w:name="_Hlk22401224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Финансы и страховое дело</w:t>
      </w:r>
      <w:r w:rsidRPr="008D26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End w:id="1"/>
    </w:p>
    <w:p w14:paraId="447A523D" w14:textId="77777777" w:rsidR="00CB5C3B" w:rsidRPr="008D265C" w:rsidRDefault="00CB5C3B" w:rsidP="00CB5C3B">
      <w:pPr>
        <w:spacing w:after="0" w:line="360" w:lineRule="auto"/>
        <w:ind w:left="357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B1B56B" w14:textId="77777777" w:rsidR="00CB5C3B" w:rsidRPr="008D265C" w:rsidRDefault="00CB5C3B" w:rsidP="00CB5C3B">
      <w:pPr>
        <w:spacing w:after="0" w:line="360" w:lineRule="auto"/>
        <w:ind w:left="357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8999BE" w14:textId="77777777" w:rsidR="00CB5C3B" w:rsidRPr="008D265C" w:rsidRDefault="00CB5C3B" w:rsidP="00CB5C3B">
      <w:pPr>
        <w:spacing w:after="0" w:line="360" w:lineRule="auto"/>
        <w:ind w:left="357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014783" w14:textId="03027516" w:rsidR="002D48A4" w:rsidRDefault="002D48A4" w:rsidP="00CB5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РАБОТА</w:t>
      </w:r>
    </w:p>
    <w:p w14:paraId="5089DECF" w14:textId="77777777" w:rsidR="002D48A4" w:rsidRDefault="002D48A4" w:rsidP="00CB5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F87164" w14:textId="05120974" w:rsidR="00CB5C3B" w:rsidRPr="00917C94" w:rsidRDefault="00CB5C3B" w:rsidP="00CB5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дисциплине </w:t>
      </w:r>
    </w:p>
    <w:p w14:paraId="6022D30F" w14:textId="7E26AD7D" w:rsidR="00CB5C3B" w:rsidRPr="00917C94" w:rsidRDefault="00CB5C3B" w:rsidP="00CB5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C9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и муниципальный финансовый контроль</w:t>
      </w:r>
      <w:r w:rsidRPr="00917C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307C19A" w14:textId="77777777" w:rsidR="00CB5C3B" w:rsidRDefault="00CB5C3B" w:rsidP="00CB5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тему </w:t>
      </w:r>
    </w:p>
    <w:p w14:paraId="4B9AF654" w14:textId="77777777" w:rsidR="00CB5C3B" w:rsidRPr="00917C94" w:rsidRDefault="00CB5C3B" w:rsidP="00CB5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E8D600" w14:textId="0A0C851A" w:rsidR="00CB5C3B" w:rsidRDefault="00CB5C3B" w:rsidP="00CB5C3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bookmarkStart w:id="2" w:name="_Hlk67256833"/>
      <w:r w:rsidRPr="00917C9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57D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Типичные финансовые нарушения при использовании бюджетных средств, направленных на финансирование развития сельского хозяйства</w:t>
      </w:r>
      <w:r w:rsidRPr="00917C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14:paraId="1D5AF071" w14:textId="255F8B65" w:rsidR="002D48A4" w:rsidRPr="00917C94" w:rsidRDefault="002D48A4" w:rsidP="00CB5C3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(на примере Ипатовского г. о.)</w:t>
      </w:r>
    </w:p>
    <w:p w14:paraId="09667D8B" w14:textId="77777777" w:rsidR="00CB5C3B" w:rsidRPr="00917C94" w:rsidRDefault="00CB5C3B" w:rsidP="00CB5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2"/>
    <w:p w14:paraId="3BEAF22C" w14:textId="77777777" w:rsidR="00CB5C3B" w:rsidRPr="008D265C" w:rsidRDefault="00CB5C3B" w:rsidP="00CB5C3B">
      <w:pPr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067BB6" w14:textId="77777777" w:rsidR="00CB5C3B" w:rsidRPr="008D265C" w:rsidRDefault="00CB5C3B" w:rsidP="002D48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C4AEE2" w14:textId="77777777" w:rsidR="00CB5C3B" w:rsidRPr="008D265C" w:rsidRDefault="00CB5C3B" w:rsidP="00CB5C3B">
      <w:pPr>
        <w:spacing w:after="0" w:line="240" w:lineRule="auto"/>
        <w:ind w:left="3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298"/>
        <w:tblW w:w="0" w:type="auto"/>
        <w:tblLook w:val="04A0" w:firstRow="1" w:lastRow="0" w:firstColumn="1" w:lastColumn="0" w:noHBand="0" w:noVBand="1"/>
      </w:tblPr>
      <w:tblGrid>
        <w:gridCol w:w="4536"/>
      </w:tblGrid>
      <w:tr w:rsidR="00CB5C3B" w:rsidRPr="008D265C" w14:paraId="3837E32F" w14:textId="77777777" w:rsidTr="002400A6">
        <w:tc>
          <w:tcPr>
            <w:tcW w:w="4536" w:type="dxa"/>
            <w:hideMark/>
          </w:tcPr>
          <w:p w14:paraId="67761606" w14:textId="77777777" w:rsidR="00CB5C3B" w:rsidRPr="008D265C" w:rsidRDefault="00CB5C3B" w:rsidP="002400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D265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Выполнил: Лошаков А. Ю.</w:t>
            </w:r>
          </w:p>
        </w:tc>
      </w:tr>
      <w:tr w:rsidR="00CB5C3B" w:rsidRPr="008D265C" w14:paraId="39B23E45" w14:textId="77777777" w:rsidTr="002400A6">
        <w:tc>
          <w:tcPr>
            <w:tcW w:w="4536" w:type="dxa"/>
            <w:hideMark/>
          </w:tcPr>
          <w:p w14:paraId="53135757" w14:textId="77777777" w:rsidR="00CB5C3B" w:rsidRPr="008D265C" w:rsidRDefault="00CB5C3B" w:rsidP="002400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D265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обучающийся 4 курса 4 группы учетно-финансового факультета </w:t>
            </w:r>
          </w:p>
          <w:p w14:paraId="280A9992" w14:textId="77777777" w:rsidR="00CB5C3B" w:rsidRPr="008D265C" w:rsidRDefault="00CB5C3B" w:rsidP="002400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D265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специальности 38.05.01 «Экономическая безопасность»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</w:t>
            </w:r>
            <w:r w:rsidRPr="008D265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пециализации «Финансовый учет и контроль в правоохранительных органах»</w:t>
            </w:r>
          </w:p>
        </w:tc>
      </w:tr>
      <w:tr w:rsidR="00CB5C3B" w:rsidRPr="008D265C" w14:paraId="3027B94B" w14:textId="77777777" w:rsidTr="002400A6">
        <w:tc>
          <w:tcPr>
            <w:tcW w:w="4536" w:type="dxa"/>
            <w:hideMark/>
          </w:tcPr>
          <w:p w14:paraId="060BBACE" w14:textId="77777777" w:rsidR="00CB5C3B" w:rsidRDefault="00CB5C3B" w:rsidP="002400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14:paraId="0B0A2D3B" w14:textId="77777777" w:rsidR="00CB5C3B" w:rsidRDefault="00CB5C3B" w:rsidP="002400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Руководитель</w:t>
            </w:r>
            <w:r w:rsidRPr="008D265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:</w:t>
            </w:r>
          </w:p>
          <w:p w14:paraId="2075F359" w14:textId="77777777" w:rsidR="00CB5C3B" w:rsidRPr="008D265C" w:rsidRDefault="00CB5C3B" w:rsidP="002400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</w:t>
            </w:r>
            <w:r w:rsidRPr="008D265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. э. н.,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доцент</w:t>
            </w:r>
          </w:p>
          <w:p w14:paraId="680558AC" w14:textId="0929C738" w:rsidR="00CB5C3B" w:rsidRPr="008D265C" w:rsidRDefault="00CB5C3B" w:rsidP="002400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Сафиул</w:t>
            </w:r>
            <w:r w:rsidR="00382E0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Раиса Ильинична </w:t>
            </w:r>
            <w:r w:rsidRPr="008D265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br/>
            </w:r>
          </w:p>
        </w:tc>
      </w:tr>
      <w:tr w:rsidR="00CB5C3B" w:rsidRPr="008D265C" w14:paraId="2E536CEF" w14:textId="77777777" w:rsidTr="002400A6">
        <w:trPr>
          <w:trHeight w:val="329"/>
        </w:trPr>
        <w:tc>
          <w:tcPr>
            <w:tcW w:w="4536" w:type="dxa"/>
            <w:hideMark/>
          </w:tcPr>
          <w:p w14:paraId="7EFC40EB" w14:textId="77777777" w:rsidR="00CB5C3B" w:rsidRPr="008D265C" w:rsidRDefault="00CB5C3B" w:rsidP="00240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5C3B" w:rsidRPr="008D265C" w14:paraId="3F4619B0" w14:textId="77777777" w:rsidTr="002400A6">
        <w:tc>
          <w:tcPr>
            <w:tcW w:w="4536" w:type="dxa"/>
          </w:tcPr>
          <w:p w14:paraId="5186E683" w14:textId="77777777" w:rsidR="00CB5C3B" w:rsidRPr="008D265C" w:rsidRDefault="00CB5C3B" w:rsidP="0024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B5C3B" w:rsidRPr="008D265C" w14:paraId="6189EC83" w14:textId="77777777" w:rsidTr="002400A6">
        <w:tc>
          <w:tcPr>
            <w:tcW w:w="4536" w:type="dxa"/>
          </w:tcPr>
          <w:p w14:paraId="7F545691" w14:textId="77777777" w:rsidR="00CB5C3B" w:rsidRPr="008D265C" w:rsidRDefault="00CB5C3B" w:rsidP="00240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34356E7" w14:textId="77777777" w:rsidR="00CB5C3B" w:rsidRPr="008D265C" w:rsidRDefault="00CB5C3B" w:rsidP="00CB5C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699251" w14:textId="77777777" w:rsidR="00CB5C3B" w:rsidRPr="008D265C" w:rsidRDefault="00CB5C3B" w:rsidP="00CB5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1F0252" w14:textId="77777777" w:rsidR="00CB5C3B" w:rsidRPr="008D265C" w:rsidRDefault="00CB5C3B" w:rsidP="00CB5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A8ECEA" w14:textId="77777777" w:rsidR="00CB5C3B" w:rsidRPr="008D265C" w:rsidRDefault="00CB5C3B" w:rsidP="00CB5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95A0DB" w14:textId="77777777" w:rsidR="00CB5C3B" w:rsidRPr="008D265C" w:rsidRDefault="00CB5C3B" w:rsidP="00CB5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48AED9" w14:textId="77777777" w:rsidR="00CB5C3B" w:rsidRPr="008D265C" w:rsidRDefault="00CB5C3B" w:rsidP="00CB5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68AB00" w14:textId="77777777" w:rsidR="00CB5C3B" w:rsidRPr="008D265C" w:rsidRDefault="00CB5C3B" w:rsidP="00CB5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74F59E" w14:textId="77777777" w:rsidR="00CB5C3B" w:rsidRPr="008D265C" w:rsidRDefault="00CB5C3B" w:rsidP="00CB5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FF8757" w14:textId="77777777" w:rsidR="00CB5C3B" w:rsidRPr="008D265C" w:rsidRDefault="00CB5C3B" w:rsidP="00CB5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F7DF62" w14:textId="77777777" w:rsidR="00CB5C3B" w:rsidRPr="008D265C" w:rsidRDefault="00CB5C3B" w:rsidP="00CB5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419714" w14:textId="77777777" w:rsidR="00CB5C3B" w:rsidRPr="008D265C" w:rsidRDefault="00CB5C3B" w:rsidP="00CB5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4DCA5B" w14:textId="77777777" w:rsidR="00CB5C3B" w:rsidRPr="008D265C" w:rsidRDefault="00CB5C3B" w:rsidP="00CB5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58FB13" w14:textId="77777777" w:rsidR="00CB5C3B" w:rsidRPr="008D265C" w:rsidRDefault="00CB5C3B" w:rsidP="00CB5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A4BEAD" w14:textId="7C9D8E05" w:rsidR="00CB5C3B" w:rsidRDefault="00CB5C3B" w:rsidP="00CB5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5E58DE" w14:textId="15840AA7" w:rsidR="002D48A4" w:rsidRDefault="002D48A4" w:rsidP="00CB5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995F85" w14:textId="67F2234B" w:rsidR="002D48A4" w:rsidRDefault="002D48A4" w:rsidP="00CB5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FB7C39" w14:textId="77777777" w:rsidR="00CB5C3B" w:rsidRPr="008D265C" w:rsidRDefault="00CB5C3B" w:rsidP="002D4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04B1D2" w14:textId="105272D6" w:rsidR="002656BD" w:rsidRDefault="00CB5C3B" w:rsidP="002D48A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65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7732B957" w14:textId="0573C76A" w:rsidR="00BC0FD6" w:rsidRPr="00BC0FD6" w:rsidRDefault="00BC0FD6" w:rsidP="00C46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FD6">
        <w:rPr>
          <w:rFonts w:ascii="Times New Roman" w:hAnsi="Times New Roman" w:cs="Times New Roman"/>
          <w:sz w:val="28"/>
          <w:szCs w:val="28"/>
        </w:rPr>
        <w:lastRenderedPageBreak/>
        <w:t xml:space="preserve">Многочисленные проблемы российской экономики и, в том числе аграрного сектора, сводятся к тому, что для реформирования, преобразования или для простейшего решения какого-либо вопроса всегда необходимы денежные средства. Самое очевидное и самое простое решение проблемы </w:t>
      </w:r>
      <w:r w:rsidR="0014259B">
        <w:rPr>
          <w:rFonts w:ascii="Times New Roman" w:hAnsi="Times New Roman" w:cs="Times New Roman"/>
          <w:sz w:val="28"/>
          <w:szCs w:val="28"/>
        </w:rPr>
        <w:t xml:space="preserve">дефицита </w:t>
      </w:r>
      <w:r w:rsidRPr="00BC0FD6">
        <w:rPr>
          <w:rFonts w:ascii="Times New Roman" w:hAnsi="Times New Roman" w:cs="Times New Roman"/>
          <w:sz w:val="28"/>
          <w:szCs w:val="28"/>
        </w:rPr>
        <w:t>бюджета</w:t>
      </w:r>
      <w:r w:rsidR="0014259B">
        <w:rPr>
          <w:rFonts w:ascii="Times New Roman" w:hAnsi="Times New Roman" w:cs="Times New Roman"/>
          <w:sz w:val="28"/>
          <w:szCs w:val="28"/>
        </w:rPr>
        <w:t xml:space="preserve"> – </w:t>
      </w:r>
      <w:r w:rsidR="00C4663E" w:rsidRPr="00BC0FD6">
        <w:rPr>
          <w:rFonts w:ascii="Times New Roman" w:hAnsi="Times New Roman" w:cs="Times New Roman"/>
          <w:sz w:val="28"/>
          <w:szCs w:val="28"/>
        </w:rPr>
        <w:t>эффективное</w:t>
      </w:r>
      <w:r w:rsidR="00C4663E">
        <w:rPr>
          <w:rFonts w:ascii="Times New Roman" w:hAnsi="Times New Roman" w:cs="Times New Roman"/>
          <w:sz w:val="28"/>
          <w:szCs w:val="28"/>
        </w:rPr>
        <w:t xml:space="preserve"> </w:t>
      </w:r>
      <w:r w:rsidR="00C4663E" w:rsidRPr="00BC0FD6">
        <w:rPr>
          <w:rFonts w:ascii="Times New Roman" w:hAnsi="Times New Roman" w:cs="Times New Roman"/>
          <w:sz w:val="28"/>
          <w:szCs w:val="28"/>
        </w:rPr>
        <w:t>расходование</w:t>
      </w:r>
      <w:r w:rsidRPr="00BC0FD6">
        <w:rPr>
          <w:rFonts w:ascii="Times New Roman" w:hAnsi="Times New Roman" w:cs="Times New Roman"/>
          <w:sz w:val="28"/>
          <w:szCs w:val="28"/>
        </w:rPr>
        <w:t xml:space="preserve"> и </w:t>
      </w:r>
      <w:r w:rsidR="0014259B">
        <w:rPr>
          <w:rFonts w:ascii="Times New Roman" w:hAnsi="Times New Roman" w:cs="Times New Roman"/>
          <w:sz w:val="28"/>
          <w:szCs w:val="28"/>
        </w:rPr>
        <w:t xml:space="preserve">борьба с </w:t>
      </w:r>
      <w:r w:rsidRPr="00BC0FD6">
        <w:rPr>
          <w:rFonts w:ascii="Times New Roman" w:hAnsi="Times New Roman" w:cs="Times New Roman"/>
          <w:sz w:val="28"/>
          <w:szCs w:val="28"/>
        </w:rPr>
        <w:t>злоупотребление</w:t>
      </w:r>
      <w:r w:rsidR="0014259B">
        <w:rPr>
          <w:rFonts w:ascii="Times New Roman" w:hAnsi="Times New Roman" w:cs="Times New Roman"/>
          <w:sz w:val="28"/>
          <w:szCs w:val="28"/>
        </w:rPr>
        <w:t>м</w:t>
      </w:r>
      <w:r w:rsidRPr="00BC0FD6">
        <w:rPr>
          <w:rFonts w:ascii="Times New Roman" w:hAnsi="Times New Roman" w:cs="Times New Roman"/>
          <w:sz w:val="28"/>
          <w:szCs w:val="28"/>
        </w:rPr>
        <w:t xml:space="preserve"> имеющи</w:t>
      </w:r>
      <w:r w:rsidR="0014259B">
        <w:rPr>
          <w:rFonts w:ascii="Times New Roman" w:hAnsi="Times New Roman" w:cs="Times New Roman"/>
          <w:sz w:val="28"/>
          <w:szCs w:val="28"/>
        </w:rPr>
        <w:t>х</w:t>
      </w:r>
      <w:r w:rsidRPr="00BC0FD6">
        <w:rPr>
          <w:rFonts w:ascii="Times New Roman" w:hAnsi="Times New Roman" w:cs="Times New Roman"/>
          <w:sz w:val="28"/>
          <w:szCs w:val="28"/>
        </w:rPr>
        <w:t>ся финансовы</w:t>
      </w:r>
      <w:r w:rsidR="0014259B">
        <w:rPr>
          <w:rFonts w:ascii="Times New Roman" w:hAnsi="Times New Roman" w:cs="Times New Roman"/>
          <w:sz w:val="28"/>
          <w:szCs w:val="28"/>
        </w:rPr>
        <w:t>х</w:t>
      </w:r>
      <w:r w:rsidRPr="00BC0FD6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14259B">
        <w:rPr>
          <w:rFonts w:ascii="Times New Roman" w:hAnsi="Times New Roman" w:cs="Times New Roman"/>
          <w:sz w:val="28"/>
          <w:szCs w:val="28"/>
        </w:rPr>
        <w:t>ов.</w:t>
      </w:r>
    </w:p>
    <w:p w14:paraId="4A40F156" w14:textId="45B5D6DE" w:rsidR="002D48A4" w:rsidRDefault="00BC0FD6" w:rsidP="00BC0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FD6">
        <w:rPr>
          <w:rFonts w:ascii="Times New Roman" w:hAnsi="Times New Roman" w:cs="Times New Roman"/>
          <w:sz w:val="28"/>
          <w:szCs w:val="28"/>
        </w:rPr>
        <w:t>Именно поэтому остается открытым вопрос о создании эффективной и действенной системы государственного финансового контроля для обеспечения правильности составления и исполнения бюджета, что, в свою очередь, будет способствовать повышению эффективности финансирования отраслей агропромышленного комплекса.</w:t>
      </w:r>
    </w:p>
    <w:p w14:paraId="6C00E6AD" w14:textId="2EAFC516" w:rsidR="00C4663E" w:rsidRDefault="00C4663E" w:rsidP="00BC0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данной работы - </w:t>
      </w:r>
      <w:r w:rsidRPr="00C4663E">
        <w:rPr>
          <w:rFonts w:ascii="Times New Roman" w:hAnsi="Times New Roman" w:cs="Times New Roman"/>
          <w:sz w:val="28"/>
          <w:szCs w:val="28"/>
        </w:rPr>
        <w:t>выявить типичные финансовые нарушения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использования бюджетных средств в реализации программ развития сельского хозяйства.</w:t>
      </w:r>
    </w:p>
    <w:p w14:paraId="28289F61" w14:textId="55CC4EA8" w:rsidR="00021C39" w:rsidRDefault="00021C39" w:rsidP="00BC0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– администрация Ипатовского городского округа.</w:t>
      </w:r>
    </w:p>
    <w:p w14:paraId="19F25C0C" w14:textId="7FB21AEC" w:rsidR="00021C39" w:rsidRDefault="00021C39" w:rsidP="00BC0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902022">
        <w:rPr>
          <w:rFonts w:ascii="Times New Roman" w:hAnsi="Times New Roman" w:cs="Times New Roman"/>
          <w:sz w:val="28"/>
          <w:szCs w:val="28"/>
        </w:rPr>
        <w:t>– деятельность администрации Ипатовского г. о. по использованию средств федерального бюджета, направленных на развитие сельского хозяйства в округе.</w:t>
      </w:r>
    </w:p>
    <w:p w14:paraId="4FCCFAF1" w14:textId="732628AE" w:rsidR="00C4663E" w:rsidRDefault="00C4663E" w:rsidP="00BC0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Информационная база – отчеты </w:t>
      </w:r>
      <w:r w:rsidR="00172991">
        <w:rPr>
          <w:rFonts w:ascii="Times New Roman" w:hAnsi="Times New Roman" w:cs="Times New Roman"/>
          <w:sz w:val="28"/>
          <w:szCs w:val="28"/>
        </w:rPr>
        <w:t>о контрольных мероприятиях контрольно-счетной комиссии Ипатовского городского округа</w:t>
      </w:r>
      <w:r w:rsidR="00F75DB9">
        <w:rPr>
          <w:rFonts w:ascii="Times New Roman" w:hAnsi="Times New Roman" w:cs="Times New Roman"/>
          <w:sz w:val="28"/>
          <w:szCs w:val="28"/>
        </w:rPr>
        <w:t xml:space="preserve"> и </w:t>
      </w:r>
      <w:r w:rsidR="0053773A">
        <w:rPr>
          <w:rFonts w:ascii="Times New Roman" w:hAnsi="Times New Roman" w:cs="Times New Roman"/>
          <w:sz w:val="28"/>
          <w:szCs w:val="28"/>
        </w:rPr>
        <w:t>контрольно-счетной палаты Ставропольского края.</w:t>
      </w:r>
    </w:p>
    <w:p w14:paraId="19F387DC" w14:textId="3B304E27" w:rsidR="00021C39" w:rsidRDefault="00902022" w:rsidP="00BC0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исследования </w:t>
      </w:r>
      <w:r w:rsidR="00EA0D2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0D2E">
        <w:rPr>
          <w:rFonts w:ascii="Times New Roman" w:hAnsi="Times New Roman" w:cs="Times New Roman"/>
          <w:sz w:val="28"/>
          <w:szCs w:val="28"/>
        </w:rPr>
        <w:t>2017 – 2019 годы.</w:t>
      </w:r>
    </w:p>
    <w:p w14:paraId="6E9C6F9E" w14:textId="662D8DFD" w:rsidR="0053773A" w:rsidRDefault="0053773A" w:rsidP="00BC0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изучили отчеты о результатах контрольных мероприятий</w:t>
      </w:r>
      <w:r w:rsidR="00EA0D2E">
        <w:rPr>
          <w:rFonts w:ascii="Times New Roman" w:hAnsi="Times New Roman" w:cs="Times New Roman"/>
          <w:sz w:val="28"/>
          <w:szCs w:val="28"/>
        </w:rPr>
        <w:t xml:space="preserve"> контрольно-счетной комиссии Ипатовског</w:t>
      </w:r>
      <w:r w:rsidR="00235AAC">
        <w:rPr>
          <w:rFonts w:ascii="Times New Roman" w:hAnsi="Times New Roman" w:cs="Times New Roman"/>
          <w:sz w:val="28"/>
          <w:szCs w:val="28"/>
        </w:rPr>
        <w:t>о городского округа</w:t>
      </w:r>
      <w:r w:rsidR="008F5A72">
        <w:rPr>
          <w:rFonts w:ascii="Times New Roman" w:hAnsi="Times New Roman" w:cs="Times New Roman"/>
          <w:sz w:val="28"/>
          <w:szCs w:val="28"/>
        </w:rPr>
        <w:t xml:space="preserve"> по реализации программы «Развитие сельского хозяйства».</w:t>
      </w:r>
    </w:p>
    <w:p w14:paraId="7CAD152C" w14:textId="48F3D2FF" w:rsidR="008F5A72" w:rsidRDefault="008F5A72" w:rsidP="00BC0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контрольных мероприятий являлась</w:t>
      </w:r>
      <w:r w:rsidRPr="008F5A72">
        <w:t xml:space="preserve"> </w:t>
      </w:r>
      <w:r w:rsidRPr="008F5A72">
        <w:rPr>
          <w:rFonts w:ascii="Times New Roman" w:hAnsi="Times New Roman" w:cs="Times New Roman"/>
          <w:sz w:val="28"/>
          <w:szCs w:val="28"/>
        </w:rPr>
        <w:t xml:space="preserve">проверка законности, результативности (эффективности и экономности) использования бюджетных средств, направленных на реализацию муниципальной программы </w:t>
      </w:r>
      <w:proofErr w:type="gramStart"/>
      <w:r w:rsidRPr="008F5A72">
        <w:rPr>
          <w:rFonts w:ascii="Times New Roman" w:hAnsi="Times New Roman" w:cs="Times New Roman"/>
          <w:sz w:val="28"/>
          <w:szCs w:val="28"/>
        </w:rPr>
        <w:t>« «</w:t>
      </w:r>
      <w:proofErr w:type="gramEnd"/>
      <w:r w:rsidRPr="008F5A72">
        <w:rPr>
          <w:rFonts w:ascii="Times New Roman" w:hAnsi="Times New Roman" w:cs="Times New Roman"/>
          <w:sz w:val="28"/>
          <w:szCs w:val="28"/>
        </w:rPr>
        <w:t>Развитие сельского хозяйства  в Ипатовском муниципальном районе Ставропольского края»</w:t>
      </w:r>
      <w:r w:rsidR="007E34D0">
        <w:rPr>
          <w:rFonts w:ascii="Times New Roman" w:hAnsi="Times New Roman" w:cs="Times New Roman"/>
          <w:sz w:val="28"/>
          <w:szCs w:val="28"/>
        </w:rPr>
        <w:t>.</w:t>
      </w:r>
    </w:p>
    <w:p w14:paraId="4CF2668A" w14:textId="22F14040" w:rsidR="007E34D0" w:rsidRDefault="007E34D0" w:rsidP="007E3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4D0">
        <w:rPr>
          <w:rFonts w:ascii="Times New Roman" w:hAnsi="Times New Roman" w:cs="Times New Roman"/>
          <w:sz w:val="28"/>
          <w:szCs w:val="28"/>
        </w:rPr>
        <w:lastRenderedPageBreak/>
        <w:t>Объект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E34D0">
        <w:rPr>
          <w:rFonts w:ascii="Times New Roman" w:hAnsi="Times New Roman" w:cs="Times New Roman"/>
          <w:sz w:val="28"/>
          <w:szCs w:val="28"/>
        </w:rPr>
        <w:t>администрация Ипатовского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3AA780" w14:textId="33889594" w:rsidR="007E34D0" w:rsidRDefault="007E34D0" w:rsidP="007E3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4D0">
        <w:rPr>
          <w:rFonts w:ascii="Times New Roman" w:hAnsi="Times New Roman" w:cs="Times New Roman"/>
          <w:sz w:val="28"/>
          <w:szCs w:val="28"/>
        </w:rPr>
        <w:t>Цель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E34D0">
        <w:rPr>
          <w:rFonts w:ascii="Times New Roman" w:hAnsi="Times New Roman" w:cs="Times New Roman"/>
          <w:sz w:val="28"/>
          <w:szCs w:val="28"/>
        </w:rPr>
        <w:t>проверка соблюдения требований муниципальных нормативно - правовых актов, регламентирующих сроки, порядок составления и принятия муниципальных программ;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4D0">
        <w:rPr>
          <w:rFonts w:ascii="Times New Roman" w:hAnsi="Times New Roman" w:cs="Times New Roman"/>
          <w:sz w:val="28"/>
          <w:szCs w:val="28"/>
        </w:rPr>
        <w:t>анализ изменений, внесенных в муниципальную программу «Развитие сельского хозяйства в Ипатовском муниципальном районе Ставропольского края»;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4D0">
        <w:rPr>
          <w:rFonts w:ascii="Times New Roman" w:hAnsi="Times New Roman" w:cs="Times New Roman"/>
          <w:sz w:val="28"/>
          <w:szCs w:val="28"/>
        </w:rPr>
        <w:t>проверка правильности ведения учета ассигнований, выделенных из бюджета Ипатовского муниципального района Ставропольского края на программные мероприятия, кассовых и фактических расходов, своевременность записей в учетных регистрах;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4D0">
        <w:rPr>
          <w:rFonts w:ascii="Times New Roman" w:hAnsi="Times New Roman" w:cs="Times New Roman"/>
          <w:sz w:val="28"/>
          <w:szCs w:val="28"/>
        </w:rPr>
        <w:t>проверка целевого и эффективного использования выделенных ассигнований на программные мероприятия.</w:t>
      </w:r>
    </w:p>
    <w:p w14:paraId="097F80A8" w14:textId="5C47B9BF" w:rsidR="00EA0D2E" w:rsidRDefault="00DC0179" w:rsidP="00BC0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179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69925917"/>
      <w:r w:rsidRPr="00DC0179">
        <w:rPr>
          <w:rFonts w:ascii="Times New Roman" w:hAnsi="Times New Roman" w:cs="Times New Roman"/>
          <w:sz w:val="28"/>
          <w:szCs w:val="28"/>
        </w:rPr>
        <w:t xml:space="preserve">«Развитие сельского хозяйства в Ипатовском муниципальном районе Ставропольского края» </w:t>
      </w:r>
      <w:bookmarkEnd w:id="3"/>
      <w:r w:rsidRPr="00DC0179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 целями и приоритетами Стратегии социально-экономического развития Ипатовского муниципального района Ставропольского края до 2020 года и на период до 2025 года, соглашением между министерством сельского хозяйства Ставропольского края и органами местного самоуправления муниципальных районов Ставропольского края о реализации мероприятий Государственной программы развития сельского хозяйства и регулирования рынков сельскохозяйственной продукции, сырья и продовольствия на 2013-2020 годы и программы министерства сельского хозяйства Ставропольского края «Развитие сельского хозяйства в Ставропольском крае» от 21 февраля 2013г № 06/13.</w:t>
      </w:r>
    </w:p>
    <w:p w14:paraId="73859094" w14:textId="0488B003" w:rsidR="00DC0179" w:rsidRPr="00DC0179" w:rsidRDefault="00DC0179" w:rsidP="00DC0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179">
        <w:rPr>
          <w:rFonts w:ascii="Times New Roman" w:hAnsi="Times New Roman" w:cs="Times New Roman"/>
          <w:sz w:val="28"/>
          <w:szCs w:val="28"/>
        </w:rPr>
        <w:t>Целью Программы определено развитие сельского хозяйства в Ипатовском муниципальном районе Ставропольского края. Срок реализации Программы – 2014 - 2021 гг.</w:t>
      </w:r>
    </w:p>
    <w:p w14:paraId="6608756D" w14:textId="77777777" w:rsidR="00DC0179" w:rsidRPr="00DC0179" w:rsidRDefault="00DC0179" w:rsidP="00DC0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179">
        <w:rPr>
          <w:rFonts w:ascii="Times New Roman" w:hAnsi="Times New Roman" w:cs="Times New Roman"/>
          <w:sz w:val="28"/>
          <w:szCs w:val="28"/>
        </w:rPr>
        <w:t>В рамках достижения цели установлены задачи Подпрограммы, которыми являются:</w:t>
      </w:r>
    </w:p>
    <w:p w14:paraId="6D8DB395" w14:textId="77777777" w:rsidR="00DC0179" w:rsidRPr="006F2C4D" w:rsidRDefault="00DC0179" w:rsidP="006F2C4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C4D">
        <w:rPr>
          <w:rFonts w:ascii="Times New Roman" w:hAnsi="Times New Roman" w:cs="Times New Roman"/>
          <w:sz w:val="28"/>
          <w:szCs w:val="28"/>
        </w:rPr>
        <w:lastRenderedPageBreak/>
        <w:t>повышение занятости, уровня качества жизни населения, проживающего в сельской местности Ипатовского муниципального района Ставропольского края;</w:t>
      </w:r>
    </w:p>
    <w:p w14:paraId="702F44ED" w14:textId="5AAA91C3" w:rsidR="00DC0179" w:rsidRPr="006F2C4D" w:rsidRDefault="00DC0179" w:rsidP="006F2C4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C4D">
        <w:rPr>
          <w:rFonts w:ascii="Times New Roman" w:hAnsi="Times New Roman" w:cs="Times New Roman"/>
          <w:sz w:val="28"/>
          <w:szCs w:val="28"/>
        </w:rPr>
        <w:t>стимулирование роста производства основных видов сельскохозяйственной продукции, выращиваемой в Ипатовском муниципальном районе Ставропольского края;</w:t>
      </w:r>
    </w:p>
    <w:p w14:paraId="60742438" w14:textId="1B4913D6" w:rsidR="00DC0179" w:rsidRPr="006F2C4D" w:rsidRDefault="00DC0179" w:rsidP="006F2C4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C4D">
        <w:rPr>
          <w:rFonts w:ascii="Times New Roman" w:hAnsi="Times New Roman" w:cs="Times New Roman"/>
          <w:sz w:val="28"/>
          <w:szCs w:val="28"/>
        </w:rPr>
        <w:t>обеспечение устойчивого функционирования и увеличение численности личных подсобных хозяйств (далее – ЛПХ), повышение их эффективности и доходности;</w:t>
      </w:r>
    </w:p>
    <w:p w14:paraId="629E5661" w14:textId="77777777" w:rsidR="00DC0179" w:rsidRPr="006F2C4D" w:rsidRDefault="00DC0179" w:rsidP="006F2C4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C4D">
        <w:rPr>
          <w:rFonts w:ascii="Times New Roman" w:hAnsi="Times New Roman" w:cs="Times New Roman"/>
          <w:sz w:val="28"/>
          <w:szCs w:val="28"/>
        </w:rPr>
        <w:t>повышение престижа работы в предприятиях и организациях агропромышленного комплекса.</w:t>
      </w:r>
    </w:p>
    <w:p w14:paraId="6F649F80" w14:textId="3D74CDD1" w:rsidR="00DC0179" w:rsidRPr="00DC0179" w:rsidRDefault="00DC0179" w:rsidP="00DC0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179">
        <w:rPr>
          <w:rFonts w:ascii="Times New Roman" w:hAnsi="Times New Roman" w:cs="Times New Roman"/>
          <w:sz w:val="28"/>
          <w:szCs w:val="28"/>
        </w:rPr>
        <w:t>Ответственным исполнителем Программы утвержден отдел сельского хозяйства и охраны окружающей среды администрации Ипатовского муниципального района Ставропольского края.</w:t>
      </w:r>
    </w:p>
    <w:p w14:paraId="0247F0A8" w14:textId="0F5C764E" w:rsidR="00DC0179" w:rsidRPr="00DC0179" w:rsidRDefault="00DC0179" w:rsidP="00DC0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179">
        <w:rPr>
          <w:rFonts w:ascii="Times New Roman" w:hAnsi="Times New Roman" w:cs="Times New Roman"/>
          <w:sz w:val="28"/>
          <w:szCs w:val="28"/>
        </w:rPr>
        <w:t>Для решения задач Программы предусмотрена реализация следующих мероприятий:</w:t>
      </w:r>
    </w:p>
    <w:p w14:paraId="1CE819F3" w14:textId="30B74EDD" w:rsidR="00DC0179" w:rsidRPr="00DC0179" w:rsidRDefault="00DC0179" w:rsidP="00DC0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179">
        <w:rPr>
          <w:rFonts w:ascii="Times New Roman" w:hAnsi="Times New Roman" w:cs="Times New Roman"/>
          <w:sz w:val="28"/>
          <w:szCs w:val="28"/>
        </w:rPr>
        <w:t>1. Организация соревнования и поощрение победителей среди сельскохозяйственных организаций Ипатовского района Ставропольского края;</w:t>
      </w:r>
    </w:p>
    <w:p w14:paraId="0F384C9C" w14:textId="77777777" w:rsidR="00DC0179" w:rsidRPr="00DC0179" w:rsidRDefault="00DC0179" w:rsidP="00DC0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179">
        <w:rPr>
          <w:rFonts w:ascii="Times New Roman" w:hAnsi="Times New Roman" w:cs="Times New Roman"/>
          <w:sz w:val="28"/>
          <w:szCs w:val="28"/>
        </w:rPr>
        <w:t>2. Осуществление переданных государственных полномочий;</w:t>
      </w:r>
    </w:p>
    <w:p w14:paraId="7DDFB22B" w14:textId="77777777" w:rsidR="00DC0179" w:rsidRPr="00DC0179" w:rsidRDefault="00DC0179" w:rsidP="00DC0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179">
        <w:rPr>
          <w:rFonts w:ascii="Times New Roman" w:hAnsi="Times New Roman" w:cs="Times New Roman"/>
          <w:sz w:val="28"/>
          <w:szCs w:val="28"/>
        </w:rPr>
        <w:t>3. Совершенствование деятельности органов местного самоуправления Ипатовского муниципального района Ставропольского края по поддержке личных подсобных хозяйств;</w:t>
      </w:r>
    </w:p>
    <w:p w14:paraId="09C30FFD" w14:textId="77777777" w:rsidR="00DC0179" w:rsidRPr="00DC0179" w:rsidRDefault="00DC0179" w:rsidP="00DC0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179">
        <w:rPr>
          <w:rFonts w:ascii="Times New Roman" w:hAnsi="Times New Roman" w:cs="Times New Roman"/>
          <w:sz w:val="28"/>
          <w:szCs w:val="28"/>
        </w:rPr>
        <w:t>4. Организация и проведение праздничных мероприятий.</w:t>
      </w:r>
    </w:p>
    <w:p w14:paraId="5CAC88F3" w14:textId="77777777" w:rsidR="006F2C4D" w:rsidRDefault="006F2C4D" w:rsidP="00BC0F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88BE575" w14:textId="77777777" w:rsidR="006F2C4D" w:rsidRDefault="006F2C4D" w:rsidP="00BC0F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10D4357" w14:textId="77777777" w:rsidR="006F2C4D" w:rsidRDefault="006F2C4D" w:rsidP="00BC0F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3B3B4A3" w14:textId="77777777" w:rsidR="006F2C4D" w:rsidRDefault="006F2C4D" w:rsidP="00BC0F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99FB4A3" w14:textId="77777777" w:rsidR="006F2C4D" w:rsidRDefault="006F2C4D" w:rsidP="00BC0F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6ADBAAA" w14:textId="75C2BE71" w:rsidR="00DC0179" w:rsidRDefault="006F2C4D" w:rsidP="00BC0F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2C4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Проверка правильности ведения учета ассигнований, выделенных из бюджета Ипатовского муниципального района Ставропольского края на программные мероприятия, кассовых и фактических расходов, своевременность записей в учетных регистрах.</w:t>
      </w:r>
    </w:p>
    <w:p w14:paraId="4B10F27B" w14:textId="51B3AE9B" w:rsidR="00266F5F" w:rsidRDefault="00266F5F" w:rsidP="00BC0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F5F">
        <w:rPr>
          <w:rFonts w:ascii="Times New Roman" w:hAnsi="Times New Roman" w:cs="Times New Roman"/>
          <w:sz w:val="28"/>
          <w:szCs w:val="28"/>
        </w:rPr>
        <w:t>В соответствии с первоначальной редакцией Подпрограммы общий объем финансирования мероприятий в 2014-2021 годах планировался в сумме   2280,00 тыс. рублей, только за счет средств бюджета Ипатовского муниципального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(таблица 1)</w:t>
      </w:r>
      <w:r w:rsidR="00650C86">
        <w:rPr>
          <w:rFonts w:ascii="Times New Roman" w:hAnsi="Times New Roman" w:cs="Times New Roman"/>
          <w:sz w:val="28"/>
          <w:szCs w:val="28"/>
        </w:rPr>
        <w:t>.</w:t>
      </w:r>
    </w:p>
    <w:p w14:paraId="69838B4B" w14:textId="7682B876" w:rsidR="00593CBF" w:rsidRPr="00266F5F" w:rsidRDefault="00266F5F" w:rsidP="00266F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 – Финансирование </w:t>
      </w:r>
      <w:r w:rsidR="005041BB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5041BB" w:rsidRPr="00DC0179">
        <w:rPr>
          <w:rFonts w:ascii="Times New Roman" w:hAnsi="Times New Roman" w:cs="Times New Roman"/>
          <w:sz w:val="28"/>
          <w:szCs w:val="28"/>
        </w:rPr>
        <w:t>«Развитие сельского хозяйства в Ипатовском муниципальном районе Ставропольского края»</w:t>
      </w:r>
      <w:r w:rsidR="00D269CC">
        <w:rPr>
          <w:rFonts w:ascii="Times New Roman" w:hAnsi="Times New Roman" w:cs="Times New Roman"/>
          <w:sz w:val="28"/>
          <w:szCs w:val="28"/>
        </w:rPr>
        <w:t xml:space="preserve"> </w:t>
      </w:r>
      <w:r w:rsidR="009325D8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A62F94" w14:paraId="112A1619" w14:textId="77777777" w:rsidTr="009325D8">
        <w:trPr>
          <w:trHeight w:val="461"/>
          <w:jc w:val="center"/>
        </w:trPr>
        <w:tc>
          <w:tcPr>
            <w:tcW w:w="2336" w:type="dxa"/>
            <w:vMerge w:val="restart"/>
            <w:vAlign w:val="center"/>
          </w:tcPr>
          <w:p w14:paraId="2F696D18" w14:textId="789241BC" w:rsidR="00A62F94" w:rsidRDefault="00A62F94" w:rsidP="00EA2A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336" w:type="dxa"/>
            <w:vMerge w:val="restart"/>
            <w:vAlign w:val="center"/>
          </w:tcPr>
          <w:p w14:paraId="7A8AF141" w14:textId="3D38E61B" w:rsidR="00A62F94" w:rsidRDefault="00A62F94" w:rsidP="00EA2A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финансирования</w:t>
            </w:r>
          </w:p>
        </w:tc>
        <w:tc>
          <w:tcPr>
            <w:tcW w:w="4673" w:type="dxa"/>
            <w:gridSpan w:val="2"/>
            <w:vAlign w:val="center"/>
          </w:tcPr>
          <w:p w14:paraId="6CAF039A" w14:textId="0BD58321" w:rsidR="00A62F94" w:rsidRDefault="00A62F94" w:rsidP="00EA2A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Уточненный объем финансирования</w:t>
            </w:r>
          </w:p>
        </w:tc>
      </w:tr>
      <w:tr w:rsidR="00A62F94" w14:paraId="1FDA5C86" w14:textId="77777777" w:rsidTr="009325D8">
        <w:trPr>
          <w:jc w:val="center"/>
        </w:trPr>
        <w:tc>
          <w:tcPr>
            <w:tcW w:w="2336" w:type="dxa"/>
            <w:vMerge/>
            <w:vAlign w:val="center"/>
          </w:tcPr>
          <w:p w14:paraId="0975A5F7" w14:textId="77777777" w:rsidR="00A62F94" w:rsidRDefault="00A62F94" w:rsidP="00EA2A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vMerge/>
            <w:vAlign w:val="center"/>
          </w:tcPr>
          <w:p w14:paraId="016C9E05" w14:textId="77777777" w:rsidR="00A62F94" w:rsidRDefault="00A62F94" w:rsidP="00EA2A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vAlign w:val="center"/>
          </w:tcPr>
          <w:p w14:paraId="3EF6DC84" w14:textId="2CAD5AB1" w:rsidR="00A62F94" w:rsidRDefault="009325D8" w:rsidP="00EA2A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</w:t>
            </w:r>
          </w:p>
        </w:tc>
        <w:tc>
          <w:tcPr>
            <w:tcW w:w="2337" w:type="dxa"/>
            <w:vAlign w:val="center"/>
          </w:tcPr>
          <w:p w14:paraId="1F767E5C" w14:textId="4B49CE6A" w:rsidR="00A62F94" w:rsidRDefault="00822C97" w:rsidP="00EA2A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325D8">
              <w:rPr>
                <w:rFonts w:ascii="Times New Roman" w:hAnsi="Times New Roman" w:cs="Times New Roman"/>
                <w:sz w:val="28"/>
                <w:szCs w:val="28"/>
              </w:rPr>
              <w:t>а счет муниципальных средств</w:t>
            </w:r>
          </w:p>
        </w:tc>
      </w:tr>
      <w:tr w:rsidR="00593CBF" w14:paraId="47EC0D36" w14:textId="77777777" w:rsidTr="00E76583">
        <w:trPr>
          <w:trHeight w:val="378"/>
          <w:jc w:val="center"/>
        </w:trPr>
        <w:tc>
          <w:tcPr>
            <w:tcW w:w="2336" w:type="dxa"/>
            <w:vAlign w:val="center"/>
          </w:tcPr>
          <w:p w14:paraId="169E66F8" w14:textId="264009B1" w:rsidR="00593CBF" w:rsidRDefault="009325D8" w:rsidP="00EA2A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6" w:type="dxa"/>
            <w:vAlign w:val="center"/>
          </w:tcPr>
          <w:p w14:paraId="55E1002C" w14:textId="01C08D3E" w:rsidR="00593CBF" w:rsidRDefault="009325D8" w:rsidP="00EA2A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6" w:type="dxa"/>
            <w:vAlign w:val="center"/>
          </w:tcPr>
          <w:p w14:paraId="33D08E26" w14:textId="52F73101" w:rsidR="00593CBF" w:rsidRDefault="009325D8" w:rsidP="00EA2A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7" w:type="dxa"/>
            <w:vAlign w:val="center"/>
          </w:tcPr>
          <w:p w14:paraId="62EA0C70" w14:textId="701FD705" w:rsidR="00593CBF" w:rsidRDefault="009325D8" w:rsidP="00EA2A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80258" w14:paraId="74EED057" w14:textId="77777777" w:rsidTr="003524A3">
        <w:trPr>
          <w:jc w:val="center"/>
        </w:trPr>
        <w:tc>
          <w:tcPr>
            <w:tcW w:w="2336" w:type="dxa"/>
            <w:vAlign w:val="center"/>
          </w:tcPr>
          <w:p w14:paraId="2D2B26A8" w14:textId="63698E3A" w:rsidR="00D80258" w:rsidRDefault="00D80258" w:rsidP="00EA2A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Hlk69924706"/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336" w:type="dxa"/>
            <w:vAlign w:val="center"/>
          </w:tcPr>
          <w:p w14:paraId="6B76D0AC" w14:textId="319E30B0" w:rsidR="00D80258" w:rsidRDefault="00D80258" w:rsidP="00EA2A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336" w:type="dxa"/>
          </w:tcPr>
          <w:p w14:paraId="483047ED" w14:textId="33EBAFFA" w:rsidR="00D80258" w:rsidRDefault="00D80258" w:rsidP="00EA2A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06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337" w:type="dxa"/>
          </w:tcPr>
          <w:p w14:paraId="7F44293C" w14:textId="49F41769" w:rsidR="00D80258" w:rsidRDefault="00D80258" w:rsidP="00EA2A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06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80258" w14:paraId="76CF011C" w14:textId="77777777" w:rsidTr="00EA2A4C">
        <w:trPr>
          <w:trHeight w:val="297"/>
          <w:jc w:val="center"/>
        </w:trPr>
        <w:tc>
          <w:tcPr>
            <w:tcW w:w="2336" w:type="dxa"/>
            <w:vAlign w:val="center"/>
          </w:tcPr>
          <w:p w14:paraId="45C3B95E" w14:textId="22F4DD3E" w:rsidR="00D80258" w:rsidRDefault="00D80258" w:rsidP="00EA2A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336" w:type="dxa"/>
            <w:vAlign w:val="center"/>
          </w:tcPr>
          <w:p w14:paraId="00AB2272" w14:textId="5E7B097D" w:rsidR="00D80258" w:rsidRDefault="00D80258" w:rsidP="00EA2A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336" w:type="dxa"/>
          </w:tcPr>
          <w:p w14:paraId="405513FB" w14:textId="73CAE65B" w:rsidR="00D80258" w:rsidRDefault="00D80258" w:rsidP="00EA2A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06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337" w:type="dxa"/>
          </w:tcPr>
          <w:p w14:paraId="1AEC503D" w14:textId="3432F5C8" w:rsidR="00D80258" w:rsidRDefault="00D80258" w:rsidP="00EA2A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06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bookmarkEnd w:id="4"/>
      <w:tr w:rsidR="009325D8" w14:paraId="3D7E0165" w14:textId="77777777" w:rsidTr="009325D8">
        <w:trPr>
          <w:jc w:val="center"/>
        </w:trPr>
        <w:tc>
          <w:tcPr>
            <w:tcW w:w="2336" w:type="dxa"/>
            <w:vAlign w:val="center"/>
          </w:tcPr>
          <w:p w14:paraId="7E6A7DEA" w14:textId="7910747F" w:rsidR="009325D8" w:rsidRDefault="009325D8" w:rsidP="00EA2A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36" w:type="dxa"/>
            <w:vAlign w:val="center"/>
          </w:tcPr>
          <w:p w14:paraId="566D65D4" w14:textId="1076B783" w:rsidR="009325D8" w:rsidRDefault="00D80258" w:rsidP="00EA2A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380,00</w:t>
            </w:r>
          </w:p>
        </w:tc>
        <w:tc>
          <w:tcPr>
            <w:tcW w:w="2336" w:type="dxa"/>
            <w:vAlign w:val="center"/>
          </w:tcPr>
          <w:p w14:paraId="3DE85E8B" w14:textId="62F6CAD6" w:rsidR="009325D8" w:rsidRDefault="00D80258" w:rsidP="00EA2A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2337" w:type="dxa"/>
            <w:vAlign w:val="center"/>
          </w:tcPr>
          <w:p w14:paraId="167FBCE3" w14:textId="037C67CF" w:rsidR="009325D8" w:rsidRDefault="00822C97" w:rsidP="00EA2A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D80258" w14:paraId="1723B44D" w14:textId="77777777" w:rsidTr="00986D56">
        <w:trPr>
          <w:jc w:val="center"/>
        </w:trPr>
        <w:tc>
          <w:tcPr>
            <w:tcW w:w="2336" w:type="dxa"/>
            <w:vAlign w:val="center"/>
          </w:tcPr>
          <w:p w14:paraId="26084A9F" w14:textId="25188884" w:rsidR="00D80258" w:rsidRDefault="00D80258" w:rsidP="00EA2A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36" w:type="dxa"/>
          </w:tcPr>
          <w:p w14:paraId="272381D1" w14:textId="4FE5FAB0" w:rsidR="00D80258" w:rsidRDefault="00D80258" w:rsidP="00EA2A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121">
              <w:rPr>
                <w:rFonts w:ascii="Times New Roman" w:hAnsi="Times New Roman" w:cs="Times New Roman"/>
                <w:sz w:val="28"/>
                <w:szCs w:val="28"/>
              </w:rPr>
              <w:t>380,00</w:t>
            </w:r>
          </w:p>
        </w:tc>
        <w:tc>
          <w:tcPr>
            <w:tcW w:w="2336" w:type="dxa"/>
            <w:vAlign w:val="center"/>
          </w:tcPr>
          <w:p w14:paraId="1837F06A" w14:textId="5882B1F2" w:rsidR="00D80258" w:rsidRDefault="00D80258" w:rsidP="00EA2A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17112,68</w:t>
            </w:r>
          </w:p>
        </w:tc>
        <w:tc>
          <w:tcPr>
            <w:tcW w:w="2337" w:type="dxa"/>
            <w:vAlign w:val="center"/>
          </w:tcPr>
          <w:p w14:paraId="350EE2E8" w14:textId="2AF9658A" w:rsidR="00D80258" w:rsidRDefault="00822C97" w:rsidP="00EA2A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641,00</w:t>
            </w:r>
          </w:p>
        </w:tc>
      </w:tr>
      <w:tr w:rsidR="00822C97" w14:paraId="1C56D97A" w14:textId="77777777" w:rsidTr="00990B92">
        <w:trPr>
          <w:jc w:val="center"/>
        </w:trPr>
        <w:tc>
          <w:tcPr>
            <w:tcW w:w="2336" w:type="dxa"/>
            <w:vAlign w:val="center"/>
          </w:tcPr>
          <w:p w14:paraId="4FC8B587" w14:textId="750CB8FD" w:rsidR="00822C97" w:rsidRDefault="00822C97" w:rsidP="00EA2A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336" w:type="dxa"/>
          </w:tcPr>
          <w:p w14:paraId="61E8E7CA" w14:textId="44CF003D" w:rsidR="00822C97" w:rsidRDefault="00822C97" w:rsidP="00EA2A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121">
              <w:rPr>
                <w:rFonts w:ascii="Times New Roman" w:hAnsi="Times New Roman" w:cs="Times New Roman"/>
                <w:sz w:val="28"/>
                <w:szCs w:val="28"/>
              </w:rPr>
              <w:t>380,00</w:t>
            </w:r>
          </w:p>
        </w:tc>
        <w:tc>
          <w:tcPr>
            <w:tcW w:w="2336" w:type="dxa"/>
            <w:vAlign w:val="center"/>
          </w:tcPr>
          <w:p w14:paraId="3F1111DD" w14:textId="48628337" w:rsidR="00822C97" w:rsidRDefault="00822C97" w:rsidP="00EA2A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90099,12</w:t>
            </w:r>
          </w:p>
        </w:tc>
        <w:tc>
          <w:tcPr>
            <w:tcW w:w="2337" w:type="dxa"/>
          </w:tcPr>
          <w:p w14:paraId="0CE73131" w14:textId="0BE8FF99" w:rsidR="00822C97" w:rsidRDefault="00822C97" w:rsidP="00EA2A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B25">
              <w:rPr>
                <w:rFonts w:ascii="Times New Roman" w:hAnsi="Times New Roman" w:cs="Times New Roman"/>
                <w:sz w:val="28"/>
                <w:szCs w:val="28"/>
              </w:rPr>
              <w:t>380,00</w:t>
            </w:r>
          </w:p>
        </w:tc>
      </w:tr>
      <w:tr w:rsidR="00822C97" w14:paraId="6E3C813C" w14:textId="77777777" w:rsidTr="00990B92">
        <w:trPr>
          <w:jc w:val="center"/>
        </w:trPr>
        <w:tc>
          <w:tcPr>
            <w:tcW w:w="2336" w:type="dxa"/>
            <w:vAlign w:val="center"/>
          </w:tcPr>
          <w:p w14:paraId="4AE1EB65" w14:textId="7C618C91" w:rsidR="00822C97" w:rsidRDefault="00822C97" w:rsidP="00EA2A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336" w:type="dxa"/>
          </w:tcPr>
          <w:p w14:paraId="581065DF" w14:textId="5448F6E1" w:rsidR="00822C97" w:rsidRDefault="00822C97" w:rsidP="00EA2A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121">
              <w:rPr>
                <w:rFonts w:ascii="Times New Roman" w:hAnsi="Times New Roman" w:cs="Times New Roman"/>
                <w:sz w:val="28"/>
                <w:szCs w:val="28"/>
              </w:rPr>
              <w:t>380,00</w:t>
            </w:r>
          </w:p>
        </w:tc>
        <w:tc>
          <w:tcPr>
            <w:tcW w:w="2336" w:type="dxa"/>
            <w:vAlign w:val="center"/>
          </w:tcPr>
          <w:p w14:paraId="0820F03C" w14:textId="069B6E7D" w:rsidR="00822C97" w:rsidRDefault="00822C97" w:rsidP="00EA2A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87943,92</w:t>
            </w:r>
          </w:p>
        </w:tc>
        <w:tc>
          <w:tcPr>
            <w:tcW w:w="2337" w:type="dxa"/>
          </w:tcPr>
          <w:p w14:paraId="72ACE790" w14:textId="04A25AD7" w:rsidR="00822C97" w:rsidRDefault="00822C97" w:rsidP="00EA2A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B25">
              <w:rPr>
                <w:rFonts w:ascii="Times New Roman" w:hAnsi="Times New Roman" w:cs="Times New Roman"/>
                <w:sz w:val="28"/>
                <w:szCs w:val="28"/>
              </w:rPr>
              <w:t>380,00</w:t>
            </w:r>
          </w:p>
        </w:tc>
      </w:tr>
      <w:tr w:rsidR="00D80258" w14:paraId="1A78F400" w14:textId="77777777" w:rsidTr="0064699B">
        <w:trPr>
          <w:jc w:val="center"/>
        </w:trPr>
        <w:tc>
          <w:tcPr>
            <w:tcW w:w="2336" w:type="dxa"/>
            <w:vAlign w:val="center"/>
          </w:tcPr>
          <w:p w14:paraId="2236D9CD" w14:textId="72770885" w:rsidR="00D80258" w:rsidRDefault="00D80258" w:rsidP="00EA2A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336" w:type="dxa"/>
          </w:tcPr>
          <w:p w14:paraId="2D4E62D1" w14:textId="0E3403F6" w:rsidR="00D80258" w:rsidRDefault="00D80258" w:rsidP="00EA2A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121">
              <w:rPr>
                <w:rFonts w:ascii="Times New Roman" w:hAnsi="Times New Roman" w:cs="Times New Roman"/>
                <w:sz w:val="28"/>
                <w:szCs w:val="28"/>
              </w:rPr>
              <w:t>380,00</w:t>
            </w:r>
          </w:p>
        </w:tc>
        <w:tc>
          <w:tcPr>
            <w:tcW w:w="2336" w:type="dxa"/>
          </w:tcPr>
          <w:p w14:paraId="3331C17F" w14:textId="24F2AFFD" w:rsidR="00D80258" w:rsidRDefault="00D80258" w:rsidP="00EA2A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0B4">
              <w:rPr>
                <w:rFonts w:ascii="Times New Roman" w:hAnsi="Times New Roman" w:cs="Times New Roman"/>
                <w:sz w:val="28"/>
                <w:szCs w:val="28"/>
              </w:rPr>
              <w:t>380,00</w:t>
            </w:r>
          </w:p>
        </w:tc>
        <w:tc>
          <w:tcPr>
            <w:tcW w:w="2337" w:type="dxa"/>
          </w:tcPr>
          <w:p w14:paraId="16D8E940" w14:textId="40E6BC7B" w:rsidR="00D80258" w:rsidRDefault="00D80258" w:rsidP="00EA2A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0B4">
              <w:rPr>
                <w:rFonts w:ascii="Times New Roman" w:hAnsi="Times New Roman" w:cs="Times New Roman"/>
                <w:sz w:val="28"/>
                <w:szCs w:val="28"/>
              </w:rPr>
              <w:t>380,00</w:t>
            </w:r>
          </w:p>
        </w:tc>
      </w:tr>
      <w:tr w:rsidR="00D80258" w14:paraId="090E6098" w14:textId="77777777" w:rsidTr="0064699B">
        <w:trPr>
          <w:jc w:val="center"/>
        </w:trPr>
        <w:tc>
          <w:tcPr>
            <w:tcW w:w="2336" w:type="dxa"/>
            <w:vAlign w:val="center"/>
          </w:tcPr>
          <w:p w14:paraId="56E17BDE" w14:textId="4C321BC2" w:rsidR="00D80258" w:rsidRDefault="00D80258" w:rsidP="00EA2A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336" w:type="dxa"/>
          </w:tcPr>
          <w:p w14:paraId="2359D6EE" w14:textId="7C88AF42" w:rsidR="00D80258" w:rsidRDefault="00D80258" w:rsidP="00EA2A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121">
              <w:rPr>
                <w:rFonts w:ascii="Times New Roman" w:hAnsi="Times New Roman" w:cs="Times New Roman"/>
                <w:sz w:val="28"/>
                <w:szCs w:val="28"/>
              </w:rPr>
              <w:t>380,00</w:t>
            </w:r>
          </w:p>
        </w:tc>
        <w:tc>
          <w:tcPr>
            <w:tcW w:w="2336" w:type="dxa"/>
          </w:tcPr>
          <w:p w14:paraId="489735C9" w14:textId="0D564020" w:rsidR="00D80258" w:rsidRDefault="00D80258" w:rsidP="00EA2A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0B4">
              <w:rPr>
                <w:rFonts w:ascii="Times New Roman" w:hAnsi="Times New Roman" w:cs="Times New Roman"/>
                <w:sz w:val="28"/>
                <w:szCs w:val="28"/>
              </w:rPr>
              <w:t>380,00</w:t>
            </w:r>
          </w:p>
        </w:tc>
        <w:tc>
          <w:tcPr>
            <w:tcW w:w="2337" w:type="dxa"/>
          </w:tcPr>
          <w:p w14:paraId="6BF74B3D" w14:textId="6ED97EA4" w:rsidR="00D80258" w:rsidRDefault="00D80258" w:rsidP="00EA2A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0B4">
              <w:rPr>
                <w:rFonts w:ascii="Times New Roman" w:hAnsi="Times New Roman" w:cs="Times New Roman"/>
                <w:sz w:val="28"/>
                <w:szCs w:val="28"/>
              </w:rPr>
              <w:t>380,00</w:t>
            </w:r>
          </w:p>
        </w:tc>
      </w:tr>
      <w:tr w:rsidR="00822C97" w14:paraId="1B73FD88" w14:textId="77777777" w:rsidTr="0064699B">
        <w:trPr>
          <w:jc w:val="center"/>
        </w:trPr>
        <w:tc>
          <w:tcPr>
            <w:tcW w:w="2336" w:type="dxa"/>
            <w:vAlign w:val="center"/>
          </w:tcPr>
          <w:p w14:paraId="5F5DD343" w14:textId="3BE64575" w:rsidR="00822C97" w:rsidRDefault="00822C97" w:rsidP="00EA2A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36" w:type="dxa"/>
          </w:tcPr>
          <w:p w14:paraId="2D7E94C5" w14:textId="6BE04457" w:rsidR="00822C97" w:rsidRPr="00E72121" w:rsidRDefault="00822C97" w:rsidP="00EA2A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C97">
              <w:rPr>
                <w:rFonts w:ascii="Times New Roman" w:hAnsi="Times New Roman" w:cs="Times New Roman"/>
                <w:sz w:val="28"/>
                <w:szCs w:val="28"/>
              </w:rPr>
              <w:t>2280,00</w:t>
            </w:r>
          </w:p>
        </w:tc>
        <w:tc>
          <w:tcPr>
            <w:tcW w:w="2336" w:type="dxa"/>
          </w:tcPr>
          <w:p w14:paraId="6C1E24D4" w14:textId="34879C5C" w:rsidR="00822C97" w:rsidRPr="005570B4" w:rsidRDefault="00822C97" w:rsidP="00EA2A4C">
            <w:pPr>
              <w:tabs>
                <w:tab w:val="left" w:pos="44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22C97">
              <w:rPr>
                <w:rFonts w:ascii="Times New Roman" w:hAnsi="Times New Roman" w:cs="Times New Roman"/>
                <w:sz w:val="28"/>
                <w:szCs w:val="28"/>
              </w:rPr>
              <w:t>196215,72</w:t>
            </w:r>
          </w:p>
        </w:tc>
        <w:tc>
          <w:tcPr>
            <w:tcW w:w="2337" w:type="dxa"/>
          </w:tcPr>
          <w:p w14:paraId="5B77BBFF" w14:textId="74AA23D7" w:rsidR="00822C97" w:rsidRPr="005570B4" w:rsidRDefault="00822C97" w:rsidP="00EA2A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C97">
              <w:rPr>
                <w:rFonts w:ascii="Times New Roman" w:hAnsi="Times New Roman" w:cs="Times New Roman"/>
                <w:sz w:val="28"/>
                <w:szCs w:val="28"/>
              </w:rPr>
              <w:t>2461,00</w:t>
            </w:r>
          </w:p>
        </w:tc>
      </w:tr>
    </w:tbl>
    <w:p w14:paraId="50C2FFC0" w14:textId="77777777" w:rsidR="00EA2A4C" w:rsidRDefault="00EA2A4C" w:rsidP="00486520">
      <w:pPr>
        <w:tabs>
          <w:tab w:val="left" w:pos="92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84421E" w14:textId="745DE264" w:rsidR="00822C97" w:rsidRDefault="00822C97" w:rsidP="00486520">
      <w:pPr>
        <w:tabs>
          <w:tab w:val="left" w:pos="92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C97">
        <w:rPr>
          <w:rFonts w:ascii="Times New Roman" w:hAnsi="Times New Roman" w:cs="Times New Roman"/>
          <w:sz w:val="28"/>
          <w:szCs w:val="28"/>
        </w:rPr>
        <w:t>По состоянию на 01.01.2018 г. уточненный объем финансирования по Подпрограмме сложился в сумме 196215,72 тыс.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22C97">
        <w:rPr>
          <w:rFonts w:ascii="Times New Roman" w:hAnsi="Times New Roman" w:cs="Times New Roman"/>
          <w:sz w:val="28"/>
          <w:szCs w:val="28"/>
        </w:rPr>
        <w:t>За счет средств бюджета Ипатовского муниципального района Ставропольского края уточненный объем финансирования сложился в сумме 2461,00 тыс. рублей</w:t>
      </w:r>
      <w:r w:rsidR="00486520">
        <w:rPr>
          <w:rFonts w:ascii="Times New Roman" w:hAnsi="Times New Roman" w:cs="Times New Roman"/>
          <w:sz w:val="28"/>
          <w:szCs w:val="28"/>
        </w:rPr>
        <w:t>.</w:t>
      </w:r>
    </w:p>
    <w:p w14:paraId="4598CF7A" w14:textId="77777777" w:rsidR="00EA2A4C" w:rsidRDefault="00EA2A4C" w:rsidP="00650C86">
      <w:pPr>
        <w:tabs>
          <w:tab w:val="left" w:pos="92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C57A56" w14:textId="241B4946" w:rsidR="00EA2A4C" w:rsidRDefault="00EA2A4C" w:rsidP="00EA2A4C">
      <w:pPr>
        <w:tabs>
          <w:tab w:val="left" w:pos="92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5D6BE99" wp14:editId="628CA5F7">
            <wp:extent cx="5890895" cy="3792511"/>
            <wp:effectExtent l="0" t="0" r="14605" b="1778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5AACBB4D" w14:textId="48C7E366" w:rsidR="00EA2A4C" w:rsidRDefault="00EA2A4C" w:rsidP="00650C86">
      <w:pPr>
        <w:tabs>
          <w:tab w:val="left" w:pos="92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6BA4C2" w14:textId="78034149" w:rsidR="00E81F97" w:rsidRDefault="00E81F97" w:rsidP="009E11B5">
      <w:pPr>
        <w:tabs>
          <w:tab w:val="left" w:pos="921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1 </w:t>
      </w:r>
      <w:r w:rsidR="009E11B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1B5">
        <w:rPr>
          <w:rFonts w:ascii="Times New Roman" w:hAnsi="Times New Roman" w:cs="Times New Roman"/>
          <w:sz w:val="28"/>
          <w:szCs w:val="28"/>
        </w:rPr>
        <w:t>объем финансирования за счет собственных средств, тыс. руб.</w:t>
      </w:r>
    </w:p>
    <w:p w14:paraId="44F679A4" w14:textId="77777777" w:rsidR="009E11B5" w:rsidRDefault="009E11B5" w:rsidP="009E11B5">
      <w:pPr>
        <w:tabs>
          <w:tab w:val="left" w:pos="921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16C6A09" w14:textId="2FEC8388" w:rsidR="00486520" w:rsidRDefault="00486520" w:rsidP="00650C86">
      <w:pPr>
        <w:tabs>
          <w:tab w:val="left" w:pos="92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520">
        <w:rPr>
          <w:rFonts w:ascii="Times New Roman" w:hAnsi="Times New Roman" w:cs="Times New Roman"/>
          <w:sz w:val="28"/>
          <w:szCs w:val="28"/>
        </w:rPr>
        <w:t>В соответствии с Решением Совета Ипатовского муниципального района Ставропольского края от 13.12.2016 г. № 79 «О бюджете Ипатовского муниципального района Ставропольского края на 2017 год и плановый период 2018 и 2019 годов» средства краевого и местного бюджетов выделены в полном объеме.</w:t>
      </w:r>
    </w:p>
    <w:p w14:paraId="1F7ED58B" w14:textId="77777777" w:rsidR="009E11B5" w:rsidRDefault="009E11B5" w:rsidP="00650C86">
      <w:pPr>
        <w:tabs>
          <w:tab w:val="left" w:pos="92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E35423" w14:textId="637D1C4D" w:rsidR="00E4226E" w:rsidRDefault="00486520" w:rsidP="00650C86">
      <w:pPr>
        <w:tabs>
          <w:tab w:val="left" w:pos="92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6520">
        <w:rPr>
          <w:rFonts w:ascii="Times New Roman" w:hAnsi="Times New Roman" w:cs="Times New Roman"/>
          <w:b/>
          <w:bCs/>
          <w:sz w:val="28"/>
          <w:szCs w:val="28"/>
        </w:rPr>
        <w:t>Проверка целевого и эффективного использования выделенных ассигнований на программные мероприятия.</w:t>
      </w:r>
    </w:p>
    <w:p w14:paraId="17842AC4" w14:textId="0CE74B15" w:rsidR="00E4226E" w:rsidRDefault="00E4226E" w:rsidP="00486520">
      <w:pPr>
        <w:tabs>
          <w:tab w:val="left" w:pos="92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26E">
        <w:rPr>
          <w:rFonts w:ascii="Times New Roman" w:hAnsi="Times New Roman" w:cs="Times New Roman"/>
          <w:sz w:val="28"/>
          <w:szCs w:val="28"/>
        </w:rPr>
        <w:t>Проверка средств местного бюджета, выделенных ответственному исполнителю Программы, была осуществлена выборочным методом.</w:t>
      </w:r>
    </w:p>
    <w:p w14:paraId="20382046" w14:textId="642EB9DB" w:rsidR="00E4226E" w:rsidRDefault="00E4226E" w:rsidP="00486520">
      <w:pPr>
        <w:tabs>
          <w:tab w:val="left" w:pos="92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и выявленные нарушения в ходе их проведения отражены в следующей таблице.</w:t>
      </w:r>
    </w:p>
    <w:p w14:paraId="6F9CE437" w14:textId="5DF0F527" w:rsidR="00E4226E" w:rsidRPr="00E4226E" w:rsidRDefault="00E4226E" w:rsidP="00E4226E">
      <w:pPr>
        <w:tabs>
          <w:tab w:val="left" w:pos="92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 – Типичные нарушения при проведении мероприятий программы.</w:t>
      </w:r>
      <w:r w:rsidR="005041B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40"/>
        <w:gridCol w:w="1911"/>
        <w:gridCol w:w="1688"/>
        <w:gridCol w:w="2206"/>
      </w:tblGrid>
      <w:tr w:rsidR="00CB6DD0" w:rsidRPr="00CB6DD0" w14:paraId="1BD174E0" w14:textId="77777777" w:rsidTr="00650C86">
        <w:trPr>
          <w:jc w:val="center"/>
        </w:trPr>
        <w:tc>
          <w:tcPr>
            <w:tcW w:w="3540" w:type="dxa"/>
          </w:tcPr>
          <w:p w14:paraId="66447285" w14:textId="64B07FCF" w:rsidR="00CB6DD0" w:rsidRPr="00CB6DD0" w:rsidRDefault="00CB6DD0" w:rsidP="00F652D2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_Hlk69932905"/>
            <w:r w:rsidRPr="00CB6D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1911" w:type="dxa"/>
          </w:tcPr>
          <w:p w14:paraId="6AEA5512" w14:textId="3ADF7010" w:rsidR="00CB6DD0" w:rsidRPr="00CB6DD0" w:rsidRDefault="00CB6DD0" w:rsidP="00F652D2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DD0">
              <w:rPr>
                <w:rFonts w:ascii="Times New Roman" w:hAnsi="Times New Roman" w:cs="Times New Roman"/>
                <w:sz w:val="28"/>
                <w:szCs w:val="28"/>
              </w:rPr>
              <w:t>Выделенные средства</w:t>
            </w:r>
            <w:r w:rsidR="005041BB">
              <w:rPr>
                <w:rFonts w:ascii="Times New Roman" w:hAnsi="Times New Roman" w:cs="Times New Roman"/>
                <w:sz w:val="28"/>
                <w:szCs w:val="28"/>
              </w:rPr>
              <w:t>, тыс. руб.</w:t>
            </w:r>
          </w:p>
        </w:tc>
        <w:tc>
          <w:tcPr>
            <w:tcW w:w="1688" w:type="dxa"/>
          </w:tcPr>
          <w:p w14:paraId="3ACE7DF0" w14:textId="458C6E64" w:rsidR="00CB6DD0" w:rsidRPr="00CB6DD0" w:rsidRDefault="00CB6DD0" w:rsidP="00F652D2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DD0">
              <w:rPr>
                <w:rFonts w:ascii="Times New Roman" w:hAnsi="Times New Roman" w:cs="Times New Roman"/>
                <w:sz w:val="28"/>
                <w:szCs w:val="28"/>
              </w:rPr>
              <w:t>Кассовое исполнение</w:t>
            </w:r>
            <w:r w:rsidR="005041BB">
              <w:rPr>
                <w:rFonts w:ascii="Times New Roman" w:hAnsi="Times New Roman" w:cs="Times New Roman"/>
                <w:sz w:val="28"/>
                <w:szCs w:val="28"/>
              </w:rPr>
              <w:t>, тыс. руб.</w:t>
            </w:r>
          </w:p>
        </w:tc>
        <w:tc>
          <w:tcPr>
            <w:tcW w:w="2206" w:type="dxa"/>
          </w:tcPr>
          <w:p w14:paraId="1EC23755" w14:textId="64337C3F" w:rsidR="00CB6DD0" w:rsidRPr="00CB6DD0" w:rsidRDefault="00CB6DD0" w:rsidP="00F652D2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DD0"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</w:t>
            </w:r>
          </w:p>
        </w:tc>
      </w:tr>
      <w:tr w:rsidR="005041BB" w:rsidRPr="00CB6DD0" w14:paraId="269B53CE" w14:textId="77777777" w:rsidTr="00650C86">
        <w:trPr>
          <w:jc w:val="center"/>
        </w:trPr>
        <w:tc>
          <w:tcPr>
            <w:tcW w:w="3540" w:type="dxa"/>
          </w:tcPr>
          <w:p w14:paraId="66D731F2" w14:textId="2FEADB2E" w:rsidR="005041BB" w:rsidRPr="00CB6DD0" w:rsidRDefault="005041BB" w:rsidP="00F652D2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14:paraId="68A3F47E" w14:textId="5FE74947" w:rsidR="005041BB" w:rsidRPr="00CB6DD0" w:rsidRDefault="005041BB" w:rsidP="00F652D2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8" w:type="dxa"/>
          </w:tcPr>
          <w:p w14:paraId="74E76EF8" w14:textId="46F31344" w:rsidR="005041BB" w:rsidRPr="00CB6DD0" w:rsidRDefault="005041BB" w:rsidP="00F652D2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6" w:type="dxa"/>
          </w:tcPr>
          <w:p w14:paraId="6D992131" w14:textId="7636F5CF" w:rsidR="005041BB" w:rsidRPr="00CB6DD0" w:rsidRDefault="005041BB" w:rsidP="00F652D2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bookmarkEnd w:id="5"/>
      <w:tr w:rsidR="00E4226E" w:rsidRPr="00CB6DD0" w14:paraId="6B826F7F" w14:textId="77777777" w:rsidTr="00650C86">
        <w:trPr>
          <w:jc w:val="center"/>
        </w:trPr>
        <w:tc>
          <w:tcPr>
            <w:tcW w:w="3540" w:type="dxa"/>
          </w:tcPr>
          <w:p w14:paraId="7FC2395B" w14:textId="631D8B02" w:rsidR="00E4226E" w:rsidRPr="00CB6DD0" w:rsidRDefault="005041BB" w:rsidP="00E35D0B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1BB">
              <w:rPr>
                <w:rFonts w:ascii="Times New Roman" w:hAnsi="Times New Roman" w:cs="Times New Roman"/>
                <w:sz w:val="28"/>
                <w:szCs w:val="28"/>
              </w:rPr>
              <w:t>Организация соревнования и поощрение победителей</w:t>
            </w:r>
          </w:p>
        </w:tc>
        <w:tc>
          <w:tcPr>
            <w:tcW w:w="1911" w:type="dxa"/>
          </w:tcPr>
          <w:p w14:paraId="591F5590" w14:textId="0994640B" w:rsidR="00E4226E" w:rsidRPr="00CB6DD0" w:rsidRDefault="005041BB" w:rsidP="00F652D2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1688" w:type="dxa"/>
          </w:tcPr>
          <w:p w14:paraId="222258BF" w14:textId="35FF4673" w:rsidR="00E4226E" w:rsidRPr="00CB6DD0" w:rsidRDefault="005041BB" w:rsidP="00F652D2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2206" w:type="dxa"/>
          </w:tcPr>
          <w:p w14:paraId="1AB34C4A" w14:textId="1D3E6FFD" w:rsidR="00E4226E" w:rsidRPr="00CB6DD0" w:rsidRDefault="005041BB" w:rsidP="00F652D2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4226E" w:rsidRPr="00CB6DD0" w14:paraId="1D88902D" w14:textId="77777777" w:rsidTr="00650C86">
        <w:trPr>
          <w:jc w:val="center"/>
        </w:trPr>
        <w:tc>
          <w:tcPr>
            <w:tcW w:w="3540" w:type="dxa"/>
          </w:tcPr>
          <w:p w14:paraId="73FD34BB" w14:textId="7ACAA2A9" w:rsidR="00E4226E" w:rsidRPr="00CB6DD0" w:rsidRDefault="00852554" w:rsidP="00E35D0B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52554">
              <w:rPr>
                <w:rFonts w:ascii="Times New Roman" w:hAnsi="Times New Roman" w:cs="Times New Roman"/>
                <w:sz w:val="28"/>
                <w:szCs w:val="28"/>
              </w:rPr>
              <w:t>енежное награждение победителей районного соревнования по подведению итогов по организованному проведению зимовки скота</w:t>
            </w:r>
          </w:p>
        </w:tc>
        <w:tc>
          <w:tcPr>
            <w:tcW w:w="1911" w:type="dxa"/>
          </w:tcPr>
          <w:p w14:paraId="53DCEA23" w14:textId="1BD51710" w:rsidR="00E4226E" w:rsidRPr="00CB6DD0" w:rsidRDefault="00852554" w:rsidP="00F652D2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688" w:type="dxa"/>
          </w:tcPr>
          <w:p w14:paraId="5D0F1276" w14:textId="4167867C" w:rsidR="00E4226E" w:rsidRPr="00CB6DD0" w:rsidRDefault="00852554" w:rsidP="00F652D2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206" w:type="dxa"/>
          </w:tcPr>
          <w:p w14:paraId="2644193A" w14:textId="24657C84" w:rsidR="00E4226E" w:rsidRPr="00CB6DD0" w:rsidRDefault="00FD1902" w:rsidP="00F652D2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52554" w:rsidRPr="00852554">
              <w:rPr>
                <w:rFonts w:ascii="Times New Roman" w:hAnsi="Times New Roman" w:cs="Times New Roman"/>
                <w:sz w:val="28"/>
                <w:szCs w:val="28"/>
              </w:rPr>
              <w:t>тсутствуют условия проведения районного соревнования</w:t>
            </w:r>
          </w:p>
        </w:tc>
      </w:tr>
      <w:tr w:rsidR="00CB6DD0" w:rsidRPr="00CB6DD0" w14:paraId="66A85D5E" w14:textId="77777777" w:rsidTr="00650C86">
        <w:trPr>
          <w:jc w:val="center"/>
        </w:trPr>
        <w:tc>
          <w:tcPr>
            <w:tcW w:w="3540" w:type="dxa"/>
          </w:tcPr>
          <w:p w14:paraId="4D7D634E" w14:textId="1737A627" w:rsidR="00CB6DD0" w:rsidRPr="00CB6DD0" w:rsidRDefault="00852554" w:rsidP="00E35D0B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52554">
              <w:rPr>
                <w:rFonts w:ascii="Times New Roman" w:hAnsi="Times New Roman" w:cs="Times New Roman"/>
                <w:sz w:val="28"/>
                <w:szCs w:val="28"/>
              </w:rPr>
              <w:t>енежное награждение и чествование победителей районного соревнования по подведению итогов по организованному проведению уборки зерновых, зернобобовых культур</w:t>
            </w:r>
          </w:p>
        </w:tc>
        <w:tc>
          <w:tcPr>
            <w:tcW w:w="1911" w:type="dxa"/>
          </w:tcPr>
          <w:p w14:paraId="5E578E70" w14:textId="47AB12DC" w:rsidR="00CB6DD0" w:rsidRPr="00CB6DD0" w:rsidRDefault="00852554" w:rsidP="00F652D2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1688" w:type="dxa"/>
          </w:tcPr>
          <w:p w14:paraId="60003621" w14:textId="2C65E2DF" w:rsidR="00CB6DD0" w:rsidRPr="00CB6DD0" w:rsidRDefault="00852554" w:rsidP="00F652D2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2206" w:type="dxa"/>
          </w:tcPr>
          <w:p w14:paraId="032968DB" w14:textId="5BBD5003" w:rsidR="00CB6DD0" w:rsidRPr="00CB6DD0" w:rsidRDefault="00852554" w:rsidP="00F652D2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6DD0" w:rsidRPr="00CB6DD0" w14:paraId="40750A31" w14:textId="77777777" w:rsidTr="00650C86">
        <w:trPr>
          <w:jc w:val="center"/>
        </w:trPr>
        <w:tc>
          <w:tcPr>
            <w:tcW w:w="3540" w:type="dxa"/>
          </w:tcPr>
          <w:p w14:paraId="127BAACF" w14:textId="77777777" w:rsidR="00CB6DD0" w:rsidRDefault="00852554" w:rsidP="00E35D0B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_Hlk69932988"/>
            <w:r w:rsidRPr="00852554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праздничных мероприятий</w:t>
            </w:r>
          </w:p>
          <w:p w14:paraId="6412C7C0" w14:textId="0792FFF8" w:rsidR="00604C0D" w:rsidRPr="00CB6DD0" w:rsidRDefault="00604C0D" w:rsidP="00E35D0B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11" w:type="dxa"/>
          </w:tcPr>
          <w:p w14:paraId="3F85F11C" w14:textId="3576A1E7" w:rsidR="00CB6DD0" w:rsidRPr="00CB6DD0" w:rsidRDefault="00604C0D" w:rsidP="00F652D2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  <w:r w:rsidR="00A25D0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688" w:type="dxa"/>
          </w:tcPr>
          <w:p w14:paraId="107F8947" w14:textId="148B8831" w:rsidR="00CB6DD0" w:rsidRPr="00CB6DD0" w:rsidRDefault="00604C0D" w:rsidP="00F652D2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  <w:r w:rsidR="00A25D0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206" w:type="dxa"/>
          </w:tcPr>
          <w:p w14:paraId="07C234ED" w14:textId="77032085" w:rsidR="00CB6DD0" w:rsidRPr="00CB6DD0" w:rsidRDefault="00D269CC" w:rsidP="00F652D2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6DD0" w:rsidRPr="00CB6DD0" w14:paraId="7E43CDCC" w14:textId="77777777" w:rsidTr="00650C86">
        <w:trPr>
          <w:jc w:val="center"/>
        </w:trPr>
        <w:tc>
          <w:tcPr>
            <w:tcW w:w="3540" w:type="dxa"/>
          </w:tcPr>
          <w:p w14:paraId="6514C613" w14:textId="626EDD68" w:rsidR="00CB6DD0" w:rsidRPr="00CB6DD0" w:rsidRDefault="00604C0D" w:rsidP="00E35D0B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C0D">
              <w:rPr>
                <w:rFonts w:ascii="Times New Roman" w:hAnsi="Times New Roman" w:cs="Times New Roman"/>
                <w:sz w:val="28"/>
                <w:szCs w:val="28"/>
              </w:rPr>
              <w:t>проведению праздничных мероприятий, посвященных 40-летию Ипатовского метода уборки урожая в рамках проведения «Дня Поля»</w:t>
            </w:r>
          </w:p>
        </w:tc>
        <w:tc>
          <w:tcPr>
            <w:tcW w:w="1911" w:type="dxa"/>
          </w:tcPr>
          <w:p w14:paraId="68FFC3A8" w14:textId="06920664" w:rsidR="00CB6DD0" w:rsidRPr="00CB6DD0" w:rsidRDefault="00604C0D" w:rsidP="00F652D2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44,00</w:t>
            </w:r>
          </w:p>
        </w:tc>
        <w:tc>
          <w:tcPr>
            <w:tcW w:w="1688" w:type="dxa"/>
          </w:tcPr>
          <w:p w14:paraId="3701EE6E" w14:textId="6B5E30F1" w:rsidR="00CB6DD0" w:rsidRPr="00CB6DD0" w:rsidRDefault="00604C0D" w:rsidP="00F652D2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44,00</w:t>
            </w:r>
          </w:p>
        </w:tc>
        <w:tc>
          <w:tcPr>
            <w:tcW w:w="2206" w:type="dxa"/>
          </w:tcPr>
          <w:p w14:paraId="130869A7" w14:textId="0ADBFCEF" w:rsidR="00604C0D" w:rsidRPr="00604C0D" w:rsidRDefault="00FD1902" w:rsidP="00604C0D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04C0D" w:rsidRPr="00604C0D">
              <w:rPr>
                <w:rFonts w:ascii="Times New Roman" w:hAnsi="Times New Roman" w:cs="Times New Roman"/>
                <w:sz w:val="28"/>
                <w:szCs w:val="28"/>
              </w:rPr>
              <w:t>писание призов и подарков</w:t>
            </w:r>
          </w:p>
          <w:p w14:paraId="6024C91A" w14:textId="5FD306DE" w:rsidR="00CB6DD0" w:rsidRPr="00CB6DD0" w:rsidRDefault="00604C0D" w:rsidP="00604C0D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C0D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произведено без подтверждения факта хозяйственной жизни </w:t>
            </w:r>
          </w:p>
        </w:tc>
      </w:tr>
      <w:tr w:rsidR="00CB6DD0" w:rsidRPr="00CB6DD0" w14:paraId="66E3C9E8" w14:textId="77777777" w:rsidTr="00650C86">
        <w:trPr>
          <w:jc w:val="center"/>
        </w:trPr>
        <w:tc>
          <w:tcPr>
            <w:tcW w:w="3540" w:type="dxa"/>
          </w:tcPr>
          <w:p w14:paraId="0A3B05C5" w14:textId="4A0AEE64" w:rsidR="00CB6DD0" w:rsidRPr="00CB6DD0" w:rsidRDefault="00E35D0B" w:rsidP="00E35D0B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D0B">
              <w:rPr>
                <w:rFonts w:ascii="Times New Roman" w:hAnsi="Times New Roman" w:cs="Times New Roman"/>
                <w:sz w:val="28"/>
                <w:szCs w:val="28"/>
              </w:rPr>
              <w:t>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35D0B">
              <w:rPr>
                <w:rFonts w:ascii="Times New Roman" w:hAnsi="Times New Roman" w:cs="Times New Roman"/>
                <w:sz w:val="28"/>
                <w:szCs w:val="28"/>
              </w:rPr>
              <w:t>, способствующи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35D0B">
              <w:rPr>
                <w:rFonts w:ascii="Times New Roman" w:hAnsi="Times New Roman" w:cs="Times New Roman"/>
                <w:sz w:val="28"/>
                <w:szCs w:val="28"/>
              </w:rPr>
              <w:t xml:space="preserve"> продвижению продукции местных товаропроизводителей за пределы Ставропольского края</w:t>
            </w:r>
          </w:p>
        </w:tc>
        <w:tc>
          <w:tcPr>
            <w:tcW w:w="1911" w:type="dxa"/>
          </w:tcPr>
          <w:p w14:paraId="15591762" w14:textId="50DCC01D" w:rsidR="00CB6DD0" w:rsidRPr="00CB6DD0" w:rsidRDefault="00E35D0B" w:rsidP="00F652D2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297,00</w:t>
            </w:r>
          </w:p>
        </w:tc>
        <w:tc>
          <w:tcPr>
            <w:tcW w:w="1688" w:type="dxa"/>
          </w:tcPr>
          <w:p w14:paraId="15E2C2A7" w14:textId="4F52069E" w:rsidR="00CB6DD0" w:rsidRPr="00CB6DD0" w:rsidRDefault="00E35D0B" w:rsidP="00F652D2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297,00</w:t>
            </w:r>
          </w:p>
        </w:tc>
        <w:tc>
          <w:tcPr>
            <w:tcW w:w="2206" w:type="dxa"/>
          </w:tcPr>
          <w:p w14:paraId="37522F0D" w14:textId="61E42847" w:rsidR="00CB6DD0" w:rsidRPr="00CB6DD0" w:rsidRDefault="00E35D0B" w:rsidP="00F652D2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D0B">
              <w:rPr>
                <w:rFonts w:ascii="Times New Roman" w:hAnsi="Times New Roman" w:cs="Times New Roman"/>
                <w:sz w:val="28"/>
                <w:szCs w:val="28"/>
              </w:rPr>
              <w:t>Программа (план) проведения вышеуказанного мероприятия и смета расходов на организацию мероприятия (плана) к проверке не представлена</w:t>
            </w:r>
          </w:p>
        </w:tc>
      </w:tr>
      <w:bookmarkEnd w:id="6"/>
    </w:tbl>
    <w:p w14:paraId="711E3E73" w14:textId="304EBD56" w:rsidR="00A25D03" w:rsidRDefault="00A25D03" w:rsidP="00A25D03">
      <w:pPr>
        <w:tabs>
          <w:tab w:val="left" w:pos="92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BBC2E8" w14:textId="77777777" w:rsidR="00A25D03" w:rsidRDefault="00A25D03" w:rsidP="00CE6366">
      <w:pPr>
        <w:tabs>
          <w:tab w:val="left" w:pos="92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072C19" w14:textId="25BC6001" w:rsidR="00486520" w:rsidRDefault="00486520" w:rsidP="00486520">
      <w:pPr>
        <w:tabs>
          <w:tab w:val="left" w:pos="92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520">
        <w:rPr>
          <w:rFonts w:ascii="Times New Roman" w:hAnsi="Times New Roman" w:cs="Times New Roman"/>
          <w:sz w:val="28"/>
          <w:szCs w:val="28"/>
        </w:rPr>
        <w:lastRenderedPageBreak/>
        <w:t>Проверка средств местного бюджета, выделенных ответственному исполнителю Программы, была осуществлена выборочным методом.</w:t>
      </w:r>
    </w:p>
    <w:p w14:paraId="23F75E44" w14:textId="41A9B5C5" w:rsidR="00276461" w:rsidRDefault="00276461" w:rsidP="00486520">
      <w:pPr>
        <w:tabs>
          <w:tab w:val="left" w:pos="92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76461">
        <w:rPr>
          <w:rFonts w:ascii="Times New Roman" w:hAnsi="Times New Roman" w:cs="Times New Roman"/>
          <w:sz w:val="28"/>
          <w:szCs w:val="28"/>
        </w:rPr>
        <w:t>редства местного бюджета предоставлены на выполнение следующих мероприятий:</w:t>
      </w:r>
    </w:p>
    <w:p w14:paraId="331CFC71" w14:textId="2F493679" w:rsidR="00486520" w:rsidRPr="00486520" w:rsidRDefault="00276461" w:rsidP="00486520">
      <w:pPr>
        <w:tabs>
          <w:tab w:val="left" w:pos="92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86520" w:rsidRPr="00486520">
        <w:rPr>
          <w:rFonts w:ascii="Times New Roman" w:hAnsi="Times New Roman" w:cs="Times New Roman"/>
          <w:sz w:val="28"/>
          <w:szCs w:val="28"/>
        </w:rPr>
        <w:t>а реализацию основного мероприятия Программы «Организация соревнования и поощрение победителей среди сельскохозяйственных организаций Ипатовского района» в объеме 300,00 тыс. рублей. Кассовое исполнение сложилось в сумме 300,00 тыс. рублей или в полном объеме от плановых назначений в т. ч.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A0D5CFB" w14:textId="26BB8F15" w:rsidR="00486520" w:rsidRPr="00486520" w:rsidRDefault="00486520" w:rsidP="00486520">
      <w:pPr>
        <w:tabs>
          <w:tab w:val="left" w:pos="92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520">
        <w:rPr>
          <w:rFonts w:ascii="Times New Roman" w:hAnsi="Times New Roman" w:cs="Times New Roman"/>
          <w:sz w:val="28"/>
          <w:szCs w:val="28"/>
        </w:rPr>
        <w:t>на денежное награждение победителей районного соревнования по подведению итогов по организованному проведению зимовки скота на территории Ипатовского муниципального района Ставропольского края в 2016/2017 годах – 100,00 тыс. руб. По данному мероприятию отсутствуют условия проведения районного соревнования, утвержденные постановлением администрации Ипатовского муниципального района Ставропольского края;</w:t>
      </w:r>
    </w:p>
    <w:p w14:paraId="6DB4F288" w14:textId="77777777" w:rsidR="00486520" w:rsidRPr="00486520" w:rsidRDefault="00486520" w:rsidP="00486520">
      <w:pPr>
        <w:tabs>
          <w:tab w:val="left" w:pos="92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520">
        <w:rPr>
          <w:rFonts w:ascii="Times New Roman" w:hAnsi="Times New Roman" w:cs="Times New Roman"/>
          <w:sz w:val="28"/>
          <w:szCs w:val="28"/>
        </w:rPr>
        <w:t>на денежное награждение и чествование победителей районного соревнования по подведению итогов по организованному проведению уборки зерновых, зернобобовых культур на территории Ипатовского муниципального района Ставропольского края в 2017 году – 200,00 тыс. руб.</w:t>
      </w:r>
    </w:p>
    <w:p w14:paraId="51C9343B" w14:textId="44C47882" w:rsidR="00486520" w:rsidRPr="00486520" w:rsidRDefault="00032378" w:rsidP="00486520">
      <w:pPr>
        <w:tabs>
          <w:tab w:val="left" w:pos="92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86520" w:rsidRPr="00486520">
        <w:rPr>
          <w:rFonts w:ascii="Times New Roman" w:hAnsi="Times New Roman" w:cs="Times New Roman"/>
          <w:sz w:val="28"/>
          <w:szCs w:val="28"/>
        </w:rPr>
        <w:t>редства местного бюджета предоставлены на выполнение следующих мероприятий:</w:t>
      </w:r>
    </w:p>
    <w:p w14:paraId="2EE599C5" w14:textId="5315C2D8" w:rsidR="00486520" w:rsidRPr="00486520" w:rsidRDefault="00032378" w:rsidP="00486520">
      <w:pPr>
        <w:tabs>
          <w:tab w:val="left" w:pos="92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86520" w:rsidRPr="00486520">
        <w:rPr>
          <w:rFonts w:ascii="Times New Roman" w:hAnsi="Times New Roman" w:cs="Times New Roman"/>
          <w:sz w:val="28"/>
          <w:szCs w:val="28"/>
        </w:rPr>
        <w:t xml:space="preserve">а реализацию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86520" w:rsidRPr="00486520">
        <w:rPr>
          <w:rFonts w:ascii="Times New Roman" w:hAnsi="Times New Roman" w:cs="Times New Roman"/>
          <w:sz w:val="28"/>
          <w:szCs w:val="28"/>
        </w:rPr>
        <w:t>рограммы «Организация и проведение праздничных мероприятий» в объеме 341,00 тыс. рублей. Кассовое исполнение сложилось в сумме 341,00 тыс. рублей или в полном объеме от плановых назначений, в т. ч.:</w:t>
      </w:r>
    </w:p>
    <w:p w14:paraId="3948E858" w14:textId="77777777" w:rsidR="00486520" w:rsidRPr="00486520" w:rsidRDefault="00486520" w:rsidP="00486520">
      <w:pPr>
        <w:tabs>
          <w:tab w:val="left" w:pos="92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520">
        <w:rPr>
          <w:rFonts w:ascii="Times New Roman" w:hAnsi="Times New Roman" w:cs="Times New Roman"/>
          <w:sz w:val="28"/>
          <w:szCs w:val="28"/>
        </w:rPr>
        <w:t>на мероприятия по проведению праздничных мероприятий, посвященных 40-летию Ипатовского метода уборки урожая в рамках проведения «Дня Поля» - 44,00 тыс. руб.</w:t>
      </w:r>
    </w:p>
    <w:p w14:paraId="3D064046" w14:textId="04E0C5CB" w:rsidR="00486520" w:rsidRPr="00486520" w:rsidRDefault="00486520" w:rsidP="00486520">
      <w:pPr>
        <w:tabs>
          <w:tab w:val="left" w:pos="92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520">
        <w:rPr>
          <w:rFonts w:ascii="Times New Roman" w:hAnsi="Times New Roman" w:cs="Times New Roman"/>
          <w:sz w:val="28"/>
          <w:szCs w:val="28"/>
        </w:rPr>
        <w:t xml:space="preserve">В соответствии с п.1 ст. 9 Закона от 6 декабря 2011 г. № 402-ФЗ «О бухгалтерском учете» каждый факт хозяйственной жизни подлежит </w:t>
      </w:r>
      <w:r w:rsidRPr="00486520">
        <w:rPr>
          <w:rFonts w:ascii="Times New Roman" w:hAnsi="Times New Roman" w:cs="Times New Roman"/>
          <w:sz w:val="28"/>
          <w:szCs w:val="28"/>
        </w:rPr>
        <w:lastRenderedPageBreak/>
        <w:t>оформлению первичным учетным документом. Не допускается принятие к бухгалтерскому учету документов, которыми оформляются не имевшие места факты хозяйственной жизни, в том числе лежащие в основе мнимых и притворных сделок.</w:t>
      </w:r>
    </w:p>
    <w:p w14:paraId="33DCA222" w14:textId="77777777" w:rsidR="00486520" w:rsidRPr="00486520" w:rsidRDefault="00486520" w:rsidP="00486520">
      <w:pPr>
        <w:tabs>
          <w:tab w:val="left" w:pos="92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520">
        <w:rPr>
          <w:rFonts w:ascii="Times New Roman" w:hAnsi="Times New Roman" w:cs="Times New Roman"/>
          <w:sz w:val="28"/>
          <w:szCs w:val="28"/>
        </w:rPr>
        <w:t>В нарушении ч. 1 ст. 9 Закона от 6 декабря 2011 г. № 402-ФЗ «О бухгалтерском учете» и  п. 7 Инструкции к Единому плану счетов № 157н списание призов и подарков, израсходованных при проведении мероприятий, посвященных 40-летию Ипатовского метода уборки урожая в рамках «Дня Поля» произведено без подтверждения факта хозяйственной жизни (без подтверждения списания актами) на общую сумму 44,00 тыс. руб.;</w:t>
      </w:r>
    </w:p>
    <w:p w14:paraId="3244D0FD" w14:textId="77777777" w:rsidR="00486520" w:rsidRPr="00486520" w:rsidRDefault="00486520" w:rsidP="00486520">
      <w:pPr>
        <w:tabs>
          <w:tab w:val="left" w:pos="92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520">
        <w:rPr>
          <w:rFonts w:ascii="Times New Roman" w:hAnsi="Times New Roman" w:cs="Times New Roman"/>
          <w:sz w:val="28"/>
          <w:szCs w:val="28"/>
        </w:rPr>
        <w:t xml:space="preserve"> на проведение мероприятий, способствующих продвижению продукции местных товаропроизводителей за пределы Ставропольского края – 297,00 тыс. руб. В рамках мероприятия произведены расходы на участие в краевом конкурсе профессионального мастерства «Фестиваль баранины» 28 сентября 2017 года. Программа (план) проведения вышеуказанного мероприятия и смета расходов на организацию мероприятия (плана) к проверке не представлена. </w:t>
      </w:r>
    </w:p>
    <w:p w14:paraId="7E7CE3DC" w14:textId="486F585F" w:rsidR="00032378" w:rsidRPr="00486520" w:rsidRDefault="00486520" w:rsidP="00650C86">
      <w:pPr>
        <w:tabs>
          <w:tab w:val="left" w:pos="92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520">
        <w:rPr>
          <w:rFonts w:ascii="Times New Roman" w:hAnsi="Times New Roman" w:cs="Times New Roman"/>
          <w:sz w:val="28"/>
          <w:szCs w:val="28"/>
        </w:rPr>
        <w:t>Нарушения бюджетного законодательства и законодательства о контрактной системе в сфере закупок товаров, работ, услуг для обеспечения государственных и муниципальных услуг, в ходе проверки не установлены.</w:t>
      </w:r>
    </w:p>
    <w:p w14:paraId="377C9151" w14:textId="75955F3C" w:rsidR="00486520" w:rsidRPr="00486520" w:rsidRDefault="00486520" w:rsidP="00486520">
      <w:pPr>
        <w:tabs>
          <w:tab w:val="left" w:pos="92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520">
        <w:rPr>
          <w:rFonts w:ascii="Times New Roman" w:hAnsi="Times New Roman" w:cs="Times New Roman"/>
          <w:sz w:val="28"/>
          <w:szCs w:val="28"/>
        </w:rPr>
        <w:t>Предложения</w:t>
      </w:r>
      <w:r w:rsidR="00032378">
        <w:rPr>
          <w:rFonts w:ascii="Times New Roman" w:hAnsi="Times New Roman" w:cs="Times New Roman"/>
          <w:sz w:val="28"/>
          <w:szCs w:val="28"/>
        </w:rPr>
        <w:t xml:space="preserve"> контрольно-счетной </w:t>
      </w:r>
      <w:r w:rsidR="00783220">
        <w:rPr>
          <w:rFonts w:ascii="Times New Roman" w:hAnsi="Times New Roman" w:cs="Times New Roman"/>
          <w:sz w:val="28"/>
          <w:szCs w:val="28"/>
        </w:rPr>
        <w:t>комиссии Ипатовского г. о.</w:t>
      </w:r>
      <w:r w:rsidRPr="00486520">
        <w:rPr>
          <w:rFonts w:ascii="Times New Roman" w:hAnsi="Times New Roman" w:cs="Times New Roman"/>
          <w:sz w:val="28"/>
          <w:szCs w:val="28"/>
        </w:rPr>
        <w:t>:</w:t>
      </w:r>
    </w:p>
    <w:p w14:paraId="2442A082" w14:textId="64669789" w:rsidR="00486520" w:rsidRDefault="00486520" w:rsidP="00486520">
      <w:pPr>
        <w:tabs>
          <w:tab w:val="left" w:pos="92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520">
        <w:rPr>
          <w:rFonts w:ascii="Times New Roman" w:hAnsi="Times New Roman" w:cs="Times New Roman"/>
          <w:sz w:val="28"/>
          <w:szCs w:val="28"/>
        </w:rPr>
        <w:t xml:space="preserve">Направить отчет о результатах контрольного </w:t>
      </w:r>
      <w:r w:rsidR="00783220" w:rsidRPr="00486520">
        <w:rPr>
          <w:rFonts w:ascii="Times New Roman" w:hAnsi="Times New Roman" w:cs="Times New Roman"/>
          <w:sz w:val="28"/>
          <w:szCs w:val="28"/>
        </w:rPr>
        <w:t>мероприятия председателю</w:t>
      </w:r>
      <w:r w:rsidRPr="00486520">
        <w:rPr>
          <w:rFonts w:ascii="Times New Roman" w:hAnsi="Times New Roman" w:cs="Times New Roman"/>
          <w:sz w:val="28"/>
          <w:szCs w:val="28"/>
        </w:rPr>
        <w:t xml:space="preserve"> Думы Ипатовского городского округа Ставропольского края.</w:t>
      </w:r>
    </w:p>
    <w:p w14:paraId="4ED05CD4" w14:textId="18B1ED8A" w:rsidR="00FD1902" w:rsidRPr="00486520" w:rsidRDefault="005A6461" w:rsidP="00486520">
      <w:pPr>
        <w:tabs>
          <w:tab w:val="left" w:pos="92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на уровне муниципалитета серьезных нарушений по исполнению бюджетного законодательства в области финансирования развития сельского хозяйства в Ипатовском городском округе не выявлено. Имеют место лишь мелкие </w:t>
      </w:r>
      <w:r w:rsidR="002251B8">
        <w:rPr>
          <w:rFonts w:ascii="Times New Roman" w:hAnsi="Times New Roman" w:cs="Times New Roman"/>
          <w:sz w:val="28"/>
          <w:szCs w:val="28"/>
        </w:rPr>
        <w:t xml:space="preserve">формальные </w:t>
      </w:r>
      <w:r>
        <w:rPr>
          <w:rFonts w:ascii="Times New Roman" w:hAnsi="Times New Roman" w:cs="Times New Roman"/>
          <w:sz w:val="28"/>
          <w:szCs w:val="28"/>
        </w:rPr>
        <w:t>недочеты в плане</w:t>
      </w:r>
      <w:r w:rsidR="002251B8">
        <w:rPr>
          <w:rFonts w:ascii="Times New Roman" w:hAnsi="Times New Roman" w:cs="Times New Roman"/>
          <w:sz w:val="28"/>
          <w:szCs w:val="28"/>
        </w:rPr>
        <w:t xml:space="preserve"> ненадлежащего оформления расходов, непредоставления сопутствующих документов. Кассовое исполнение расходов выполнено в полном объеме.</w:t>
      </w:r>
    </w:p>
    <w:p w14:paraId="55CDC68C" w14:textId="3DBB5687" w:rsidR="00822C97" w:rsidRDefault="00822C97" w:rsidP="00822C97">
      <w:pPr>
        <w:tabs>
          <w:tab w:val="left" w:pos="92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6F357C0" w14:textId="5D6302F0" w:rsidR="009E11B5" w:rsidRDefault="009E11B5" w:rsidP="009E11B5">
      <w:pPr>
        <w:tabs>
          <w:tab w:val="left" w:pos="921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14:paraId="4C5AB8C8" w14:textId="4F6FA03B" w:rsidR="00B73CC1" w:rsidRDefault="00B73CC1" w:rsidP="00B73CC1">
      <w:pPr>
        <w:tabs>
          <w:tab w:val="left" w:pos="92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6B44E8A" w14:textId="6330776E" w:rsidR="00B73CC1" w:rsidRDefault="00B73CC1" w:rsidP="00B73C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Российская Федерация. Законы. Бюджетный кодекс Российской Федерации: Федеральный закон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145-ФЗ от 31.07.1998 (изм. от 01.01.2021). </w:t>
      </w:r>
      <w:r w:rsidRPr="007C0208">
        <w:rPr>
          <w:rFonts w:ascii="Times New Roman" w:hAnsi="Times New Roman" w:cs="Times New Roman"/>
          <w:sz w:val="28"/>
          <w:szCs w:val="28"/>
        </w:rPr>
        <w:t>[</w:t>
      </w:r>
      <w:r w:rsidRPr="00FA027E"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7C020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: утв. приказом Минфина РФ // Консультант Плюс. – Режим доступа: </w:t>
      </w:r>
      <w:r w:rsidRPr="00B73CC1">
        <w:rPr>
          <w:rFonts w:ascii="Times New Roman" w:hAnsi="Times New Roman" w:cs="Times New Roman"/>
          <w:sz w:val="28"/>
          <w:szCs w:val="28"/>
        </w:rPr>
        <w:t>http://www.consultant.ru/poisk</w:t>
      </w:r>
    </w:p>
    <w:p w14:paraId="2E35ED42" w14:textId="7B1BDCBD" w:rsidR="00B73CC1" w:rsidRDefault="00B73CC1" w:rsidP="00B73C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75582">
        <w:rPr>
          <w:rFonts w:ascii="Times New Roman" w:hAnsi="Times New Roman" w:cs="Times New Roman"/>
          <w:sz w:val="28"/>
          <w:szCs w:val="28"/>
        </w:rPr>
        <w:t>Российская Федерация. Законы.</w:t>
      </w:r>
      <w:r w:rsidRPr="00375582">
        <w:t xml:space="preserve"> </w:t>
      </w:r>
      <w:r w:rsidRPr="00375582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: Федеральный закон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6-ФЗ от 07.02.2011 (изм. от 27.12.2018). </w:t>
      </w:r>
      <w:r w:rsidRPr="007C0208">
        <w:rPr>
          <w:rFonts w:ascii="Times New Roman" w:hAnsi="Times New Roman" w:cs="Times New Roman"/>
          <w:sz w:val="28"/>
          <w:szCs w:val="28"/>
        </w:rPr>
        <w:t>[</w:t>
      </w:r>
      <w:r w:rsidRPr="00FA027E"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7C020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: утв. приказом Минфина РФ // Консультант Плюс. – Режим доступа: </w:t>
      </w:r>
      <w:r w:rsidRPr="00B73CC1">
        <w:rPr>
          <w:rFonts w:ascii="Times New Roman" w:hAnsi="Times New Roman" w:cs="Times New Roman"/>
          <w:sz w:val="28"/>
          <w:szCs w:val="28"/>
        </w:rPr>
        <w:t>http://www.consultant.ru/poisk</w:t>
      </w:r>
    </w:p>
    <w:p w14:paraId="76F0387E" w14:textId="07A21FA4" w:rsidR="001921D4" w:rsidRPr="001921D4" w:rsidRDefault="001921D4" w:rsidP="001921D4">
      <w:pPr>
        <w:spacing w:after="0" w:line="360" w:lineRule="auto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1921D4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3. Отчет</w:t>
      </w:r>
      <w:r w:rsidR="00466ADF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ы</w:t>
      </w: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1921D4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о результатах контрольн</w:t>
      </w:r>
      <w:r w:rsidR="00466ADF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ых</w:t>
      </w:r>
      <w:r w:rsidRPr="001921D4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мероприяти</w:t>
      </w:r>
      <w:r w:rsidR="00466ADF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й</w:t>
      </w: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контрольно-счетно</w:t>
      </w:r>
      <w:r w:rsidR="00466ADF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й комиссии Ипатовского городского округа Ставропольского края.</w:t>
      </w:r>
    </w:p>
    <w:p w14:paraId="0862CD88" w14:textId="77777777" w:rsidR="00B73CC1" w:rsidRPr="00266F5F" w:rsidRDefault="00B73CC1" w:rsidP="00B73CC1">
      <w:pPr>
        <w:tabs>
          <w:tab w:val="left" w:pos="92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B73CC1" w:rsidRPr="00266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D5D85"/>
    <w:multiLevelType w:val="hybridMultilevel"/>
    <w:tmpl w:val="E654A5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6BD"/>
    <w:rsid w:val="00021C39"/>
    <w:rsid w:val="00032378"/>
    <w:rsid w:val="0014259B"/>
    <w:rsid w:val="00172991"/>
    <w:rsid w:val="001921D4"/>
    <w:rsid w:val="002251B8"/>
    <w:rsid w:val="00235AAC"/>
    <w:rsid w:val="002656BD"/>
    <w:rsid w:val="00266F5F"/>
    <w:rsid w:val="00276461"/>
    <w:rsid w:val="002D48A4"/>
    <w:rsid w:val="00382E0A"/>
    <w:rsid w:val="00466ADF"/>
    <w:rsid w:val="00486520"/>
    <w:rsid w:val="005041BB"/>
    <w:rsid w:val="0053773A"/>
    <w:rsid w:val="00593CBF"/>
    <w:rsid w:val="005A6461"/>
    <w:rsid w:val="00604C0D"/>
    <w:rsid w:val="00650C86"/>
    <w:rsid w:val="006D2A83"/>
    <w:rsid w:val="006F2C4D"/>
    <w:rsid w:val="007141FB"/>
    <w:rsid w:val="00783220"/>
    <w:rsid w:val="007E34D0"/>
    <w:rsid w:val="00822C97"/>
    <w:rsid w:val="008304DB"/>
    <w:rsid w:val="00852554"/>
    <w:rsid w:val="008F5A72"/>
    <w:rsid w:val="00902022"/>
    <w:rsid w:val="009325D8"/>
    <w:rsid w:val="00957DC3"/>
    <w:rsid w:val="009E11B5"/>
    <w:rsid w:val="00A25D03"/>
    <w:rsid w:val="00A62F94"/>
    <w:rsid w:val="00B73CC1"/>
    <w:rsid w:val="00BC0FD6"/>
    <w:rsid w:val="00C4663E"/>
    <w:rsid w:val="00CB5C3B"/>
    <w:rsid w:val="00CB6DD0"/>
    <w:rsid w:val="00CE6366"/>
    <w:rsid w:val="00D269CC"/>
    <w:rsid w:val="00D80258"/>
    <w:rsid w:val="00DC0179"/>
    <w:rsid w:val="00E35D0B"/>
    <w:rsid w:val="00E4226E"/>
    <w:rsid w:val="00E75E6A"/>
    <w:rsid w:val="00E76583"/>
    <w:rsid w:val="00E81F97"/>
    <w:rsid w:val="00EA0D2E"/>
    <w:rsid w:val="00EA2A4C"/>
    <w:rsid w:val="00F652D2"/>
    <w:rsid w:val="00F75DB9"/>
    <w:rsid w:val="00FD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A5421"/>
  <w15:chartTrackingRefBased/>
  <w15:docId w15:val="{62D8B702-27A9-46CD-BF6B-9BDBDF819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5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C4D"/>
    <w:pPr>
      <w:ind w:left="720"/>
      <w:contextualSpacing/>
    </w:pPr>
  </w:style>
  <w:style w:type="table" w:styleId="a4">
    <w:name w:val="Table Grid"/>
    <w:basedOn w:val="a1"/>
    <w:uiPriority w:val="39"/>
    <w:rsid w:val="00593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73CC1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92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Лист1!$A$2:$A$7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380</c:v>
                </c:pt>
                <c:pt idx="1">
                  <c:v>380</c:v>
                </c:pt>
                <c:pt idx="2">
                  <c:v>380</c:v>
                </c:pt>
                <c:pt idx="3">
                  <c:v>380</c:v>
                </c:pt>
                <c:pt idx="4">
                  <c:v>380</c:v>
                </c:pt>
                <c:pt idx="5">
                  <c:v>380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01E-4D3A-9750-9726410C9B3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Уточненный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Лист1!$A$2:$A$7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300</c:v>
                </c:pt>
                <c:pt idx="1">
                  <c:v>641</c:v>
                </c:pt>
                <c:pt idx="2">
                  <c:v>380</c:v>
                </c:pt>
                <c:pt idx="3">
                  <c:v>380</c:v>
                </c:pt>
                <c:pt idx="4">
                  <c:v>380</c:v>
                </c:pt>
                <c:pt idx="5">
                  <c:v>380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01E-4D3A-9750-9726410C9B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05898184"/>
        <c:axId val="505902776"/>
      </c:barChart>
      <c:catAx>
        <c:axId val="505898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5902776"/>
        <c:crosses val="autoZero"/>
        <c:auto val="1"/>
        <c:lblAlgn val="ctr"/>
        <c:lblOffset val="100"/>
        <c:noMultiLvlLbl val="0"/>
      </c:catAx>
      <c:valAx>
        <c:axId val="505902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5898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1909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loshakov.andr@mail.ru</dc:creator>
  <cp:keywords/>
  <dc:description/>
  <cp:lastModifiedBy>loshakov.andr@mail.ru</cp:lastModifiedBy>
  <cp:revision>6</cp:revision>
  <dcterms:created xsi:type="dcterms:W3CDTF">2021-04-21T15:19:00Z</dcterms:created>
  <dcterms:modified xsi:type="dcterms:W3CDTF">2021-05-16T17:10:00Z</dcterms:modified>
</cp:coreProperties>
</file>