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4064"/>
        <w:gridCol w:w="399"/>
        <w:gridCol w:w="10097"/>
      </w:tblGrid>
      <w:tr w:rsidR="006B1BC1" w:rsidRPr="00445C92" w:rsidTr="002A4E2C">
        <w:trPr>
          <w:trHeight w:val="555"/>
          <w:jc w:val="center"/>
        </w:trPr>
        <w:tc>
          <w:tcPr>
            <w:tcW w:w="4463" w:type="dxa"/>
            <w:gridSpan w:val="2"/>
            <w:shd w:val="clear" w:color="auto" w:fill="E7E6E6" w:themeFill="background2"/>
          </w:tcPr>
          <w:p w:rsidR="006B1BC1" w:rsidRPr="00445C92" w:rsidRDefault="006B1BC1" w:rsidP="007D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9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0097" w:type="dxa"/>
          </w:tcPr>
          <w:p w:rsidR="006B1BC1" w:rsidRPr="00445C92" w:rsidRDefault="00AB3732" w:rsidP="007D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2D">
              <w:rPr>
                <w:rFonts w:ascii="Times New Roman" w:hAnsi="Times New Roman" w:cs="Times New Roman"/>
                <w:b/>
                <w:szCs w:val="24"/>
              </w:rPr>
              <w:t>РАЗРАБОТКА ИНФОРМАЦИОННОЙ СИСТЕМЫ УПРАВЛЕНИЯ КОМПЕТЕНЦИЯМИ УЧИТЕЛЯ И ИХ ВИЗУАЛИЗАЦИЯ</w:t>
            </w:r>
          </w:p>
        </w:tc>
      </w:tr>
      <w:tr w:rsidR="006B1BC1" w:rsidRPr="00445C92" w:rsidTr="00EE6D5B">
        <w:trPr>
          <w:jc w:val="center"/>
        </w:trPr>
        <w:tc>
          <w:tcPr>
            <w:tcW w:w="4463" w:type="dxa"/>
            <w:gridSpan w:val="2"/>
            <w:shd w:val="clear" w:color="auto" w:fill="E7E6E6" w:themeFill="background2"/>
          </w:tcPr>
          <w:p w:rsidR="006B1BC1" w:rsidRPr="00445C92" w:rsidRDefault="006B1BC1" w:rsidP="006B1BC1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0097" w:type="dxa"/>
          </w:tcPr>
          <w:p w:rsidR="006B1BC1" w:rsidRPr="00DD6BA5" w:rsidRDefault="006B1BC1" w:rsidP="00C83C4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D6BA5">
              <w:rPr>
                <w:rFonts w:ascii="Times New Roman" w:hAnsi="Times New Roman" w:cs="Times New Roman"/>
                <w:sz w:val="24"/>
              </w:rPr>
              <w:t xml:space="preserve">В данной работе предлагаются пути решения проблемы </w:t>
            </w:r>
            <w:r w:rsidR="00406873" w:rsidRPr="00DD6BA5">
              <w:rPr>
                <w:rFonts w:ascii="Times New Roman" w:hAnsi="Times New Roman" w:cs="Times New Roman"/>
                <w:sz w:val="24"/>
              </w:rPr>
              <w:t>организации управления компетенциями учителя</w:t>
            </w:r>
            <w:r w:rsidR="00DD6BA5" w:rsidRPr="00DD6BA5">
              <w:rPr>
                <w:rFonts w:ascii="Times New Roman" w:hAnsi="Times New Roman" w:cs="Times New Roman"/>
                <w:sz w:val="24"/>
              </w:rPr>
              <w:t xml:space="preserve">. Один из </w:t>
            </w:r>
            <w:r w:rsidR="00C83C4F">
              <w:rPr>
                <w:rFonts w:ascii="Times New Roman" w:hAnsi="Times New Roman" w:cs="Times New Roman"/>
                <w:sz w:val="24"/>
              </w:rPr>
              <w:t>таких</w:t>
            </w:r>
            <w:r w:rsidR="00DD6BA5" w:rsidRPr="00DD6BA5">
              <w:rPr>
                <w:rFonts w:ascii="Times New Roman" w:hAnsi="Times New Roman" w:cs="Times New Roman"/>
                <w:sz w:val="24"/>
              </w:rPr>
              <w:t xml:space="preserve"> путей — разработка информационной системы управления компетенциями учителя. Такая информационная система позволит руководству общеобразовательных школ предоставлять информацию родителям для ознакомления с будущим учителем ребенка, выбирать классного руководителя, ориентируясь на его личностные характеристики из диаграммы компетенций, либо выбирать учителя в качестве репетитора. </w:t>
            </w:r>
            <w:r w:rsidRPr="00DD6BA5">
              <w:rPr>
                <w:rFonts w:ascii="Times New Roman" w:hAnsi="Times New Roman" w:cs="Times New Roman"/>
                <w:sz w:val="24"/>
              </w:rPr>
              <w:t xml:space="preserve">Также в данную работу вынесены основные задачи проекта, методы реализации проекта и ожидаемые результаты </w:t>
            </w:r>
          </w:p>
        </w:tc>
      </w:tr>
      <w:tr w:rsidR="006B1BC1" w:rsidRPr="00445C92" w:rsidTr="00EE6D5B">
        <w:trPr>
          <w:jc w:val="center"/>
        </w:trPr>
        <w:tc>
          <w:tcPr>
            <w:tcW w:w="4463" w:type="dxa"/>
            <w:gridSpan w:val="2"/>
            <w:shd w:val="clear" w:color="auto" w:fill="E7E6E6" w:themeFill="background2"/>
          </w:tcPr>
          <w:p w:rsidR="006B1BC1" w:rsidRPr="00445C92" w:rsidRDefault="006B1BC1" w:rsidP="006B1BC1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92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строты которой посвящен проект</w:t>
            </w:r>
          </w:p>
        </w:tc>
        <w:tc>
          <w:tcPr>
            <w:tcW w:w="10097" w:type="dxa"/>
          </w:tcPr>
          <w:p w:rsidR="006B1BC1" w:rsidRPr="00445C92" w:rsidRDefault="008D73A2" w:rsidP="00A371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A2">
              <w:rPr>
                <w:rFonts w:ascii="Times New Roman" w:hAnsi="Times New Roman" w:cs="Times New Roman"/>
                <w:sz w:val="24"/>
                <w:szCs w:val="24"/>
              </w:rPr>
              <w:t xml:space="preserve">Во многих образовательных организациях все чаще используется термин «компетенция». Широкое распространение этого термина как в образовательной, так и в бизнес-среде объясняется, как правило, желанием подчеркнуть использование прогрессивных образовательных методов и наилучших управленческих инструментов. Большинство руководителей заинтересованы в компетентных специалистах и при приеме на работу кандидаты должны быть наделены неким набором компетенций, соответствующих определенной области. Следует отметить, что особое внимание в учебном процессе должно уделяться формированию у обучающихся профессиональных компетенций по всему спектру профессиональных задач, выполняемых учителем в профессиональной деятельности. Таким образом, учителя общеобразовательных школ должны быть вовлечены в процесс наращивания своих компетенций. Существуют различные способы представления компетенций: от бумажного до усовершенствованного варианта — различные программные средства. Многие программные средства не удовлетворяют таким критериям, как расширенные возможности по самостоятельной разработке компетенций, соотнесение разработанных компетенций к конкретному человеку, отбор и анализ компетенций по соответствующему человеку, либо отделу, визуализация компетенций в виде грамотно спроектированной диаграммы, интуитивно понятный пользовательский интерфейс. Такая информационная система позволит руководству общеобразовательных школ предоставлять информацию родителям для ознакомления с </w:t>
            </w:r>
            <w:r w:rsidRPr="008D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будущим учителем ребенка, выбирать классного руководителя, ориентируясь на его личностные характеристики из диаграммы компетенций, либо выбирать учителя в качестве репетитора.</w:t>
            </w:r>
          </w:p>
        </w:tc>
      </w:tr>
      <w:tr w:rsidR="006B1BC1" w:rsidRPr="00445C92" w:rsidTr="00EE6D5B">
        <w:trPr>
          <w:jc w:val="center"/>
        </w:trPr>
        <w:tc>
          <w:tcPr>
            <w:tcW w:w="4463" w:type="dxa"/>
            <w:gridSpan w:val="2"/>
            <w:shd w:val="clear" w:color="auto" w:fill="E7E6E6" w:themeFill="background2"/>
          </w:tcPr>
          <w:p w:rsidR="006B1BC1" w:rsidRPr="00445C92" w:rsidRDefault="006B1BC1" w:rsidP="006B1BC1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группы, на которые направлен  проект</w:t>
            </w:r>
          </w:p>
        </w:tc>
        <w:tc>
          <w:tcPr>
            <w:tcW w:w="10097" w:type="dxa"/>
          </w:tcPr>
          <w:p w:rsidR="006B1BC1" w:rsidRPr="00445C92" w:rsidRDefault="006B1BC1" w:rsidP="00A371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A4E2C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педагогические кадры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</w:t>
            </w:r>
          </w:p>
        </w:tc>
      </w:tr>
      <w:tr w:rsidR="006B1BC1" w:rsidRPr="00445C92" w:rsidTr="00EE6D5B">
        <w:trPr>
          <w:jc w:val="center"/>
        </w:trPr>
        <w:tc>
          <w:tcPr>
            <w:tcW w:w="4463" w:type="dxa"/>
            <w:gridSpan w:val="2"/>
            <w:shd w:val="clear" w:color="auto" w:fill="E7E6E6" w:themeFill="background2"/>
          </w:tcPr>
          <w:p w:rsidR="006B1BC1" w:rsidRPr="00445C92" w:rsidRDefault="006B1BC1" w:rsidP="006B1BC1">
            <w:pPr>
              <w:numPr>
                <w:ilvl w:val="0"/>
                <w:numId w:val="1"/>
              </w:numPr>
              <w:spacing w:after="0" w:line="240" w:lineRule="auto"/>
              <w:ind w:left="34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C92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10097" w:type="dxa"/>
          </w:tcPr>
          <w:p w:rsidR="00BC508D" w:rsidRDefault="00BC508D" w:rsidP="00BC5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разработка информационной системы</w:t>
            </w:r>
            <w:r w:rsidRPr="0043213A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компетенциями учителя с возможностью их визуализации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08D" w:rsidRPr="0043213A" w:rsidRDefault="00BC508D" w:rsidP="00691E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3213A">
              <w:rPr>
                <w:rFonts w:ascii="Times New Roman" w:hAnsi="Times New Roman"/>
                <w:sz w:val="24"/>
                <w:szCs w:val="24"/>
              </w:rPr>
              <w:t>выбрать подходящие технологии разработки;</w:t>
            </w:r>
          </w:p>
          <w:p w:rsidR="00691E6D" w:rsidRPr="00691E6D" w:rsidRDefault="00BC508D" w:rsidP="00691E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3213A">
              <w:rPr>
                <w:rFonts w:ascii="Times New Roman" w:hAnsi="Times New Roman"/>
                <w:sz w:val="24"/>
                <w:szCs w:val="24"/>
              </w:rPr>
              <w:t>спроектировать структуру базы данных;</w:t>
            </w:r>
          </w:p>
          <w:p w:rsidR="00BC508D" w:rsidRPr="0043213A" w:rsidRDefault="00BC508D" w:rsidP="00BC5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3213A">
              <w:rPr>
                <w:rFonts w:ascii="Times New Roman" w:hAnsi="Times New Roman"/>
                <w:sz w:val="24"/>
                <w:szCs w:val="24"/>
              </w:rPr>
              <w:t>разработать функционал по добавлению, изменению, удалению сотрудников;</w:t>
            </w:r>
          </w:p>
          <w:p w:rsidR="00BC508D" w:rsidRDefault="00BC508D" w:rsidP="00BC5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3213A">
              <w:rPr>
                <w:rFonts w:ascii="Times New Roman" w:hAnsi="Times New Roman"/>
                <w:sz w:val="24"/>
                <w:szCs w:val="24"/>
              </w:rPr>
              <w:t>разработать функционал, отвечающий за отображение диаграммы компетенций учителя;</w:t>
            </w:r>
          </w:p>
          <w:p w:rsidR="00691E6D" w:rsidRPr="0043213A" w:rsidRDefault="00691E6D" w:rsidP="00BC5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функционал по добавлению блоков, уровней диаграммы компетенций;</w:t>
            </w:r>
          </w:p>
          <w:p w:rsidR="00BC508D" w:rsidRPr="0043213A" w:rsidRDefault="00BC508D" w:rsidP="00BC5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3213A">
              <w:rPr>
                <w:rFonts w:ascii="Times New Roman" w:hAnsi="Times New Roman"/>
                <w:sz w:val="24"/>
                <w:szCs w:val="24"/>
              </w:rPr>
              <w:t>разработать пользовательский интерфейс системы;</w:t>
            </w:r>
          </w:p>
          <w:p w:rsidR="00BC508D" w:rsidRDefault="00BC508D" w:rsidP="00BC5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3213A">
              <w:rPr>
                <w:rFonts w:ascii="Times New Roman" w:hAnsi="Times New Roman"/>
                <w:sz w:val="24"/>
                <w:szCs w:val="24"/>
              </w:rPr>
              <w:t>заполнить диаграмму компетенций;</w:t>
            </w:r>
          </w:p>
          <w:p w:rsidR="006B1BC1" w:rsidRPr="00BC508D" w:rsidRDefault="00BC508D" w:rsidP="00BC5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08D">
              <w:rPr>
                <w:rFonts w:ascii="Times New Roman" w:hAnsi="Times New Roman"/>
                <w:sz w:val="24"/>
                <w:szCs w:val="24"/>
              </w:rPr>
              <w:t>произвести тестирование разработанной информационной системы.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  <w:shd w:val="clear" w:color="auto" w:fill="E7E6E6" w:themeFill="background2"/>
          </w:tcPr>
          <w:p w:rsidR="00C86F9D" w:rsidRPr="00047DC8" w:rsidRDefault="006B1BC1" w:rsidP="00C86F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C92"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проекта</w:t>
            </w:r>
            <w:r w:rsidRPr="00E5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</w:tcPr>
          <w:p w:rsidR="006B1BC1" w:rsidRPr="00E53A83" w:rsidRDefault="00711423" w:rsidP="006B1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412">
              <w:rPr>
                <w:rFonts w:ascii="Times New Roman" w:hAnsi="Times New Roman" w:cs="Times New Roman"/>
                <w:sz w:val="24"/>
                <w:szCs w:val="24"/>
              </w:rPr>
              <w:t>Изучение и анализ научной, психолого-педагогической литературы; анализ государственного стандарта в образовательной области «Математика» и «Информатика», учебных программ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</w:tcPr>
          <w:p w:rsidR="006B1BC1" w:rsidRPr="00445C92" w:rsidRDefault="006B1BC1" w:rsidP="007D6DFA">
            <w:pPr>
              <w:ind w:left="34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53A83">
              <w:rPr>
                <w:rFonts w:ascii="Times New Roman" w:hAnsi="Times New Roman" w:cs="Times New Roman"/>
                <w:i/>
                <w:sz w:val="24"/>
                <w:szCs w:val="24"/>
              </w:rPr>
              <w:t>еобходимо для углубленного понимания исследуемой предметной области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</w:tcPr>
          <w:p w:rsidR="006B1BC1" w:rsidRPr="00E53A83" w:rsidRDefault="00711423" w:rsidP="006B1B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412">
              <w:rPr>
                <w:rFonts w:ascii="Times New Roman" w:hAnsi="Times New Roman" w:cs="Times New Roman"/>
                <w:sz w:val="24"/>
                <w:szCs w:val="24"/>
              </w:rPr>
              <w:t>Изучение и анализ современных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 разработки информационной системы</w:t>
            </w:r>
          </w:p>
        </w:tc>
      </w:tr>
      <w:tr w:rsidR="0096373C" w:rsidRPr="00445C92" w:rsidTr="00EE6D5B">
        <w:trPr>
          <w:jc w:val="center"/>
        </w:trPr>
        <w:tc>
          <w:tcPr>
            <w:tcW w:w="14560" w:type="dxa"/>
            <w:gridSpan w:val="3"/>
          </w:tcPr>
          <w:p w:rsidR="0096373C" w:rsidRPr="00454412" w:rsidRDefault="0096373C" w:rsidP="009637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E53A83"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информационных технологий обширна и все больше и больше появляются различные совр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еменные методы, позволяющие реши</w:t>
            </w:r>
            <w:r w:rsidRPr="00E53A83">
              <w:rPr>
                <w:rFonts w:ascii="Times New Roman" w:hAnsi="Times New Roman" w:cs="Times New Roman"/>
                <w:i/>
                <w:sz w:val="24"/>
                <w:szCs w:val="24"/>
              </w:rPr>
              <w:t>ть поставленную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 проекта</w:t>
            </w:r>
            <w:r w:rsidRPr="00E53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Данные метод нужен для анализа всевозможных технологий разработки (будут рассмотрены и проанализированы: системы управления базами данных, языки программирования, библиотеки для разработки </w:t>
            </w:r>
            <w:proofErr w:type="spellStart"/>
            <w:r w:rsidRPr="00E53A83">
              <w:rPr>
                <w:rFonts w:ascii="Times New Roman" w:hAnsi="Times New Roman" w:cs="Times New Roman"/>
                <w:i/>
                <w:sz w:val="24"/>
                <w:szCs w:val="24"/>
              </w:rPr>
              <w:t>front-end</w:t>
            </w:r>
            <w:proofErr w:type="spellEnd"/>
            <w:r w:rsidRPr="00E53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53A83">
              <w:rPr>
                <w:rFonts w:ascii="Times New Roman" w:hAnsi="Times New Roman" w:cs="Times New Roman"/>
                <w:i/>
                <w:sz w:val="24"/>
                <w:szCs w:val="24"/>
              </w:rPr>
              <w:t>back-end</w:t>
            </w:r>
            <w:proofErr w:type="spellEnd"/>
            <w:r w:rsidRPr="00E53A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</w:tcPr>
          <w:p w:rsidR="006B1BC1" w:rsidRPr="00711423" w:rsidRDefault="00711423" w:rsidP="007114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различных программных библиотек по построению диаграммы компетенций</w:t>
            </w:r>
          </w:p>
        </w:tc>
      </w:tr>
      <w:tr w:rsidR="00010ADB" w:rsidRPr="00445C92" w:rsidTr="00EE6D5B">
        <w:trPr>
          <w:jc w:val="center"/>
        </w:trPr>
        <w:tc>
          <w:tcPr>
            <w:tcW w:w="14560" w:type="dxa"/>
            <w:gridSpan w:val="3"/>
          </w:tcPr>
          <w:p w:rsidR="00010ADB" w:rsidRPr="00010ADB" w:rsidRDefault="00010ADB" w:rsidP="00010A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0ADB">
              <w:rPr>
                <w:rFonts w:ascii="Times New Roman" w:hAnsi="Times New Roman"/>
                <w:i/>
                <w:sz w:val="24"/>
                <w:szCs w:val="24"/>
              </w:rPr>
              <w:t xml:space="preserve">     Анализ программных библиотек необходим для грамотной разработки алгоритма по построению диаграммы компетенций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</w:tcPr>
          <w:p w:rsidR="006B1BC1" w:rsidRPr="00FF37AC" w:rsidRDefault="006B1BC1" w:rsidP="007D6D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37AC">
              <w:rPr>
                <w:rFonts w:ascii="Times New Roman" w:hAnsi="Times New Roman"/>
                <w:sz w:val="24"/>
                <w:szCs w:val="24"/>
              </w:rPr>
              <w:t>Анализ результатов, полученных в ходе тестирования разработанной информационной системы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</w:tcPr>
          <w:p w:rsidR="006B1BC1" w:rsidRPr="00FF37AC" w:rsidRDefault="006B1BC1" w:rsidP="007D6D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FF37AC">
              <w:rPr>
                <w:rFonts w:ascii="Times New Roman" w:hAnsi="Times New Roman"/>
                <w:i/>
                <w:sz w:val="24"/>
                <w:szCs w:val="24"/>
              </w:rPr>
              <w:t>Данный метод необходим для выявления недостатков разработанной системы с возможностью внесения изменений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  <w:shd w:val="clear" w:color="auto" w:fill="E7E6E6" w:themeFill="background2"/>
          </w:tcPr>
          <w:p w:rsidR="006B1BC1" w:rsidRPr="009D66EB" w:rsidRDefault="006B1BC1" w:rsidP="007D6D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D66EB">
              <w:rPr>
                <w:rFonts w:ascii="Times New Roman" w:hAnsi="Times New Roman"/>
                <w:sz w:val="24"/>
                <w:szCs w:val="24"/>
              </w:rPr>
              <w:t>Календарный план реализации проекта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:rsidR="00D2615D" w:rsidRDefault="00D2615D" w:rsidP="00D26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839"/>
              <w:gridCol w:w="7469"/>
              <w:gridCol w:w="1416"/>
              <w:gridCol w:w="4250"/>
            </w:tblGrid>
            <w:tr w:rsidR="00D2615D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дд.мм.гг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D2615D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необходимых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программных обеспечений (ПО) </w:t>
                  </w:r>
                  <w:r w:rsidRPr="00BD0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компьютер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CA3D15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01.01.2021–05.01</w:t>
                  </w:r>
                  <w:r w:rsidR="00D26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 с установленными ПО</w:t>
                  </w:r>
                </w:p>
              </w:tc>
            </w:tr>
            <w:tr w:rsidR="00D2615D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 структуры базы данных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C41D00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06.01.2021–31.01</w:t>
                  </w:r>
                  <w:r w:rsidR="00D26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Готовая структура базы данных</w:t>
                  </w:r>
                </w:p>
              </w:tc>
            </w:tr>
            <w:tr w:rsidR="00D2615D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функционала по добавлению, изменению, удалению сотрудников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C41D00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01.02.2021–13.02</w:t>
                  </w:r>
                  <w:r w:rsidR="00D26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Готовый программный модуль</w:t>
                  </w:r>
                </w:p>
              </w:tc>
            </w:tr>
            <w:tr w:rsidR="00D2615D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различных программных библиотек, необходимых для разработки диаграммы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9B2095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14.02.2021–20.02</w:t>
                  </w:r>
                  <w:r w:rsidR="00D26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Список выбранных библиотек</w:t>
                  </w:r>
                </w:p>
              </w:tc>
            </w:tr>
            <w:tr w:rsidR="00D2615D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методов построения диаграммы компетенций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486DAA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21.02.2021–20.03</w:t>
                  </w:r>
                  <w:r w:rsidR="00D26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Готовый метод построения диаграммы</w:t>
                  </w:r>
                </w:p>
              </w:tc>
            </w:tr>
            <w:tr w:rsidR="00D2615D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Программная разработка диаграммы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844FCC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21.03.2021–30.04</w:t>
                  </w:r>
                  <w:r w:rsidR="00D26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Готовая показательная диаграмма</w:t>
                  </w:r>
                </w:p>
              </w:tc>
            </w:tr>
            <w:tr w:rsidR="00D2615D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Добавление всплывающих подсказок с описанием уровня диаграммы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Default="00B8542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01.05.2021–05</w:t>
                  </w:r>
                  <w:r w:rsidR="00D26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15D" w:rsidRPr="00D860CC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наведении на ячейку компетенции всплывает подсказка с описанием</w:t>
                  </w:r>
                </w:p>
              </w:tc>
            </w:tr>
            <w:tr w:rsidR="00201532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532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532" w:rsidRDefault="00B8542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функционала по самостоятельному добавлению блоков диаграммы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532" w:rsidRDefault="00B8542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06.05.2021–30.06.2021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532" w:rsidRDefault="006D2BBB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Предусмотрено добавление секции, отвечающей за определенную компетентность</w:t>
                  </w:r>
                </w:p>
              </w:tc>
            </w:tr>
            <w:tr w:rsidR="00201532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532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532" w:rsidRDefault="00B8542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функционала по самостоятельному добавлению уровней диаграммы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532" w:rsidRDefault="00B8542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01.07.2021–10.08.2021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532" w:rsidRDefault="006D2BBB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каждой секции можно добавить необходимое количество уровней </w:t>
                  </w:r>
                </w:p>
              </w:tc>
            </w:tr>
            <w:tr w:rsidR="00D2615D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пользовательского интерфейса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B8542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11.08.2021–11.10</w:t>
                  </w:r>
                  <w:r w:rsidR="00D26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Готовый интерфейс системы для пользователя</w:t>
                  </w:r>
                </w:p>
              </w:tc>
            </w:tr>
            <w:tr w:rsidR="00D2615D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 разработанной информационной системы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B8542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12.10.2021–18.12</w:t>
                  </w:r>
                  <w:r w:rsidR="00D26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Собранные недочеты системы в единый документ</w:t>
                  </w:r>
                </w:p>
              </w:tc>
            </w:tr>
            <w:tr w:rsidR="00D2615D" w:rsidTr="007D6DFA"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CA3D15" w:rsidP="00D2615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недочетов в разработанную систему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B8542D" w:rsidP="00D2615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CA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.12.2021–30.12</w:t>
                  </w:r>
                  <w:r w:rsidR="00D26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15D" w:rsidRDefault="00D2615D" w:rsidP="00CA3D1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Готовая версия информационной системы</w:t>
                  </w:r>
                </w:p>
              </w:tc>
            </w:tr>
          </w:tbl>
          <w:p w:rsidR="006B1BC1" w:rsidRPr="009D66EB" w:rsidRDefault="006B1BC1" w:rsidP="00D26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  <w:shd w:val="clear" w:color="auto" w:fill="E7E6E6" w:themeFill="background2"/>
          </w:tcPr>
          <w:p w:rsidR="006B1BC1" w:rsidRPr="00D32695" w:rsidRDefault="006B1BC1" w:rsidP="006B1B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</w:tr>
      <w:tr w:rsidR="006B1BC1" w:rsidRPr="00445C92" w:rsidTr="00EE6D5B">
        <w:trPr>
          <w:jc w:val="center"/>
        </w:trPr>
        <w:tc>
          <w:tcPr>
            <w:tcW w:w="4463" w:type="dxa"/>
            <w:gridSpan w:val="2"/>
            <w:shd w:val="clear" w:color="auto" w:fill="E7E6E6" w:themeFill="background2"/>
          </w:tcPr>
          <w:p w:rsidR="006B1BC1" w:rsidRPr="00445C92" w:rsidRDefault="006B1BC1" w:rsidP="007D6DFA">
            <w:pPr>
              <w:ind w:left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показатели</w:t>
            </w:r>
          </w:p>
        </w:tc>
        <w:tc>
          <w:tcPr>
            <w:tcW w:w="10097" w:type="dxa"/>
          </w:tcPr>
          <w:p w:rsidR="006B1BC1" w:rsidRPr="00445C92" w:rsidRDefault="00270869" w:rsidP="007D6D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3A">
              <w:rPr>
                <w:rFonts w:ascii="Times New Roman" w:hAnsi="Times New Roman" w:cs="Times New Roman"/>
                <w:sz w:val="24"/>
                <w:szCs w:val="24"/>
              </w:rPr>
              <w:t>В ходе выполнения данного проекта планируется повысить уровень вовлеченности учителей в процесс усовершенствования своих знаний, навыков и умений согласно разработанной диагр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амме компетенций, а также разработанная диаграмма компетенций поможет в успешности достижения стратегических целей в педагогическом процессе</w:t>
            </w:r>
          </w:p>
        </w:tc>
      </w:tr>
      <w:tr w:rsidR="006B1BC1" w:rsidRPr="00445C92" w:rsidTr="00EE6D5B">
        <w:trPr>
          <w:jc w:val="center"/>
        </w:trPr>
        <w:tc>
          <w:tcPr>
            <w:tcW w:w="4463" w:type="dxa"/>
            <w:gridSpan w:val="2"/>
            <w:shd w:val="clear" w:color="auto" w:fill="E7E6E6" w:themeFill="background2"/>
          </w:tcPr>
          <w:p w:rsidR="006B1BC1" w:rsidRPr="00445C92" w:rsidRDefault="006B1BC1" w:rsidP="007D6DFA">
            <w:pPr>
              <w:ind w:left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10097" w:type="dxa"/>
          </w:tcPr>
          <w:p w:rsidR="006B1BC1" w:rsidRPr="00445C92" w:rsidRDefault="00270869" w:rsidP="007D6D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3A">
              <w:rPr>
                <w:rFonts w:ascii="Times New Roman" w:hAnsi="Times New Roman" w:cs="Times New Roman"/>
                <w:sz w:val="24"/>
                <w:szCs w:val="24"/>
              </w:rPr>
              <w:t>Разработанная информационная система позволит производить анализ и оценку уровня компетенций учителей. Таким образом, по диаграмме компетенций можно не только выбрать подходящего учителя ученикам, соответствующего их уровню знаний, но и выбрать подходящего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в качестве репетитора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  <w:shd w:val="clear" w:color="auto" w:fill="E7E6E6" w:themeFill="background2"/>
          </w:tcPr>
          <w:p w:rsidR="006B1BC1" w:rsidRPr="00777D96" w:rsidRDefault="006B1BC1" w:rsidP="007D6D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948EE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</w:tcPr>
          <w:p w:rsidR="006B1BC1" w:rsidRPr="00445C92" w:rsidRDefault="006B1BC1" w:rsidP="0016093E">
            <w:pPr>
              <w:ind w:left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r w:rsidR="00C33D09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 общеобразовательных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б</w:t>
            </w:r>
            <w:r w:rsidR="00C33D09">
              <w:rPr>
                <w:rFonts w:ascii="Times New Roman" w:hAnsi="Times New Roman" w:cs="Times New Roman"/>
                <w:sz w:val="24"/>
                <w:szCs w:val="24"/>
              </w:rPr>
              <w:t xml:space="preserve">удут использовать разработанную информационную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 w:rsidR="001609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  <w:bookmarkStart w:id="0" w:name="_GoBack"/>
            <w:bookmarkEnd w:id="0"/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  <w:shd w:val="clear" w:color="auto" w:fill="E7E6E6" w:themeFill="background2"/>
          </w:tcPr>
          <w:p w:rsidR="006B1BC1" w:rsidRPr="008F0E77" w:rsidRDefault="006B1BC1" w:rsidP="006B1B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C92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</w:tcPr>
          <w:p w:rsidR="006B1BC1" w:rsidRPr="00445C92" w:rsidRDefault="006B1BC1" w:rsidP="007D6DFA">
            <w:pPr>
              <w:ind w:left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07D0">
              <w:rPr>
                <w:rFonts w:ascii="Times New Roman" w:hAnsi="Times New Roman" w:cs="Times New Roman"/>
                <w:sz w:val="24"/>
                <w:szCs w:val="24"/>
              </w:rPr>
              <w:t>проект президентской платформы «Россия — страна возможностей»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E07D0">
              <w:rPr>
                <w:rFonts w:ascii="Times New Roman" w:hAnsi="Times New Roman" w:cs="Times New Roman"/>
                <w:sz w:val="24"/>
                <w:szCs w:val="24"/>
              </w:rPr>
              <w:t>Цифровой прорыв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  <w:shd w:val="clear" w:color="auto" w:fill="E7E6E6" w:themeFill="background2"/>
          </w:tcPr>
          <w:p w:rsidR="006B1BC1" w:rsidRPr="00727657" w:rsidRDefault="006B1BC1" w:rsidP="006B1B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C92">
              <w:rPr>
                <w:rFonts w:ascii="Times New Roman" w:hAnsi="Times New Roman" w:cs="Times New Roman"/>
                <w:sz w:val="24"/>
                <w:szCs w:val="24"/>
              </w:rPr>
              <w:t>Резюме основных исполнителей проекта</w:t>
            </w:r>
          </w:p>
        </w:tc>
      </w:tr>
      <w:tr w:rsidR="006B1BC1" w:rsidRPr="00445C92" w:rsidTr="00EE6D5B">
        <w:trPr>
          <w:jc w:val="center"/>
        </w:trPr>
        <w:tc>
          <w:tcPr>
            <w:tcW w:w="4064" w:type="dxa"/>
            <w:shd w:val="clear" w:color="auto" w:fill="E7E6E6" w:themeFill="background2"/>
          </w:tcPr>
          <w:p w:rsidR="006B1BC1" w:rsidRPr="00445C92" w:rsidRDefault="006B1BC1" w:rsidP="007D6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Кравцова Юлия Александровна, 12.02.1997</w:t>
            </w:r>
            <w:r w:rsidR="00EE6D5B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проекта</w:t>
            </w:r>
          </w:p>
        </w:tc>
        <w:tc>
          <w:tcPr>
            <w:tcW w:w="10496" w:type="dxa"/>
            <w:gridSpan w:val="2"/>
          </w:tcPr>
          <w:p w:rsidR="0012471D" w:rsidRDefault="0012471D" w:rsidP="00390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B5D" w:rsidRPr="0012471D">
              <w:rPr>
                <w:rFonts w:ascii="Times New Roman" w:hAnsi="Times New Roman"/>
                <w:sz w:val="24"/>
                <w:szCs w:val="24"/>
              </w:rPr>
              <w:t xml:space="preserve">агистрант Иркутского Государственного Университета, г. Иркутск. </w:t>
            </w:r>
          </w:p>
          <w:p w:rsidR="004A6B5D" w:rsidRPr="0012471D" w:rsidRDefault="004A6B5D" w:rsidP="00390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1D">
              <w:rPr>
                <w:rFonts w:ascii="Times New Roman" w:hAnsi="Times New Roman"/>
                <w:i/>
                <w:sz w:val="24"/>
                <w:szCs w:val="24"/>
              </w:rPr>
              <w:t>Место работы:</w:t>
            </w:r>
            <w:r w:rsidRPr="0012471D">
              <w:rPr>
                <w:rFonts w:ascii="Times New Roman" w:hAnsi="Times New Roman"/>
                <w:sz w:val="24"/>
                <w:szCs w:val="24"/>
              </w:rPr>
              <w:t xml:space="preserve"> 25.08.2019 – по настоящее время; г. Екатеринбург, ПАО Т+, программист.</w:t>
            </w:r>
          </w:p>
          <w:p w:rsidR="006B1BC1" w:rsidRPr="0012471D" w:rsidRDefault="004A6B5D" w:rsidP="00390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1D">
              <w:rPr>
                <w:rFonts w:ascii="Times New Roman" w:hAnsi="Times New Roman"/>
                <w:i/>
                <w:sz w:val="24"/>
                <w:szCs w:val="24"/>
              </w:rPr>
              <w:t>Основные обязанности руководителя проекта:</w:t>
            </w:r>
            <w:r w:rsidRPr="0012471D">
              <w:rPr>
                <w:rFonts w:ascii="Times New Roman" w:hAnsi="Times New Roman"/>
                <w:sz w:val="24"/>
                <w:szCs w:val="24"/>
              </w:rPr>
              <w:t xml:space="preserve"> программная разработка информационной системы, тестирование, внедрение информационной системы в общеобразовательные школы, контроль за исполнением сроков реализации.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  <w:shd w:val="clear" w:color="auto" w:fill="E7E6E6" w:themeFill="background2"/>
          </w:tcPr>
          <w:p w:rsidR="006B1BC1" w:rsidRPr="00445C92" w:rsidRDefault="006B1BC1" w:rsidP="006B1B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C92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участвующих  в реализации проекта</w:t>
            </w:r>
          </w:p>
        </w:tc>
      </w:tr>
      <w:tr w:rsidR="006B1BC1" w:rsidRPr="00445C92" w:rsidTr="00EE6D5B">
        <w:trPr>
          <w:jc w:val="center"/>
        </w:trPr>
        <w:tc>
          <w:tcPr>
            <w:tcW w:w="14560" w:type="dxa"/>
            <w:gridSpan w:val="3"/>
          </w:tcPr>
          <w:p w:rsidR="006B1BC1" w:rsidRPr="00445C92" w:rsidRDefault="006B1BC1" w:rsidP="00135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№64, г. Иркутск</w:t>
            </w:r>
            <w:r w:rsidR="00135A25">
              <w:rPr>
                <w:rFonts w:ascii="Times New Roman" w:hAnsi="Times New Roman" w:cs="Times New Roman"/>
                <w:sz w:val="24"/>
                <w:szCs w:val="24"/>
              </w:rPr>
              <w:t>. В общеобразовательную школу планируется внедрить разработанный проект с дальнейшей его поддержкой</w:t>
            </w:r>
          </w:p>
        </w:tc>
      </w:tr>
      <w:tr w:rsidR="00201532" w:rsidTr="00201532">
        <w:trPr>
          <w:jc w:val="center"/>
        </w:trPr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532" w:rsidRPr="00E325D7" w:rsidRDefault="00201532" w:rsidP="0020153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проекта</w:t>
            </w:r>
          </w:p>
        </w:tc>
      </w:tr>
      <w:tr w:rsidR="00201532" w:rsidTr="001A6CB0">
        <w:trPr>
          <w:jc w:val="center"/>
        </w:trPr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E" w:rsidRPr="003901FE" w:rsidRDefault="00201532" w:rsidP="00201532">
            <w:pPr>
              <w:pStyle w:val="Default"/>
              <w:jc w:val="both"/>
            </w:pPr>
            <w:r>
              <w:t xml:space="preserve">В данном проекте планируется реализовать возможность динамического изменения диаграммы компетенций (добавление блоков, уровней). Также планируется внести дополнительную опцию в проект — механизм загрузки достижений по соответствующему уровню компетенции с дальнейшей проверкой и обработкой результата со стороны модератора. В дальнейшем, разработанную информационную систему по управлению компетенциями учителя можно будет применять </w:t>
            </w:r>
            <w:r w:rsidR="003901FE">
              <w:t>для различных учебных предметов</w:t>
            </w:r>
          </w:p>
        </w:tc>
      </w:tr>
    </w:tbl>
    <w:p w:rsidR="00354200" w:rsidRDefault="00354200" w:rsidP="003901FE"/>
    <w:sectPr w:rsidR="00354200" w:rsidSect="00C31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99C"/>
    <w:multiLevelType w:val="hybridMultilevel"/>
    <w:tmpl w:val="7470623C"/>
    <w:lvl w:ilvl="0" w:tplc="0890FF02">
      <w:numFmt w:val="bullet"/>
      <w:lvlText w:val="•"/>
      <w:lvlJc w:val="left"/>
      <w:pPr>
        <w:ind w:left="70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366E66F3"/>
    <w:multiLevelType w:val="hybridMultilevel"/>
    <w:tmpl w:val="EC6ECCF8"/>
    <w:lvl w:ilvl="0" w:tplc="0890FF02">
      <w:numFmt w:val="bullet"/>
      <w:lvlText w:val="•"/>
      <w:lvlJc w:val="left"/>
      <w:pPr>
        <w:ind w:left="78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44F94796"/>
    <w:multiLevelType w:val="hybridMultilevel"/>
    <w:tmpl w:val="9D92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1F42"/>
    <w:multiLevelType w:val="hybridMultilevel"/>
    <w:tmpl w:val="C8A60CE2"/>
    <w:lvl w:ilvl="0" w:tplc="0890FF02">
      <w:numFmt w:val="bullet"/>
      <w:lvlText w:val="•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74A373BE"/>
    <w:multiLevelType w:val="hybridMultilevel"/>
    <w:tmpl w:val="BC96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E7031"/>
    <w:multiLevelType w:val="hybridMultilevel"/>
    <w:tmpl w:val="166EFCF4"/>
    <w:lvl w:ilvl="0" w:tplc="0D90901C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74"/>
    <w:rsid w:val="00010ADB"/>
    <w:rsid w:val="00047DC8"/>
    <w:rsid w:val="0012471D"/>
    <w:rsid w:val="00135A25"/>
    <w:rsid w:val="0016093E"/>
    <w:rsid w:val="00201532"/>
    <w:rsid w:val="00270869"/>
    <w:rsid w:val="002A4E2C"/>
    <w:rsid w:val="002C2141"/>
    <w:rsid w:val="00353D74"/>
    <w:rsid w:val="00354200"/>
    <w:rsid w:val="003901FE"/>
    <w:rsid w:val="00406873"/>
    <w:rsid w:val="00486DAA"/>
    <w:rsid w:val="004A6B5D"/>
    <w:rsid w:val="004E79F8"/>
    <w:rsid w:val="005028FF"/>
    <w:rsid w:val="005F53D3"/>
    <w:rsid w:val="00691E6D"/>
    <w:rsid w:val="006B1BC1"/>
    <w:rsid w:val="006D2BBB"/>
    <w:rsid w:val="00711423"/>
    <w:rsid w:val="00844FCC"/>
    <w:rsid w:val="008D73A2"/>
    <w:rsid w:val="0096373C"/>
    <w:rsid w:val="009B2095"/>
    <w:rsid w:val="00A24782"/>
    <w:rsid w:val="00A371AC"/>
    <w:rsid w:val="00A562D3"/>
    <w:rsid w:val="00AB3732"/>
    <w:rsid w:val="00B06DA7"/>
    <w:rsid w:val="00B624D6"/>
    <w:rsid w:val="00B8542D"/>
    <w:rsid w:val="00BC508D"/>
    <w:rsid w:val="00C33D09"/>
    <w:rsid w:val="00C41D00"/>
    <w:rsid w:val="00C83C4F"/>
    <w:rsid w:val="00C86F9D"/>
    <w:rsid w:val="00CA3D15"/>
    <w:rsid w:val="00D2615D"/>
    <w:rsid w:val="00DD6BA5"/>
    <w:rsid w:val="00E10F29"/>
    <w:rsid w:val="00E325D7"/>
    <w:rsid w:val="00EB38BC"/>
    <w:rsid w:val="00EE6D5B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98DE"/>
  <w15:chartTrackingRefBased/>
  <w15:docId w15:val="{9E4AC3B2-93EE-458D-A789-07A0EA91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C1"/>
    <w:pPr>
      <w:spacing w:after="200" w:line="276" w:lineRule="auto"/>
    </w:pPr>
  </w:style>
  <w:style w:type="paragraph" w:styleId="3">
    <w:name w:val="heading 3"/>
    <w:basedOn w:val="a"/>
    <w:link w:val="30"/>
    <w:uiPriority w:val="1"/>
    <w:semiHidden/>
    <w:unhideWhenUsed/>
    <w:qFormat/>
    <w:rsid w:val="006B1BC1"/>
    <w:pPr>
      <w:widowControl w:val="0"/>
      <w:autoSpaceDE w:val="0"/>
      <w:autoSpaceDN w:val="0"/>
      <w:spacing w:after="0" w:line="240" w:lineRule="auto"/>
      <w:ind w:left="68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BC1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4"/>
    <w:uiPriority w:val="59"/>
    <w:rsid w:val="006B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B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6B1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6B1BC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6B1BC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semiHidden/>
    <w:unhideWhenUsed/>
    <w:qFormat/>
    <w:rsid w:val="006B1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6B1BC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Кравцова</dc:creator>
  <cp:keywords/>
  <dc:description/>
  <cp:lastModifiedBy>Юлия Кравцова</cp:lastModifiedBy>
  <cp:revision>52</cp:revision>
  <dcterms:created xsi:type="dcterms:W3CDTF">2021-05-04T13:06:00Z</dcterms:created>
  <dcterms:modified xsi:type="dcterms:W3CDTF">2021-05-13T12:30:00Z</dcterms:modified>
</cp:coreProperties>
</file>