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14BC" w:rsidRPr="000B6765" w:rsidRDefault="004814BC" w:rsidP="004814BC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Филиал государственного бюджетного учреждения дополнительного образования Краснодарского края 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"Центр детского и юношеского технического творчества" 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Кванториум</w:t>
      </w:r>
      <w:proofErr w:type="spellEnd"/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Новороссийск</w:t>
      </w:r>
    </w:p>
    <w:p w:rsidR="00F6375C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роект</w:t>
      </w:r>
    </w:p>
    <w:p w:rsidR="00F6375C" w:rsidRPr="00F6375C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6375C">
        <w:rPr>
          <w:rFonts w:ascii="Times New Roman" w:hAnsi="Times New Roman" w:cs="Times New Roman"/>
          <w:sz w:val="28"/>
          <w:szCs w:val="28"/>
        </w:rPr>
        <w:t>Физические явления в мультфильме «</w:t>
      </w:r>
      <w:proofErr w:type="spellStart"/>
      <w:r w:rsidRPr="00F6375C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F6375C">
        <w:rPr>
          <w:rFonts w:ascii="Times New Roman" w:hAnsi="Times New Roman" w:cs="Times New Roman"/>
          <w:sz w:val="28"/>
          <w:szCs w:val="28"/>
        </w:rPr>
        <w:t>»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проекта: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Крестьянинова Екатерина Александровна</w:t>
      </w: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Выполнил:</w:t>
      </w:r>
    </w:p>
    <w:p w:rsidR="00F6375C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группы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направлению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Энерджиквантум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Дмитрий</w:t>
      </w: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375C" w:rsidRPr="00AE7620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62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Новороссийск</w:t>
      </w:r>
    </w:p>
    <w:p w:rsidR="00F6375C" w:rsidRDefault="00F6375C" w:rsidP="00F6375C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834089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FE3FAA" w:rsidRDefault="00FE3FAA" w:rsidP="0047126B">
          <w:pPr>
            <w:pStyle w:val="ac"/>
            <w:jc w:val="center"/>
          </w:pPr>
          <w:r w:rsidRPr="00FE3FAA">
            <w:rPr>
              <w:color w:val="auto"/>
            </w:rPr>
            <w:t>Содержание</w:t>
          </w:r>
        </w:p>
        <w:p w:rsidR="00FE3FAA" w:rsidRPr="00AF1154" w:rsidRDefault="00DD0D81" w:rsidP="0047126B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FE3FAA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FE3FAA" w:rsidRPr="00FE3FAA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E3FAA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42007933" w:history="1">
            <w:r w:rsidR="00FE3FAA" w:rsidRPr="00AF1154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_Toc342007933 \h </w:instrText>
            </w:r>
            <w:r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04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FAA" w:rsidRPr="00AF1154" w:rsidRDefault="00B64A78" w:rsidP="0047126B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2007934" w:history="1">
            <w:r w:rsidR="00FE3FAA" w:rsidRPr="00AF1154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Выявление различных физических явлений в мультсериале «Смешарики»</w:t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_Toc342007934 \h </w:instrTex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04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FAA" w:rsidRPr="00AF1154" w:rsidRDefault="00B64A78" w:rsidP="0047126B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2007935" w:history="1">
            <w:r w:rsidR="00FE3FAA" w:rsidRPr="00AF1154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Вывод по проделанной работе</w:t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_Toc342007935 \h </w:instrTex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04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FAA" w:rsidRPr="00AF1154" w:rsidRDefault="00B64A78" w:rsidP="0047126B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2007936" w:history="1">
            <w:r w:rsidR="00FE3FAA" w:rsidRPr="00AF1154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_Toc342007936 \h </w:instrTex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04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FAA" w:rsidRPr="00AF1154" w:rsidRDefault="00B64A78" w:rsidP="0047126B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42007937" w:history="1">
            <w:r w:rsidR="00FE3FAA" w:rsidRPr="00AF1154">
              <w:rPr>
                <w:rStyle w:val="ad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E3FAA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_Toc342007937 \h </w:instrTex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B044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DD0D81" w:rsidRPr="00AF115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E3FAA" w:rsidRPr="00FE3FAA" w:rsidRDefault="00DD0D81" w:rsidP="0047126B">
          <w:pPr>
            <w:spacing w:after="0"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FE3FA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814DDC" w:rsidRDefault="00814DDC" w:rsidP="0047126B">
      <w:pPr>
        <w:spacing w:after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F74F92" w:rsidRDefault="00F74F92" w:rsidP="00ED6549">
      <w:pPr>
        <w:pStyle w:val="1"/>
        <w:spacing w:before="0"/>
        <w:ind w:firstLine="709"/>
        <w:jc w:val="center"/>
        <w:rPr>
          <w:color w:val="auto"/>
        </w:rPr>
      </w:pPr>
      <w:bookmarkStart w:id="1" w:name="_Toc342007933"/>
      <w:r w:rsidRPr="00814DDC">
        <w:rPr>
          <w:color w:val="auto"/>
        </w:rPr>
        <w:lastRenderedPageBreak/>
        <w:t>Введение</w:t>
      </w:r>
      <w:bookmarkEnd w:id="1"/>
    </w:p>
    <w:p w:rsidR="00ED6549" w:rsidRPr="00ED6549" w:rsidRDefault="00ED6549" w:rsidP="00ED6549"/>
    <w:p w:rsidR="00F74F92" w:rsidRPr="00814DDC" w:rsidRDefault="00F74F92" w:rsidP="0047126B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14DDC">
        <w:rPr>
          <w:sz w:val="28"/>
          <w:szCs w:val="28"/>
        </w:rPr>
        <w:t>Язык природы прекрасен. В ней столько загадок и тайн. Человек издавна пытался понять мир, в котором он живет, он задавал и задаёт себе вопросы: почему день сменяется ночью; почему небо голубое; откуда берется радуга; почему тает снег и замерзает вода? Природа просто так не раскрывает свои тайны. Приблизиться к ним нам помогает физика.</w:t>
      </w:r>
    </w:p>
    <w:p w:rsidR="00F74F92" w:rsidRPr="00814DDC" w:rsidRDefault="00F74F92" w:rsidP="0047126B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814DDC">
        <w:rPr>
          <w:iCs/>
          <w:sz w:val="28"/>
          <w:szCs w:val="28"/>
        </w:rPr>
        <w:t>Физика – это наука о природе, она изучает физические явления природы. Они очень разнообразны: к ним относятся механические, тепловые, магнитные, световые, звуковые явления. Их можно наблюдать в природе, в лаборатории, они часто встречаются в ваших любимых мультиках.</w:t>
      </w:r>
    </w:p>
    <w:p w:rsidR="00F74F92" w:rsidRPr="00814DDC" w:rsidRDefault="00F74F92" w:rsidP="00B21B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наши дни не все дети понимают взаимосвязь различных составляющих природы, </w:t>
      </w:r>
      <w:r w:rsidR="00B21B5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могут</w:t>
      </w: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применить полученные знания для объяснения конкретных наблюдаемых явлений. А современные мультфильмы могут прекрасно проиллюстрировать многие физические явления. Это и явилось актуальностью нашего исследования.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Просмотрев различные мультфильмы, мы выбрали для исследования мультфильм </w:t>
      </w:r>
      <w:r w:rsidRPr="00814DDC">
        <w:rPr>
          <w:rFonts w:ascii="Times New Roman" w:hAnsi="Times New Roman" w:cs="Times New Roman"/>
          <w:iCs/>
          <w:sz w:val="28"/>
          <w:szCs w:val="28"/>
        </w:rPr>
        <w:t>«</w:t>
      </w:r>
      <w:proofErr w:type="spellStart"/>
      <w:r w:rsidRPr="00814DDC">
        <w:rPr>
          <w:rFonts w:ascii="Times New Roman" w:hAnsi="Times New Roman" w:cs="Times New Roman"/>
          <w:iCs/>
          <w:sz w:val="28"/>
          <w:szCs w:val="28"/>
        </w:rPr>
        <w:t>Смешарики</w:t>
      </w:r>
      <w:proofErr w:type="spellEnd"/>
      <w:r w:rsidRPr="00814DDC">
        <w:rPr>
          <w:rFonts w:ascii="Times New Roman" w:hAnsi="Times New Roman" w:cs="Times New Roman"/>
          <w:iCs/>
          <w:sz w:val="28"/>
          <w:szCs w:val="28"/>
        </w:rPr>
        <w:t>»</w:t>
      </w: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сюжеты мультфильма позволяют раскрыть сущность многих физических явлений, даже для маленьких зрителей.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</w:t>
      </w: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изучение физических явлений на основе видеосюжетов из мультфильма «</w:t>
      </w:r>
      <w:proofErr w:type="spellStart"/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исследования: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найти в мультфильме различные физические явления и проанализировать их физическую сущность;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использовать фрагменты из данного мультфильма для изучения различных физических явлений.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>Объект</w:t>
      </w: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14DDC">
        <w:rPr>
          <w:rFonts w:ascii="Times New Roman" w:hAnsi="Times New Roman" w:cs="Times New Roman"/>
          <w:sz w:val="28"/>
          <w:szCs w:val="28"/>
        </w:rPr>
        <w:t>видеосюжеты из мультфильма «</w:t>
      </w:r>
      <w:proofErr w:type="spellStart"/>
      <w:r w:rsidRPr="00814DDC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814DDC">
        <w:rPr>
          <w:rFonts w:ascii="Times New Roman" w:hAnsi="Times New Roman" w:cs="Times New Roman"/>
          <w:sz w:val="28"/>
          <w:szCs w:val="28"/>
        </w:rPr>
        <w:t>».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14DDC">
        <w:rPr>
          <w:rFonts w:ascii="Times New Roman" w:hAnsi="Times New Roman" w:cs="Times New Roman"/>
          <w:sz w:val="28"/>
          <w:szCs w:val="28"/>
        </w:rPr>
        <w:t>применение мультфильмов в изучении явлений.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br w:type="page"/>
      </w:r>
    </w:p>
    <w:p w:rsidR="00824460" w:rsidRDefault="00F74F92" w:rsidP="00824460">
      <w:pPr>
        <w:pStyle w:val="1"/>
        <w:spacing w:before="0"/>
        <w:ind w:firstLine="709"/>
        <w:jc w:val="center"/>
        <w:rPr>
          <w:color w:val="auto"/>
        </w:rPr>
      </w:pPr>
      <w:bookmarkStart w:id="2" w:name="_Toc342007934"/>
      <w:r w:rsidRPr="00814DDC">
        <w:rPr>
          <w:color w:val="auto"/>
        </w:rPr>
        <w:lastRenderedPageBreak/>
        <w:t>Выявление различных физических явлений</w:t>
      </w:r>
    </w:p>
    <w:p w:rsidR="00F74F92" w:rsidRDefault="00F74F92" w:rsidP="00824460">
      <w:pPr>
        <w:pStyle w:val="1"/>
        <w:spacing w:before="0"/>
        <w:ind w:firstLine="709"/>
        <w:jc w:val="center"/>
        <w:rPr>
          <w:color w:val="auto"/>
        </w:rPr>
      </w:pPr>
      <w:r w:rsidRPr="00814DDC">
        <w:rPr>
          <w:color w:val="auto"/>
        </w:rPr>
        <w:t>в мульт</w:t>
      </w:r>
      <w:r w:rsidR="00824460">
        <w:rPr>
          <w:color w:val="auto"/>
        </w:rPr>
        <w:t>фильме</w:t>
      </w:r>
      <w:r w:rsidRPr="00814DDC">
        <w:rPr>
          <w:color w:val="auto"/>
        </w:rPr>
        <w:t xml:space="preserve"> «</w:t>
      </w:r>
      <w:proofErr w:type="spellStart"/>
      <w:r w:rsidRPr="00814DDC">
        <w:rPr>
          <w:color w:val="auto"/>
        </w:rPr>
        <w:t>Смешарики</w:t>
      </w:r>
      <w:proofErr w:type="spellEnd"/>
      <w:r w:rsidRPr="00814DDC">
        <w:rPr>
          <w:color w:val="auto"/>
        </w:rPr>
        <w:t>»</w:t>
      </w:r>
      <w:bookmarkEnd w:id="2"/>
    </w:p>
    <w:p w:rsidR="00ED6549" w:rsidRPr="00ED6549" w:rsidRDefault="00ED6549" w:rsidP="00ED6549"/>
    <w:p w:rsidR="00006132" w:rsidRPr="00814DDC" w:rsidRDefault="008E3045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>Учитель физики во время пов</w:t>
      </w:r>
      <w:r w:rsidR="00F17207" w:rsidRPr="00814DDC">
        <w:rPr>
          <w:rFonts w:ascii="Times New Roman" w:hAnsi="Times New Roman" w:cs="Times New Roman"/>
          <w:sz w:val="28"/>
          <w:szCs w:val="28"/>
        </w:rPr>
        <w:t>торения тепловых явлений задала</w:t>
      </w:r>
      <w:r w:rsidRPr="00814DDC">
        <w:rPr>
          <w:rFonts w:ascii="Times New Roman" w:hAnsi="Times New Roman" w:cs="Times New Roman"/>
          <w:sz w:val="28"/>
          <w:szCs w:val="28"/>
        </w:rPr>
        <w:t xml:space="preserve"> домашне</w:t>
      </w:r>
      <w:r w:rsidR="00F17207" w:rsidRPr="00814DDC">
        <w:rPr>
          <w:rFonts w:ascii="Times New Roman" w:hAnsi="Times New Roman" w:cs="Times New Roman"/>
          <w:sz w:val="28"/>
          <w:szCs w:val="28"/>
        </w:rPr>
        <w:t>е</w:t>
      </w:r>
      <w:r w:rsidRPr="00814DDC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F17207" w:rsidRPr="00814DDC">
        <w:rPr>
          <w:rFonts w:ascii="Times New Roman" w:hAnsi="Times New Roman" w:cs="Times New Roman"/>
          <w:sz w:val="28"/>
          <w:szCs w:val="28"/>
        </w:rPr>
        <w:t>е:</w:t>
      </w:r>
      <w:r w:rsidRPr="00814DDC">
        <w:rPr>
          <w:rFonts w:ascii="Times New Roman" w:hAnsi="Times New Roman" w:cs="Times New Roman"/>
          <w:sz w:val="28"/>
          <w:szCs w:val="28"/>
        </w:rPr>
        <w:t xml:space="preserve"> приготовить презентации с применением явлений</w:t>
      </w:r>
      <w:r w:rsidR="00006132" w:rsidRPr="00814DDC">
        <w:rPr>
          <w:rFonts w:ascii="Times New Roman" w:hAnsi="Times New Roman" w:cs="Times New Roman"/>
          <w:sz w:val="28"/>
          <w:szCs w:val="28"/>
        </w:rPr>
        <w:t>, которые происходят в природе.</w:t>
      </w:r>
    </w:p>
    <w:p w:rsidR="005B51A1" w:rsidRPr="00814DDC" w:rsidRDefault="00F17207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hAnsi="Times New Roman" w:cs="Times New Roman"/>
          <w:sz w:val="28"/>
          <w:szCs w:val="28"/>
        </w:rPr>
        <w:t>М</w:t>
      </w:r>
      <w:r w:rsidR="00225E6E" w:rsidRPr="00814DDC">
        <w:rPr>
          <w:rFonts w:ascii="Times New Roman" w:hAnsi="Times New Roman" w:cs="Times New Roman"/>
          <w:sz w:val="28"/>
          <w:szCs w:val="28"/>
        </w:rPr>
        <w:t xml:space="preserve">ы каждый день видим различные физические явления, но не каждый из нас обращает на это внимание, и не каждый может применить теоретические знания на практике. </w:t>
      </w:r>
      <w:r w:rsidRPr="00814DDC">
        <w:rPr>
          <w:rFonts w:ascii="Times New Roman" w:hAnsi="Times New Roman" w:cs="Times New Roman"/>
          <w:sz w:val="28"/>
          <w:szCs w:val="28"/>
        </w:rPr>
        <w:t>И у меня зародилась идея: в</w:t>
      </w:r>
      <w:r w:rsidR="00225E6E" w:rsidRPr="00814DDC">
        <w:rPr>
          <w:rFonts w:ascii="Times New Roman" w:hAnsi="Times New Roman" w:cs="Times New Roman"/>
          <w:sz w:val="28"/>
          <w:szCs w:val="28"/>
        </w:rPr>
        <w:t>озможно</w:t>
      </w:r>
      <w:r w:rsidRPr="00814DDC">
        <w:rPr>
          <w:rFonts w:ascii="Times New Roman" w:hAnsi="Times New Roman" w:cs="Times New Roman"/>
          <w:sz w:val="28"/>
          <w:szCs w:val="28"/>
        </w:rPr>
        <w:t xml:space="preserve"> ли </w:t>
      </w:r>
      <w:r w:rsidR="00225E6E" w:rsidRPr="00814DDC">
        <w:rPr>
          <w:rFonts w:ascii="Times New Roman" w:hAnsi="Times New Roman" w:cs="Times New Roman"/>
          <w:sz w:val="28"/>
          <w:szCs w:val="28"/>
        </w:rPr>
        <w:t xml:space="preserve">все эти явления связать </w:t>
      </w:r>
      <w:r w:rsidR="008E3045" w:rsidRPr="00814DDC">
        <w:rPr>
          <w:rFonts w:ascii="Times New Roman" w:hAnsi="Times New Roman" w:cs="Times New Roman"/>
          <w:sz w:val="28"/>
          <w:szCs w:val="28"/>
        </w:rPr>
        <w:t>с одним из любимых мультфильмов, чтобы более полно раскрыть сущно</w:t>
      </w:r>
      <w:r w:rsidRPr="00814DDC">
        <w:rPr>
          <w:rFonts w:ascii="Times New Roman" w:hAnsi="Times New Roman" w:cs="Times New Roman"/>
          <w:sz w:val="28"/>
          <w:szCs w:val="28"/>
        </w:rPr>
        <w:t>сть каждого из них</w:t>
      </w:r>
      <w:r w:rsidR="008E3045" w:rsidRPr="00814DDC">
        <w:rPr>
          <w:rFonts w:ascii="Times New Roman" w:hAnsi="Times New Roman" w:cs="Times New Roman"/>
          <w:sz w:val="28"/>
          <w:szCs w:val="28"/>
        </w:rPr>
        <w:t xml:space="preserve"> с применением любимых героев. Предложив свою идею, которую одобрил учитель,</w:t>
      </w:r>
      <w:r w:rsidRPr="00814DDC">
        <w:rPr>
          <w:rFonts w:ascii="Times New Roman" w:hAnsi="Times New Roman" w:cs="Times New Roman"/>
          <w:sz w:val="28"/>
          <w:szCs w:val="28"/>
        </w:rPr>
        <w:t xml:space="preserve"> Я</w:t>
      </w:r>
      <w:r w:rsidR="008E3045" w:rsidRPr="00814DDC">
        <w:rPr>
          <w:rFonts w:ascii="Times New Roman" w:hAnsi="Times New Roman" w:cs="Times New Roman"/>
          <w:sz w:val="28"/>
          <w:szCs w:val="28"/>
        </w:rPr>
        <w:t xml:space="preserve"> начал</w:t>
      </w:r>
      <w:r w:rsidR="004814BC">
        <w:rPr>
          <w:rFonts w:ascii="Times New Roman" w:hAnsi="Times New Roman" w:cs="Times New Roman"/>
          <w:sz w:val="28"/>
          <w:szCs w:val="28"/>
        </w:rPr>
        <w:t>а</w:t>
      </w:r>
      <w:r w:rsidR="008E3045" w:rsidRPr="00814DDC">
        <w:rPr>
          <w:rFonts w:ascii="Times New Roman" w:hAnsi="Times New Roman" w:cs="Times New Roman"/>
          <w:sz w:val="28"/>
          <w:szCs w:val="28"/>
        </w:rPr>
        <w:t xml:space="preserve"> более детально рассматривать </w:t>
      </w:r>
      <w:r w:rsidRPr="00814DDC">
        <w:rPr>
          <w:rFonts w:ascii="Times New Roman" w:hAnsi="Times New Roman" w:cs="Times New Roman"/>
          <w:sz w:val="28"/>
          <w:szCs w:val="28"/>
        </w:rPr>
        <w:t>все физические процессы</w:t>
      </w:r>
      <w:r w:rsidR="008E3045" w:rsidRPr="00814DDC">
        <w:rPr>
          <w:rFonts w:ascii="Times New Roman" w:hAnsi="Times New Roman" w:cs="Times New Roman"/>
          <w:sz w:val="28"/>
          <w:szCs w:val="28"/>
        </w:rPr>
        <w:t xml:space="preserve"> в мультфильмах. Просмотрев большое количество мультфильмов, Я останови</w:t>
      </w:r>
      <w:r w:rsidRPr="00814DDC">
        <w:rPr>
          <w:rFonts w:ascii="Times New Roman" w:hAnsi="Times New Roman" w:cs="Times New Roman"/>
          <w:sz w:val="28"/>
          <w:szCs w:val="28"/>
        </w:rPr>
        <w:t>л</w:t>
      </w:r>
      <w:r w:rsidR="004814BC">
        <w:rPr>
          <w:rFonts w:ascii="Times New Roman" w:hAnsi="Times New Roman" w:cs="Times New Roman"/>
          <w:sz w:val="28"/>
          <w:szCs w:val="28"/>
        </w:rPr>
        <w:t>а</w:t>
      </w:r>
      <w:r w:rsidRPr="00814DDC">
        <w:rPr>
          <w:rFonts w:ascii="Times New Roman" w:hAnsi="Times New Roman" w:cs="Times New Roman"/>
          <w:sz w:val="28"/>
          <w:szCs w:val="28"/>
        </w:rPr>
        <w:t>с</w:t>
      </w:r>
      <w:r w:rsidR="004814BC">
        <w:rPr>
          <w:rFonts w:ascii="Times New Roman" w:hAnsi="Times New Roman" w:cs="Times New Roman"/>
          <w:sz w:val="28"/>
          <w:szCs w:val="28"/>
        </w:rPr>
        <w:t>ь</w:t>
      </w:r>
      <w:r w:rsidRPr="00814D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Pr="00814DDC">
        <w:rPr>
          <w:rFonts w:ascii="Times New Roman" w:hAnsi="Times New Roman" w:cs="Times New Roman"/>
          <w:sz w:val="28"/>
          <w:szCs w:val="28"/>
        </w:rPr>
        <w:t>выборе  мультсериала</w:t>
      </w:r>
      <w:proofErr w:type="gramEnd"/>
      <w:r w:rsidR="008E3045" w:rsidRPr="00814DDC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="008E3045" w:rsidRPr="00814DDC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8E3045" w:rsidRPr="00814DDC">
        <w:rPr>
          <w:rFonts w:ascii="Times New Roman" w:hAnsi="Times New Roman" w:cs="Times New Roman"/>
          <w:sz w:val="28"/>
          <w:szCs w:val="28"/>
        </w:rPr>
        <w:t>»</w:t>
      </w:r>
      <w:r w:rsidR="008E3045"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сюжеты мультфильма позволяют раскрыть сущность многих физических явлений, даже для маленьких зрителей.</w:t>
      </w:r>
    </w:p>
    <w:p w:rsidR="008E3045" w:rsidRPr="00814DDC" w:rsidRDefault="00F17207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>Моей</w:t>
      </w:r>
      <w:r w:rsidR="00006132" w:rsidRPr="00814DDC">
        <w:rPr>
          <w:rFonts w:ascii="Times New Roman" w:hAnsi="Times New Roman" w:cs="Times New Roman"/>
          <w:sz w:val="28"/>
          <w:szCs w:val="28"/>
        </w:rPr>
        <w:t xml:space="preserve"> первой задачей было нахождение в мультфильме «</w:t>
      </w:r>
      <w:proofErr w:type="spellStart"/>
      <w:r w:rsidR="00006132" w:rsidRPr="00814DDC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006132" w:rsidRPr="00814DDC">
        <w:rPr>
          <w:rFonts w:ascii="Times New Roman" w:hAnsi="Times New Roman" w:cs="Times New Roman"/>
          <w:sz w:val="28"/>
          <w:szCs w:val="28"/>
        </w:rPr>
        <w:t>» различных физических явлений. Мы просмотрели этот мультфильм, и нашли механические, тепловые</w:t>
      </w:r>
      <w:r w:rsidRPr="00814DDC">
        <w:rPr>
          <w:rFonts w:ascii="Times New Roman" w:hAnsi="Times New Roman" w:cs="Times New Roman"/>
          <w:sz w:val="28"/>
          <w:szCs w:val="28"/>
        </w:rPr>
        <w:t>, магнитные, световые, звуковые явления.</w:t>
      </w:r>
    </w:p>
    <w:p w:rsidR="00006132" w:rsidRPr="00814DDC" w:rsidRDefault="00006132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Затем из мультфильма </w:t>
      </w:r>
      <w:r w:rsidR="004814BC">
        <w:rPr>
          <w:rFonts w:ascii="Times New Roman" w:hAnsi="Times New Roman" w:cs="Times New Roman"/>
          <w:sz w:val="28"/>
          <w:szCs w:val="28"/>
        </w:rPr>
        <w:t>делали</w:t>
      </w:r>
      <w:r w:rsidRPr="00814DDC">
        <w:rPr>
          <w:rFonts w:ascii="Times New Roman" w:hAnsi="Times New Roman" w:cs="Times New Roman"/>
          <w:sz w:val="28"/>
          <w:szCs w:val="28"/>
        </w:rPr>
        <w:t xml:space="preserve"> обрезки видеосюжетов</w:t>
      </w:r>
      <w:r w:rsidR="00F17207" w:rsidRPr="00814DDC">
        <w:rPr>
          <w:rFonts w:ascii="Times New Roman" w:hAnsi="Times New Roman" w:cs="Times New Roman"/>
          <w:sz w:val="28"/>
          <w:szCs w:val="28"/>
        </w:rPr>
        <w:t xml:space="preserve"> для более полного рассмотрения того или иного явления.</w:t>
      </w:r>
    </w:p>
    <w:p w:rsidR="00225E6E" w:rsidRPr="00814DDC" w:rsidRDefault="00225E6E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Самым интересным и необычным для меня было то, </w:t>
      </w:r>
      <w:proofErr w:type="gramStart"/>
      <w:r w:rsidRPr="00814DD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814DDC">
        <w:rPr>
          <w:rFonts w:ascii="Times New Roman" w:hAnsi="Times New Roman" w:cs="Times New Roman"/>
          <w:sz w:val="28"/>
          <w:szCs w:val="28"/>
        </w:rPr>
        <w:t xml:space="preserve"> создавая эти небол</w:t>
      </w:r>
      <w:r w:rsidR="00F17207" w:rsidRPr="00814DDC">
        <w:rPr>
          <w:rFonts w:ascii="Times New Roman" w:hAnsi="Times New Roman" w:cs="Times New Roman"/>
          <w:sz w:val="28"/>
          <w:szCs w:val="28"/>
        </w:rPr>
        <w:t>ьшие обрезки видеосюжетов</w:t>
      </w:r>
      <w:r w:rsidRPr="00814DDC">
        <w:rPr>
          <w:rFonts w:ascii="Times New Roman" w:hAnsi="Times New Roman" w:cs="Times New Roman"/>
          <w:sz w:val="28"/>
          <w:szCs w:val="28"/>
        </w:rPr>
        <w:t xml:space="preserve"> и стараясь объяснить каждое </w:t>
      </w:r>
      <w:r w:rsidR="00F17207" w:rsidRPr="00814DDC">
        <w:rPr>
          <w:rFonts w:ascii="Times New Roman" w:hAnsi="Times New Roman" w:cs="Times New Roman"/>
          <w:sz w:val="28"/>
          <w:szCs w:val="28"/>
        </w:rPr>
        <w:t>яв</w:t>
      </w:r>
      <w:r w:rsidRPr="00814DDC">
        <w:rPr>
          <w:rFonts w:ascii="Times New Roman" w:hAnsi="Times New Roman" w:cs="Times New Roman"/>
          <w:sz w:val="28"/>
          <w:szCs w:val="28"/>
        </w:rPr>
        <w:t>ление, Я наконец-то полностью начал</w:t>
      </w:r>
      <w:r w:rsidR="004814BC">
        <w:rPr>
          <w:rFonts w:ascii="Times New Roman" w:hAnsi="Times New Roman" w:cs="Times New Roman"/>
          <w:sz w:val="28"/>
          <w:szCs w:val="28"/>
        </w:rPr>
        <w:t>а</w:t>
      </w:r>
      <w:r w:rsidRPr="00814DDC">
        <w:rPr>
          <w:rFonts w:ascii="Times New Roman" w:hAnsi="Times New Roman" w:cs="Times New Roman"/>
          <w:sz w:val="28"/>
          <w:szCs w:val="28"/>
        </w:rPr>
        <w:t xml:space="preserve"> понимать</w:t>
      </w:r>
      <w:r w:rsidR="00F17207" w:rsidRPr="00814DDC">
        <w:rPr>
          <w:rFonts w:ascii="Times New Roman" w:hAnsi="Times New Roman" w:cs="Times New Roman"/>
          <w:sz w:val="28"/>
          <w:szCs w:val="28"/>
        </w:rPr>
        <w:t>:</w:t>
      </w:r>
      <w:r w:rsidRPr="00814DDC">
        <w:rPr>
          <w:rFonts w:ascii="Times New Roman" w:hAnsi="Times New Roman" w:cs="Times New Roman"/>
          <w:sz w:val="28"/>
          <w:szCs w:val="28"/>
        </w:rPr>
        <w:t xml:space="preserve"> почему хрустит снег, почему так важно было знать закон Архимеда, как можно в будущем получить электрическую энергию и многое-многое другое.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А теперь Я хочу предоставить Вашему вниманию </w:t>
      </w:r>
      <w:r w:rsidR="001F79CE" w:rsidRPr="00814DDC">
        <w:rPr>
          <w:rFonts w:ascii="Times New Roman" w:hAnsi="Times New Roman" w:cs="Times New Roman"/>
          <w:sz w:val="28"/>
          <w:szCs w:val="28"/>
        </w:rPr>
        <w:t>фрагменты и</w:t>
      </w:r>
      <w:r w:rsidRPr="00814DDC">
        <w:rPr>
          <w:rFonts w:ascii="Times New Roman" w:hAnsi="Times New Roman" w:cs="Times New Roman"/>
          <w:sz w:val="28"/>
          <w:szCs w:val="28"/>
        </w:rPr>
        <w:t xml:space="preserve">з мультсериала, </w:t>
      </w:r>
      <w:r w:rsidR="001F79CE" w:rsidRPr="00814DDC">
        <w:rPr>
          <w:rFonts w:ascii="Times New Roman" w:hAnsi="Times New Roman" w:cs="Times New Roman"/>
          <w:sz w:val="28"/>
          <w:szCs w:val="28"/>
        </w:rPr>
        <w:t xml:space="preserve">в котором ярко и интересно показываются </w:t>
      </w:r>
      <w:r w:rsidRPr="00814DDC">
        <w:rPr>
          <w:rFonts w:ascii="Times New Roman" w:hAnsi="Times New Roman" w:cs="Times New Roman"/>
          <w:sz w:val="28"/>
          <w:szCs w:val="28"/>
        </w:rPr>
        <w:t>те или иные физические процессы и явления.</w:t>
      </w:r>
    </w:p>
    <w:p w:rsidR="00F74F92" w:rsidRPr="00814DDC" w:rsidRDefault="00F74F92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br w:type="page"/>
      </w:r>
    </w:p>
    <w:p w:rsidR="00225E6E" w:rsidRPr="00814DDC" w:rsidRDefault="00764F38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lastRenderedPageBreak/>
        <w:t>Архимедова сила.</w:t>
      </w:r>
    </w:p>
    <w:p w:rsidR="005B34B4" w:rsidRDefault="005B34B4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64F38" w:rsidRPr="00814DDC">
        <w:rPr>
          <w:rFonts w:ascii="Times New Roman" w:hAnsi="Times New Roman" w:cs="Times New Roman"/>
          <w:sz w:val="28"/>
          <w:szCs w:val="28"/>
        </w:rPr>
        <w:t>а тело, погруженное в жидкость (или газ), действует выталкивающая сила, равная весу вытесненной этим телом жидкости (или газа).</w:t>
      </w:r>
    </w:p>
    <w:p w:rsidR="005B34B4" w:rsidRDefault="005B34B4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примеру, имеем тело и отливной сосуд, наполненный жидкостью до уровня отливной трубки. Если тело целиком погрузить в воду, то часть жидкости, объем которого равен объему тела, выливается из отливного сосуда в стакан. Получаем, что сила, выталкивающая целиком погруженное в жидкость тело, равна весу жидкости в объеме этого тела.</w:t>
      </w:r>
    </w:p>
    <w:p w:rsidR="00BD1317" w:rsidRPr="00814DDC" w:rsidRDefault="001610D0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46100"/>
            <wp:effectExtent l="19050" t="0" r="4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38" w:rsidRPr="00814DDC" w:rsidRDefault="00814DDC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Конвекция</w:t>
      </w:r>
      <w:r w:rsidR="00764F38" w:rsidRPr="00814DDC">
        <w:rPr>
          <w:rFonts w:ascii="Times New Roman" w:hAnsi="Times New Roman" w:cs="Times New Roman"/>
          <w:b/>
          <w:sz w:val="28"/>
          <w:szCs w:val="28"/>
        </w:rPr>
        <w:t>.</w:t>
      </w:r>
    </w:p>
    <w:p w:rsidR="00764F38" w:rsidRPr="00814DDC" w:rsidRDefault="00814DDC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конвекции энергия переносится самими струями газа или жидкости. Такое явление можно наблюдать при нагревании жидкости снизу. Нагретые части жидкости – менее плотные и более легкие – вытесняются вверх более тяжелыми, холодными частями. </w:t>
      </w:r>
      <w:r w:rsidR="00286E71">
        <w:rPr>
          <w:rFonts w:ascii="Times New Roman" w:hAnsi="Times New Roman" w:cs="Times New Roman"/>
          <w:sz w:val="28"/>
          <w:szCs w:val="28"/>
        </w:rPr>
        <w:t xml:space="preserve">Холодные слои жидкости, опустившись вниз, в свою очередь нагреваются от источника тепла и вновь вытесняются менее нагретой водой. Благодаря такому движению вся вода равномерно прогревается. </w:t>
      </w:r>
    </w:p>
    <w:p w:rsidR="00BD1317" w:rsidRPr="00814DDC" w:rsidRDefault="00BD1317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68861"/>
            <wp:effectExtent l="19050" t="0" r="4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317" w:rsidRPr="00814DDC" w:rsidRDefault="00B761C7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>Постоянные магниты.</w:t>
      </w:r>
    </w:p>
    <w:p w:rsidR="00B761C7" w:rsidRDefault="00F01D99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lastRenderedPageBreak/>
        <w:t xml:space="preserve">Магнит – это тело, </w:t>
      </w:r>
      <w:proofErr w:type="gramStart"/>
      <w:r w:rsidRPr="00814DDC">
        <w:rPr>
          <w:rFonts w:ascii="Times New Roman" w:hAnsi="Times New Roman" w:cs="Times New Roman"/>
          <w:sz w:val="28"/>
          <w:szCs w:val="28"/>
        </w:rPr>
        <w:t>длительное вре</w:t>
      </w:r>
      <w:r w:rsidR="005B34B4">
        <w:rPr>
          <w:rFonts w:ascii="Times New Roman" w:hAnsi="Times New Roman" w:cs="Times New Roman"/>
          <w:sz w:val="28"/>
          <w:szCs w:val="28"/>
        </w:rPr>
        <w:t>мя</w:t>
      </w:r>
      <w:proofErr w:type="gramEnd"/>
      <w:r w:rsidR="005B34B4">
        <w:rPr>
          <w:rFonts w:ascii="Times New Roman" w:hAnsi="Times New Roman" w:cs="Times New Roman"/>
          <w:sz w:val="28"/>
          <w:szCs w:val="28"/>
        </w:rPr>
        <w:t xml:space="preserve"> сохраняющее намагниченность.</w:t>
      </w:r>
    </w:p>
    <w:p w:rsidR="005B34B4" w:rsidRPr="00814DDC" w:rsidRDefault="005B34B4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Поднося магнит к предметам, изготовленных из различных материалов, можно установить, что магнитом притягиваются очень немногие из них. Хорошо притягиваются магнитом чугун, сталь, железо и некоторые сплавы.</w:t>
      </w:r>
    </w:p>
    <w:p w:rsidR="00B761C7" w:rsidRPr="00814DDC" w:rsidRDefault="00B761C7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2025765"/>
            <wp:effectExtent l="19050" t="0" r="45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3B1" w:rsidRPr="00814DDC" w:rsidRDefault="005A11C2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>Конденсация пара. Отвердевание.</w:t>
      </w:r>
    </w:p>
    <w:p w:rsidR="005A11C2" w:rsidRDefault="005A11C2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Явление превращения пара в жидкость называется </w:t>
      </w:r>
      <w:r w:rsidRPr="00AB1BDB">
        <w:rPr>
          <w:rFonts w:ascii="Times New Roman" w:hAnsi="Times New Roman" w:cs="Times New Roman"/>
          <w:i/>
          <w:sz w:val="28"/>
          <w:szCs w:val="28"/>
        </w:rPr>
        <w:t>конденсацией.</w:t>
      </w:r>
      <w:r w:rsidR="00CD7705">
        <w:rPr>
          <w:rFonts w:ascii="Times New Roman" w:hAnsi="Times New Roman" w:cs="Times New Roman"/>
          <w:sz w:val="28"/>
          <w:szCs w:val="28"/>
        </w:rPr>
        <w:t xml:space="preserve"> </w:t>
      </w:r>
      <w:r w:rsidRPr="00814DDC">
        <w:rPr>
          <w:rFonts w:ascii="Times New Roman" w:hAnsi="Times New Roman" w:cs="Times New Roman"/>
          <w:sz w:val="28"/>
          <w:szCs w:val="28"/>
        </w:rPr>
        <w:t xml:space="preserve">Переход вещества из жидкого состояния в твердое называется </w:t>
      </w:r>
      <w:r w:rsidRPr="00AB1BDB">
        <w:rPr>
          <w:rFonts w:ascii="Times New Roman" w:hAnsi="Times New Roman" w:cs="Times New Roman"/>
          <w:i/>
          <w:sz w:val="28"/>
          <w:szCs w:val="28"/>
        </w:rPr>
        <w:t>отвердеванием</w:t>
      </w:r>
      <w:r w:rsidRPr="00814DD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AB1BDB">
        <w:rPr>
          <w:rFonts w:ascii="Times New Roman" w:hAnsi="Times New Roman" w:cs="Times New Roman"/>
          <w:i/>
          <w:sz w:val="28"/>
          <w:szCs w:val="28"/>
        </w:rPr>
        <w:t>кристаллизацией</w:t>
      </w:r>
      <w:r w:rsidR="00AB1BDB" w:rsidRPr="00AB1BDB">
        <w:rPr>
          <w:rFonts w:ascii="Times New Roman" w:hAnsi="Times New Roman" w:cs="Times New Roman"/>
          <w:i/>
          <w:sz w:val="28"/>
          <w:szCs w:val="28"/>
        </w:rPr>
        <w:t>.</w:t>
      </w:r>
    </w:p>
    <w:p w:rsidR="005A11C2" w:rsidRPr="00814DDC" w:rsidRDefault="005A11C2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80241"/>
            <wp:effectExtent l="19050" t="0" r="45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8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DB" w:rsidRDefault="005A11C2" w:rsidP="00AB1BD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86352"/>
            <wp:effectExtent l="19050" t="0" r="45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DB" w:rsidRPr="00814DDC" w:rsidRDefault="00AB1BDB" w:rsidP="00AB1B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Обычный водяной пар летним утром становится каплями росы, т.е. жидкостью, а зимой – кристалликами инея, т.е. твердым телом. Выдыхаемый воздух довольно влажный, так как теплый воздух может содержать в себе больше паров воды, чем холодный. Поэтому в теплом помещении никаких видимых эффектов не происходит, а на холоде воздух охлаждается, его способность растворять пары воды становится меньше, и тогда вода конденсируется и затвердевает, т.е. можно сказать, что в результате сильного различия в границах насыщения теплого и холодного воздуха, происходит конденсация и затвердевание паров воды.</w:t>
      </w:r>
    </w:p>
    <w:p w:rsidR="005A11C2" w:rsidRPr="00814DDC" w:rsidRDefault="00B3317A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>Давление.</w:t>
      </w:r>
    </w:p>
    <w:p w:rsidR="00B3317A" w:rsidRDefault="00B3317A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Величина, равная отношению силы, действующей перпендикулярно поверхности, к площади этой поверхности, называется </w:t>
      </w:r>
      <w:r w:rsidRPr="00AB1BDB">
        <w:rPr>
          <w:rFonts w:ascii="Times New Roman" w:hAnsi="Times New Roman" w:cs="Times New Roman"/>
          <w:i/>
          <w:sz w:val="28"/>
          <w:szCs w:val="28"/>
        </w:rPr>
        <w:t>давлением</w:t>
      </w:r>
      <w:r w:rsidR="00AB1BDB">
        <w:rPr>
          <w:rFonts w:ascii="Times New Roman" w:hAnsi="Times New Roman" w:cs="Times New Roman"/>
          <w:i/>
          <w:sz w:val="28"/>
          <w:szCs w:val="28"/>
        </w:rPr>
        <w:t>.</w:t>
      </w:r>
    </w:p>
    <w:p w:rsidR="00AB1BDB" w:rsidRPr="00AB1BDB" w:rsidRDefault="00AB1BDB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3B1" w:rsidRPr="00814DDC" w:rsidRDefault="000B23B1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66854"/>
            <wp:effectExtent l="19050" t="0" r="4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6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17A" w:rsidRPr="00814DDC" w:rsidRDefault="00B3317A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>Сила трения.</w:t>
      </w:r>
    </w:p>
    <w:p w:rsidR="004463A3" w:rsidRPr="00814DDC" w:rsidRDefault="00AF1154" w:rsidP="00AF11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1372870</wp:posOffset>
            </wp:positionH>
            <wp:positionV relativeFrom="margin">
              <wp:posOffset>7345680</wp:posOffset>
            </wp:positionV>
            <wp:extent cx="3583940" cy="200596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17A" w:rsidRPr="00814DDC">
        <w:rPr>
          <w:rFonts w:ascii="Times New Roman" w:hAnsi="Times New Roman" w:cs="Times New Roman"/>
          <w:sz w:val="28"/>
          <w:szCs w:val="28"/>
        </w:rPr>
        <w:t xml:space="preserve">При скольжении одного тела о поверхности другого возникает трение, которое называют </w:t>
      </w:r>
      <w:r w:rsidR="00B3317A" w:rsidRPr="004463A3">
        <w:rPr>
          <w:rFonts w:ascii="Times New Roman" w:hAnsi="Times New Roman" w:cs="Times New Roman"/>
          <w:i/>
          <w:sz w:val="28"/>
          <w:szCs w:val="28"/>
        </w:rPr>
        <w:t>трением скольжения</w:t>
      </w:r>
      <w:r w:rsidR="00B3317A" w:rsidRPr="00814DDC">
        <w:rPr>
          <w:rFonts w:ascii="Times New Roman" w:hAnsi="Times New Roman" w:cs="Times New Roman"/>
          <w:sz w:val="28"/>
          <w:szCs w:val="28"/>
        </w:rPr>
        <w:t>. Например, такое трение возникает при движении саней и лыж по снегу.</w:t>
      </w:r>
    </w:p>
    <w:p w:rsidR="000B23B1" w:rsidRDefault="000B23B1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000" cy="1939322"/>
            <wp:effectExtent l="19050" t="0" r="4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3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17" w:rsidRPr="00814DDC" w:rsidRDefault="00333F17" w:rsidP="00333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Бобслей – это зимний командный вид спорта, скоростной спуск с гор на цельнометаллических управляемых санях по специальному оборудованному желобу. Управление им – это почти тоже самое, что ехать по заледеневшей дороге, где между колесами и поверхностью почти нет трения. Между гладким льдом и металлом возникает значительное трение, но для того, чтобы замедлить скорость боба</w:t>
      </w:r>
      <w:r w:rsidR="004463A3">
        <w:rPr>
          <w:rFonts w:ascii="Times New Roman" w:hAnsi="Times New Roman" w:cs="Times New Roman"/>
          <w:sz w:val="28"/>
          <w:szCs w:val="28"/>
        </w:rPr>
        <w:t xml:space="preserve">, хватило бы небольшого трения. По этой причине на быстрые бобы надевают хорошо отшлифованные коньки, которые должны быть как можно тоньше. </w:t>
      </w:r>
    </w:p>
    <w:p w:rsidR="00B3317A" w:rsidRPr="00814DDC" w:rsidRDefault="00B3317A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DDC">
        <w:rPr>
          <w:rFonts w:ascii="Times New Roman" w:hAnsi="Times New Roman" w:cs="Times New Roman"/>
          <w:b/>
          <w:sz w:val="28"/>
          <w:szCs w:val="28"/>
        </w:rPr>
        <w:t xml:space="preserve">Плавание тел. </w:t>
      </w:r>
      <w:proofErr w:type="spellStart"/>
      <w:r w:rsidRPr="00814DDC">
        <w:rPr>
          <w:rFonts w:ascii="Times New Roman" w:hAnsi="Times New Roman" w:cs="Times New Roman"/>
          <w:b/>
          <w:sz w:val="28"/>
          <w:szCs w:val="28"/>
        </w:rPr>
        <w:t>Судоплавание</w:t>
      </w:r>
      <w:proofErr w:type="spellEnd"/>
      <w:r w:rsidRPr="00814DDC">
        <w:rPr>
          <w:rFonts w:ascii="Times New Roman" w:hAnsi="Times New Roman" w:cs="Times New Roman"/>
          <w:b/>
          <w:sz w:val="28"/>
          <w:szCs w:val="28"/>
        </w:rPr>
        <w:t>.</w:t>
      </w:r>
      <w:r w:rsidR="00A84A96" w:rsidRPr="00814DDC">
        <w:rPr>
          <w:rFonts w:ascii="Times New Roman" w:hAnsi="Times New Roman" w:cs="Times New Roman"/>
          <w:b/>
          <w:sz w:val="28"/>
          <w:szCs w:val="28"/>
        </w:rPr>
        <w:t xml:space="preserve"> Воздухоплавание.</w:t>
      </w:r>
    </w:p>
    <w:p w:rsidR="00B3317A" w:rsidRPr="00814DDC" w:rsidRDefault="00B3317A" w:rsidP="0047126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Если сила тяжести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тяж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 xml:space="preserve"> больше архимедовой силы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84A96" w:rsidRPr="00814DDC">
        <w:rPr>
          <w:rFonts w:ascii="Times New Roman" w:eastAsiaTheme="minorEastAsia" w:hAnsi="Times New Roman" w:cs="Times New Roman"/>
          <w:sz w:val="28"/>
          <w:szCs w:val="28"/>
        </w:rPr>
        <w:t xml:space="preserve">то тело будет тонуть, т.е. если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тяж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&gt;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A84A96" w:rsidRPr="00814DDC">
        <w:rPr>
          <w:rFonts w:ascii="Times New Roman" w:eastAsiaTheme="minorEastAsia" w:hAnsi="Times New Roman" w:cs="Times New Roman"/>
          <w:sz w:val="28"/>
          <w:szCs w:val="28"/>
        </w:rPr>
        <w:t>, то тело тонет.</w:t>
      </w:r>
    </w:p>
    <w:p w:rsidR="00A84A96" w:rsidRPr="00814DDC" w:rsidRDefault="00A84A96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Если сила тяжести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тяж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 xml:space="preserve"> равна архимедовой силы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 xml:space="preserve">, то тело может находиться в равновесии в любом месте жидкости, т.е. если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тяж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>, то тело плавает.</w:t>
      </w:r>
    </w:p>
    <w:p w:rsidR="00A84A96" w:rsidRPr="00814DDC" w:rsidRDefault="00A84A96" w:rsidP="0047126B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sz w:val="28"/>
          <w:szCs w:val="28"/>
        </w:rPr>
        <w:t xml:space="preserve">Если сила тяжести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тяж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 xml:space="preserve"> меньше архимедовой силы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 xml:space="preserve">, то тело будет подниматься из жидкости, всплывать, т.е. если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тяж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Pr="00814DDC">
        <w:rPr>
          <w:rFonts w:ascii="Times New Roman" w:eastAsiaTheme="minorEastAsia" w:hAnsi="Times New Roman" w:cs="Times New Roman"/>
          <w:sz w:val="28"/>
          <w:szCs w:val="28"/>
        </w:rPr>
        <w:t>, то тело всплывает.</w:t>
      </w:r>
    </w:p>
    <w:p w:rsidR="000B23B1" w:rsidRDefault="00F51AE4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68058"/>
            <wp:effectExtent l="19050" t="0" r="4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A3" w:rsidRPr="00814DDC" w:rsidRDefault="00304955" w:rsidP="003049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всякое тело, погруженное в жидкость, постоянно действует выталкивающая сила и величина ее равна весу вытесненной этим телом воды. Если эта архимедова сила больше или равна весу тела, то оно не утонет. Именно по этой причине корабли не тонут.</w:t>
      </w:r>
    </w:p>
    <w:p w:rsidR="00F51AE4" w:rsidRDefault="00A84A96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14D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000" cy="1938924"/>
            <wp:effectExtent l="19050" t="0" r="45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3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3A5" w:rsidRPr="004643A5" w:rsidRDefault="004643A5" w:rsidP="00464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3A5">
        <w:rPr>
          <w:rFonts w:ascii="Times New Roman" w:hAnsi="Times New Roman" w:cs="Times New Roman"/>
          <w:sz w:val="28"/>
          <w:szCs w:val="28"/>
        </w:rPr>
        <w:t xml:space="preserve">Чтобы воздушный шар поднимался выше, его надо наполнить газом, </w:t>
      </w:r>
      <w:r w:rsidRPr="004643A5">
        <w:rPr>
          <w:rStyle w:val="podzagssilki"/>
          <w:rFonts w:ascii="Times New Roman" w:hAnsi="Times New Roman" w:cs="Times New Roman"/>
          <w:sz w:val="28"/>
          <w:szCs w:val="28"/>
        </w:rPr>
        <w:t>плотность которого меньше,</w:t>
      </w:r>
      <w:r w:rsidRPr="004643A5">
        <w:rPr>
          <w:rFonts w:ascii="Times New Roman" w:hAnsi="Times New Roman" w:cs="Times New Roman"/>
          <w:sz w:val="28"/>
          <w:szCs w:val="28"/>
        </w:rPr>
        <w:t xml:space="preserve"> чем у воздуха. Это может быть водород, гелий или нагретый воздух.</w:t>
      </w:r>
    </w:p>
    <w:p w:rsidR="00F51AE4" w:rsidRDefault="00CD7705" w:rsidP="004814B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Простые механизмы.</w:t>
      </w:r>
    </w:p>
    <w:p w:rsidR="00304955" w:rsidRPr="00304955" w:rsidRDefault="00304955" w:rsidP="003049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4955">
        <w:rPr>
          <w:rStyle w:val="style2"/>
          <w:rFonts w:ascii="Times New Roman" w:hAnsi="Times New Roman" w:cs="Times New Roman"/>
          <w:sz w:val="28"/>
          <w:szCs w:val="28"/>
        </w:rPr>
        <w:t>В современной технике для переноса грузов на стройках и предприятиях широко используются грузоподъемные механизмы, незаменимыми составными частями которых можно назвать</w:t>
      </w:r>
      <w:r w:rsidRPr="00304955">
        <w:rPr>
          <w:rStyle w:val="podzag9"/>
          <w:rFonts w:ascii="Times New Roman" w:hAnsi="Times New Roman" w:cs="Times New Roman"/>
          <w:sz w:val="28"/>
          <w:szCs w:val="28"/>
        </w:rPr>
        <w:t xml:space="preserve"> </w:t>
      </w:r>
      <w:r w:rsidRPr="00304955">
        <w:rPr>
          <w:rStyle w:val="podzag9"/>
          <w:rFonts w:ascii="Times New Roman" w:hAnsi="Times New Roman" w:cs="Times New Roman"/>
          <w:i/>
          <w:sz w:val="28"/>
          <w:szCs w:val="28"/>
        </w:rPr>
        <w:t>простые механизмы</w:t>
      </w:r>
      <w:r w:rsidRPr="00304955">
        <w:rPr>
          <w:rStyle w:val="style2"/>
          <w:rFonts w:ascii="Times New Roman" w:hAnsi="Times New Roman" w:cs="Times New Roman"/>
          <w:i/>
          <w:sz w:val="28"/>
          <w:szCs w:val="28"/>
        </w:rPr>
        <w:t>.</w:t>
      </w:r>
      <w:r w:rsidRPr="00304955">
        <w:rPr>
          <w:rStyle w:val="style2"/>
          <w:rFonts w:ascii="Times New Roman" w:hAnsi="Times New Roman" w:cs="Times New Roman"/>
          <w:sz w:val="28"/>
          <w:szCs w:val="28"/>
        </w:rPr>
        <w:t xml:space="preserve"> Среди них древнейшие изобретения человечества: </w:t>
      </w:r>
      <w:r w:rsidRPr="00304955">
        <w:rPr>
          <w:rStyle w:val="podzag9"/>
          <w:rFonts w:ascii="Times New Roman" w:hAnsi="Times New Roman" w:cs="Times New Roman"/>
          <w:sz w:val="28"/>
          <w:szCs w:val="28"/>
        </w:rPr>
        <w:t>блок и рычаг</w:t>
      </w:r>
      <w:r w:rsidRPr="00304955">
        <w:rPr>
          <w:rStyle w:val="style2"/>
          <w:rFonts w:ascii="Times New Roman" w:hAnsi="Times New Roman" w:cs="Times New Roman"/>
          <w:sz w:val="28"/>
          <w:szCs w:val="28"/>
        </w:rPr>
        <w:t>.</w:t>
      </w:r>
    </w:p>
    <w:p w:rsidR="0047126B" w:rsidRDefault="0047126B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02355" cy="1971040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51" w:rsidRDefault="00A41151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D6549" w:rsidRDefault="00ED6549" w:rsidP="0047126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D7705" w:rsidRDefault="00CD7705" w:rsidP="0047126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7705" w:rsidRDefault="00FE3FAA" w:rsidP="0047126B">
      <w:pPr>
        <w:pStyle w:val="1"/>
        <w:ind w:firstLine="709"/>
        <w:jc w:val="center"/>
        <w:rPr>
          <w:color w:val="auto"/>
        </w:rPr>
      </w:pPr>
      <w:bookmarkStart w:id="3" w:name="_Toc342007935"/>
      <w:r w:rsidRPr="00FE3FAA">
        <w:rPr>
          <w:color w:val="auto"/>
        </w:rPr>
        <w:lastRenderedPageBreak/>
        <w:t>Вывод по проделанной работе</w:t>
      </w:r>
      <w:bookmarkEnd w:id="3"/>
    </w:p>
    <w:p w:rsidR="004643A5" w:rsidRPr="004643A5" w:rsidRDefault="004643A5" w:rsidP="004643A5"/>
    <w:p w:rsidR="008E2CC6" w:rsidRPr="00814DDC" w:rsidRDefault="008E2CC6" w:rsidP="004712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E0B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643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Найденные в мультфильме различные физически явления проанализированы и раскрыта их сущность.</w:t>
      </w:r>
    </w:p>
    <w:p w:rsidR="004643A5" w:rsidRDefault="008E2CC6" w:rsidP="004643A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4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E0B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фрагментов из данного мультсериала можно изучать различные</w:t>
      </w:r>
      <w:r w:rsidR="004A281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зачастую</w:t>
      </w:r>
      <w:r w:rsidR="009452A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A2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A281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незамечаемые</w:t>
      </w:r>
      <w:proofErr w:type="spellEnd"/>
      <w:r w:rsidR="004A28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явления, которые в мультсериале </w:t>
      </w:r>
      <w:r w:rsidR="004643A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красочно показываются.</w:t>
      </w:r>
    </w:p>
    <w:p w:rsidR="00FE3FAA" w:rsidRDefault="00FE3FAA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E2CC6" w:rsidRDefault="00FE3FAA" w:rsidP="0047126B">
      <w:pPr>
        <w:pStyle w:val="1"/>
        <w:ind w:firstLine="709"/>
        <w:jc w:val="center"/>
        <w:rPr>
          <w:color w:val="auto"/>
        </w:rPr>
      </w:pPr>
      <w:bookmarkStart w:id="4" w:name="_Toc342007936"/>
      <w:r w:rsidRPr="00FE3FAA">
        <w:rPr>
          <w:color w:val="auto"/>
        </w:rPr>
        <w:lastRenderedPageBreak/>
        <w:t>Заключение</w:t>
      </w:r>
      <w:bookmarkEnd w:id="4"/>
    </w:p>
    <w:p w:rsidR="00C24B1E" w:rsidRPr="00C24B1E" w:rsidRDefault="00C24B1E" w:rsidP="00C24B1E"/>
    <w:p w:rsidR="00CE0B13" w:rsidRPr="0047126B" w:rsidRDefault="00CE0B13" w:rsidP="004712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26B">
        <w:rPr>
          <w:rFonts w:ascii="Times New Roman" w:hAnsi="Times New Roman" w:cs="Times New Roman"/>
          <w:sz w:val="28"/>
          <w:szCs w:val="28"/>
        </w:rPr>
        <w:t xml:space="preserve">Особая актуальность связана с тем, что не все дети понимают взаимосвязь различных составляющих природы, немногие могут применить полученные знания для объяснения конкретных наблюдаемых явлений. А современные мультфильмы могут прекрасно проиллюстрировать многие </w:t>
      </w:r>
      <w:r w:rsidR="0047126B">
        <w:rPr>
          <w:rFonts w:ascii="Times New Roman" w:hAnsi="Times New Roman" w:cs="Times New Roman"/>
          <w:sz w:val="28"/>
          <w:szCs w:val="28"/>
        </w:rPr>
        <w:t>процессы и явления природы.</w:t>
      </w:r>
    </w:p>
    <w:p w:rsidR="00ED6549" w:rsidRDefault="00CE0B13" w:rsidP="004643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126B">
        <w:rPr>
          <w:rFonts w:ascii="Times New Roman" w:hAnsi="Times New Roman" w:cs="Times New Roman"/>
          <w:sz w:val="28"/>
          <w:szCs w:val="28"/>
        </w:rPr>
        <w:t>Среди всех мультфильмов мы выбрали для исследования мультсериал «</w:t>
      </w:r>
      <w:proofErr w:type="spellStart"/>
      <w:r w:rsidRPr="0047126B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47126B">
        <w:rPr>
          <w:rFonts w:ascii="Times New Roman" w:hAnsi="Times New Roman" w:cs="Times New Roman"/>
          <w:sz w:val="28"/>
          <w:szCs w:val="28"/>
        </w:rPr>
        <w:t xml:space="preserve">». </w:t>
      </w:r>
      <w:r w:rsidR="0047126B" w:rsidRPr="0047126B">
        <w:rPr>
          <w:rFonts w:ascii="Times New Roman" w:hAnsi="Times New Roman" w:cs="Times New Roman"/>
          <w:sz w:val="28"/>
          <w:szCs w:val="28"/>
        </w:rPr>
        <w:t xml:space="preserve">Сюжеты данного мультсериала показывают, а некоторые даже раскрывают сущность </w:t>
      </w:r>
      <w:r w:rsidR="0047126B">
        <w:rPr>
          <w:rFonts w:ascii="Times New Roman" w:hAnsi="Times New Roman" w:cs="Times New Roman"/>
          <w:sz w:val="28"/>
          <w:szCs w:val="28"/>
        </w:rPr>
        <w:t xml:space="preserve">многих </w:t>
      </w:r>
      <w:r w:rsidR="0047126B" w:rsidRPr="0047126B">
        <w:rPr>
          <w:rFonts w:ascii="Times New Roman" w:hAnsi="Times New Roman" w:cs="Times New Roman"/>
          <w:sz w:val="28"/>
          <w:szCs w:val="28"/>
        </w:rPr>
        <w:t>физических явлений</w:t>
      </w:r>
      <w:r w:rsidR="0047126B">
        <w:rPr>
          <w:rFonts w:ascii="Times New Roman" w:hAnsi="Times New Roman" w:cs="Times New Roman"/>
          <w:sz w:val="28"/>
          <w:szCs w:val="28"/>
        </w:rPr>
        <w:t>, которые мы изучаем в курсе физики.</w:t>
      </w:r>
    </w:p>
    <w:p w:rsidR="00FE3FAA" w:rsidRDefault="00FE3FAA" w:rsidP="0047126B">
      <w:pPr>
        <w:ind w:firstLine="709"/>
        <w:jc w:val="both"/>
      </w:pPr>
      <w:r>
        <w:br w:type="page"/>
      </w:r>
    </w:p>
    <w:p w:rsidR="00FE3FAA" w:rsidRDefault="00FE3FAA" w:rsidP="0047126B">
      <w:pPr>
        <w:pStyle w:val="1"/>
        <w:ind w:firstLine="709"/>
        <w:jc w:val="center"/>
        <w:rPr>
          <w:color w:val="auto"/>
        </w:rPr>
      </w:pPr>
      <w:bookmarkStart w:id="5" w:name="_Toc342007937"/>
      <w:r w:rsidRPr="00FE3FAA">
        <w:rPr>
          <w:color w:val="auto"/>
        </w:rPr>
        <w:lastRenderedPageBreak/>
        <w:t>Литература</w:t>
      </w:r>
      <w:bookmarkEnd w:id="5"/>
    </w:p>
    <w:p w:rsidR="00C24B1E" w:rsidRPr="00C24B1E" w:rsidRDefault="00C24B1E" w:rsidP="00C24B1E"/>
    <w:p w:rsidR="00FE3FAA" w:rsidRPr="00FE3FAA" w:rsidRDefault="00FE3FAA" w:rsidP="0047126B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FAA">
        <w:rPr>
          <w:rFonts w:ascii="Times New Roman" w:hAnsi="Times New Roman" w:cs="Times New Roman"/>
          <w:sz w:val="28"/>
          <w:szCs w:val="28"/>
        </w:rPr>
        <w:t xml:space="preserve">Физика. 7 </w:t>
      </w:r>
      <w:proofErr w:type="spellStart"/>
      <w:r w:rsidRPr="00FE3FAA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 w:rsidRPr="00FE3FAA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FE3FAA">
        <w:rPr>
          <w:rFonts w:ascii="Times New Roman" w:hAnsi="Times New Roman" w:cs="Times New Roman"/>
          <w:sz w:val="28"/>
          <w:szCs w:val="28"/>
        </w:rPr>
        <w:t xml:space="preserve"> учеб. для </w:t>
      </w:r>
      <w:proofErr w:type="spellStart"/>
      <w:r w:rsidRPr="00FE3FAA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FE3F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FE3FAA">
        <w:rPr>
          <w:rFonts w:ascii="Times New Roman" w:hAnsi="Times New Roman" w:cs="Times New Roman"/>
          <w:sz w:val="28"/>
          <w:szCs w:val="28"/>
        </w:rPr>
        <w:t xml:space="preserve"> / А.В. Перышкин. – 13-е изд., стереотип. – М.: Дрофа, 2009.-192 с.</w:t>
      </w:r>
    </w:p>
    <w:p w:rsidR="001950C1" w:rsidRDefault="00FE3FAA" w:rsidP="001950C1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FAA">
        <w:rPr>
          <w:rFonts w:ascii="Times New Roman" w:hAnsi="Times New Roman" w:cs="Times New Roman"/>
          <w:sz w:val="28"/>
          <w:szCs w:val="28"/>
        </w:rPr>
        <w:t xml:space="preserve">Физика. 8 </w:t>
      </w:r>
      <w:proofErr w:type="spellStart"/>
      <w:r w:rsidRPr="00FE3FAA">
        <w:rPr>
          <w:rFonts w:ascii="Times New Roman" w:hAnsi="Times New Roman" w:cs="Times New Roman"/>
          <w:sz w:val="28"/>
          <w:szCs w:val="28"/>
        </w:rPr>
        <w:t>кл</w:t>
      </w:r>
      <w:proofErr w:type="spellEnd"/>
      <w:proofErr w:type="gramStart"/>
      <w:r w:rsidRPr="00FE3FAA">
        <w:rPr>
          <w:rFonts w:ascii="Times New Roman" w:hAnsi="Times New Roman" w:cs="Times New Roman"/>
          <w:sz w:val="28"/>
          <w:szCs w:val="28"/>
        </w:rPr>
        <w:t>. :</w:t>
      </w:r>
      <w:proofErr w:type="gramEnd"/>
      <w:r w:rsidRPr="00FE3FAA">
        <w:rPr>
          <w:rFonts w:ascii="Times New Roman" w:hAnsi="Times New Roman" w:cs="Times New Roman"/>
          <w:sz w:val="28"/>
          <w:szCs w:val="28"/>
        </w:rPr>
        <w:t xml:space="preserve"> учеб. для </w:t>
      </w:r>
      <w:proofErr w:type="spellStart"/>
      <w:r w:rsidRPr="00FE3FAA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FE3FAA">
        <w:rPr>
          <w:rFonts w:ascii="Times New Roman" w:hAnsi="Times New Roman" w:cs="Times New Roman"/>
          <w:sz w:val="28"/>
          <w:szCs w:val="28"/>
        </w:rPr>
        <w:t xml:space="preserve">. учеб. заведений / А.В. Перышкин. – 2-е изд., </w:t>
      </w:r>
      <w:proofErr w:type="spellStart"/>
      <w:r w:rsidRPr="00FE3FAA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FE3FAA">
        <w:rPr>
          <w:rFonts w:ascii="Times New Roman" w:hAnsi="Times New Roman" w:cs="Times New Roman"/>
          <w:sz w:val="28"/>
          <w:szCs w:val="28"/>
        </w:rPr>
        <w:t>. – М.: Дрофа, 2000</w:t>
      </w:r>
      <w:r>
        <w:rPr>
          <w:rFonts w:ascii="Times New Roman" w:hAnsi="Times New Roman" w:cs="Times New Roman"/>
          <w:sz w:val="28"/>
          <w:szCs w:val="28"/>
        </w:rPr>
        <w:t>. – 192 с.</w:t>
      </w:r>
    </w:p>
    <w:p w:rsidR="001950C1" w:rsidRPr="001950C1" w:rsidRDefault="001950C1" w:rsidP="001950C1">
      <w:pPr>
        <w:pStyle w:val="a4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6"/>
          <w:szCs w:val="28"/>
        </w:rPr>
      </w:pPr>
      <w:hyperlink r:id="rId19" w:history="1">
        <w:proofErr w:type="spellStart"/>
        <w:r w:rsidRPr="001950C1">
          <w:rPr>
            <w:rFonts w:ascii="Times New Roman" w:hAnsi="Times New Roman" w:cs="Times New Roman"/>
            <w:sz w:val="28"/>
            <w:u w:val="single"/>
          </w:rPr>
          <w:t>Смешарики</w:t>
        </w:r>
        <w:proofErr w:type="spellEnd"/>
        <w:r w:rsidRPr="001950C1">
          <w:rPr>
            <w:rFonts w:ascii="Times New Roman" w:hAnsi="Times New Roman" w:cs="Times New Roman"/>
            <w:sz w:val="28"/>
            <w:u w:val="single"/>
          </w:rPr>
          <w:t xml:space="preserve"> </w:t>
        </w:r>
        <w:proofErr w:type="spellStart"/>
        <w:r w:rsidRPr="001950C1">
          <w:rPr>
            <w:rFonts w:ascii="Times New Roman" w:hAnsi="Times New Roman" w:cs="Times New Roman"/>
            <w:sz w:val="28"/>
            <w:u w:val="single"/>
          </w:rPr>
          <w:t>Пин</w:t>
        </w:r>
        <w:proofErr w:type="spellEnd"/>
        <w:r w:rsidRPr="001950C1">
          <w:rPr>
            <w:rFonts w:ascii="Times New Roman" w:hAnsi="Times New Roman" w:cs="Times New Roman"/>
            <w:sz w:val="28"/>
            <w:u w:val="single"/>
          </w:rPr>
          <w:t xml:space="preserve">-код | Час вместе с любимыми героями! Сборник №1 - Лучшие серии - </w:t>
        </w:r>
        <w:proofErr w:type="spellStart"/>
        <w:r w:rsidRPr="001950C1">
          <w:rPr>
            <w:rFonts w:ascii="Times New Roman" w:hAnsi="Times New Roman" w:cs="Times New Roman"/>
            <w:sz w:val="28"/>
            <w:u w:val="single"/>
          </w:rPr>
          <w:t>YouTube</w:t>
        </w:r>
        <w:proofErr w:type="spellEnd"/>
      </w:hyperlink>
      <w:r>
        <w:rPr>
          <w:rFonts w:ascii="Times New Roman" w:hAnsi="Times New Roman" w:cs="Times New Roman"/>
          <w:sz w:val="28"/>
          <w:lang w:val="en-US"/>
        </w:rPr>
        <w:t xml:space="preserve"> </w:t>
      </w:r>
    </w:p>
    <w:sectPr w:rsidR="001950C1" w:rsidRPr="001950C1" w:rsidSect="001F79CE">
      <w:footerReference w:type="default" r:id="rId20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4A78" w:rsidRDefault="00B64A78" w:rsidP="001F79CE">
      <w:pPr>
        <w:spacing w:after="0" w:line="240" w:lineRule="auto"/>
      </w:pPr>
      <w:r>
        <w:separator/>
      </w:r>
    </w:p>
  </w:endnote>
  <w:endnote w:type="continuationSeparator" w:id="0">
    <w:p w:rsidR="00B64A78" w:rsidRDefault="00B64A78" w:rsidP="001F7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  <w:szCs w:val="24"/>
      </w:rPr>
      <w:id w:val="26763782"/>
      <w:docPartObj>
        <w:docPartGallery w:val="Page Numbers (Bottom of Page)"/>
        <w:docPartUnique/>
      </w:docPartObj>
    </w:sdtPr>
    <w:sdtEndPr/>
    <w:sdtContent>
      <w:p w:rsidR="00333F17" w:rsidRPr="001F79CE" w:rsidRDefault="00DD0D8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F79C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333F17" w:rsidRPr="001F79C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F79C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B044F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1F79C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333F17" w:rsidRDefault="00333F1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4A78" w:rsidRDefault="00B64A78" w:rsidP="001F79CE">
      <w:pPr>
        <w:spacing w:after="0" w:line="240" w:lineRule="auto"/>
      </w:pPr>
      <w:r>
        <w:separator/>
      </w:r>
    </w:p>
  </w:footnote>
  <w:footnote w:type="continuationSeparator" w:id="0">
    <w:p w:rsidR="00B64A78" w:rsidRDefault="00B64A78" w:rsidP="001F79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36177"/>
    <w:multiLevelType w:val="hybridMultilevel"/>
    <w:tmpl w:val="A9165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758E6"/>
    <w:multiLevelType w:val="hybridMultilevel"/>
    <w:tmpl w:val="A1A60B94"/>
    <w:lvl w:ilvl="0" w:tplc="57364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045"/>
    <w:rsid w:val="00006132"/>
    <w:rsid w:val="000B23B1"/>
    <w:rsid w:val="00117C07"/>
    <w:rsid w:val="00161060"/>
    <w:rsid w:val="001610D0"/>
    <w:rsid w:val="001950C1"/>
    <w:rsid w:val="001B0DAE"/>
    <w:rsid w:val="001F79CE"/>
    <w:rsid w:val="00225E6E"/>
    <w:rsid w:val="00286E71"/>
    <w:rsid w:val="00301A72"/>
    <w:rsid w:val="00304955"/>
    <w:rsid w:val="00304B34"/>
    <w:rsid w:val="003161ED"/>
    <w:rsid w:val="003274E3"/>
    <w:rsid w:val="00333F17"/>
    <w:rsid w:val="004463A3"/>
    <w:rsid w:val="004643A5"/>
    <w:rsid w:val="0047126B"/>
    <w:rsid w:val="004814BC"/>
    <w:rsid w:val="00494174"/>
    <w:rsid w:val="004A2813"/>
    <w:rsid w:val="005A11C2"/>
    <w:rsid w:val="005B34B4"/>
    <w:rsid w:val="005B51A1"/>
    <w:rsid w:val="00640664"/>
    <w:rsid w:val="0070431D"/>
    <w:rsid w:val="00764F38"/>
    <w:rsid w:val="007F036A"/>
    <w:rsid w:val="0080641C"/>
    <w:rsid w:val="00814DDC"/>
    <w:rsid w:val="00824460"/>
    <w:rsid w:val="0083439F"/>
    <w:rsid w:val="008E2CC6"/>
    <w:rsid w:val="008E3045"/>
    <w:rsid w:val="00907D6D"/>
    <w:rsid w:val="009452AD"/>
    <w:rsid w:val="00A03DD6"/>
    <w:rsid w:val="00A41151"/>
    <w:rsid w:val="00A43476"/>
    <w:rsid w:val="00A84A96"/>
    <w:rsid w:val="00A91BBB"/>
    <w:rsid w:val="00AA0BE7"/>
    <w:rsid w:val="00AB044F"/>
    <w:rsid w:val="00AB1BDB"/>
    <w:rsid w:val="00AE14B8"/>
    <w:rsid w:val="00AF1154"/>
    <w:rsid w:val="00B203DD"/>
    <w:rsid w:val="00B2066F"/>
    <w:rsid w:val="00B21B5A"/>
    <w:rsid w:val="00B3317A"/>
    <w:rsid w:val="00B64A78"/>
    <w:rsid w:val="00B71A4A"/>
    <w:rsid w:val="00B761C7"/>
    <w:rsid w:val="00BD1317"/>
    <w:rsid w:val="00C14591"/>
    <w:rsid w:val="00C24B1E"/>
    <w:rsid w:val="00C36A04"/>
    <w:rsid w:val="00CD7705"/>
    <w:rsid w:val="00CE0B13"/>
    <w:rsid w:val="00D05087"/>
    <w:rsid w:val="00DD0D81"/>
    <w:rsid w:val="00E272BD"/>
    <w:rsid w:val="00E304CA"/>
    <w:rsid w:val="00E63A70"/>
    <w:rsid w:val="00E642B9"/>
    <w:rsid w:val="00EA5D71"/>
    <w:rsid w:val="00EA7903"/>
    <w:rsid w:val="00ED6549"/>
    <w:rsid w:val="00F01D99"/>
    <w:rsid w:val="00F17207"/>
    <w:rsid w:val="00F22007"/>
    <w:rsid w:val="00F51AE4"/>
    <w:rsid w:val="00F6375C"/>
    <w:rsid w:val="00F74F92"/>
    <w:rsid w:val="00FE3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908AC"/>
  <w15:docId w15:val="{3FDF8380-2FA5-4E42-AD85-67FBC6A9F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B0DAE"/>
  </w:style>
  <w:style w:type="paragraph" w:styleId="1">
    <w:name w:val="heading 1"/>
    <w:basedOn w:val="a"/>
    <w:next w:val="a"/>
    <w:link w:val="10"/>
    <w:uiPriority w:val="9"/>
    <w:qFormat/>
    <w:rsid w:val="005A11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4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74F92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1F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F79CE"/>
  </w:style>
  <w:style w:type="paragraph" w:styleId="a7">
    <w:name w:val="footer"/>
    <w:basedOn w:val="a"/>
    <w:link w:val="a8"/>
    <w:uiPriority w:val="99"/>
    <w:unhideWhenUsed/>
    <w:rsid w:val="001F7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79CE"/>
  </w:style>
  <w:style w:type="paragraph" w:styleId="a9">
    <w:name w:val="Balloon Text"/>
    <w:basedOn w:val="a"/>
    <w:link w:val="aa"/>
    <w:uiPriority w:val="99"/>
    <w:semiHidden/>
    <w:unhideWhenUsed/>
    <w:rsid w:val="00BD1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13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11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Placeholder Text"/>
    <w:basedOn w:val="a0"/>
    <w:uiPriority w:val="99"/>
    <w:semiHidden/>
    <w:rsid w:val="00B3317A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FE3FA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E3FAA"/>
    <w:pPr>
      <w:spacing w:after="100"/>
    </w:pPr>
  </w:style>
  <w:style w:type="character" w:styleId="ad">
    <w:name w:val="Hyperlink"/>
    <w:basedOn w:val="a0"/>
    <w:uiPriority w:val="99"/>
    <w:unhideWhenUsed/>
    <w:rsid w:val="00FE3FAA"/>
    <w:rPr>
      <w:color w:val="0000FF" w:themeColor="hyperlink"/>
      <w:u w:val="single"/>
    </w:rPr>
  </w:style>
  <w:style w:type="character" w:customStyle="1" w:styleId="style2">
    <w:name w:val="style2"/>
    <w:basedOn w:val="a0"/>
    <w:rsid w:val="00304955"/>
  </w:style>
  <w:style w:type="character" w:customStyle="1" w:styleId="podzag9">
    <w:name w:val="podzag_9"/>
    <w:basedOn w:val="a0"/>
    <w:rsid w:val="00304955"/>
  </w:style>
  <w:style w:type="character" w:customStyle="1" w:styleId="podzagssilki">
    <w:name w:val="podzag_ssilki"/>
    <w:basedOn w:val="a0"/>
    <w:rsid w:val="00464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ZKyP2jN2KS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9D358-5835-4C31-96F0-7997E27CD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1388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9283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Asus</cp:lastModifiedBy>
  <cp:revision>4</cp:revision>
  <cp:lastPrinted>2013-01-10T19:52:00Z</cp:lastPrinted>
  <dcterms:created xsi:type="dcterms:W3CDTF">2021-02-04T06:40:00Z</dcterms:created>
  <dcterms:modified xsi:type="dcterms:W3CDTF">2021-04-01T08:37:00Z</dcterms:modified>
</cp:coreProperties>
</file>