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8" w:rsidRPr="00444C69" w:rsidRDefault="00444C69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44C69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Муниципальное автономное  общеобразовательное учреждение «Гимназия № 87»</w:t>
      </w: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Pr="00444C69" w:rsidRDefault="00444C69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</w:pPr>
      <w:r w:rsidRPr="00444C69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  <w:t xml:space="preserve"> </w:t>
      </w:r>
      <w:r w:rsidR="004E0F58" w:rsidRPr="00444C69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  <w:t xml:space="preserve">«Роль Саратовской </w:t>
      </w:r>
      <w:r w:rsidR="00A057EF" w:rsidRPr="00444C69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  <w:t>губернии</w:t>
      </w:r>
      <w:r w:rsidR="004E0F58" w:rsidRPr="00444C69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  <w:t xml:space="preserve"> </w:t>
      </w:r>
    </w:p>
    <w:p w:rsidR="004E0F58" w:rsidRPr="00444C69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</w:pPr>
      <w:r w:rsidRPr="00444C69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eastAsia="ru-RU"/>
        </w:rPr>
        <w:t>в Гражданской войне»</w:t>
      </w: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40"/>
          <w:szCs w:val="40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</w:t>
      </w:r>
      <w:r w:rsidR="00BF260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 w:rsidR="00BF260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</w:t>
      </w:r>
      <w:r w:rsidR="00E0692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Работу в</w:t>
      </w: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ыполнил: </w:t>
      </w:r>
    </w:p>
    <w:p w:rsidR="00E06920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</w:t>
      </w:r>
      <w:r w:rsidR="00BF260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 w:rsidR="00BF260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="00E06920"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Зизенков</w:t>
      </w:r>
      <w:proofErr w:type="spellEnd"/>
      <w:r w:rsidR="00E06920"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Никита </w:t>
      </w:r>
    </w:p>
    <w:p w:rsidR="004E0F58" w:rsidRDefault="00BF260E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ученик 9 «Б» класса</w:t>
      </w:r>
    </w:p>
    <w:p w:rsidR="00BF260E" w:rsidRDefault="00BF260E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Руководитель:</w:t>
      </w:r>
    </w:p>
    <w:p w:rsidR="00BF260E" w:rsidRDefault="00BF260E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учитель истории</w:t>
      </w:r>
    </w:p>
    <w:p w:rsidR="00E27263" w:rsidRDefault="00E27263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Русина Александра </w:t>
      </w:r>
    </w:p>
    <w:p w:rsidR="00BF260E" w:rsidRPr="004E0F58" w:rsidRDefault="00E27263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  </w:t>
      </w:r>
      <w:r w:rsidR="00730E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Станиславовна</w:t>
      </w: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                                               </w:t>
      </w: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E27263" w:rsidRPr="004E0F58" w:rsidRDefault="00E27263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E06920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Саратов</w:t>
      </w: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4E0F58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2021</w:t>
      </w:r>
    </w:p>
    <w:p w:rsidR="004E0F58" w:rsidRPr="004E0F58" w:rsidRDefault="004E0F58" w:rsidP="004E0F5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:rsidR="004E0F58" w:rsidRDefault="009D1034" w:rsidP="009D10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</w:p>
    <w:p w:rsidR="009D1034" w:rsidRDefault="009D1034" w:rsidP="009D10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0335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………………………………………………………………</w:t>
      </w:r>
      <w:r w:rsidR="00D3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1A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D1034" w:rsidRDefault="009D1034" w:rsidP="000335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справка</w:t>
      </w:r>
      <w:r w:rsidR="000F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D3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1C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B6B7B" w:rsidRDefault="00FB6B7B" w:rsidP="000335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героя</w:t>
      </w:r>
      <w:r w:rsidR="00F7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 Бабушкина…………..</w:t>
      </w:r>
      <w:r w:rsidR="000F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1C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……10</w:t>
      </w:r>
    </w:p>
    <w:p w:rsidR="000F4001" w:rsidRPr="00FB6B7B" w:rsidRDefault="000F4001" w:rsidP="000335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Заключение……………………………………………………………</w:t>
      </w:r>
      <w:r w:rsidR="00D3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….1</w:t>
      </w:r>
      <w:r w:rsidR="001C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E0F58" w:rsidRDefault="00D35820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</w:t>
      </w:r>
      <w:r w:rsidR="001C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итературы………………………………………………………1</w:t>
      </w:r>
      <w:r w:rsidR="0007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58" w:rsidRDefault="004E0F58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01" w:rsidRDefault="000F4001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C3C" w:rsidRPr="00D35820" w:rsidRDefault="00842C3C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090C1B" w:rsidRPr="00090C1B" w:rsidRDefault="004E42FD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война</w:t>
      </w: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1917–1922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епь вооруженных конфликтов между различными политическими, этническими, социальными группами и государственными образованиями на территории бывшей Российской империи, начавшихся после </w:t>
      </w:r>
      <w:hyperlink r:id="rId9" w:tgtFrame="_blank" w:history="1">
        <w:r w:rsidR="00090C1B" w:rsidRPr="00090C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Октябрьского переворота</w:t>
        </w:r>
      </w:hyperlink>
      <w:r w:rsidR="0061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прихода к власти большевиков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1917 году. </w:t>
      </w: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86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причина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</w:t>
      </w:r>
      <w:r w:rsidR="0086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ернувшегося противостояния - это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большевиков удержать захваченную</w:t>
      </w:r>
      <w:r w:rsidR="008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Октябрьской революции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любыми способами. </w:t>
      </w:r>
      <w:r w:rsidR="008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03A9" w:rsidRPr="00C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рестьяне и рабочие измени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E03A9" w:rsidRPr="00C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CE03A9" w:rsidRPr="00C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в лучшую сторону – получи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E03A9" w:rsidRPr="00C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наделы земли, настоя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E03A9" w:rsidRPr="00C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более гибких условиях труда, всеобщем избирательном праве.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роль сыграли разгон Учредительного собрания, подписание унизительного </w:t>
      </w:r>
      <w:r w:rsidR="00D9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Брестского</w:t>
      </w:r>
      <w:r w:rsidR="004D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 </w:t>
      </w:r>
      <w:r w:rsidR="00D9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1B"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Германией, национализация промышленности и земли и много другое.</w:t>
      </w:r>
    </w:p>
    <w:p w:rsidR="00090C1B" w:rsidRPr="00090C1B" w:rsidRDefault="00090C1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борьба развернулась между так называемыми «красными» — созданной большевиками в 1918 году РККА (Рабоче-крестьянской Красной Армией), и «белыми» — противниками новой власти, центром которых были генералы и офицеры бывшей царской армии.</w:t>
      </w:r>
    </w:p>
    <w:p w:rsidR="00090C1B" w:rsidRPr="00090C1B" w:rsidRDefault="00090C1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влияние на ход войны оказало вмешательство в конфликт </w:t>
      </w:r>
      <w:proofErr w:type="gramStart"/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proofErr w:type="gramEnd"/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Четверного союза, так и стран Антанты, а также вооруженная борьба на «национальных окраинах» империи, которые стремились к независимости.</w:t>
      </w:r>
    </w:p>
    <w:p w:rsidR="00090C1B" w:rsidRPr="00090C1B" w:rsidRDefault="00090C1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войны стало установление советской власти на большей части страны. Независимость получили Финляндия, Польша, страны Прибалтики.</w:t>
      </w:r>
    </w:p>
    <w:p w:rsidR="00090C1B" w:rsidRDefault="00090C1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погибло свыше 10 миллионов человек, а примерно 2 миллиона граждан, несогласных с властью большевиков, вынуждены были эмигрировать.</w:t>
      </w:r>
    </w:p>
    <w:p w:rsidR="00751682" w:rsidRDefault="00751682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проекта является рассмотрение роли </w:t>
      </w:r>
      <w:r w:rsidR="00CB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губернии в Гражданс</w:t>
      </w:r>
      <w:r w:rsidR="00D8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войне, в частности  </w:t>
      </w:r>
      <w:r w:rsidR="003F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революционера Бабушкина В.Ф.</w:t>
      </w:r>
    </w:p>
    <w:p w:rsidR="003F666B" w:rsidRDefault="003F666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3F666B" w:rsidRDefault="003F666B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r w:rsidR="0020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разворачивались революционные события в Саратовской губернии;</w:t>
      </w:r>
    </w:p>
    <w:p w:rsidR="00CA2E15" w:rsidRDefault="00CA2E15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почерпнуть инфо</w:t>
      </w:r>
      <w:r w:rsidR="006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 об установлении советской власти</w:t>
      </w:r>
      <w:r w:rsidR="0060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Саратовской губернии;</w:t>
      </w:r>
    </w:p>
    <w:p w:rsidR="00605922" w:rsidRDefault="00605922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сделать вывод о вкладе Саратовской губернии в исход </w:t>
      </w:r>
      <w:r w:rsidR="0029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войны.</w:t>
      </w:r>
    </w:p>
    <w:p w:rsidR="00CA2E15" w:rsidRPr="00090C1B" w:rsidRDefault="00CA2E15" w:rsidP="00580E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7A5" w:rsidRDefault="006117A5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3F61" w:rsidRDefault="00423F61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3F61" w:rsidRDefault="00423F61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3903" w:rsidRDefault="007A3903" w:rsidP="006117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0F51" w:rsidRDefault="00D90F51" w:rsidP="00D35820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D90F51" w:rsidRDefault="00D90F51" w:rsidP="00D35820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6117A5" w:rsidRPr="00D35820" w:rsidRDefault="006117A5" w:rsidP="00D35820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D35820">
        <w:rPr>
          <w:b/>
          <w:color w:val="000000"/>
          <w:sz w:val="28"/>
          <w:szCs w:val="28"/>
        </w:rPr>
        <w:lastRenderedPageBreak/>
        <w:t xml:space="preserve">Глава </w:t>
      </w:r>
      <w:r w:rsidRPr="00D35820">
        <w:rPr>
          <w:b/>
          <w:color w:val="000000"/>
          <w:sz w:val="28"/>
          <w:szCs w:val="28"/>
          <w:lang w:val="en-US"/>
        </w:rPr>
        <w:t>I</w:t>
      </w:r>
      <w:r w:rsidRPr="00D35820">
        <w:rPr>
          <w:b/>
          <w:color w:val="000000"/>
          <w:sz w:val="28"/>
          <w:szCs w:val="28"/>
        </w:rPr>
        <w:t xml:space="preserve">. Историческая </w:t>
      </w:r>
      <w:r w:rsidR="00D35820" w:rsidRPr="00D35820">
        <w:rPr>
          <w:b/>
          <w:color w:val="000000"/>
          <w:sz w:val="28"/>
          <w:szCs w:val="28"/>
        </w:rPr>
        <w:t>справка</w:t>
      </w:r>
    </w:p>
    <w:p w:rsidR="00D72CEB" w:rsidRPr="007C17B2" w:rsidRDefault="00D72CEB" w:rsidP="00DF6EA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>В </w:t>
      </w:r>
      <w:r w:rsidRPr="007C17B2">
        <w:rPr>
          <w:b/>
          <w:bCs/>
          <w:color w:val="000000"/>
          <w:sz w:val="28"/>
          <w:szCs w:val="28"/>
        </w:rPr>
        <w:t>1918 г.</w:t>
      </w:r>
      <w:r w:rsidRPr="007C17B2">
        <w:rPr>
          <w:color w:val="000000"/>
          <w:sz w:val="28"/>
          <w:szCs w:val="28"/>
        </w:rPr>
        <w:t> иностранные империалисты совместно с внутренней контрреволюцией развязали против молодой Советской Республики вооруженную интервенцию и гражданскую войну, продолжавшуюся до конца </w:t>
      </w:r>
      <w:r w:rsidRPr="007C17B2">
        <w:rPr>
          <w:b/>
          <w:bCs/>
          <w:color w:val="000000"/>
          <w:sz w:val="28"/>
          <w:szCs w:val="28"/>
        </w:rPr>
        <w:t>1920 года</w:t>
      </w:r>
      <w:r w:rsidRPr="007C17B2">
        <w:rPr>
          <w:color w:val="000000"/>
          <w:sz w:val="28"/>
          <w:szCs w:val="28"/>
        </w:rPr>
        <w:t>.</w:t>
      </w:r>
      <w:r w:rsidR="00561309">
        <w:rPr>
          <w:color w:val="000000"/>
          <w:sz w:val="28"/>
          <w:szCs w:val="28"/>
        </w:rPr>
        <w:t xml:space="preserve"> Восточная граница Советской страны в самом начале войны была самой незащищенной.</w:t>
      </w:r>
      <w:r w:rsidRPr="007C17B2">
        <w:rPr>
          <w:color w:val="000000"/>
          <w:sz w:val="28"/>
          <w:szCs w:val="28"/>
        </w:rPr>
        <w:t xml:space="preserve"> Восточный фронт стал решающим фронтом Республики. Саратовская губерния с первых дней гражданской войны и иностранной интервенции оказалась в полосе активных военных действий.</w:t>
      </w:r>
    </w:p>
    <w:p w:rsidR="00D72CEB" w:rsidRPr="007C17B2" w:rsidRDefault="00105069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B7415">
        <w:rPr>
          <w:color w:val="000000"/>
          <w:sz w:val="28"/>
          <w:szCs w:val="28"/>
        </w:rPr>
        <w:t>же</w:t>
      </w:r>
      <w:r w:rsidR="00D72CEB" w:rsidRPr="007C17B2">
        <w:rPr>
          <w:color w:val="000000"/>
          <w:sz w:val="28"/>
          <w:szCs w:val="28"/>
        </w:rPr>
        <w:t xml:space="preserve"> в январе 1918 г.</w:t>
      </w:r>
      <w:r w:rsidR="00EB7415">
        <w:rPr>
          <w:color w:val="000000"/>
          <w:sz w:val="28"/>
          <w:szCs w:val="28"/>
        </w:rPr>
        <w:t xml:space="preserve"> Астраханский Совет подвергся нападению антисоветских сил.</w:t>
      </w:r>
      <w:r w:rsidR="00D72CEB" w:rsidRPr="007C17B2">
        <w:rPr>
          <w:color w:val="000000"/>
          <w:sz w:val="28"/>
          <w:szCs w:val="28"/>
        </w:rPr>
        <w:t xml:space="preserve"> </w:t>
      </w:r>
      <w:r w:rsidR="00EB7415">
        <w:rPr>
          <w:color w:val="000000"/>
          <w:sz w:val="28"/>
          <w:szCs w:val="28"/>
        </w:rPr>
        <w:t>Т</w:t>
      </w:r>
      <w:r w:rsidR="00D72CEB" w:rsidRPr="007C17B2">
        <w:rPr>
          <w:color w:val="000000"/>
          <w:sz w:val="28"/>
          <w:szCs w:val="28"/>
        </w:rPr>
        <w:t xml:space="preserve">рудящиеся Саратовской губернии, руководимые местной партийной организацией, решительно выступили в </w:t>
      </w:r>
      <w:r w:rsidR="00EB7415">
        <w:rPr>
          <w:color w:val="000000"/>
          <w:sz w:val="28"/>
          <w:szCs w:val="28"/>
        </w:rPr>
        <w:t xml:space="preserve">его </w:t>
      </w:r>
      <w:r w:rsidR="00D72CEB" w:rsidRPr="007C17B2">
        <w:rPr>
          <w:color w:val="000000"/>
          <w:sz w:val="28"/>
          <w:szCs w:val="28"/>
        </w:rPr>
        <w:t>защиту</w:t>
      </w:r>
      <w:r w:rsidR="00EB7415">
        <w:rPr>
          <w:color w:val="000000"/>
          <w:sz w:val="28"/>
          <w:szCs w:val="28"/>
        </w:rPr>
        <w:t>.</w:t>
      </w:r>
      <w:r w:rsidR="00D72CEB" w:rsidRPr="007C17B2">
        <w:rPr>
          <w:color w:val="000000"/>
          <w:sz w:val="28"/>
          <w:szCs w:val="28"/>
        </w:rPr>
        <w:t xml:space="preserve"> Саратов стал центром формирования Восточной армии</w:t>
      </w:r>
      <w:r w:rsidR="00BF0A37">
        <w:rPr>
          <w:color w:val="000000"/>
          <w:sz w:val="28"/>
          <w:szCs w:val="28"/>
        </w:rPr>
        <w:t>. Данная армия была создана</w:t>
      </w:r>
      <w:r w:rsidR="00D72CEB" w:rsidRPr="007C17B2">
        <w:rPr>
          <w:color w:val="000000"/>
          <w:sz w:val="28"/>
          <w:szCs w:val="28"/>
        </w:rPr>
        <w:t xml:space="preserve"> для борьбы с астраханским</w:t>
      </w:r>
      <w:r w:rsidR="00BF0A37">
        <w:rPr>
          <w:color w:val="000000"/>
          <w:sz w:val="28"/>
          <w:szCs w:val="28"/>
        </w:rPr>
        <w:t>и</w:t>
      </w:r>
      <w:r w:rsidR="00D72CEB" w:rsidRPr="007C17B2">
        <w:rPr>
          <w:color w:val="000000"/>
          <w:sz w:val="28"/>
          <w:szCs w:val="28"/>
        </w:rPr>
        <w:t xml:space="preserve"> бел</w:t>
      </w:r>
      <w:r w:rsidR="00BF0A37">
        <w:rPr>
          <w:color w:val="000000"/>
          <w:sz w:val="28"/>
          <w:szCs w:val="28"/>
        </w:rPr>
        <w:t>ыми казаками</w:t>
      </w:r>
      <w:r w:rsidR="00D72CEB" w:rsidRPr="007C17B2">
        <w:rPr>
          <w:color w:val="000000"/>
          <w:sz w:val="28"/>
          <w:szCs w:val="28"/>
        </w:rPr>
        <w:t xml:space="preserve"> </w:t>
      </w:r>
      <w:r w:rsidR="00E91C21">
        <w:rPr>
          <w:color w:val="000000"/>
          <w:sz w:val="28"/>
          <w:szCs w:val="28"/>
        </w:rPr>
        <w:t>из</w:t>
      </w:r>
      <w:r w:rsidR="00D72CEB" w:rsidRPr="007C17B2">
        <w:rPr>
          <w:color w:val="000000"/>
          <w:sz w:val="28"/>
          <w:szCs w:val="28"/>
        </w:rPr>
        <w:t xml:space="preserve"> тысячи добровольцев города и губернии. В</w:t>
      </w:r>
      <w:r w:rsidR="00E91C21">
        <w:rPr>
          <w:color w:val="000000"/>
          <w:sz w:val="28"/>
          <w:szCs w:val="28"/>
        </w:rPr>
        <w:t xml:space="preserve"> ее состав входили</w:t>
      </w:r>
      <w:r w:rsidR="00D72CEB" w:rsidRPr="007C17B2">
        <w:rPr>
          <w:color w:val="000000"/>
          <w:sz w:val="28"/>
          <w:szCs w:val="28"/>
        </w:rPr>
        <w:t xml:space="preserve"> тр</w:t>
      </w:r>
      <w:r w:rsidR="00E91C21">
        <w:rPr>
          <w:color w:val="000000"/>
          <w:sz w:val="28"/>
          <w:szCs w:val="28"/>
        </w:rPr>
        <w:t>и</w:t>
      </w:r>
      <w:r w:rsidR="00D72CEB" w:rsidRPr="007C17B2">
        <w:rPr>
          <w:color w:val="000000"/>
          <w:sz w:val="28"/>
          <w:szCs w:val="28"/>
        </w:rPr>
        <w:t xml:space="preserve"> батальон</w:t>
      </w:r>
      <w:r w:rsidR="00E91C21">
        <w:rPr>
          <w:color w:val="000000"/>
          <w:sz w:val="28"/>
          <w:szCs w:val="28"/>
        </w:rPr>
        <w:t>а</w:t>
      </w:r>
      <w:r w:rsidR="00D72CEB" w:rsidRPr="007C17B2">
        <w:rPr>
          <w:color w:val="000000"/>
          <w:sz w:val="28"/>
          <w:szCs w:val="28"/>
        </w:rPr>
        <w:t>. Командующим армией был назначен член Исполкома Саратовского Совета большевик С.И. Загуменный.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В середине января Восточная армия выступила на подавление контрреволюционного казачьего мятежа в Астрахани. Бой разгорелся на железнодорожной станции Палласовка </w:t>
      </w:r>
      <w:proofErr w:type="spellStart"/>
      <w:r w:rsidRPr="007C17B2">
        <w:rPr>
          <w:color w:val="000000"/>
          <w:sz w:val="28"/>
          <w:szCs w:val="28"/>
        </w:rPr>
        <w:t>Рязано</w:t>
      </w:r>
      <w:proofErr w:type="spellEnd"/>
      <w:r w:rsidRPr="007C17B2">
        <w:rPr>
          <w:color w:val="000000"/>
          <w:sz w:val="28"/>
          <w:szCs w:val="28"/>
        </w:rPr>
        <w:t xml:space="preserve">-Уральской железной дороги. Здесь первый батальон Восточной армии под командованием большевика </w:t>
      </w:r>
      <w:r w:rsidR="001B710E">
        <w:rPr>
          <w:color w:val="000000"/>
          <w:sz w:val="28"/>
          <w:szCs w:val="28"/>
        </w:rPr>
        <w:t xml:space="preserve">        </w:t>
      </w:r>
      <w:r w:rsidRPr="007C17B2">
        <w:rPr>
          <w:color w:val="000000"/>
          <w:sz w:val="28"/>
          <w:szCs w:val="28"/>
        </w:rPr>
        <w:t>т. Сухова обратил в бегство превосходящие силы белоказаков.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>В </w:t>
      </w:r>
      <w:r w:rsidR="0054384B">
        <w:rPr>
          <w:color w:val="000000"/>
          <w:sz w:val="28"/>
          <w:szCs w:val="28"/>
        </w:rPr>
        <w:t xml:space="preserve"> </w:t>
      </w:r>
      <w:r w:rsidRPr="007C17B2">
        <w:rPr>
          <w:b/>
          <w:bCs/>
          <w:color w:val="000000"/>
          <w:sz w:val="28"/>
          <w:szCs w:val="28"/>
        </w:rPr>
        <w:t>марте</w:t>
      </w:r>
      <w:r w:rsidR="0054384B">
        <w:rPr>
          <w:b/>
          <w:bCs/>
          <w:color w:val="000000"/>
          <w:sz w:val="28"/>
          <w:szCs w:val="28"/>
        </w:rPr>
        <w:t xml:space="preserve"> </w:t>
      </w:r>
      <w:r w:rsidRPr="007C17B2">
        <w:rPr>
          <w:b/>
          <w:bCs/>
          <w:color w:val="000000"/>
          <w:sz w:val="28"/>
          <w:szCs w:val="28"/>
        </w:rPr>
        <w:t>1918г.</w:t>
      </w:r>
      <w:r w:rsidR="0054384B">
        <w:rPr>
          <w:b/>
          <w:bCs/>
          <w:color w:val="000000"/>
          <w:sz w:val="28"/>
          <w:szCs w:val="28"/>
        </w:rPr>
        <w:t xml:space="preserve"> </w:t>
      </w:r>
      <w:r w:rsidRPr="007C17B2">
        <w:rPr>
          <w:color w:val="000000"/>
          <w:sz w:val="28"/>
          <w:szCs w:val="28"/>
        </w:rPr>
        <w:t xml:space="preserve">против Советской власти </w:t>
      </w:r>
      <w:r w:rsidR="0054384B">
        <w:rPr>
          <w:color w:val="000000"/>
          <w:sz w:val="28"/>
          <w:szCs w:val="28"/>
        </w:rPr>
        <w:t xml:space="preserve">в Уральске выступило </w:t>
      </w:r>
      <w:r w:rsidRPr="007C17B2">
        <w:rPr>
          <w:color w:val="000000"/>
          <w:sz w:val="28"/>
          <w:szCs w:val="28"/>
        </w:rPr>
        <w:t xml:space="preserve">контрреволюционное казачество. Белоказаки арестовали членов Совета рабочих и крестьянских депутатов и многих из них расстреляли. </w:t>
      </w:r>
      <w:r w:rsidR="00CE326E">
        <w:rPr>
          <w:color w:val="000000"/>
          <w:sz w:val="28"/>
          <w:szCs w:val="28"/>
        </w:rPr>
        <w:t>Он</w:t>
      </w:r>
      <w:r w:rsidRPr="007C17B2">
        <w:rPr>
          <w:color w:val="000000"/>
          <w:sz w:val="28"/>
          <w:szCs w:val="28"/>
        </w:rPr>
        <w:t xml:space="preserve">и совершали налеты на станции железной дороги, села и деревни, предавали огню земледельческие коммуны, грабили мирное население, угоняли скот. </w:t>
      </w:r>
      <w:r w:rsidR="0063073D">
        <w:rPr>
          <w:color w:val="000000"/>
          <w:sz w:val="28"/>
          <w:szCs w:val="28"/>
        </w:rPr>
        <w:t xml:space="preserve">Белоказаки </w:t>
      </w:r>
      <w:r w:rsidRPr="007C17B2">
        <w:rPr>
          <w:color w:val="000000"/>
          <w:sz w:val="28"/>
          <w:szCs w:val="28"/>
        </w:rPr>
        <w:t xml:space="preserve">перерезали железную дорогу от Уральска на Саратов, </w:t>
      </w:r>
      <w:r w:rsidR="0063073D">
        <w:rPr>
          <w:color w:val="000000"/>
          <w:sz w:val="28"/>
          <w:szCs w:val="28"/>
        </w:rPr>
        <w:t>взорвав мост</w:t>
      </w:r>
      <w:r w:rsidR="0063073D" w:rsidRPr="0063073D">
        <w:rPr>
          <w:color w:val="000000"/>
          <w:sz w:val="28"/>
          <w:szCs w:val="28"/>
        </w:rPr>
        <w:t xml:space="preserve"> </w:t>
      </w:r>
      <w:r w:rsidR="0063073D" w:rsidRPr="007C17B2">
        <w:rPr>
          <w:color w:val="000000"/>
          <w:sz w:val="28"/>
          <w:szCs w:val="28"/>
        </w:rPr>
        <w:t xml:space="preserve">между </w:t>
      </w:r>
      <w:proofErr w:type="gramStart"/>
      <w:r w:rsidR="0063073D" w:rsidRPr="007C17B2">
        <w:rPr>
          <w:color w:val="000000"/>
          <w:sz w:val="28"/>
          <w:szCs w:val="28"/>
        </w:rPr>
        <w:t>станциями</w:t>
      </w:r>
      <w:proofErr w:type="gramEnd"/>
      <w:r w:rsidR="0063073D" w:rsidRPr="007C17B2">
        <w:rPr>
          <w:color w:val="000000"/>
          <w:sz w:val="28"/>
          <w:szCs w:val="28"/>
        </w:rPr>
        <w:t xml:space="preserve"> Озинки и Семиглавый </w:t>
      </w:r>
      <w:proofErr w:type="spellStart"/>
      <w:r w:rsidR="0063073D" w:rsidRPr="007C17B2">
        <w:rPr>
          <w:color w:val="000000"/>
          <w:sz w:val="28"/>
          <w:szCs w:val="28"/>
        </w:rPr>
        <w:t>Map</w:t>
      </w:r>
      <w:proofErr w:type="spellEnd"/>
      <w:r w:rsidR="0063073D">
        <w:rPr>
          <w:color w:val="000000"/>
          <w:sz w:val="28"/>
          <w:szCs w:val="28"/>
        </w:rPr>
        <w:t xml:space="preserve">, </w:t>
      </w:r>
      <w:r w:rsidRPr="007C17B2">
        <w:rPr>
          <w:color w:val="000000"/>
          <w:sz w:val="28"/>
          <w:szCs w:val="28"/>
        </w:rPr>
        <w:t>пытались захватить паровозы, вагоны, продовольственные грузы.</w:t>
      </w:r>
    </w:p>
    <w:p w:rsidR="00D72CEB" w:rsidRPr="007C17B2" w:rsidRDefault="0042655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В.И. Ленин отдал распоряжение создать Особую армию для борьбы с </w:t>
      </w:r>
      <w:r w:rsidR="00D72CEB" w:rsidRPr="007C17B2">
        <w:rPr>
          <w:color w:val="000000"/>
          <w:sz w:val="28"/>
          <w:szCs w:val="28"/>
        </w:rPr>
        <w:t xml:space="preserve"> уральской контрреволюцией</w:t>
      </w:r>
      <w:r>
        <w:rPr>
          <w:color w:val="000000"/>
          <w:sz w:val="28"/>
          <w:szCs w:val="28"/>
        </w:rPr>
        <w:t xml:space="preserve">, которая получила название </w:t>
      </w:r>
      <w:r w:rsidR="00D72CEB" w:rsidRPr="007C17B2">
        <w:rPr>
          <w:color w:val="000000"/>
          <w:sz w:val="28"/>
          <w:szCs w:val="28"/>
        </w:rPr>
        <w:t>“Сарато</w:t>
      </w:r>
      <w:r w:rsidR="006620AC">
        <w:rPr>
          <w:color w:val="000000"/>
          <w:sz w:val="28"/>
          <w:szCs w:val="28"/>
        </w:rPr>
        <w:t>вская Красная Армия”. Командовал</w:t>
      </w:r>
      <w:r w:rsidR="00D72CEB" w:rsidRPr="007C17B2">
        <w:rPr>
          <w:color w:val="000000"/>
          <w:sz w:val="28"/>
          <w:szCs w:val="28"/>
        </w:rPr>
        <w:t xml:space="preserve"> этой армией </w:t>
      </w:r>
      <w:proofErr w:type="gramStart"/>
      <w:r w:rsidR="006620AC">
        <w:rPr>
          <w:color w:val="000000"/>
          <w:sz w:val="28"/>
          <w:szCs w:val="28"/>
        </w:rPr>
        <w:t>зарекомендовавший</w:t>
      </w:r>
      <w:proofErr w:type="gramEnd"/>
      <w:r w:rsidR="00D72CEB" w:rsidRPr="007C17B2">
        <w:rPr>
          <w:color w:val="000000"/>
          <w:sz w:val="28"/>
          <w:szCs w:val="28"/>
        </w:rPr>
        <w:t xml:space="preserve"> себя хорошим организатор</w:t>
      </w:r>
      <w:r w:rsidR="006620AC">
        <w:rPr>
          <w:color w:val="000000"/>
          <w:sz w:val="28"/>
          <w:szCs w:val="28"/>
        </w:rPr>
        <w:t>ом и командиром С.И. Загуменный</w:t>
      </w:r>
      <w:r w:rsidR="00D72CEB" w:rsidRPr="007C17B2">
        <w:rPr>
          <w:color w:val="000000"/>
          <w:sz w:val="28"/>
          <w:szCs w:val="28"/>
        </w:rPr>
        <w:t xml:space="preserve">. Начальником штаба армии был назначен т. Молдавский. В состав армии </w:t>
      </w:r>
      <w:r w:rsidR="006620AC">
        <w:rPr>
          <w:color w:val="000000"/>
          <w:sz w:val="28"/>
          <w:szCs w:val="28"/>
        </w:rPr>
        <w:t>входили</w:t>
      </w:r>
      <w:r w:rsidR="006620AC" w:rsidRPr="006620AC">
        <w:rPr>
          <w:color w:val="000000"/>
          <w:sz w:val="28"/>
          <w:szCs w:val="28"/>
        </w:rPr>
        <w:t xml:space="preserve"> </w:t>
      </w:r>
      <w:r w:rsidR="006620AC">
        <w:rPr>
          <w:color w:val="000000"/>
          <w:sz w:val="28"/>
          <w:szCs w:val="28"/>
        </w:rPr>
        <w:t xml:space="preserve">отряды из Тамбова и Пензы, а также </w:t>
      </w:r>
      <w:r w:rsidR="00D72CEB" w:rsidRPr="007C17B2">
        <w:rPr>
          <w:color w:val="000000"/>
          <w:sz w:val="28"/>
          <w:szCs w:val="28"/>
        </w:rPr>
        <w:t>из каждого уезда губернии прибыло в Саратов по 150 красногвардейцев</w:t>
      </w:r>
      <w:r w:rsidR="00CA5A94">
        <w:rPr>
          <w:color w:val="000000"/>
          <w:sz w:val="28"/>
          <w:szCs w:val="28"/>
        </w:rPr>
        <w:t>.</w:t>
      </w:r>
      <w:r w:rsidR="00D72CEB" w:rsidRPr="007C17B2">
        <w:rPr>
          <w:color w:val="000000"/>
          <w:sz w:val="28"/>
          <w:szCs w:val="28"/>
        </w:rPr>
        <w:t xml:space="preserve"> </w:t>
      </w:r>
      <w:r w:rsidR="00D72CEB" w:rsidRPr="00CA5A94">
        <w:rPr>
          <w:b/>
          <w:color w:val="000000"/>
          <w:sz w:val="28"/>
          <w:szCs w:val="28"/>
        </w:rPr>
        <w:t>14 апреля 1918 г.</w:t>
      </w:r>
      <w:r w:rsidR="00D72CEB" w:rsidRPr="007C17B2">
        <w:rPr>
          <w:color w:val="000000"/>
          <w:sz w:val="28"/>
          <w:szCs w:val="28"/>
        </w:rPr>
        <w:t xml:space="preserve"> Саратовская Красная армия, в составе 670 штыков, 268 сабель, 6 орудий, 42 пулеметов, 5 аэропланов, одной бронемашины и поезда снабжения прибыла на станцию Ершов. Сюда же  прибыли красногвардейские отряды из </w:t>
      </w:r>
      <w:proofErr w:type="gramStart"/>
      <w:r w:rsidR="004115FF" w:rsidRPr="007C17B2">
        <w:rPr>
          <w:color w:val="000000"/>
          <w:sz w:val="28"/>
          <w:szCs w:val="28"/>
        </w:rPr>
        <w:t>Пугачевского</w:t>
      </w:r>
      <w:proofErr w:type="gramEnd"/>
      <w:r w:rsidR="004115FF" w:rsidRPr="007C17B2">
        <w:rPr>
          <w:color w:val="000000"/>
          <w:sz w:val="28"/>
          <w:szCs w:val="28"/>
        </w:rPr>
        <w:t xml:space="preserve"> и </w:t>
      </w:r>
      <w:proofErr w:type="spellStart"/>
      <w:r w:rsidR="004115FF" w:rsidRPr="007C17B2">
        <w:rPr>
          <w:color w:val="000000"/>
          <w:sz w:val="28"/>
          <w:szCs w:val="28"/>
        </w:rPr>
        <w:t>Новоузенского</w:t>
      </w:r>
      <w:proofErr w:type="spellEnd"/>
      <w:r w:rsidR="004115FF">
        <w:rPr>
          <w:color w:val="000000"/>
          <w:sz w:val="28"/>
          <w:szCs w:val="28"/>
        </w:rPr>
        <w:t xml:space="preserve"> уездов </w:t>
      </w:r>
      <w:r w:rsidR="004115FF" w:rsidRPr="007C17B2">
        <w:rPr>
          <w:color w:val="000000"/>
          <w:sz w:val="28"/>
          <w:szCs w:val="28"/>
        </w:rPr>
        <w:t xml:space="preserve"> Самарской губернии</w:t>
      </w:r>
      <w:r w:rsidR="004115FF">
        <w:rPr>
          <w:color w:val="000000"/>
          <w:sz w:val="28"/>
          <w:szCs w:val="28"/>
        </w:rPr>
        <w:t>, которые граничили</w:t>
      </w:r>
      <w:r w:rsidR="00D72CEB" w:rsidRPr="007C17B2">
        <w:rPr>
          <w:color w:val="000000"/>
          <w:sz w:val="28"/>
          <w:szCs w:val="28"/>
        </w:rPr>
        <w:t xml:space="preserve"> с Уральской областью. Штаб армии разместился на станции </w:t>
      </w:r>
      <w:proofErr w:type="spellStart"/>
      <w:r w:rsidR="00D72CEB" w:rsidRPr="007C17B2">
        <w:rPr>
          <w:color w:val="000000"/>
          <w:sz w:val="28"/>
          <w:szCs w:val="28"/>
        </w:rPr>
        <w:t>Алтата</w:t>
      </w:r>
      <w:proofErr w:type="spellEnd"/>
      <w:r w:rsidR="00D72CEB" w:rsidRPr="007C17B2">
        <w:rPr>
          <w:color w:val="000000"/>
          <w:sz w:val="28"/>
          <w:szCs w:val="28"/>
        </w:rPr>
        <w:t xml:space="preserve"> (село Дергачи).</w:t>
      </w:r>
    </w:p>
    <w:p w:rsidR="00D72CEB" w:rsidRPr="007C17B2" w:rsidRDefault="00255CC5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вступил в бой с </w:t>
      </w:r>
      <w:r w:rsidR="00D72CEB" w:rsidRPr="007C17B2">
        <w:rPr>
          <w:color w:val="000000"/>
          <w:sz w:val="28"/>
          <w:szCs w:val="28"/>
        </w:rPr>
        <w:t>уральски</w:t>
      </w:r>
      <w:r>
        <w:rPr>
          <w:color w:val="000000"/>
          <w:sz w:val="28"/>
          <w:szCs w:val="28"/>
        </w:rPr>
        <w:t>ми</w:t>
      </w:r>
      <w:r w:rsidR="00D72CEB" w:rsidRPr="007C17B2">
        <w:rPr>
          <w:color w:val="000000"/>
          <w:sz w:val="28"/>
          <w:szCs w:val="28"/>
        </w:rPr>
        <w:t xml:space="preserve"> белоказак</w:t>
      </w:r>
      <w:r>
        <w:rPr>
          <w:color w:val="000000"/>
          <w:sz w:val="28"/>
          <w:szCs w:val="28"/>
        </w:rPr>
        <w:t>ами</w:t>
      </w:r>
      <w:r w:rsidR="00D72CEB" w:rsidRPr="007C17B2">
        <w:rPr>
          <w:color w:val="000000"/>
          <w:sz w:val="28"/>
          <w:szCs w:val="28"/>
        </w:rPr>
        <w:t xml:space="preserve"> отряд героя гражданской войны </w:t>
      </w:r>
      <w:r w:rsidR="00757D83">
        <w:rPr>
          <w:color w:val="000000"/>
          <w:sz w:val="28"/>
          <w:szCs w:val="28"/>
        </w:rPr>
        <w:t xml:space="preserve"> </w:t>
      </w:r>
      <w:hyperlink r:id="rId10" w:history="1">
        <w:r w:rsidR="00D72CEB" w:rsidRPr="00757D83">
          <w:rPr>
            <w:rStyle w:val="a4"/>
            <w:color w:val="auto"/>
            <w:sz w:val="28"/>
            <w:szCs w:val="28"/>
            <w:u w:val="none"/>
          </w:rPr>
          <w:t>В.И. Чапаева</w:t>
        </w:r>
      </w:hyperlink>
      <w:r w:rsidR="00D72CEB" w:rsidRPr="00757D83">
        <w:rPr>
          <w:sz w:val="28"/>
          <w:szCs w:val="28"/>
        </w:rPr>
        <w:t> </w:t>
      </w:r>
      <w:r w:rsidR="00757D83">
        <w:rPr>
          <w:sz w:val="28"/>
          <w:szCs w:val="28"/>
        </w:rPr>
        <w:t xml:space="preserve"> </w:t>
      </w:r>
      <w:r w:rsidR="00D72CEB" w:rsidRPr="007C17B2">
        <w:rPr>
          <w:color w:val="000000"/>
          <w:sz w:val="28"/>
          <w:szCs w:val="28"/>
        </w:rPr>
        <w:t xml:space="preserve">в составе 600 штыков, при двух артиллерийских орудиях. </w:t>
      </w:r>
      <w:r>
        <w:rPr>
          <w:color w:val="000000"/>
          <w:sz w:val="28"/>
          <w:szCs w:val="28"/>
        </w:rPr>
        <w:t xml:space="preserve">Боевые действия развернулись </w:t>
      </w:r>
      <w:r w:rsidR="00D72CEB" w:rsidRPr="007C17B2">
        <w:rPr>
          <w:color w:val="000000"/>
          <w:sz w:val="28"/>
          <w:szCs w:val="28"/>
        </w:rPr>
        <w:t xml:space="preserve">в районе села </w:t>
      </w:r>
      <w:proofErr w:type="spellStart"/>
      <w:r w:rsidR="00D72CEB" w:rsidRPr="007C17B2">
        <w:rPr>
          <w:color w:val="000000"/>
          <w:sz w:val="28"/>
          <w:szCs w:val="28"/>
        </w:rPr>
        <w:t>Сельники</w:t>
      </w:r>
      <w:proofErr w:type="spellEnd"/>
      <w:r w:rsidR="00D72CEB" w:rsidRPr="007C17B2">
        <w:rPr>
          <w:color w:val="000000"/>
          <w:sz w:val="28"/>
          <w:szCs w:val="28"/>
        </w:rPr>
        <w:t xml:space="preserve"> и хутора </w:t>
      </w:r>
      <w:proofErr w:type="spellStart"/>
      <w:r w:rsidR="00D72CEB" w:rsidRPr="007C17B2">
        <w:rPr>
          <w:color w:val="000000"/>
          <w:sz w:val="28"/>
          <w:szCs w:val="28"/>
        </w:rPr>
        <w:t>Бенардак</w:t>
      </w:r>
      <w:proofErr w:type="spellEnd"/>
      <w:r w:rsidR="00D72CEB" w:rsidRPr="007C17B2">
        <w:rPr>
          <w:color w:val="000000"/>
          <w:sz w:val="28"/>
          <w:szCs w:val="28"/>
        </w:rPr>
        <w:t xml:space="preserve">. Из Пугачева на станцию </w:t>
      </w:r>
      <w:proofErr w:type="spellStart"/>
      <w:r w:rsidR="00D72CEB" w:rsidRPr="007C17B2">
        <w:rPr>
          <w:color w:val="000000"/>
          <w:sz w:val="28"/>
          <w:szCs w:val="28"/>
        </w:rPr>
        <w:t>Алтата</w:t>
      </w:r>
      <w:proofErr w:type="spellEnd"/>
      <w:r w:rsidR="00D72CEB" w:rsidRPr="007C17B2">
        <w:rPr>
          <w:color w:val="000000"/>
          <w:sz w:val="28"/>
          <w:szCs w:val="28"/>
        </w:rPr>
        <w:t xml:space="preserve"> прибыли отряды И.Н. </w:t>
      </w:r>
      <w:proofErr w:type="spellStart"/>
      <w:r w:rsidR="00D72CEB" w:rsidRPr="007C17B2">
        <w:rPr>
          <w:color w:val="000000"/>
          <w:sz w:val="28"/>
          <w:szCs w:val="28"/>
        </w:rPr>
        <w:t>Демидкина</w:t>
      </w:r>
      <w:proofErr w:type="spellEnd"/>
      <w:r w:rsidR="00D72CEB" w:rsidRPr="007C17B2">
        <w:rPr>
          <w:color w:val="000000"/>
          <w:sz w:val="28"/>
          <w:szCs w:val="28"/>
        </w:rPr>
        <w:t xml:space="preserve"> в составе 300 штыков и </w:t>
      </w:r>
      <w:proofErr w:type="spellStart"/>
      <w:r w:rsidR="00D72CEB" w:rsidRPr="007C17B2">
        <w:rPr>
          <w:color w:val="000000"/>
          <w:sz w:val="28"/>
          <w:szCs w:val="28"/>
        </w:rPr>
        <w:t>Т.Шевелева</w:t>
      </w:r>
      <w:proofErr w:type="spellEnd"/>
      <w:r w:rsidR="00D72CEB" w:rsidRPr="007C17B2">
        <w:rPr>
          <w:color w:val="000000"/>
          <w:sz w:val="28"/>
          <w:szCs w:val="28"/>
        </w:rPr>
        <w:t xml:space="preserve">, в 50 штыков. Из Новоузенска сюда же был переброшен сводный отряд численностью в 1000 человек. На путях станции </w:t>
      </w:r>
      <w:proofErr w:type="spellStart"/>
      <w:r w:rsidR="00D72CEB" w:rsidRPr="007C17B2">
        <w:rPr>
          <w:color w:val="000000"/>
          <w:sz w:val="28"/>
          <w:szCs w:val="28"/>
        </w:rPr>
        <w:t>Алтата</w:t>
      </w:r>
      <w:proofErr w:type="spellEnd"/>
      <w:r w:rsidR="00D72CEB" w:rsidRPr="007C17B2">
        <w:rPr>
          <w:color w:val="000000"/>
          <w:sz w:val="28"/>
          <w:szCs w:val="28"/>
        </w:rPr>
        <w:t xml:space="preserve"> об</w:t>
      </w:r>
      <w:r w:rsidR="00DF6EA2">
        <w:rPr>
          <w:color w:val="000000"/>
          <w:sz w:val="28"/>
          <w:szCs w:val="28"/>
        </w:rPr>
        <w:t>о</w:t>
      </w:r>
      <w:r w:rsidR="00D72CEB" w:rsidRPr="007C17B2">
        <w:rPr>
          <w:color w:val="000000"/>
          <w:sz w:val="28"/>
          <w:szCs w:val="28"/>
        </w:rPr>
        <w:t>рудовался бронированный поезд.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b/>
          <w:bCs/>
          <w:color w:val="000000"/>
          <w:sz w:val="28"/>
          <w:szCs w:val="28"/>
        </w:rPr>
        <w:t>1 мая 1918 г.</w:t>
      </w:r>
      <w:r w:rsidRPr="007C17B2">
        <w:rPr>
          <w:color w:val="000000"/>
          <w:sz w:val="28"/>
          <w:szCs w:val="28"/>
        </w:rPr>
        <w:t xml:space="preserve"> части </w:t>
      </w:r>
      <w:r w:rsidR="0039373C" w:rsidRPr="007C17B2">
        <w:rPr>
          <w:color w:val="000000"/>
          <w:sz w:val="28"/>
          <w:szCs w:val="28"/>
        </w:rPr>
        <w:t>“Сарато</w:t>
      </w:r>
      <w:r w:rsidR="0039373C">
        <w:rPr>
          <w:color w:val="000000"/>
          <w:sz w:val="28"/>
          <w:szCs w:val="28"/>
        </w:rPr>
        <w:t>вской Красной Армии»</w:t>
      </w:r>
      <w:r w:rsidR="0039373C" w:rsidRPr="007C17B2">
        <w:rPr>
          <w:color w:val="000000"/>
          <w:sz w:val="28"/>
          <w:szCs w:val="28"/>
        </w:rPr>
        <w:t xml:space="preserve"> </w:t>
      </w:r>
      <w:r w:rsidRPr="007C17B2">
        <w:rPr>
          <w:color w:val="000000"/>
          <w:sz w:val="28"/>
          <w:szCs w:val="28"/>
        </w:rPr>
        <w:t xml:space="preserve">повели наступление в направлении г. Уральска. </w:t>
      </w:r>
      <w:r w:rsidR="0039373C">
        <w:rPr>
          <w:color w:val="000000"/>
          <w:sz w:val="28"/>
          <w:szCs w:val="28"/>
        </w:rPr>
        <w:t>Таким образом, в</w:t>
      </w:r>
      <w:r w:rsidRPr="007C17B2">
        <w:rPr>
          <w:color w:val="000000"/>
          <w:sz w:val="28"/>
          <w:szCs w:val="28"/>
        </w:rPr>
        <w:t xml:space="preserve"> ходе успешных боев против ура</w:t>
      </w:r>
      <w:r w:rsidR="00B82649">
        <w:rPr>
          <w:color w:val="000000"/>
          <w:sz w:val="28"/>
          <w:szCs w:val="28"/>
        </w:rPr>
        <w:t>льских белоказаков Саратовская О</w:t>
      </w:r>
      <w:r w:rsidRPr="007C17B2">
        <w:rPr>
          <w:color w:val="000000"/>
          <w:sz w:val="28"/>
          <w:szCs w:val="28"/>
        </w:rPr>
        <w:t>собая армия влилась в одно из  соединений Красной</w:t>
      </w:r>
      <w:r w:rsidR="00FE35E4">
        <w:rPr>
          <w:color w:val="000000"/>
          <w:sz w:val="28"/>
          <w:szCs w:val="28"/>
        </w:rPr>
        <w:t xml:space="preserve"> Армии – в </w:t>
      </w:r>
      <w:r w:rsidRPr="007C17B2">
        <w:rPr>
          <w:color w:val="000000"/>
          <w:sz w:val="28"/>
          <w:szCs w:val="28"/>
        </w:rPr>
        <w:t xml:space="preserve"> 4-ю армию Восточного фронта.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>В то время, к</w:t>
      </w:r>
      <w:r w:rsidR="00B82649">
        <w:rPr>
          <w:color w:val="000000"/>
          <w:sz w:val="28"/>
          <w:szCs w:val="28"/>
        </w:rPr>
        <w:t>огда Саратовская Особая</w:t>
      </w:r>
      <w:r w:rsidR="005063E9">
        <w:rPr>
          <w:color w:val="000000"/>
          <w:sz w:val="28"/>
          <w:szCs w:val="28"/>
        </w:rPr>
        <w:t xml:space="preserve"> армия вела бои про</w:t>
      </w:r>
      <w:r w:rsidRPr="007C17B2">
        <w:rPr>
          <w:color w:val="000000"/>
          <w:sz w:val="28"/>
          <w:szCs w:val="28"/>
        </w:rPr>
        <w:t>тив уральской контрреволюции, на западе губернии открыли огонь мятежные чехословацкие части. Чехословацкий корпус переправля</w:t>
      </w:r>
      <w:r w:rsidR="00EC398C">
        <w:rPr>
          <w:color w:val="000000"/>
          <w:sz w:val="28"/>
          <w:szCs w:val="28"/>
        </w:rPr>
        <w:t>лся через Владивосток в Европу. Он</w:t>
      </w:r>
      <w:r w:rsidRPr="007C17B2">
        <w:rPr>
          <w:color w:val="000000"/>
          <w:sz w:val="28"/>
          <w:szCs w:val="28"/>
        </w:rPr>
        <w:t xml:space="preserve"> двигался через Ртищево</w:t>
      </w:r>
      <w:r w:rsidR="00EC398C">
        <w:rPr>
          <w:color w:val="000000"/>
          <w:sz w:val="28"/>
          <w:szCs w:val="28"/>
        </w:rPr>
        <w:t xml:space="preserve"> и</w:t>
      </w:r>
      <w:r w:rsidRPr="007C17B2">
        <w:rPr>
          <w:color w:val="000000"/>
          <w:sz w:val="28"/>
          <w:szCs w:val="28"/>
        </w:rPr>
        <w:t xml:space="preserve"> Сердобск на Пензу. </w:t>
      </w:r>
      <w:r w:rsidR="00040429">
        <w:rPr>
          <w:color w:val="000000"/>
          <w:sz w:val="28"/>
          <w:szCs w:val="28"/>
        </w:rPr>
        <w:t>П</w:t>
      </w:r>
      <w:r w:rsidRPr="007C17B2">
        <w:rPr>
          <w:color w:val="000000"/>
          <w:sz w:val="28"/>
          <w:szCs w:val="28"/>
        </w:rPr>
        <w:t>лан нападения на Сердобск и Пензу</w:t>
      </w:r>
      <w:r w:rsidR="00040429">
        <w:rPr>
          <w:color w:val="000000"/>
          <w:sz w:val="28"/>
          <w:szCs w:val="28"/>
        </w:rPr>
        <w:t xml:space="preserve"> был</w:t>
      </w:r>
      <w:r w:rsidR="009E2C52" w:rsidRPr="009E2C52">
        <w:rPr>
          <w:color w:val="000000"/>
          <w:sz w:val="28"/>
          <w:szCs w:val="28"/>
        </w:rPr>
        <w:t xml:space="preserve"> </w:t>
      </w:r>
      <w:r w:rsidR="009E2C52">
        <w:rPr>
          <w:color w:val="000000"/>
          <w:sz w:val="28"/>
          <w:szCs w:val="28"/>
        </w:rPr>
        <w:t xml:space="preserve">разработан </w:t>
      </w:r>
      <w:r w:rsidR="009E2C52" w:rsidRPr="007C17B2">
        <w:rPr>
          <w:color w:val="000000"/>
          <w:sz w:val="28"/>
          <w:szCs w:val="28"/>
        </w:rPr>
        <w:t>командование</w:t>
      </w:r>
      <w:r w:rsidR="009E2C52">
        <w:rPr>
          <w:color w:val="000000"/>
          <w:sz w:val="28"/>
          <w:szCs w:val="28"/>
        </w:rPr>
        <w:t>м</w:t>
      </w:r>
      <w:r w:rsidR="009E2C52" w:rsidRPr="007C17B2">
        <w:rPr>
          <w:color w:val="000000"/>
          <w:sz w:val="28"/>
          <w:szCs w:val="28"/>
        </w:rPr>
        <w:t xml:space="preserve"> 4-го полка первой чехословацкой дивизии, который замыкал поток чехословацких эшелонов</w:t>
      </w:r>
      <w:r w:rsidR="009E2C52">
        <w:rPr>
          <w:color w:val="000000"/>
          <w:sz w:val="28"/>
          <w:szCs w:val="28"/>
        </w:rPr>
        <w:t>, еще в самом начале мая</w:t>
      </w:r>
      <w:r w:rsidRPr="007C17B2">
        <w:rPr>
          <w:color w:val="000000"/>
          <w:sz w:val="28"/>
          <w:szCs w:val="28"/>
        </w:rPr>
        <w:t>. На станци</w:t>
      </w:r>
      <w:r w:rsidR="00D207DC">
        <w:rPr>
          <w:color w:val="000000"/>
          <w:sz w:val="28"/>
          <w:szCs w:val="28"/>
        </w:rPr>
        <w:t>и</w:t>
      </w:r>
      <w:r w:rsidRPr="007C17B2">
        <w:rPr>
          <w:color w:val="000000"/>
          <w:sz w:val="28"/>
          <w:szCs w:val="28"/>
        </w:rPr>
        <w:t xml:space="preserve"> Ртищево шпионы  наблюда</w:t>
      </w:r>
      <w:r w:rsidR="00D207DC">
        <w:rPr>
          <w:color w:val="000000"/>
          <w:sz w:val="28"/>
          <w:szCs w:val="28"/>
        </w:rPr>
        <w:t>ли</w:t>
      </w:r>
      <w:r w:rsidRPr="007C17B2">
        <w:rPr>
          <w:color w:val="000000"/>
          <w:sz w:val="28"/>
          <w:szCs w:val="28"/>
        </w:rPr>
        <w:t xml:space="preserve"> </w:t>
      </w:r>
      <w:r w:rsidRPr="007C17B2">
        <w:rPr>
          <w:color w:val="000000"/>
          <w:sz w:val="28"/>
          <w:szCs w:val="28"/>
        </w:rPr>
        <w:lastRenderedPageBreak/>
        <w:t xml:space="preserve">за советскими гарнизонами. В середине мая </w:t>
      </w:r>
      <w:proofErr w:type="spellStart"/>
      <w:r w:rsidRPr="007C17B2">
        <w:rPr>
          <w:color w:val="000000"/>
          <w:sz w:val="28"/>
          <w:szCs w:val="28"/>
        </w:rPr>
        <w:t>белочешские</w:t>
      </w:r>
      <w:proofErr w:type="spellEnd"/>
      <w:r w:rsidRPr="007C17B2">
        <w:rPr>
          <w:color w:val="000000"/>
          <w:sz w:val="28"/>
          <w:szCs w:val="28"/>
        </w:rPr>
        <w:t xml:space="preserve"> офицеры подняли</w:t>
      </w:r>
      <w:r w:rsidR="00D207DC">
        <w:rPr>
          <w:color w:val="000000"/>
          <w:sz w:val="28"/>
          <w:szCs w:val="28"/>
        </w:rPr>
        <w:t xml:space="preserve"> корпус против Советской власти,</w:t>
      </w:r>
      <w:r w:rsidRPr="007C17B2">
        <w:rPr>
          <w:color w:val="000000"/>
          <w:sz w:val="28"/>
          <w:szCs w:val="28"/>
        </w:rPr>
        <w:t xml:space="preserve"> 18 мая они напали на станцию Ртищево и город Сердобск.</w:t>
      </w:r>
    </w:p>
    <w:p w:rsidR="00D72CEB" w:rsidRPr="007C17B2" w:rsidRDefault="00CC631D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Решительным ударом о</w:t>
      </w:r>
      <w:r w:rsidR="00D72CEB" w:rsidRPr="007C17B2">
        <w:rPr>
          <w:color w:val="000000"/>
          <w:sz w:val="28"/>
          <w:szCs w:val="28"/>
        </w:rPr>
        <w:t xml:space="preserve">тряды рабочих </w:t>
      </w:r>
      <w:proofErr w:type="spellStart"/>
      <w:r w:rsidR="00D72CEB" w:rsidRPr="007C17B2">
        <w:rPr>
          <w:color w:val="000000"/>
          <w:sz w:val="28"/>
          <w:szCs w:val="28"/>
        </w:rPr>
        <w:t>Рязано</w:t>
      </w:r>
      <w:proofErr w:type="spellEnd"/>
      <w:r w:rsidR="00D72CEB" w:rsidRPr="007C17B2">
        <w:rPr>
          <w:color w:val="000000"/>
          <w:sz w:val="28"/>
          <w:szCs w:val="28"/>
        </w:rPr>
        <w:t xml:space="preserve">-Уральской железной дороги, крестьянские дружины, переброшенный из Саратова бронепоезд, первый чехословацкий революционный полк, возглавляемый чехами-коммунистами, выбили </w:t>
      </w:r>
      <w:proofErr w:type="spellStart"/>
      <w:r w:rsidR="006E299F">
        <w:rPr>
          <w:color w:val="000000"/>
          <w:sz w:val="28"/>
          <w:szCs w:val="28"/>
        </w:rPr>
        <w:t>белочехов</w:t>
      </w:r>
      <w:proofErr w:type="spellEnd"/>
      <w:r w:rsidR="00D72CEB" w:rsidRPr="007C17B2">
        <w:rPr>
          <w:color w:val="000000"/>
          <w:sz w:val="28"/>
          <w:szCs w:val="28"/>
        </w:rPr>
        <w:t xml:space="preserve"> из Ртищева, Сердобска и Пензы.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Почти одновременно с </w:t>
      </w:r>
      <w:r w:rsidR="006E299F">
        <w:rPr>
          <w:color w:val="000000"/>
          <w:sz w:val="28"/>
          <w:szCs w:val="28"/>
        </w:rPr>
        <w:t xml:space="preserve">этим </w:t>
      </w:r>
      <w:r w:rsidRPr="007C17B2">
        <w:rPr>
          <w:color w:val="000000"/>
          <w:sz w:val="28"/>
          <w:szCs w:val="28"/>
        </w:rPr>
        <w:t>выступлением</w:t>
      </w:r>
      <w:r w:rsidR="006E299F">
        <w:rPr>
          <w:color w:val="000000"/>
          <w:sz w:val="28"/>
          <w:szCs w:val="28"/>
        </w:rPr>
        <w:t>,</w:t>
      </w:r>
      <w:r w:rsidRPr="007C17B2">
        <w:rPr>
          <w:color w:val="000000"/>
          <w:sz w:val="28"/>
          <w:szCs w:val="28"/>
        </w:rPr>
        <w:t xml:space="preserve"> </w:t>
      </w:r>
      <w:r w:rsidR="00424201" w:rsidRPr="007C17B2">
        <w:rPr>
          <w:color w:val="000000"/>
          <w:sz w:val="28"/>
          <w:szCs w:val="28"/>
        </w:rPr>
        <w:t>контрреволюционный эсеровский мятеж</w:t>
      </w:r>
      <w:r w:rsidR="00424201" w:rsidRPr="007C17B2">
        <w:rPr>
          <w:b/>
          <w:bCs/>
          <w:color w:val="000000"/>
          <w:sz w:val="28"/>
          <w:szCs w:val="28"/>
        </w:rPr>
        <w:t xml:space="preserve"> </w:t>
      </w:r>
      <w:r w:rsidR="00424201" w:rsidRPr="00424201">
        <w:rPr>
          <w:bCs/>
          <w:color w:val="000000"/>
          <w:sz w:val="28"/>
          <w:szCs w:val="28"/>
        </w:rPr>
        <w:t>вспыхнул  в Саратове</w:t>
      </w:r>
      <w:r w:rsidR="00424201">
        <w:rPr>
          <w:b/>
          <w:bCs/>
          <w:color w:val="000000"/>
          <w:sz w:val="28"/>
          <w:szCs w:val="28"/>
        </w:rPr>
        <w:t xml:space="preserve"> </w:t>
      </w:r>
      <w:r w:rsidRPr="007C17B2">
        <w:rPr>
          <w:b/>
          <w:bCs/>
          <w:color w:val="000000"/>
          <w:sz w:val="28"/>
          <w:szCs w:val="28"/>
        </w:rPr>
        <w:t xml:space="preserve">16 мая </w:t>
      </w:r>
      <w:r w:rsidR="00424201">
        <w:rPr>
          <w:b/>
          <w:bCs/>
          <w:color w:val="000000"/>
          <w:sz w:val="28"/>
          <w:szCs w:val="28"/>
        </w:rPr>
        <w:t>1918 г</w:t>
      </w:r>
      <w:r w:rsidR="00424201" w:rsidRPr="00424201">
        <w:rPr>
          <w:bCs/>
          <w:color w:val="000000"/>
          <w:sz w:val="28"/>
          <w:szCs w:val="28"/>
        </w:rPr>
        <w:t>.</w:t>
      </w:r>
      <w:r w:rsidR="00424201">
        <w:rPr>
          <w:b/>
          <w:bCs/>
          <w:color w:val="000000"/>
          <w:sz w:val="28"/>
          <w:szCs w:val="28"/>
        </w:rPr>
        <w:t xml:space="preserve"> </w:t>
      </w:r>
      <w:r w:rsidRPr="007C17B2">
        <w:rPr>
          <w:color w:val="000000"/>
          <w:sz w:val="28"/>
          <w:szCs w:val="28"/>
        </w:rPr>
        <w:t xml:space="preserve"> Кулацко-эсеровские выступления прокатились по уездам губернии</w:t>
      </w:r>
      <w:r w:rsidR="00C16F1C">
        <w:rPr>
          <w:color w:val="000000"/>
          <w:sz w:val="28"/>
          <w:szCs w:val="28"/>
        </w:rPr>
        <w:t xml:space="preserve"> (</w:t>
      </w:r>
      <w:proofErr w:type="gramStart"/>
      <w:r w:rsidR="00C16F1C">
        <w:rPr>
          <w:color w:val="000000"/>
          <w:sz w:val="28"/>
          <w:szCs w:val="28"/>
        </w:rPr>
        <w:t>в</w:t>
      </w:r>
      <w:proofErr w:type="gramEnd"/>
      <w:r w:rsidRPr="007C17B2">
        <w:rPr>
          <w:color w:val="000000"/>
          <w:sz w:val="28"/>
          <w:szCs w:val="28"/>
        </w:rPr>
        <w:t xml:space="preserve"> </w:t>
      </w:r>
      <w:proofErr w:type="gramStart"/>
      <w:r w:rsidRPr="007C17B2">
        <w:rPr>
          <w:color w:val="000000"/>
          <w:sz w:val="28"/>
          <w:szCs w:val="28"/>
        </w:rPr>
        <w:t>Хвалынском</w:t>
      </w:r>
      <w:proofErr w:type="gramEnd"/>
      <w:r w:rsidRPr="007C17B2">
        <w:rPr>
          <w:color w:val="000000"/>
          <w:sz w:val="28"/>
          <w:szCs w:val="28"/>
        </w:rPr>
        <w:t>, Кузнецком, Вольском уездах, в Балаково</w:t>
      </w:r>
      <w:r w:rsidR="00C16F1C">
        <w:rPr>
          <w:color w:val="000000"/>
          <w:sz w:val="28"/>
          <w:szCs w:val="28"/>
        </w:rPr>
        <w:t>).</w:t>
      </w:r>
      <w:r w:rsidRPr="007C17B2">
        <w:rPr>
          <w:color w:val="000000"/>
          <w:sz w:val="28"/>
          <w:szCs w:val="28"/>
        </w:rPr>
        <w:t xml:space="preserve"> </w:t>
      </w:r>
      <w:r w:rsidR="00C16F1C">
        <w:rPr>
          <w:color w:val="000000"/>
          <w:sz w:val="28"/>
          <w:szCs w:val="28"/>
        </w:rPr>
        <w:t>М</w:t>
      </w:r>
      <w:r w:rsidRPr="007C17B2">
        <w:rPr>
          <w:color w:val="000000"/>
          <w:sz w:val="28"/>
          <w:szCs w:val="28"/>
        </w:rPr>
        <w:t>ного горя, слез, пыток, зверских убийств, виселиц</w:t>
      </w:r>
      <w:r w:rsidR="00C16F1C">
        <w:rPr>
          <w:color w:val="000000"/>
          <w:sz w:val="28"/>
          <w:szCs w:val="28"/>
        </w:rPr>
        <w:t xml:space="preserve"> </w:t>
      </w:r>
      <w:r w:rsidR="00C16F1C" w:rsidRPr="007C17B2">
        <w:rPr>
          <w:color w:val="000000"/>
          <w:sz w:val="28"/>
          <w:szCs w:val="28"/>
        </w:rPr>
        <w:t>принесли рабочим и крестьянам</w:t>
      </w:r>
      <w:r w:rsidR="00C16F1C">
        <w:rPr>
          <w:color w:val="000000"/>
          <w:sz w:val="28"/>
          <w:szCs w:val="28"/>
        </w:rPr>
        <w:t xml:space="preserve"> эти мятежи</w:t>
      </w:r>
      <w:r w:rsidRPr="007C17B2">
        <w:rPr>
          <w:color w:val="000000"/>
          <w:sz w:val="28"/>
          <w:szCs w:val="28"/>
        </w:rPr>
        <w:t xml:space="preserve">. </w:t>
      </w:r>
      <w:r w:rsidR="00694397">
        <w:rPr>
          <w:color w:val="000000"/>
          <w:sz w:val="28"/>
          <w:szCs w:val="28"/>
        </w:rPr>
        <w:t xml:space="preserve">В </w:t>
      </w:r>
      <w:r w:rsidRPr="007C17B2">
        <w:rPr>
          <w:color w:val="000000"/>
          <w:sz w:val="28"/>
          <w:szCs w:val="28"/>
        </w:rPr>
        <w:t>Саратов</w:t>
      </w:r>
      <w:r w:rsidR="00694397">
        <w:rPr>
          <w:color w:val="000000"/>
          <w:sz w:val="28"/>
          <w:szCs w:val="28"/>
        </w:rPr>
        <w:t>е</w:t>
      </w:r>
      <w:r w:rsidRPr="007C17B2">
        <w:rPr>
          <w:color w:val="000000"/>
          <w:sz w:val="28"/>
          <w:szCs w:val="28"/>
        </w:rPr>
        <w:t xml:space="preserve"> был</w:t>
      </w:r>
      <w:r w:rsidR="00694397">
        <w:rPr>
          <w:color w:val="000000"/>
          <w:sz w:val="28"/>
          <w:szCs w:val="28"/>
        </w:rPr>
        <w:t>о</w:t>
      </w:r>
      <w:r w:rsidRPr="007C17B2">
        <w:rPr>
          <w:color w:val="000000"/>
          <w:sz w:val="28"/>
          <w:szCs w:val="28"/>
        </w:rPr>
        <w:t xml:space="preserve"> объявлен</w:t>
      </w:r>
      <w:r w:rsidR="00694397">
        <w:rPr>
          <w:color w:val="000000"/>
          <w:sz w:val="28"/>
          <w:szCs w:val="28"/>
        </w:rPr>
        <w:t xml:space="preserve">о </w:t>
      </w:r>
      <w:r w:rsidRPr="007C17B2">
        <w:rPr>
          <w:color w:val="000000"/>
          <w:sz w:val="28"/>
          <w:szCs w:val="28"/>
        </w:rPr>
        <w:t>военно</w:t>
      </w:r>
      <w:r w:rsidR="00694397">
        <w:rPr>
          <w:color w:val="000000"/>
          <w:sz w:val="28"/>
          <w:szCs w:val="28"/>
        </w:rPr>
        <w:t>е положение</w:t>
      </w:r>
      <w:r w:rsidRPr="007C17B2">
        <w:rPr>
          <w:color w:val="000000"/>
          <w:sz w:val="28"/>
          <w:szCs w:val="28"/>
        </w:rPr>
        <w:t>. Исполнительный комитет Саратовского Совета мобилизовал все силы на подавление мятежа. 18 мая эсеровский мятеж был подавлен</w:t>
      </w:r>
      <w:r w:rsidR="00E464A1">
        <w:rPr>
          <w:color w:val="000000"/>
          <w:sz w:val="28"/>
          <w:szCs w:val="28"/>
        </w:rPr>
        <w:t xml:space="preserve"> вооруженными отрядами железнодорожников из Ртищева и Аткарска и рабочими Саратова</w:t>
      </w:r>
      <w:r w:rsidRPr="007C17B2">
        <w:rPr>
          <w:color w:val="000000"/>
          <w:sz w:val="28"/>
          <w:szCs w:val="28"/>
        </w:rPr>
        <w:t>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На юге губернии белые войска генерала Краснова дважды, летом и осенью 1918 г., окружали </w:t>
      </w:r>
      <w:proofErr w:type="gramStart"/>
      <w:r w:rsidRPr="007C17B2">
        <w:rPr>
          <w:color w:val="000000"/>
          <w:sz w:val="28"/>
          <w:szCs w:val="28"/>
        </w:rPr>
        <w:t>Царицын</w:t>
      </w:r>
      <w:proofErr w:type="gramEnd"/>
      <w:r w:rsidRPr="007C17B2">
        <w:rPr>
          <w:color w:val="000000"/>
          <w:sz w:val="28"/>
          <w:szCs w:val="28"/>
        </w:rPr>
        <w:t xml:space="preserve"> кольцом</w:t>
      </w:r>
      <w:r w:rsidR="00E82AFC">
        <w:rPr>
          <w:color w:val="000000"/>
          <w:sz w:val="28"/>
          <w:szCs w:val="28"/>
        </w:rPr>
        <w:t>.</w:t>
      </w:r>
      <w:r w:rsidR="007A2CD7">
        <w:rPr>
          <w:color w:val="000000"/>
          <w:sz w:val="28"/>
          <w:szCs w:val="28"/>
        </w:rPr>
        <w:t xml:space="preserve"> </w:t>
      </w:r>
      <w:r w:rsidR="00922506">
        <w:rPr>
          <w:color w:val="000000"/>
          <w:sz w:val="28"/>
          <w:szCs w:val="28"/>
        </w:rPr>
        <w:t>За</w:t>
      </w:r>
      <w:r w:rsidRPr="007C17B2">
        <w:rPr>
          <w:color w:val="000000"/>
          <w:sz w:val="28"/>
          <w:szCs w:val="28"/>
        </w:rPr>
        <w:t>щитники</w:t>
      </w:r>
      <w:r w:rsidR="00922506">
        <w:rPr>
          <w:color w:val="000000"/>
          <w:sz w:val="28"/>
          <w:szCs w:val="28"/>
        </w:rPr>
        <w:t xml:space="preserve"> города оба раза </w:t>
      </w:r>
      <w:r w:rsidRPr="007C17B2">
        <w:rPr>
          <w:color w:val="000000"/>
          <w:sz w:val="28"/>
          <w:szCs w:val="28"/>
        </w:rPr>
        <w:t xml:space="preserve"> </w:t>
      </w:r>
      <w:proofErr w:type="spellStart"/>
      <w:r w:rsidR="00922506">
        <w:rPr>
          <w:color w:val="000000"/>
          <w:sz w:val="28"/>
          <w:szCs w:val="28"/>
        </w:rPr>
        <w:t>отббрасывали</w:t>
      </w:r>
      <w:proofErr w:type="spellEnd"/>
      <w:r w:rsidRPr="007C17B2">
        <w:rPr>
          <w:color w:val="000000"/>
          <w:sz w:val="28"/>
          <w:szCs w:val="28"/>
        </w:rPr>
        <w:t xml:space="preserve"> Краснова за Дон. Таким образом, попытка белогвардейских войск Юга России соединиться через Саратов с белыми, наступавшими с востока, </w:t>
      </w:r>
      <w:r w:rsidR="00B73CD8">
        <w:rPr>
          <w:color w:val="000000"/>
          <w:sz w:val="28"/>
          <w:szCs w:val="28"/>
        </w:rPr>
        <w:t>была ликвидирована. Белогвардейцы</w:t>
      </w:r>
      <w:r w:rsidR="00844434">
        <w:rPr>
          <w:color w:val="000000"/>
          <w:sz w:val="28"/>
          <w:szCs w:val="28"/>
        </w:rPr>
        <w:t xml:space="preserve"> не смогл</w:t>
      </w:r>
      <w:r w:rsidRPr="007C17B2">
        <w:rPr>
          <w:color w:val="000000"/>
          <w:sz w:val="28"/>
          <w:szCs w:val="28"/>
        </w:rPr>
        <w:t>и лишить Советскую Республику важнейшей продовольственной базы.</w:t>
      </w:r>
    </w:p>
    <w:p w:rsidR="00D72CEB" w:rsidRPr="007C17B2" w:rsidRDefault="00844434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72CEB" w:rsidRPr="007C17B2">
        <w:rPr>
          <w:color w:val="000000"/>
          <w:sz w:val="28"/>
          <w:szCs w:val="28"/>
        </w:rPr>
        <w:t>нтисоветская интервенция усилилась</w:t>
      </w:r>
      <w:r>
        <w:rPr>
          <w:color w:val="000000"/>
          <w:sz w:val="28"/>
          <w:szCs w:val="28"/>
        </w:rPr>
        <w:t xml:space="preserve"> в 1919 году</w:t>
      </w:r>
      <w:r w:rsidR="00D72CEB" w:rsidRPr="007C17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это время</w:t>
      </w:r>
      <w:r w:rsidR="00D72CEB" w:rsidRPr="007C17B2">
        <w:rPr>
          <w:color w:val="000000"/>
          <w:sz w:val="28"/>
          <w:szCs w:val="28"/>
        </w:rPr>
        <w:t xml:space="preserve"> линия </w:t>
      </w:r>
      <w:proofErr w:type="spellStart"/>
      <w:proofErr w:type="gramStart"/>
      <w:r w:rsidR="00D72CEB" w:rsidRPr="007C17B2">
        <w:rPr>
          <w:color w:val="000000"/>
          <w:sz w:val="28"/>
          <w:szCs w:val="28"/>
        </w:rPr>
        <w:t>Bo</w:t>
      </w:r>
      <w:proofErr w:type="gramEnd"/>
      <w:r w:rsidR="00D72CEB" w:rsidRPr="007C17B2">
        <w:rPr>
          <w:color w:val="000000"/>
          <w:sz w:val="28"/>
          <w:szCs w:val="28"/>
        </w:rPr>
        <w:t>стoчного</w:t>
      </w:r>
      <w:proofErr w:type="spellEnd"/>
      <w:r w:rsidR="00D72CEB" w:rsidRPr="007C17B2">
        <w:rPr>
          <w:color w:val="000000"/>
          <w:sz w:val="28"/>
          <w:szCs w:val="28"/>
        </w:rPr>
        <w:t xml:space="preserve"> </w:t>
      </w:r>
      <w:proofErr w:type="spellStart"/>
      <w:r w:rsidR="00D72CEB" w:rsidRPr="007C17B2">
        <w:rPr>
          <w:color w:val="000000"/>
          <w:sz w:val="28"/>
          <w:szCs w:val="28"/>
        </w:rPr>
        <w:t>фpoнтa</w:t>
      </w:r>
      <w:proofErr w:type="spellEnd"/>
      <w:r w:rsidR="00D72CEB" w:rsidRPr="007C17B2">
        <w:rPr>
          <w:color w:val="000000"/>
          <w:sz w:val="28"/>
          <w:szCs w:val="28"/>
        </w:rPr>
        <w:t xml:space="preserve"> проходила по землям Саратовского Поволжья от Александров-Гая восточнее Новоузенска далее на Уральск.</w:t>
      </w:r>
    </w:p>
    <w:p w:rsidR="00D72CEB" w:rsidRPr="007C17B2" w:rsidRDefault="009F0683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М.В. Фрунзе </w:t>
      </w:r>
      <w:r w:rsidR="00E0405C">
        <w:rPr>
          <w:color w:val="000000"/>
          <w:sz w:val="28"/>
          <w:szCs w:val="28"/>
        </w:rPr>
        <w:t>командовал о</w:t>
      </w:r>
      <w:r w:rsidR="00D72CEB" w:rsidRPr="007C17B2">
        <w:rPr>
          <w:color w:val="000000"/>
          <w:sz w:val="28"/>
          <w:szCs w:val="28"/>
        </w:rPr>
        <w:t>пераци</w:t>
      </w:r>
      <w:r w:rsidR="00E0405C">
        <w:rPr>
          <w:color w:val="000000"/>
          <w:sz w:val="28"/>
          <w:szCs w:val="28"/>
        </w:rPr>
        <w:t>ей</w:t>
      </w:r>
      <w:r w:rsidR="00D72CEB" w:rsidRPr="007C17B2">
        <w:rPr>
          <w:color w:val="000000"/>
          <w:sz w:val="28"/>
          <w:szCs w:val="28"/>
        </w:rPr>
        <w:t xml:space="preserve"> по освобождению Уральска. Николаевск</w:t>
      </w:r>
      <w:r w:rsidR="00CB6DEE">
        <w:rPr>
          <w:color w:val="000000"/>
          <w:sz w:val="28"/>
          <w:szCs w:val="28"/>
        </w:rPr>
        <w:t>ая дивизия</w:t>
      </w:r>
      <w:r w:rsidR="00D72CEB" w:rsidRPr="007C17B2">
        <w:rPr>
          <w:color w:val="000000"/>
          <w:sz w:val="28"/>
          <w:szCs w:val="28"/>
        </w:rPr>
        <w:t xml:space="preserve">, </w:t>
      </w:r>
      <w:proofErr w:type="spellStart"/>
      <w:r w:rsidR="00D72CEB" w:rsidRPr="007C17B2">
        <w:rPr>
          <w:color w:val="000000"/>
          <w:sz w:val="28"/>
          <w:szCs w:val="28"/>
        </w:rPr>
        <w:t>Александрово</w:t>
      </w:r>
      <w:proofErr w:type="spellEnd"/>
      <w:r w:rsidR="00D72CEB" w:rsidRPr="007C17B2">
        <w:rPr>
          <w:color w:val="000000"/>
          <w:sz w:val="28"/>
          <w:szCs w:val="28"/>
        </w:rPr>
        <w:t>-Гай</w:t>
      </w:r>
      <w:r w:rsidR="00CB6DEE">
        <w:rPr>
          <w:color w:val="000000"/>
          <w:sz w:val="28"/>
          <w:szCs w:val="28"/>
        </w:rPr>
        <w:t>ская</w:t>
      </w:r>
      <w:r w:rsidR="00D72CEB" w:rsidRPr="007C17B2">
        <w:rPr>
          <w:color w:val="000000"/>
          <w:sz w:val="28"/>
          <w:szCs w:val="28"/>
        </w:rPr>
        <w:t xml:space="preserve"> бригада и первая бригада 25-й дивизии под командованием В.И. Чапаева развернули наступление на Уральск.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lastRenderedPageBreak/>
        <w:t>Весной </w:t>
      </w:r>
      <w:r w:rsidRPr="007C17B2">
        <w:rPr>
          <w:b/>
          <w:bCs/>
          <w:color w:val="000000"/>
          <w:sz w:val="28"/>
          <w:szCs w:val="28"/>
        </w:rPr>
        <w:t>1919 г.</w:t>
      </w:r>
      <w:r w:rsidRPr="007C17B2">
        <w:rPr>
          <w:color w:val="000000"/>
          <w:sz w:val="28"/>
          <w:szCs w:val="28"/>
        </w:rPr>
        <w:t xml:space="preserve"> Антанта организовала объединенный поход против Советской России.  </w:t>
      </w:r>
      <w:r w:rsidR="008E5CEC">
        <w:rPr>
          <w:color w:val="000000"/>
          <w:sz w:val="28"/>
          <w:szCs w:val="28"/>
        </w:rPr>
        <w:t>С</w:t>
      </w:r>
      <w:r w:rsidRPr="007C17B2">
        <w:rPr>
          <w:color w:val="000000"/>
          <w:sz w:val="28"/>
          <w:szCs w:val="28"/>
        </w:rPr>
        <w:t xml:space="preserve"> востока наступали армии Колчака</w:t>
      </w:r>
      <w:r w:rsidR="008E5CEC">
        <w:rPr>
          <w:color w:val="000000"/>
          <w:sz w:val="28"/>
          <w:szCs w:val="28"/>
        </w:rPr>
        <w:t>, а н</w:t>
      </w:r>
      <w:r w:rsidRPr="007C17B2">
        <w:rPr>
          <w:color w:val="000000"/>
          <w:sz w:val="28"/>
          <w:szCs w:val="28"/>
        </w:rPr>
        <w:t>а юге открыли военные действия белые войска Деникина.</w:t>
      </w:r>
    </w:p>
    <w:p w:rsidR="00D72CEB" w:rsidRPr="007C17B2" w:rsidRDefault="00F350FC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C17B2">
        <w:rPr>
          <w:color w:val="000000"/>
          <w:sz w:val="28"/>
          <w:szCs w:val="28"/>
        </w:rPr>
        <w:t xml:space="preserve">ойскам Колчака </w:t>
      </w:r>
      <w:r>
        <w:rPr>
          <w:color w:val="000000"/>
          <w:sz w:val="28"/>
          <w:szCs w:val="28"/>
        </w:rPr>
        <w:t xml:space="preserve"> в</w:t>
      </w:r>
      <w:r w:rsidR="00D72CEB" w:rsidRPr="007C17B2">
        <w:rPr>
          <w:color w:val="000000"/>
          <w:sz w:val="28"/>
          <w:szCs w:val="28"/>
        </w:rPr>
        <w:t xml:space="preserve"> марте — апреле 1919 г. удалось захватить крупные города Урала. Для организации отпора колчаковцам Восточный фронт нуждался в новых пополнениях</w:t>
      </w:r>
      <w:r>
        <w:rPr>
          <w:color w:val="000000"/>
          <w:sz w:val="28"/>
          <w:szCs w:val="28"/>
        </w:rPr>
        <w:t xml:space="preserve">, поэтому </w:t>
      </w:r>
      <w:r w:rsidR="00D72CEB" w:rsidRPr="007C17B2">
        <w:rPr>
          <w:color w:val="000000"/>
          <w:sz w:val="28"/>
          <w:szCs w:val="28"/>
        </w:rPr>
        <w:t> </w:t>
      </w:r>
      <w:r w:rsidR="00D72CEB" w:rsidRPr="007C17B2">
        <w:rPr>
          <w:b/>
          <w:bCs/>
          <w:color w:val="000000"/>
          <w:sz w:val="28"/>
          <w:szCs w:val="28"/>
        </w:rPr>
        <w:t>10 апреля 1919 г.</w:t>
      </w:r>
      <w:r w:rsidR="00D72CEB" w:rsidRPr="007C17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была </w:t>
      </w:r>
      <w:r w:rsidR="00D72CEB" w:rsidRPr="007C17B2">
        <w:rPr>
          <w:color w:val="000000"/>
          <w:sz w:val="28"/>
          <w:szCs w:val="28"/>
        </w:rPr>
        <w:t>объяв</w:t>
      </w:r>
      <w:r>
        <w:rPr>
          <w:color w:val="000000"/>
          <w:sz w:val="28"/>
          <w:szCs w:val="28"/>
        </w:rPr>
        <w:t>лена общая</w:t>
      </w:r>
      <w:r w:rsidR="00D72CEB" w:rsidRPr="007C17B2">
        <w:rPr>
          <w:color w:val="000000"/>
          <w:sz w:val="28"/>
          <w:szCs w:val="28"/>
        </w:rPr>
        <w:t xml:space="preserve"> мобилизаци</w:t>
      </w:r>
      <w:r>
        <w:rPr>
          <w:color w:val="000000"/>
          <w:sz w:val="28"/>
          <w:szCs w:val="28"/>
        </w:rPr>
        <w:t>я</w:t>
      </w:r>
      <w:r w:rsidR="00D72CEB" w:rsidRPr="007C17B2">
        <w:rPr>
          <w:color w:val="000000"/>
          <w:sz w:val="28"/>
          <w:szCs w:val="28"/>
        </w:rPr>
        <w:t xml:space="preserve"> рабочих и крестьян в армию.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b/>
          <w:bCs/>
          <w:color w:val="000000"/>
          <w:sz w:val="28"/>
          <w:szCs w:val="28"/>
        </w:rPr>
        <w:t>28 апреля 1919 г.</w:t>
      </w:r>
      <w:r w:rsidRPr="007C17B2">
        <w:rPr>
          <w:color w:val="000000"/>
          <w:sz w:val="28"/>
          <w:szCs w:val="28"/>
        </w:rPr>
        <w:t> советские войска Восточного фронта перешли в контрнаступление. 25-я Чапаевская дивизия</w:t>
      </w:r>
      <w:r w:rsidR="00D052FC">
        <w:rPr>
          <w:color w:val="000000"/>
          <w:sz w:val="28"/>
          <w:szCs w:val="28"/>
        </w:rPr>
        <w:t xml:space="preserve"> в составе Южной группы выступала против Колчака. Важную роль</w:t>
      </w:r>
      <w:r w:rsidRPr="007C17B2">
        <w:rPr>
          <w:color w:val="000000"/>
          <w:sz w:val="28"/>
          <w:szCs w:val="28"/>
        </w:rPr>
        <w:t xml:space="preserve"> </w:t>
      </w:r>
      <w:r w:rsidR="00E53749">
        <w:rPr>
          <w:color w:val="000000"/>
          <w:sz w:val="28"/>
          <w:szCs w:val="28"/>
        </w:rPr>
        <w:t>ее</w:t>
      </w:r>
      <w:r w:rsidRPr="007C17B2">
        <w:rPr>
          <w:color w:val="000000"/>
          <w:sz w:val="28"/>
          <w:szCs w:val="28"/>
        </w:rPr>
        <w:t xml:space="preserve"> части сыграли под Бугурусланом и Белебеем и </w:t>
      </w:r>
      <w:r w:rsidR="00E53749">
        <w:rPr>
          <w:color w:val="000000"/>
          <w:sz w:val="28"/>
          <w:szCs w:val="28"/>
        </w:rPr>
        <w:t xml:space="preserve">в </w:t>
      </w:r>
      <w:r w:rsidRPr="007C17B2">
        <w:rPr>
          <w:color w:val="000000"/>
          <w:sz w:val="28"/>
          <w:szCs w:val="28"/>
        </w:rPr>
        <w:t xml:space="preserve">освобождении г. Уфы. После </w:t>
      </w:r>
      <w:r w:rsidR="00BF5210">
        <w:rPr>
          <w:color w:val="000000"/>
          <w:sz w:val="28"/>
          <w:szCs w:val="28"/>
        </w:rPr>
        <w:t xml:space="preserve"> этого </w:t>
      </w:r>
      <w:r w:rsidRPr="007C17B2">
        <w:rPr>
          <w:color w:val="000000"/>
          <w:sz w:val="28"/>
          <w:szCs w:val="28"/>
        </w:rPr>
        <w:t>разгрома главной опасностью для Республики становится белогвардейская армия Деникина.</w:t>
      </w:r>
    </w:p>
    <w:p w:rsidR="00AB5212" w:rsidRPr="002E7D02" w:rsidRDefault="00D72CEB" w:rsidP="00AB521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В конце июня 1919 года советские войска вынуждены были отойти к северу от </w:t>
      </w:r>
      <w:proofErr w:type="spellStart"/>
      <w:r w:rsidRPr="007C17B2">
        <w:rPr>
          <w:color w:val="000000"/>
          <w:sz w:val="28"/>
          <w:szCs w:val="28"/>
        </w:rPr>
        <w:t>Царицина</w:t>
      </w:r>
      <w:proofErr w:type="spellEnd"/>
      <w:r w:rsidRPr="007C17B2">
        <w:rPr>
          <w:color w:val="000000"/>
          <w:sz w:val="28"/>
          <w:szCs w:val="28"/>
        </w:rPr>
        <w:t xml:space="preserve">.  </w:t>
      </w:r>
      <w:r w:rsidR="00AB5212" w:rsidRPr="002E7D02">
        <w:rPr>
          <w:bCs/>
          <w:color w:val="000000"/>
          <w:sz w:val="28"/>
          <w:szCs w:val="28"/>
        </w:rPr>
        <w:t>3 июля 1919 года в только что взятом Царицыне</w:t>
      </w:r>
      <w:r w:rsidR="00AB5212">
        <w:rPr>
          <w:bCs/>
          <w:color w:val="000000"/>
          <w:sz w:val="28"/>
          <w:szCs w:val="28"/>
        </w:rPr>
        <w:t xml:space="preserve"> Деникин подписал «Московскую директиву»</w:t>
      </w:r>
      <w:r w:rsidR="00AB5212" w:rsidRPr="002E7D02">
        <w:rPr>
          <w:bCs/>
          <w:color w:val="000000"/>
          <w:sz w:val="28"/>
          <w:szCs w:val="28"/>
        </w:rPr>
        <w:t xml:space="preserve">. В директиве было объявлено общее наступление белых войск в московском направлении через Саратов. 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Ожесточенные бои разгорелись на юге. Линия фронта прошла по территории Саратовской губернии. </w:t>
      </w:r>
      <w:r w:rsidR="00E6615F">
        <w:rPr>
          <w:color w:val="000000"/>
          <w:sz w:val="28"/>
          <w:szCs w:val="28"/>
        </w:rPr>
        <w:t>Город Балашов ч</w:t>
      </w:r>
      <w:r w:rsidRPr="007C17B2">
        <w:rPr>
          <w:color w:val="000000"/>
          <w:sz w:val="28"/>
          <w:szCs w:val="28"/>
        </w:rPr>
        <w:t>етыре раза переходил из рук в руки. 3 июля</w:t>
      </w:r>
      <w:r w:rsidR="00E6615F">
        <w:rPr>
          <w:color w:val="000000"/>
          <w:sz w:val="28"/>
          <w:szCs w:val="28"/>
        </w:rPr>
        <w:t xml:space="preserve"> 1919 года</w:t>
      </w:r>
      <w:r w:rsidRPr="007C17B2">
        <w:rPr>
          <w:color w:val="000000"/>
          <w:sz w:val="28"/>
          <w:szCs w:val="28"/>
        </w:rPr>
        <w:t xml:space="preserve"> </w:t>
      </w:r>
      <w:r w:rsidR="00EC50CC">
        <w:rPr>
          <w:color w:val="000000"/>
          <w:sz w:val="28"/>
          <w:szCs w:val="28"/>
        </w:rPr>
        <w:t>Кавказская армия Врангеля захватила</w:t>
      </w:r>
      <w:r w:rsidRPr="007C17B2">
        <w:rPr>
          <w:color w:val="000000"/>
          <w:sz w:val="28"/>
          <w:szCs w:val="28"/>
        </w:rPr>
        <w:t xml:space="preserve"> </w:t>
      </w:r>
      <w:r w:rsidR="00A15B59">
        <w:rPr>
          <w:color w:val="000000"/>
          <w:sz w:val="28"/>
          <w:szCs w:val="28"/>
        </w:rPr>
        <w:t xml:space="preserve">                            </w:t>
      </w:r>
      <w:r w:rsidR="00EC50CC">
        <w:rPr>
          <w:color w:val="000000"/>
          <w:sz w:val="28"/>
          <w:szCs w:val="28"/>
        </w:rPr>
        <w:t>г. Камышин и вышла</w:t>
      </w:r>
      <w:r w:rsidRPr="007C17B2">
        <w:rPr>
          <w:color w:val="000000"/>
          <w:sz w:val="28"/>
          <w:szCs w:val="28"/>
        </w:rPr>
        <w:t xml:space="preserve"> на подступы к Саратову.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>Губерния была объявлена на осадном положении. 25 процентов коммунистов губернии были мобилизованы на Южный фронт. По указанию В.И. Ленина в Саратовской губернии проводилась мобилизация всего трудоспособного населения на военно-полевое строительство.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>После разгрома Деникина и кратковременной передышки Антанта организовала против Советской Республики поход панской Польши и Врангеля. В период разгрома последнего похода Антанты Саратовская губерния являлась одной из баз, питающих фронты всем необходимым. В мае 1920 г. в губернии развернулась запись добровольцев на западный фронт.</w:t>
      </w:r>
    </w:p>
    <w:p w:rsidR="00D72CEB" w:rsidRPr="007C17B2" w:rsidRDefault="00D72CEB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lastRenderedPageBreak/>
        <w:t>К концу </w:t>
      </w:r>
      <w:r w:rsidRPr="007C17B2">
        <w:rPr>
          <w:b/>
          <w:bCs/>
          <w:color w:val="000000"/>
          <w:sz w:val="28"/>
          <w:szCs w:val="28"/>
        </w:rPr>
        <w:t>осени 1920 г.</w:t>
      </w:r>
      <w:r w:rsidRPr="007C17B2">
        <w:rPr>
          <w:color w:val="000000"/>
          <w:sz w:val="28"/>
          <w:szCs w:val="28"/>
        </w:rPr>
        <w:t> польские интервенты и барон Врангель были разбиты наголову. Советская Республика одержала победу в гражданской войне.</w:t>
      </w:r>
    </w:p>
    <w:p w:rsidR="001D5BBE" w:rsidRDefault="006A41DF" w:rsidP="001D5B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9F6525" w:rsidRPr="007C17B2">
        <w:rPr>
          <w:color w:val="000000"/>
          <w:sz w:val="28"/>
          <w:szCs w:val="28"/>
        </w:rPr>
        <w:t>Саратов стал центром формирования Восточной армии</w:t>
      </w:r>
      <w:r w:rsidR="00ED279F">
        <w:rPr>
          <w:color w:val="000000"/>
          <w:sz w:val="28"/>
          <w:szCs w:val="28"/>
        </w:rPr>
        <w:t xml:space="preserve">, которая </w:t>
      </w:r>
      <w:r w:rsidR="00ED279F" w:rsidRPr="007C17B2">
        <w:rPr>
          <w:color w:val="000000"/>
          <w:sz w:val="28"/>
          <w:szCs w:val="28"/>
        </w:rPr>
        <w:t xml:space="preserve"> выступила на подавление контрреволюционно</w:t>
      </w:r>
      <w:r w:rsidR="005C4743">
        <w:rPr>
          <w:color w:val="000000"/>
          <w:sz w:val="28"/>
          <w:szCs w:val="28"/>
        </w:rPr>
        <w:t>го казачьего мятежа в Астрахани</w:t>
      </w:r>
      <w:r w:rsidR="00ED279F" w:rsidRPr="007C17B2">
        <w:rPr>
          <w:color w:val="000000"/>
          <w:sz w:val="28"/>
          <w:szCs w:val="28"/>
        </w:rPr>
        <w:t xml:space="preserve"> </w:t>
      </w:r>
      <w:r w:rsidR="005C4743">
        <w:rPr>
          <w:color w:val="000000"/>
          <w:sz w:val="28"/>
          <w:szCs w:val="28"/>
        </w:rPr>
        <w:t xml:space="preserve"> и </w:t>
      </w:r>
      <w:r w:rsidR="00ED279F" w:rsidRPr="007C17B2">
        <w:rPr>
          <w:color w:val="000000"/>
          <w:sz w:val="28"/>
          <w:szCs w:val="28"/>
        </w:rPr>
        <w:t>обратил</w:t>
      </w:r>
      <w:r w:rsidR="005C4743">
        <w:rPr>
          <w:color w:val="000000"/>
          <w:sz w:val="28"/>
          <w:szCs w:val="28"/>
        </w:rPr>
        <w:t>а</w:t>
      </w:r>
      <w:r w:rsidR="00ED279F" w:rsidRPr="007C17B2">
        <w:rPr>
          <w:color w:val="000000"/>
          <w:sz w:val="28"/>
          <w:szCs w:val="28"/>
        </w:rPr>
        <w:t xml:space="preserve"> в бегство превосходящие силы белоказаков.</w:t>
      </w:r>
      <w:r w:rsidR="00A93328">
        <w:rPr>
          <w:color w:val="000000"/>
          <w:sz w:val="28"/>
          <w:szCs w:val="28"/>
        </w:rPr>
        <w:t xml:space="preserve"> В марте 2018 года была создана Особая армия для борьбы с </w:t>
      </w:r>
      <w:r w:rsidR="00A93328" w:rsidRPr="007C17B2">
        <w:rPr>
          <w:color w:val="000000"/>
          <w:sz w:val="28"/>
          <w:szCs w:val="28"/>
        </w:rPr>
        <w:t xml:space="preserve"> уральской контрреволюцией</w:t>
      </w:r>
      <w:r w:rsidR="00A93328">
        <w:rPr>
          <w:color w:val="000000"/>
          <w:sz w:val="28"/>
          <w:szCs w:val="28"/>
        </w:rPr>
        <w:t xml:space="preserve">, которая получила название </w:t>
      </w:r>
      <w:r w:rsidR="00A93328" w:rsidRPr="007C17B2">
        <w:rPr>
          <w:color w:val="000000"/>
          <w:sz w:val="28"/>
          <w:szCs w:val="28"/>
        </w:rPr>
        <w:t>“Сарато</w:t>
      </w:r>
      <w:r w:rsidR="00A93328">
        <w:rPr>
          <w:color w:val="000000"/>
          <w:sz w:val="28"/>
          <w:szCs w:val="28"/>
        </w:rPr>
        <w:t>вская Красная Армия”.</w:t>
      </w:r>
      <w:r w:rsidR="001D5BBE">
        <w:rPr>
          <w:color w:val="000000"/>
          <w:sz w:val="28"/>
          <w:szCs w:val="28"/>
        </w:rPr>
        <w:t xml:space="preserve"> И </w:t>
      </w:r>
      <w:r w:rsidR="00B66DDD" w:rsidRPr="00B66DDD">
        <w:rPr>
          <w:bCs/>
          <w:color w:val="000000"/>
          <w:sz w:val="28"/>
          <w:szCs w:val="28"/>
        </w:rPr>
        <w:t>в мае</w:t>
      </w:r>
      <w:r w:rsidR="001D5BBE" w:rsidRPr="00B66DDD">
        <w:rPr>
          <w:bCs/>
          <w:color w:val="000000"/>
          <w:sz w:val="28"/>
          <w:szCs w:val="28"/>
        </w:rPr>
        <w:t xml:space="preserve"> 1918 г</w:t>
      </w:r>
      <w:r w:rsidR="001D5BBE" w:rsidRPr="007C17B2">
        <w:rPr>
          <w:b/>
          <w:bCs/>
          <w:color w:val="000000"/>
          <w:sz w:val="28"/>
          <w:szCs w:val="28"/>
        </w:rPr>
        <w:t>.</w:t>
      </w:r>
      <w:r w:rsidR="001D5BBE" w:rsidRPr="007C17B2">
        <w:rPr>
          <w:color w:val="000000"/>
          <w:sz w:val="28"/>
          <w:szCs w:val="28"/>
        </w:rPr>
        <w:t> части “Сарато</w:t>
      </w:r>
      <w:r w:rsidR="001D5BBE">
        <w:rPr>
          <w:color w:val="000000"/>
          <w:sz w:val="28"/>
          <w:szCs w:val="28"/>
        </w:rPr>
        <w:t>вской Красной Армии»</w:t>
      </w:r>
      <w:r w:rsidR="001D5BBE" w:rsidRPr="007C17B2">
        <w:rPr>
          <w:color w:val="000000"/>
          <w:sz w:val="28"/>
          <w:szCs w:val="28"/>
        </w:rPr>
        <w:t xml:space="preserve"> повели наступ</w:t>
      </w:r>
      <w:r w:rsidR="00B66DDD">
        <w:rPr>
          <w:color w:val="000000"/>
          <w:sz w:val="28"/>
          <w:szCs w:val="28"/>
        </w:rPr>
        <w:t>ление в направлении г. Уральска</w:t>
      </w:r>
      <w:r w:rsidR="001D5BBE" w:rsidRPr="007C17B2">
        <w:rPr>
          <w:color w:val="000000"/>
          <w:sz w:val="28"/>
          <w:szCs w:val="28"/>
        </w:rPr>
        <w:t xml:space="preserve"> </w:t>
      </w:r>
      <w:r w:rsidR="00B66DDD">
        <w:rPr>
          <w:color w:val="000000"/>
          <w:sz w:val="28"/>
          <w:szCs w:val="28"/>
        </w:rPr>
        <w:t xml:space="preserve"> и </w:t>
      </w:r>
      <w:r w:rsidR="001D5BBE" w:rsidRPr="007C17B2">
        <w:rPr>
          <w:color w:val="000000"/>
          <w:sz w:val="28"/>
          <w:szCs w:val="28"/>
        </w:rPr>
        <w:t>влил</w:t>
      </w:r>
      <w:r w:rsidR="00B66DDD">
        <w:rPr>
          <w:color w:val="000000"/>
          <w:sz w:val="28"/>
          <w:szCs w:val="28"/>
        </w:rPr>
        <w:t>и</w:t>
      </w:r>
      <w:r w:rsidR="001D5BBE" w:rsidRPr="007C17B2">
        <w:rPr>
          <w:color w:val="000000"/>
          <w:sz w:val="28"/>
          <w:szCs w:val="28"/>
        </w:rPr>
        <w:t>сь в одно из  соединений Красной</w:t>
      </w:r>
      <w:r w:rsidR="001D5BBE">
        <w:rPr>
          <w:color w:val="000000"/>
          <w:sz w:val="28"/>
          <w:szCs w:val="28"/>
        </w:rPr>
        <w:t xml:space="preserve"> Армии – в </w:t>
      </w:r>
      <w:r w:rsidR="001D5BBE" w:rsidRPr="007C17B2">
        <w:rPr>
          <w:color w:val="000000"/>
          <w:sz w:val="28"/>
          <w:szCs w:val="28"/>
        </w:rPr>
        <w:t xml:space="preserve"> 4-ю армию Восточного фронта.</w:t>
      </w:r>
      <w:r w:rsidR="00B66DDD" w:rsidRPr="00B66DDD">
        <w:rPr>
          <w:color w:val="000000"/>
          <w:sz w:val="28"/>
          <w:szCs w:val="28"/>
        </w:rPr>
        <w:t xml:space="preserve"> </w:t>
      </w:r>
      <w:r w:rsidR="00B66DDD">
        <w:rPr>
          <w:color w:val="000000"/>
          <w:sz w:val="28"/>
          <w:szCs w:val="28"/>
        </w:rPr>
        <w:t xml:space="preserve"> В это же время </w:t>
      </w:r>
      <w:r w:rsidR="00B66DDD" w:rsidRPr="007C17B2">
        <w:rPr>
          <w:color w:val="000000"/>
          <w:sz w:val="28"/>
          <w:szCs w:val="28"/>
        </w:rPr>
        <w:t>мятежные чехословацкие части</w:t>
      </w:r>
      <w:r w:rsidR="00B66DDD">
        <w:rPr>
          <w:color w:val="000000"/>
          <w:sz w:val="28"/>
          <w:szCs w:val="28"/>
        </w:rPr>
        <w:t xml:space="preserve"> были разгромлены</w:t>
      </w:r>
      <w:r w:rsidR="00B66DDD" w:rsidRPr="007C17B2">
        <w:rPr>
          <w:color w:val="000000"/>
          <w:sz w:val="28"/>
          <w:szCs w:val="28"/>
        </w:rPr>
        <w:t>.</w:t>
      </w:r>
    </w:p>
    <w:p w:rsidR="00FA70B7" w:rsidRPr="007C17B2" w:rsidRDefault="00FA70B7" w:rsidP="001D5B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7B2">
        <w:rPr>
          <w:color w:val="000000"/>
          <w:sz w:val="28"/>
          <w:szCs w:val="28"/>
        </w:rPr>
        <w:t xml:space="preserve">В период разгрома последнего похода Антанты </w:t>
      </w:r>
      <w:r>
        <w:rPr>
          <w:color w:val="000000"/>
          <w:sz w:val="28"/>
          <w:szCs w:val="28"/>
        </w:rPr>
        <w:t xml:space="preserve"> в 2019 году </w:t>
      </w:r>
      <w:r w:rsidRPr="007C17B2">
        <w:rPr>
          <w:color w:val="000000"/>
          <w:sz w:val="28"/>
          <w:szCs w:val="28"/>
        </w:rPr>
        <w:t>Саратовская губерния являлась одной из баз, питающих фронты всем необходимым</w:t>
      </w:r>
      <w:r>
        <w:rPr>
          <w:color w:val="000000"/>
          <w:sz w:val="28"/>
          <w:szCs w:val="28"/>
        </w:rPr>
        <w:t>.</w:t>
      </w:r>
    </w:p>
    <w:p w:rsidR="00ED279F" w:rsidRPr="007C17B2" w:rsidRDefault="00ED279F" w:rsidP="00ED279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A47B0" w:rsidRDefault="006A47B0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A47B0" w:rsidRDefault="006A47B0" w:rsidP="007C17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43EDD" w:rsidRPr="00D35820" w:rsidRDefault="00D43EDD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35820">
        <w:rPr>
          <w:b/>
          <w:color w:val="000000"/>
          <w:sz w:val="28"/>
          <w:szCs w:val="28"/>
        </w:rPr>
        <w:lastRenderedPageBreak/>
        <w:t xml:space="preserve">Глава </w:t>
      </w:r>
      <w:r w:rsidRPr="00D35820">
        <w:rPr>
          <w:b/>
          <w:color w:val="000000"/>
          <w:sz w:val="28"/>
          <w:szCs w:val="28"/>
          <w:lang w:val="en-US"/>
        </w:rPr>
        <w:t>II</w:t>
      </w:r>
      <w:r w:rsidRPr="00D35820">
        <w:rPr>
          <w:b/>
          <w:color w:val="000000"/>
          <w:sz w:val="28"/>
          <w:szCs w:val="28"/>
        </w:rPr>
        <w:t>.</w:t>
      </w:r>
      <w:r w:rsidR="00F75E1F" w:rsidRPr="00D35820">
        <w:rPr>
          <w:b/>
          <w:color w:val="000000"/>
          <w:sz w:val="28"/>
          <w:szCs w:val="28"/>
        </w:rPr>
        <w:t xml:space="preserve"> История героя В.Ф. Бабушкина </w:t>
      </w:r>
    </w:p>
    <w:p w:rsidR="00760C3C" w:rsidRPr="00FF4585" w:rsidRDefault="009554C7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 xml:space="preserve">Хочу рассказать о </w:t>
      </w:r>
      <w:r w:rsidR="00760C3C" w:rsidRPr="00FF4585">
        <w:rPr>
          <w:color w:val="000000"/>
          <w:sz w:val="28"/>
          <w:szCs w:val="28"/>
        </w:rPr>
        <w:t>Виктор</w:t>
      </w:r>
      <w:r w:rsidRPr="00FF4585">
        <w:rPr>
          <w:color w:val="000000"/>
          <w:sz w:val="28"/>
          <w:szCs w:val="28"/>
        </w:rPr>
        <w:t>е</w:t>
      </w:r>
      <w:r w:rsidR="00760C3C" w:rsidRPr="00FF4585">
        <w:rPr>
          <w:color w:val="000000"/>
          <w:sz w:val="28"/>
          <w:szCs w:val="28"/>
        </w:rPr>
        <w:t xml:space="preserve"> Фёдорович</w:t>
      </w:r>
      <w:r w:rsidRPr="00FF4585">
        <w:rPr>
          <w:color w:val="000000"/>
          <w:sz w:val="28"/>
          <w:szCs w:val="28"/>
        </w:rPr>
        <w:t>е</w:t>
      </w:r>
      <w:r w:rsidR="00760C3C" w:rsidRPr="00FF4585">
        <w:rPr>
          <w:color w:val="000000"/>
          <w:sz w:val="28"/>
          <w:szCs w:val="28"/>
        </w:rPr>
        <w:t xml:space="preserve"> Бабушкин</w:t>
      </w:r>
      <w:r w:rsidRPr="00FF4585">
        <w:rPr>
          <w:color w:val="000000"/>
          <w:sz w:val="28"/>
          <w:szCs w:val="28"/>
        </w:rPr>
        <w:t>е</w:t>
      </w:r>
      <w:r w:rsidR="00097BF1" w:rsidRPr="00FF4585">
        <w:rPr>
          <w:color w:val="000000"/>
          <w:sz w:val="28"/>
          <w:szCs w:val="28"/>
        </w:rPr>
        <w:t xml:space="preserve"> – </w:t>
      </w:r>
      <w:r w:rsidR="00266026" w:rsidRPr="00FF4585">
        <w:rPr>
          <w:color w:val="000000"/>
          <w:sz w:val="28"/>
          <w:szCs w:val="28"/>
        </w:rPr>
        <w:t>русский советский писатель</w:t>
      </w:r>
      <w:r w:rsidR="00C03F25">
        <w:rPr>
          <w:color w:val="000000"/>
          <w:sz w:val="28"/>
          <w:szCs w:val="28"/>
        </w:rPr>
        <w:t>,</w:t>
      </w:r>
      <w:r w:rsidR="00266026" w:rsidRPr="00FF4585">
        <w:rPr>
          <w:color w:val="000000"/>
          <w:sz w:val="28"/>
          <w:szCs w:val="28"/>
        </w:rPr>
        <w:t xml:space="preserve"> </w:t>
      </w:r>
      <w:r w:rsidR="00097BF1" w:rsidRPr="00FF4585">
        <w:rPr>
          <w:color w:val="000000"/>
          <w:sz w:val="28"/>
          <w:szCs w:val="28"/>
        </w:rPr>
        <w:t xml:space="preserve"> </w:t>
      </w:r>
      <w:r w:rsidR="00231BFA" w:rsidRPr="00FF4585">
        <w:rPr>
          <w:color w:val="000000"/>
          <w:sz w:val="28"/>
          <w:szCs w:val="28"/>
        </w:rPr>
        <w:t>рабочий-большевик</w:t>
      </w:r>
      <w:r w:rsidR="00266026" w:rsidRPr="00FF4585">
        <w:rPr>
          <w:color w:val="000000"/>
          <w:sz w:val="28"/>
          <w:szCs w:val="28"/>
        </w:rPr>
        <w:t>,</w:t>
      </w:r>
      <w:r w:rsidR="00760C3C" w:rsidRPr="00FF4585">
        <w:rPr>
          <w:color w:val="000000"/>
          <w:sz w:val="28"/>
          <w:szCs w:val="28"/>
        </w:rPr>
        <w:t> </w:t>
      </w:r>
      <w:r w:rsidR="00231BFA" w:rsidRPr="00FF4585">
        <w:rPr>
          <w:color w:val="000000"/>
          <w:sz w:val="28"/>
          <w:szCs w:val="28"/>
        </w:rPr>
        <w:t>активный борец за установление Советской власти в </w:t>
      </w:r>
      <w:hyperlink r:id="rId11" w:tooltip="Саратов" w:history="1">
        <w:r w:rsidR="00231BFA" w:rsidRPr="00FF4585">
          <w:rPr>
            <w:color w:val="000000"/>
            <w:sz w:val="28"/>
            <w:szCs w:val="28"/>
          </w:rPr>
          <w:t>Саратове</w:t>
        </w:r>
      </w:hyperlink>
      <w:r w:rsidR="00231BFA" w:rsidRPr="00FF4585">
        <w:rPr>
          <w:color w:val="000000"/>
          <w:sz w:val="28"/>
          <w:szCs w:val="28"/>
        </w:rPr>
        <w:t>, начальник губернской милиции</w:t>
      </w:r>
      <w:r w:rsidR="00266026" w:rsidRPr="00FF4585">
        <w:rPr>
          <w:color w:val="000000"/>
          <w:sz w:val="28"/>
          <w:szCs w:val="28"/>
        </w:rPr>
        <w:t xml:space="preserve"> с </w:t>
      </w:r>
      <w:r w:rsidR="00231BFA" w:rsidRPr="00FF4585">
        <w:rPr>
          <w:color w:val="000000"/>
          <w:sz w:val="28"/>
          <w:szCs w:val="28"/>
        </w:rPr>
        <w:t>1920</w:t>
      </w:r>
      <w:r w:rsidR="00266026" w:rsidRPr="00FF4585">
        <w:rPr>
          <w:color w:val="000000"/>
          <w:sz w:val="28"/>
          <w:szCs w:val="28"/>
        </w:rPr>
        <w:t xml:space="preserve"> года</w:t>
      </w:r>
      <w:r w:rsidR="00231BFA" w:rsidRPr="00FF4585">
        <w:rPr>
          <w:color w:val="000000"/>
          <w:sz w:val="28"/>
          <w:szCs w:val="28"/>
        </w:rPr>
        <w:t xml:space="preserve">. 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 xml:space="preserve">Родился </w:t>
      </w:r>
      <w:r w:rsidR="00266026" w:rsidRPr="00FF4585">
        <w:rPr>
          <w:color w:val="000000"/>
          <w:sz w:val="28"/>
          <w:szCs w:val="28"/>
        </w:rPr>
        <w:t xml:space="preserve">он </w:t>
      </w:r>
      <w:r w:rsidRPr="00FF4585">
        <w:rPr>
          <w:color w:val="000000"/>
          <w:sz w:val="28"/>
          <w:szCs w:val="28"/>
        </w:rPr>
        <w:t>в 1894 году в </w:t>
      </w:r>
      <w:r w:rsidR="001803DA">
        <w:rPr>
          <w:color w:val="000000"/>
          <w:sz w:val="28"/>
          <w:szCs w:val="28"/>
        </w:rPr>
        <w:t xml:space="preserve"> </w:t>
      </w:r>
      <w:hyperlink r:id="rId12" w:tooltip="Саратов" w:history="1">
        <w:r w:rsidRPr="00FF4585">
          <w:rPr>
            <w:color w:val="000000"/>
            <w:sz w:val="28"/>
            <w:szCs w:val="28"/>
          </w:rPr>
          <w:t>Саратове</w:t>
        </w:r>
      </w:hyperlink>
      <w:r w:rsidRPr="00FF4585">
        <w:rPr>
          <w:color w:val="000000"/>
          <w:sz w:val="28"/>
          <w:szCs w:val="28"/>
        </w:rPr>
        <w:t> </w:t>
      </w:r>
      <w:r w:rsidR="001803DA">
        <w:rPr>
          <w:color w:val="000000"/>
          <w:sz w:val="28"/>
          <w:szCs w:val="28"/>
        </w:rPr>
        <w:t xml:space="preserve"> </w:t>
      </w:r>
      <w:r w:rsidRPr="00FF4585">
        <w:rPr>
          <w:color w:val="000000"/>
          <w:sz w:val="28"/>
          <w:szCs w:val="28"/>
        </w:rPr>
        <w:t>в семье литейщика железнодорожных мастерских.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11 лет, после окончания трехклассной школы, поступил учеником в слесарную мастерскую.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F4585">
        <w:rPr>
          <w:color w:val="000000"/>
          <w:sz w:val="28"/>
          <w:szCs w:val="28"/>
        </w:rPr>
        <w:t xml:space="preserve">Работал на фабриках, заводах и мастерских, на пароходах: </w:t>
      </w:r>
      <w:r w:rsidR="00D06023" w:rsidRPr="00FF4585">
        <w:rPr>
          <w:color w:val="000000"/>
          <w:sz w:val="28"/>
          <w:szCs w:val="28"/>
        </w:rPr>
        <w:t xml:space="preserve">и </w:t>
      </w:r>
      <w:r w:rsidRPr="00FF4585">
        <w:rPr>
          <w:color w:val="000000"/>
          <w:sz w:val="28"/>
          <w:szCs w:val="28"/>
        </w:rPr>
        <w:t>кочегар</w:t>
      </w:r>
      <w:r w:rsidR="00D06023" w:rsidRPr="00FF4585">
        <w:rPr>
          <w:color w:val="000000"/>
          <w:sz w:val="28"/>
          <w:szCs w:val="28"/>
        </w:rPr>
        <w:t>ом</w:t>
      </w:r>
      <w:r w:rsidRPr="00FF4585">
        <w:rPr>
          <w:color w:val="000000"/>
          <w:sz w:val="28"/>
          <w:szCs w:val="28"/>
        </w:rPr>
        <w:t>,</w:t>
      </w:r>
      <w:r w:rsidR="00D06023" w:rsidRPr="00FF4585">
        <w:rPr>
          <w:color w:val="000000"/>
          <w:sz w:val="28"/>
          <w:szCs w:val="28"/>
        </w:rPr>
        <w:t xml:space="preserve"> и </w:t>
      </w:r>
      <w:r w:rsidRPr="00FF4585">
        <w:rPr>
          <w:color w:val="000000"/>
          <w:sz w:val="28"/>
          <w:szCs w:val="28"/>
        </w:rPr>
        <w:t xml:space="preserve"> масленщик</w:t>
      </w:r>
      <w:r w:rsidR="00D06023" w:rsidRPr="00FF4585">
        <w:rPr>
          <w:color w:val="000000"/>
          <w:sz w:val="28"/>
          <w:szCs w:val="28"/>
        </w:rPr>
        <w:t>ом</w:t>
      </w:r>
      <w:r w:rsidRPr="00FF4585">
        <w:rPr>
          <w:color w:val="000000"/>
          <w:sz w:val="28"/>
          <w:szCs w:val="28"/>
        </w:rPr>
        <w:t xml:space="preserve">, </w:t>
      </w:r>
      <w:r w:rsidR="00D06023" w:rsidRPr="00FF4585">
        <w:rPr>
          <w:color w:val="000000"/>
          <w:sz w:val="28"/>
          <w:szCs w:val="28"/>
        </w:rPr>
        <w:t xml:space="preserve">и </w:t>
      </w:r>
      <w:r w:rsidRPr="00FF4585">
        <w:rPr>
          <w:color w:val="000000"/>
          <w:sz w:val="28"/>
          <w:szCs w:val="28"/>
        </w:rPr>
        <w:t>машинист</w:t>
      </w:r>
      <w:r w:rsidR="00D06023" w:rsidRPr="00FF4585">
        <w:rPr>
          <w:color w:val="000000"/>
          <w:sz w:val="28"/>
          <w:szCs w:val="28"/>
        </w:rPr>
        <w:t>ом</w:t>
      </w:r>
      <w:r w:rsidRPr="00FF4585">
        <w:rPr>
          <w:color w:val="000000"/>
          <w:sz w:val="28"/>
          <w:szCs w:val="28"/>
        </w:rPr>
        <w:t>,</w:t>
      </w:r>
      <w:r w:rsidR="00D06023" w:rsidRPr="00FF4585">
        <w:rPr>
          <w:color w:val="000000"/>
          <w:sz w:val="28"/>
          <w:szCs w:val="28"/>
        </w:rPr>
        <w:t xml:space="preserve"> и </w:t>
      </w:r>
      <w:r w:rsidRPr="00FF4585">
        <w:rPr>
          <w:color w:val="000000"/>
          <w:sz w:val="28"/>
          <w:szCs w:val="28"/>
        </w:rPr>
        <w:t xml:space="preserve"> литейщик</w:t>
      </w:r>
      <w:r w:rsidR="00D06023" w:rsidRPr="00FF4585">
        <w:rPr>
          <w:color w:val="000000"/>
          <w:sz w:val="28"/>
          <w:szCs w:val="28"/>
        </w:rPr>
        <w:t>ом</w:t>
      </w:r>
      <w:r w:rsidRPr="00FF4585">
        <w:rPr>
          <w:color w:val="000000"/>
          <w:sz w:val="28"/>
          <w:szCs w:val="28"/>
        </w:rPr>
        <w:t>, шахтер</w:t>
      </w:r>
      <w:r w:rsidR="00D06023" w:rsidRPr="00FF4585">
        <w:rPr>
          <w:color w:val="000000"/>
          <w:sz w:val="28"/>
          <w:szCs w:val="28"/>
        </w:rPr>
        <w:t>ом</w:t>
      </w:r>
      <w:r w:rsidRPr="00FF4585">
        <w:rPr>
          <w:color w:val="000000"/>
          <w:sz w:val="28"/>
          <w:szCs w:val="28"/>
        </w:rPr>
        <w:t>, слесар</w:t>
      </w:r>
      <w:r w:rsidR="00D06023" w:rsidRPr="00FF4585">
        <w:rPr>
          <w:color w:val="000000"/>
          <w:sz w:val="28"/>
          <w:szCs w:val="28"/>
        </w:rPr>
        <w:t>ем</w:t>
      </w:r>
      <w:r w:rsidRPr="00FF4585">
        <w:rPr>
          <w:color w:val="000000"/>
          <w:sz w:val="28"/>
          <w:szCs w:val="28"/>
        </w:rPr>
        <w:t>.</w:t>
      </w:r>
      <w:proofErr w:type="gramEnd"/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1914 году в Саратове, работая в железнодорожных мастерских, вступил в </w:t>
      </w:r>
      <w:hyperlink r:id="rId13" w:tooltip="РСДРП(б)" w:history="1">
        <w:r w:rsidRPr="00FF4585">
          <w:rPr>
            <w:color w:val="000000"/>
            <w:sz w:val="28"/>
            <w:szCs w:val="28"/>
          </w:rPr>
          <w:t>РСДР</w:t>
        </w:r>
        <w:proofErr w:type="gramStart"/>
        <w:r w:rsidRPr="00FF4585">
          <w:rPr>
            <w:color w:val="000000"/>
            <w:sz w:val="28"/>
            <w:szCs w:val="28"/>
          </w:rPr>
          <w:t>П(</w:t>
        </w:r>
        <w:proofErr w:type="gramEnd"/>
        <w:r w:rsidRPr="00FF4585">
          <w:rPr>
            <w:color w:val="000000"/>
            <w:sz w:val="28"/>
            <w:szCs w:val="28"/>
          </w:rPr>
          <w:t>б)</w:t>
        </w:r>
      </w:hyperlink>
      <w:r w:rsidRPr="00FF4585">
        <w:rPr>
          <w:color w:val="000000"/>
          <w:sz w:val="28"/>
          <w:szCs w:val="28"/>
        </w:rPr>
        <w:t>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1916 г. за активное участие в забастовке был репрессирован, уволен из мастерских и отправлен на фронт.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Революция и Гражданская война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апреле 1917 года вернулся в Саратов и вновь поступил в железнодорожные мастерские, как большевик принял активное участие в революционных событиях.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Участвовал в захвате власти в Саратове. Был членом первого большевистского президиума и членом исполкома Совета рабочих и солдатских депутатов.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 xml:space="preserve">Участвовал в организации в городе отрядов Красной Армии, в создании губернской милиции. Командовал отрядом в боях с </w:t>
      </w:r>
      <w:proofErr w:type="spellStart"/>
      <w:r w:rsidRPr="00FF4585">
        <w:rPr>
          <w:color w:val="000000"/>
          <w:sz w:val="28"/>
          <w:szCs w:val="28"/>
        </w:rPr>
        <w:t>чехословаками</w:t>
      </w:r>
      <w:proofErr w:type="spellEnd"/>
      <w:r w:rsidRPr="00FF4585">
        <w:rPr>
          <w:color w:val="000000"/>
          <w:sz w:val="28"/>
          <w:szCs w:val="28"/>
        </w:rPr>
        <w:t>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1918 году — начальник охраны в правлении </w:t>
      </w:r>
      <w:proofErr w:type="spellStart"/>
      <w:r w:rsidR="007F3179">
        <w:fldChar w:fldCharType="begin"/>
      </w:r>
      <w:r w:rsidR="007F3179">
        <w:instrText xml:space="preserve"> HYPERLINK "https://ru.wikipedia.org/wiki/%D0%A0%D1%8F%D0%B7%D0%B0%D0%BD%D0%BE-%D0%A3%D1%80%D0%B0%D0%BB%D1%8C%D1%81%D0%BA%D0%B0%D1%8F_%D0%B6%D0%B5%D0%BB%D0%B5%D0%B7%D0%BD%D0%B0%D1%8F_%D0%B4%D0%BE%D1%80%D0%BE%D0%B3%D0%B0" \o "Рязано-Уральская железная дорога" </w:instrText>
      </w:r>
      <w:r w:rsidR="007F3179">
        <w:fldChar w:fldCharType="separate"/>
      </w:r>
      <w:r w:rsidRPr="00FF4585">
        <w:rPr>
          <w:color w:val="000000"/>
          <w:sz w:val="28"/>
          <w:szCs w:val="28"/>
        </w:rPr>
        <w:t>Рязано</w:t>
      </w:r>
      <w:proofErr w:type="spellEnd"/>
      <w:r w:rsidRPr="00FF4585">
        <w:rPr>
          <w:color w:val="000000"/>
          <w:sz w:val="28"/>
          <w:szCs w:val="28"/>
        </w:rPr>
        <w:t>-Уральской железной дороги</w:t>
      </w:r>
      <w:r w:rsidR="007F3179">
        <w:rPr>
          <w:color w:val="000000"/>
          <w:sz w:val="28"/>
          <w:szCs w:val="28"/>
        </w:rPr>
        <w:fldChar w:fldCharType="end"/>
      </w:r>
      <w:r w:rsidRPr="00FF4585">
        <w:rPr>
          <w:color w:val="000000"/>
          <w:sz w:val="28"/>
          <w:szCs w:val="28"/>
        </w:rPr>
        <w:t>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1919 году — комиссар почтового телеграфного округа, начальник штаба обороны Южного фронта, в течение года — командир караульного полка в Саратове.</w:t>
      </w:r>
    </w:p>
    <w:p w:rsidR="00760C3C" w:rsidRPr="00FF4585" w:rsidRDefault="00760C3C" w:rsidP="00FF45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585">
        <w:rPr>
          <w:color w:val="000000"/>
          <w:sz w:val="28"/>
          <w:szCs w:val="28"/>
        </w:rPr>
        <w:t>В 1920 г. он назначен начальником губернской милиции.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lastRenderedPageBreak/>
        <w:t xml:space="preserve">Писатель Виктор Бабушкин еще при жизни обрел в Саратове статус классика пролетарской литературы. «Будучи еще юношей, он принимал участие в большевистском подполье, а после возвращения с фронта первой империалистической войны стал активным организатором Совета рабочих, крестьянских и солдатских депутатов», – такими словами открывались авторские сборники 1950-х годов. Жизнеописания Бабушкина неизменно включали в себя следующие пассажи: «Потомственный рабочий до конца своей жизни оставался верным сыном ленинской партии, солдатом революции. По заданию исполкома Бабушкин организует в Саратове Красную гвардию, участвует в подавлении мятежа белоказаков, проводит операцию по захвату банков, налаживает работу почты и телеграфа, руководит охраной железной дороги, деятельностью губернской милиции, а затем комиссаром отправляется на </w:t>
      </w:r>
      <w:proofErr w:type="spellStart"/>
      <w:r w:rsidRPr="00B7643C">
        <w:rPr>
          <w:color w:val="000000"/>
          <w:sz w:val="28"/>
          <w:szCs w:val="28"/>
        </w:rPr>
        <w:t>колчаковский</w:t>
      </w:r>
      <w:proofErr w:type="spellEnd"/>
      <w:r w:rsidRPr="00B7643C">
        <w:rPr>
          <w:color w:val="000000"/>
          <w:sz w:val="28"/>
          <w:szCs w:val="28"/>
        </w:rPr>
        <w:t xml:space="preserve"> фронт»</w:t>
      </w:r>
      <w:hyperlink r:id="rId14" w:anchor="_edn2" w:history="1"/>
      <w:r w:rsidRPr="00B7643C">
        <w:rPr>
          <w:color w:val="000000"/>
          <w:sz w:val="28"/>
          <w:szCs w:val="28"/>
        </w:rPr>
        <w:t>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t xml:space="preserve">Писательская биография Виктора Федоровича неизменно подавалась в героизированном виде: «Пока </w:t>
      </w:r>
      <w:proofErr w:type="gramStart"/>
      <w:r w:rsidRPr="00B7643C">
        <w:rPr>
          <w:color w:val="000000"/>
          <w:sz w:val="28"/>
          <w:szCs w:val="28"/>
        </w:rPr>
        <w:t>шла война и надо было</w:t>
      </w:r>
      <w:proofErr w:type="gramEnd"/>
      <w:r w:rsidRPr="00B7643C">
        <w:rPr>
          <w:color w:val="000000"/>
          <w:sz w:val="28"/>
          <w:szCs w:val="28"/>
        </w:rPr>
        <w:t xml:space="preserve"> держать в руках винтовку, он редко брался за перо. Только в 1921 году он полностью отдался любимому делу». А дальше, как правило, шли общие фразы: </w:t>
      </w:r>
      <w:proofErr w:type="gramStart"/>
      <w:r w:rsidRPr="00B7643C">
        <w:rPr>
          <w:color w:val="000000"/>
          <w:sz w:val="28"/>
          <w:szCs w:val="28"/>
        </w:rPr>
        <w:t>«Множество рассказов, очерков, фельетонов Бабушкина печаталось в различных, главным образом, приволжских, газетах, журналах, альманахах».</w:t>
      </w:r>
      <w:proofErr w:type="gramEnd"/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t>О том, что Виктор Бабушкин был первым саратовским писателем, попавшим под каток политических репрессий, умалчивалось, а информация о причинах его ареста была недоступна.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t>Между тем в ГАНИСО сохранились четыре учетные карточки члена ВК</w:t>
      </w:r>
      <w:proofErr w:type="gramStart"/>
      <w:r w:rsidRPr="00B7643C">
        <w:rPr>
          <w:color w:val="000000"/>
          <w:sz w:val="28"/>
          <w:szCs w:val="28"/>
        </w:rPr>
        <w:t>П(</w:t>
      </w:r>
      <w:proofErr w:type="gramEnd"/>
      <w:r w:rsidRPr="00B7643C">
        <w:rPr>
          <w:color w:val="000000"/>
          <w:sz w:val="28"/>
          <w:szCs w:val="28"/>
        </w:rPr>
        <w:t>б) Виктора Бабушкина, где подробно описана его биография. Расхождений в этих документах практически нет, разве что в карточке 1928 г. он назван русским, в одной из карточек 1930 г. – малороссом, в другой – того же 1930 г. – великороссом, а в формуляре 1934 г. Бабушкин снова становится русским.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lastRenderedPageBreak/>
        <w:t>Согласно документам, Бабушкин 12 лет работал слесарем по найму, образования не имел, в соответствующей графе записано «самоучка» или «самообразование».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t>В 1914 г. вступи</w:t>
      </w:r>
      <w:proofErr w:type="gramStart"/>
      <w:r w:rsidRPr="00B7643C">
        <w:rPr>
          <w:color w:val="000000"/>
          <w:sz w:val="28"/>
          <w:szCs w:val="28"/>
        </w:rPr>
        <w:t>л в РСДРП</w:t>
      </w:r>
      <w:proofErr w:type="gramEnd"/>
      <w:r w:rsidRPr="00B7643C">
        <w:rPr>
          <w:color w:val="000000"/>
          <w:sz w:val="28"/>
          <w:szCs w:val="28"/>
        </w:rPr>
        <w:t>.</w:t>
      </w:r>
    </w:p>
    <w:p w:rsidR="00C03F25" w:rsidRPr="00B7643C" w:rsidRDefault="00C03F25" w:rsidP="00B764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43C">
        <w:rPr>
          <w:color w:val="000000"/>
          <w:sz w:val="28"/>
          <w:szCs w:val="28"/>
        </w:rPr>
        <w:t xml:space="preserve">В 1918 г. Бабушкин служил начальником охраны в правлении </w:t>
      </w:r>
      <w:proofErr w:type="spellStart"/>
      <w:r w:rsidRPr="00B7643C">
        <w:rPr>
          <w:color w:val="000000"/>
          <w:sz w:val="28"/>
          <w:szCs w:val="28"/>
        </w:rPr>
        <w:t>Рязано</w:t>
      </w:r>
      <w:proofErr w:type="spellEnd"/>
      <w:r w:rsidRPr="00B7643C">
        <w:rPr>
          <w:color w:val="000000"/>
          <w:sz w:val="28"/>
          <w:szCs w:val="28"/>
        </w:rPr>
        <w:t xml:space="preserve">-Уральской железной дороги. В 1919 г. он уже комиссар почтового телеграфного округа, в том же году возглавляет штаб обороны Южного фронта, затем год командует караульным полком в Саратове. В 1920 г. он назначен начальником губернской милиции, однако карьера его неожиданно обрывается. С 1921 по 1924 г. Бабушкин числится фельетонистом в редакции «Саратовских известий». </w:t>
      </w:r>
    </w:p>
    <w:p w:rsidR="005229D1" w:rsidRPr="007C17B2" w:rsidRDefault="000D1078" w:rsidP="000D10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Виктор Федорович Бабушкин</w:t>
      </w:r>
      <w:r w:rsidRPr="00FF4585">
        <w:rPr>
          <w:color w:val="000000"/>
          <w:sz w:val="28"/>
          <w:szCs w:val="28"/>
        </w:rPr>
        <w:t xml:space="preserve"> принял активное участие в революционных событиях.</w:t>
      </w:r>
      <w:r>
        <w:rPr>
          <w:color w:val="000000"/>
          <w:sz w:val="28"/>
          <w:szCs w:val="28"/>
        </w:rPr>
        <w:t xml:space="preserve"> </w:t>
      </w:r>
      <w:r w:rsidRPr="000D1078">
        <w:rPr>
          <w:sz w:val="28"/>
          <w:szCs w:val="28"/>
        </w:rPr>
        <w:t>Участвовал в захвате власти в Саратове. Был членом первого большевистского президиума и членом исполкома Совета рабочих и солдатских депутатов</w:t>
      </w:r>
    </w:p>
    <w:p w:rsidR="00F5121A" w:rsidRDefault="00F5121A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04956" w:rsidRDefault="00C04956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4EE5" w:rsidRDefault="00454EE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04956" w:rsidRDefault="00C04956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21A" w:rsidRDefault="00F5121A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3F6B" w:rsidRPr="00D35820" w:rsidRDefault="00693F6B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35820">
        <w:rPr>
          <w:b/>
          <w:color w:val="000000"/>
          <w:sz w:val="28"/>
          <w:szCs w:val="28"/>
        </w:rPr>
        <w:lastRenderedPageBreak/>
        <w:t>Заключение</w:t>
      </w:r>
    </w:p>
    <w:p w:rsidR="00E04FCA" w:rsidRDefault="003A1ADD" w:rsidP="00E04F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54C3F">
        <w:rPr>
          <w:color w:val="333333"/>
          <w:sz w:val="28"/>
          <w:szCs w:val="28"/>
        </w:rPr>
        <w:t xml:space="preserve">В </w:t>
      </w:r>
      <w:r w:rsidR="006C74C5">
        <w:rPr>
          <w:color w:val="333333"/>
          <w:sz w:val="28"/>
          <w:szCs w:val="28"/>
        </w:rPr>
        <w:t>конце</w:t>
      </w:r>
      <w:r w:rsidRPr="00654C3F">
        <w:rPr>
          <w:color w:val="333333"/>
          <w:sz w:val="28"/>
          <w:szCs w:val="28"/>
        </w:rPr>
        <w:t xml:space="preserve"> 1918 года правительств</w:t>
      </w:r>
      <w:r w:rsidR="00B27586">
        <w:rPr>
          <w:color w:val="333333"/>
          <w:sz w:val="28"/>
          <w:szCs w:val="28"/>
        </w:rPr>
        <w:t>о</w:t>
      </w:r>
      <w:r w:rsidRPr="00654C3F">
        <w:rPr>
          <w:color w:val="333333"/>
          <w:sz w:val="28"/>
          <w:szCs w:val="28"/>
        </w:rPr>
        <w:t xml:space="preserve"> </w:t>
      </w:r>
      <w:r w:rsidR="00B27586">
        <w:rPr>
          <w:color w:val="333333"/>
          <w:sz w:val="28"/>
          <w:szCs w:val="28"/>
        </w:rPr>
        <w:t>Советской республики восстановило</w:t>
      </w:r>
      <w:r w:rsidRPr="00654C3F">
        <w:rPr>
          <w:color w:val="333333"/>
          <w:sz w:val="28"/>
          <w:szCs w:val="28"/>
        </w:rPr>
        <w:t xml:space="preserve"> свой контроль над волжской артерией</w:t>
      </w:r>
      <w:r w:rsidR="00B27586">
        <w:rPr>
          <w:color w:val="333333"/>
          <w:sz w:val="28"/>
          <w:szCs w:val="28"/>
        </w:rPr>
        <w:t xml:space="preserve"> благодаря </w:t>
      </w:r>
      <w:r w:rsidR="00B27586" w:rsidRPr="00654C3F">
        <w:rPr>
          <w:color w:val="333333"/>
          <w:sz w:val="28"/>
          <w:szCs w:val="28"/>
        </w:rPr>
        <w:t>победам крас</w:t>
      </w:r>
      <w:r w:rsidR="00B27586">
        <w:rPr>
          <w:color w:val="333333"/>
          <w:sz w:val="28"/>
          <w:szCs w:val="28"/>
        </w:rPr>
        <w:t>ных в Среднем Поволжье.</w:t>
      </w:r>
    </w:p>
    <w:p w:rsidR="006D5752" w:rsidRDefault="00E04FCA" w:rsidP="006D57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54C3F">
        <w:rPr>
          <w:color w:val="333333"/>
          <w:sz w:val="28"/>
          <w:szCs w:val="28"/>
        </w:rPr>
        <w:t xml:space="preserve">Во второй половине 1920 года Саратовская губерния была затронута волной крестьянского повстанческого движения. Саратовская губерния в 1920-1921 годах должна была поставить 25 млн. пудов различных видов продовольствия. Жесткая и бескомпромиссная позиция Москвы неизбежно толкала местные власти на самые крайние меры в проведении продразверстки, вплоть до изъятия семенного зерна у крестьян. За счёт этого в условиях недорода Саратовская губерния смогла выполнить 75% плана продразвёрстки. Широкие масштабы приобрели репрессивные методы: конфискации, аресты, </w:t>
      </w:r>
      <w:proofErr w:type="spellStart"/>
      <w:r w:rsidRPr="00654C3F">
        <w:rPr>
          <w:color w:val="333333"/>
          <w:sz w:val="28"/>
          <w:szCs w:val="28"/>
        </w:rPr>
        <w:t>заложничество</w:t>
      </w:r>
      <w:proofErr w:type="spellEnd"/>
      <w:r w:rsidRPr="00654C3F">
        <w:rPr>
          <w:color w:val="333333"/>
          <w:sz w:val="28"/>
          <w:szCs w:val="28"/>
        </w:rPr>
        <w:t>. Такая политика способствовала резкой активизации крестьянского сопротивления, что повлияло на пополнение рядов повстанческих формирований. Важную роль в этом процессе играли и политические программы лидеров повстанцев, главные требования которых сводились к переизбранию советов и упразднению продразвёрстки. Мощным катализатором антибольшевистских настроений в крестьянской среде явился также неурожай 1920 г., вызвавший впоследствии голод 1921-1922 годах.</w:t>
      </w:r>
    </w:p>
    <w:p w:rsidR="00E04FCA" w:rsidRPr="00654C3F" w:rsidRDefault="00E04FCA" w:rsidP="006D57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54C3F">
        <w:rPr>
          <w:color w:val="333333"/>
          <w:sz w:val="28"/>
          <w:szCs w:val="28"/>
        </w:rPr>
        <w:t>Части особого назначения (ЧОН) к середине весны 1922 года покончили с крупными повстанческими отрядами в губернии и вплотную занялись ликвидацией мелких отрядов, которые превратились уже в бандитские группы. Подавляющая часть таких отрядов была ликвидирована к концу 1922 года.</w:t>
      </w:r>
    </w:p>
    <w:p w:rsidR="00693F6B" w:rsidRPr="00693F6B" w:rsidRDefault="006D5752" w:rsidP="003A1A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693F6B" w:rsidRPr="00693F6B">
        <w:rPr>
          <w:color w:val="000000"/>
          <w:sz w:val="28"/>
          <w:szCs w:val="28"/>
        </w:rPr>
        <w:t>Гражданская война явилась величайшей трагедией для России в XX веке. В жестокой братоубийственной схватке погибли десятки тысяч саратовцев. Почти полностью разваленным оказалось хозяйство края, в упадке находилась социальная сфера.</w:t>
      </w:r>
    </w:p>
    <w:p w:rsidR="006A41DF" w:rsidRDefault="00642B63" w:rsidP="006A41D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другой стороны,</w:t>
      </w:r>
      <w:r w:rsidR="006A41DF">
        <w:rPr>
          <w:color w:val="000000"/>
          <w:sz w:val="28"/>
          <w:szCs w:val="28"/>
        </w:rPr>
        <w:t xml:space="preserve"> </w:t>
      </w:r>
      <w:r w:rsidR="006A41DF" w:rsidRPr="007C17B2">
        <w:rPr>
          <w:color w:val="000000"/>
          <w:sz w:val="28"/>
          <w:szCs w:val="28"/>
        </w:rPr>
        <w:t xml:space="preserve">Саратовская губерния представляла собою крепкий, организованный тыл. Людские резервы, продовольствие, обмундирование, </w:t>
      </w:r>
      <w:r w:rsidR="006A41DF" w:rsidRPr="007C17B2">
        <w:rPr>
          <w:color w:val="000000"/>
          <w:sz w:val="28"/>
          <w:szCs w:val="28"/>
        </w:rPr>
        <w:lastRenderedPageBreak/>
        <w:t>оружие шли на фронт и крепили боеспособность Красной Армии. В годы гражданской войны Саратовская губерния дала государству 45 млн. пудов хлеба, большое количество мяса и другого продовольствия.</w:t>
      </w:r>
    </w:p>
    <w:p w:rsidR="00693F6B" w:rsidRPr="00693F6B" w:rsidRDefault="00693F6B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7643C" w:rsidRDefault="00B7643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3F6B" w:rsidRPr="006A47B0" w:rsidRDefault="00693F6B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A47B0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904C3A" w:rsidRDefault="00693F6B" w:rsidP="0007248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3F6B">
        <w:rPr>
          <w:color w:val="000000"/>
          <w:sz w:val="28"/>
          <w:szCs w:val="28"/>
        </w:rPr>
        <w:t>Казаков Б.И. и др. Страницы летоп</w:t>
      </w:r>
      <w:r w:rsidR="00904C3A">
        <w:rPr>
          <w:color w:val="000000"/>
          <w:sz w:val="28"/>
          <w:szCs w:val="28"/>
        </w:rPr>
        <w:t xml:space="preserve">иси Саратова/Б.И. Казаков, Г.Д. </w:t>
      </w:r>
    </w:p>
    <w:p w:rsidR="00693F6B" w:rsidRPr="00693F6B" w:rsidRDefault="00693F6B" w:rsidP="00E3204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3F6B">
        <w:rPr>
          <w:color w:val="000000"/>
          <w:sz w:val="28"/>
          <w:szCs w:val="28"/>
        </w:rPr>
        <w:t xml:space="preserve">Казакова, Л.Н. </w:t>
      </w:r>
      <w:proofErr w:type="spellStart"/>
      <w:r w:rsidRPr="00693F6B">
        <w:rPr>
          <w:color w:val="000000"/>
          <w:sz w:val="28"/>
          <w:szCs w:val="28"/>
        </w:rPr>
        <w:t>Любомирова</w:t>
      </w:r>
      <w:proofErr w:type="spellEnd"/>
      <w:r w:rsidRPr="00693F6B">
        <w:rPr>
          <w:color w:val="000000"/>
          <w:sz w:val="28"/>
          <w:szCs w:val="28"/>
        </w:rPr>
        <w:t>.-</w:t>
      </w:r>
      <w:r w:rsidR="003F462C">
        <w:rPr>
          <w:color w:val="000000"/>
          <w:sz w:val="28"/>
          <w:szCs w:val="28"/>
        </w:rPr>
        <w:t xml:space="preserve"> </w:t>
      </w:r>
      <w:r w:rsidRPr="00693F6B">
        <w:rPr>
          <w:color w:val="000000"/>
          <w:sz w:val="28"/>
          <w:szCs w:val="28"/>
        </w:rPr>
        <w:t xml:space="preserve">Саратов: </w:t>
      </w:r>
      <w:proofErr w:type="spellStart"/>
      <w:r w:rsidRPr="00693F6B">
        <w:rPr>
          <w:color w:val="000000"/>
          <w:sz w:val="28"/>
          <w:szCs w:val="28"/>
        </w:rPr>
        <w:t>Приволж</w:t>
      </w:r>
      <w:proofErr w:type="spellEnd"/>
      <w:r w:rsidRPr="00693F6B">
        <w:rPr>
          <w:color w:val="000000"/>
          <w:sz w:val="28"/>
          <w:szCs w:val="28"/>
        </w:rPr>
        <w:t>. кн. изд-во, 1987.</w:t>
      </w:r>
    </w:p>
    <w:p w:rsidR="00693F6B" w:rsidRPr="00693F6B" w:rsidRDefault="0007248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3F6B" w:rsidRPr="00693F6B">
        <w:rPr>
          <w:color w:val="000000"/>
          <w:sz w:val="28"/>
          <w:szCs w:val="28"/>
        </w:rPr>
        <w:t>История Саратовского края с древнейших времён до наших дней. — Саратов: ООО «Приволжск</w:t>
      </w:r>
      <w:r w:rsidR="00904C3A">
        <w:rPr>
          <w:color w:val="000000"/>
          <w:sz w:val="28"/>
          <w:szCs w:val="28"/>
        </w:rPr>
        <w:t xml:space="preserve">ое издательство», 2008. </w:t>
      </w:r>
      <w:r w:rsidR="00693F6B" w:rsidRPr="00693F6B">
        <w:rPr>
          <w:color w:val="000000"/>
          <w:sz w:val="28"/>
          <w:szCs w:val="28"/>
        </w:rPr>
        <w:t xml:space="preserve"> </w:t>
      </w:r>
    </w:p>
    <w:p w:rsidR="00693F6B" w:rsidRPr="00693F6B" w:rsidRDefault="00693F6B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3F6B">
        <w:rPr>
          <w:color w:val="000000"/>
          <w:sz w:val="28"/>
          <w:szCs w:val="28"/>
        </w:rPr>
        <w:t xml:space="preserve">3. Семенов В. В старину саратовскую. - Саратов: Региональное Приволжское издательство «Детская книга», 1994. </w:t>
      </w:r>
    </w:p>
    <w:p w:rsidR="00210259" w:rsidRPr="00A17CCC" w:rsidRDefault="00E32048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t>4</w:t>
      </w:r>
      <w:r w:rsidRPr="00A17CCC">
        <w:rPr>
          <w:color w:val="000000"/>
          <w:sz w:val="28"/>
          <w:szCs w:val="28"/>
        </w:rPr>
        <w:t xml:space="preserve">. </w:t>
      </w:r>
      <w:r w:rsidR="003F462C" w:rsidRPr="00A17CCC">
        <w:rPr>
          <w:color w:val="000000"/>
          <w:sz w:val="28"/>
          <w:szCs w:val="28"/>
        </w:rPr>
        <w:t>Афанасьев А.В. Красная гвардия Нижнего Поволжья в борьбе за Со</w:t>
      </w:r>
      <w:r w:rsidR="00210259" w:rsidRPr="00A17CCC">
        <w:rPr>
          <w:color w:val="000000"/>
          <w:sz w:val="28"/>
          <w:szCs w:val="28"/>
        </w:rPr>
        <w:t xml:space="preserve">ветскую власть. Саратов, 1978. </w:t>
      </w:r>
    </w:p>
    <w:p w:rsidR="00A17CCC" w:rsidRPr="00A17CCC" w:rsidRDefault="00210259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CCC">
        <w:rPr>
          <w:color w:val="000000"/>
          <w:sz w:val="28"/>
          <w:szCs w:val="28"/>
        </w:rPr>
        <w:t xml:space="preserve">5. </w:t>
      </w:r>
      <w:r w:rsidR="003F462C" w:rsidRPr="00A17CCC">
        <w:rPr>
          <w:color w:val="000000"/>
          <w:sz w:val="28"/>
          <w:szCs w:val="28"/>
        </w:rPr>
        <w:t xml:space="preserve">Герасименко Г.А. Установление Советской власти в Саратовской губернии. Саратов, 1966. </w:t>
      </w:r>
    </w:p>
    <w:p w:rsidR="00A17CCC" w:rsidRDefault="00A17CCC" w:rsidP="00693F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CCC">
        <w:rPr>
          <w:color w:val="000000"/>
          <w:sz w:val="28"/>
          <w:szCs w:val="28"/>
        </w:rPr>
        <w:t xml:space="preserve">6. </w:t>
      </w:r>
      <w:r w:rsidR="003F462C" w:rsidRPr="00A17CCC">
        <w:rPr>
          <w:color w:val="000000"/>
          <w:sz w:val="28"/>
          <w:szCs w:val="28"/>
        </w:rPr>
        <w:t xml:space="preserve">Литвин А.Л. Советская историография Гражданской войны в Поволжье. Казань, 1988. </w:t>
      </w:r>
    </w:p>
    <w:p w:rsidR="005229D1" w:rsidRDefault="00916523" w:rsidP="005229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16523">
        <w:rPr>
          <w:color w:val="000000"/>
          <w:sz w:val="28"/>
          <w:szCs w:val="28"/>
        </w:rPr>
        <w:t xml:space="preserve"> История Саратовского края 1917-1965: Хрестоматия в помощь учителю истории. Саратов, 1967.</w:t>
      </w:r>
    </w:p>
    <w:p w:rsidR="005229D1" w:rsidRPr="005229D1" w:rsidRDefault="005229D1" w:rsidP="005229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5229D1">
        <w:rPr>
          <w:color w:val="000000"/>
          <w:sz w:val="28"/>
          <w:szCs w:val="28"/>
        </w:rPr>
        <w:t>Последняя весна: Воспоминания о В. Ф. Бабушкине — Саратов: Приволжское книжное издательство, 1965 — 56 с.</w:t>
      </w:r>
    </w:p>
    <w:p w:rsidR="00523D45" w:rsidRDefault="005229D1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9D1">
        <w:rPr>
          <w:color w:val="000000"/>
          <w:sz w:val="28"/>
          <w:szCs w:val="28"/>
        </w:rPr>
        <w:t>9. Виктор Бабушкин. (Краткая биографическая справка). — В кн.: Бабушкин В. «Люди и встречи». Саратов, Кн. изд., 1959, с. 3—6</w:t>
      </w:r>
      <w:r w:rsidR="00523D4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3D45" w:rsidRPr="00A17CCC" w:rsidRDefault="00523D45" w:rsidP="00A17C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523D45" w:rsidRPr="00A17CCC" w:rsidSect="001A58D4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C0" w:rsidRDefault="00F80DC0" w:rsidP="001A58D4">
      <w:pPr>
        <w:spacing w:after="0" w:line="240" w:lineRule="auto"/>
      </w:pPr>
      <w:r>
        <w:separator/>
      </w:r>
    </w:p>
  </w:endnote>
  <w:endnote w:type="continuationSeparator" w:id="0">
    <w:p w:rsidR="00F80DC0" w:rsidRDefault="00F80DC0" w:rsidP="001A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06" w:rsidRDefault="00922506">
    <w:pPr>
      <w:pStyle w:val="aa"/>
      <w:jc w:val="center"/>
    </w:pPr>
  </w:p>
  <w:p w:rsidR="00922506" w:rsidRDefault="0092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C0" w:rsidRDefault="00F80DC0" w:rsidP="001A58D4">
      <w:pPr>
        <w:spacing w:after="0" w:line="240" w:lineRule="auto"/>
      </w:pPr>
      <w:r>
        <w:separator/>
      </w:r>
    </w:p>
  </w:footnote>
  <w:footnote w:type="continuationSeparator" w:id="0">
    <w:p w:rsidR="00F80DC0" w:rsidRDefault="00F80DC0" w:rsidP="001A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9.75pt;visibility:visible;mso-wrap-style:square" o:bullet="t">
        <v:imagedata r:id="rId1" o:title=""/>
      </v:shape>
    </w:pict>
  </w:numPicBullet>
  <w:abstractNum w:abstractNumId="0">
    <w:nsid w:val="1ABC5438"/>
    <w:multiLevelType w:val="multilevel"/>
    <w:tmpl w:val="55F6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47CD"/>
    <w:multiLevelType w:val="multilevel"/>
    <w:tmpl w:val="689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3CCE"/>
    <w:multiLevelType w:val="multilevel"/>
    <w:tmpl w:val="CCA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160CE"/>
    <w:multiLevelType w:val="multilevel"/>
    <w:tmpl w:val="FE8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4119A"/>
    <w:multiLevelType w:val="hybridMultilevel"/>
    <w:tmpl w:val="68B6A8B0"/>
    <w:lvl w:ilvl="0" w:tplc="DF66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6156CE"/>
    <w:multiLevelType w:val="hybridMultilevel"/>
    <w:tmpl w:val="E7181130"/>
    <w:lvl w:ilvl="0" w:tplc="B2EA4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0A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27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63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C6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4A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C2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03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43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466F5A"/>
    <w:multiLevelType w:val="hybridMultilevel"/>
    <w:tmpl w:val="89D41F8C"/>
    <w:lvl w:ilvl="0" w:tplc="F26A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0"/>
    <w:rsid w:val="000335CD"/>
    <w:rsid w:val="00040429"/>
    <w:rsid w:val="00050A98"/>
    <w:rsid w:val="000624E5"/>
    <w:rsid w:val="0007248C"/>
    <w:rsid w:val="00074514"/>
    <w:rsid w:val="00090C1B"/>
    <w:rsid w:val="00097BF1"/>
    <w:rsid w:val="000D1078"/>
    <w:rsid w:val="000F4001"/>
    <w:rsid w:val="00105069"/>
    <w:rsid w:val="00140C7E"/>
    <w:rsid w:val="00152ED6"/>
    <w:rsid w:val="001803DA"/>
    <w:rsid w:val="001A1BAA"/>
    <w:rsid w:val="001A58D4"/>
    <w:rsid w:val="001B710E"/>
    <w:rsid w:val="001C4157"/>
    <w:rsid w:val="001D5BBE"/>
    <w:rsid w:val="00201863"/>
    <w:rsid w:val="00210259"/>
    <w:rsid w:val="00231BFA"/>
    <w:rsid w:val="00255CC5"/>
    <w:rsid w:val="00266026"/>
    <w:rsid w:val="0026679D"/>
    <w:rsid w:val="00273CA5"/>
    <w:rsid w:val="00282BD8"/>
    <w:rsid w:val="0029363D"/>
    <w:rsid w:val="002A03B5"/>
    <w:rsid w:val="002B6020"/>
    <w:rsid w:val="002E7D02"/>
    <w:rsid w:val="00320DEB"/>
    <w:rsid w:val="003405AB"/>
    <w:rsid w:val="0039373C"/>
    <w:rsid w:val="003A1ADD"/>
    <w:rsid w:val="003D3612"/>
    <w:rsid w:val="003F462C"/>
    <w:rsid w:val="003F666B"/>
    <w:rsid w:val="004115FF"/>
    <w:rsid w:val="00423F61"/>
    <w:rsid w:val="00424201"/>
    <w:rsid w:val="0042655B"/>
    <w:rsid w:val="004373D9"/>
    <w:rsid w:val="00444C69"/>
    <w:rsid w:val="00454EE5"/>
    <w:rsid w:val="004617B7"/>
    <w:rsid w:val="00461A6D"/>
    <w:rsid w:val="004625AE"/>
    <w:rsid w:val="004965E1"/>
    <w:rsid w:val="004A5918"/>
    <w:rsid w:val="004D0158"/>
    <w:rsid w:val="004E0F58"/>
    <w:rsid w:val="004E42FD"/>
    <w:rsid w:val="005019F5"/>
    <w:rsid w:val="005063E9"/>
    <w:rsid w:val="005229D1"/>
    <w:rsid w:val="00523D45"/>
    <w:rsid w:val="0054384B"/>
    <w:rsid w:val="00561309"/>
    <w:rsid w:val="00580E1A"/>
    <w:rsid w:val="00581C55"/>
    <w:rsid w:val="005C4743"/>
    <w:rsid w:val="005D498A"/>
    <w:rsid w:val="00605922"/>
    <w:rsid w:val="006117A5"/>
    <w:rsid w:val="00612B00"/>
    <w:rsid w:val="006264DE"/>
    <w:rsid w:val="0063073D"/>
    <w:rsid w:val="0063152B"/>
    <w:rsid w:val="00642B63"/>
    <w:rsid w:val="00654C3F"/>
    <w:rsid w:val="00657FA6"/>
    <w:rsid w:val="006620AC"/>
    <w:rsid w:val="00670040"/>
    <w:rsid w:val="00674B42"/>
    <w:rsid w:val="00682A42"/>
    <w:rsid w:val="00693F6B"/>
    <w:rsid w:val="00694397"/>
    <w:rsid w:val="006A41DF"/>
    <w:rsid w:val="006A47B0"/>
    <w:rsid w:val="006C06E4"/>
    <w:rsid w:val="006C74C5"/>
    <w:rsid w:val="006D5752"/>
    <w:rsid w:val="006E0226"/>
    <w:rsid w:val="006E299F"/>
    <w:rsid w:val="00727C23"/>
    <w:rsid w:val="00730E2D"/>
    <w:rsid w:val="00751682"/>
    <w:rsid w:val="00753C33"/>
    <w:rsid w:val="00757D83"/>
    <w:rsid w:val="00760C3C"/>
    <w:rsid w:val="007A2CD7"/>
    <w:rsid w:val="007A3903"/>
    <w:rsid w:val="007C17B2"/>
    <w:rsid w:val="007F3179"/>
    <w:rsid w:val="00842C3C"/>
    <w:rsid w:val="00843DE0"/>
    <w:rsid w:val="00844434"/>
    <w:rsid w:val="008675DC"/>
    <w:rsid w:val="00893847"/>
    <w:rsid w:val="00893CF4"/>
    <w:rsid w:val="008A4BB5"/>
    <w:rsid w:val="008E21AF"/>
    <w:rsid w:val="008E5CEC"/>
    <w:rsid w:val="009017DE"/>
    <w:rsid w:val="00904C3A"/>
    <w:rsid w:val="00916523"/>
    <w:rsid w:val="00922506"/>
    <w:rsid w:val="00934F41"/>
    <w:rsid w:val="009554C7"/>
    <w:rsid w:val="009836EC"/>
    <w:rsid w:val="009B0F1C"/>
    <w:rsid w:val="009D1034"/>
    <w:rsid w:val="009E2C52"/>
    <w:rsid w:val="009F0233"/>
    <w:rsid w:val="009F0683"/>
    <w:rsid w:val="009F6525"/>
    <w:rsid w:val="00A057EF"/>
    <w:rsid w:val="00A10DA6"/>
    <w:rsid w:val="00A15B59"/>
    <w:rsid w:val="00A16109"/>
    <w:rsid w:val="00A17CCC"/>
    <w:rsid w:val="00A53E3B"/>
    <w:rsid w:val="00A766CF"/>
    <w:rsid w:val="00A93328"/>
    <w:rsid w:val="00AA6DFF"/>
    <w:rsid w:val="00AA6F99"/>
    <w:rsid w:val="00AB5212"/>
    <w:rsid w:val="00AC1E08"/>
    <w:rsid w:val="00AC3AD9"/>
    <w:rsid w:val="00AC7705"/>
    <w:rsid w:val="00AD2352"/>
    <w:rsid w:val="00AE7296"/>
    <w:rsid w:val="00B02BAF"/>
    <w:rsid w:val="00B05B51"/>
    <w:rsid w:val="00B27586"/>
    <w:rsid w:val="00B66DDD"/>
    <w:rsid w:val="00B73CD8"/>
    <w:rsid w:val="00B7643C"/>
    <w:rsid w:val="00B82649"/>
    <w:rsid w:val="00B9737D"/>
    <w:rsid w:val="00BB3252"/>
    <w:rsid w:val="00BF0A37"/>
    <w:rsid w:val="00BF0D4D"/>
    <w:rsid w:val="00BF260E"/>
    <w:rsid w:val="00BF5210"/>
    <w:rsid w:val="00BF79CA"/>
    <w:rsid w:val="00C03F25"/>
    <w:rsid w:val="00C04956"/>
    <w:rsid w:val="00C16F1C"/>
    <w:rsid w:val="00CA2E15"/>
    <w:rsid w:val="00CA3370"/>
    <w:rsid w:val="00CA5A94"/>
    <w:rsid w:val="00CB075D"/>
    <w:rsid w:val="00CB6DEE"/>
    <w:rsid w:val="00CC28BA"/>
    <w:rsid w:val="00CC631D"/>
    <w:rsid w:val="00CE03A9"/>
    <w:rsid w:val="00CE326E"/>
    <w:rsid w:val="00D052FC"/>
    <w:rsid w:val="00D06023"/>
    <w:rsid w:val="00D06864"/>
    <w:rsid w:val="00D207DC"/>
    <w:rsid w:val="00D35820"/>
    <w:rsid w:val="00D43EDD"/>
    <w:rsid w:val="00D72CEB"/>
    <w:rsid w:val="00D744DB"/>
    <w:rsid w:val="00D85F85"/>
    <w:rsid w:val="00D90F51"/>
    <w:rsid w:val="00DF048E"/>
    <w:rsid w:val="00DF6EA2"/>
    <w:rsid w:val="00E0405C"/>
    <w:rsid w:val="00E04FCA"/>
    <w:rsid w:val="00E06920"/>
    <w:rsid w:val="00E257FF"/>
    <w:rsid w:val="00E25FE2"/>
    <w:rsid w:val="00E27263"/>
    <w:rsid w:val="00E3179E"/>
    <w:rsid w:val="00E32048"/>
    <w:rsid w:val="00E464A1"/>
    <w:rsid w:val="00E53749"/>
    <w:rsid w:val="00E6615F"/>
    <w:rsid w:val="00E82AFC"/>
    <w:rsid w:val="00E91C21"/>
    <w:rsid w:val="00EB7415"/>
    <w:rsid w:val="00EB7867"/>
    <w:rsid w:val="00EC398C"/>
    <w:rsid w:val="00EC4578"/>
    <w:rsid w:val="00EC50CC"/>
    <w:rsid w:val="00ED279F"/>
    <w:rsid w:val="00EF1064"/>
    <w:rsid w:val="00F135D3"/>
    <w:rsid w:val="00F350FC"/>
    <w:rsid w:val="00F5121A"/>
    <w:rsid w:val="00F75E1F"/>
    <w:rsid w:val="00F80DC0"/>
    <w:rsid w:val="00FA70B7"/>
    <w:rsid w:val="00FB6B7B"/>
    <w:rsid w:val="00FE35E4"/>
    <w:rsid w:val="00FE662C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8D4"/>
  </w:style>
  <w:style w:type="paragraph" w:styleId="aa">
    <w:name w:val="footer"/>
    <w:basedOn w:val="a"/>
    <w:link w:val="ab"/>
    <w:uiPriority w:val="99"/>
    <w:unhideWhenUsed/>
    <w:rsid w:val="001A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8D4"/>
  </w:style>
  <w:style w:type="paragraph" w:styleId="aa">
    <w:name w:val="footer"/>
    <w:basedOn w:val="a"/>
    <w:link w:val="ab"/>
    <w:uiPriority w:val="99"/>
    <w:unhideWhenUsed/>
    <w:rsid w:val="001A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040">
              <w:blockQuote w:val="1"/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7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44939936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487360523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3269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440978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630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89358421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6753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23007622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A1%D0%94%D0%A0%D0%9F(%D0%B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0%D1%80%D0%B0%D1%82%D0%BE%D0%B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1%80%D0%B0%D1%82%D0%BE%D0%B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lsso.ru/cont/ppl/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baltic.ru/article/kultura-i-istoriya/01122019-oktyabrskaya-revolyutsiya-1917-goda-prichiny-khod-sobytiy-itogi/" TargetMode="External"/><Relationship Id="rId14" Type="http://schemas.openxmlformats.org/officeDocument/2006/relationships/hyperlink" Target="https://magazines.gorky.media/volga/2017/9/viktor-babushkin-schastlivaya-sudba-kontrrevolyuczioner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581E-268B-4B7C-A6A1-1F0AEC2C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Нардян</dc:creator>
  <cp:keywords/>
  <dc:description/>
  <cp:lastModifiedBy>User</cp:lastModifiedBy>
  <cp:revision>68</cp:revision>
  <cp:lastPrinted>2021-04-09T08:02:00Z</cp:lastPrinted>
  <dcterms:created xsi:type="dcterms:W3CDTF">2020-02-27T05:02:00Z</dcterms:created>
  <dcterms:modified xsi:type="dcterms:W3CDTF">2021-04-15T08:13:00Z</dcterms:modified>
</cp:coreProperties>
</file>