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6" w:rsidRPr="00342426" w:rsidRDefault="00690BA6" w:rsidP="002D550E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муниципальное</w:t>
      </w:r>
      <w:r w:rsidRPr="00342426">
        <w:rPr>
          <w:b w:val="0"/>
          <w:bCs w:val="0"/>
          <w:sz w:val="24"/>
          <w:szCs w:val="24"/>
        </w:rPr>
        <w:t xml:space="preserve"> общеобразовательное  учреждение</w:t>
      </w:r>
    </w:p>
    <w:p w:rsidR="00690BA6" w:rsidRPr="00342426" w:rsidRDefault="00690BA6" w:rsidP="002D550E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proofErr w:type="spellStart"/>
      <w:r>
        <w:rPr>
          <w:b w:val="0"/>
          <w:bCs w:val="0"/>
          <w:sz w:val="24"/>
          <w:szCs w:val="24"/>
        </w:rPr>
        <w:t>Поросозерская</w:t>
      </w:r>
      <w:proofErr w:type="spellEnd"/>
      <w:r>
        <w:rPr>
          <w:b w:val="0"/>
          <w:bCs w:val="0"/>
          <w:sz w:val="24"/>
          <w:szCs w:val="24"/>
        </w:rPr>
        <w:t xml:space="preserve"> средняя общеобразовательная школа»</w:t>
      </w:r>
    </w:p>
    <w:p w:rsidR="00690BA6" w:rsidRPr="00342426" w:rsidRDefault="00690BA6" w:rsidP="002D550E">
      <w:pPr>
        <w:spacing w:after="0"/>
        <w:jc w:val="center"/>
      </w:pPr>
    </w:p>
    <w:p w:rsidR="00690BA6" w:rsidRPr="00342426" w:rsidRDefault="00690BA6" w:rsidP="002D550E">
      <w:pPr>
        <w:pStyle w:val="a5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690BA6" w:rsidRPr="00342426" w:rsidRDefault="00690BA6" w:rsidP="002D550E">
      <w:pPr>
        <w:pStyle w:val="a5"/>
        <w:spacing w:line="276" w:lineRule="auto"/>
        <w:jc w:val="both"/>
        <w:rPr>
          <w:lang w:val="ru-RU"/>
        </w:rPr>
      </w:pPr>
    </w:p>
    <w:p w:rsidR="00690BA6" w:rsidRPr="00342426" w:rsidRDefault="00690BA6" w:rsidP="002D550E">
      <w:pPr>
        <w:pStyle w:val="4"/>
        <w:jc w:val="center"/>
        <w:rPr>
          <w:rFonts w:ascii="Times New Roman" w:hAnsi="Times New Roman" w:cs="Times New Roman"/>
        </w:rPr>
      </w:pPr>
    </w:p>
    <w:p w:rsidR="00690BA6" w:rsidRPr="00342426" w:rsidRDefault="00690BA6" w:rsidP="002D550E">
      <w:pPr>
        <w:pStyle w:val="4"/>
        <w:jc w:val="center"/>
        <w:rPr>
          <w:rFonts w:ascii="Times New Roman" w:hAnsi="Times New Roman" w:cs="Times New Roman"/>
        </w:rPr>
      </w:pPr>
    </w:p>
    <w:p w:rsidR="00690BA6" w:rsidRPr="00342426" w:rsidRDefault="00690BA6" w:rsidP="002D550E">
      <w:pPr>
        <w:pStyle w:val="4"/>
        <w:jc w:val="center"/>
        <w:rPr>
          <w:rFonts w:ascii="Times New Roman" w:hAnsi="Times New Roman" w:cs="Times New Roman"/>
        </w:rPr>
      </w:pPr>
    </w:p>
    <w:p w:rsidR="00690BA6" w:rsidRPr="00342426" w:rsidRDefault="00690BA6" w:rsidP="002D550E">
      <w:pPr>
        <w:pStyle w:val="4"/>
        <w:jc w:val="center"/>
        <w:rPr>
          <w:rFonts w:ascii="Times New Roman" w:hAnsi="Times New Roman" w:cs="Times New Roman"/>
        </w:rPr>
      </w:pPr>
    </w:p>
    <w:p w:rsidR="00690BA6" w:rsidRPr="00CA3765" w:rsidRDefault="00690BA6" w:rsidP="002D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2D550E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Судьба  деревни в русской литературе</w:t>
      </w:r>
    </w:p>
    <w:p w:rsidR="00690BA6" w:rsidRPr="00CA3765" w:rsidRDefault="00690BA6" w:rsidP="002D550E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CA3765">
        <w:rPr>
          <w:sz w:val="28"/>
          <w:szCs w:val="28"/>
        </w:rPr>
        <w:t>исследовательская работа</w:t>
      </w:r>
    </w:p>
    <w:p w:rsidR="00690BA6" w:rsidRPr="00342426" w:rsidRDefault="00690BA6" w:rsidP="002D550E">
      <w:pPr>
        <w:pStyle w:val="a7"/>
        <w:spacing w:after="0"/>
        <w:jc w:val="center"/>
      </w:pPr>
    </w:p>
    <w:p w:rsidR="00690BA6" w:rsidRPr="00342426" w:rsidRDefault="00690BA6" w:rsidP="002D550E">
      <w:pPr>
        <w:pStyle w:val="a7"/>
        <w:spacing w:after="0"/>
        <w:jc w:val="right"/>
      </w:pPr>
    </w:p>
    <w:p w:rsidR="00690BA6" w:rsidRPr="00342426" w:rsidRDefault="00690BA6" w:rsidP="002D550E">
      <w:pPr>
        <w:pStyle w:val="a7"/>
        <w:spacing w:after="0"/>
        <w:jc w:val="right"/>
      </w:pPr>
    </w:p>
    <w:p w:rsidR="00690BA6" w:rsidRPr="00342426" w:rsidRDefault="00690BA6" w:rsidP="002D550E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ученицы  9а </w:t>
      </w:r>
      <w:r w:rsidRPr="00342426">
        <w:t>класса</w:t>
      </w:r>
    </w:p>
    <w:p w:rsidR="00690BA6" w:rsidRPr="00342426" w:rsidRDefault="00690BA6" w:rsidP="002D550E">
      <w:pPr>
        <w:pStyle w:val="a7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bookmarkStart w:id="0" w:name="_GoBack"/>
      <w:bookmarkEnd w:id="0"/>
      <w:r>
        <w:t xml:space="preserve">Лукиной Варвары </w:t>
      </w:r>
    </w:p>
    <w:p w:rsidR="00690BA6" w:rsidRPr="00342426" w:rsidRDefault="00690BA6" w:rsidP="002D550E">
      <w:pPr>
        <w:pStyle w:val="a7"/>
        <w:jc w:val="right"/>
      </w:pPr>
    </w:p>
    <w:p w:rsidR="00690BA6" w:rsidRPr="00342426" w:rsidRDefault="00690BA6" w:rsidP="002D550E">
      <w:pPr>
        <w:pStyle w:val="a7"/>
        <w:jc w:val="right"/>
      </w:pPr>
    </w:p>
    <w:p w:rsidR="00690BA6" w:rsidRDefault="00690BA6" w:rsidP="002D550E">
      <w:pPr>
        <w:pStyle w:val="5"/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0BA6" w:rsidRPr="00CA3765" w:rsidRDefault="00690BA6" w:rsidP="002D550E">
      <w:pPr>
        <w:pStyle w:val="5"/>
        <w:ind w:left="4248" w:firstLine="7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A376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Руководитель проекта: учитель литературы</w:t>
      </w: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  <w:r w:rsidRPr="00CA3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Щербакова Елена Геннадьевна</w:t>
      </w: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pStyle w:val="6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690BA6" w:rsidRPr="00CA3765" w:rsidRDefault="00690BA6" w:rsidP="002D550E">
      <w:pPr>
        <w:pStyle w:val="6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690BA6" w:rsidRPr="00CA3765" w:rsidRDefault="00690BA6" w:rsidP="002D550E">
      <w:pPr>
        <w:pStyle w:val="6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rPr>
          <w:rFonts w:ascii="Times New Roman" w:hAnsi="Times New Roman" w:cs="Times New Roman"/>
          <w:sz w:val="24"/>
          <w:szCs w:val="24"/>
        </w:rPr>
      </w:pPr>
    </w:p>
    <w:p w:rsidR="00690BA6" w:rsidRPr="00CA3765" w:rsidRDefault="00690BA6" w:rsidP="002D550E">
      <w:pPr>
        <w:pStyle w:val="6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CA37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</w:t>
      </w:r>
      <w:proofErr w:type="gramStart"/>
      <w:r w:rsidRPr="00CA37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.П</w:t>
      </w:r>
      <w:proofErr w:type="gramEnd"/>
      <w:r w:rsidRPr="00CA37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оросозеро   </w:t>
      </w:r>
    </w:p>
    <w:p w:rsidR="00690BA6" w:rsidRPr="00432396" w:rsidRDefault="00690BA6" w:rsidP="002D5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690BA6" w:rsidRPr="00CA3765" w:rsidRDefault="00690BA6" w:rsidP="00D01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90BA6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t>Введение</w:t>
      </w:r>
    </w:p>
    <w:p w:rsidR="00690BA6" w:rsidRPr="00CA3765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90BA6" w:rsidRPr="00CA3765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1. Образ русской деревни в произведении А.Н. Радищева</w:t>
      </w:r>
      <w:r w:rsidRPr="002D550E">
        <w:rPr>
          <w:rFonts w:ascii="Times New Roman" w:hAnsi="Times New Roman" w:cs="Times New Roman"/>
          <w:sz w:val="28"/>
          <w:szCs w:val="28"/>
        </w:rPr>
        <w:t xml:space="preserve"> «Путешествие из Петербурга в Москву»</w:t>
      </w:r>
      <w:r>
        <w:rPr>
          <w:rFonts w:ascii="Times New Roman" w:hAnsi="Times New Roman" w:cs="Times New Roman"/>
          <w:sz w:val="28"/>
          <w:szCs w:val="28"/>
        </w:rPr>
        <w:t xml:space="preserve"> (главы «Пешки», «Любани»)</w:t>
      </w:r>
    </w:p>
    <w:p w:rsidR="00690BA6" w:rsidRPr="00CA3765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Образ русской деревни в произведении Василия</w:t>
      </w:r>
      <w:r w:rsidRPr="002D550E">
        <w:rPr>
          <w:rFonts w:ascii="Times New Roman" w:hAnsi="Times New Roman" w:cs="Times New Roman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50E">
        <w:rPr>
          <w:rFonts w:ascii="Times New Roman" w:hAnsi="Times New Roman" w:cs="Times New Roman"/>
          <w:sz w:val="28"/>
          <w:szCs w:val="28"/>
        </w:rPr>
        <w:t xml:space="preserve"> в повести «Привычное дело»</w:t>
      </w:r>
    </w:p>
    <w:p w:rsidR="00690BA6" w:rsidRPr="00CA3765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90BA6" w:rsidRPr="00CA3765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90BA6" w:rsidRPr="00CA3765" w:rsidRDefault="00690BA6" w:rsidP="002D5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CA3765" w:rsidRDefault="00690BA6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CA3765" w:rsidRDefault="00690BA6" w:rsidP="002D550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BA6" w:rsidRDefault="00690BA6" w:rsidP="002D550E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690BA6" w:rsidRDefault="00690BA6" w:rsidP="002D550E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690BA6" w:rsidRDefault="00690BA6" w:rsidP="002D550E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690BA6" w:rsidRDefault="00690BA6" w:rsidP="002D550E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690BA6" w:rsidRDefault="00690BA6" w:rsidP="002D550E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690BA6" w:rsidRDefault="00690BA6" w:rsidP="002D550E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690BA6" w:rsidRDefault="00690BA6" w:rsidP="002D550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2D550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2D550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2D550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D013E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D013E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D013E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Default="00690BA6" w:rsidP="00D013E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013ED">
        <w:rPr>
          <w:sz w:val="28"/>
          <w:szCs w:val="28"/>
        </w:rPr>
        <w:lastRenderedPageBreak/>
        <w:t>Введение</w:t>
      </w:r>
    </w:p>
    <w:p w:rsidR="00690BA6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550E">
        <w:rPr>
          <w:sz w:val="28"/>
          <w:szCs w:val="28"/>
        </w:rPr>
        <w:t>Сберечь цельность духовной и нравственной жизни, сохранить преемственность в общественной, культурной жизни народа невозможно без духовной памяти. Духовная память- это не просто запас  хранимых в сознании впечатлений или воспоминаний о человечестве, это особое свойство души, которое проявляется в обращении к первоосновам нашей культуры, истокам  духовного и  нравственного опыта. Писатель Сергей Залыгин</w:t>
      </w:r>
      <w:r w:rsidR="00F17A0F" w:rsidRPr="00F17A0F">
        <w:rPr>
          <w:sz w:val="28"/>
          <w:szCs w:val="28"/>
        </w:rPr>
        <w:t xml:space="preserve"> в «Интервью у самого себя»</w:t>
      </w:r>
      <w:r w:rsidRPr="002D550E">
        <w:rPr>
          <w:sz w:val="28"/>
          <w:szCs w:val="28"/>
        </w:rPr>
        <w:t xml:space="preserve"> пишет, что « корни своей нации он видит в деревне, в пашне, в самом хл</w:t>
      </w:r>
      <w:r w:rsidR="00F17A0F">
        <w:rPr>
          <w:sz w:val="28"/>
          <w:szCs w:val="28"/>
        </w:rPr>
        <w:t xml:space="preserve">ебе насущном, что деревня- это </w:t>
      </w:r>
      <w:r w:rsidRPr="002D550E">
        <w:rPr>
          <w:sz w:val="28"/>
          <w:szCs w:val="28"/>
        </w:rPr>
        <w:t>тысячелетний уклад, из которого мы вышли без малого все и каждый</w:t>
      </w:r>
      <w:r>
        <w:rPr>
          <w:sz w:val="28"/>
          <w:szCs w:val="28"/>
        </w:rPr>
        <w:t>»</w:t>
      </w:r>
      <w:r w:rsidR="00F17A0F">
        <w:rPr>
          <w:sz w:val="28"/>
          <w:szCs w:val="28"/>
        </w:rPr>
        <w:t>(3).</w:t>
      </w: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13ED">
        <w:rPr>
          <w:sz w:val="28"/>
          <w:szCs w:val="28"/>
        </w:rPr>
        <w:t>Актуальность выбранной  темы обусловлена высокой значимостью</w:t>
      </w:r>
      <w:r>
        <w:rPr>
          <w:sz w:val="28"/>
          <w:szCs w:val="28"/>
        </w:rPr>
        <w:t xml:space="preserve"> темы деревни</w:t>
      </w:r>
      <w:r w:rsidRPr="00D013ED">
        <w:rPr>
          <w:sz w:val="28"/>
          <w:szCs w:val="28"/>
        </w:rPr>
        <w:t xml:space="preserve"> в русской литературе, ведь деревня  всегда находилась в центре внимания наших писателей. И мы, нынешняя молодежь, деревенские жители, тоже обеспокоены судьбой своей деревни и ее жителей.</w:t>
      </w:r>
    </w:p>
    <w:p w:rsidR="00F63A17" w:rsidRPr="00D013ED" w:rsidRDefault="00F63A17" w:rsidP="00F63A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работы: </w:t>
      </w:r>
      <w:r w:rsidRPr="00D013ED">
        <w:rPr>
          <w:sz w:val="28"/>
          <w:szCs w:val="28"/>
        </w:rPr>
        <w:t>выявить,  какие моральные ценности являются основой жизни в деревне</w:t>
      </w:r>
      <w:r w:rsidRPr="002F4596">
        <w:rPr>
          <w:sz w:val="28"/>
          <w:szCs w:val="28"/>
        </w:rPr>
        <w:t xml:space="preserve"> </w:t>
      </w:r>
      <w:r w:rsidRPr="00D013ED">
        <w:rPr>
          <w:sz w:val="28"/>
          <w:szCs w:val="28"/>
        </w:rPr>
        <w:t>на основе анализа пр</w:t>
      </w:r>
      <w:r>
        <w:rPr>
          <w:sz w:val="28"/>
          <w:szCs w:val="28"/>
        </w:rPr>
        <w:t xml:space="preserve">оизведений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</w:t>
      </w:r>
      <w:r w:rsidRPr="00D013ED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: </w:t>
      </w:r>
      <w:r w:rsidRPr="00D013ED">
        <w:rPr>
          <w:sz w:val="28"/>
          <w:szCs w:val="28"/>
        </w:rPr>
        <w:t xml:space="preserve"> А.Н. Радищева «Путешествие из Петербурга в Москву» (главы «Пешки», «Любани»),  В. Белова «Привычное дело»</w:t>
      </w:r>
      <w:r>
        <w:rPr>
          <w:sz w:val="28"/>
          <w:szCs w:val="28"/>
        </w:rPr>
        <w:t>;</w:t>
      </w:r>
    </w:p>
    <w:p w:rsidR="00F63A17" w:rsidRDefault="00F63A17" w:rsidP="00F63A1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013ED">
        <w:rPr>
          <w:sz w:val="28"/>
          <w:szCs w:val="28"/>
        </w:rPr>
        <w:t>Для достиже</w:t>
      </w:r>
      <w:r>
        <w:rPr>
          <w:sz w:val="28"/>
          <w:szCs w:val="28"/>
        </w:rPr>
        <w:t xml:space="preserve">ния поставленной цели поэтапно  решала </w:t>
      </w:r>
      <w:r w:rsidRPr="00D013ED">
        <w:rPr>
          <w:sz w:val="28"/>
          <w:szCs w:val="28"/>
        </w:rPr>
        <w:t xml:space="preserve"> следующие задачи:</w:t>
      </w:r>
    </w:p>
    <w:p w:rsidR="00F63A17" w:rsidRPr="00F773F5" w:rsidRDefault="00F63A17" w:rsidP="00F63A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3765">
        <w:rPr>
          <w:color w:val="000000"/>
          <w:sz w:val="28"/>
          <w:szCs w:val="28"/>
        </w:rPr>
        <w:t xml:space="preserve"> </w:t>
      </w:r>
      <w:r w:rsidRPr="00D013ED">
        <w:rPr>
          <w:sz w:val="28"/>
          <w:szCs w:val="28"/>
        </w:rPr>
        <w:t xml:space="preserve">проследить судьбу русской деревни </w:t>
      </w:r>
      <w:r>
        <w:rPr>
          <w:sz w:val="28"/>
          <w:szCs w:val="28"/>
        </w:rPr>
        <w:t xml:space="preserve">в произведениях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</w:t>
      </w:r>
      <w:r w:rsidRPr="00F773F5">
        <w:rPr>
          <w:color w:val="000000"/>
          <w:sz w:val="28"/>
          <w:szCs w:val="28"/>
        </w:rPr>
        <w:t xml:space="preserve"> века </w:t>
      </w:r>
      <w:r>
        <w:rPr>
          <w:color w:val="000000"/>
          <w:sz w:val="28"/>
          <w:szCs w:val="28"/>
        </w:rPr>
        <w:t>на основе анализа произведений худо</w:t>
      </w:r>
      <w:r w:rsidRPr="00CA3765">
        <w:rPr>
          <w:color w:val="000000"/>
          <w:sz w:val="28"/>
          <w:szCs w:val="28"/>
        </w:rPr>
        <w:t>жественной литературы</w:t>
      </w:r>
      <w:r w:rsidRPr="00F773F5">
        <w:rPr>
          <w:color w:val="000000"/>
          <w:sz w:val="28"/>
          <w:szCs w:val="28"/>
        </w:rPr>
        <w:t xml:space="preserve"> А.Н. Радищева «Путешествие из Петербурга в Москву» (главы «Пешки», «Любани»),  В. Белова «Привычное дело»;</w:t>
      </w:r>
    </w:p>
    <w:p w:rsidR="00F63A17" w:rsidRPr="004057FB" w:rsidRDefault="00F63A17" w:rsidP="004057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F5">
        <w:rPr>
          <w:rFonts w:ascii="Times New Roman" w:hAnsi="Times New Roman" w:cs="Times New Roman"/>
          <w:color w:val="000000"/>
          <w:sz w:val="28"/>
          <w:szCs w:val="28"/>
        </w:rPr>
        <w:t xml:space="preserve"> -  провести опрос  жителей п. Поросозеро с целью изучения мнения о сохранении  духовного укл</w:t>
      </w:r>
      <w:r w:rsidR="004057FB">
        <w:rPr>
          <w:rFonts w:ascii="Times New Roman" w:hAnsi="Times New Roman" w:cs="Times New Roman"/>
          <w:color w:val="000000"/>
          <w:sz w:val="28"/>
          <w:szCs w:val="28"/>
        </w:rPr>
        <w:t>ада русской деревни  в наши дни;</w:t>
      </w:r>
    </w:p>
    <w:p w:rsidR="00F63A17" w:rsidRPr="00F773F5" w:rsidRDefault="00F63A17" w:rsidP="00F63A17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-обобщить материалы  исследования и сформулировать выводы по  проблеме.</w:t>
      </w:r>
    </w:p>
    <w:p w:rsidR="00F63A17" w:rsidRPr="00D013ED" w:rsidRDefault="00F63A17" w:rsidP="00F63A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3ED">
        <w:rPr>
          <w:sz w:val="28"/>
          <w:szCs w:val="28"/>
        </w:rPr>
        <w:t xml:space="preserve">Гипотеза исследования –  проза о русской деревне  действительно учит правильно понимать смысл и цель в жизни, быть человечными, </w:t>
      </w:r>
      <w:r>
        <w:rPr>
          <w:sz w:val="28"/>
          <w:szCs w:val="28"/>
        </w:rPr>
        <w:t>учи</w:t>
      </w:r>
      <w:r w:rsidRPr="00D013ED">
        <w:rPr>
          <w:sz w:val="28"/>
          <w:szCs w:val="28"/>
        </w:rPr>
        <w:t xml:space="preserve">т нравственности и уважать труд. </w:t>
      </w:r>
    </w:p>
    <w:p w:rsidR="00F63A17" w:rsidRPr="00D013ED" w:rsidRDefault="00F63A17" w:rsidP="00F63A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3ED">
        <w:rPr>
          <w:sz w:val="28"/>
          <w:szCs w:val="28"/>
        </w:rPr>
        <w:lastRenderedPageBreak/>
        <w:t>Объектом исс</w:t>
      </w:r>
      <w:r>
        <w:rPr>
          <w:sz w:val="28"/>
          <w:szCs w:val="28"/>
        </w:rPr>
        <w:t>ледования являются  произведение А.Н.</w:t>
      </w:r>
      <w:r w:rsidRPr="00D013ED">
        <w:rPr>
          <w:sz w:val="28"/>
          <w:szCs w:val="28"/>
        </w:rPr>
        <w:t xml:space="preserve"> Радищева «Путешествие из Петербурга в Москву» </w:t>
      </w:r>
      <w:r>
        <w:rPr>
          <w:sz w:val="28"/>
          <w:szCs w:val="28"/>
        </w:rPr>
        <w:t xml:space="preserve">(главы  «Пешки», «Любани»), повесть </w:t>
      </w:r>
      <w:r w:rsidRPr="00D013ED">
        <w:rPr>
          <w:sz w:val="28"/>
          <w:szCs w:val="28"/>
        </w:rPr>
        <w:t>В. Белов</w:t>
      </w:r>
      <w:r>
        <w:rPr>
          <w:sz w:val="28"/>
          <w:szCs w:val="28"/>
        </w:rPr>
        <w:t>а</w:t>
      </w:r>
      <w:r w:rsidRPr="00D013ED">
        <w:rPr>
          <w:sz w:val="28"/>
          <w:szCs w:val="28"/>
        </w:rPr>
        <w:t xml:space="preserve"> « Привычное дело».</w:t>
      </w:r>
    </w:p>
    <w:p w:rsidR="00690BA6" w:rsidRPr="00D013ED" w:rsidRDefault="00690BA6" w:rsidP="00D01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3ED">
        <w:rPr>
          <w:sz w:val="28"/>
          <w:szCs w:val="28"/>
        </w:rPr>
        <w:t>В ходе исследования были применены методы: теоретический, метод комплексного филологического анализа текста, сопоставительного анализа, стилистического анализа.</w:t>
      </w: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13ED">
        <w:rPr>
          <w:sz w:val="28"/>
          <w:szCs w:val="28"/>
        </w:rPr>
        <w:t>Исследование</w:t>
      </w:r>
      <w:r w:rsidR="00F17A0F">
        <w:rPr>
          <w:sz w:val="28"/>
          <w:szCs w:val="28"/>
        </w:rPr>
        <w:t xml:space="preserve"> имеет практическую ценность </w:t>
      </w:r>
      <w:r w:rsidRPr="00D013ED">
        <w:rPr>
          <w:sz w:val="28"/>
          <w:szCs w:val="28"/>
        </w:rPr>
        <w:t>в области литературы: содержание  работы может быть использовано в практике преподавания тем на уроках литературы</w:t>
      </w:r>
      <w:r>
        <w:rPr>
          <w:sz w:val="28"/>
          <w:szCs w:val="28"/>
        </w:rPr>
        <w:t>.</w:t>
      </w:r>
    </w:p>
    <w:p w:rsidR="00690BA6" w:rsidRPr="00D013ED" w:rsidRDefault="00690BA6" w:rsidP="00D01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D013ED" w:rsidRDefault="00690BA6" w:rsidP="00D01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D013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0BA6" w:rsidRPr="00D013ED" w:rsidRDefault="00690BA6" w:rsidP="002D550E">
      <w:pPr>
        <w:pStyle w:val="a3"/>
        <w:spacing w:line="276" w:lineRule="auto"/>
        <w:jc w:val="both"/>
        <w:rPr>
          <w:sz w:val="28"/>
          <w:szCs w:val="28"/>
        </w:rPr>
      </w:pPr>
    </w:p>
    <w:p w:rsidR="00690BA6" w:rsidRPr="00D013ED" w:rsidRDefault="00690BA6" w:rsidP="002D550E">
      <w:pPr>
        <w:pStyle w:val="a3"/>
        <w:spacing w:line="276" w:lineRule="auto"/>
        <w:jc w:val="both"/>
        <w:rPr>
          <w:sz w:val="28"/>
          <w:szCs w:val="28"/>
        </w:rPr>
      </w:pPr>
    </w:p>
    <w:p w:rsidR="00690BA6" w:rsidRDefault="00690BA6" w:rsidP="002D550E">
      <w:pPr>
        <w:pStyle w:val="a3"/>
        <w:spacing w:line="276" w:lineRule="auto"/>
        <w:jc w:val="both"/>
        <w:rPr>
          <w:sz w:val="28"/>
          <w:szCs w:val="28"/>
        </w:rPr>
      </w:pPr>
    </w:p>
    <w:p w:rsidR="00690BA6" w:rsidRDefault="00690BA6" w:rsidP="002D550E">
      <w:pPr>
        <w:pStyle w:val="a3"/>
        <w:spacing w:line="276" w:lineRule="auto"/>
        <w:jc w:val="both"/>
        <w:rPr>
          <w:sz w:val="28"/>
          <w:szCs w:val="28"/>
        </w:rPr>
      </w:pPr>
    </w:p>
    <w:p w:rsidR="00690BA6" w:rsidRDefault="00690BA6" w:rsidP="00D013ED">
      <w:pPr>
        <w:pStyle w:val="a3"/>
        <w:spacing w:line="276" w:lineRule="auto"/>
        <w:jc w:val="both"/>
        <w:rPr>
          <w:sz w:val="28"/>
          <w:szCs w:val="28"/>
        </w:rPr>
      </w:pPr>
    </w:p>
    <w:p w:rsidR="00690BA6" w:rsidRDefault="00690BA6" w:rsidP="00D013ED">
      <w:pPr>
        <w:pStyle w:val="a3"/>
        <w:spacing w:line="276" w:lineRule="auto"/>
        <w:jc w:val="both"/>
        <w:rPr>
          <w:sz w:val="28"/>
          <w:szCs w:val="28"/>
        </w:rPr>
      </w:pPr>
    </w:p>
    <w:p w:rsidR="004057FB" w:rsidRDefault="004057FB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FB" w:rsidRDefault="004057FB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CA3765" w:rsidRDefault="00690BA6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1. Образ русской деревни в произведении А.Н. Радищева</w:t>
      </w:r>
      <w:r w:rsidRPr="002D550E">
        <w:rPr>
          <w:rFonts w:ascii="Times New Roman" w:hAnsi="Times New Roman" w:cs="Times New Roman"/>
          <w:sz w:val="28"/>
          <w:szCs w:val="28"/>
        </w:rPr>
        <w:t xml:space="preserve"> «Путешествие из Петербурга в Москву»</w:t>
      </w:r>
      <w:r>
        <w:rPr>
          <w:rFonts w:ascii="Times New Roman" w:hAnsi="Times New Roman" w:cs="Times New Roman"/>
          <w:sz w:val="28"/>
          <w:szCs w:val="28"/>
        </w:rPr>
        <w:t xml:space="preserve"> (главы «Пешки», «Любани»)</w:t>
      </w:r>
    </w:p>
    <w:p w:rsidR="00690BA6" w:rsidRPr="002D550E" w:rsidRDefault="00690BA6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550E">
        <w:rPr>
          <w:rFonts w:ascii="Times New Roman" w:hAnsi="Times New Roman" w:cs="Times New Roman"/>
          <w:sz w:val="28"/>
          <w:szCs w:val="28"/>
        </w:rPr>
        <w:t>А.Н. Радищев в произведении  «Путешествие из Петербурга в Москву» рассуждает  о судьбе русского народа. Бол</w:t>
      </w:r>
      <w:r w:rsidR="00F17A0F">
        <w:rPr>
          <w:rFonts w:ascii="Times New Roman" w:hAnsi="Times New Roman" w:cs="Times New Roman"/>
          <w:sz w:val="28"/>
          <w:szCs w:val="28"/>
        </w:rPr>
        <w:t xml:space="preserve">ьшую часть населения России в </w:t>
      </w:r>
      <w:r w:rsidR="00F17A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17A0F" w:rsidRPr="002D550E">
        <w:rPr>
          <w:rFonts w:ascii="Times New Roman" w:hAnsi="Times New Roman" w:cs="Times New Roman"/>
          <w:sz w:val="28"/>
          <w:szCs w:val="28"/>
        </w:rPr>
        <w:t xml:space="preserve"> </w:t>
      </w:r>
      <w:r w:rsidRPr="002D550E">
        <w:rPr>
          <w:rFonts w:ascii="Times New Roman" w:hAnsi="Times New Roman" w:cs="Times New Roman"/>
          <w:sz w:val="28"/>
          <w:szCs w:val="28"/>
        </w:rPr>
        <w:t xml:space="preserve"> веке составляли крестьяне. Они становя</w:t>
      </w:r>
      <w:r w:rsidR="00F17A0F">
        <w:rPr>
          <w:rFonts w:ascii="Times New Roman" w:hAnsi="Times New Roman" w:cs="Times New Roman"/>
          <w:sz w:val="28"/>
          <w:szCs w:val="28"/>
        </w:rPr>
        <w:t xml:space="preserve">тся главными героями книги. В </w:t>
      </w:r>
      <w:r w:rsidR="00F17A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D550E">
        <w:rPr>
          <w:rFonts w:ascii="Times New Roman" w:hAnsi="Times New Roman" w:cs="Times New Roman"/>
          <w:sz w:val="28"/>
          <w:szCs w:val="28"/>
        </w:rPr>
        <w:t xml:space="preserve"> веке в России было крепостное право. Земля и обрабатывающие её крестьяне являлись полной собственностью помещиков. Хлеб доставался крестьянину тяжёлым трудом в поле, в непрерывной борьбе с природой. Крестьянин, работавший на помещика по принуждению, ничего не получал за свой труд и поэтому не был заинтересован в его результатах. Жизнь крестьянин</w:t>
      </w:r>
      <w:r w:rsidR="00F17A0F">
        <w:rPr>
          <w:rFonts w:ascii="Times New Roman" w:hAnsi="Times New Roman" w:cs="Times New Roman"/>
          <w:sz w:val="28"/>
          <w:szCs w:val="28"/>
        </w:rPr>
        <w:t xml:space="preserve">а </w:t>
      </w:r>
      <w:r w:rsidR="00F17A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17A0F" w:rsidRPr="002D550E">
        <w:rPr>
          <w:rFonts w:ascii="Times New Roman" w:hAnsi="Times New Roman" w:cs="Times New Roman"/>
          <w:sz w:val="28"/>
          <w:szCs w:val="28"/>
        </w:rPr>
        <w:t xml:space="preserve"> </w:t>
      </w:r>
      <w:r w:rsidRPr="002D550E">
        <w:rPr>
          <w:rFonts w:ascii="Times New Roman" w:hAnsi="Times New Roman" w:cs="Times New Roman"/>
          <w:sz w:val="28"/>
          <w:szCs w:val="28"/>
        </w:rPr>
        <w:t>века была коротка из-за постоянного недоедания, болезней. Обратимся к художественному описанию жизни крестьян в произведении А.Н. Радищева «Путешествие из Петербурга в Москву» в главах «Пешки» и «Любани».</w:t>
      </w:r>
    </w:p>
    <w:p w:rsidR="00690BA6" w:rsidRPr="002D550E" w:rsidRDefault="00690BA6" w:rsidP="002D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D550E">
        <w:rPr>
          <w:rFonts w:ascii="Times New Roman" w:hAnsi="Times New Roman" w:cs="Times New Roman"/>
          <w:color w:val="000000"/>
          <w:sz w:val="28"/>
          <w:szCs w:val="28"/>
        </w:rPr>
        <w:t xml:space="preserve">В главе «Пешки» говорится о том, что путешественник проголодался и хочет утолить свой голод. Он заходит в избу, там достает из своих запасов кусок жареной говядины и пьет кофе с сахаром.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50E">
        <w:rPr>
          <w:rFonts w:ascii="Times New Roman" w:hAnsi="Times New Roman" w:cs="Times New Roman"/>
          <w:color w:val="000000"/>
          <w:sz w:val="28"/>
          <w:szCs w:val="28"/>
        </w:rPr>
        <w:t>В это время хозяйка отправляет мальчика попросить немного угощения. Его угощают кусочком сахара, между взрослым и ребенком завязывается разговор о трудностях невольной жизни, голод</w:t>
      </w:r>
      <w:r w:rsidR="00F17A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550E">
        <w:rPr>
          <w:rFonts w:ascii="Times New Roman" w:hAnsi="Times New Roman" w:cs="Times New Roman"/>
          <w:color w:val="000000"/>
          <w:sz w:val="28"/>
          <w:szCs w:val="28"/>
        </w:rPr>
        <w:t xml:space="preserve">. Мальчик говорит о том, что пока бояре наслаждаются сахаром, простые дети и их бедные родители </w:t>
      </w:r>
      <w:proofErr w:type="gramStart"/>
      <w:r w:rsidRPr="002D550E">
        <w:rPr>
          <w:rFonts w:ascii="Times New Roman" w:hAnsi="Times New Roman" w:cs="Times New Roman"/>
          <w:color w:val="000000"/>
          <w:sz w:val="28"/>
          <w:szCs w:val="28"/>
        </w:rPr>
        <w:t>мрут</w:t>
      </w:r>
      <w:proofErr w:type="gramEnd"/>
      <w:r w:rsidRPr="002D550E">
        <w:rPr>
          <w:rFonts w:ascii="Times New Roman" w:hAnsi="Times New Roman" w:cs="Times New Roman"/>
          <w:color w:val="000000"/>
          <w:sz w:val="28"/>
          <w:szCs w:val="28"/>
        </w:rPr>
        <w:t xml:space="preserve"> от голода. Был неурожай, и хлеб теперь низкого качества.</w:t>
      </w:r>
    </w:p>
    <w:p w:rsidR="00690BA6" w:rsidRPr="002D550E" w:rsidRDefault="00F17A0F" w:rsidP="002D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BA6" w:rsidRPr="002D550E">
        <w:rPr>
          <w:rFonts w:ascii="Times New Roman" w:hAnsi="Times New Roman" w:cs="Times New Roman"/>
          <w:color w:val="000000"/>
          <w:sz w:val="28"/>
          <w:szCs w:val="28"/>
        </w:rPr>
        <w:t xml:space="preserve"> Барин как будто новым взглядом посмотрел на быт крестьян, разглядел их более чем скромную домашнюю утварь, </w:t>
      </w:r>
      <w:proofErr w:type="spellStart"/>
      <w:r w:rsidR="00690BA6" w:rsidRPr="002D550E">
        <w:rPr>
          <w:rFonts w:ascii="Times New Roman" w:hAnsi="Times New Roman" w:cs="Times New Roman"/>
          <w:color w:val="000000"/>
          <w:sz w:val="28"/>
          <w:szCs w:val="28"/>
        </w:rPr>
        <w:t>прочувствовался</w:t>
      </w:r>
      <w:proofErr w:type="spellEnd"/>
      <w:r w:rsidR="00690BA6" w:rsidRPr="002D550E">
        <w:rPr>
          <w:rFonts w:ascii="Times New Roman" w:hAnsi="Times New Roman" w:cs="Times New Roman"/>
          <w:color w:val="000000"/>
          <w:sz w:val="28"/>
          <w:szCs w:val="28"/>
        </w:rPr>
        <w:t xml:space="preserve"> их невзгодами и переживаниями. Богатые дворяне отнимают у народа землю, воду, не оставляя даже частицы света. Этим объясняется посягательство на право жизни  крепостных, судьба которых находится полностью во власти хозяина. Недаром Александр Николаевич Радищев прибегает к сравнению жизни русских простолюдинов с пешками, которые выполняют самую </w:t>
      </w:r>
      <w:r w:rsidR="00690BA6" w:rsidRPr="002D55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малозначительную роль в шахматной игре, и пешкой часто жертвуют ради удачного хода.</w:t>
      </w:r>
      <w:r w:rsidR="00690BA6" w:rsidRPr="002D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A6" w:rsidRPr="002D550E" w:rsidRDefault="00690BA6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550E">
        <w:rPr>
          <w:rFonts w:ascii="Times New Roman" w:hAnsi="Times New Roman" w:cs="Times New Roman"/>
          <w:sz w:val="28"/>
          <w:szCs w:val="28"/>
        </w:rPr>
        <w:t>А.Н. Радищев показывает страшную  картину нищеты,  терпение  закрепощённого народа, горькая ирония  звучит в описании жизни крестьян.</w:t>
      </w:r>
    </w:p>
    <w:p w:rsidR="00690BA6" w:rsidRPr="002D550E" w:rsidRDefault="00690BA6" w:rsidP="002D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D550E">
        <w:rPr>
          <w:rFonts w:ascii="Times New Roman" w:hAnsi="Times New Roman" w:cs="Times New Roman"/>
          <w:color w:val="000000"/>
          <w:sz w:val="28"/>
          <w:szCs w:val="28"/>
        </w:rPr>
        <w:t>Обратимся к главе «Любани»</w:t>
      </w:r>
      <w:r w:rsidRPr="002D550E">
        <w:rPr>
          <w:rFonts w:ascii="Times New Roman" w:hAnsi="Times New Roman" w:cs="Times New Roman"/>
          <w:sz w:val="28"/>
          <w:szCs w:val="28"/>
        </w:rPr>
        <w:t>, где автор показывает обездоленность  и бесправие простого народа, нравственный облик создателя материальных ценностей.</w:t>
      </w:r>
    </w:p>
    <w:p w:rsidR="00690BA6" w:rsidRPr="00F17A0F" w:rsidRDefault="00690BA6" w:rsidP="002D55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7A0F">
        <w:rPr>
          <w:color w:val="000000"/>
          <w:sz w:val="28"/>
          <w:szCs w:val="28"/>
        </w:rPr>
        <w:t xml:space="preserve">   Любани – маленькая деревушка, находящаяся рядом с Санкт-Петербургом. Единственный человек, привлёкший здесь внимание путешественника – местный крестьянин, косивший траву в воскресный день. У странника возникло сильное недоумение по этому поводу. Он не мог поверить, что глубоко верующего христианина можно заставить работать в выходной.</w:t>
      </w:r>
    </w:p>
    <w:p w:rsidR="00690BA6" w:rsidRPr="00F17A0F" w:rsidRDefault="00F17A0F" w:rsidP="002D55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7A0F">
        <w:rPr>
          <w:color w:val="000000"/>
          <w:sz w:val="28"/>
          <w:szCs w:val="28"/>
        </w:rPr>
        <w:t xml:space="preserve">  </w:t>
      </w:r>
      <w:r w:rsidR="00690BA6" w:rsidRPr="00F17A0F">
        <w:rPr>
          <w:color w:val="000000"/>
          <w:sz w:val="28"/>
          <w:szCs w:val="28"/>
        </w:rPr>
        <w:t>Главный персонаж спрашивает крестьянин</w:t>
      </w:r>
      <w:r>
        <w:rPr>
          <w:color w:val="000000"/>
          <w:sz w:val="28"/>
          <w:szCs w:val="28"/>
        </w:rPr>
        <w:t xml:space="preserve">а о его трудной жизни. Тот начинает  свой рассказ, полный </w:t>
      </w:r>
      <w:r w:rsidR="00690BA6" w:rsidRPr="00F17A0F">
        <w:rPr>
          <w:color w:val="000000"/>
          <w:sz w:val="28"/>
          <w:szCs w:val="28"/>
        </w:rPr>
        <w:t xml:space="preserve"> грусти и отчаяния. </w:t>
      </w:r>
      <w:r>
        <w:rPr>
          <w:color w:val="000000"/>
          <w:sz w:val="28"/>
          <w:szCs w:val="28"/>
        </w:rPr>
        <w:t>Барщина губит жизнь крестьянина</w:t>
      </w:r>
      <w:r w:rsidR="00690BA6" w:rsidRPr="00F17A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 как теперь </w:t>
      </w:r>
      <w:r w:rsidR="00690BA6" w:rsidRPr="00F17A0F">
        <w:rPr>
          <w:color w:val="000000"/>
          <w:sz w:val="28"/>
          <w:szCs w:val="28"/>
        </w:rPr>
        <w:t xml:space="preserve"> мужик не производ</w:t>
      </w:r>
      <w:r>
        <w:rPr>
          <w:color w:val="000000"/>
          <w:sz w:val="28"/>
          <w:szCs w:val="28"/>
        </w:rPr>
        <w:t xml:space="preserve">ит себе ничего, а весь урожай </w:t>
      </w:r>
      <w:r w:rsidR="00690BA6" w:rsidRPr="00F17A0F">
        <w:rPr>
          <w:color w:val="000000"/>
          <w:sz w:val="28"/>
          <w:szCs w:val="28"/>
        </w:rPr>
        <w:t xml:space="preserve"> бесплатно отдаёт помещику. В монологе наблюдается зависть крестьянина к тем з</w:t>
      </w:r>
      <w:r>
        <w:rPr>
          <w:color w:val="000000"/>
          <w:sz w:val="28"/>
          <w:szCs w:val="28"/>
        </w:rPr>
        <w:t>емледельцам, которые</w:t>
      </w:r>
      <w:r w:rsidR="00690BA6" w:rsidRPr="00F17A0F">
        <w:rPr>
          <w:color w:val="000000"/>
          <w:sz w:val="28"/>
          <w:szCs w:val="28"/>
        </w:rPr>
        <w:t xml:space="preserve"> отдают лишь некоторую часть своих посевов и прислуживают барину на протяжении всей недели. После длительного рассказа незнакомца путешественник выражает слова собо</w:t>
      </w:r>
      <w:r>
        <w:rPr>
          <w:color w:val="000000"/>
          <w:sz w:val="28"/>
          <w:szCs w:val="28"/>
        </w:rPr>
        <w:t>лезнования. В его душе рождается</w:t>
      </w:r>
      <w:r w:rsidR="00690BA6" w:rsidRPr="00F17A0F">
        <w:rPr>
          <w:color w:val="000000"/>
          <w:sz w:val="28"/>
          <w:szCs w:val="28"/>
        </w:rPr>
        <w:t xml:space="preserve"> ненависть к дворянам, эксплуатирующим других людей. Но в </w:t>
      </w:r>
      <w:proofErr w:type="gramStart"/>
      <w:r w:rsidR="00690BA6" w:rsidRPr="00F17A0F">
        <w:rPr>
          <w:color w:val="000000"/>
          <w:sz w:val="28"/>
          <w:szCs w:val="28"/>
        </w:rPr>
        <w:t>это</w:t>
      </w:r>
      <w:proofErr w:type="gramEnd"/>
      <w:r w:rsidR="00690BA6" w:rsidRPr="00F17A0F">
        <w:rPr>
          <w:color w:val="000000"/>
          <w:sz w:val="28"/>
          <w:szCs w:val="28"/>
        </w:rPr>
        <w:t xml:space="preserve"> же время он видит в этих угнетателях</w:t>
      </w:r>
      <w:r>
        <w:rPr>
          <w:color w:val="000000"/>
          <w:sz w:val="28"/>
          <w:szCs w:val="28"/>
        </w:rPr>
        <w:t xml:space="preserve"> и</w:t>
      </w:r>
      <w:r w:rsidR="00690BA6" w:rsidRPr="00F17A0F">
        <w:rPr>
          <w:color w:val="000000"/>
          <w:sz w:val="28"/>
          <w:szCs w:val="28"/>
        </w:rPr>
        <w:t xml:space="preserve"> свою натуру. </w:t>
      </w:r>
    </w:p>
    <w:p w:rsidR="00690BA6" w:rsidRPr="00F17A0F" w:rsidRDefault="00F17A0F" w:rsidP="00F17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90BA6" w:rsidRPr="00F17A0F">
        <w:rPr>
          <w:color w:val="000000"/>
          <w:sz w:val="28"/>
          <w:szCs w:val="28"/>
        </w:rPr>
        <w:t>На фоне всей</w:t>
      </w:r>
      <w:r>
        <w:rPr>
          <w:color w:val="000000"/>
          <w:sz w:val="28"/>
          <w:szCs w:val="28"/>
        </w:rPr>
        <w:t xml:space="preserve"> главы можно наблюдать  критику </w:t>
      </w:r>
      <w:r w:rsidR="00690BA6" w:rsidRPr="00F17A0F">
        <w:rPr>
          <w:color w:val="000000"/>
          <w:sz w:val="28"/>
          <w:szCs w:val="28"/>
        </w:rPr>
        <w:t>самодержавного строя. Вся вертик</w:t>
      </w:r>
      <w:r>
        <w:rPr>
          <w:color w:val="000000"/>
          <w:sz w:val="28"/>
          <w:szCs w:val="28"/>
        </w:rPr>
        <w:t xml:space="preserve">аль власти поддерживает дворян. </w:t>
      </w:r>
      <w:r w:rsidR="00690BA6" w:rsidRPr="00F17A0F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готовы использовать труд крестьян</w:t>
      </w:r>
      <w:r w:rsidR="00690BA6" w:rsidRPr="00F17A0F"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>обращая внимания на здоровье и</w:t>
      </w:r>
      <w:r w:rsidR="00690BA6" w:rsidRPr="00F17A0F">
        <w:rPr>
          <w:color w:val="000000"/>
          <w:sz w:val="28"/>
          <w:szCs w:val="28"/>
        </w:rPr>
        <w:t xml:space="preserve"> благосостояние крепостных.    </w:t>
      </w:r>
      <w:r>
        <w:rPr>
          <w:color w:val="000000"/>
          <w:sz w:val="28"/>
          <w:szCs w:val="28"/>
        </w:rPr>
        <w:t xml:space="preserve">           </w:t>
      </w:r>
      <w:r w:rsidR="00690BA6" w:rsidRPr="00F17A0F">
        <w:rPr>
          <w:color w:val="000000"/>
          <w:sz w:val="28"/>
          <w:szCs w:val="28"/>
        </w:rPr>
        <w:t>В русской деревне А.Н. Радищев показал противоречивые устои крестьянской жизни. С одной стороны - много чёрного, угрюмого, с другой - высокая красота трудовой деятельности народа, создателя материальных ценностей. Новаторство А.Н.Радищева состояло в том, что впервые крестьяне были показаны как люди высоких моральных качеств, исполненные чу</w:t>
      </w:r>
      <w:r>
        <w:rPr>
          <w:color w:val="000000"/>
          <w:sz w:val="28"/>
          <w:szCs w:val="28"/>
        </w:rPr>
        <w:t>вством собственного достоинства</w:t>
      </w:r>
      <w:r w:rsidR="0056215E">
        <w:rPr>
          <w:color w:val="000000"/>
          <w:sz w:val="28"/>
          <w:szCs w:val="28"/>
        </w:rPr>
        <w:t>.</w:t>
      </w:r>
    </w:p>
    <w:p w:rsidR="00690BA6" w:rsidRPr="002D550E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Образ русской деревни в произведении Василия</w:t>
      </w:r>
      <w:r w:rsidRPr="002D550E">
        <w:rPr>
          <w:rFonts w:ascii="Times New Roman" w:hAnsi="Times New Roman" w:cs="Times New Roman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50E">
        <w:rPr>
          <w:rFonts w:ascii="Times New Roman" w:hAnsi="Times New Roman" w:cs="Times New Roman"/>
          <w:sz w:val="28"/>
          <w:szCs w:val="28"/>
        </w:rPr>
        <w:t xml:space="preserve"> в повести «Привычное дело»</w:t>
      </w:r>
      <w:r w:rsidRPr="002D550E">
        <w:rPr>
          <w:rFonts w:ascii="Times New Roman" w:hAnsi="Times New Roman" w:cs="Times New Roman"/>
          <w:sz w:val="28"/>
          <w:szCs w:val="28"/>
        </w:rPr>
        <w:tab/>
      </w:r>
    </w:p>
    <w:p w:rsidR="00690BA6" w:rsidRPr="002D550E" w:rsidRDefault="00F17A0F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BA6" w:rsidRPr="002D550E">
        <w:rPr>
          <w:rFonts w:ascii="Times New Roman" w:hAnsi="Times New Roman" w:cs="Times New Roman"/>
          <w:sz w:val="28"/>
          <w:szCs w:val="28"/>
        </w:rPr>
        <w:t>Мир русской деревни притягивал писателей. Чувство трудной любви к деревне счастьем и болью звучало в произведениях А.С.Пушкина, Н.В.Гоголя, В.М. Шукшина, В.П.Астафьева, А.Солженицына,</w:t>
      </w:r>
      <w:r w:rsidR="00690BA6">
        <w:rPr>
          <w:rFonts w:ascii="Times New Roman" w:hAnsi="Times New Roman" w:cs="Times New Roman"/>
          <w:sz w:val="28"/>
          <w:szCs w:val="28"/>
        </w:rPr>
        <w:t xml:space="preserve"> </w:t>
      </w:r>
      <w:r w:rsidR="00690BA6" w:rsidRPr="002D550E">
        <w:rPr>
          <w:rFonts w:ascii="Times New Roman" w:hAnsi="Times New Roman" w:cs="Times New Roman"/>
          <w:sz w:val="28"/>
          <w:szCs w:val="28"/>
        </w:rPr>
        <w:t>В.Белова.</w:t>
      </w:r>
    </w:p>
    <w:p w:rsidR="00690BA6" w:rsidRPr="002D550E" w:rsidRDefault="00690BA6" w:rsidP="00D0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50E">
        <w:rPr>
          <w:rFonts w:ascii="Times New Roman" w:hAnsi="Times New Roman" w:cs="Times New Roman"/>
          <w:sz w:val="28"/>
          <w:szCs w:val="28"/>
        </w:rPr>
        <w:t>Василий Белов в повести «Привычное дело» воссоздаёт образ русской деревни 50-60- годов 20 века.</w:t>
      </w:r>
    </w:p>
    <w:p w:rsidR="00690BA6" w:rsidRPr="00FB4A7C" w:rsidRDefault="00FB4A7C" w:rsidP="00FB4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A7C">
        <w:rPr>
          <w:rFonts w:ascii="Times New Roman" w:hAnsi="Times New Roman" w:cs="Times New Roman"/>
          <w:sz w:val="28"/>
          <w:szCs w:val="28"/>
        </w:rPr>
        <w:t xml:space="preserve">Обратимся к страницам истории, характеризующим жизнь деревни </w:t>
      </w:r>
      <w:r w:rsidR="00690BA6" w:rsidRPr="00FB4A7C">
        <w:rPr>
          <w:rFonts w:ascii="Times New Roman" w:hAnsi="Times New Roman" w:cs="Times New Roman"/>
          <w:sz w:val="28"/>
          <w:szCs w:val="28"/>
        </w:rPr>
        <w:t xml:space="preserve"> 50-60 годов 20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BA6" w:rsidRPr="00FB4A7C">
        <w:rPr>
          <w:rFonts w:ascii="Times New Roman" w:hAnsi="Times New Roman" w:cs="Times New Roman"/>
          <w:sz w:val="28"/>
          <w:szCs w:val="28"/>
        </w:rPr>
        <w:t xml:space="preserve">Аграрная политика КПСС в 60-х — середине 80-х годов, основанная на дальнейшем огосударствлении, централизации и концентрации сельскохозяйственного производства, на экстенсивном развитии промышленности, привела к окончательному </w:t>
      </w:r>
      <w:proofErr w:type="spellStart"/>
      <w:r w:rsidR="00690BA6" w:rsidRPr="00FB4A7C">
        <w:rPr>
          <w:rFonts w:ascii="Times New Roman" w:hAnsi="Times New Roman" w:cs="Times New Roman"/>
          <w:sz w:val="28"/>
          <w:szCs w:val="28"/>
        </w:rPr>
        <w:t>раскрестьяниванию</w:t>
      </w:r>
      <w:proofErr w:type="spellEnd"/>
      <w:r w:rsidR="00690BA6" w:rsidRPr="00FB4A7C">
        <w:rPr>
          <w:rFonts w:ascii="Times New Roman" w:hAnsi="Times New Roman" w:cs="Times New Roman"/>
          <w:sz w:val="28"/>
          <w:szCs w:val="28"/>
        </w:rPr>
        <w:t xml:space="preserve"> российской деревни, к отчуждению крестьян от собственности, превращению их в наемных рабочих. Развернувшиеся в 50 — 60-е годы процессы укрупнения колхозов, преобразования колхозов в совхозы, сселения «неперспективных» деревень ускорили трагедию </w:t>
      </w:r>
      <w:proofErr w:type="spellStart"/>
      <w:r w:rsidR="00690BA6" w:rsidRPr="00FB4A7C">
        <w:rPr>
          <w:rFonts w:ascii="Times New Roman" w:hAnsi="Times New Roman" w:cs="Times New Roman"/>
          <w:sz w:val="28"/>
          <w:szCs w:val="28"/>
        </w:rPr>
        <w:t>раскрестьянивания</w:t>
      </w:r>
      <w:proofErr w:type="spellEnd"/>
      <w:r w:rsidR="00690BA6" w:rsidRPr="00FB4A7C">
        <w:rPr>
          <w:rFonts w:ascii="Times New Roman" w:hAnsi="Times New Roman" w:cs="Times New Roman"/>
          <w:sz w:val="28"/>
          <w:szCs w:val="28"/>
        </w:rPr>
        <w:t xml:space="preserve">. Введение весной 1966 г. гарантированной оплаты труда колхозникам стало фактом состоявшегося </w:t>
      </w:r>
      <w:proofErr w:type="spellStart"/>
      <w:r w:rsidR="00690BA6" w:rsidRPr="00FB4A7C">
        <w:rPr>
          <w:rFonts w:ascii="Times New Roman" w:hAnsi="Times New Roman" w:cs="Times New Roman"/>
          <w:sz w:val="28"/>
          <w:szCs w:val="28"/>
        </w:rPr>
        <w:t>раскрестьянивания</w:t>
      </w:r>
      <w:proofErr w:type="spellEnd"/>
      <w:r w:rsidR="00690BA6" w:rsidRPr="00FB4A7C">
        <w:rPr>
          <w:rFonts w:ascii="Times New Roman" w:hAnsi="Times New Roman" w:cs="Times New Roman"/>
          <w:sz w:val="28"/>
          <w:szCs w:val="28"/>
        </w:rPr>
        <w:t>. Колхозники наряду с рабочими совхозов и рабочими промышленности стали получать заработную плату из государственного бюджета. Введение гарантированной денежной оплаты было тем рычагом в условиях отказа от внеэкономического принуждения, которым государство пыталось удержать в деревне сельское население.</w:t>
      </w:r>
    </w:p>
    <w:p w:rsidR="00FB4A7C" w:rsidRPr="00FB4A7C" w:rsidRDefault="00FB4A7C" w:rsidP="00FB4A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4A7C">
        <w:rPr>
          <w:sz w:val="28"/>
          <w:szCs w:val="28"/>
        </w:rPr>
        <w:t xml:space="preserve">   Политика ликвидации «неперспективных» сел и деревень не учитывала социально-психологических факторов, что приводило к росту оттока населения из сел. В условиях, когда сельские поселения отставали в социально-экономическом и культурно-бытовом отношениях от города, интенсивность оттока сельского населения в значительной степени регулировалась психологическими факторами: привычками, традициями, привязанностью к своему дому, селу, сложившемуся укладу жизни. Немаловажное значение имели родственные, соседские связи.</w:t>
      </w:r>
    </w:p>
    <w:p w:rsidR="00FB4A7C" w:rsidRDefault="00FB4A7C" w:rsidP="00FB4A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A7C">
        <w:rPr>
          <w:sz w:val="28"/>
          <w:szCs w:val="28"/>
        </w:rPr>
        <w:lastRenderedPageBreak/>
        <w:t>В результате политики сселения «неперспективных» сел и деревень численность сельских поселений в России с 1959 по 1989 г. уменьшилась на 139 тыс., в том числе в нечерноземной зоне на 76 тыс. Понадобились десятилетия, чтобы на официальном уровне была признана пагубность «деления деревни на "перспективную" и "неперспективную"»</w:t>
      </w:r>
      <w:r>
        <w:rPr>
          <w:sz w:val="28"/>
          <w:szCs w:val="28"/>
        </w:rPr>
        <w:t>.</w:t>
      </w:r>
    </w:p>
    <w:p w:rsidR="00F17A0F" w:rsidRPr="009D791D" w:rsidRDefault="00FB4A7C" w:rsidP="00F17A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A0F">
        <w:rPr>
          <w:sz w:val="28"/>
          <w:szCs w:val="28"/>
        </w:rPr>
        <w:t xml:space="preserve">   </w:t>
      </w:r>
      <w:r w:rsidR="00F17A0F" w:rsidRPr="009D791D">
        <w:rPr>
          <w:sz w:val="28"/>
          <w:szCs w:val="28"/>
        </w:rPr>
        <w:t xml:space="preserve">В. </w:t>
      </w:r>
      <w:r w:rsidR="00F17A0F">
        <w:rPr>
          <w:sz w:val="28"/>
          <w:szCs w:val="28"/>
        </w:rPr>
        <w:t xml:space="preserve">Белов  в </w:t>
      </w:r>
      <w:r w:rsidR="00F17A0F" w:rsidRPr="009D791D">
        <w:rPr>
          <w:sz w:val="28"/>
          <w:szCs w:val="28"/>
        </w:rPr>
        <w:t xml:space="preserve"> повести </w:t>
      </w:r>
      <w:r w:rsidR="00F17A0F">
        <w:rPr>
          <w:sz w:val="28"/>
          <w:szCs w:val="28"/>
        </w:rPr>
        <w:t xml:space="preserve">«Привычное дело»  </w:t>
      </w:r>
      <w:r w:rsidR="00F17A0F" w:rsidRPr="009D791D">
        <w:rPr>
          <w:sz w:val="28"/>
          <w:szCs w:val="28"/>
        </w:rPr>
        <w:t xml:space="preserve">отражает проблемы реальной деревни 1960-х годов, разрушаемой и в нравственном отношении, и в социально-экономическом. Главным объектом художественного изображения в повести является семья Ивана </w:t>
      </w:r>
      <w:proofErr w:type="spellStart"/>
      <w:r w:rsidR="00F17A0F" w:rsidRPr="009D791D">
        <w:rPr>
          <w:sz w:val="28"/>
          <w:szCs w:val="28"/>
        </w:rPr>
        <w:t>Африкановича</w:t>
      </w:r>
      <w:proofErr w:type="spellEnd"/>
      <w:r w:rsidR="00F17A0F" w:rsidRPr="009D791D">
        <w:rPr>
          <w:sz w:val="28"/>
          <w:szCs w:val="28"/>
        </w:rPr>
        <w:t xml:space="preserve"> и Катерины </w:t>
      </w:r>
      <w:proofErr w:type="spellStart"/>
      <w:r w:rsidR="00F17A0F" w:rsidRPr="009D791D">
        <w:rPr>
          <w:sz w:val="28"/>
          <w:szCs w:val="28"/>
        </w:rPr>
        <w:t>Дрыновых</w:t>
      </w:r>
      <w:proofErr w:type="spellEnd"/>
      <w:r w:rsidR="00F17A0F" w:rsidRPr="009D791D">
        <w:rPr>
          <w:sz w:val="28"/>
          <w:szCs w:val="28"/>
        </w:rPr>
        <w:t xml:space="preserve">. В образе Ивана </w:t>
      </w:r>
      <w:proofErr w:type="spellStart"/>
      <w:r w:rsidR="00F17A0F" w:rsidRPr="009D791D">
        <w:rPr>
          <w:sz w:val="28"/>
          <w:szCs w:val="28"/>
        </w:rPr>
        <w:t>Африкановича</w:t>
      </w:r>
      <w:proofErr w:type="spellEnd"/>
      <w:r w:rsidR="00F17A0F" w:rsidRPr="009D791D">
        <w:rPr>
          <w:sz w:val="28"/>
          <w:szCs w:val="28"/>
        </w:rPr>
        <w:t xml:space="preserve"> показан человек, который не только проявляет качества своего характера в будничных семейных делах, но в трагические минуты судьбы пытается постичь смысл человеческого существования.</w:t>
      </w:r>
      <w:r w:rsidR="00F17A0F" w:rsidRPr="00F17A0F">
        <w:rPr>
          <w:sz w:val="28"/>
          <w:szCs w:val="28"/>
        </w:rPr>
        <w:t xml:space="preserve"> </w:t>
      </w:r>
      <w:r w:rsidR="00F17A0F" w:rsidRPr="002D550E">
        <w:rPr>
          <w:sz w:val="28"/>
          <w:szCs w:val="28"/>
        </w:rPr>
        <w:t>Герои книги В. Белов</w:t>
      </w:r>
      <w:r w:rsidR="00F17A0F">
        <w:rPr>
          <w:sz w:val="28"/>
          <w:szCs w:val="28"/>
        </w:rPr>
        <w:t xml:space="preserve">а «Привычное дело» </w:t>
      </w:r>
      <w:r w:rsidR="00F17A0F" w:rsidRPr="002D550E">
        <w:rPr>
          <w:sz w:val="28"/>
          <w:szCs w:val="28"/>
        </w:rPr>
        <w:t xml:space="preserve">живут нелёгкой жизнью. </w:t>
      </w:r>
    </w:p>
    <w:p w:rsidR="00F17A0F" w:rsidRPr="009D791D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791D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— простой крестьянин, рядовой колхозник, обремененный большой семьей. Автор не наделяет своего героя какими-то особенными качествами и талантами. И выпить-то он не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, как говорится, и до работы «злой», и характер имеет покладистый. Его любят соседи и односельчане. Иван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и на фронте побывал, имеет боевые награды. Он спорит с начальством и негодует, когда его несправедливо обирают. Он ищет новых путей для заработков, чтобы прокормить большую семью, хотя и безуспешно. Но его деятельная натура жаждет полезного применения сил. </w:t>
      </w:r>
    </w:p>
    <w:p w:rsidR="00F17A0F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791D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никогда не </w:t>
      </w:r>
      <w:proofErr w:type="gramStart"/>
      <w:r w:rsidRPr="009D791D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9D791D">
        <w:rPr>
          <w:rFonts w:ascii="Times New Roman" w:hAnsi="Times New Roman" w:cs="Times New Roman"/>
          <w:sz w:val="28"/>
          <w:szCs w:val="28"/>
        </w:rPr>
        <w:t xml:space="preserve"> грустен без причины и весел просто так. Когда ему подфартит, он рад и открыт всему окружающему его миру людей и природы. Поэтичный склад характера, жизнестойкость, цельность — вот главные качества этой личности. Описывая житейские бу</w:t>
      </w:r>
      <w:r>
        <w:rPr>
          <w:rFonts w:ascii="Times New Roman" w:hAnsi="Times New Roman" w:cs="Times New Roman"/>
          <w:sz w:val="28"/>
          <w:szCs w:val="28"/>
        </w:rPr>
        <w:t xml:space="preserve">дни деревни, автор показывает </w:t>
      </w:r>
      <w:r w:rsidRPr="009D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несправедливое </w:t>
      </w:r>
      <w:r w:rsidRPr="009D791D">
        <w:rPr>
          <w:rFonts w:ascii="Times New Roman" w:hAnsi="Times New Roman" w:cs="Times New Roman"/>
          <w:sz w:val="28"/>
          <w:szCs w:val="28"/>
        </w:rPr>
        <w:t xml:space="preserve"> отношение общества к труженику села. У героя и «документации» никакой нет, кроме «молочной книги», где записывается, сколько он сдал молока от своей коровы. </w:t>
      </w:r>
    </w:p>
    <w:p w:rsidR="00F17A0F" w:rsidRPr="009D791D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Автор показывает душевные качества </w:t>
      </w:r>
      <w:r w:rsidRPr="009D791D">
        <w:rPr>
          <w:rFonts w:ascii="Times New Roman" w:hAnsi="Times New Roman" w:cs="Times New Roman"/>
          <w:sz w:val="28"/>
          <w:szCs w:val="28"/>
        </w:rPr>
        <w:t>русского человека, коренного жи</w:t>
      </w:r>
      <w:r>
        <w:rPr>
          <w:rFonts w:ascii="Times New Roman" w:hAnsi="Times New Roman" w:cs="Times New Roman"/>
          <w:sz w:val="28"/>
          <w:szCs w:val="28"/>
        </w:rPr>
        <w:t>теля деревни, поэтому</w:t>
      </w:r>
      <w:r w:rsidRPr="009D791D">
        <w:rPr>
          <w:rFonts w:ascii="Times New Roman" w:hAnsi="Times New Roman" w:cs="Times New Roman"/>
          <w:sz w:val="28"/>
          <w:szCs w:val="28"/>
        </w:rPr>
        <w:t xml:space="preserve"> такое большое место в повести занимает описание любви и согласной жизни Ивана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Африкановича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и Катерины.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1D">
        <w:rPr>
          <w:rFonts w:ascii="Times New Roman" w:hAnsi="Times New Roman" w:cs="Times New Roman"/>
          <w:sz w:val="28"/>
          <w:szCs w:val="28"/>
        </w:rPr>
        <w:t xml:space="preserve">Автор с необычайным лиризмом и художественным мастерством описывает эту любовь. Читателя потрясает сцена прощания Ивана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Африкановича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с погибшей женой.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1D">
        <w:rPr>
          <w:rFonts w:ascii="Times New Roman" w:hAnsi="Times New Roman" w:cs="Times New Roman"/>
          <w:sz w:val="28"/>
          <w:szCs w:val="28"/>
        </w:rPr>
        <w:t>В его простых словах о несправедливости смерти, забравшей у него раньше времени любимого человека, столько боли, что невольно наворачиваются на глаза слезы: «Ты уж, Катерина, не обижайся. Не бывал, не проведал тебя, то это, то другое. Вот рябинки тебе принес. Ты, бывало, любила осенями рябину-то рвать</w:t>
      </w:r>
      <w:proofErr w:type="gramStart"/>
      <w:r w:rsidRPr="009D791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9D791D">
        <w:rPr>
          <w:rFonts w:ascii="Times New Roman" w:hAnsi="Times New Roman" w:cs="Times New Roman"/>
          <w:sz w:val="28"/>
          <w:szCs w:val="28"/>
        </w:rPr>
        <w:t xml:space="preserve">а. Вот, девка, вишь, как оберну – лось-то… Я ведь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был, худо я тебя берег, знаешь сама</w:t>
      </w:r>
      <w:proofErr w:type="gramStart"/>
      <w:r w:rsidRPr="009D791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D791D">
        <w:rPr>
          <w:rFonts w:ascii="Times New Roman" w:hAnsi="Times New Roman" w:cs="Times New Roman"/>
          <w:sz w:val="28"/>
          <w:szCs w:val="28"/>
        </w:rPr>
        <w:t xml:space="preserve">от один теперь… Как по огню ступаю, по тебе хожу, прости…» </w:t>
      </w:r>
      <w:r w:rsidRPr="00B644D8">
        <w:rPr>
          <w:rFonts w:ascii="Times New Roman" w:hAnsi="Times New Roman" w:cs="Times New Roman"/>
          <w:sz w:val="28"/>
          <w:szCs w:val="28"/>
        </w:rPr>
        <w:t>(1, стр.</w:t>
      </w:r>
      <w:r w:rsidR="00B644D8" w:rsidRPr="00B644D8">
        <w:rPr>
          <w:rFonts w:ascii="Times New Roman" w:hAnsi="Times New Roman" w:cs="Times New Roman"/>
          <w:sz w:val="28"/>
          <w:szCs w:val="28"/>
        </w:rPr>
        <w:t>151</w:t>
      </w:r>
      <w:r w:rsidRPr="00B6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1D">
        <w:rPr>
          <w:rFonts w:ascii="Times New Roman" w:hAnsi="Times New Roman" w:cs="Times New Roman"/>
          <w:sz w:val="28"/>
          <w:szCs w:val="28"/>
        </w:rPr>
        <w:t xml:space="preserve">В этих незатейливых словах чувствуется большая нравственная сила и неподдельная скорбь утраты. </w:t>
      </w:r>
    </w:p>
    <w:p w:rsidR="00F17A0F" w:rsidRPr="00B644D8" w:rsidRDefault="00F17A0F" w:rsidP="00F17A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50E">
        <w:rPr>
          <w:rFonts w:ascii="Times New Roman" w:hAnsi="Times New Roman" w:cs="Times New Roman"/>
          <w:sz w:val="28"/>
          <w:szCs w:val="28"/>
        </w:rPr>
        <w:t xml:space="preserve">Главный герой Иван </w:t>
      </w:r>
      <w:proofErr w:type="spellStart"/>
      <w:r w:rsidRPr="002D550E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D550E">
        <w:rPr>
          <w:rFonts w:ascii="Times New Roman" w:hAnsi="Times New Roman" w:cs="Times New Roman"/>
          <w:sz w:val="28"/>
          <w:szCs w:val="28"/>
        </w:rPr>
        <w:t xml:space="preserve">ерпеливо выносит все тяготы жизни, которые выпадают на его долю. Где он берёт силы? Главный герой вписан в природу, считает нравственными её законы. Он видит прелесть русской природы, проявляет тончайшее искусство постижения природы. </w:t>
      </w:r>
      <w:r>
        <w:rPr>
          <w:rFonts w:ascii="Times New Roman" w:hAnsi="Times New Roman" w:cs="Times New Roman"/>
          <w:sz w:val="28"/>
          <w:szCs w:val="28"/>
        </w:rPr>
        <w:t xml:space="preserve">В.Белов пишет: </w:t>
      </w:r>
      <w:r w:rsidRPr="00F17A0F">
        <w:rPr>
          <w:rFonts w:ascii="Times New Roman" w:hAnsi="Times New Roman" w:cs="Times New Roman"/>
          <w:sz w:val="28"/>
          <w:szCs w:val="28"/>
        </w:rPr>
        <w:t>«Красная большая луна встала над лесом. Она катилась по еловым верхам, сопровождая одинокую, скрипящую завертками подводу.</w:t>
      </w:r>
      <w:r w:rsidRPr="00F17A0F">
        <w:rPr>
          <w:rFonts w:ascii="Times New Roman" w:hAnsi="Times New Roman" w:cs="Times New Roman"/>
          <w:sz w:val="28"/>
          <w:szCs w:val="28"/>
        </w:rPr>
        <w:br/>
        <w:t xml:space="preserve">   Апрельский снег затвердел к ночи. В тишине ядрено и широко тянуло запахом натаявшей за день и ночью вымерзающей влаги.</w:t>
      </w:r>
      <w:r w:rsidRPr="00F17A0F">
        <w:rPr>
          <w:rFonts w:ascii="Times New Roman" w:hAnsi="Times New Roman" w:cs="Times New Roman"/>
          <w:sz w:val="28"/>
          <w:szCs w:val="28"/>
        </w:rPr>
        <w:br/>
        <w:t xml:space="preserve">   Иван </w:t>
      </w:r>
      <w:proofErr w:type="spellStart"/>
      <w:r w:rsidRPr="00F17A0F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Pr="00F17A0F">
        <w:rPr>
          <w:rFonts w:ascii="Times New Roman" w:hAnsi="Times New Roman" w:cs="Times New Roman"/>
          <w:sz w:val="28"/>
          <w:szCs w:val="28"/>
        </w:rPr>
        <w:t xml:space="preserve"> теперь молчал. Он трезвел и, будто засыпающий петух, клонил голову. Сперва ему было немножко стыдно перед </w:t>
      </w:r>
      <w:proofErr w:type="spellStart"/>
      <w:r w:rsidRPr="00F17A0F">
        <w:rPr>
          <w:rFonts w:ascii="Times New Roman" w:hAnsi="Times New Roman" w:cs="Times New Roman"/>
          <w:sz w:val="28"/>
          <w:szCs w:val="28"/>
        </w:rPr>
        <w:t>Парменом</w:t>
      </w:r>
      <w:proofErr w:type="spellEnd"/>
      <w:r w:rsidRPr="00F17A0F">
        <w:rPr>
          <w:rFonts w:ascii="Times New Roman" w:hAnsi="Times New Roman" w:cs="Times New Roman"/>
          <w:sz w:val="28"/>
          <w:szCs w:val="28"/>
        </w:rPr>
        <w:t xml:space="preserve"> за свою оплошность, но вскоре он 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>как бы не нарочно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 xml:space="preserve"> забыл про эту вину, и все опять установилось на своих местах»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D8">
        <w:rPr>
          <w:rFonts w:ascii="Times New Roman" w:hAnsi="Times New Roman" w:cs="Times New Roman"/>
          <w:sz w:val="28"/>
          <w:szCs w:val="28"/>
        </w:rPr>
        <w:t>(1, стр.</w:t>
      </w:r>
      <w:r w:rsidR="00B644D8" w:rsidRPr="00B644D8">
        <w:rPr>
          <w:rFonts w:ascii="Times New Roman" w:hAnsi="Times New Roman" w:cs="Times New Roman"/>
          <w:sz w:val="28"/>
          <w:szCs w:val="28"/>
        </w:rPr>
        <w:t>8</w:t>
      </w:r>
      <w:r w:rsidRPr="00B644D8">
        <w:rPr>
          <w:rFonts w:ascii="Times New Roman" w:hAnsi="Times New Roman" w:cs="Times New Roman"/>
          <w:sz w:val="28"/>
          <w:szCs w:val="28"/>
        </w:rPr>
        <w:t>)</w:t>
      </w:r>
    </w:p>
    <w:p w:rsidR="00F17A0F" w:rsidRPr="009D791D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Автор </w:t>
      </w:r>
      <w:r w:rsidRPr="009D791D">
        <w:rPr>
          <w:rFonts w:ascii="Times New Roman" w:hAnsi="Times New Roman" w:cs="Times New Roman"/>
          <w:sz w:val="28"/>
          <w:szCs w:val="28"/>
        </w:rPr>
        <w:t xml:space="preserve">поставил перед собой задачу показать во всех правдивых подробностях жизнь современной ему деревни. Но перед нами не просто бытописание, а выявление смысла жизни, значения труда на земле вообще. </w:t>
      </w:r>
    </w:p>
    <w:p w:rsidR="00F17A0F" w:rsidRPr="009D791D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1D">
        <w:rPr>
          <w:rFonts w:ascii="Times New Roman" w:hAnsi="Times New Roman" w:cs="Times New Roman"/>
          <w:sz w:val="28"/>
          <w:szCs w:val="28"/>
        </w:rPr>
        <w:t xml:space="preserve">Итак, крестьянин Иван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Дрынов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— человек простой и вместе с тем сложный. Он вроде бы как все на селе и в то же время очень от всех </w:t>
      </w:r>
      <w:r w:rsidRPr="009D791D">
        <w:rPr>
          <w:rFonts w:ascii="Times New Roman" w:hAnsi="Times New Roman" w:cs="Times New Roman"/>
          <w:sz w:val="28"/>
          <w:szCs w:val="28"/>
        </w:rPr>
        <w:lastRenderedPageBreak/>
        <w:t xml:space="preserve">отличается. Показательно, что так воспринимают Ивана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земляки. А</w:t>
      </w:r>
      <w:r w:rsidRPr="009D791D">
        <w:rPr>
          <w:rFonts w:ascii="Times New Roman" w:hAnsi="Times New Roman" w:cs="Times New Roman"/>
          <w:sz w:val="28"/>
          <w:szCs w:val="28"/>
        </w:rPr>
        <w:t>втор пытается создать образ идеального дер</w:t>
      </w:r>
      <w:r>
        <w:rPr>
          <w:rFonts w:ascii="Times New Roman" w:hAnsi="Times New Roman" w:cs="Times New Roman"/>
          <w:sz w:val="28"/>
          <w:szCs w:val="28"/>
        </w:rPr>
        <w:t>евенского жителя того времени, п</w:t>
      </w:r>
      <w:r w:rsidRPr="009D791D">
        <w:rPr>
          <w:rFonts w:ascii="Times New Roman" w:hAnsi="Times New Roman" w:cs="Times New Roman"/>
          <w:sz w:val="28"/>
          <w:szCs w:val="28"/>
        </w:rPr>
        <w:t>оказать, что, несмотря на социальные и бытовые негативные условия, душа народа ост</w:t>
      </w:r>
      <w:r>
        <w:rPr>
          <w:rFonts w:ascii="Times New Roman" w:hAnsi="Times New Roman" w:cs="Times New Roman"/>
          <w:sz w:val="28"/>
          <w:szCs w:val="28"/>
        </w:rPr>
        <w:t>ается чиста, н</w:t>
      </w:r>
      <w:r w:rsidRPr="009D791D">
        <w:rPr>
          <w:rFonts w:ascii="Times New Roman" w:hAnsi="Times New Roman" w:cs="Times New Roman"/>
          <w:sz w:val="28"/>
          <w:szCs w:val="28"/>
        </w:rPr>
        <w:t xml:space="preserve">е зря же к герою Белова не липнет никакая житейская грязь, даже когда он сам сплоховал в чем-нибудь. Например, смешно выглядит он в истории со сватовством Мишки, наутро об этом казусном случае </w:t>
      </w:r>
      <w:proofErr w:type="gramStart"/>
      <w:r w:rsidRPr="009D791D">
        <w:rPr>
          <w:rFonts w:ascii="Times New Roman" w:hAnsi="Times New Roman" w:cs="Times New Roman"/>
          <w:sz w:val="28"/>
          <w:szCs w:val="28"/>
        </w:rPr>
        <w:t>судачат</w:t>
      </w:r>
      <w:proofErr w:type="gramEnd"/>
      <w:r w:rsidRPr="009D791D">
        <w:rPr>
          <w:rFonts w:ascii="Times New Roman" w:hAnsi="Times New Roman" w:cs="Times New Roman"/>
          <w:sz w:val="28"/>
          <w:szCs w:val="28"/>
        </w:rPr>
        <w:t xml:space="preserve"> все деревенские бабы. Но смеются только над Мишкой, а Ивана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Африкановича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жалеют. Ясно, что Иван </w:t>
      </w:r>
      <w:proofErr w:type="spellStart"/>
      <w:r w:rsidRPr="009D791D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Pr="009D791D">
        <w:rPr>
          <w:rFonts w:ascii="Times New Roman" w:hAnsi="Times New Roman" w:cs="Times New Roman"/>
          <w:sz w:val="28"/>
          <w:szCs w:val="28"/>
        </w:rPr>
        <w:t xml:space="preserve"> является для своих земляков своего рода зеркалом, которое отражает их лучшие чувства и достоинства. Он радует их, подает пример добра. Сила его любви и преданности Катерине благотворно влияет и на остальных сельчан. Он по-житейски мудр и нравственно чист. Во</w:t>
      </w:r>
      <w:r>
        <w:rPr>
          <w:rFonts w:ascii="Times New Roman" w:hAnsi="Times New Roman" w:cs="Times New Roman"/>
          <w:sz w:val="28"/>
          <w:szCs w:val="28"/>
        </w:rPr>
        <w:t>т это и является</w:t>
      </w:r>
      <w:r w:rsidRPr="009D791D">
        <w:rPr>
          <w:rFonts w:ascii="Times New Roman" w:hAnsi="Times New Roman" w:cs="Times New Roman"/>
          <w:sz w:val="28"/>
          <w:szCs w:val="28"/>
        </w:rPr>
        <w:t xml:space="preserve"> главным в его образе и отличает от остальных крестьян. </w:t>
      </w:r>
    </w:p>
    <w:p w:rsidR="00F17A0F" w:rsidRPr="00B644D8" w:rsidRDefault="00F17A0F" w:rsidP="00F17A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7A0F">
        <w:rPr>
          <w:sz w:val="28"/>
          <w:szCs w:val="28"/>
        </w:rPr>
        <w:t xml:space="preserve">В сценах, следующих за возвращением Ивана </w:t>
      </w:r>
      <w:proofErr w:type="spellStart"/>
      <w:r w:rsidRPr="00F17A0F">
        <w:rPr>
          <w:sz w:val="28"/>
          <w:szCs w:val="28"/>
        </w:rPr>
        <w:t>Африкановича</w:t>
      </w:r>
      <w:proofErr w:type="spellEnd"/>
      <w:r w:rsidRPr="00F17A0F">
        <w:rPr>
          <w:sz w:val="28"/>
          <w:szCs w:val="28"/>
        </w:rPr>
        <w:t xml:space="preserve"> в деревню, В.Белов выступает как философ. Автор заставляет главного героя проанализировать свою жизнь, поразмышлять о значении жизни и смерти. Иван </w:t>
      </w:r>
      <w:proofErr w:type="spellStart"/>
      <w:r w:rsidRPr="00F17A0F">
        <w:rPr>
          <w:sz w:val="28"/>
          <w:szCs w:val="28"/>
        </w:rPr>
        <w:t>Дрынов</w:t>
      </w:r>
      <w:proofErr w:type="spellEnd"/>
      <w:r w:rsidRPr="00F17A0F">
        <w:rPr>
          <w:sz w:val="28"/>
          <w:szCs w:val="28"/>
        </w:rPr>
        <w:t xml:space="preserve"> задумывается о том, что остается после человека, и его поражает простая мысль: " Выходит жизнь-то все равно не </w:t>
      </w:r>
      <w:proofErr w:type="gramStart"/>
      <w:r w:rsidRPr="00F17A0F">
        <w:rPr>
          <w:sz w:val="28"/>
          <w:szCs w:val="28"/>
        </w:rPr>
        <w:t>остановится</w:t>
      </w:r>
      <w:proofErr w:type="gramEnd"/>
      <w:r w:rsidRPr="00F17A0F">
        <w:rPr>
          <w:sz w:val="28"/>
          <w:szCs w:val="28"/>
        </w:rPr>
        <w:t xml:space="preserve"> и пойдет как раньше, пусть без него, без Ивана </w:t>
      </w:r>
      <w:proofErr w:type="spellStart"/>
      <w:r w:rsidRPr="00F17A0F">
        <w:rPr>
          <w:sz w:val="28"/>
          <w:szCs w:val="28"/>
        </w:rPr>
        <w:t>Африкановича</w:t>
      </w:r>
      <w:proofErr w:type="spellEnd"/>
      <w:r w:rsidRPr="00F17A0F">
        <w:rPr>
          <w:sz w:val="28"/>
          <w:szCs w:val="28"/>
        </w:rPr>
        <w:t>. Выходит все-таки, что надо было родиться, чем не родиться</w:t>
      </w:r>
      <w:r w:rsidRPr="00B644D8">
        <w:rPr>
          <w:sz w:val="28"/>
          <w:szCs w:val="28"/>
        </w:rPr>
        <w:t>..."(1, стр.</w:t>
      </w:r>
      <w:r w:rsidR="00B644D8" w:rsidRPr="00B644D8">
        <w:rPr>
          <w:sz w:val="28"/>
          <w:szCs w:val="28"/>
        </w:rPr>
        <w:t>145</w:t>
      </w:r>
      <w:r w:rsidRPr="00B644D8">
        <w:rPr>
          <w:sz w:val="28"/>
          <w:szCs w:val="28"/>
        </w:rPr>
        <w:t>)</w:t>
      </w:r>
    </w:p>
    <w:p w:rsidR="00F17A0F" w:rsidRPr="009D791D" w:rsidRDefault="00F17A0F" w:rsidP="00F17A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7A0F">
        <w:rPr>
          <w:sz w:val="28"/>
          <w:szCs w:val="28"/>
        </w:rPr>
        <w:t xml:space="preserve">Образ Ивана </w:t>
      </w:r>
      <w:proofErr w:type="spellStart"/>
      <w:r w:rsidRPr="00F17A0F">
        <w:rPr>
          <w:sz w:val="28"/>
          <w:szCs w:val="28"/>
        </w:rPr>
        <w:t>Африкановича</w:t>
      </w:r>
      <w:proofErr w:type="spellEnd"/>
      <w:r w:rsidRPr="00F17A0F">
        <w:rPr>
          <w:sz w:val="28"/>
          <w:szCs w:val="28"/>
        </w:rPr>
        <w:t xml:space="preserve"> наполняется философским смыслом. В.Белов показывает духовный мир героя, процесс осознания им красоты жизни, рождение в результате душевных переживаний жизнеутверждающей философии.</w:t>
      </w:r>
    </w:p>
    <w:p w:rsidR="00690BA6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BA6" w:rsidRPr="002D550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17A0F">
        <w:rPr>
          <w:rFonts w:ascii="Times New Roman" w:hAnsi="Times New Roman" w:cs="Times New Roman"/>
          <w:sz w:val="28"/>
          <w:szCs w:val="28"/>
        </w:rPr>
        <w:t xml:space="preserve">историческая действительность русской деревни нашла отражение в произведении В. Белова «Привычное дело». </w:t>
      </w:r>
      <w:r w:rsidR="00690BA6" w:rsidRPr="002D550E">
        <w:rPr>
          <w:rFonts w:ascii="Times New Roman" w:hAnsi="Times New Roman" w:cs="Times New Roman"/>
          <w:sz w:val="28"/>
          <w:szCs w:val="28"/>
        </w:rPr>
        <w:t>В. Белов открывает черты того жизненного уклада, который отстоялся на русской земле за века: труд на земле</w:t>
      </w:r>
      <w:r w:rsidR="00690BA6">
        <w:rPr>
          <w:rFonts w:ascii="Times New Roman" w:hAnsi="Times New Roman" w:cs="Times New Roman"/>
          <w:sz w:val="28"/>
          <w:szCs w:val="28"/>
        </w:rPr>
        <w:t xml:space="preserve"> </w:t>
      </w:r>
      <w:r w:rsidR="00690BA6" w:rsidRPr="002D550E">
        <w:rPr>
          <w:rFonts w:ascii="Times New Roman" w:hAnsi="Times New Roman" w:cs="Times New Roman"/>
          <w:sz w:val="28"/>
          <w:szCs w:val="28"/>
        </w:rPr>
        <w:t>- основа деревни, крестьяне терпеливо переживают тяготы жизни, черпая силы в общении с природой, подчиняя своё время круговороту времён года.</w:t>
      </w:r>
    </w:p>
    <w:p w:rsidR="00690BA6" w:rsidRDefault="00690BA6" w:rsidP="00D0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2D550E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Заключение</w:t>
      </w:r>
    </w:p>
    <w:p w:rsidR="00F17A0F" w:rsidRPr="00F17A0F" w:rsidRDefault="00690BA6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7A0F" w:rsidRPr="00F17A0F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F17A0F">
        <w:rPr>
          <w:rFonts w:ascii="Times New Roman" w:hAnsi="Times New Roman" w:cs="Times New Roman"/>
          <w:sz w:val="28"/>
          <w:szCs w:val="28"/>
        </w:rPr>
        <w:t xml:space="preserve"> </w:t>
      </w:r>
      <w:r w:rsidR="00F17A0F" w:rsidRPr="00F17A0F">
        <w:rPr>
          <w:rFonts w:ascii="Times New Roman" w:hAnsi="Times New Roman" w:cs="Times New Roman"/>
          <w:sz w:val="28"/>
          <w:szCs w:val="28"/>
        </w:rPr>
        <w:t xml:space="preserve">тема преемственности поколений, взаимосвязи прошлого, настоящего и будущего, проблема духовных истоков народной жизни по-разному решается  Радищевым А.Н. и  В. Беловым,  в произведениях этих авторов нашли отражение  вопросы нравственности, которые связаны с сохранением всего ценного в сельских традициях: вековой национальной жизни, уклада деревни, народной морали и народных нравственных устоев. </w:t>
      </w:r>
    </w:p>
    <w:p w:rsidR="00690BA6" w:rsidRPr="002D550E" w:rsidRDefault="00690BA6" w:rsidP="006E62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основе анализа произведений</w:t>
      </w:r>
      <w:r w:rsidRPr="00F17A0F">
        <w:rPr>
          <w:sz w:val="28"/>
          <w:szCs w:val="28"/>
        </w:rPr>
        <w:t xml:space="preserve"> художественной литературы</w:t>
      </w:r>
      <w:r w:rsidRPr="002F4596">
        <w:rPr>
          <w:sz w:val="28"/>
          <w:szCs w:val="28"/>
        </w:rPr>
        <w:t xml:space="preserve"> </w:t>
      </w:r>
      <w:r w:rsidRPr="00D013ED">
        <w:rPr>
          <w:sz w:val="28"/>
          <w:szCs w:val="28"/>
        </w:rPr>
        <w:t>А.Н. Радищева «Путешествие из Петербурга в Москву» (главы «Пешки», «Любани»),  В. Белова «Привычное дело»</w:t>
      </w:r>
      <w:r>
        <w:rPr>
          <w:sz w:val="28"/>
          <w:szCs w:val="28"/>
        </w:rPr>
        <w:t>, можно сформулировать ответ на вопрос:  к</w:t>
      </w:r>
      <w:r w:rsidRPr="002D550E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же </w:t>
      </w:r>
      <w:r w:rsidRPr="002D550E">
        <w:rPr>
          <w:sz w:val="28"/>
          <w:szCs w:val="28"/>
        </w:rPr>
        <w:t xml:space="preserve">моральные ценности являются основой жизни в </w:t>
      </w:r>
      <w:r>
        <w:rPr>
          <w:sz w:val="28"/>
          <w:szCs w:val="28"/>
        </w:rPr>
        <w:t>деревне?</w:t>
      </w:r>
    </w:p>
    <w:p w:rsidR="00F17A0F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550E">
        <w:rPr>
          <w:rFonts w:ascii="Times New Roman" w:hAnsi="Times New Roman" w:cs="Times New Roman"/>
          <w:sz w:val="28"/>
          <w:szCs w:val="28"/>
        </w:rPr>
        <w:t>Жизнь русской деревни подчинялась извечному круговороту времён года с их земными хло</w:t>
      </w:r>
      <w:r>
        <w:rPr>
          <w:rFonts w:ascii="Times New Roman" w:hAnsi="Times New Roman" w:cs="Times New Roman"/>
          <w:sz w:val="28"/>
          <w:szCs w:val="28"/>
        </w:rPr>
        <w:t>потами в поле</w:t>
      </w:r>
      <w:r w:rsidRPr="002D550E">
        <w:rPr>
          <w:rFonts w:ascii="Times New Roman" w:hAnsi="Times New Roman" w:cs="Times New Roman"/>
          <w:sz w:val="28"/>
          <w:szCs w:val="28"/>
        </w:rPr>
        <w:t>. Именно единство жизни крестьянина и природы и питает душевную стойкость, выносливость, жизнеспособность русского крестьянина. Здесь коренится его неброская, но непоколебимая сила.</w:t>
      </w:r>
    </w:p>
    <w:p w:rsidR="00690BA6" w:rsidRP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0F">
        <w:rPr>
          <w:rFonts w:ascii="Times New Roman" w:hAnsi="Times New Roman" w:cs="Times New Roman"/>
          <w:sz w:val="28"/>
          <w:szCs w:val="28"/>
        </w:rPr>
        <w:t xml:space="preserve"> Таким образом, исследование подтвердило мою гипотезу и показало необходимость чтения  произведений о судьбе русской деревни, чтобы понимать,  как тяжело живется в деревне на земле, и научиться  уважать сельских людей, их труд и по-настоящему ценить жизнь.</w:t>
      </w:r>
    </w:p>
    <w:p w:rsidR="00690BA6" w:rsidRP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0F">
        <w:rPr>
          <w:rFonts w:ascii="Times New Roman" w:hAnsi="Times New Roman" w:cs="Times New Roman"/>
          <w:sz w:val="28"/>
          <w:szCs w:val="28"/>
        </w:rPr>
        <w:t xml:space="preserve">    </w:t>
      </w:r>
      <w:r w:rsidR="00F17A0F">
        <w:rPr>
          <w:rFonts w:ascii="Times New Roman" w:hAnsi="Times New Roman" w:cs="Times New Roman"/>
          <w:sz w:val="28"/>
          <w:szCs w:val="28"/>
        </w:rPr>
        <w:t>Я провела</w:t>
      </w:r>
      <w:r w:rsidRPr="00F17A0F">
        <w:rPr>
          <w:rFonts w:ascii="Times New Roman" w:hAnsi="Times New Roman" w:cs="Times New Roman"/>
          <w:sz w:val="28"/>
          <w:szCs w:val="28"/>
        </w:rPr>
        <w:t xml:space="preserve"> анкетирование жи</w:t>
      </w:r>
      <w:r w:rsidR="00F17A0F">
        <w:rPr>
          <w:rFonts w:ascii="Times New Roman" w:hAnsi="Times New Roman" w:cs="Times New Roman"/>
          <w:sz w:val="28"/>
          <w:szCs w:val="28"/>
        </w:rPr>
        <w:t xml:space="preserve">телей п. Поросозеро, задала </w:t>
      </w:r>
      <w:r w:rsidRPr="00F17A0F">
        <w:rPr>
          <w:rFonts w:ascii="Times New Roman" w:hAnsi="Times New Roman" w:cs="Times New Roman"/>
          <w:sz w:val="28"/>
          <w:szCs w:val="28"/>
        </w:rPr>
        <w:t xml:space="preserve"> вопрос: как вы думаете, сохраняется ли духовный уклад русской деревни, основанный на ценностях: т</w:t>
      </w:r>
      <w:r w:rsidR="00F17A0F">
        <w:rPr>
          <w:rFonts w:ascii="Times New Roman" w:hAnsi="Times New Roman" w:cs="Times New Roman"/>
          <w:sz w:val="28"/>
          <w:szCs w:val="28"/>
        </w:rPr>
        <w:t xml:space="preserve">руд на земле, любовь к природе </w:t>
      </w:r>
      <w:r w:rsidRPr="00F17A0F">
        <w:rPr>
          <w:rFonts w:ascii="Times New Roman" w:hAnsi="Times New Roman" w:cs="Times New Roman"/>
          <w:sz w:val="28"/>
          <w:szCs w:val="28"/>
        </w:rPr>
        <w:t xml:space="preserve"> в наши дни?</w:t>
      </w:r>
    </w:p>
    <w:p w:rsidR="00690BA6" w:rsidRP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0F">
        <w:rPr>
          <w:rFonts w:ascii="Times New Roman" w:hAnsi="Times New Roman" w:cs="Times New Roman"/>
          <w:sz w:val="28"/>
          <w:szCs w:val="28"/>
        </w:rPr>
        <w:t xml:space="preserve">Результаты анкетирования: 60% (9 из 15) 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 xml:space="preserve"> ответили, что </w:t>
      </w:r>
      <w:r w:rsidR="00F17A0F" w:rsidRPr="00F17A0F">
        <w:rPr>
          <w:rFonts w:ascii="Times New Roman" w:hAnsi="Times New Roman" w:cs="Times New Roman"/>
          <w:sz w:val="28"/>
          <w:szCs w:val="28"/>
        </w:rPr>
        <w:t xml:space="preserve">духовный уклад русской деревни </w:t>
      </w:r>
      <w:r w:rsidRPr="00F17A0F">
        <w:rPr>
          <w:rFonts w:ascii="Times New Roman" w:hAnsi="Times New Roman" w:cs="Times New Roman"/>
          <w:sz w:val="28"/>
          <w:szCs w:val="28"/>
        </w:rPr>
        <w:t xml:space="preserve">сохраняется. Я опросила 15 человек разного возраста: 5 из них – </w:t>
      </w:r>
      <w:r w:rsidR="00F17A0F" w:rsidRPr="00F17A0F">
        <w:rPr>
          <w:rFonts w:ascii="Times New Roman" w:hAnsi="Times New Roman" w:cs="Times New Roman"/>
          <w:sz w:val="28"/>
          <w:szCs w:val="28"/>
        </w:rPr>
        <w:t>молодежь до 25 лет, 10 из них</w:t>
      </w:r>
      <w:r w:rsidRPr="00F17A0F">
        <w:rPr>
          <w:rFonts w:ascii="Times New Roman" w:hAnsi="Times New Roman" w:cs="Times New Roman"/>
          <w:sz w:val="28"/>
          <w:szCs w:val="28"/>
        </w:rPr>
        <w:t xml:space="preserve"> – люди старше 40 лет.  Молодые люди единогласно ответили, что в наши дни уже утерян духовный уклад русской деревни</w:t>
      </w:r>
      <w:r w:rsidR="00F17A0F" w:rsidRPr="00F17A0F">
        <w:rPr>
          <w:rFonts w:ascii="Times New Roman" w:hAnsi="Times New Roman" w:cs="Times New Roman"/>
          <w:sz w:val="28"/>
          <w:szCs w:val="28"/>
        </w:rPr>
        <w:t xml:space="preserve">. </w:t>
      </w:r>
      <w:r w:rsidRPr="00F17A0F">
        <w:rPr>
          <w:rFonts w:ascii="Times New Roman" w:hAnsi="Times New Roman" w:cs="Times New Roman"/>
          <w:sz w:val="28"/>
          <w:szCs w:val="28"/>
        </w:rPr>
        <w:t xml:space="preserve">А вот </w:t>
      </w:r>
      <w:r w:rsidR="00F17A0F" w:rsidRPr="00F17A0F">
        <w:rPr>
          <w:rFonts w:ascii="Times New Roman" w:hAnsi="Times New Roman" w:cs="Times New Roman"/>
          <w:sz w:val="28"/>
          <w:szCs w:val="28"/>
        </w:rPr>
        <w:t xml:space="preserve">респонденты из второй категории  </w:t>
      </w:r>
      <w:r w:rsidR="00F17A0F" w:rsidRPr="00F17A0F">
        <w:rPr>
          <w:rFonts w:ascii="Times New Roman" w:hAnsi="Times New Roman" w:cs="Times New Roman"/>
          <w:sz w:val="28"/>
          <w:szCs w:val="28"/>
        </w:rPr>
        <w:lastRenderedPageBreak/>
        <w:t>ответили</w:t>
      </w:r>
      <w:r w:rsidRPr="00F1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>. Это может быть связано с тем, что молодежь сейчас уезжает жить в город, стремится быть ближе к цивилизации, а в поселок приезжают только отдохнуть. А люди с</w:t>
      </w:r>
      <w:r w:rsidR="00F17A0F" w:rsidRPr="00F17A0F">
        <w:rPr>
          <w:rFonts w:ascii="Times New Roman" w:hAnsi="Times New Roman" w:cs="Times New Roman"/>
          <w:sz w:val="28"/>
          <w:szCs w:val="28"/>
        </w:rPr>
        <w:t xml:space="preserve">таршего поколения </w:t>
      </w:r>
      <w:r w:rsidRPr="00F17A0F">
        <w:rPr>
          <w:rFonts w:ascii="Times New Roman" w:hAnsi="Times New Roman" w:cs="Times New Roman"/>
          <w:sz w:val="28"/>
          <w:szCs w:val="28"/>
        </w:rPr>
        <w:t>до с</w:t>
      </w:r>
      <w:r w:rsidR="00F17A0F">
        <w:rPr>
          <w:rFonts w:ascii="Times New Roman" w:hAnsi="Times New Roman" w:cs="Times New Roman"/>
          <w:sz w:val="28"/>
          <w:szCs w:val="28"/>
        </w:rPr>
        <w:t xml:space="preserve">их пор сажают огороды, </w:t>
      </w:r>
      <w:r w:rsidRPr="00F17A0F">
        <w:rPr>
          <w:rFonts w:ascii="Times New Roman" w:hAnsi="Times New Roman" w:cs="Times New Roman"/>
          <w:sz w:val="28"/>
          <w:szCs w:val="28"/>
        </w:rPr>
        <w:t>заводят хоз</w:t>
      </w:r>
      <w:r w:rsidR="00F17A0F" w:rsidRPr="00F17A0F">
        <w:rPr>
          <w:rFonts w:ascii="Times New Roman" w:hAnsi="Times New Roman" w:cs="Times New Roman"/>
          <w:sz w:val="28"/>
          <w:szCs w:val="28"/>
        </w:rPr>
        <w:t>яйство,</w:t>
      </w:r>
      <w:r w:rsidR="00F17A0F">
        <w:rPr>
          <w:rFonts w:ascii="Times New Roman" w:hAnsi="Times New Roman" w:cs="Times New Roman"/>
          <w:sz w:val="28"/>
          <w:szCs w:val="28"/>
        </w:rPr>
        <w:t xml:space="preserve"> </w:t>
      </w:r>
      <w:r w:rsidR="00F17A0F" w:rsidRPr="00F17A0F">
        <w:rPr>
          <w:rFonts w:ascii="Times New Roman" w:hAnsi="Times New Roman" w:cs="Times New Roman"/>
          <w:sz w:val="28"/>
          <w:szCs w:val="28"/>
        </w:rPr>
        <w:t>подчиняясь круговороту времён года и считая, что труд является главной  составляющей жизни деревенского жителя.</w:t>
      </w:r>
    </w:p>
    <w:p w:rsidR="00F17A0F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50E">
        <w:rPr>
          <w:rFonts w:ascii="Times New Roman" w:hAnsi="Times New Roman" w:cs="Times New Roman"/>
          <w:sz w:val="28"/>
          <w:szCs w:val="28"/>
        </w:rPr>
        <w:t>Сегодня важно восстановить чувство любви и уважения к родной земле. Гражданин начинается с ощущения причастности и любви к родным полям и лесам, с ощущения ответственности за судьбу родной земли. Безусловно, новая жизнь деревни должна строиться на многовековом фундаменте духовного уклада русской деревни</w:t>
      </w:r>
      <w:r w:rsidR="00A52CDC">
        <w:rPr>
          <w:rFonts w:ascii="Times New Roman" w:hAnsi="Times New Roman" w:cs="Times New Roman"/>
          <w:sz w:val="28"/>
          <w:szCs w:val="28"/>
        </w:rPr>
        <w:t xml:space="preserve">, </w:t>
      </w:r>
      <w:r w:rsidRPr="002D550E">
        <w:rPr>
          <w:rFonts w:ascii="Times New Roman" w:hAnsi="Times New Roman" w:cs="Times New Roman"/>
          <w:sz w:val="28"/>
          <w:szCs w:val="28"/>
        </w:rPr>
        <w:t xml:space="preserve"> потому мы должны быть внимательными к нашим неиссякающим духовным началам. Духовная память должна присутствовать в каждом из нас.</w:t>
      </w:r>
    </w:p>
    <w:p w:rsidR="00690BA6" w:rsidRP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690BA6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AA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F17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0F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F17A0F">
        <w:rPr>
          <w:rFonts w:ascii="Times New Roman" w:hAnsi="Times New Roman" w:cs="Times New Roman"/>
          <w:sz w:val="28"/>
          <w:szCs w:val="28"/>
        </w:rPr>
        <w:t>:</w:t>
      </w:r>
    </w:p>
    <w:p w:rsidR="00B644D8" w:rsidRPr="00F17A0F" w:rsidRDefault="00B644D8" w:rsidP="00B64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A0F"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sz w:val="28"/>
          <w:szCs w:val="28"/>
        </w:rPr>
        <w:t xml:space="preserve"> В. Утром в субботу. – Северо-западное издательство, 1976</w:t>
      </w:r>
    </w:p>
    <w:p w:rsidR="00B644D8" w:rsidRDefault="00B644D8" w:rsidP="00B64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7A0F">
        <w:rPr>
          <w:rFonts w:ascii="Times New Roman" w:hAnsi="Times New Roman" w:cs="Times New Roman"/>
          <w:sz w:val="28"/>
          <w:szCs w:val="28"/>
        </w:rPr>
        <w:t xml:space="preserve">Радищев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F17A0F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ешествие из Петербурга в Москву. – «Детская литература», 1970</w:t>
      </w:r>
    </w:p>
    <w:p w:rsidR="00F17A0F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Громыко М.М. Мир русской деревни. - М.: Молодая гвардия, 1991</w:t>
      </w:r>
    </w:p>
    <w:p w:rsidR="00F17A0F" w:rsidRPr="00F17A0F" w:rsidRDefault="00F17A0F" w:rsidP="00F1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A0F">
        <w:rPr>
          <w:rFonts w:ascii="Times New Roman" w:hAnsi="Times New Roman" w:cs="Times New Roman"/>
          <w:sz w:val="28"/>
          <w:szCs w:val="28"/>
        </w:rPr>
        <w:t>4.Залыгин, Сергей Павлович. Интервью у самого себя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 xml:space="preserve"> Статьи / С. Залыгин. - Москва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 xml:space="preserve"> Советский </w:t>
      </w:r>
      <w:r>
        <w:rPr>
          <w:rFonts w:ascii="Times New Roman" w:hAnsi="Times New Roman" w:cs="Times New Roman"/>
          <w:sz w:val="28"/>
          <w:szCs w:val="28"/>
        </w:rPr>
        <w:t>писатель, 1970</w:t>
      </w:r>
    </w:p>
    <w:p w:rsidR="00F17A0F" w:rsidRPr="00F17A0F" w:rsidRDefault="00F17A0F" w:rsidP="00F1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7A0F">
        <w:rPr>
          <w:rFonts w:ascii="Times New Roman" w:hAnsi="Times New Roman" w:cs="Times New Roman"/>
          <w:sz w:val="28"/>
          <w:szCs w:val="28"/>
        </w:rPr>
        <w:t>. Лебедева О.Б. История русской литературы XVIII века / О.Б. Лебедева. - М.: Академия, 2009</w:t>
      </w:r>
    </w:p>
    <w:p w:rsidR="00690BA6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A0F">
        <w:rPr>
          <w:rFonts w:ascii="Times New Roman" w:hAnsi="Times New Roman" w:cs="Times New Roman"/>
          <w:sz w:val="28"/>
          <w:szCs w:val="28"/>
        </w:rPr>
        <w:t>. Орлов П.А. История русской литературы XVIII века: Учеб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A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7A0F">
        <w:rPr>
          <w:rFonts w:ascii="Times New Roman" w:hAnsi="Times New Roman" w:cs="Times New Roman"/>
          <w:sz w:val="28"/>
          <w:szCs w:val="28"/>
        </w:rPr>
        <w:t>ля ун-тов / П.А. Орлов. - М.: Высшая школа, 2009</w:t>
      </w:r>
    </w:p>
    <w:p w:rsidR="00F17A0F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7.Селезнёв Ю.Василий Белов: раздумья о творческой судьбе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Советская Россия, 1983</w:t>
      </w:r>
    </w:p>
    <w:p w:rsidR="00F17A0F" w:rsidRPr="00F17A0F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Человек на земле: тема деревни в русской советской прозе 50-7- годов. Истоки. Проблемы. Характеры.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Советский писатель, 1981</w:t>
      </w:r>
    </w:p>
    <w:p w:rsidR="00690BA6" w:rsidRDefault="00F17A0F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7A0F">
        <w:rPr>
          <w:rFonts w:ascii="Times New Roman" w:hAnsi="Times New Roman" w:cs="Times New Roman"/>
          <w:sz w:val="28"/>
          <w:szCs w:val="28"/>
        </w:rPr>
        <w:t>.Татаринцев А.Г. Вокруг Радищева. Русская литература. Т. I. - М.: Просвещение, 1967. - С. 137 - 141.</w:t>
      </w:r>
    </w:p>
    <w:p w:rsidR="00690BA6" w:rsidRDefault="00690BA6" w:rsidP="00F17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2D550E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F1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F1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A0F" w:rsidRDefault="00F17A0F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A6" w:rsidRDefault="00690BA6" w:rsidP="006E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690BA6" w:rsidRDefault="00E77F4F" w:rsidP="006E62BE">
      <w:pPr>
        <w:pStyle w:val="a7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Название исследовательской работы</w:t>
      </w:r>
      <w:r w:rsidR="00690BA6">
        <w:rPr>
          <w:sz w:val="28"/>
          <w:szCs w:val="28"/>
        </w:rPr>
        <w:t>:</w:t>
      </w:r>
      <w:r w:rsidR="00690BA6" w:rsidRPr="007E5317">
        <w:rPr>
          <w:sz w:val="28"/>
          <w:szCs w:val="28"/>
        </w:rPr>
        <w:t xml:space="preserve"> </w:t>
      </w:r>
      <w:r w:rsidR="00690BA6">
        <w:rPr>
          <w:sz w:val="28"/>
          <w:szCs w:val="28"/>
        </w:rPr>
        <w:t>Судьба  деревни в русской литературе</w:t>
      </w:r>
    </w:p>
    <w:p w:rsidR="00690BA6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Щербакова Елена Геннадьевна</w:t>
      </w:r>
    </w:p>
    <w:p w:rsidR="00690BA6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 Лукина Варвара Сергеевна</w:t>
      </w:r>
    </w:p>
    <w:p w:rsidR="00690BA6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дисциплина: литература</w:t>
      </w:r>
    </w:p>
    <w:p w:rsidR="00690BA6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исследовательский</w:t>
      </w:r>
    </w:p>
    <w:p w:rsidR="00690BA6" w:rsidRPr="00D013ED" w:rsidRDefault="00690BA6" w:rsidP="006E62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работы: </w:t>
      </w:r>
      <w:r w:rsidRPr="00D013ED">
        <w:rPr>
          <w:sz w:val="28"/>
          <w:szCs w:val="28"/>
        </w:rPr>
        <w:t>выявить,  какие моральные ценности являются основой жизни в деревне</w:t>
      </w:r>
      <w:r w:rsidRPr="002F4596">
        <w:rPr>
          <w:sz w:val="28"/>
          <w:szCs w:val="28"/>
        </w:rPr>
        <w:t xml:space="preserve"> </w:t>
      </w:r>
      <w:r w:rsidRPr="00D013ED">
        <w:rPr>
          <w:sz w:val="28"/>
          <w:szCs w:val="28"/>
        </w:rPr>
        <w:t>на основе анализа произведений русской литературы 18 и 20 века</w:t>
      </w:r>
      <w:r>
        <w:rPr>
          <w:sz w:val="28"/>
          <w:szCs w:val="28"/>
        </w:rPr>
        <w:t xml:space="preserve">: </w:t>
      </w:r>
      <w:r w:rsidRPr="00D013ED">
        <w:rPr>
          <w:sz w:val="28"/>
          <w:szCs w:val="28"/>
        </w:rPr>
        <w:t xml:space="preserve"> А.Н. Радищева «Путешествие из Петербурга в Москву» (главы «Пешки», «Любани»),  В. Белова «Привычное дело»</w:t>
      </w:r>
      <w:r w:rsidR="00E77F4F">
        <w:rPr>
          <w:sz w:val="28"/>
          <w:szCs w:val="28"/>
        </w:rPr>
        <w:t>.</w:t>
      </w:r>
    </w:p>
    <w:p w:rsidR="00690BA6" w:rsidRPr="004057FB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E77F4F" w:rsidRPr="00F773F5" w:rsidRDefault="00E77F4F" w:rsidP="00E77F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3765">
        <w:rPr>
          <w:color w:val="000000"/>
          <w:sz w:val="28"/>
          <w:szCs w:val="28"/>
        </w:rPr>
        <w:t xml:space="preserve"> </w:t>
      </w:r>
      <w:r w:rsidRPr="00D013ED">
        <w:rPr>
          <w:sz w:val="28"/>
          <w:szCs w:val="28"/>
        </w:rPr>
        <w:t xml:space="preserve">проследить судьбу русской деревни </w:t>
      </w:r>
      <w:r>
        <w:rPr>
          <w:sz w:val="28"/>
          <w:szCs w:val="28"/>
        </w:rPr>
        <w:t xml:space="preserve">в произведениях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</w:t>
      </w:r>
      <w:r w:rsidRPr="00F773F5">
        <w:rPr>
          <w:color w:val="000000"/>
          <w:sz w:val="28"/>
          <w:szCs w:val="28"/>
        </w:rPr>
        <w:t xml:space="preserve"> века </w:t>
      </w:r>
      <w:r>
        <w:rPr>
          <w:color w:val="000000"/>
          <w:sz w:val="28"/>
          <w:szCs w:val="28"/>
        </w:rPr>
        <w:t>на основе анализа произведений худо</w:t>
      </w:r>
      <w:r w:rsidRPr="00CA3765">
        <w:rPr>
          <w:color w:val="000000"/>
          <w:sz w:val="28"/>
          <w:szCs w:val="28"/>
        </w:rPr>
        <w:t>жественной литературы</w:t>
      </w:r>
      <w:r w:rsidRPr="00F773F5">
        <w:rPr>
          <w:color w:val="000000"/>
          <w:sz w:val="28"/>
          <w:szCs w:val="28"/>
        </w:rPr>
        <w:t xml:space="preserve"> А.Н. Радищева «Путешествие из Петербурга в Москву» (главы «Пешки», «Любани»),  В. Белова «Привычное дело»;</w:t>
      </w:r>
    </w:p>
    <w:p w:rsidR="00E77F4F" w:rsidRPr="004057FB" w:rsidRDefault="00E77F4F" w:rsidP="004057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F5">
        <w:rPr>
          <w:rFonts w:ascii="Times New Roman" w:hAnsi="Times New Roman" w:cs="Times New Roman"/>
          <w:color w:val="000000"/>
          <w:sz w:val="28"/>
          <w:szCs w:val="28"/>
        </w:rPr>
        <w:t xml:space="preserve"> -  провести опрос  жителей п. Поросозеро с целью изучения мнения о сохранении  духовного укл</w:t>
      </w:r>
      <w:r w:rsidR="004057FB">
        <w:rPr>
          <w:rFonts w:ascii="Times New Roman" w:hAnsi="Times New Roman" w:cs="Times New Roman"/>
          <w:color w:val="000000"/>
          <w:sz w:val="28"/>
          <w:szCs w:val="28"/>
        </w:rPr>
        <w:t>ада русской деревни  в наши дни;</w:t>
      </w:r>
    </w:p>
    <w:p w:rsidR="00E77F4F" w:rsidRPr="00E77F4F" w:rsidRDefault="00E77F4F" w:rsidP="00E77F4F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-обобщить материалы  исследования и сформулировать выводы по  проблеме.</w:t>
      </w:r>
    </w:p>
    <w:p w:rsidR="00690BA6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E5317">
        <w:rPr>
          <w:rFonts w:ascii="Times New Roman" w:hAnsi="Times New Roman" w:cs="Times New Roman"/>
          <w:sz w:val="28"/>
          <w:szCs w:val="28"/>
        </w:rPr>
        <w:t xml:space="preserve"> </w:t>
      </w:r>
      <w:r w:rsidRPr="00D013ED">
        <w:rPr>
          <w:rFonts w:ascii="Times New Roman" w:hAnsi="Times New Roman" w:cs="Times New Roman"/>
          <w:sz w:val="28"/>
          <w:szCs w:val="28"/>
        </w:rPr>
        <w:t>какие моральные ценности являются основой жизни в деревне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0BA6" w:rsidRPr="00C76418" w:rsidRDefault="00690BA6" w:rsidP="006E62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Краткое содержание проекта:</w:t>
      </w:r>
      <w:r w:rsidRPr="002C1B04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рассматривает актуальную проблему общества: судьбу русской деревни. На основе анализа </w:t>
      </w:r>
      <w:r w:rsidRPr="00CA3765">
        <w:rPr>
          <w:color w:val="000000"/>
          <w:sz w:val="28"/>
          <w:szCs w:val="28"/>
        </w:rPr>
        <w:t>художественной литературы</w:t>
      </w:r>
      <w:r w:rsidRPr="002F4596">
        <w:rPr>
          <w:sz w:val="28"/>
          <w:szCs w:val="28"/>
        </w:rPr>
        <w:t xml:space="preserve"> </w:t>
      </w:r>
      <w:r w:rsidRPr="00D013ED">
        <w:rPr>
          <w:sz w:val="28"/>
          <w:szCs w:val="28"/>
        </w:rPr>
        <w:t>А.Н. Радищева «Путешествие из Петербурга в Москву» (главы «Пешки», «Любани»),  В. Белова «Привычное дело»</w:t>
      </w:r>
      <w:r>
        <w:rPr>
          <w:sz w:val="28"/>
          <w:szCs w:val="28"/>
        </w:rPr>
        <w:t xml:space="preserve"> выявляются нравственные устои русской деревни, показывается значимость данной темы в формировании подрастающего поколения. </w:t>
      </w:r>
    </w:p>
    <w:p w:rsidR="00690BA6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 (продукт): исследовательская работа</w:t>
      </w:r>
    </w:p>
    <w:p w:rsidR="00690BA6" w:rsidRPr="002D550E" w:rsidRDefault="00690BA6" w:rsidP="006E6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BA6" w:rsidRPr="002D550E" w:rsidSect="0087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609C"/>
    <w:multiLevelType w:val="hybridMultilevel"/>
    <w:tmpl w:val="1F5E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B7091"/>
    <w:multiLevelType w:val="multilevel"/>
    <w:tmpl w:val="3BA474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3A17"/>
    <w:rsid w:val="00065BA0"/>
    <w:rsid w:val="000A123C"/>
    <w:rsid w:val="00124EC6"/>
    <w:rsid w:val="001516EC"/>
    <w:rsid w:val="001C7D50"/>
    <w:rsid w:val="002C1B04"/>
    <w:rsid w:val="002D550E"/>
    <w:rsid w:val="002E7033"/>
    <w:rsid w:val="002F4596"/>
    <w:rsid w:val="00342426"/>
    <w:rsid w:val="00376F49"/>
    <w:rsid w:val="00385441"/>
    <w:rsid w:val="00391D35"/>
    <w:rsid w:val="004057FB"/>
    <w:rsid w:val="004315CA"/>
    <w:rsid w:val="00432396"/>
    <w:rsid w:val="0047115A"/>
    <w:rsid w:val="0048680E"/>
    <w:rsid w:val="004C3553"/>
    <w:rsid w:val="004E12FE"/>
    <w:rsid w:val="0056215E"/>
    <w:rsid w:val="00597D75"/>
    <w:rsid w:val="005E39ED"/>
    <w:rsid w:val="005F3EC9"/>
    <w:rsid w:val="00604997"/>
    <w:rsid w:val="006472A9"/>
    <w:rsid w:val="00690BA6"/>
    <w:rsid w:val="006E62BE"/>
    <w:rsid w:val="007D7BAF"/>
    <w:rsid w:val="007E5317"/>
    <w:rsid w:val="00810E62"/>
    <w:rsid w:val="00820031"/>
    <w:rsid w:val="00827990"/>
    <w:rsid w:val="00845256"/>
    <w:rsid w:val="00874F9D"/>
    <w:rsid w:val="008D2F02"/>
    <w:rsid w:val="00911A58"/>
    <w:rsid w:val="009121AB"/>
    <w:rsid w:val="009476E1"/>
    <w:rsid w:val="009D084D"/>
    <w:rsid w:val="00A23A17"/>
    <w:rsid w:val="00A52CDC"/>
    <w:rsid w:val="00AA1108"/>
    <w:rsid w:val="00AB0A1F"/>
    <w:rsid w:val="00AB7F93"/>
    <w:rsid w:val="00AD5FE9"/>
    <w:rsid w:val="00B326A4"/>
    <w:rsid w:val="00B644D8"/>
    <w:rsid w:val="00BA5BE3"/>
    <w:rsid w:val="00C05D16"/>
    <w:rsid w:val="00C47A9B"/>
    <w:rsid w:val="00C57F84"/>
    <w:rsid w:val="00C76418"/>
    <w:rsid w:val="00CA3765"/>
    <w:rsid w:val="00D013ED"/>
    <w:rsid w:val="00D06A97"/>
    <w:rsid w:val="00E46D87"/>
    <w:rsid w:val="00E62F51"/>
    <w:rsid w:val="00E77F4F"/>
    <w:rsid w:val="00EA4182"/>
    <w:rsid w:val="00F11448"/>
    <w:rsid w:val="00F17A0F"/>
    <w:rsid w:val="00F621AB"/>
    <w:rsid w:val="00F63A17"/>
    <w:rsid w:val="00FB4A7C"/>
    <w:rsid w:val="00FD2552"/>
    <w:rsid w:val="00FF5AD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9D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2D550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D550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D550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D550E"/>
    <w:pPr>
      <w:keepNext/>
      <w:keepLines/>
      <w:spacing w:before="200" w:after="0"/>
      <w:outlineLvl w:val="4"/>
    </w:pPr>
    <w:rPr>
      <w:rFonts w:ascii="Cambria" w:hAnsi="Cambria" w:cs="Cambria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D550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D550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550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550E"/>
    <w:rPr>
      <w:rFonts w:ascii="Cambria" w:hAnsi="Cambria" w:cs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550E"/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a3">
    <w:name w:val="Normal (Web)"/>
    <w:basedOn w:val="a"/>
    <w:uiPriority w:val="99"/>
    <w:rsid w:val="00A23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D5FE9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2D550E"/>
    <w:pPr>
      <w:widowControl w:val="0"/>
      <w:autoSpaceDE w:val="0"/>
      <w:spacing w:after="12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D550E"/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paragraph" w:styleId="a7">
    <w:name w:val="Body Text Indent"/>
    <w:basedOn w:val="a"/>
    <w:link w:val="a8"/>
    <w:uiPriority w:val="99"/>
    <w:semiHidden/>
    <w:rsid w:val="002D550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D550E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a9"/>
    <w:uiPriority w:val="99"/>
    <w:rsid w:val="00065BA0"/>
    <w:rPr>
      <w:rFonts w:cs="Calibri"/>
      <w:lang w:eastAsia="en-US"/>
    </w:rPr>
  </w:style>
  <w:style w:type="character" w:customStyle="1" w:styleId="a9">
    <w:name w:val="Без интервала Знак"/>
    <w:basedOn w:val="a0"/>
    <w:link w:val="11"/>
    <w:uiPriority w:val="99"/>
    <w:locked/>
    <w:rsid w:val="00065BA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85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987">
          <w:marLeft w:val="648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988">
          <w:marLeft w:val="648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6027-B3BE-43A0-A23C-1B20CA53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2021-03-21T17:26:00Z</cp:lastPrinted>
  <dcterms:created xsi:type="dcterms:W3CDTF">2021-03-28T13:42:00Z</dcterms:created>
  <dcterms:modified xsi:type="dcterms:W3CDTF">2021-04-11T19:14:00Z</dcterms:modified>
</cp:coreProperties>
</file>