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71C8E" w14:textId="0466420C" w:rsidR="00A11BC5" w:rsidRPr="003D60AE" w:rsidRDefault="00A11BC5" w:rsidP="00A11BC5">
      <w:pPr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</w:pPr>
      <w:r w:rsidRPr="003D60AE">
        <w:rPr>
          <w:rFonts w:ascii="Cambria" w:hAnsi="Cambria" w:cs="Cambria"/>
          <w:sz w:val="24"/>
          <w:szCs w:val="24"/>
        </w:rPr>
        <w:t>Человеческое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прикосновение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наше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первое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общение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с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миром</w:t>
      </w:r>
      <w:r w:rsidRPr="003D60AE">
        <w:rPr>
          <w:rFonts w:ascii="Edwardian Script ITC" w:hAnsi="Edwardian Script ITC"/>
          <w:sz w:val="24"/>
          <w:szCs w:val="24"/>
        </w:rPr>
        <w:t xml:space="preserve">.  </w:t>
      </w:r>
      <w:r w:rsidRPr="003D60AE">
        <w:rPr>
          <w:rFonts w:ascii="Cambria" w:hAnsi="Cambria" w:cs="Cambria"/>
          <w:sz w:val="24"/>
          <w:szCs w:val="24"/>
        </w:rPr>
        <w:t>Оно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позволяет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нам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почувствовать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все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тепло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этого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proofErr w:type="gramStart"/>
      <w:r w:rsidRPr="003D60AE">
        <w:rPr>
          <w:rFonts w:ascii="Cambria" w:hAnsi="Cambria" w:cs="Cambria"/>
          <w:sz w:val="24"/>
          <w:szCs w:val="24"/>
        </w:rPr>
        <w:t>насыщенного</w:t>
      </w:r>
      <w:r w:rsidRPr="003D60AE">
        <w:rPr>
          <w:rFonts w:ascii="Edwardian Script ITC" w:hAnsi="Edwardian Script ITC"/>
          <w:sz w:val="24"/>
          <w:szCs w:val="24"/>
        </w:rPr>
        <w:t xml:space="preserve"> ,</w:t>
      </w:r>
      <w:proofErr w:type="gramEnd"/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современного</w:t>
      </w:r>
      <w:r w:rsidRPr="003D60AE">
        <w:rPr>
          <w:rFonts w:ascii="Edwardian Script ITC" w:hAnsi="Edwardian Script ITC"/>
          <w:sz w:val="24"/>
          <w:szCs w:val="24"/>
        </w:rPr>
        <w:t xml:space="preserve">, </w:t>
      </w:r>
      <w:r w:rsidRPr="003D60AE">
        <w:rPr>
          <w:rFonts w:ascii="Cambria" w:hAnsi="Cambria" w:cs="Cambria"/>
          <w:sz w:val="24"/>
          <w:szCs w:val="24"/>
        </w:rPr>
        <w:t>экстравагантного</w:t>
      </w:r>
      <w:r w:rsidRPr="003D60AE">
        <w:rPr>
          <w:rFonts w:ascii="Edwardian Script ITC" w:hAnsi="Edwardian Script ITC"/>
          <w:sz w:val="24"/>
          <w:szCs w:val="24"/>
        </w:rPr>
        <w:t xml:space="preserve">  </w:t>
      </w:r>
      <w:r w:rsidRPr="003D60AE">
        <w:rPr>
          <w:rFonts w:ascii="Cambria" w:hAnsi="Cambria" w:cs="Cambria"/>
          <w:sz w:val="24"/>
          <w:szCs w:val="24"/>
        </w:rPr>
        <w:t>и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в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туже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минуту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опасного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мира</w:t>
      </w:r>
      <w:r w:rsidRPr="003D60AE">
        <w:rPr>
          <w:rFonts w:ascii="Edwardian Script ITC" w:hAnsi="Edwardian Script ITC"/>
          <w:sz w:val="24"/>
          <w:szCs w:val="24"/>
        </w:rPr>
        <w:t xml:space="preserve">.   </w:t>
      </w:r>
      <w:r w:rsidRPr="003D60AE">
        <w:rPr>
          <w:rFonts w:ascii="Cambria" w:hAnsi="Cambria" w:cs="Cambria"/>
          <w:sz w:val="24"/>
          <w:szCs w:val="24"/>
        </w:rPr>
        <w:t>Прикосновение</w:t>
      </w:r>
      <w:r w:rsidRPr="003D60AE">
        <w:rPr>
          <w:rFonts w:ascii="Edwardian Script ITC" w:hAnsi="Edwardian Script ITC"/>
          <w:sz w:val="24"/>
          <w:szCs w:val="24"/>
        </w:rPr>
        <w:t xml:space="preserve">   </w:t>
      </w:r>
      <w:r w:rsidRPr="003D60AE">
        <w:rPr>
          <w:rFonts w:ascii="Cambria" w:hAnsi="Cambria" w:cs="Cambria"/>
          <w:sz w:val="24"/>
          <w:szCs w:val="24"/>
        </w:rPr>
        <w:t>бывает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proofErr w:type="gramStart"/>
      <w:r w:rsidRPr="003D60AE">
        <w:rPr>
          <w:rFonts w:ascii="Cambria" w:hAnsi="Cambria" w:cs="Cambria"/>
          <w:sz w:val="24"/>
          <w:szCs w:val="24"/>
        </w:rPr>
        <w:t>разным</w:t>
      </w:r>
      <w:r w:rsidR="003D60AE">
        <w:rPr>
          <w:sz w:val="24"/>
          <w:szCs w:val="24"/>
        </w:rPr>
        <w:t xml:space="preserve">: 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ласковым</w:t>
      </w:r>
      <w:proofErr w:type="gramEnd"/>
      <w:r w:rsidRPr="003D60AE">
        <w:rPr>
          <w:rFonts w:ascii="Edwardian Script ITC" w:hAnsi="Edwardian Script ITC"/>
          <w:sz w:val="24"/>
          <w:szCs w:val="24"/>
        </w:rPr>
        <w:t xml:space="preserve">, </w:t>
      </w:r>
      <w:r w:rsidRPr="003D60AE">
        <w:rPr>
          <w:rFonts w:ascii="Cambria" w:hAnsi="Cambria" w:cs="Cambria"/>
          <w:sz w:val="24"/>
          <w:szCs w:val="24"/>
        </w:rPr>
        <w:t>нежным</w:t>
      </w:r>
      <w:r w:rsidRPr="003D60AE">
        <w:rPr>
          <w:rFonts w:ascii="Edwardian Script ITC" w:hAnsi="Edwardian Script ITC"/>
          <w:sz w:val="24"/>
          <w:szCs w:val="24"/>
        </w:rPr>
        <w:t xml:space="preserve">, </w:t>
      </w:r>
      <w:r w:rsidRPr="003D60AE">
        <w:rPr>
          <w:rFonts w:ascii="Cambria" w:hAnsi="Cambria" w:cs="Cambria"/>
          <w:sz w:val="24"/>
          <w:szCs w:val="24"/>
        </w:rPr>
        <w:t>мягким</w:t>
      </w:r>
      <w:r w:rsidRPr="003D60AE">
        <w:rPr>
          <w:rFonts w:ascii="Edwardian Script ITC" w:hAnsi="Edwardian Script ITC"/>
          <w:sz w:val="24"/>
          <w:szCs w:val="24"/>
        </w:rPr>
        <w:t xml:space="preserve">, </w:t>
      </w:r>
      <w:r w:rsidRPr="003D60AE">
        <w:rPr>
          <w:rFonts w:ascii="Cambria" w:hAnsi="Cambria" w:cs="Cambria"/>
          <w:sz w:val="24"/>
          <w:szCs w:val="24"/>
        </w:rPr>
        <w:t>мимолетным</w:t>
      </w:r>
      <w:r w:rsidRPr="003D60AE">
        <w:rPr>
          <w:rFonts w:ascii="Edwardian Script ITC" w:hAnsi="Edwardian Script ITC"/>
          <w:sz w:val="24"/>
          <w:szCs w:val="24"/>
        </w:rPr>
        <w:t xml:space="preserve">, </w:t>
      </w:r>
      <w:r w:rsidRPr="003D60AE">
        <w:rPr>
          <w:rFonts w:ascii="Cambria" w:hAnsi="Cambria" w:cs="Cambria"/>
          <w:sz w:val="24"/>
          <w:szCs w:val="24"/>
        </w:rPr>
        <w:t>обжигающим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или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даже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страстным</w:t>
      </w:r>
      <w:r w:rsidRPr="003D60AE">
        <w:rPr>
          <w:rFonts w:ascii="Edwardian Script ITC" w:hAnsi="Edwardian Script ITC"/>
          <w:sz w:val="24"/>
          <w:szCs w:val="24"/>
        </w:rPr>
        <w:t xml:space="preserve">. </w:t>
      </w:r>
      <w:proofErr w:type="gramStart"/>
      <w:r w:rsidRPr="003D60AE">
        <w:rPr>
          <w:rFonts w:ascii="Cambria" w:hAnsi="Cambria" w:cs="Cambria"/>
          <w:sz w:val="24"/>
          <w:szCs w:val="24"/>
        </w:rPr>
        <w:t>Также</w:t>
      </w:r>
      <w:r w:rsidRPr="003D60AE">
        <w:rPr>
          <w:rFonts w:ascii="Edwardian Script ITC" w:hAnsi="Edwardian Script ITC"/>
          <w:sz w:val="24"/>
          <w:szCs w:val="24"/>
        </w:rPr>
        <w:t xml:space="preserve">  </w:t>
      </w:r>
      <w:r w:rsidRPr="003D60AE">
        <w:rPr>
          <w:rFonts w:ascii="Cambria" w:hAnsi="Cambria" w:cs="Cambria"/>
          <w:sz w:val="24"/>
          <w:szCs w:val="24"/>
        </w:rPr>
        <w:t>оно</w:t>
      </w:r>
      <w:proofErr w:type="gramEnd"/>
      <w:r w:rsidRPr="003D60AE">
        <w:rPr>
          <w:rFonts w:ascii="Edwardian Script ITC" w:hAnsi="Edwardian Script ITC"/>
          <w:sz w:val="24"/>
          <w:szCs w:val="24"/>
        </w:rPr>
        <w:t xml:space="preserve"> 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может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создавать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позитивное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восприятие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у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человека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,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которому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прикасаются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.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Осязание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несет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себе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радость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любовь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,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чистоту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,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возбужденность</w:t>
      </w:r>
      <w:r w:rsidRPr="003D60AE">
        <w:rPr>
          <w:rFonts w:ascii="Edwardian Script ITC" w:hAnsi="Edwardian Script ITC" w:cs="Edwardian Script ITC"/>
          <w:color w:val="000000"/>
          <w:sz w:val="24"/>
          <w:szCs w:val="24"/>
          <w:shd w:val="clear" w:color="auto" w:fill="FFFFFF"/>
        </w:rPr>
        <w:t>…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.  </w:t>
      </w:r>
      <w:r w:rsidR="007E58A8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Кроме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E58A8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того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 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прикосновение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является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решением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многих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проблем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.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Это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подтверждают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весьма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интересные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факты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Во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>-</w:t>
      </w:r>
      <w:proofErr w:type="gramStart"/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первых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,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каким</w:t>
      </w:r>
      <w:proofErr w:type="gramEnd"/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образом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ожил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Щелкунчик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? </w:t>
      </w:r>
      <w:r w:rsidR="007E58A8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Все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="007E58A8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мы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E58A8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знаем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="007E58A8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что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от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прикосновения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Марии</w:t>
      </w:r>
      <w:r w:rsidR="00423416" w:rsidRPr="003D60AE">
        <w:rPr>
          <w:rFonts w:ascii="Edwardian Script ITC" w:hAnsi="Edwardian Script ITC" w:cs="Cambria"/>
          <w:color w:val="000000"/>
          <w:sz w:val="24"/>
          <w:szCs w:val="24"/>
          <w:shd w:val="clear" w:color="auto" w:fill="FFFFFF"/>
        </w:rPr>
        <w:t>.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 </w:t>
      </w:r>
      <w:r w:rsidR="00423416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ли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как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Принц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спас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Спящую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красавицу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>?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="007E58A8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Ответ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="007E58A8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не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="007E58A8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заставит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="007E58A8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долго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E58A8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ждать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="007E58A8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принц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="007E58A8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прикоснулся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="007E58A8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губами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="007E58A8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="007E58A8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юной</w:t>
      </w:r>
      <w:r w:rsidR="007E58A8"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58A8"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Белоснежки</w:t>
      </w:r>
      <w:r w:rsidR="00244B8A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А</w:t>
      </w:r>
      <w:proofErr w:type="spellEnd"/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как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Аполлон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протягивал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руки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больным</w:t>
      </w:r>
      <w:r w:rsidR="003D60AE">
        <w:rPr>
          <w:rFonts w:cs="Arial"/>
          <w:color w:val="000000"/>
          <w:sz w:val="24"/>
          <w:szCs w:val="24"/>
          <w:shd w:val="clear" w:color="auto" w:fill="FFFFFF"/>
        </w:rPr>
        <w:t xml:space="preserve">? 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Прикосновение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дает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нам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посыл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помощью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сказок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историй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,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как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нужно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ценить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,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что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нам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даровано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Вселенной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.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Тем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не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менее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каждый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ли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человек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понимает</w:t>
      </w:r>
      <w:proofErr w:type="gramEnd"/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всю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суть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прикосновения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>?</w:t>
      </w:r>
    </w:p>
    <w:p w14:paraId="184CC1C9" w14:textId="611FA69D" w:rsidR="00423416" w:rsidRPr="003D60AE" w:rsidRDefault="00A11BC5" w:rsidP="007E58A8">
      <w:pPr>
        <w:rPr>
          <w:rFonts w:ascii="Edwardian Script ITC" w:hAnsi="Edwardian Script ITC"/>
          <w:sz w:val="24"/>
          <w:szCs w:val="24"/>
        </w:rPr>
      </w:pPr>
      <w:r w:rsidRPr="003D60AE">
        <w:rPr>
          <w:rFonts w:ascii="Cambria" w:hAnsi="Cambria" w:cs="Cambria"/>
          <w:sz w:val="24"/>
          <w:szCs w:val="24"/>
        </w:rPr>
        <w:t>Многие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proofErr w:type="gramStart"/>
      <w:r w:rsidRPr="003D60AE">
        <w:rPr>
          <w:rFonts w:ascii="Cambria" w:hAnsi="Cambria" w:cs="Cambria"/>
          <w:sz w:val="24"/>
          <w:szCs w:val="24"/>
        </w:rPr>
        <w:t>люди</w:t>
      </w:r>
      <w:r w:rsidRPr="003D60AE">
        <w:rPr>
          <w:rFonts w:ascii="Edwardian Script ITC" w:hAnsi="Edwardian Script ITC"/>
          <w:sz w:val="24"/>
          <w:szCs w:val="24"/>
        </w:rPr>
        <w:t xml:space="preserve">  </w:t>
      </w:r>
      <w:r w:rsidRPr="003D60AE">
        <w:rPr>
          <w:rFonts w:ascii="Cambria" w:hAnsi="Cambria" w:cs="Cambria"/>
          <w:sz w:val="24"/>
          <w:szCs w:val="24"/>
        </w:rPr>
        <w:t>не</w:t>
      </w:r>
      <w:proofErr w:type="gramEnd"/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ценят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человеческое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прикосновение</w:t>
      </w:r>
      <w:r w:rsidRPr="003D60AE">
        <w:rPr>
          <w:rFonts w:ascii="Edwardian Script ITC" w:hAnsi="Edwardian Script ITC"/>
          <w:sz w:val="24"/>
          <w:szCs w:val="24"/>
        </w:rPr>
        <w:t xml:space="preserve"> . </w:t>
      </w:r>
      <w:r w:rsidRPr="003D60AE">
        <w:rPr>
          <w:rFonts w:ascii="Cambria" w:hAnsi="Cambria" w:cs="Cambria"/>
          <w:sz w:val="24"/>
          <w:szCs w:val="24"/>
        </w:rPr>
        <w:t>Они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не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proofErr w:type="gramStart"/>
      <w:r w:rsidRPr="003D60AE">
        <w:rPr>
          <w:rFonts w:ascii="Cambria" w:hAnsi="Cambria" w:cs="Cambria"/>
          <w:sz w:val="24"/>
          <w:szCs w:val="24"/>
        </w:rPr>
        <w:t>понимают</w:t>
      </w:r>
      <w:r w:rsidRPr="003D60AE">
        <w:rPr>
          <w:rFonts w:ascii="Edwardian Script ITC" w:hAnsi="Edwardian Script ITC"/>
          <w:sz w:val="24"/>
          <w:szCs w:val="24"/>
        </w:rPr>
        <w:t xml:space="preserve"> ,</w:t>
      </w:r>
      <w:proofErr w:type="gramEnd"/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какой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им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выпал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шанс</w:t>
      </w:r>
      <w:r w:rsidRPr="003D60AE">
        <w:rPr>
          <w:rFonts w:ascii="Edwardian Script ITC" w:hAnsi="Edwardian Script ITC"/>
          <w:sz w:val="24"/>
          <w:szCs w:val="24"/>
        </w:rPr>
        <w:t xml:space="preserve"> , </w:t>
      </w:r>
      <w:r w:rsidRPr="003D60AE">
        <w:rPr>
          <w:rFonts w:ascii="Cambria" w:hAnsi="Cambria" w:cs="Cambria"/>
          <w:sz w:val="24"/>
          <w:szCs w:val="24"/>
        </w:rPr>
        <w:t>чувствовать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его</w:t>
      </w:r>
      <w:r w:rsidRPr="003D60AE">
        <w:rPr>
          <w:rFonts w:ascii="Edwardian Script ITC" w:hAnsi="Edwardian Script ITC"/>
          <w:sz w:val="24"/>
          <w:szCs w:val="24"/>
        </w:rPr>
        <w:t xml:space="preserve"> , </w:t>
      </w:r>
      <w:r w:rsidRPr="003D60AE">
        <w:rPr>
          <w:rFonts w:ascii="Cambria" w:hAnsi="Cambria" w:cs="Cambria"/>
          <w:sz w:val="24"/>
          <w:szCs w:val="24"/>
        </w:rPr>
        <w:t>чувствовать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её</w:t>
      </w:r>
      <w:r w:rsidRPr="003D60AE">
        <w:rPr>
          <w:rFonts w:ascii="Edwardian Script ITC" w:hAnsi="Edwardian Script ITC"/>
          <w:sz w:val="24"/>
          <w:szCs w:val="24"/>
        </w:rPr>
        <w:t xml:space="preserve">, </w:t>
      </w:r>
      <w:r w:rsidRPr="003D60AE">
        <w:rPr>
          <w:rFonts w:ascii="Cambria" w:hAnsi="Cambria" w:cs="Cambria"/>
          <w:sz w:val="24"/>
          <w:szCs w:val="24"/>
        </w:rPr>
        <w:t>зажимать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в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жарких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объятьях</w:t>
      </w:r>
      <w:r w:rsidRPr="003D60AE">
        <w:rPr>
          <w:rFonts w:ascii="Edwardian Script ITC" w:hAnsi="Edwardian Script ITC"/>
          <w:sz w:val="24"/>
          <w:szCs w:val="24"/>
        </w:rPr>
        <w:t xml:space="preserve">. </w:t>
      </w:r>
      <w:r w:rsidRPr="003D60AE">
        <w:rPr>
          <w:rFonts w:ascii="Cambria" w:hAnsi="Cambria" w:cs="Cambria"/>
          <w:sz w:val="24"/>
          <w:szCs w:val="24"/>
        </w:rPr>
        <w:t>Для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них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человеческое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прикосновение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это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всего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лишь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трата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proofErr w:type="gramStart"/>
      <w:r w:rsidRPr="003D60AE">
        <w:rPr>
          <w:rFonts w:ascii="Cambria" w:hAnsi="Cambria" w:cs="Cambria"/>
          <w:sz w:val="24"/>
          <w:szCs w:val="24"/>
        </w:rPr>
        <w:t>времени</w:t>
      </w:r>
      <w:r w:rsidRPr="003D60AE">
        <w:rPr>
          <w:rFonts w:ascii="Edwardian Script ITC" w:hAnsi="Edwardian Script ITC"/>
          <w:sz w:val="24"/>
          <w:szCs w:val="24"/>
        </w:rPr>
        <w:t xml:space="preserve"> .</w:t>
      </w:r>
      <w:proofErr w:type="gramEnd"/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Но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прикосновение</w:t>
      </w:r>
      <w:r w:rsidRPr="003D60AE"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связывает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нас</w:t>
      </w:r>
      <w:r w:rsidRPr="003D60AE">
        <w:rPr>
          <w:rFonts w:ascii="Edwardian Script ITC" w:hAnsi="Edwardian Script ITC"/>
          <w:sz w:val="24"/>
          <w:szCs w:val="24"/>
        </w:rPr>
        <w:t xml:space="preserve">. </w:t>
      </w:r>
      <w:r w:rsidRPr="003D60AE">
        <w:rPr>
          <w:rFonts w:ascii="Cambria" w:hAnsi="Cambria" w:cs="Cambria"/>
          <w:sz w:val="24"/>
          <w:szCs w:val="24"/>
        </w:rPr>
        <w:t>Оно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proofErr w:type="gramStart"/>
      <w:r w:rsidRPr="003D60AE">
        <w:rPr>
          <w:rFonts w:ascii="Cambria" w:hAnsi="Cambria" w:cs="Cambria"/>
          <w:sz w:val="24"/>
          <w:szCs w:val="24"/>
        </w:rPr>
        <w:t>успокаивает</w:t>
      </w:r>
      <w:r w:rsidRPr="003D60AE">
        <w:rPr>
          <w:rFonts w:ascii="Edwardian Script ITC" w:hAnsi="Edwardian Script ITC"/>
          <w:sz w:val="24"/>
          <w:szCs w:val="24"/>
        </w:rPr>
        <w:t xml:space="preserve"> ,</w:t>
      </w:r>
      <w:proofErr w:type="gramEnd"/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дает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надежду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тем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людям</w:t>
      </w:r>
      <w:r w:rsidRPr="003D60AE">
        <w:rPr>
          <w:rFonts w:ascii="Edwardian Script ITC" w:hAnsi="Edwardian Script ITC"/>
          <w:sz w:val="24"/>
          <w:szCs w:val="24"/>
        </w:rPr>
        <w:t xml:space="preserve"> , </w:t>
      </w:r>
      <w:r w:rsidRPr="003D60AE">
        <w:rPr>
          <w:rFonts w:ascii="Cambria" w:hAnsi="Cambria" w:cs="Cambria"/>
          <w:sz w:val="24"/>
          <w:szCs w:val="24"/>
        </w:rPr>
        <w:t>которые</w:t>
      </w:r>
      <w:r w:rsidRPr="003D60AE">
        <w:rPr>
          <w:rFonts w:ascii="Edwardian Script ITC" w:hAnsi="Edwardian Script ITC"/>
          <w:sz w:val="24"/>
          <w:szCs w:val="24"/>
        </w:rPr>
        <w:t xml:space="preserve"> , </w:t>
      </w:r>
      <w:r w:rsidRPr="003D60AE">
        <w:rPr>
          <w:rFonts w:ascii="Cambria" w:hAnsi="Cambria" w:cs="Cambria"/>
          <w:sz w:val="24"/>
          <w:szCs w:val="24"/>
        </w:rPr>
        <w:t>к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сожалению</w:t>
      </w:r>
      <w:r w:rsidRPr="003D60AE">
        <w:rPr>
          <w:rFonts w:ascii="Edwardian Script ITC" w:hAnsi="Edwardian Script ITC"/>
          <w:sz w:val="24"/>
          <w:szCs w:val="24"/>
        </w:rPr>
        <w:t xml:space="preserve"> , </w:t>
      </w:r>
      <w:r w:rsidRPr="003D60AE">
        <w:rPr>
          <w:rFonts w:ascii="Cambria" w:hAnsi="Cambria" w:cs="Cambria"/>
          <w:sz w:val="24"/>
          <w:szCs w:val="24"/>
        </w:rPr>
        <w:t>не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могут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видеть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этот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красочный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мир</w:t>
      </w:r>
      <w:r w:rsidRPr="003D60AE">
        <w:rPr>
          <w:rFonts w:ascii="Edwardian Script ITC" w:hAnsi="Edwardian Script ITC"/>
          <w:sz w:val="24"/>
          <w:szCs w:val="24"/>
        </w:rPr>
        <w:t xml:space="preserve">. </w:t>
      </w:r>
      <w:r w:rsidRPr="003D60AE">
        <w:rPr>
          <w:rFonts w:ascii="Cambria" w:hAnsi="Cambria" w:cs="Cambria"/>
          <w:sz w:val="24"/>
          <w:szCs w:val="24"/>
        </w:rPr>
        <w:t>Для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особых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proofErr w:type="gramStart"/>
      <w:r w:rsidRPr="003D60AE">
        <w:rPr>
          <w:rFonts w:ascii="Cambria" w:hAnsi="Cambria" w:cs="Cambria"/>
          <w:sz w:val="24"/>
          <w:szCs w:val="24"/>
        </w:rPr>
        <w:t>людей</w:t>
      </w:r>
      <w:r w:rsidRPr="003D60AE">
        <w:rPr>
          <w:rFonts w:ascii="Edwardian Script ITC" w:hAnsi="Edwardian Script ITC"/>
          <w:sz w:val="24"/>
          <w:szCs w:val="24"/>
        </w:rPr>
        <w:t xml:space="preserve"> ,</w:t>
      </w:r>
      <w:proofErr w:type="gramEnd"/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человеческое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прикосновение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Edwardian Script ITC" w:hAnsi="Edwardian Script ITC" w:cs="Edwardian Script ITC"/>
          <w:sz w:val="24"/>
          <w:szCs w:val="24"/>
        </w:rPr>
        <w:t>–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это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жизнь</w:t>
      </w:r>
      <w:r w:rsidRPr="003D60AE">
        <w:rPr>
          <w:rFonts w:ascii="Edwardian Script ITC" w:hAnsi="Edwardian Script ITC"/>
          <w:sz w:val="24"/>
          <w:szCs w:val="24"/>
        </w:rPr>
        <w:t xml:space="preserve">. </w:t>
      </w:r>
      <w:r w:rsidRPr="003D60AE">
        <w:rPr>
          <w:rFonts w:ascii="Cambria" w:hAnsi="Cambria" w:cs="Cambria"/>
          <w:sz w:val="24"/>
          <w:szCs w:val="24"/>
        </w:rPr>
        <w:t>С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помощью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прикосновения</w:t>
      </w:r>
      <w:r w:rsidRPr="003D60AE">
        <w:rPr>
          <w:rFonts w:ascii="Edwardian Script ITC" w:hAnsi="Edwardian Script ITC"/>
          <w:sz w:val="24"/>
          <w:szCs w:val="24"/>
        </w:rPr>
        <w:t xml:space="preserve">, </w:t>
      </w:r>
      <w:r w:rsidRPr="003D60AE">
        <w:rPr>
          <w:rFonts w:ascii="Cambria" w:hAnsi="Cambria" w:cs="Cambria"/>
          <w:sz w:val="24"/>
          <w:szCs w:val="24"/>
        </w:rPr>
        <w:t>они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могут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понять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какое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настроение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у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proofErr w:type="gramStart"/>
      <w:r w:rsidRPr="003D60AE">
        <w:rPr>
          <w:rFonts w:ascii="Cambria" w:hAnsi="Cambria" w:cs="Cambria"/>
          <w:sz w:val="24"/>
          <w:szCs w:val="24"/>
        </w:rPr>
        <w:t>человека</w:t>
      </w:r>
      <w:r w:rsidRPr="003D60AE">
        <w:rPr>
          <w:rFonts w:ascii="Edwardian Script ITC" w:hAnsi="Edwardian Script ITC"/>
          <w:sz w:val="24"/>
          <w:szCs w:val="24"/>
        </w:rPr>
        <w:t xml:space="preserve"> ,</w:t>
      </w:r>
      <w:proofErr w:type="gramEnd"/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добр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ли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он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к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окружающему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миру</w:t>
      </w:r>
      <w:r w:rsidRPr="003D60AE">
        <w:rPr>
          <w:rFonts w:ascii="Edwardian Script ITC" w:hAnsi="Edwardian Script ITC"/>
          <w:sz w:val="24"/>
          <w:szCs w:val="24"/>
        </w:rPr>
        <w:t xml:space="preserve">  </w:t>
      </w:r>
      <w:r w:rsidRPr="003D60AE">
        <w:rPr>
          <w:rFonts w:ascii="Cambria" w:hAnsi="Cambria" w:cs="Cambria"/>
          <w:sz w:val="24"/>
          <w:szCs w:val="24"/>
        </w:rPr>
        <w:t>или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обижен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на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жизнь</w:t>
      </w:r>
      <w:r w:rsidR="00CB02DE" w:rsidRPr="003D60AE">
        <w:rPr>
          <w:rFonts w:ascii="Edwardian Script ITC" w:hAnsi="Edwardian Script ITC"/>
          <w:sz w:val="24"/>
          <w:szCs w:val="24"/>
        </w:rPr>
        <w:t>.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proofErr w:type="gramStart"/>
      <w:r w:rsidR="00CB02DE" w:rsidRPr="003D60AE">
        <w:rPr>
          <w:rFonts w:ascii="Cambria" w:hAnsi="Cambria" w:cs="Cambria"/>
          <w:sz w:val="24"/>
          <w:szCs w:val="24"/>
        </w:rPr>
        <w:t>Все</w:t>
      </w:r>
      <w:r w:rsidR="00CB02DE" w:rsidRPr="003D60AE">
        <w:rPr>
          <w:rFonts w:ascii="Edwardian Script ITC" w:hAnsi="Edwardian Script ITC" w:cs="Cambria"/>
          <w:sz w:val="24"/>
          <w:szCs w:val="24"/>
        </w:rPr>
        <w:t xml:space="preserve"> 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эти</w:t>
      </w:r>
      <w:proofErr w:type="gramEnd"/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признаки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мы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видим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глазами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и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бывает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не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сразу</w:t>
      </w:r>
      <w:r w:rsidRPr="003D60AE">
        <w:rPr>
          <w:rFonts w:ascii="Edwardian Script ITC" w:hAnsi="Edwardian Script ITC"/>
          <w:sz w:val="24"/>
          <w:szCs w:val="24"/>
        </w:rPr>
        <w:t xml:space="preserve"> , </w:t>
      </w:r>
      <w:r w:rsidRPr="003D60AE">
        <w:rPr>
          <w:rFonts w:ascii="Cambria" w:hAnsi="Cambria" w:cs="Cambria"/>
          <w:sz w:val="24"/>
          <w:szCs w:val="24"/>
        </w:rPr>
        <w:t>а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люди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с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ограниченными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возможностями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могут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это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понять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практически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в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первые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минуты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знакомства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с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человеком</w:t>
      </w:r>
      <w:r w:rsidRPr="003D60AE">
        <w:rPr>
          <w:rFonts w:ascii="Edwardian Script ITC" w:hAnsi="Edwardian Script ITC"/>
          <w:sz w:val="24"/>
          <w:szCs w:val="24"/>
        </w:rPr>
        <w:t xml:space="preserve">. </w:t>
      </w:r>
      <w:r w:rsidRPr="003D60AE">
        <w:rPr>
          <w:rFonts w:ascii="Cambria" w:hAnsi="Cambria" w:cs="Cambria"/>
          <w:sz w:val="24"/>
          <w:szCs w:val="24"/>
        </w:rPr>
        <w:t>Несмотря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на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proofErr w:type="gramStart"/>
      <w:r w:rsidRPr="003D60AE">
        <w:rPr>
          <w:rFonts w:ascii="Cambria" w:hAnsi="Cambria" w:cs="Cambria"/>
          <w:sz w:val="24"/>
          <w:szCs w:val="24"/>
        </w:rPr>
        <w:t>то</w:t>
      </w:r>
      <w:r w:rsidRPr="003D60AE">
        <w:rPr>
          <w:rFonts w:ascii="Edwardian Script ITC" w:hAnsi="Edwardian Script ITC"/>
          <w:sz w:val="24"/>
          <w:szCs w:val="24"/>
        </w:rPr>
        <w:t xml:space="preserve"> ,</w:t>
      </w:r>
      <w:r w:rsidRPr="003D60AE">
        <w:rPr>
          <w:rFonts w:ascii="Cambria" w:hAnsi="Cambria" w:cs="Cambria"/>
          <w:sz w:val="24"/>
          <w:szCs w:val="24"/>
        </w:rPr>
        <w:t>что</w:t>
      </w:r>
      <w:proofErr w:type="gramEnd"/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они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не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могут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видеть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мир</w:t>
      </w:r>
      <w:r w:rsidRPr="003D60AE">
        <w:rPr>
          <w:rFonts w:ascii="Edwardian Script ITC" w:hAnsi="Edwardian Script ITC"/>
          <w:sz w:val="24"/>
          <w:szCs w:val="24"/>
        </w:rPr>
        <w:t xml:space="preserve"> , </w:t>
      </w:r>
      <w:r w:rsidRPr="003D60AE">
        <w:rPr>
          <w:rFonts w:ascii="Cambria" w:hAnsi="Cambria" w:cs="Cambria"/>
          <w:sz w:val="24"/>
          <w:szCs w:val="24"/>
        </w:rPr>
        <w:t>люди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живут</w:t>
      </w:r>
      <w:r w:rsidRPr="003D60AE">
        <w:rPr>
          <w:rFonts w:ascii="Edwardian Script ITC" w:hAnsi="Edwardian Script ITC"/>
          <w:sz w:val="24"/>
          <w:szCs w:val="24"/>
        </w:rPr>
        <w:t xml:space="preserve"> , </w:t>
      </w:r>
      <w:r w:rsidRPr="003D60AE">
        <w:rPr>
          <w:rFonts w:ascii="Cambria" w:hAnsi="Cambria" w:cs="Cambria"/>
          <w:sz w:val="24"/>
          <w:szCs w:val="24"/>
        </w:rPr>
        <w:t>а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не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существуют</w:t>
      </w:r>
      <w:r w:rsidRPr="003D60AE">
        <w:rPr>
          <w:rFonts w:ascii="Edwardian Script ITC" w:hAnsi="Edwardian Script ITC"/>
          <w:sz w:val="24"/>
          <w:szCs w:val="24"/>
        </w:rPr>
        <w:t xml:space="preserve"> , </w:t>
      </w:r>
      <w:r w:rsidRPr="003D60AE">
        <w:rPr>
          <w:rFonts w:ascii="Cambria" w:hAnsi="Cambria" w:cs="Cambria"/>
          <w:sz w:val="24"/>
          <w:szCs w:val="24"/>
        </w:rPr>
        <w:t>они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влюбляются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не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взирая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на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пр</w:t>
      </w:r>
      <w:r w:rsidR="007E58A8" w:rsidRPr="003D60AE">
        <w:rPr>
          <w:rFonts w:ascii="Cambria" w:hAnsi="Cambria" w:cs="Cambria"/>
          <w:sz w:val="24"/>
          <w:szCs w:val="24"/>
        </w:rPr>
        <w:t>е</w:t>
      </w:r>
      <w:r w:rsidRPr="003D60AE">
        <w:rPr>
          <w:rFonts w:ascii="Cambria" w:hAnsi="Cambria" w:cs="Cambria"/>
          <w:sz w:val="24"/>
          <w:szCs w:val="24"/>
        </w:rPr>
        <w:t>грады</w:t>
      </w:r>
      <w:r w:rsidRPr="003D60AE">
        <w:rPr>
          <w:rFonts w:ascii="Edwardian Script ITC" w:hAnsi="Edwardian Script ITC"/>
          <w:sz w:val="24"/>
          <w:szCs w:val="24"/>
        </w:rPr>
        <w:t xml:space="preserve"> , </w:t>
      </w:r>
      <w:r w:rsidRPr="003D60AE">
        <w:rPr>
          <w:rFonts w:ascii="Cambria" w:hAnsi="Cambria" w:cs="Cambria"/>
          <w:sz w:val="24"/>
          <w:szCs w:val="24"/>
        </w:rPr>
        <w:t>бросают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вызов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судьбе</w:t>
      </w:r>
      <w:r w:rsidR="007E58A8" w:rsidRPr="003D60AE">
        <w:rPr>
          <w:rFonts w:ascii="Edwardian Script ITC" w:hAnsi="Edwardian Script ITC"/>
          <w:sz w:val="24"/>
          <w:szCs w:val="24"/>
        </w:rPr>
        <w:t xml:space="preserve"> , </w:t>
      </w:r>
      <w:r w:rsidR="007E58A8" w:rsidRPr="003D60AE">
        <w:rPr>
          <w:rFonts w:ascii="Cambria" w:hAnsi="Cambria" w:cs="Cambria"/>
          <w:sz w:val="24"/>
          <w:szCs w:val="24"/>
        </w:rPr>
        <w:t>задумываются</w:t>
      </w:r>
      <w:r w:rsidR="007E58A8" w:rsidRPr="003D60AE">
        <w:rPr>
          <w:rFonts w:ascii="Edwardian Script ITC" w:hAnsi="Edwardian Script ITC"/>
          <w:sz w:val="24"/>
          <w:szCs w:val="24"/>
        </w:rPr>
        <w:t xml:space="preserve">  </w:t>
      </w:r>
      <w:r w:rsidR="007E58A8" w:rsidRPr="003D60AE">
        <w:rPr>
          <w:rFonts w:ascii="Cambria" w:hAnsi="Cambria" w:cs="Cambria"/>
          <w:sz w:val="24"/>
          <w:szCs w:val="24"/>
        </w:rPr>
        <w:t>над</w:t>
      </w:r>
      <w:r w:rsidR="007E58A8" w:rsidRPr="003D60AE">
        <w:rPr>
          <w:rFonts w:ascii="Edwardian Script ITC" w:hAnsi="Edwardian Script ITC"/>
          <w:sz w:val="24"/>
          <w:szCs w:val="24"/>
        </w:rPr>
        <w:t xml:space="preserve"> </w:t>
      </w:r>
      <w:r w:rsidR="007E58A8" w:rsidRPr="003D60AE">
        <w:rPr>
          <w:rFonts w:ascii="Cambria" w:hAnsi="Cambria" w:cs="Cambria"/>
          <w:sz w:val="24"/>
          <w:szCs w:val="24"/>
        </w:rPr>
        <w:t>неформальными</w:t>
      </w:r>
      <w:r w:rsidR="007E58A8" w:rsidRPr="003D60AE">
        <w:rPr>
          <w:rFonts w:ascii="Edwardian Script ITC" w:hAnsi="Edwardian Script ITC"/>
          <w:sz w:val="24"/>
          <w:szCs w:val="24"/>
        </w:rPr>
        <w:t xml:space="preserve">  </w:t>
      </w:r>
      <w:r w:rsidR="007E58A8" w:rsidRPr="003D60AE">
        <w:rPr>
          <w:rFonts w:ascii="Cambria" w:hAnsi="Cambria" w:cs="Cambria"/>
          <w:sz w:val="24"/>
          <w:szCs w:val="24"/>
        </w:rPr>
        <w:t>поступками</w:t>
      </w:r>
      <w:r w:rsidR="007E58A8" w:rsidRPr="003D60AE">
        <w:rPr>
          <w:rFonts w:ascii="Edwardian Script ITC" w:hAnsi="Edwardian Script ITC"/>
          <w:sz w:val="24"/>
          <w:szCs w:val="24"/>
        </w:rPr>
        <w:t>.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="00423416" w:rsidRPr="003D60AE">
        <w:rPr>
          <w:rFonts w:ascii="Edwardian Script ITC" w:hAnsi="Edwardian Script ITC"/>
          <w:sz w:val="24"/>
          <w:szCs w:val="24"/>
        </w:rPr>
        <w:t xml:space="preserve"> </w:t>
      </w:r>
      <w:r w:rsidR="003D60AE" w:rsidRPr="003D60AE">
        <w:rPr>
          <w:rFonts w:ascii="Cambria" w:hAnsi="Cambria" w:cs="Cambria"/>
          <w:sz w:val="24"/>
          <w:szCs w:val="24"/>
        </w:rPr>
        <w:t>И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</w:t>
      </w:r>
      <w:r w:rsidR="003D60AE" w:rsidRPr="003D60AE">
        <w:rPr>
          <w:rFonts w:ascii="Cambria" w:hAnsi="Cambria" w:cs="Cambria"/>
          <w:sz w:val="24"/>
          <w:szCs w:val="24"/>
        </w:rPr>
        <w:t>все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</w:t>
      </w:r>
      <w:r w:rsidR="00244B8A">
        <w:rPr>
          <w:rFonts w:ascii="Cambria" w:hAnsi="Cambria" w:cs="Cambria"/>
          <w:sz w:val="24"/>
          <w:szCs w:val="24"/>
        </w:rPr>
        <w:t xml:space="preserve">эти процедуры </w:t>
      </w:r>
      <w:bookmarkStart w:id="0" w:name="_GoBack"/>
      <w:bookmarkEnd w:id="0"/>
      <w:r w:rsidR="003D60AE" w:rsidRPr="003D60AE">
        <w:rPr>
          <w:rFonts w:ascii="Edwardian Script ITC" w:hAnsi="Edwardian Script ITC"/>
          <w:sz w:val="24"/>
          <w:szCs w:val="24"/>
        </w:rPr>
        <w:t xml:space="preserve"> , </w:t>
      </w:r>
      <w:r w:rsidR="003D60AE" w:rsidRPr="003D60AE">
        <w:rPr>
          <w:rFonts w:ascii="Cambria" w:hAnsi="Cambria" w:cs="Cambria"/>
          <w:sz w:val="24"/>
          <w:szCs w:val="24"/>
        </w:rPr>
        <w:t>особые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</w:t>
      </w:r>
      <w:r w:rsidR="003D60AE" w:rsidRPr="003D60AE">
        <w:rPr>
          <w:rFonts w:ascii="Cambria" w:hAnsi="Cambria" w:cs="Cambria"/>
          <w:sz w:val="24"/>
          <w:szCs w:val="24"/>
        </w:rPr>
        <w:t>люди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</w:t>
      </w:r>
      <w:r w:rsidR="003D60AE" w:rsidRPr="003D60AE">
        <w:rPr>
          <w:rFonts w:ascii="Cambria" w:hAnsi="Cambria" w:cs="Cambria"/>
          <w:sz w:val="24"/>
          <w:szCs w:val="24"/>
        </w:rPr>
        <w:t>делают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</w:t>
      </w:r>
      <w:r w:rsidR="003D60AE" w:rsidRPr="003D60AE">
        <w:rPr>
          <w:rFonts w:ascii="Cambria" w:hAnsi="Cambria" w:cs="Cambria"/>
          <w:sz w:val="24"/>
          <w:szCs w:val="24"/>
        </w:rPr>
        <w:t>с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</w:t>
      </w:r>
      <w:r w:rsidR="003D60AE" w:rsidRPr="003D60AE">
        <w:rPr>
          <w:rFonts w:ascii="Cambria" w:hAnsi="Cambria" w:cs="Cambria"/>
          <w:sz w:val="24"/>
          <w:szCs w:val="24"/>
        </w:rPr>
        <w:t>помощью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</w:t>
      </w:r>
      <w:r w:rsidR="003D60AE" w:rsidRPr="003D60AE">
        <w:rPr>
          <w:rFonts w:ascii="Cambria" w:hAnsi="Cambria" w:cs="Cambria"/>
          <w:sz w:val="24"/>
          <w:szCs w:val="24"/>
        </w:rPr>
        <w:t>осязания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, </w:t>
      </w:r>
      <w:r w:rsidR="003D60AE" w:rsidRPr="003D60AE">
        <w:rPr>
          <w:rFonts w:ascii="Cambria" w:hAnsi="Cambria" w:cs="Cambria"/>
          <w:sz w:val="24"/>
          <w:szCs w:val="24"/>
        </w:rPr>
        <w:t>не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</w:t>
      </w:r>
      <w:r w:rsidR="003D60AE" w:rsidRPr="003D60AE">
        <w:rPr>
          <w:rFonts w:ascii="Cambria" w:hAnsi="Cambria" w:cs="Cambria"/>
          <w:sz w:val="24"/>
          <w:szCs w:val="24"/>
        </w:rPr>
        <w:t>жалея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</w:t>
      </w:r>
      <w:r w:rsidR="003D60AE" w:rsidRPr="003D60AE">
        <w:rPr>
          <w:rFonts w:ascii="Cambria" w:hAnsi="Cambria" w:cs="Cambria"/>
          <w:sz w:val="24"/>
          <w:szCs w:val="24"/>
        </w:rPr>
        <w:t>о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</w:t>
      </w:r>
      <w:r w:rsidR="003D60AE" w:rsidRPr="003D60AE">
        <w:rPr>
          <w:rFonts w:ascii="Cambria" w:hAnsi="Cambria" w:cs="Cambria"/>
          <w:sz w:val="24"/>
          <w:szCs w:val="24"/>
        </w:rPr>
        <w:t>том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, </w:t>
      </w:r>
      <w:r w:rsidR="003D60AE" w:rsidRPr="003D60AE">
        <w:rPr>
          <w:rFonts w:ascii="Cambria" w:hAnsi="Cambria" w:cs="Cambria"/>
          <w:sz w:val="24"/>
          <w:szCs w:val="24"/>
        </w:rPr>
        <w:t>что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</w:t>
      </w:r>
      <w:r w:rsidR="003D60AE" w:rsidRPr="003D60AE">
        <w:rPr>
          <w:rFonts w:ascii="Cambria" w:hAnsi="Cambria" w:cs="Cambria"/>
          <w:sz w:val="24"/>
          <w:szCs w:val="24"/>
        </w:rPr>
        <w:t>не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</w:t>
      </w:r>
      <w:r w:rsidR="003D60AE" w:rsidRPr="003D60AE">
        <w:rPr>
          <w:rFonts w:ascii="Cambria" w:hAnsi="Cambria" w:cs="Cambria"/>
          <w:sz w:val="24"/>
          <w:szCs w:val="24"/>
        </w:rPr>
        <w:t>могут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</w:t>
      </w:r>
      <w:r w:rsidR="003D60AE" w:rsidRPr="003D60AE">
        <w:rPr>
          <w:rFonts w:ascii="Cambria" w:hAnsi="Cambria" w:cs="Cambria"/>
          <w:sz w:val="24"/>
          <w:szCs w:val="24"/>
        </w:rPr>
        <w:t>полноценно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</w:t>
      </w:r>
      <w:r w:rsidR="003D60AE" w:rsidRPr="003D60AE">
        <w:rPr>
          <w:rFonts w:ascii="Cambria" w:hAnsi="Cambria" w:cs="Cambria"/>
          <w:sz w:val="24"/>
          <w:szCs w:val="24"/>
        </w:rPr>
        <w:t>увидеть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</w:t>
      </w:r>
      <w:r w:rsidR="003D60AE" w:rsidRPr="003D60AE">
        <w:rPr>
          <w:rFonts w:ascii="Cambria" w:hAnsi="Cambria" w:cs="Cambria"/>
          <w:sz w:val="24"/>
          <w:szCs w:val="24"/>
        </w:rPr>
        <w:t>свои</w:t>
      </w:r>
      <w:r w:rsidR="003D60AE" w:rsidRPr="003D60AE">
        <w:rPr>
          <w:rFonts w:ascii="Edwardian Script ITC" w:hAnsi="Edwardian Script ITC"/>
          <w:sz w:val="24"/>
          <w:szCs w:val="24"/>
        </w:rPr>
        <w:t xml:space="preserve"> </w:t>
      </w:r>
      <w:r w:rsidR="003D60AE" w:rsidRPr="003D60AE">
        <w:rPr>
          <w:rFonts w:ascii="Cambria" w:hAnsi="Cambria" w:cs="Cambria"/>
          <w:sz w:val="24"/>
          <w:szCs w:val="24"/>
        </w:rPr>
        <w:t>действия</w:t>
      </w:r>
      <w:r w:rsidR="003D60AE" w:rsidRPr="003D60AE">
        <w:rPr>
          <w:rFonts w:ascii="Edwardian Script ITC" w:hAnsi="Edwardian Script ITC"/>
          <w:sz w:val="24"/>
          <w:szCs w:val="24"/>
        </w:rPr>
        <w:t>…</w:t>
      </w:r>
    </w:p>
    <w:p w14:paraId="7ACA4E28" w14:textId="26C15F1C" w:rsidR="00CB02DE" w:rsidRPr="003D60AE" w:rsidRDefault="00423416" w:rsidP="007E58A8">
      <w:pPr>
        <w:rPr>
          <w:rFonts w:ascii="Edwardian Script ITC" w:hAnsi="Edwardian Script ITC" w:cs="Calibri"/>
          <w:sz w:val="24"/>
          <w:szCs w:val="24"/>
        </w:rPr>
      </w:pP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Человеческое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прикосновение</w:t>
      </w:r>
      <w:r w:rsidRPr="003D60AE">
        <w:rPr>
          <w:rFonts w:ascii="Edwardian Script ITC" w:hAnsi="Edwardian Script ITC"/>
          <w:sz w:val="24"/>
          <w:szCs w:val="24"/>
        </w:rPr>
        <w:t xml:space="preserve"> – </w:t>
      </w:r>
      <w:r w:rsidRPr="003D60AE">
        <w:rPr>
          <w:rFonts w:ascii="Cambria" w:hAnsi="Cambria" w:cs="Cambria"/>
          <w:sz w:val="24"/>
          <w:szCs w:val="24"/>
        </w:rPr>
        <w:t>это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лучик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света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в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конце</w:t>
      </w:r>
      <w:r w:rsidRPr="003D60AE">
        <w:rPr>
          <w:rFonts w:ascii="Edwardian Script ITC" w:hAnsi="Edwardian Script ITC"/>
          <w:sz w:val="24"/>
          <w:szCs w:val="24"/>
        </w:rPr>
        <w:t xml:space="preserve"> </w:t>
      </w:r>
      <w:proofErr w:type="gramStart"/>
      <w:r w:rsidRPr="003D60AE">
        <w:rPr>
          <w:rFonts w:ascii="Cambria" w:hAnsi="Cambria" w:cs="Cambria"/>
          <w:sz w:val="24"/>
          <w:szCs w:val="24"/>
        </w:rPr>
        <w:t>туннеля</w:t>
      </w:r>
      <w:r w:rsidRPr="003D60AE">
        <w:rPr>
          <w:rFonts w:ascii="Edwardian Script ITC" w:hAnsi="Edwardian Script ITC"/>
          <w:sz w:val="24"/>
          <w:szCs w:val="24"/>
        </w:rPr>
        <w:t xml:space="preserve">, </w:t>
      </w:r>
      <w:r w:rsidR="00CB02DE" w:rsidRPr="003D60AE">
        <w:rPr>
          <w:rFonts w:ascii="Edwardian Script ITC" w:hAnsi="Edwardian Script ITC" w:cs="Calibri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к</w:t>
      </w:r>
      <w:proofErr w:type="gramEnd"/>
      <w:r w:rsidRPr="003D60AE">
        <w:rPr>
          <w:rFonts w:ascii="Edwardian Script ITC" w:hAnsi="Edwardian Script ITC" w:cs="Calibri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сожалению</w:t>
      </w:r>
      <w:r w:rsidRPr="003D60AE">
        <w:rPr>
          <w:rFonts w:ascii="Edwardian Script ITC" w:hAnsi="Edwardian Script ITC" w:cs="Calibri"/>
          <w:sz w:val="24"/>
          <w:szCs w:val="24"/>
        </w:rPr>
        <w:t xml:space="preserve"> , </w:t>
      </w:r>
      <w:r w:rsidRPr="003D60AE">
        <w:rPr>
          <w:rFonts w:ascii="Cambria" w:hAnsi="Cambria" w:cs="Cambria"/>
          <w:sz w:val="24"/>
          <w:szCs w:val="24"/>
        </w:rPr>
        <w:t>мы</w:t>
      </w:r>
      <w:r w:rsidRPr="003D60AE">
        <w:rPr>
          <w:rFonts w:ascii="Edwardian Script ITC" w:hAnsi="Edwardian Script ITC" w:cs="Calibri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осознаем</w:t>
      </w:r>
      <w:r w:rsidRPr="003D60AE">
        <w:rPr>
          <w:rFonts w:ascii="Edwardian Script ITC" w:hAnsi="Edwardian Script ITC" w:cs="Calibri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это</w:t>
      </w:r>
      <w:r w:rsidRPr="003D60AE">
        <w:rPr>
          <w:rFonts w:ascii="Edwardian Script ITC" w:hAnsi="Edwardian Script ITC" w:cs="Calibri"/>
          <w:sz w:val="24"/>
          <w:szCs w:val="24"/>
        </w:rPr>
        <w:t xml:space="preserve"> , </w:t>
      </w:r>
      <w:r w:rsidRPr="003D60AE">
        <w:rPr>
          <w:rFonts w:ascii="Cambria" w:hAnsi="Cambria" w:cs="Cambria"/>
          <w:sz w:val="24"/>
          <w:szCs w:val="24"/>
        </w:rPr>
        <w:t>когда</w:t>
      </w:r>
      <w:r w:rsidRPr="003D60AE">
        <w:rPr>
          <w:rFonts w:ascii="Edwardian Script ITC" w:hAnsi="Edwardian Script ITC" w:cs="Calibri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лишаемся</w:t>
      </w:r>
      <w:r w:rsidRPr="003D60AE">
        <w:rPr>
          <w:rFonts w:ascii="Edwardian Script ITC" w:hAnsi="Edwardian Script ITC" w:cs="Calibri"/>
          <w:sz w:val="24"/>
          <w:szCs w:val="24"/>
        </w:rPr>
        <w:t xml:space="preserve"> </w:t>
      </w:r>
      <w:r w:rsidRPr="003D60AE">
        <w:rPr>
          <w:rFonts w:ascii="Cambria" w:hAnsi="Cambria" w:cs="Cambria"/>
          <w:sz w:val="24"/>
          <w:szCs w:val="24"/>
        </w:rPr>
        <w:t>его</w:t>
      </w:r>
      <w:r w:rsidRPr="003D60AE">
        <w:rPr>
          <w:rFonts w:ascii="Edwardian Script ITC" w:hAnsi="Edwardian Script ITC" w:cs="Calibri"/>
          <w:sz w:val="24"/>
          <w:szCs w:val="24"/>
        </w:rPr>
        <w:t xml:space="preserve">…. </w:t>
      </w:r>
      <w:r w:rsidR="00CB02DE" w:rsidRPr="003D60AE">
        <w:rPr>
          <w:rFonts w:ascii="Cambria" w:hAnsi="Cambria" w:cs="Cambria"/>
          <w:sz w:val="24"/>
          <w:szCs w:val="24"/>
        </w:rPr>
        <w:t>Так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</w:t>
      </w:r>
      <w:proofErr w:type="gramStart"/>
      <w:r w:rsidR="00CB02DE" w:rsidRPr="003D60AE">
        <w:rPr>
          <w:rFonts w:ascii="Cambria" w:hAnsi="Cambria" w:cs="Cambria"/>
          <w:sz w:val="24"/>
          <w:szCs w:val="24"/>
        </w:rPr>
        <w:t>что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,</w:t>
      </w:r>
      <w:proofErr w:type="gramEnd"/>
      <w:r w:rsidR="00CB02DE" w:rsidRPr="003D60AE">
        <w:rPr>
          <w:rFonts w:ascii="Edwardian Script ITC" w:hAnsi="Edwardian Script ITC"/>
          <w:sz w:val="24"/>
          <w:szCs w:val="24"/>
        </w:rPr>
        <w:t xml:space="preserve"> </w:t>
      </w:r>
      <w:r w:rsidR="00CB02DE" w:rsidRPr="003D60AE">
        <w:rPr>
          <w:rFonts w:ascii="Cambria" w:hAnsi="Cambria" w:cs="Cambria"/>
          <w:sz w:val="24"/>
          <w:szCs w:val="24"/>
        </w:rPr>
        <w:t>если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</w:t>
      </w:r>
      <w:r w:rsidR="00CB02DE" w:rsidRPr="003D60AE">
        <w:rPr>
          <w:rFonts w:ascii="Cambria" w:hAnsi="Cambria" w:cs="Cambria"/>
          <w:sz w:val="24"/>
          <w:szCs w:val="24"/>
        </w:rPr>
        <w:t>вы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</w:t>
      </w:r>
      <w:r w:rsidR="00CB02DE" w:rsidRPr="003D60AE">
        <w:rPr>
          <w:rFonts w:ascii="Cambria" w:hAnsi="Cambria" w:cs="Cambria"/>
          <w:sz w:val="24"/>
          <w:szCs w:val="24"/>
        </w:rPr>
        <w:t>читаете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</w:t>
      </w:r>
      <w:r w:rsidR="00CB02DE" w:rsidRPr="003D60AE">
        <w:rPr>
          <w:rFonts w:ascii="Cambria" w:hAnsi="Cambria" w:cs="Cambria"/>
          <w:sz w:val="24"/>
          <w:szCs w:val="24"/>
        </w:rPr>
        <w:t>это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</w:t>
      </w:r>
      <w:r w:rsidR="00CB02DE" w:rsidRPr="003D60AE">
        <w:rPr>
          <w:rFonts w:ascii="Cambria" w:hAnsi="Cambria" w:cs="Cambria"/>
          <w:sz w:val="24"/>
          <w:szCs w:val="24"/>
        </w:rPr>
        <w:t>и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</w:t>
      </w:r>
      <w:r w:rsidR="00CB02DE" w:rsidRPr="003D60AE">
        <w:rPr>
          <w:rFonts w:ascii="Cambria" w:hAnsi="Cambria" w:cs="Cambria"/>
          <w:sz w:val="24"/>
          <w:szCs w:val="24"/>
        </w:rPr>
        <w:t>вы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</w:t>
      </w:r>
      <w:r w:rsidR="00CB02DE" w:rsidRPr="003D60AE">
        <w:rPr>
          <w:rFonts w:ascii="Cambria" w:hAnsi="Cambria" w:cs="Cambria"/>
          <w:sz w:val="24"/>
          <w:szCs w:val="24"/>
        </w:rPr>
        <w:t>можете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, </w:t>
      </w:r>
      <w:r w:rsidR="00CB02DE" w:rsidRPr="003D60AE">
        <w:rPr>
          <w:rFonts w:ascii="Cambria" w:hAnsi="Cambria" w:cs="Cambria"/>
          <w:sz w:val="24"/>
          <w:szCs w:val="24"/>
        </w:rPr>
        <w:t>коснитесь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</w:t>
      </w:r>
      <w:r w:rsidR="00CB02DE" w:rsidRPr="003D60AE">
        <w:rPr>
          <w:rFonts w:ascii="Cambria" w:hAnsi="Cambria" w:cs="Cambria"/>
          <w:sz w:val="24"/>
          <w:szCs w:val="24"/>
        </w:rPr>
        <w:t>его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, </w:t>
      </w:r>
      <w:r w:rsidR="00CB02DE" w:rsidRPr="003D60AE">
        <w:rPr>
          <w:rFonts w:ascii="Cambria" w:hAnsi="Cambria" w:cs="Cambria"/>
          <w:sz w:val="24"/>
          <w:szCs w:val="24"/>
        </w:rPr>
        <w:t>коснитесь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</w:t>
      </w:r>
      <w:r w:rsidR="00CB02DE" w:rsidRPr="003D60AE">
        <w:rPr>
          <w:rFonts w:ascii="Cambria" w:hAnsi="Cambria" w:cs="Cambria"/>
          <w:sz w:val="24"/>
          <w:szCs w:val="24"/>
        </w:rPr>
        <w:t>её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, </w:t>
      </w:r>
      <w:r w:rsidR="00CB02DE" w:rsidRPr="003D60AE">
        <w:rPr>
          <w:rFonts w:ascii="Cambria" w:hAnsi="Cambria" w:cs="Cambria"/>
          <w:sz w:val="24"/>
          <w:szCs w:val="24"/>
        </w:rPr>
        <w:t>ведь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</w:t>
      </w:r>
      <w:r w:rsidR="00CB02DE" w:rsidRPr="003D60AE">
        <w:rPr>
          <w:rFonts w:ascii="Cambria" w:hAnsi="Cambria" w:cs="Cambria"/>
          <w:sz w:val="24"/>
          <w:szCs w:val="24"/>
        </w:rPr>
        <w:t>жизнь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</w:t>
      </w:r>
      <w:r w:rsidR="00CB02DE" w:rsidRPr="003D60AE">
        <w:rPr>
          <w:rFonts w:ascii="Cambria" w:hAnsi="Cambria" w:cs="Cambria"/>
          <w:sz w:val="24"/>
          <w:szCs w:val="24"/>
        </w:rPr>
        <w:t>слишком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</w:t>
      </w:r>
      <w:r w:rsidR="00CB02DE" w:rsidRPr="003D60AE">
        <w:rPr>
          <w:rFonts w:ascii="Cambria" w:hAnsi="Cambria" w:cs="Cambria"/>
          <w:sz w:val="24"/>
          <w:szCs w:val="24"/>
        </w:rPr>
        <w:t>коротка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, </w:t>
      </w:r>
      <w:r w:rsidR="00CB02DE" w:rsidRPr="003D60AE">
        <w:rPr>
          <w:rFonts w:ascii="Cambria" w:hAnsi="Cambria" w:cs="Cambria"/>
          <w:sz w:val="24"/>
          <w:szCs w:val="24"/>
        </w:rPr>
        <w:t>чтоб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</w:t>
      </w:r>
      <w:r w:rsidR="00CB02DE" w:rsidRPr="003D60AE">
        <w:rPr>
          <w:rFonts w:ascii="Cambria" w:hAnsi="Cambria" w:cs="Cambria"/>
          <w:sz w:val="24"/>
          <w:szCs w:val="24"/>
        </w:rPr>
        <w:t>терять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</w:t>
      </w:r>
      <w:r w:rsidR="00CB02DE" w:rsidRPr="003D60AE">
        <w:rPr>
          <w:rFonts w:ascii="Cambria" w:hAnsi="Cambria" w:cs="Cambria"/>
          <w:sz w:val="24"/>
          <w:szCs w:val="24"/>
        </w:rPr>
        <w:t>хоть</w:t>
      </w:r>
      <w:r w:rsidR="00CB02DE" w:rsidRPr="003D60AE">
        <w:rPr>
          <w:rFonts w:ascii="Edwardian Script ITC" w:hAnsi="Edwardian Script ITC"/>
          <w:sz w:val="24"/>
          <w:szCs w:val="24"/>
        </w:rPr>
        <w:t xml:space="preserve"> </w:t>
      </w:r>
      <w:r w:rsidR="00CB02DE" w:rsidRPr="003D60AE">
        <w:rPr>
          <w:rFonts w:ascii="Cambria" w:hAnsi="Cambria" w:cs="Cambria"/>
          <w:sz w:val="24"/>
          <w:szCs w:val="24"/>
        </w:rPr>
        <w:t>секунду</w:t>
      </w:r>
      <w:r w:rsidR="00CB02DE" w:rsidRPr="003D60AE">
        <w:rPr>
          <w:rFonts w:ascii="Edwardian Script ITC" w:hAnsi="Edwardian Script ITC"/>
          <w:sz w:val="24"/>
          <w:szCs w:val="24"/>
        </w:rPr>
        <w:t>.</w:t>
      </w:r>
    </w:p>
    <w:p w14:paraId="14AA07DB" w14:textId="77777777" w:rsidR="007E58A8" w:rsidRPr="003D60AE" w:rsidRDefault="007E58A8" w:rsidP="007E58A8">
      <w:pPr>
        <w:rPr>
          <w:rFonts w:ascii="Edwardian Script ITC" w:hAnsi="Edwardian Script ITC"/>
          <w:sz w:val="24"/>
          <w:szCs w:val="24"/>
        </w:rPr>
      </w:pPr>
    </w:p>
    <w:p w14:paraId="4C0F578A" w14:textId="7F4666F6" w:rsidR="00A11BC5" w:rsidRPr="003D60AE" w:rsidRDefault="00A11BC5" w:rsidP="00A11BC5">
      <w:pPr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</w:pPr>
    </w:p>
    <w:p w14:paraId="039E2ED1" w14:textId="77777777" w:rsidR="00A11BC5" w:rsidRPr="003D60AE" w:rsidRDefault="00A11BC5" w:rsidP="00A11BC5">
      <w:pPr>
        <w:rPr>
          <w:rFonts w:ascii="Edwardian Script ITC" w:hAnsi="Edwardian Script ITC" w:cs="Arial"/>
          <w:color w:val="000000"/>
          <w:sz w:val="24"/>
          <w:szCs w:val="24"/>
          <w:shd w:val="clear" w:color="auto" w:fill="FFFFFF"/>
        </w:rPr>
      </w:pPr>
    </w:p>
    <w:p w14:paraId="7BEAF27F" w14:textId="77777777" w:rsidR="00A11BC5" w:rsidRPr="007E58A8" w:rsidRDefault="00A11BC5" w:rsidP="00A11BC5">
      <w:pPr>
        <w:rPr>
          <w:rFonts w:ascii="Edwardian Script ITC" w:hAnsi="Edwardian Script ITC"/>
          <w:sz w:val="24"/>
          <w:szCs w:val="24"/>
        </w:rPr>
      </w:pPr>
    </w:p>
    <w:p w14:paraId="71122EAD" w14:textId="77777777" w:rsidR="009444BC" w:rsidRPr="007E58A8" w:rsidRDefault="009444BC">
      <w:pPr>
        <w:rPr>
          <w:rFonts w:ascii="Edwardian Script ITC" w:hAnsi="Edwardian Script ITC"/>
        </w:rPr>
      </w:pPr>
    </w:p>
    <w:sectPr w:rsidR="009444BC" w:rsidRPr="007E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BC"/>
    <w:rsid w:val="00154F3A"/>
    <w:rsid w:val="00244B8A"/>
    <w:rsid w:val="003D60AE"/>
    <w:rsid w:val="00423416"/>
    <w:rsid w:val="00712606"/>
    <w:rsid w:val="007E58A8"/>
    <w:rsid w:val="009444BC"/>
    <w:rsid w:val="00A11BC5"/>
    <w:rsid w:val="00C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F76E"/>
  <w15:chartTrackingRefBased/>
  <w15:docId w15:val="{FB04084C-E357-45C4-9569-ECE46ED8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B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2021-03-06T22:20:00Z</dcterms:created>
  <dcterms:modified xsi:type="dcterms:W3CDTF">2021-03-06T22:20:00Z</dcterms:modified>
</cp:coreProperties>
</file>