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81" w:rsidRDefault="00AD2581" w:rsidP="00AD2581">
      <w:pPr>
        <w:spacing w:after="0" w:line="240" w:lineRule="auto"/>
        <w:ind w:right="23"/>
        <w:jc w:val="center"/>
        <w:rPr>
          <w:rFonts w:ascii="Times New Roman" w:eastAsia="Times New Roman" w:hAnsi="Times New Roman"/>
          <w:b/>
          <w:bCs/>
          <w:color w:val="000000"/>
          <w:sz w:val="28"/>
          <w:szCs w:val="28"/>
        </w:rPr>
      </w:pPr>
    </w:p>
    <w:p w:rsidR="00AD2581" w:rsidRDefault="00AD2581" w:rsidP="00AD2581">
      <w:pPr>
        <w:spacing w:after="0" w:line="240" w:lineRule="auto"/>
        <w:ind w:right="23"/>
        <w:jc w:val="center"/>
        <w:rPr>
          <w:rFonts w:ascii="Times New Roman" w:eastAsia="Times New Roman" w:hAnsi="Times New Roman"/>
          <w:b/>
          <w:bCs/>
          <w:color w:val="000000"/>
          <w:sz w:val="28"/>
          <w:szCs w:val="28"/>
        </w:rPr>
      </w:pPr>
    </w:p>
    <w:p w:rsidR="00AD2581" w:rsidRDefault="00AD2581" w:rsidP="00AD2581">
      <w:pPr>
        <w:spacing w:after="0" w:line="240" w:lineRule="auto"/>
        <w:ind w:right="23"/>
        <w:jc w:val="center"/>
        <w:rPr>
          <w:rFonts w:ascii="Times New Roman" w:eastAsia="Times New Roman" w:hAnsi="Times New Roman"/>
          <w:b/>
          <w:bCs/>
          <w:color w:val="000000"/>
          <w:sz w:val="28"/>
          <w:szCs w:val="28"/>
        </w:rPr>
      </w:pPr>
    </w:p>
    <w:p w:rsidR="00AD2581" w:rsidRDefault="00AD2581" w:rsidP="00AD2581">
      <w:pPr>
        <w:spacing w:after="0" w:line="240" w:lineRule="auto"/>
        <w:ind w:right="23"/>
        <w:jc w:val="center"/>
        <w:rPr>
          <w:rFonts w:ascii="Times New Roman" w:eastAsia="Times New Roman" w:hAnsi="Times New Roman"/>
          <w:b/>
          <w:bCs/>
          <w:color w:val="000000"/>
          <w:sz w:val="28"/>
          <w:szCs w:val="28"/>
        </w:rPr>
      </w:pPr>
    </w:p>
    <w:p w:rsidR="00AD2581" w:rsidRDefault="00AD2581" w:rsidP="00AD2581">
      <w:pPr>
        <w:spacing w:after="0" w:line="240" w:lineRule="auto"/>
        <w:ind w:right="23"/>
        <w:jc w:val="center"/>
        <w:rPr>
          <w:rFonts w:ascii="Times New Roman" w:eastAsia="Times New Roman" w:hAnsi="Times New Roman"/>
          <w:b/>
          <w:bCs/>
          <w:color w:val="000000"/>
          <w:sz w:val="28"/>
          <w:szCs w:val="28"/>
        </w:rPr>
      </w:pPr>
    </w:p>
    <w:p w:rsidR="00AD2581" w:rsidRDefault="00AD2581" w:rsidP="00AD2581">
      <w:pPr>
        <w:spacing w:after="0" w:line="240" w:lineRule="auto"/>
        <w:ind w:right="23"/>
        <w:jc w:val="center"/>
        <w:rPr>
          <w:rFonts w:ascii="Times New Roman" w:eastAsia="Times New Roman" w:hAnsi="Times New Roman"/>
          <w:b/>
          <w:bCs/>
          <w:color w:val="000000"/>
          <w:sz w:val="28"/>
          <w:szCs w:val="28"/>
        </w:rPr>
      </w:pPr>
    </w:p>
    <w:p w:rsidR="00AD2581" w:rsidRDefault="00AD2581" w:rsidP="00AD2581">
      <w:pPr>
        <w:spacing w:after="0" w:line="240" w:lineRule="auto"/>
        <w:ind w:right="23"/>
        <w:jc w:val="center"/>
        <w:rPr>
          <w:rFonts w:ascii="Times New Roman" w:eastAsia="Times New Roman" w:hAnsi="Times New Roman"/>
          <w:b/>
          <w:bCs/>
          <w:color w:val="000000"/>
          <w:sz w:val="28"/>
          <w:szCs w:val="28"/>
        </w:rPr>
      </w:pPr>
    </w:p>
    <w:p w:rsidR="00AD2581" w:rsidRDefault="00AD2581" w:rsidP="00AD2581">
      <w:pPr>
        <w:spacing w:after="0" w:line="240" w:lineRule="auto"/>
        <w:ind w:right="23"/>
        <w:jc w:val="center"/>
        <w:rPr>
          <w:rFonts w:ascii="Times New Roman" w:eastAsia="Times New Roman" w:hAnsi="Times New Roman"/>
          <w:b/>
          <w:bCs/>
          <w:color w:val="000000"/>
          <w:sz w:val="28"/>
          <w:szCs w:val="28"/>
        </w:rPr>
      </w:pPr>
    </w:p>
    <w:p w:rsidR="00AD2581" w:rsidRDefault="00AD2581" w:rsidP="00AD2581">
      <w:pPr>
        <w:spacing w:after="0" w:line="240" w:lineRule="auto"/>
        <w:ind w:right="23"/>
        <w:jc w:val="center"/>
        <w:rPr>
          <w:rFonts w:ascii="Times New Roman" w:eastAsia="Times New Roman" w:hAnsi="Times New Roman"/>
          <w:b/>
          <w:bCs/>
          <w:color w:val="000000"/>
          <w:sz w:val="28"/>
          <w:szCs w:val="28"/>
        </w:rPr>
      </w:pPr>
    </w:p>
    <w:p w:rsidR="00AD2581" w:rsidRDefault="00AD2581" w:rsidP="00AD2581">
      <w:pPr>
        <w:spacing w:after="0" w:line="240" w:lineRule="auto"/>
        <w:ind w:right="23"/>
        <w:jc w:val="center"/>
        <w:rPr>
          <w:rFonts w:ascii="Times New Roman" w:eastAsia="Times New Roman" w:hAnsi="Times New Roman"/>
          <w:b/>
          <w:bCs/>
          <w:color w:val="000000"/>
          <w:sz w:val="28"/>
          <w:szCs w:val="28"/>
        </w:rPr>
      </w:pPr>
    </w:p>
    <w:p w:rsidR="00AD2581" w:rsidRDefault="00AD2581" w:rsidP="00AD2581">
      <w:pPr>
        <w:spacing w:after="0" w:line="240" w:lineRule="auto"/>
        <w:ind w:right="23"/>
        <w:jc w:val="center"/>
        <w:rPr>
          <w:rFonts w:ascii="Times New Roman" w:eastAsia="Times New Roman" w:hAnsi="Times New Roman"/>
          <w:b/>
          <w:bCs/>
          <w:color w:val="000000"/>
          <w:sz w:val="28"/>
          <w:szCs w:val="28"/>
        </w:rPr>
      </w:pPr>
    </w:p>
    <w:p w:rsidR="00AD2581" w:rsidRDefault="00AD2581" w:rsidP="00AD2581">
      <w:pPr>
        <w:spacing w:after="0" w:line="240" w:lineRule="auto"/>
        <w:rPr>
          <w:rFonts w:asciiTheme="minorHAnsi" w:eastAsiaTheme="minorEastAsia" w:hAnsiTheme="minorHAnsi" w:cstheme="minorBidi"/>
          <w:b/>
          <w:szCs w:val="28"/>
        </w:rPr>
      </w:pPr>
    </w:p>
    <w:p w:rsidR="00AD2581" w:rsidRDefault="00AD2581" w:rsidP="00AD2581">
      <w:pPr>
        <w:spacing w:after="0" w:line="240" w:lineRule="auto"/>
        <w:jc w:val="center"/>
        <w:rPr>
          <w:rFonts w:ascii="Times New Roman" w:hAnsi="Times New Roman"/>
          <w:sz w:val="28"/>
          <w:szCs w:val="28"/>
        </w:rPr>
      </w:pPr>
      <w:r>
        <w:rPr>
          <w:rFonts w:ascii="Times New Roman" w:hAnsi="Times New Roman"/>
          <w:sz w:val="28"/>
          <w:szCs w:val="28"/>
        </w:rPr>
        <w:t>ГАУ ДПО «Саратовский областной институт развития образования»</w:t>
      </w:r>
    </w:p>
    <w:p w:rsidR="00AD2581" w:rsidRDefault="00AD2581" w:rsidP="00AD2581">
      <w:pPr>
        <w:spacing w:after="0" w:line="240" w:lineRule="auto"/>
        <w:ind w:firstLine="709"/>
        <w:jc w:val="center"/>
        <w:rPr>
          <w:rFonts w:ascii="Times New Roman" w:hAnsi="Times New Roman"/>
          <w:color w:val="000000"/>
          <w:sz w:val="28"/>
          <w:szCs w:val="28"/>
        </w:rPr>
      </w:pPr>
    </w:p>
    <w:p w:rsidR="00AD2581" w:rsidRDefault="00AD2581" w:rsidP="00AD2581">
      <w:pPr>
        <w:spacing w:after="0" w:line="240" w:lineRule="auto"/>
        <w:jc w:val="both"/>
        <w:rPr>
          <w:rFonts w:ascii="Times New Roman" w:hAnsi="Times New Roman"/>
          <w:color w:val="000000"/>
          <w:sz w:val="28"/>
          <w:szCs w:val="28"/>
        </w:rPr>
      </w:pPr>
    </w:p>
    <w:p w:rsidR="00AD2581" w:rsidRDefault="00AD2581" w:rsidP="00AD2581">
      <w:pPr>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Направление: </w:t>
      </w:r>
    </w:p>
    <w:p w:rsidR="00AD2581" w:rsidRDefault="00AD2581" w:rsidP="00AD2581">
      <w:pPr>
        <w:spacing w:after="0" w:line="240" w:lineRule="auto"/>
        <w:jc w:val="right"/>
        <w:rPr>
          <w:rFonts w:ascii="Times New Roman" w:hAnsi="Times New Roman"/>
          <w:color w:val="000000"/>
          <w:sz w:val="28"/>
          <w:szCs w:val="28"/>
        </w:rPr>
      </w:pPr>
      <w:r>
        <w:rPr>
          <w:rFonts w:ascii="Times New Roman" w:hAnsi="Times New Roman"/>
          <w:color w:val="000000"/>
          <w:sz w:val="28"/>
          <w:szCs w:val="28"/>
        </w:rPr>
        <w:t>гуманитарные науки</w:t>
      </w:r>
    </w:p>
    <w:p w:rsidR="00AD2581" w:rsidRDefault="00AD2581" w:rsidP="00AD2581">
      <w:pPr>
        <w:spacing w:after="0" w:line="240" w:lineRule="auto"/>
        <w:jc w:val="right"/>
        <w:rPr>
          <w:rFonts w:ascii="Times New Roman" w:hAnsi="Times New Roman"/>
          <w:color w:val="000000"/>
          <w:sz w:val="28"/>
          <w:szCs w:val="28"/>
        </w:rPr>
      </w:pPr>
    </w:p>
    <w:p w:rsidR="00AD2581" w:rsidRDefault="00AD2581" w:rsidP="00AD2581">
      <w:pPr>
        <w:spacing w:after="0" w:line="240" w:lineRule="auto"/>
        <w:jc w:val="right"/>
        <w:rPr>
          <w:rFonts w:ascii="Times New Roman" w:hAnsi="Times New Roman"/>
          <w:color w:val="000000"/>
          <w:sz w:val="28"/>
          <w:szCs w:val="28"/>
        </w:rPr>
      </w:pPr>
    </w:p>
    <w:p w:rsidR="00AD2581" w:rsidRDefault="00AD2581" w:rsidP="00AD2581">
      <w:pPr>
        <w:spacing w:after="0" w:line="240" w:lineRule="auto"/>
        <w:jc w:val="right"/>
        <w:rPr>
          <w:rFonts w:ascii="Times New Roman" w:hAnsi="Times New Roman"/>
          <w:color w:val="000000"/>
          <w:sz w:val="28"/>
          <w:szCs w:val="28"/>
        </w:rPr>
      </w:pPr>
    </w:p>
    <w:p w:rsidR="00AD2581" w:rsidRDefault="00AD2581" w:rsidP="00AD2581">
      <w:pPr>
        <w:pStyle w:val="1"/>
        <w:jc w:val="center"/>
        <w:rPr>
          <w:rStyle w:val="a8"/>
          <w:b/>
        </w:rPr>
      </w:pPr>
    </w:p>
    <w:p w:rsidR="00AD2581" w:rsidRDefault="00AD2581" w:rsidP="00AD2581">
      <w:pPr>
        <w:pStyle w:val="1"/>
        <w:jc w:val="center"/>
        <w:rPr>
          <w:rStyle w:val="a8"/>
          <w:b/>
          <w:szCs w:val="28"/>
        </w:rPr>
      </w:pPr>
    </w:p>
    <w:p w:rsidR="00AD2581" w:rsidRDefault="00AD2581" w:rsidP="00AD2581">
      <w:pPr>
        <w:pStyle w:val="1"/>
        <w:jc w:val="center"/>
        <w:rPr>
          <w:rStyle w:val="a8"/>
          <w:b/>
          <w:szCs w:val="28"/>
        </w:rPr>
      </w:pPr>
      <w:r>
        <w:rPr>
          <w:rStyle w:val="a8"/>
          <w:b/>
          <w:szCs w:val="28"/>
        </w:rPr>
        <w:t>Исследовательская работа (социально-значимый проект)</w:t>
      </w:r>
    </w:p>
    <w:p w:rsidR="00AD2581" w:rsidRDefault="00AD2581" w:rsidP="00AD2581">
      <w:pPr>
        <w:pStyle w:val="1"/>
        <w:jc w:val="center"/>
        <w:rPr>
          <w:rStyle w:val="a8"/>
          <w:b/>
          <w:szCs w:val="28"/>
        </w:rPr>
      </w:pPr>
      <w:r>
        <w:rPr>
          <w:rStyle w:val="a8"/>
          <w:b/>
          <w:szCs w:val="28"/>
        </w:rPr>
        <w:t>«Демографическая ситуация в школе»</w:t>
      </w:r>
    </w:p>
    <w:p w:rsidR="00AD2581" w:rsidRDefault="00AD2581" w:rsidP="00AD2581">
      <w:pPr>
        <w:spacing w:after="0" w:line="240" w:lineRule="auto"/>
        <w:ind w:firstLine="709"/>
        <w:jc w:val="both"/>
        <w:rPr>
          <w:rFonts w:ascii="Times New Roman" w:hAnsi="Times New Roman"/>
          <w:color w:val="000000"/>
          <w:sz w:val="28"/>
        </w:rPr>
      </w:pPr>
    </w:p>
    <w:p w:rsidR="00AD2581" w:rsidRDefault="00AD2581" w:rsidP="00AD2581">
      <w:pPr>
        <w:spacing w:after="0" w:line="240" w:lineRule="auto"/>
        <w:ind w:firstLine="709"/>
        <w:jc w:val="both"/>
        <w:rPr>
          <w:rFonts w:ascii="Times New Roman" w:hAnsi="Times New Roman"/>
          <w:color w:val="000000"/>
          <w:sz w:val="28"/>
          <w:szCs w:val="28"/>
        </w:rPr>
      </w:pPr>
    </w:p>
    <w:p w:rsidR="00AD2581" w:rsidRDefault="00AD2581" w:rsidP="00AD2581">
      <w:pPr>
        <w:tabs>
          <w:tab w:val="left" w:pos="5670"/>
        </w:tabs>
        <w:spacing w:after="0" w:line="240" w:lineRule="auto"/>
        <w:jc w:val="right"/>
        <w:rPr>
          <w:rFonts w:ascii="Times New Roman" w:hAnsi="Times New Roman"/>
          <w:i/>
          <w:sz w:val="28"/>
          <w:szCs w:val="28"/>
        </w:rPr>
      </w:pPr>
    </w:p>
    <w:p w:rsidR="00AD2581" w:rsidRDefault="00AD2581" w:rsidP="00AD2581">
      <w:pPr>
        <w:tabs>
          <w:tab w:val="left" w:pos="5670"/>
        </w:tabs>
        <w:spacing w:after="0" w:line="240" w:lineRule="auto"/>
        <w:jc w:val="right"/>
        <w:rPr>
          <w:rFonts w:ascii="Times New Roman" w:hAnsi="Times New Roman"/>
          <w:i/>
          <w:sz w:val="28"/>
          <w:szCs w:val="28"/>
        </w:rPr>
      </w:pPr>
    </w:p>
    <w:p w:rsidR="00AD2581" w:rsidRDefault="00AD2581" w:rsidP="00AD2581">
      <w:pPr>
        <w:tabs>
          <w:tab w:val="left" w:pos="5670"/>
        </w:tabs>
        <w:spacing w:after="0" w:line="240" w:lineRule="auto"/>
        <w:jc w:val="right"/>
        <w:rPr>
          <w:rFonts w:ascii="Times New Roman" w:hAnsi="Times New Roman"/>
          <w:i/>
          <w:sz w:val="28"/>
          <w:szCs w:val="28"/>
        </w:rPr>
      </w:pPr>
    </w:p>
    <w:p w:rsidR="00AD2581" w:rsidRDefault="00AD2581" w:rsidP="00AD2581">
      <w:pPr>
        <w:tabs>
          <w:tab w:val="left" w:pos="5670"/>
        </w:tabs>
        <w:spacing w:after="0" w:line="240" w:lineRule="auto"/>
        <w:rPr>
          <w:rFonts w:ascii="Times New Roman" w:hAnsi="Times New Roman"/>
          <w:i/>
          <w:sz w:val="28"/>
          <w:szCs w:val="28"/>
        </w:rPr>
      </w:pPr>
    </w:p>
    <w:p w:rsidR="00AD2581" w:rsidRDefault="00AD2581" w:rsidP="00AD2581">
      <w:pPr>
        <w:tabs>
          <w:tab w:val="left" w:pos="5670"/>
        </w:tabs>
        <w:spacing w:after="0" w:line="240" w:lineRule="auto"/>
        <w:jc w:val="right"/>
        <w:rPr>
          <w:rFonts w:ascii="Times New Roman" w:hAnsi="Times New Roman"/>
          <w:i/>
          <w:sz w:val="28"/>
          <w:szCs w:val="28"/>
        </w:rPr>
      </w:pPr>
    </w:p>
    <w:p w:rsidR="00AD2581" w:rsidRDefault="00AD2581" w:rsidP="00AD2581">
      <w:pPr>
        <w:tabs>
          <w:tab w:val="left" w:pos="5670"/>
        </w:tabs>
        <w:spacing w:after="0" w:line="240" w:lineRule="auto"/>
        <w:jc w:val="right"/>
        <w:rPr>
          <w:rFonts w:ascii="Times New Roman" w:hAnsi="Times New Roman"/>
          <w:i/>
          <w:sz w:val="28"/>
          <w:szCs w:val="28"/>
        </w:rPr>
      </w:pPr>
    </w:p>
    <w:p w:rsidR="00AD2581" w:rsidRDefault="00AD2581" w:rsidP="00AD2581">
      <w:pPr>
        <w:tabs>
          <w:tab w:val="left" w:pos="5670"/>
        </w:tabs>
        <w:spacing w:after="0" w:line="240" w:lineRule="auto"/>
        <w:jc w:val="right"/>
        <w:rPr>
          <w:rFonts w:ascii="Times New Roman" w:hAnsi="Times New Roman"/>
          <w:i/>
          <w:sz w:val="28"/>
          <w:szCs w:val="28"/>
        </w:rPr>
      </w:pPr>
    </w:p>
    <w:p w:rsidR="00AD2581" w:rsidRDefault="00AD2581" w:rsidP="00AD2581">
      <w:pPr>
        <w:tabs>
          <w:tab w:val="left" w:pos="5670"/>
        </w:tabs>
        <w:spacing w:after="0" w:line="240" w:lineRule="auto"/>
        <w:jc w:val="right"/>
        <w:rPr>
          <w:rFonts w:ascii="Times New Roman" w:hAnsi="Times New Roman"/>
          <w:i/>
          <w:sz w:val="28"/>
          <w:szCs w:val="28"/>
        </w:rPr>
      </w:pPr>
    </w:p>
    <w:p w:rsidR="00AD2581" w:rsidRDefault="00AD2581" w:rsidP="00AD2581">
      <w:pPr>
        <w:tabs>
          <w:tab w:val="left" w:pos="5670"/>
        </w:tabs>
        <w:spacing w:after="0" w:line="240" w:lineRule="auto"/>
        <w:jc w:val="right"/>
        <w:rPr>
          <w:rFonts w:ascii="Times New Roman" w:hAnsi="Times New Roman"/>
          <w:i/>
          <w:sz w:val="28"/>
          <w:szCs w:val="28"/>
        </w:rPr>
      </w:pPr>
      <w:r>
        <w:rPr>
          <w:rFonts w:ascii="Times New Roman" w:hAnsi="Times New Roman"/>
          <w:i/>
          <w:sz w:val="28"/>
          <w:szCs w:val="28"/>
        </w:rPr>
        <w:t xml:space="preserve">Автор работы: </w:t>
      </w:r>
    </w:p>
    <w:p w:rsidR="00FE259D" w:rsidRDefault="00FE259D" w:rsidP="00AD2581">
      <w:pPr>
        <w:spacing w:after="0" w:line="240" w:lineRule="auto"/>
        <w:jc w:val="right"/>
        <w:rPr>
          <w:rFonts w:ascii="Times New Roman" w:hAnsi="Times New Roman"/>
          <w:sz w:val="28"/>
          <w:szCs w:val="28"/>
        </w:rPr>
      </w:pPr>
      <w:r>
        <w:rPr>
          <w:rFonts w:ascii="Times New Roman" w:hAnsi="Times New Roman"/>
          <w:sz w:val="28"/>
          <w:szCs w:val="28"/>
        </w:rPr>
        <w:t>Крей Виктория Стани</w:t>
      </w:r>
      <w:r w:rsidR="00AD2581">
        <w:rPr>
          <w:rFonts w:ascii="Times New Roman" w:hAnsi="Times New Roman"/>
          <w:sz w:val="28"/>
          <w:szCs w:val="28"/>
        </w:rPr>
        <w:t>славовна,</w:t>
      </w:r>
      <w:r>
        <w:rPr>
          <w:rFonts w:ascii="Times New Roman" w:hAnsi="Times New Roman"/>
          <w:sz w:val="28"/>
          <w:szCs w:val="28"/>
        </w:rPr>
        <w:t xml:space="preserve"> </w:t>
      </w:r>
    </w:p>
    <w:p w:rsidR="00AD2581" w:rsidRDefault="00FE259D" w:rsidP="00AD2581">
      <w:pPr>
        <w:spacing w:after="0" w:line="240" w:lineRule="auto"/>
        <w:jc w:val="right"/>
        <w:rPr>
          <w:rFonts w:ascii="Times New Roman" w:hAnsi="Times New Roman"/>
          <w:sz w:val="28"/>
          <w:szCs w:val="28"/>
        </w:rPr>
      </w:pPr>
      <w:r>
        <w:rPr>
          <w:rFonts w:ascii="Times New Roman" w:hAnsi="Times New Roman"/>
          <w:sz w:val="28"/>
          <w:szCs w:val="28"/>
        </w:rPr>
        <w:t>15 лет ученица 9 класса</w:t>
      </w:r>
      <w:r w:rsidR="00AD2581">
        <w:rPr>
          <w:rFonts w:ascii="Times New Roman" w:hAnsi="Times New Roman"/>
          <w:sz w:val="28"/>
          <w:szCs w:val="28"/>
        </w:rPr>
        <w:t xml:space="preserve"> </w:t>
      </w:r>
    </w:p>
    <w:p w:rsidR="00AD2581" w:rsidRDefault="00AD2581" w:rsidP="00AD2581">
      <w:pPr>
        <w:spacing w:after="0" w:line="240" w:lineRule="auto"/>
        <w:jc w:val="right"/>
        <w:rPr>
          <w:rFonts w:ascii="Times New Roman" w:hAnsi="Times New Roman"/>
          <w:sz w:val="28"/>
          <w:szCs w:val="28"/>
        </w:rPr>
      </w:pPr>
      <w:r>
        <w:rPr>
          <w:rFonts w:ascii="Times New Roman" w:hAnsi="Times New Roman"/>
          <w:sz w:val="28"/>
          <w:szCs w:val="28"/>
        </w:rPr>
        <w:t xml:space="preserve">МБОУ ООШ </w:t>
      </w:r>
      <w:proofErr w:type="gramStart"/>
      <w:r>
        <w:rPr>
          <w:rFonts w:ascii="Times New Roman" w:hAnsi="Times New Roman"/>
          <w:sz w:val="28"/>
          <w:szCs w:val="28"/>
        </w:rPr>
        <w:t>с</w:t>
      </w:r>
      <w:proofErr w:type="gramEnd"/>
      <w:r>
        <w:rPr>
          <w:rFonts w:ascii="Times New Roman" w:hAnsi="Times New Roman"/>
          <w:sz w:val="28"/>
          <w:szCs w:val="28"/>
        </w:rPr>
        <w:t>. Старая Жуковка,</w:t>
      </w:r>
    </w:p>
    <w:p w:rsidR="00AD2581" w:rsidRDefault="00AD2581" w:rsidP="00AD2581">
      <w:pPr>
        <w:spacing w:after="0" w:line="240" w:lineRule="auto"/>
        <w:jc w:val="right"/>
        <w:rPr>
          <w:rFonts w:ascii="Times New Roman" w:hAnsi="Times New Roman"/>
          <w:sz w:val="28"/>
          <w:szCs w:val="28"/>
        </w:rPr>
      </w:pPr>
      <w:r>
        <w:rPr>
          <w:rFonts w:ascii="Times New Roman" w:hAnsi="Times New Roman"/>
          <w:sz w:val="28"/>
          <w:szCs w:val="28"/>
        </w:rPr>
        <w:t xml:space="preserve">Руководитель: </w:t>
      </w:r>
      <w:proofErr w:type="spellStart"/>
      <w:r>
        <w:rPr>
          <w:rFonts w:ascii="Times New Roman" w:hAnsi="Times New Roman"/>
          <w:sz w:val="28"/>
          <w:szCs w:val="28"/>
        </w:rPr>
        <w:t>Моткова</w:t>
      </w:r>
      <w:proofErr w:type="spellEnd"/>
      <w:r>
        <w:rPr>
          <w:rFonts w:ascii="Times New Roman" w:hAnsi="Times New Roman"/>
          <w:sz w:val="28"/>
          <w:szCs w:val="28"/>
        </w:rPr>
        <w:t xml:space="preserve"> А.В.</w:t>
      </w:r>
    </w:p>
    <w:p w:rsidR="00AD2581" w:rsidRDefault="00AD2581" w:rsidP="00AD2581">
      <w:pPr>
        <w:spacing w:after="0" w:line="240" w:lineRule="auto"/>
        <w:jc w:val="right"/>
        <w:rPr>
          <w:rFonts w:ascii="Times New Roman" w:hAnsi="Times New Roman"/>
          <w:sz w:val="28"/>
          <w:szCs w:val="28"/>
        </w:rPr>
      </w:pPr>
    </w:p>
    <w:p w:rsidR="00AD2581" w:rsidRDefault="00AD2581" w:rsidP="00AD2581">
      <w:pPr>
        <w:spacing w:after="0" w:line="240" w:lineRule="auto"/>
        <w:jc w:val="center"/>
        <w:rPr>
          <w:rFonts w:ascii="Times New Roman" w:hAnsi="Times New Roman"/>
          <w:color w:val="000000"/>
          <w:sz w:val="28"/>
          <w:szCs w:val="28"/>
        </w:rPr>
      </w:pPr>
    </w:p>
    <w:p w:rsidR="00AD2581" w:rsidRDefault="00AD2581" w:rsidP="00AD2581">
      <w:pPr>
        <w:spacing w:after="0" w:line="240" w:lineRule="auto"/>
        <w:jc w:val="center"/>
        <w:rPr>
          <w:rFonts w:ascii="Times New Roman" w:hAnsi="Times New Roman"/>
          <w:color w:val="000000"/>
          <w:sz w:val="28"/>
          <w:szCs w:val="28"/>
        </w:rPr>
      </w:pPr>
    </w:p>
    <w:p w:rsidR="00AD2581" w:rsidRDefault="00AD2581" w:rsidP="00AD2581">
      <w:pPr>
        <w:spacing w:after="0" w:line="240" w:lineRule="auto"/>
        <w:jc w:val="center"/>
        <w:rPr>
          <w:rFonts w:ascii="Times New Roman" w:hAnsi="Times New Roman"/>
          <w:color w:val="000000"/>
          <w:sz w:val="28"/>
          <w:szCs w:val="28"/>
        </w:rPr>
      </w:pPr>
    </w:p>
    <w:p w:rsidR="00AD2581" w:rsidRDefault="00AD2581" w:rsidP="00AD2581">
      <w:pPr>
        <w:spacing w:after="0" w:line="240" w:lineRule="auto"/>
        <w:jc w:val="center"/>
        <w:rPr>
          <w:rFonts w:ascii="Times New Roman" w:hAnsi="Times New Roman"/>
          <w:color w:val="000000"/>
          <w:sz w:val="28"/>
          <w:szCs w:val="28"/>
        </w:rPr>
      </w:pPr>
    </w:p>
    <w:p w:rsidR="00AD2581" w:rsidRPr="00FE259D" w:rsidRDefault="00AD2581" w:rsidP="00FE25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2021 год</w:t>
      </w:r>
    </w:p>
    <w:p w:rsidR="007C407B" w:rsidRPr="00AD2581" w:rsidRDefault="007C407B" w:rsidP="00AD2581">
      <w:pPr>
        <w:spacing w:after="0" w:line="240" w:lineRule="auto"/>
        <w:jc w:val="both"/>
        <w:rPr>
          <w:rFonts w:ascii="Times New Roman" w:hAnsi="Times New Roman"/>
          <w:color w:val="000000"/>
          <w:sz w:val="28"/>
          <w:szCs w:val="28"/>
        </w:rPr>
      </w:pPr>
      <w:r w:rsidRPr="001337A0">
        <w:rPr>
          <w:rFonts w:ascii="Times New Roman" w:hAnsi="Times New Roman"/>
          <w:b/>
          <w:sz w:val="28"/>
          <w:szCs w:val="28"/>
        </w:rPr>
        <w:lastRenderedPageBreak/>
        <w:t>ВВЕДЕНИЕ</w:t>
      </w:r>
    </w:p>
    <w:p w:rsidR="007C407B" w:rsidRPr="001337A0" w:rsidRDefault="007C407B" w:rsidP="00C4309F">
      <w:pPr>
        <w:spacing w:after="0" w:line="20" w:lineRule="atLeast"/>
        <w:ind w:firstLine="720"/>
        <w:jc w:val="both"/>
        <w:rPr>
          <w:rFonts w:ascii="Times New Roman" w:hAnsi="Times New Roman"/>
          <w:sz w:val="28"/>
          <w:szCs w:val="28"/>
        </w:rPr>
      </w:pPr>
      <w:r w:rsidRPr="001337A0">
        <w:rPr>
          <w:rFonts w:ascii="Times New Roman" w:hAnsi="Times New Roman"/>
          <w:sz w:val="28"/>
          <w:szCs w:val="28"/>
        </w:rPr>
        <w:t xml:space="preserve">В последние годы  очень часто по радио и телевидению мы слышим понятия: демография, демографическая ситуация, демографическая политика. А самое главное, в  репортажах журналистов постоянно звучит зависимость будущего от этих понятий. Будущее это мы и наше поколение, поэтому нам стало интересно о какой зависимости идёт речь. </w:t>
      </w:r>
    </w:p>
    <w:p w:rsidR="007C407B" w:rsidRPr="001337A0" w:rsidRDefault="007C407B" w:rsidP="00C4309F">
      <w:pPr>
        <w:spacing w:after="0" w:line="20" w:lineRule="atLeast"/>
        <w:ind w:firstLine="720"/>
        <w:jc w:val="both"/>
        <w:rPr>
          <w:rFonts w:ascii="Times New Roman" w:hAnsi="Times New Roman"/>
          <w:sz w:val="28"/>
          <w:szCs w:val="28"/>
        </w:rPr>
      </w:pPr>
      <w:r w:rsidRPr="001337A0">
        <w:rPr>
          <w:rFonts w:ascii="Times New Roman" w:hAnsi="Times New Roman"/>
          <w:sz w:val="28"/>
          <w:szCs w:val="28"/>
        </w:rPr>
        <w:t xml:space="preserve">Актуальность проекта заключается в том, что человек – высшая ценность на Земле. Благодаря человеку создаются материальные и духовные ценности. </w:t>
      </w:r>
    </w:p>
    <w:p w:rsidR="007C407B" w:rsidRPr="001337A0" w:rsidRDefault="007C407B" w:rsidP="00C4309F">
      <w:pPr>
        <w:spacing w:after="0" w:line="20" w:lineRule="atLeast"/>
        <w:ind w:firstLine="720"/>
        <w:jc w:val="both"/>
        <w:rPr>
          <w:rFonts w:ascii="Times New Roman" w:hAnsi="Times New Roman"/>
          <w:sz w:val="28"/>
          <w:szCs w:val="28"/>
        </w:rPr>
      </w:pPr>
      <w:r w:rsidRPr="001337A0">
        <w:rPr>
          <w:rFonts w:ascii="Times New Roman" w:hAnsi="Times New Roman"/>
          <w:sz w:val="28"/>
          <w:szCs w:val="28"/>
        </w:rPr>
        <w:t>В рамках школьной программы по географии учащиеся знакомятся с различными показателями населения страны, мира. Чтобы получить наиболее твердые знания в этой области, школьникам необходимо уметь применять свои навыки при изучении населения своей местности. Познакомившись с основными демографическими показателями нашей страны, учащиеся могут более глубоко проанализировать демографическую ситуацию в нашей местности, изучая учащихся своей школы.</w:t>
      </w:r>
    </w:p>
    <w:p w:rsidR="007C407B" w:rsidRPr="001337A0" w:rsidRDefault="007C407B" w:rsidP="00C4309F">
      <w:pPr>
        <w:spacing w:after="0" w:line="20" w:lineRule="atLeast"/>
        <w:ind w:firstLine="720"/>
        <w:jc w:val="both"/>
        <w:rPr>
          <w:rFonts w:ascii="Times New Roman" w:hAnsi="Times New Roman"/>
          <w:sz w:val="28"/>
          <w:szCs w:val="28"/>
        </w:rPr>
      </w:pPr>
      <w:r w:rsidRPr="001337A0">
        <w:rPr>
          <w:rFonts w:ascii="Times New Roman" w:hAnsi="Times New Roman"/>
          <w:sz w:val="28"/>
          <w:szCs w:val="28"/>
        </w:rPr>
        <w:t xml:space="preserve">Данная работа носит исследовательский характер и посвящена выявлению особенностей демографической ситуации </w:t>
      </w:r>
      <w:proofErr w:type="spellStart"/>
      <w:r w:rsidR="0028793E">
        <w:rPr>
          <w:rFonts w:ascii="Times New Roman" w:hAnsi="Times New Roman"/>
          <w:sz w:val="28"/>
          <w:szCs w:val="28"/>
        </w:rPr>
        <w:t>Старожуковской</w:t>
      </w:r>
      <w:proofErr w:type="spellEnd"/>
      <w:r w:rsidR="0028793E">
        <w:rPr>
          <w:rFonts w:ascii="Times New Roman" w:hAnsi="Times New Roman"/>
          <w:sz w:val="28"/>
          <w:szCs w:val="28"/>
        </w:rPr>
        <w:t xml:space="preserve"> основной</w:t>
      </w:r>
      <w:r w:rsidRPr="001337A0">
        <w:rPr>
          <w:rFonts w:ascii="Times New Roman" w:hAnsi="Times New Roman"/>
          <w:sz w:val="28"/>
          <w:szCs w:val="28"/>
        </w:rPr>
        <w:t xml:space="preserve"> общеобразовательной школы.</w:t>
      </w:r>
    </w:p>
    <w:p w:rsidR="00C4309F" w:rsidRDefault="00C4309F" w:rsidP="00C4309F">
      <w:pPr>
        <w:spacing w:after="0" w:line="20" w:lineRule="atLeast"/>
        <w:jc w:val="both"/>
        <w:rPr>
          <w:rFonts w:ascii="Times New Roman" w:hAnsi="Times New Roman"/>
          <w:b/>
          <w:sz w:val="28"/>
          <w:szCs w:val="28"/>
        </w:rPr>
      </w:pPr>
    </w:p>
    <w:p w:rsidR="007C407B" w:rsidRPr="001337A0" w:rsidRDefault="007C407B" w:rsidP="00C4309F">
      <w:pPr>
        <w:spacing w:after="0" w:line="20" w:lineRule="atLeast"/>
        <w:jc w:val="both"/>
        <w:rPr>
          <w:rFonts w:ascii="Times New Roman" w:hAnsi="Times New Roman"/>
          <w:sz w:val="28"/>
          <w:szCs w:val="28"/>
        </w:rPr>
      </w:pPr>
      <w:r w:rsidRPr="001337A0">
        <w:rPr>
          <w:rFonts w:ascii="Times New Roman" w:hAnsi="Times New Roman"/>
          <w:b/>
          <w:sz w:val="28"/>
          <w:szCs w:val="28"/>
        </w:rPr>
        <w:t>Объект исследования:</w:t>
      </w:r>
      <w:r w:rsidRPr="001337A0">
        <w:rPr>
          <w:rFonts w:ascii="Times New Roman" w:hAnsi="Times New Roman"/>
          <w:sz w:val="28"/>
          <w:szCs w:val="28"/>
        </w:rPr>
        <w:t xml:space="preserve"> </w:t>
      </w:r>
      <w:r w:rsidR="00CF34C6" w:rsidRPr="001337A0">
        <w:rPr>
          <w:rFonts w:ascii="Times New Roman" w:hAnsi="Times New Roman"/>
          <w:sz w:val="28"/>
          <w:szCs w:val="28"/>
        </w:rPr>
        <w:t xml:space="preserve">«ООШ </w:t>
      </w:r>
      <w:proofErr w:type="gramStart"/>
      <w:r w:rsidR="00CF34C6" w:rsidRPr="001337A0">
        <w:rPr>
          <w:rFonts w:ascii="Times New Roman" w:hAnsi="Times New Roman"/>
          <w:sz w:val="28"/>
          <w:szCs w:val="28"/>
        </w:rPr>
        <w:t>с</w:t>
      </w:r>
      <w:proofErr w:type="gramEnd"/>
      <w:r w:rsidR="00CF34C6" w:rsidRPr="001337A0">
        <w:rPr>
          <w:rFonts w:ascii="Times New Roman" w:hAnsi="Times New Roman"/>
          <w:sz w:val="28"/>
          <w:szCs w:val="28"/>
        </w:rPr>
        <w:t>. Старая Жуковка» муниципального Базарно-</w:t>
      </w:r>
      <w:proofErr w:type="spellStart"/>
      <w:r w:rsidR="00CF34C6" w:rsidRPr="001337A0">
        <w:rPr>
          <w:rFonts w:ascii="Times New Roman" w:hAnsi="Times New Roman"/>
          <w:sz w:val="28"/>
          <w:szCs w:val="28"/>
        </w:rPr>
        <w:t>Карабулакского</w:t>
      </w:r>
      <w:proofErr w:type="spellEnd"/>
      <w:r w:rsidR="00CF34C6" w:rsidRPr="001337A0">
        <w:rPr>
          <w:rFonts w:ascii="Times New Roman" w:hAnsi="Times New Roman"/>
          <w:sz w:val="28"/>
          <w:szCs w:val="28"/>
        </w:rPr>
        <w:t xml:space="preserve"> района Саратовской области.</w:t>
      </w:r>
    </w:p>
    <w:p w:rsidR="00C4309F" w:rsidRDefault="00C4309F" w:rsidP="00C4309F">
      <w:pPr>
        <w:spacing w:after="0" w:line="20" w:lineRule="atLeast"/>
        <w:jc w:val="both"/>
        <w:rPr>
          <w:rFonts w:ascii="Times New Roman" w:hAnsi="Times New Roman"/>
          <w:b/>
          <w:sz w:val="28"/>
          <w:szCs w:val="28"/>
        </w:rPr>
      </w:pPr>
    </w:p>
    <w:p w:rsidR="007C407B" w:rsidRPr="001337A0" w:rsidRDefault="007C407B" w:rsidP="00C4309F">
      <w:pPr>
        <w:spacing w:after="0" w:line="20" w:lineRule="atLeast"/>
        <w:jc w:val="both"/>
        <w:rPr>
          <w:rFonts w:ascii="Times New Roman" w:hAnsi="Times New Roman"/>
          <w:sz w:val="28"/>
          <w:szCs w:val="28"/>
        </w:rPr>
      </w:pPr>
      <w:r w:rsidRPr="001337A0">
        <w:rPr>
          <w:rFonts w:ascii="Times New Roman" w:hAnsi="Times New Roman"/>
          <w:b/>
          <w:sz w:val="28"/>
          <w:szCs w:val="28"/>
        </w:rPr>
        <w:t>Предмет исследования:</w:t>
      </w:r>
      <w:r w:rsidRPr="001337A0">
        <w:rPr>
          <w:rFonts w:ascii="Times New Roman" w:hAnsi="Times New Roman"/>
          <w:sz w:val="28"/>
          <w:szCs w:val="28"/>
        </w:rPr>
        <w:t xml:space="preserve"> динамика численности </w:t>
      </w:r>
      <w:proofErr w:type="gramStart"/>
      <w:r w:rsidRPr="001337A0">
        <w:rPr>
          <w:rFonts w:ascii="Times New Roman" w:hAnsi="Times New Roman"/>
          <w:sz w:val="28"/>
          <w:szCs w:val="28"/>
        </w:rPr>
        <w:t>обучающихся</w:t>
      </w:r>
      <w:proofErr w:type="gramEnd"/>
      <w:r w:rsidRPr="001337A0">
        <w:rPr>
          <w:rFonts w:ascii="Times New Roman" w:hAnsi="Times New Roman"/>
          <w:sz w:val="28"/>
          <w:szCs w:val="28"/>
        </w:rPr>
        <w:t>, состав обучающихся.</w:t>
      </w:r>
    </w:p>
    <w:p w:rsidR="00C4309F" w:rsidRDefault="00C4309F" w:rsidP="00C4309F">
      <w:pPr>
        <w:pStyle w:val="a3"/>
        <w:spacing w:line="20" w:lineRule="atLeast"/>
        <w:jc w:val="both"/>
        <w:rPr>
          <w:rFonts w:ascii="Times New Roman" w:hAnsi="Times New Roman"/>
          <w:b/>
          <w:sz w:val="28"/>
          <w:szCs w:val="28"/>
        </w:rPr>
      </w:pPr>
    </w:p>
    <w:p w:rsidR="007C407B" w:rsidRPr="001337A0" w:rsidRDefault="007C407B" w:rsidP="00C4309F">
      <w:pPr>
        <w:pStyle w:val="a3"/>
        <w:spacing w:line="20" w:lineRule="atLeast"/>
        <w:jc w:val="both"/>
        <w:rPr>
          <w:rFonts w:ascii="Times New Roman" w:hAnsi="Times New Roman"/>
          <w:sz w:val="28"/>
          <w:szCs w:val="28"/>
        </w:rPr>
      </w:pPr>
      <w:r w:rsidRPr="001337A0">
        <w:rPr>
          <w:rFonts w:ascii="Times New Roman" w:hAnsi="Times New Roman"/>
          <w:b/>
          <w:sz w:val="28"/>
          <w:szCs w:val="28"/>
        </w:rPr>
        <w:t xml:space="preserve">Гипотеза:  </w:t>
      </w:r>
      <w:r w:rsidRPr="001337A0">
        <w:rPr>
          <w:rFonts w:ascii="Times New Roman" w:hAnsi="Times New Roman"/>
          <w:sz w:val="28"/>
          <w:szCs w:val="28"/>
        </w:rPr>
        <w:t xml:space="preserve">школа является зеркалом современных демографических процессов. </w:t>
      </w:r>
    </w:p>
    <w:p w:rsidR="00C4309F" w:rsidRDefault="00C4309F" w:rsidP="00C4309F">
      <w:pPr>
        <w:autoSpaceDE w:val="0"/>
        <w:autoSpaceDN w:val="0"/>
        <w:adjustRightInd w:val="0"/>
        <w:spacing w:line="20" w:lineRule="atLeast"/>
        <w:jc w:val="both"/>
        <w:rPr>
          <w:rFonts w:ascii="Times New Roman" w:hAnsi="Times New Roman"/>
          <w:b/>
          <w:sz w:val="28"/>
          <w:szCs w:val="28"/>
        </w:rPr>
      </w:pPr>
    </w:p>
    <w:p w:rsidR="007C407B" w:rsidRPr="001337A0" w:rsidRDefault="007C407B" w:rsidP="00C4309F">
      <w:pPr>
        <w:autoSpaceDE w:val="0"/>
        <w:autoSpaceDN w:val="0"/>
        <w:adjustRightInd w:val="0"/>
        <w:spacing w:line="20" w:lineRule="atLeast"/>
        <w:jc w:val="both"/>
        <w:rPr>
          <w:rFonts w:ascii="Times New Roman" w:hAnsi="Times New Roman"/>
          <w:b/>
          <w:sz w:val="28"/>
          <w:szCs w:val="28"/>
        </w:rPr>
      </w:pPr>
      <w:r w:rsidRPr="001337A0">
        <w:rPr>
          <w:rFonts w:ascii="Times New Roman" w:hAnsi="Times New Roman"/>
          <w:b/>
          <w:sz w:val="28"/>
          <w:szCs w:val="28"/>
        </w:rPr>
        <w:t>Цель исследования:</w:t>
      </w:r>
      <w:r w:rsidRPr="001337A0">
        <w:rPr>
          <w:rFonts w:ascii="Times New Roman" w:hAnsi="Times New Roman"/>
          <w:sz w:val="28"/>
          <w:szCs w:val="28"/>
        </w:rPr>
        <w:t xml:space="preserve"> проследить</w:t>
      </w:r>
      <w:r w:rsidR="00295120">
        <w:rPr>
          <w:rFonts w:ascii="Times New Roman" w:hAnsi="Times New Roman"/>
          <w:sz w:val="28"/>
          <w:szCs w:val="28"/>
        </w:rPr>
        <w:t>, как происходили</w:t>
      </w:r>
      <w:r w:rsidRPr="001337A0">
        <w:rPr>
          <w:rFonts w:ascii="Times New Roman" w:hAnsi="Times New Roman"/>
          <w:sz w:val="28"/>
          <w:szCs w:val="28"/>
        </w:rPr>
        <w:t xml:space="preserve"> демографические изменения </w:t>
      </w:r>
      <w:r w:rsidR="00295120">
        <w:rPr>
          <w:rFonts w:ascii="Times New Roman" w:hAnsi="Times New Roman"/>
          <w:sz w:val="28"/>
          <w:szCs w:val="28"/>
        </w:rPr>
        <w:t>за определенный промежуток времени</w:t>
      </w:r>
      <w:r w:rsidR="001414C4">
        <w:rPr>
          <w:rFonts w:ascii="Times New Roman" w:hAnsi="Times New Roman"/>
          <w:sz w:val="28"/>
          <w:szCs w:val="28"/>
        </w:rPr>
        <w:t xml:space="preserve"> (за 55 лет)</w:t>
      </w:r>
      <w:r w:rsidR="00295120">
        <w:rPr>
          <w:rFonts w:ascii="Times New Roman" w:hAnsi="Times New Roman"/>
          <w:sz w:val="28"/>
          <w:szCs w:val="28"/>
        </w:rPr>
        <w:t xml:space="preserve"> в определенном пространстве</w:t>
      </w:r>
      <w:r w:rsidR="001414C4">
        <w:rPr>
          <w:rFonts w:ascii="Times New Roman" w:hAnsi="Times New Roman"/>
          <w:sz w:val="28"/>
          <w:szCs w:val="28"/>
        </w:rPr>
        <w:t xml:space="preserve"> (на примере нашей школы)</w:t>
      </w:r>
      <w:r w:rsidRPr="001337A0">
        <w:rPr>
          <w:rFonts w:ascii="Times New Roman" w:hAnsi="Times New Roman"/>
          <w:sz w:val="28"/>
          <w:szCs w:val="28"/>
        </w:rPr>
        <w:t>.</w:t>
      </w:r>
      <w:r w:rsidRPr="001337A0">
        <w:rPr>
          <w:rFonts w:ascii="Times New Roman" w:hAnsi="Times New Roman"/>
          <w:b/>
          <w:sz w:val="28"/>
          <w:szCs w:val="28"/>
        </w:rPr>
        <w:t xml:space="preserve"> </w:t>
      </w:r>
    </w:p>
    <w:p w:rsidR="007C407B" w:rsidRPr="001337A0" w:rsidRDefault="007C407B" w:rsidP="00C4309F">
      <w:pPr>
        <w:autoSpaceDE w:val="0"/>
        <w:autoSpaceDN w:val="0"/>
        <w:adjustRightInd w:val="0"/>
        <w:spacing w:line="20" w:lineRule="atLeast"/>
        <w:jc w:val="both"/>
        <w:rPr>
          <w:rFonts w:ascii="Times New Roman" w:hAnsi="Times New Roman"/>
          <w:sz w:val="28"/>
          <w:szCs w:val="28"/>
        </w:rPr>
      </w:pPr>
      <w:r w:rsidRPr="001337A0">
        <w:rPr>
          <w:rFonts w:ascii="Times New Roman" w:hAnsi="Times New Roman"/>
          <w:b/>
          <w:sz w:val="28"/>
          <w:szCs w:val="28"/>
        </w:rPr>
        <w:t>Актуальность</w:t>
      </w:r>
      <w:r w:rsidRPr="001337A0">
        <w:rPr>
          <w:rFonts w:ascii="Times New Roman" w:hAnsi="Times New Roman"/>
          <w:sz w:val="28"/>
          <w:szCs w:val="28"/>
        </w:rPr>
        <w:t xml:space="preserve"> в сельской местности, школа является центром жизни.  Если не будет  школы, то молодежь уезжает из  села, меняется возрастной состав населения, становится много людей пенсионного возраста.  Значит,   у  такой деревни нет будущего. </w:t>
      </w:r>
    </w:p>
    <w:p w:rsidR="007C407B" w:rsidRPr="001337A0" w:rsidRDefault="007C407B" w:rsidP="00C4309F">
      <w:pPr>
        <w:spacing w:after="0" w:line="20" w:lineRule="atLeast"/>
        <w:jc w:val="both"/>
        <w:rPr>
          <w:rFonts w:ascii="Times New Roman" w:hAnsi="Times New Roman"/>
          <w:b/>
          <w:sz w:val="28"/>
          <w:szCs w:val="28"/>
        </w:rPr>
      </w:pPr>
      <w:r w:rsidRPr="001337A0">
        <w:rPr>
          <w:rFonts w:ascii="Times New Roman" w:hAnsi="Times New Roman"/>
          <w:b/>
          <w:sz w:val="28"/>
          <w:szCs w:val="28"/>
        </w:rPr>
        <w:t xml:space="preserve">Задачи:   </w:t>
      </w:r>
    </w:p>
    <w:p w:rsidR="007C407B" w:rsidRPr="001337A0" w:rsidRDefault="007C407B" w:rsidP="00C4309F">
      <w:pPr>
        <w:spacing w:after="0" w:line="20" w:lineRule="atLeast"/>
        <w:jc w:val="both"/>
        <w:rPr>
          <w:rFonts w:ascii="Times New Roman" w:hAnsi="Times New Roman"/>
          <w:sz w:val="28"/>
          <w:szCs w:val="28"/>
        </w:rPr>
      </w:pPr>
      <w:r w:rsidRPr="001337A0">
        <w:rPr>
          <w:rFonts w:ascii="Times New Roman" w:hAnsi="Times New Roman"/>
          <w:sz w:val="28"/>
          <w:szCs w:val="28"/>
        </w:rPr>
        <w:t>1.</w:t>
      </w:r>
      <w:r w:rsidRPr="001337A0">
        <w:rPr>
          <w:rFonts w:ascii="Times New Roman" w:hAnsi="Times New Roman"/>
          <w:sz w:val="28"/>
          <w:szCs w:val="28"/>
        </w:rPr>
        <w:tab/>
      </w:r>
      <w:r w:rsidR="006748F6" w:rsidRPr="001337A0">
        <w:rPr>
          <w:rFonts w:ascii="Times New Roman" w:hAnsi="Times New Roman"/>
          <w:sz w:val="28"/>
          <w:szCs w:val="28"/>
        </w:rPr>
        <w:t xml:space="preserve">Провести анкетирование </w:t>
      </w:r>
      <w:proofErr w:type="gramStart"/>
      <w:r w:rsidR="006748F6" w:rsidRPr="001337A0">
        <w:rPr>
          <w:rFonts w:ascii="Times New Roman" w:hAnsi="Times New Roman"/>
          <w:sz w:val="28"/>
          <w:szCs w:val="28"/>
        </w:rPr>
        <w:t>обучающихся</w:t>
      </w:r>
      <w:proofErr w:type="gramEnd"/>
      <w:r w:rsidR="006748F6" w:rsidRPr="001337A0">
        <w:rPr>
          <w:rFonts w:ascii="Times New Roman" w:hAnsi="Times New Roman"/>
          <w:sz w:val="28"/>
          <w:szCs w:val="28"/>
        </w:rPr>
        <w:t xml:space="preserve"> школы.</w:t>
      </w:r>
    </w:p>
    <w:p w:rsidR="007C407B" w:rsidRPr="001337A0" w:rsidRDefault="007C407B" w:rsidP="00C4309F">
      <w:pPr>
        <w:spacing w:after="0" w:line="20" w:lineRule="atLeast"/>
        <w:jc w:val="both"/>
        <w:rPr>
          <w:rFonts w:ascii="Times New Roman" w:hAnsi="Times New Roman"/>
          <w:sz w:val="28"/>
          <w:szCs w:val="28"/>
        </w:rPr>
      </w:pPr>
      <w:r w:rsidRPr="001337A0">
        <w:rPr>
          <w:rFonts w:ascii="Times New Roman" w:hAnsi="Times New Roman"/>
          <w:sz w:val="28"/>
          <w:szCs w:val="28"/>
        </w:rPr>
        <w:t>2.</w:t>
      </w:r>
      <w:r w:rsidRPr="001337A0">
        <w:rPr>
          <w:rFonts w:ascii="Times New Roman" w:hAnsi="Times New Roman"/>
          <w:sz w:val="28"/>
          <w:szCs w:val="28"/>
        </w:rPr>
        <w:tab/>
        <w:t>Составить анкеты по проведению анализа демографической ситуации в нашей школе.</w:t>
      </w:r>
    </w:p>
    <w:p w:rsidR="007C407B" w:rsidRPr="001337A0" w:rsidRDefault="007C407B" w:rsidP="00C4309F">
      <w:pPr>
        <w:spacing w:after="0" w:line="20" w:lineRule="atLeast"/>
        <w:jc w:val="both"/>
        <w:rPr>
          <w:rFonts w:ascii="Times New Roman" w:hAnsi="Times New Roman"/>
          <w:sz w:val="28"/>
          <w:szCs w:val="28"/>
        </w:rPr>
      </w:pPr>
      <w:r w:rsidRPr="001337A0">
        <w:rPr>
          <w:rFonts w:ascii="Times New Roman" w:hAnsi="Times New Roman"/>
          <w:sz w:val="28"/>
          <w:szCs w:val="28"/>
        </w:rPr>
        <w:t>3.</w:t>
      </w:r>
      <w:r w:rsidRPr="001337A0">
        <w:rPr>
          <w:rFonts w:ascii="Times New Roman" w:hAnsi="Times New Roman"/>
          <w:sz w:val="28"/>
          <w:szCs w:val="28"/>
        </w:rPr>
        <w:tab/>
      </w:r>
      <w:r w:rsidR="006748F6" w:rsidRPr="001337A0">
        <w:rPr>
          <w:rFonts w:ascii="Times New Roman" w:hAnsi="Times New Roman"/>
          <w:sz w:val="28"/>
          <w:szCs w:val="28"/>
        </w:rPr>
        <w:t>Провести статистическую обработку собранного материала.</w:t>
      </w:r>
    </w:p>
    <w:p w:rsidR="007C407B" w:rsidRPr="001337A0" w:rsidRDefault="007C407B" w:rsidP="00C4309F">
      <w:pPr>
        <w:spacing w:after="0" w:line="20" w:lineRule="atLeast"/>
        <w:jc w:val="both"/>
        <w:rPr>
          <w:rFonts w:ascii="Times New Roman" w:hAnsi="Times New Roman"/>
          <w:sz w:val="28"/>
          <w:szCs w:val="28"/>
        </w:rPr>
      </w:pPr>
      <w:r w:rsidRPr="001337A0">
        <w:rPr>
          <w:rFonts w:ascii="Times New Roman" w:hAnsi="Times New Roman"/>
          <w:sz w:val="28"/>
          <w:szCs w:val="28"/>
        </w:rPr>
        <w:t>4.</w:t>
      </w:r>
      <w:r w:rsidRPr="001337A0">
        <w:rPr>
          <w:rFonts w:ascii="Times New Roman" w:hAnsi="Times New Roman"/>
          <w:sz w:val="28"/>
          <w:szCs w:val="28"/>
        </w:rPr>
        <w:tab/>
      </w:r>
      <w:r w:rsidR="006748F6" w:rsidRPr="001337A0">
        <w:rPr>
          <w:rFonts w:ascii="Times New Roman" w:hAnsi="Times New Roman"/>
          <w:sz w:val="28"/>
          <w:szCs w:val="28"/>
        </w:rPr>
        <w:t xml:space="preserve">Ознакомить с данной работой </w:t>
      </w:r>
      <w:proofErr w:type="gramStart"/>
      <w:r w:rsidR="006748F6" w:rsidRPr="001337A0">
        <w:rPr>
          <w:rFonts w:ascii="Times New Roman" w:hAnsi="Times New Roman"/>
          <w:sz w:val="28"/>
          <w:szCs w:val="28"/>
        </w:rPr>
        <w:t>обучающихся</w:t>
      </w:r>
      <w:proofErr w:type="gramEnd"/>
      <w:r w:rsidR="006748F6" w:rsidRPr="001337A0">
        <w:rPr>
          <w:rFonts w:ascii="Times New Roman" w:hAnsi="Times New Roman"/>
          <w:sz w:val="28"/>
          <w:szCs w:val="28"/>
        </w:rPr>
        <w:t xml:space="preserve"> школы.</w:t>
      </w:r>
      <w:r w:rsidRPr="001337A0">
        <w:rPr>
          <w:rFonts w:ascii="Times New Roman" w:hAnsi="Times New Roman"/>
          <w:sz w:val="28"/>
          <w:szCs w:val="28"/>
        </w:rPr>
        <w:tab/>
      </w:r>
    </w:p>
    <w:p w:rsidR="007C407B" w:rsidRPr="001337A0" w:rsidRDefault="007C407B" w:rsidP="00C4309F">
      <w:pPr>
        <w:spacing w:after="0" w:line="20" w:lineRule="atLeast"/>
        <w:jc w:val="both"/>
        <w:rPr>
          <w:rFonts w:ascii="Times New Roman" w:hAnsi="Times New Roman"/>
          <w:sz w:val="28"/>
          <w:szCs w:val="28"/>
        </w:rPr>
      </w:pPr>
    </w:p>
    <w:p w:rsidR="007C407B" w:rsidRPr="001337A0" w:rsidRDefault="007C407B" w:rsidP="00C4309F">
      <w:pPr>
        <w:spacing w:after="0" w:line="20" w:lineRule="atLeast"/>
        <w:jc w:val="both"/>
        <w:rPr>
          <w:rFonts w:ascii="Times New Roman" w:hAnsi="Times New Roman"/>
          <w:b/>
          <w:sz w:val="28"/>
          <w:szCs w:val="28"/>
        </w:rPr>
      </w:pPr>
      <w:r w:rsidRPr="001337A0">
        <w:rPr>
          <w:rFonts w:ascii="Times New Roman" w:hAnsi="Times New Roman"/>
          <w:b/>
          <w:sz w:val="28"/>
          <w:szCs w:val="28"/>
        </w:rPr>
        <w:t>Методы:</w:t>
      </w:r>
    </w:p>
    <w:p w:rsidR="007C407B" w:rsidRPr="001337A0" w:rsidRDefault="007C407B" w:rsidP="00C4309F">
      <w:pPr>
        <w:spacing w:after="0" w:line="20" w:lineRule="atLeast"/>
        <w:jc w:val="both"/>
        <w:rPr>
          <w:rFonts w:ascii="Times New Roman" w:hAnsi="Times New Roman"/>
          <w:sz w:val="28"/>
          <w:szCs w:val="28"/>
        </w:rPr>
      </w:pPr>
      <w:r w:rsidRPr="001337A0">
        <w:rPr>
          <w:rFonts w:ascii="Times New Roman" w:hAnsi="Times New Roman"/>
          <w:sz w:val="28"/>
          <w:szCs w:val="28"/>
        </w:rPr>
        <w:t>1.</w:t>
      </w:r>
      <w:r w:rsidRPr="001337A0">
        <w:rPr>
          <w:rFonts w:ascii="Times New Roman" w:hAnsi="Times New Roman"/>
          <w:sz w:val="28"/>
          <w:szCs w:val="28"/>
        </w:rPr>
        <w:tab/>
        <w:t>Анализ литературных источников.</w:t>
      </w:r>
    </w:p>
    <w:p w:rsidR="007C407B" w:rsidRPr="001337A0" w:rsidRDefault="007C407B" w:rsidP="00C4309F">
      <w:pPr>
        <w:spacing w:after="0" w:line="20" w:lineRule="atLeast"/>
        <w:jc w:val="both"/>
        <w:rPr>
          <w:rFonts w:ascii="Times New Roman" w:hAnsi="Times New Roman"/>
          <w:sz w:val="28"/>
          <w:szCs w:val="28"/>
        </w:rPr>
      </w:pPr>
      <w:r w:rsidRPr="001337A0">
        <w:rPr>
          <w:rFonts w:ascii="Times New Roman" w:hAnsi="Times New Roman"/>
          <w:sz w:val="28"/>
          <w:szCs w:val="28"/>
        </w:rPr>
        <w:lastRenderedPageBreak/>
        <w:t>2.</w:t>
      </w:r>
      <w:r w:rsidRPr="001337A0">
        <w:rPr>
          <w:rFonts w:ascii="Times New Roman" w:hAnsi="Times New Roman"/>
          <w:sz w:val="28"/>
          <w:szCs w:val="28"/>
        </w:rPr>
        <w:tab/>
        <w:t>Проведение анкетирования.</w:t>
      </w:r>
    </w:p>
    <w:p w:rsidR="007C407B" w:rsidRPr="001337A0" w:rsidRDefault="007C407B" w:rsidP="00C4309F">
      <w:pPr>
        <w:spacing w:after="0" w:line="20" w:lineRule="atLeast"/>
        <w:jc w:val="both"/>
        <w:rPr>
          <w:rFonts w:ascii="Times New Roman" w:hAnsi="Times New Roman"/>
          <w:sz w:val="28"/>
          <w:szCs w:val="28"/>
        </w:rPr>
      </w:pPr>
      <w:r w:rsidRPr="001337A0">
        <w:rPr>
          <w:rFonts w:ascii="Times New Roman" w:hAnsi="Times New Roman"/>
          <w:sz w:val="28"/>
          <w:szCs w:val="28"/>
        </w:rPr>
        <w:t>3.</w:t>
      </w:r>
      <w:r w:rsidRPr="001337A0">
        <w:rPr>
          <w:rFonts w:ascii="Times New Roman" w:hAnsi="Times New Roman"/>
          <w:sz w:val="28"/>
          <w:szCs w:val="28"/>
        </w:rPr>
        <w:tab/>
        <w:t>Обработка данных анкетирования.</w:t>
      </w:r>
    </w:p>
    <w:p w:rsidR="00481DD8" w:rsidRPr="001337A0" w:rsidRDefault="007C407B" w:rsidP="00C4309F">
      <w:pPr>
        <w:spacing w:after="0" w:line="20" w:lineRule="atLeast"/>
        <w:jc w:val="both"/>
        <w:rPr>
          <w:rFonts w:ascii="Times New Roman" w:hAnsi="Times New Roman"/>
          <w:b/>
          <w:sz w:val="28"/>
          <w:szCs w:val="28"/>
        </w:rPr>
      </w:pPr>
      <w:r w:rsidRPr="001337A0">
        <w:rPr>
          <w:rFonts w:ascii="Times New Roman" w:hAnsi="Times New Roman"/>
          <w:sz w:val="28"/>
          <w:szCs w:val="28"/>
        </w:rPr>
        <w:t>4.</w:t>
      </w:r>
      <w:r w:rsidRPr="001337A0">
        <w:rPr>
          <w:rFonts w:ascii="Times New Roman" w:hAnsi="Times New Roman"/>
          <w:sz w:val="28"/>
          <w:szCs w:val="28"/>
        </w:rPr>
        <w:tab/>
        <w:t>Составление и анализ таблиц и диаграмм.</w:t>
      </w:r>
      <w:r w:rsidRPr="001337A0">
        <w:rPr>
          <w:rFonts w:ascii="Times New Roman" w:hAnsi="Times New Roman"/>
          <w:b/>
          <w:sz w:val="28"/>
          <w:szCs w:val="28"/>
        </w:rPr>
        <w:t xml:space="preserve">  </w:t>
      </w:r>
    </w:p>
    <w:p w:rsidR="007C407B" w:rsidRPr="001337A0" w:rsidRDefault="00481DD8" w:rsidP="00C4309F">
      <w:pPr>
        <w:spacing w:after="0" w:line="20" w:lineRule="atLeast"/>
        <w:jc w:val="both"/>
        <w:rPr>
          <w:rFonts w:ascii="Times New Roman" w:hAnsi="Times New Roman"/>
          <w:b/>
          <w:sz w:val="28"/>
          <w:szCs w:val="28"/>
        </w:rPr>
      </w:pPr>
      <w:r w:rsidRPr="001337A0">
        <w:rPr>
          <w:rFonts w:ascii="Times New Roman" w:hAnsi="Times New Roman"/>
          <w:b/>
          <w:sz w:val="28"/>
          <w:szCs w:val="28"/>
        </w:rPr>
        <w:t xml:space="preserve">5.  </w:t>
      </w:r>
      <w:r w:rsidR="00C4309F">
        <w:rPr>
          <w:rFonts w:ascii="Times New Roman" w:hAnsi="Times New Roman"/>
          <w:b/>
          <w:sz w:val="28"/>
          <w:szCs w:val="28"/>
        </w:rPr>
        <w:t xml:space="preserve">     </w:t>
      </w:r>
      <w:r w:rsidR="007C407B" w:rsidRPr="001337A0">
        <w:rPr>
          <w:rFonts w:ascii="Times New Roman" w:hAnsi="Times New Roman"/>
          <w:sz w:val="28"/>
          <w:szCs w:val="28"/>
        </w:rPr>
        <w:t>Умение обобщать, выделять главное.</w:t>
      </w:r>
    </w:p>
    <w:p w:rsidR="007C407B" w:rsidRPr="001337A0" w:rsidRDefault="007C407B" w:rsidP="00C4309F">
      <w:pPr>
        <w:autoSpaceDE w:val="0"/>
        <w:autoSpaceDN w:val="0"/>
        <w:adjustRightInd w:val="0"/>
        <w:spacing w:line="20" w:lineRule="atLeast"/>
        <w:jc w:val="both"/>
        <w:rPr>
          <w:rFonts w:ascii="Times New Roman" w:hAnsi="Times New Roman"/>
          <w:b/>
          <w:sz w:val="28"/>
          <w:szCs w:val="28"/>
        </w:rPr>
      </w:pPr>
      <w:r w:rsidRPr="001337A0">
        <w:rPr>
          <w:rFonts w:ascii="Times New Roman" w:hAnsi="Times New Roman"/>
          <w:b/>
          <w:sz w:val="28"/>
          <w:szCs w:val="28"/>
        </w:rPr>
        <w:t xml:space="preserve">       </w:t>
      </w:r>
    </w:p>
    <w:p w:rsidR="007C407B" w:rsidRPr="001337A0" w:rsidRDefault="007C407B" w:rsidP="00C4309F">
      <w:pPr>
        <w:numPr>
          <w:ilvl w:val="0"/>
          <w:numId w:val="1"/>
        </w:numPr>
        <w:spacing w:after="0" w:line="20" w:lineRule="atLeast"/>
        <w:ind w:left="0"/>
        <w:jc w:val="both"/>
        <w:rPr>
          <w:rFonts w:ascii="Times New Roman" w:hAnsi="Times New Roman"/>
          <w:b/>
          <w:sz w:val="28"/>
          <w:szCs w:val="28"/>
        </w:rPr>
      </w:pPr>
      <w:r w:rsidRPr="001337A0">
        <w:rPr>
          <w:rFonts w:ascii="Times New Roman" w:hAnsi="Times New Roman"/>
          <w:b/>
          <w:sz w:val="28"/>
          <w:szCs w:val="28"/>
        </w:rPr>
        <w:t>ДЕМОГРАФИЧЕСКИЕ ПОНЯТИЯ</w:t>
      </w:r>
    </w:p>
    <w:p w:rsidR="0028793E" w:rsidRDefault="007C407B" w:rsidP="0028793E">
      <w:pPr>
        <w:spacing w:after="0" w:line="20" w:lineRule="atLeast"/>
        <w:ind w:firstLine="720"/>
        <w:jc w:val="both"/>
        <w:rPr>
          <w:rFonts w:ascii="Times New Roman" w:hAnsi="Times New Roman"/>
          <w:sz w:val="28"/>
          <w:szCs w:val="28"/>
        </w:rPr>
      </w:pPr>
      <w:r w:rsidRPr="001337A0">
        <w:rPr>
          <w:rFonts w:ascii="Times New Roman" w:hAnsi="Times New Roman"/>
          <w:sz w:val="28"/>
          <w:szCs w:val="28"/>
        </w:rPr>
        <w:t>Без учета населения не может обойтись ни одно государство. В Древней Руси государственные переписи начали проводиться со 2-й половины XIII века по инициативе монголов с целью учёта населения для определения размеров дани. После образования централизованного государства в некоторых местах были заведены так называемые «писцовые книги», в которых имелись сведения о населении, описания городов, деревень, поместий, церквей. Указом Петра I от 26 ноября 1718 г. было положено начало государственным ревизиям, которых было проведено 10 с 1719 по 1858 годы.</w:t>
      </w:r>
    </w:p>
    <w:p w:rsidR="007C407B" w:rsidRPr="001337A0" w:rsidRDefault="007C407B" w:rsidP="0028793E">
      <w:pPr>
        <w:spacing w:after="0" w:line="20" w:lineRule="atLeast"/>
        <w:ind w:firstLine="720"/>
        <w:jc w:val="both"/>
        <w:rPr>
          <w:rFonts w:ascii="Times New Roman" w:hAnsi="Times New Roman"/>
          <w:sz w:val="28"/>
          <w:szCs w:val="28"/>
        </w:rPr>
      </w:pPr>
      <w:r w:rsidRPr="001337A0">
        <w:rPr>
          <w:rFonts w:ascii="Times New Roman" w:hAnsi="Times New Roman"/>
          <w:sz w:val="28"/>
          <w:szCs w:val="28"/>
        </w:rPr>
        <w:t>Первая всеобщая перепись населения России была проведена по состоянию на 9 февраля 1897 года. После распада СССР перепись населения России, запланированная на 1999 год, была отложена из-за финансовой нестабильности после кризиса 1998 года. Она была проведена лишь 9 октября 2002 года. Очередная перепись населения России была проведена в октябре 2010 года.</w:t>
      </w:r>
    </w:p>
    <w:p w:rsidR="007C407B" w:rsidRPr="001337A0" w:rsidRDefault="007C407B" w:rsidP="00C4309F">
      <w:pPr>
        <w:spacing w:after="0" w:line="20" w:lineRule="atLeast"/>
        <w:jc w:val="both"/>
        <w:rPr>
          <w:rFonts w:ascii="Times New Roman" w:hAnsi="Times New Roman"/>
          <w:sz w:val="28"/>
          <w:szCs w:val="28"/>
        </w:rPr>
      </w:pPr>
      <w:r w:rsidRPr="001337A0">
        <w:rPr>
          <w:rFonts w:ascii="Times New Roman" w:hAnsi="Times New Roman"/>
          <w:sz w:val="28"/>
          <w:szCs w:val="28"/>
        </w:rPr>
        <w:tab/>
        <w:t xml:space="preserve"> </w:t>
      </w:r>
    </w:p>
    <w:p w:rsidR="0028793E" w:rsidRDefault="007C407B" w:rsidP="0028793E">
      <w:pPr>
        <w:spacing w:after="0" w:line="20" w:lineRule="atLeast"/>
        <w:jc w:val="both"/>
        <w:rPr>
          <w:rFonts w:ascii="Times New Roman" w:hAnsi="Times New Roman"/>
          <w:b/>
          <w:sz w:val="28"/>
          <w:szCs w:val="28"/>
        </w:rPr>
      </w:pPr>
      <w:r w:rsidRPr="001337A0">
        <w:rPr>
          <w:rFonts w:ascii="Times New Roman" w:hAnsi="Times New Roman"/>
          <w:b/>
          <w:sz w:val="28"/>
          <w:szCs w:val="28"/>
        </w:rPr>
        <w:t>2. ДЕМОГРАФИЧЕСКАЯ СИТУАЦИЯ В ШКОЛЕ</w:t>
      </w:r>
    </w:p>
    <w:p w:rsidR="007C407B" w:rsidRPr="0028793E" w:rsidRDefault="007C407B" w:rsidP="0028793E">
      <w:pPr>
        <w:spacing w:after="0" w:line="20" w:lineRule="atLeast"/>
        <w:ind w:firstLine="720"/>
        <w:jc w:val="both"/>
        <w:rPr>
          <w:rFonts w:ascii="Times New Roman" w:hAnsi="Times New Roman"/>
          <w:b/>
          <w:sz w:val="28"/>
          <w:szCs w:val="28"/>
        </w:rPr>
      </w:pPr>
      <w:r w:rsidRPr="001337A0">
        <w:rPr>
          <w:rFonts w:ascii="Times New Roman" w:hAnsi="Times New Roman"/>
          <w:sz w:val="28"/>
          <w:szCs w:val="28"/>
        </w:rPr>
        <w:t xml:space="preserve">Для составления демографического портрета был проведен  опрос, в котором  приняли  участие </w:t>
      </w:r>
      <w:r w:rsidR="00CF34C6" w:rsidRPr="001337A0">
        <w:rPr>
          <w:rFonts w:ascii="Times New Roman" w:hAnsi="Times New Roman"/>
          <w:sz w:val="28"/>
          <w:szCs w:val="28"/>
        </w:rPr>
        <w:t>44 обучающихся  1 – 9</w:t>
      </w:r>
      <w:r w:rsidRPr="001337A0">
        <w:rPr>
          <w:rFonts w:ascii="Times New Roman" w:hAnsi="Times New Roman"/>
          <w:sz w:val="28"/>
          <w:szCs w:val="28"/>
        </w:rPr>
        <w:t xml:space="preserve"> классов </w:t>
      </w:r>
      <w:proofErr w:type="gramStart"/>
      <w:r w:rsidR="00481DD8" w:rsidRPr="001337A0">
        <w:rPr>
          <w:rFonts w:ascii="Times New Roman" w:hAnsi="Times New Roman"/>
          <w:sz w:val="28"/>
          <w:szCs w:val="28"/>
        </w:rPr>
        <w:t xml:space="preserve">( </w:t>
      </w:r>
      <w:proofErr w:type="gramEnd"/>
      <w:r w:rsidR="00481DD8" w:rsidRPr="001337A0">
        <w:rPr>
          <w:rFonts w:ascii="Times New Roman" w:hAnsi="Times New Roman"/>
          <w:sz w:val="28"/>
          <w:szCs w:val="28"/>
        </w:rPr>
        <w:t>см. Приложение 1</w:t>
      </w:r>
      <w:r w:rsidRPr="001337A0">
        <w:rPr>
          <w:rFonts w:ascii="Times New Roman" w:hAnsi="Times New Roman"/>
          <w:sz w:val="28"/>
          <w:szCs w:val="28"/>
        </w:rPr>
        <w:t>).</w:t>
      </w:r>
    </w:p>
    <w:p w:rsidR="007C407B" w:rsidRPr="001337A0" w:rsidRDefault="007C407B" w:rsidP="00C4309F">
      <w:pPr>
        <w:spacing w:after="0" w:line="20" w:lineRule="atLeast"/>
        <w:ind w:firstLine="720"/>
        <w:jc w:val="both"/>
        <w:rPr>
          <w:rFonts w:ascii="Times New Roman" w:hAnsi="Times New Roman"/>
          <w:sz w:val="28"/>
          <w:szCs w:val="28"/>
        </w:rPr>
      </w:pPr>
      <w:r w:rsidRPr="001337A0">
        <w:rPr>
          <w:rFonts w:ascii="Times New Roman" w:hAnsi="Times New Roman"/>
          <w:sz w:val="28"/>
          <w:szCs w:val="28"/>
        </w:rPr>
        <w:t>Также я провела анализ ежегодных статистических отчетов школы,  изучила  архивный материал «Сводная ведомость успева</w:t>
      </w:r>
      <w:r w:rsidR="00CF34C6" w:rsidRPr="001337A0">
        <w:rPr>
          <w:rFonts w:ascii="Times New Roman" w:hAnsi="Times New Roman"/>
          <w:sz w:val="28"/>
          <w:szCs w:val="28"/>
        </w:rPr>
        <w:t>емости учащихся по годам» с 1970 по 2020</w:t>
      </w:r>
      <w:r w:rsidRPr="001337A0">
        <w:rPr>
          <w:rFonts w:ascii="Times New Roman" w:hAnsi="Times New Roman"/>
          <w:sz w:val="28"/>
          <w:szCs w:val="28"/>
        </w:rPr>
        <w:t xml:space="preserve"> год.  По этим материалам я выполнила данную работу по изучению демографической ситуации в</w:t>
      </w:r>
      <w:r w:rsidR="00CF34C6" w:rsidRPr="001337A0">
        <w:rPr>
          <w:rFonts w:ascii="Times New Roman" w:hAnsi="Times New Roman"/>
          <w:sz w:val="28"/>
          <w:szCs w:val="28"/>
        </w:rPr>
        <w:t xml:space="preserve"> ООШ с.Ст. Жуковка</w:t>
      </w:r>
      <w:r w:rsidRPr="001337A0">
        <w:rPr>
          <w:rFonts w:ascii="Times New Roman" w:hAnsi="Times New Roman"/>
          <w:sz w:val="28"/>
          <w:szCs w:val="28"/>
        </w:rPr>
        <w:t>.</w:t>
      </w:r>
    </w:p>
    <w:p w:rsidR="007C407B" w:rsidRPr="001337A0" w:rsidRDefault="007C407B" w:rsidP="00C4309F">
      <w:pPr>
        <w:spacing w:after="0" w:line="20" w:lineRule="atLeast"/>
        <w:jc w:val="both"/>
        <w:rPr>
          <w:rFonts w:ascii="Times New Roman" w:hAnsi="Times New Roman"/>
          <w:sz w:val="28"/>
          <w:szCs w:val="28"/>
        </w:rPr>
      </w:pPr>
    </w:p>
    <w:p w:rsidR="007C407B" w:rsidRPr="001337A0" w:rsidRDefault="007C407B" w:rsidP="00C4309F">
      <w:pPr>
        <w:spacing w:after="0" w:line="20" w:lineRule="atLeast"/>
        <w:jc w:val="both"/>
        <w:rPr>
          <w:rFonts w:ascii="Times New Roman" w:hAnsi="Times New Roman"/>
          <w:sz w:val="28"/>
          <w:szCs w:val="28"/>
        </w:rPr>
      </w:pPr>
    </w:p>
    <w:p w:rsidR="007C407B" w:rsidRPr="001337A0" w:rsidRDefault="007C407B" w:rsidP="00C4309F">
      <w:pPr>
        <w:spacing w:after="0" w:line="20" w:lineRule="atLeast"/>
        <w:jc w:val="both"/>
        <w:rPr>
          <w:rFonts w:ascii="Times New Roman" w:hAnsi="Times New Roman"/>
          <w:b/>
          <w:sz w:val="28"/>
          <w:szCs w:val="28"/>
        </w:rPr>
      </w:pPr>
      <w:r w:rsidRPr="001337A0">
        <w:rPr>
          <w:rFonts w:ascii="Times New Roman" w:hAnsi="Times New Roman"/>
          <w:b/>
          <w:sz w:val="28"/>
          <w:szCs w:val="28"/>
        </w:rPr>
        <w:t xml:space="preserve">2.1. Динамика численности учащихся. </w:t>
      </w:r>
    </w:p>
    <w:p w:rsidR="00C4309F" w:rsidRDefault="00354B1E" w:rsidP="00C4309F">
      <w:pPr>
        <w:tabs>
          <w:tab w:val="left" w:pos="7560"/>
        </w:tabs>
        <w:autoSpaceDE w:val="0"/>
        <w:autoSpaceDN w:val="0"/>
        <w:adjustRightInd w:val="0"/>
        <w:spacing w:line="20" w:lineRule="atLeast"/>
        <w:ind w:firstLine="720"/>
        <w:jc w:val="both"/>
        <w:rPr>
          <w:rFonts w:ascii="Times New Roman" w:hAnsi="Times New Roman"/>
          <w:sz w:val="28"/>
          <w:szCs w:val="28"/>
        </w:rPr>
      </w:pPr>
      <w:r w:rsidRPr="001337A0">
        <w:rPr>
          <w:rFonts w:ascii="Times New Roman" w:hAnsi="Times New Roman"/>
          <w:sz w:val="28"/>
          <w:szCs w:val="28"/>
        </w:rPr>
        <w:t>Для того чтобы проследить изменения численного состава  обучающихся школы, мы провели анализ ежегодных статистических отчетов. Полученные данные мы поместили в таблицу</w:t>
      </w:r>
      <w:r w:rsidR="00481DD8" w:rsidRPr="001337A0">
        <w:rPr>
          <w:rFonts w:ascii="Times New Roman" w:hAnsi="Times New Roman"/>
          <w:sz w:val="28"/>
          <w:szCs w:val="28"/>
        </w:rPr>
        <w:t xml:space="preserve"> 1</w:t>
      </w:r>
      <w:r w:rsidR="008535AC" w:rsidRPr="001337A0">
        <w:rPr>
          <w:rFonts w:ascii="Times New Roman" w:hAnsi="Times New Roman"/>
          <w:sz w:val="28"/>
          <w:szCs w:val="28"/>
        </w:rPr>
        <w:t xml:space="preserve"> (Приложение 2</w:t>
      </w:r>
      <w:r w:rsidRPr="001337A0">
        <w:rPr>
          <w:rFonts w:ascii="Times New Roman" w:hAnsi="Times New Roman"/>
          <w:sz w:val="28"/>
          <w:szCs w:val="28"/>
        </w:rPr>
        <w:t>). Данные этой таблицы вызвали у нас большую тревогу,  количество обучающихся в нашей школе за 55 лет  сократилось.</w:t>
      </w:r>
    </w:p>
    <w:p w:rsidR="00FA41E1" w:rsidRPr="001337A0" w:rsidRDefault="00354B1E" w:rsidP="00C4309F">
      <w:pPr>
        <w:tabs>
          <w:tab w:val="left" w:pos="7560"/>
        </w:tabs>
        <w:autoSpaceDE w:val="0"/>
        <w:autoSpaceDN w:val="0"/>
        <w:adjustRightInd w:val="0"/>
        <w:spacing w:line="20" w:lineRule="atLeast"/>
        <w:ind w:firstLine="720"/>
        <w:jc w:val="both"/>
        <w:rPr>
          <w:rFonts w:ascii="Times New Roman" w:hAnsi="Times New Roman"/>
          <w:sz w:val="28"/>
          <w:szCs w:val="28"/>
        </w:rPr>
      </w:pPr>
      <w:r w:rsidRPr="001337A0">
        <w:rPr>
          <w:rFonts w:ascii="Times New Roman" w:hAnsi="Times New Roman"/>
          <w:sz w:val="28"/>
          <w:szCs w:val="28"/>
        </w:rPr>
        <w:t xml:space="preserve">Из диаграммы </w:t>
      </w:r>
      <w:r w:rsidR="007B7C5D" w:rsidRPr="001337A0">
        <w:rPr>
          <w:rFonts w:ascii="Times New Roman" w:hAnsi="Times New Roman"/>
          <w:sz w:val="28"/>
          <w:szCs w:val="28"/>
        </w:rPr>
        <w:t>1 (Приложение 2)</w:t>
      </w:r>
      <w:r w:rsidRPr="001337A0">
        <w:rPr>
          <w:rFonts w:ascii="Times New Roman" w:hAnsi="Times New Roman"/>
          <w:sz w:val="28"/>
          <w:szCs w:val="28"/>
        </w:rPr>
        <w:t xml:space="preserve">видно, что количество учащихся сокращается примерно на 5-6 человек ежегодно. В 2020 году численность обучающихся в школе уменьшается со 221 (1971 г.) человек до 44 (2020 г.)  человека. В целом мы наблюдаем демографическую картину характерную для страны. </w:t>
      </w:r>
    </w:p>
    <w:p w:rsidR="00C4309F" w:rsidRDefault="00C4309F" w:rsidP="00C4309F">
      <w:pPr>
        <w:spacing w:line="20" w:lineRule="atLeast"/>
        <w:jc w:val="both"/>
        <w:rPr>
          <w:rFonts w:ascii="Times New Roman" w:hAnsi="Times New Roman"/>
          <w:b/>
          <w:sz w:val="28"/>
          <w:szCs w:val="28"/>
        </w:rPr>
      </w:pPr>
      <w:r>
        <w:rPr>
          <w:rFonts w:ascii="Times New Roman" w:hAnsi="Times New Roman"/>
          <w:b/>
          <w:sz w:val="28"/>
          <w:szCs w:val="28"/>
        </w:rPr>
        <w:t xml:space="preserve">2.2. </w:t>
      </w:r>
      <w:r w:rsidR="00354B1E" w:rsidRPr="001337A0">
        <w:rPr>
          <w:rFonts w:ascii="Times New Roman" w:hAnsi="Times New Roman"/>
          <w:b/>
          <w:sz w:val="28"/>
          <w:szCs w:val="28"/>
        </w:rPr>
        <w:t xml:space="preserve">Половой состав учащихся. </w:t>
      </w:r>
    </w:p>
    <w:p w:rsidR="00C4309F" w:rsidRDefault="00354B1E" w:rsidP="00C4309F">
      <w:pPr>
        <w:spacing w:line="20" w:lineRule="atLeast"/>
        <w:ind w:firstLine="720"/>
        <w:jc w:val="both"/>
        <w:rPr>
          <w:rFonts w:ascii="Times New Roman" w:hAnsi="Times New Roman"/>
          <w:sz w:val="28"/>
          <w:szCs w:val="28"/>
        </w:rPr>
      </w:pPr>
      <w:r w:rsidRPr="001337A0">
        <w:rPr>
          <w:rFonts w:ascii="Times New Roman" w:hAnsi="Times New Roman"/>
          <w:sz w:val="28"/>
          <w:szCs w:val="28"/>
        </w:rPr>
        <w:lastRenderedPageBreak/>
        <w:t xml:space="preserve">В школьном возрасте мы не наблюдаем уменьшение количества мальчиков, это произойдет на более позднем возрастном рубеже. А сейчас мы </w:t>
      </w:r>
      <w:proofErr w:type="gramStart"/>
      <w:r w:rsidRPr="001337A0">
        <w:rPr>
          <w:rFonts w:ascii="Times New Roman" w:hAnsi="Times New Roman"/>
          <w:sz w:val="28"/>
          <w:szCs w:val="28"/>
        </w:rPr>
        <w:t>наблюдаем типичную картину количество мужского населения превышает</w:t>
      </w:r>
      <w:proofErr w:type="gramEnd"/>
      <w:r w:rsidRPr="001337A0">
        <w:rPr>
          <w:rFonts w:ascii="Times New Roman" w:hAnsi="Times New Roman"/>
          <w:sz w:val="28"/>
          <w:szCs w:val="28"/>
        </w:rPr>
        <w:t xml:space="preserve"> женское.  Это соответствует тому, что в России и в мире мужчин рождается больше, чем женщин.</w:t>
      </w:r>
    </w:p>
    <w:p w:rsidR="00C4309F" w:rsidRDefault="007C407B" w:rsidP="00C4309F">
      <w:pPr>
        <w:spacing w:line="20" w:lineRule="atLeast"/>
        <w:ind w:firstLine="720"/>
        <w:jc w:val="both"/>
        <w:rPr>
          <w:rFonts w:ascii="Times New Roman" w:hAnsi="Times New Roman"/>
          <w:sz w:val="28"/>
          <w:szCs w:val="28"/>
        </w:rPr>
      </w:pPr>
      <w:r w:rsidRPr="001337A0">
        <w:rPr>
          <w:rFonts w:ascii="Times New Roman" w:hAnsi="Times New Roman"/>
          <w:sz w:val="28"/>
          <w:szCs w:val="28"/>
        </w:rPr>
        <w:t xml:space="preserve">Полученные данные соответствуют тому, что в России и в мире мальчиков рождается больше, чем девочек и их количество выравнивается только к 30 годам.  Анализ таблицы показал: сегодня в школе учатся </w:t>
      </w:r>
      <w:r w:rsidR="007B7C5D" w:rsidRPr="001337A0">
        <w:rPr>
          <w:rFonts w:ascii="Times New Roman" w:hAnsi="Times New Roman"/>
          <w:sz w:val="28"/>
          <w:szCs w:val="28"/>
        </w:rPr>
        <w:t>28</w:t>
      </w:r>
      <w:r w:rsidRPr="001337A0">
        <w:rPr>
          <w:rFonts w:ascii="Times New Roman" w:hAnsi="Times New Roman"/>
          <w:sz w:val="28"/>
          <w:szCs w:val="28"/>
        </w:rPr>
        <w:t xml:space="preserve"> мальчик и </w:t>
      </w:r>
      <w:r w:rsidR="007B7C5D" w:rsidRPr="001337A0">
        <w:rPr>
          <w:rFonts w:ascii="Times New Roman" w:hAnsi="Times New Roman"/>
          <w:sz w:val="28"/>
          <w:szCs w:val="28"/>
        </w:rPr>
        <w:t>15</w:t>
      </w:r>
      <w:r w:rsidRPr="001337A0">
        <w:rPr>
          <w:rFonts w:ascii="Times New Roman" w:hAnsi="Times New Roman"/>
          <w:sz w:val="28"/>
          <w:szCs w:val="28"/>
        </w:rPr>
        <w:t xml:space="preserve"> девочек.  </w:t>
      </w:r>
      <w:r w:rsidR="007B7C5D" w:rsidRPr="001337A0">
        <w:rPr>
          <w:rFonts w:ascii="Times New Roman" w:hAnsi="Times New Roman"/>
          <w:sz w:val="28"/>
          <w:szCs w:val="28"/>
        </w:rPr>
        <w:t>(Приложение 3)</w:t>
      </w:r>
    </w:p>
    <w:p w:rsidR="007C407B" w:rsidRPr="001337A0" w:rsidRDefault="007C407B" w:rsidP="00C4309F">
      <w:pPr>
        <w:spacing w:line="20" w:lineRule="atLeast"/>
        <w:ind w:firstLine="720"/>
        <w:jc w:val="both"/>
        <w:rPr>
          <w:rFonts w:ascii="Times New Roman" w:hAnsi="Times New Roman"/>
          <w:sz w:val="28"/>
          <w:szCs w:val="28"/>
        </w:rPr>
      </w:pPr>
      <w:r w:rsidRPr="001337A0">
        <w:rPr>
          <w:rFonts w:ascii="Times New Roman" w:hAnsi="Times New Roman"/>
          <w:sz w:val="28"/>
          <w:szCs w:val="28"/>
        </w:rPr>
        <w:t xml:space="preserve">Увеличение количества родившихся в последние годы, я считаю, объясняется проведением демографической </w:t>
      </w:r>
      <w:proofErr w:type="gramStart"/>
      <w:r w:rsidRPr="001337A0">
        <w:rPr>
          <w:rFonts w:ascii="Times New Roman" w:hAnsi="Times New Roman"/>
          <w:sz w:val="28"/>
          <w:szCs w:val="28"/>
        </w:rPr>
        <w:t>политики</w:t>
      </w:r>
      <w:proofErr w:type="gramEnd"/>
      <w:r w:rsidRPr="001337A0">
        <w:rPr>
          <w:rFonts w:ascii="Times New Roman" w:hAnsi="Times New Roman"/>
          <w:sz w:val="28"/>
          <w:szCs w:val="28"/>
        </w:rPr>
        <w:t xml:space="preserve"> как на государственном, так и на региональном уровнях: ипотека, помощь молодым семьям, различные виды пособий матерям – одиночкам, беременным женщинам, детям в возрасте до 3-х лет, бесплатное обеспечение детским питанием детей в возрасте до 3-х лет, единовременные губернаторские выплаты семьям при рождении ребенка, «материнский капитал» и т.д.</w:t>
      </w:r>
    </w:p>
    <w:p w:rsidR="007B7C5D" w:rsidRPr="001337A0" w:rsidRDefault="007B7C5D" w:rsidP="00C4309F">
      <w:pPr>
        <w:spacing w:after="0" w:line="20" w:lineRule="atLeast"/>
        <w:jc w:val="both"/>
        <w:rPr>
          <w:rFonts w:ascii="Times New Roman" w:hAnsi="Times New Roman"/>
          <w:sz w:val="28"/>
          <w:szCs w:val="28"/>
        </w:rPr>
      </w:pPr>
    </w:p>
    <w:p w:rsidR="00C4309F" w:rsidRDefault="007C407B" w:rsidP="00C4309F">
      <w:pPr>
        <w:spacing w:after="0" w:line="20" w:lineRule="atLeast"/>
        <w:jc w:val="both"/>
        <w:rPr>
          <w:rFonts w:ascii="Times New Roman" w:hAnsi="Times New Roman"/>
          <w:b/>
          <w:sz w:val="28"/>
          <w:szCs w:val="28"/>
        </w:rPr>
      </w:pPr>
      <w:r w:rsidRPr="001337A0">
        <w:rPr>
          <w:rFonts w:ascii="Times New Roman" w:hAnsi="Times New Roman"/>
          <w:b/>
          <w:sz w:val="28"/>
          <w:szCs w:val="28"/>
        </w:rPr>
        <w:t>2.</w:t>
      </w:r>
      <w:r w:rsidR="00C4309F">
        <w:rPr>
          <w:rFonts w:ascii="Times New Roman" w:hAnsi="Times New Roman"/>
          <w:b/>
          <w:sz w:val="28"/>
          <w:szCs w:val="28"/>
        </w:rPr>
        <w:t>3.</w:t>
      </w:r>
      <w:r w:rsidRPr="001337A0">
        <w:rPr>
          <w:rFonts w:ascii="Times New Roman" w:hAnsi="Times New Roman"/>
          <w:b/>
          <w:sz w:val="28"/>
          <w:szCs w:val="28"/>
        </w:rPr>
        <w:t xml:space="preserve"> Количество детей в семьях</w:t>
      </w:r>
    </w:p>
    <w:p w:rsidR="007C407B" w:rsidRPr="00C4309F" w:rsidRDefault="007C407B" w:rsidP="00C4309F">
      <w:pPr>
        <w:spacing w:after="0" w:line="20" w:lineRule="atLeast"/>
        <w:ind w:firstLine="720"/>
        <w:jc w:val="both"/>
        <w:rPr>
          <w:rFonts w:ascii="Times New Roman" w:hAnsi="Times New Roman"/>
          <w:b/>
          <w:sz w:val="28"/>
          <w:szCs w:val="28"/>
        </w:rPr>
      </w:pPr>
      <w:r w:rsidRPr="001337A0">
        <w:rPr>
          <w:rFonts w:ascii="Times New Roman" w:hAnsi="Times New Roman"/>
          <w:sz w:val="28"/>
          <w:szCs w:val="28"/>
        </w:rPr>
        <w:t>Для естественной смены поколений необходимо, чтобы половина семей в России воспитывала двух детей, другая половина – трех. В России подавляющая часть семей имеют не более двух детей. Результаты школьной переписи это подтверждают. В основном в семьях обучающихся один</w:t>
      </w:r>
      <w:r w:rsidR="00FE74A1" w:rsidRPr="001337A0">
        <w:rPr>
          <w:rFonts w:ascii="Times New Roman" w:hAnsi="Times New Roman"/>
          <w:sz w:val="28"/>
          <w:szCs w:val="28"/>
        </w:rPr>
        <w:t>, два и три</w:t>
      </w:r>
      <w:r w:rsidRPr="001337A0">
        <w:rPr>
          <w:rFonts w:ascii="Times New Roman" w:hAnsi="Times New Roman"/>
          <w:sz w:val="28"/>
          <w:szCs w:val="28"/>
        </w:rPr>
        <w:t xml:space="preserve"> ребенка, на них приходится </w:t>
      </w:r>
      <w:r w:rsidR="0099252D" w:rsidRPr="001337A0">
        <w:rPr>
          <w:rFonts w:ascii="Times New Roman" w:hAnsi="Times New Roman"/>
          <w:sz w:val="28"/>
          <w:szCs w:val="28"/>
        </w:rPr>
        <w:t>12% и</w:t>
      </w:r>
      <w:r w:rsidRPr="001337A0">
        <w:rPr>
          <w:rFonts w:ascii="Times New Roman" w:hAnsi="Times New Roman"/>
          <w:sz w:val="28"/>
          <w:szCs w:val="28"/>
        </w:rPr>
        <w:t xml:space="preserve"> </w:t>
      </w:r>
      <w:r w:rsidR="0099252D" w:rsidRPr="001337A0">
        <w:rPr>
          <w:rFonts w:ascii="Times New Roman" w:hAnsi="Times New Roman"/>
          <w:sz w:val="28"/>
          <w:szCs w:val="28"/>
        </w:rPr>
        <w:t>53</w:t>
      </w:r>
      <w:r w:rsidRPr="001337A0">
        <w:rPr>
          <w:rFonts w:ascii="Times New Roman" w:hAnsi="Times New Roman"/>
          <w:sz w:val="28"/>
          <w:szCs w:val="28"/>
        </w:rPr>
        <w:t>%</w:t>
      </w:r>
      <w:r w:rsidR="0099252D" w:rsidRPr="001337A0">
        <w:rPr>
          <w:rFonts w:ascii="Times New Roman" w:hAnsi="Times New Roman"/>
          <w:sz w:val="28"/>
          <w:szCs w:val="28"/>
        </w:rPr>
        <w:t xml:space="preserve"> </w:t>
      </w:r>
      <w:r w:rsidRPr="001337A0">
        <w:rPr>
          <w:rFonts w:ascii="Times New Roman" w:hAnsi="Times New Roman"/>
          <w:sz w:val="28"/>
          <w:szCs w:val="28"/>
        </w:rPr>
        <w:t xml:space="preserve"> соответственно. На многодетные семьи из числа опрошенных (</w:t>
      </w:r>
      <w:proofErr w:type="gramStart"/>
      <w:r w:rsidRPr="001337A0">
        <w:rPr>
          <w:rFonts w:ascii="Times New Roman" w:hAnsi="Times New Roman"/>
          <w:sz w:val="28"/>
          <w:szCs w:val="28"/>
        </w:rPr>
        <w:t>три и более детей</w:t>
      </w:r>
      <w:proofErr w:type="gramEnd"/>
      <w:r w:rsidRPr="001337A0">
        <w:rPr>
          <w:rFonts w:ascii="Times New Roman" w:hAnsi="Times New Roman"/>
          <w:sz w:val="28"/>
          <w:szCs w:val="28"/>
        </w:rPr>
        <w:t>) п</w:t>
      </w:r>
      <w:r w:rsidR="0099252D" w:rsidRPr="001337A0">
        <w:rPr>
          <w:rFonts w:ascii="Times New Roman" w:hAnsi="Times New Roman"/>
          <w:sz w:val="28"/>
          <w:szCs w:val="28"/>
        </w:rPr>
        <w:t>риходится всего лишь 35% - 12</w:t>
      </w:r>
      <w:r w:rsidRPr="001337A0">
        <w:rPr>
          <w:rFonts w:ascii="Times New Roman" w:hAnsi="Times New Roman"/>
          <w:sz w:val="28"/>
          <w:szCs w:val="28"/>
        </w:rPr>
        <w:t xml:space="preserve"> семей в наш</w:t>
      </w:r>
      <w:r w:rsidR="0099252D" w:rsidRPr="001337A0">
        <w:rPr>
          <w:rFonts w:ascii="Times New Roman" w:hAnsi="Times New Roman"/>
          <w:sz w:val="28"/>
          <w:szCs w:val="28"/>
        </w:rPr>
        <w:t>ей школе являются многодетными.</w:t>
      </w:r>
    </w:p>
    <w:p w:rsidR="008535AC" w:rsidRPr="001337A0" w:rsidRDefault="008535AC" w:rsidP="00C4309F">
      <w:pPr>
        <w:spacing w:after="0" w:line="20" w:lineRule="atLeast"/>
        <w:jc w:val="both"/>
        <w:rPr>
          <w:rFonts w:ascii="Times New Roman" w:hAnsi="Times New Roman"/>
          <w:b/>
          <w:sz w:val="28"/>
          <w:szCs w:val="28"/>
        </w:rPr>
      </w:pPr>
    </w:p>
    <w:p w:rsidR="00C4309F" w:rsidRDefault="00C4309F" w:rsidP="00C4309F">
      <w:pPr>
        <w:tabs>
          <w:tab w:val="left" w:pos="7560"/>
        </w:tabs>
        <w:autoSpaceDE w:val="0"/>
        <w:autoSpaceDN w:val="0"/>
        <w:adjustRightInd w:val="0"/>
        <w:spacing w:line="20" w:lineRule="atLeast"/>
        <w:jc w:val="both"/>
        <w:rPr>
          <w:rFonts w:ascii="Times New Roman" w:hAnsi="Times New Roman"/>
          <w:b/>
          <w:bCs/>
          <w:sz w:val="28"/>
          <w:szCs w:val="28"/>
        </w:rPr>
      </w:pPr>
      <w:r>
        <w:rPr>
          <w:rFonts w:ascii="Times New Roman" w:hAnsi="Times New Roman"/>
          <w:b/>
          <w:bCs/>
          <w:sz w:val="28"/>
          <w:szCs w:val="28"/>
        </w:rPr>
        <w:t xml:space="preserve">2.4. </w:t>
      </w:r>
      <w:r w:rsidR="0099252D" w:rsidRPr="001337A0">
        <w:rPr>
          <w:rFonts w:ascii="Times New Roman" w:hAnsi="Times New Roman"/>
          <w:b/>
          <w:bCs/>
          <w:sz w:val="28"/>
          <w:szCs w:val="28"/>
        </w:rPr>
        <w:t>Естественный прирост в нашей школе.</w:t>
      </w:r>
    </w:p>
    <w:p w:rsidR="00C4309F" w:rsidRDefault="0099252D" w:rsidP="00C4309F">
      <w:pPr>
        <w:tabs>
          <w:tab w:val="left" w:pos="7560"/>
        </w:tabs>
        <w:autoSpaceDE w:val="0"/>
        <w:autoSpaceDN w:val="0"/>
        <w:adjustRightInd w:val="0"/>
        <w:spacing w:line="20" w:lineRule="atLeast"/>
        <w:ind w:firstLine="720"/>
        <w:jc w:val="both"/>
        <w:rPr>
          <w:rFonts w:ascii="Times New Roman" w:hAnsi="Times New Roman"/>
          <w:b/>
          <w:bCs/>
          <w:sz w:val="28"/>
          <w:szCs w:val="28"/>
        </w:rPr>
      </w:pPr>
      <w:r w:rsidRPr="001337A0">
        <w:rPr>
          <w:rFonts w:ascii="Times New Roman" w:hAnsi="Times New Roman"/>
          <w:sz w:val="28"/>
          <w:szCs w:val="28"/>
        </w:rPr>
        <w:t>Сравнили количество первоклассников и выпу</w:t>
      </w:r>
      <w:r w:rsidR="00FE0E3E" w:rsidRPr="001337A0">
        <w:rPr>
          <w:rFonts w:ascii="Times New Roman" w:hAnsi="Times New Roman"/>
          <w:sz w:val="28"/>
          <w:szCs w:val="28"/>
        </w:rPr>
        <w:t>скников за 1971-1972 и 2019-2020 года</w:t>
      </w:r>
      <w:r w:rsidRPr="001337A0">
        <w:rPr>
          <w:rFonts w:ascii="Times New Roman" w:hAnsi="Times New Roman"/>
          <w:sz w:val="28"/>
          <w:szCs w:val="28"/>
        </w:rPr>
        <w:t>.  Сразу бросается в глаза, что соотношение выпускников и первоклассников изменяется не в пользу последних. (Приложение 4).</w:t>
      </w:r>
    </w:p>
    <w:p w:rsidR="0099252D" w:rsidRPr="00C4309F" w:rsidRDefault="0099252D" w:rsidP="00C4309F">
      <w:pPr>
        <w:tabs>
          <w:tab w:val="left" w:pos="7560"/>
        </w:tabs>
        <w:autoSpaceDE w:val="0"/>
        <w:autoSpaceDN w:val="0"/>
        <w:adjustRightInd w:val="0"/>
        <w:spacing w:line="20" w:lineRule="atLeast"/>
        <w:ind w:firstLine="720"/>
        <w:jc w:val="both"/>
        <w:rPr>
          <w:rFonts w:ascii="Times New Roman" w:hAnsi="Times New Roman"/>
          <w:b/>
          <w:bCs/>
          <w:sz w:val="28"/>
          <w:szCs w:val="28"/>
        </w:rPr>
      </w:pPr>
      <w:r w:rsidRPr="001337A0">
        <w:rPr>
          <w:rFonts w:ascii="Times New Roman" w:hAnsi="Times New Roman"/>
          <w:sz w:val="28"/>
          <w:szCs w:val="28"/>
        </w:rPr>
        <w:t xml:space="preserve">Проанализировав и сопоставив все данные нашего исследования, мы пришли к выводу, что ждать прироста количества </w:t>
      </w:r>
      <w:proofErr w:type="gramStart"/>
      <w:r w:rsidRPr="001337A0">
        <w:rPr>
          <w:rFonts w:ascii="Times New Roman" w:hAnsi="Times New Roman"/>
          <w:sz w:val="28"/>
          <w:szCs w:val="28"/>
        </w:rPr>
        <w:t>обучающихся</w:t>
      </w:r>
      <w:proofErr w:type="gramEnd"/>
      <w:r w:rsidRPr="001337A0">
        <w:rPr>
          <w:rFonts w:ascii="Times New Roman" w:hAnsi="Times New Roman"/>
          <w:sz w:val="28"/>
          <w:szCs w:val="28"/>
        </w:rPr>
        <w:t xml:space="preserve"> в нашей школе, не приходится. </w:t>
      </w:r>
    </w:p>
    <w:p w:rsidR="00FE0E3E" w:rsidRPr="001337A0" w:rsidRDefault="00C4309F" w:rsidP="00C4309F">
      <w:pPr>
        <w:tabs>
          <w:tab w:val="left" w:pos="7560"/>
        </w:tabs>
        <w:autoSpaceDE w:val="0"/>
        <w:autoSpaceDN w:val="0"/>
        <w:adjustRightInd w:val="0"/>
        <w:spacing w:line="20" w:lineRule="atLeast"/>
        <w:jc w:val="both"/>
        <w:rPr>
          <w:rFonts w:ascii="Times New Roman" w:hAnsi="Times New Roman"/>
          <w:b/>
          <w:bCs/>
          <w:sz w:val="28"/>
          <w:szCs w:val="28"/>
        </w:rPr>
      </w:pPr>
      <w:r>
        <w:rPr>
          <w:rFonts w:ascii="Times New Roman" w:hAnsi="Times New Roman"/>
          <w:b/>
          <w:bCs/>
          <w:sz w:val="28"/>
          <w:szCs w:val="28"/>
        </w:rPr>
        <w:t xml:space="preserve">2.5. </w:t>
      </w:r>
      <w:r w:rsidR="00FE0E3E" w:rsidRPr="001337A0">
        <w:rPr>
          <w:rFonts w:ascii="Times New Roman" w:hAnsi="Times New Roman"/>
          <w:b/>
          <w:bCs/>
          <w:sz w:val="28"/>
          <w:szCs w:val="28"/>
        </w:rPr>
        <w:t>Количество детей окончивших школу.</w:t>
      </w:r>
    </w:p>
    <w:p w:rsidR="00FE0E3E" w:rsidRPr="00C4309F" w:rsidRDefault="00FE0E3E" w:rsidP="00A20D96">
      <w:pPr>
        <w:autoSpaceDE w:val="0"/>
        <w:autoSpaceDN w:val="0"/>
        <w:adjustRightInd w:val="0"/>
        <w:spacing w:line="20" w:lineRule="atLeast"/>
        <w:ind w:firstLine="720"/>
        <w:jc w:val="both"/>
        <w:rPr>
          <w:rFonts w:ascii="Times New Roman" w:hAnsi="Times New Roman"/>
          <w:bCs/>
          <w:sz w:val="28"/>
          <w:szCs w:val="28"/>
        </w:rPr>
      </w:pPr>
      <w:r w:rsidRPr="001337A0">
        <w:rPr>
          <w:rFonts w:ascii="Times New Roman" w:hAnsi="Times New Roman"/>
          <w:bCs/>
          <w:sz w:val="28"/>
          <w:szCs w:val="28"/>
        </w:rPr>
        <w:t>Проанализировав данные, мы составили диаграмму. (Приложение 5)</w:t>
      </w:r>
      <w:r w:rsidR="00C4309F">
        <w:rPr>
          <w:rFonts w:ascii="Times New Roman" w:hAnsi="Times New Roman"/>
          <w:bCs/>
          <w:sz w:val="28"/>
          <w:szCs w:val="28"/>
        </w:rPr>
        <w:t xml:space="preserve">. </w:t>
      </w:r>
      <w:r w:rsidRPr="001337A0">
        <w:rPr>
          <w:rFonts w:ascii="Times New Roman" w:hAnsi="Times New Roman"/>
          <w:sz w:val="28"/>
          <w:szCs w:val="28"/>
        </w:rPr>
        <w:t>Из диаграммы видно, что количество выпускников в школе постепенно сокращается.  По данным  можно сказать, что многие учащиеся после 9го класса продолжают обучение в средних специальных учебных заведениях.</w:t>
      </w:r>
    </w:p>
    <w:p w:rsidR="001337A0" w:rsidRPr="001337A0" w:rsidRDefault="0028793E" w:rsidP="00C4309F">
      <w:pPr>
        <w:spacing w:line="20" w:lineRule="atLeast"/>
        <w:jc w:val="both"/>
        <w:rPr>
          <w:rFonts w:ascii="Times New Roman" w:hAnsi="Times New Roman"/>
          <w:b/>
          <w:sz w:val="28"/>
          <w:szCs w:val="28"/>
        </w:rPr>
      </w:pPr>
      <w:r>
        <w:rPr>
          <w:rFonts w:ascii="Times New Roman" w:hAnsi="Times New Roman"/>
          <w:b/>
          <w:sz w:val="28"/>
          <w:szCs w:val="28"/>
        </w:rPr>
        <w:t>3</w:t>
      </w:r>
      <w:r w:rsidR="001337A0" w:rsidRPr="001337A0">
        <w:rPr>
          <w:rFonts w:ascii="Times New Roman" w:hAnsi="Times New Roman"/>
          <w:b/>
          <w:sz w:val="28"/>
          <w:szCs w:val="28"/>
        </w:rPr>
        <w:t xml:space="preserve">. Выводы </w:t>
      </w:r>
    </w:p>
    <w:p w:rsidR="00C4309F" w:rsidRDefault="00C4309F" w:rsidP="00C4309F">
      <w:pPr>
        <w:spacing w:line="20" w:lineRule="atLeast"/>
        <w:jc w:val="both"/>
        <w:rPr>
          <w:rFonts w:ascii="Times New Roman" w:hAnsi="Times New Roman"/>
          <w:sz w:val="28"/>
          <w:szCs w:val="28"/>
        </w:rPr>
      </w:pPr>
      <w:r>
        <w:rPr>
          <w:rFonts w:ascii="Times New Roman" w:hAnsi="Times New Roman"/>
          <w:sz w:val="28"/>
          <w:szCs w:val="28"/>
        </w:rPr>
        <w:lastRenderedPageBreak/>
        <w:t xml:space="preserve">1. </w:t>
      </w:r>
      <w:r w:rsidR="001337A0" w:rsidRPr="001337A0">
        <w:rPr>
          <w:rFonts w:ascii="Times New Roman" w:hAnsi="Times New Roman"/>
          <w:sz w:val="28"/>
          <w:szCs w:val="28"/>
        </w:rPr>
        <w:t xml:space="preserve">Демографический портрет  </w:t>
      </w:r>
      <w:proofErr w:type="spellStart"/>
      <w:r w:rsidR="001337A0" w:rsidRPr="001337A0">
        <w:rPr>
          <w:rFonts w:ascii="Times New Roman" w:hAnsi="Times New Roman"/>
          <w:sz w:val="28"/>
          <w:szCs w:val="28"/>
        </w:rPr>
        <w:t>Старожуковской</w:t>
      </w:r>
      <w:proofErr w:type="spellEnd"/>
      <w:r w:rsidR="001337A0" w:rsidRPr="001337A0">
        <w:rPr>
          <w:rFonts w:ascii="Times New Roman" w:hAnsi="Times New Roman"/>
          <w:sz w:val="28"/>
          <w:szCs w:val="28"/>
        </w:rPr>
        <w:t xml:space="preserve"> школы в целом отражает общую демографическую ситуацию в селе, области, России. </w:t>
      </w:r>
    </w:p>
    <w:p w:rsidR="001337A0" w:rsidRPr="001337A0" w:rsidRDefault="00C4309F" w:rsidP="00C4309F">
      <w:pPr>
        <w:spacing w:line="20" w:lineRule="atLeast"/>
        <w:jc w:val="both"/>
        <w:rPr>
          <w:rFonts w:ascii="Times New Roman" w:hAnsi="Times New Roman"/>
          <w:sz w:val="28"/>
          <w:szCs w:val="28"/>
        </w:rPr>
      </w:pPr>
      <w:r>
        <w:rPr>
          <w:rFonts w:ascii="Times New Roman" w:hAnsi="Times New Roman"/>
          <w:sz w:val="28"/>
          <w:szCs w:val="28"/>
        </w:rPr>
        <w:t xml:space="preserve">2. </w:t>
      </w:r>
      <w:r w:rsidR="001337A0" w:rsidRPr="001337A0">
        <w:rPr>
          <w:rFonts w:ascii="Times New Roman" w:hAnsi="Times New Roman"/>
          <w:sz w:val="28"/>
          <w:szCs w:val="28"/>
        </w:rPr>
        <w:t xml:space="preserve">Как показал опрос (Приложение 1), большинство школьников растут в семьях, где двое и больше детей. </w:t>
      </w:r>
    </w:p>
    <w:p w:rsidR="001337A0" w:rsidRPr="001337A0" w:rsidRDefault="00C4309F" w:rsidP="00C4309F">
      <w:pPr>
        <w:spacing w:line="20" w:lineRule="atLeast"/>
        <w:jc w:val="both"/>
        <w:rPr>
          <w:rFonts w:ascii="Times New Roman" w:hAnsi="Times New Roman"/>
          <w:sz w:val="28"/>
          <w:szCs w:val="28"/>
        </w:rPr>
      </w:pPr>
      <w:r>
        <w:rPr>
          <w:rFonts w:ascii="Times New Roman" w:hAnsi="Times New Roman"/>
          <w:sz w:val="28"/>
          <w:szCs w:val="28"/>
        </w:rPr>
        <w:t xml:space="preserve">3. </w:t>
      </w:r>
      <w:r w:rsidR="001337A0" w:rsidRPr="001337A0">
        <w:rPr>
          <w:rFonts w:ascii="Times New Roman" w:hAnsi="Times New Roman"/>
          <w:sz w:val="28"/>
          <w:szCs w:val="28"/>
        </w:rPr>
        <w:t xml:space="preserve">Ребята считают, что поселок  не является привлекательным для места жительства и после учебы в средних и высших учебных заведениях, не желают возвращаться домой. </w:t>
      </w:r>
    </w:p>
    <w:p w:rsidR="001337A0" w:rsidRPr="001337A0" w:rsidRDefault="0028793E" w:rsidP="00C4309F">
      <w:pPr>
        <w:spacing w:line="20" w:lineRule="atLeast"/>
        <w:jc w:val="both"/>
        <w:rPr>
          <w:rFonts w:ascii="Times New Roman" w:hAnsi="Times New Roman"/>
          <w:sz w:val="28"/>
          <w:szCs w:val="28"/>
        </w:rPr>
      </w:pPr>
      <w:r>
        <w:rPr>
          <w:rFonts w:ascii="Times New Roman" w:hAnsi="Times New Roman"/>
          <w:sz w:val="28"/>
          <w:szCs w:val="28"/>
        </w:rPr>
        <w:t xml:space="preserve">4. </w:t>
      </w:r>
      <w:r w:rsidR="001337A0" w:rsidRPr="001337A0">
        <w:rPr>
          <w:rFonts w:ascii="Times New Roman" w:hAnsi="Times New Roman"/>
          <w:sz w:val="28"/>
          <w:szCs w:val="28"/>
        </w:rPr>
        <w:t xml:space="preserve">Демографическая ситуация в моей школе, представленная в работе наглядно отражает положение учеников в школах страны, расположенных вдали от крупных городов. </w:t>
      </w:r>
    </w:p>
    <w:p w:rsidR="00A20D96" w:rsidRDefault="001337A0" w:rsidP="00A20D96">
      <w:pPr>
        <w:spacing w:line="20" w:lineRule="atLeast"/>
        <w:jc w:val="both"/>
        <w:rPr>
          <w:rFonts w:ascii="Times New Roman" w:hAnsi="Times New Roman"/>
          <w:b/>
          <w:sz w:val="28"/>
          <w:szCs w:val="28"/>
        </w:rPr>
      </w:pPr>
      <w:r w:rsidRPr="001337A0">
        <w:rPr>
          <w:rFonts w:ascii="Times New Roman" w:hAnsi="Times New Roman"/>
          <w:b/>
          <w:sz w:val="28"/>
          <w:szCs w:val="28"/>
        </w:rPr>
        <w:t>Заключение</w:t>
      </w:r>
    </w:p>
    <w:p w:rsidR="00A20D96" w:rsidRDefault="001337A0" w:rsidP="00A20D96">
      <w:pPr>
        <w:spacing w:line="20" w:lineRule="atLeast"/>
        <w:ind w:firstLine="720"/>
        <w:jc w:val="both"/>
        <w:rPr>
          <w:rFonts w:ascii="Times New Roman" w:hAnsi="Times New Roman"/>
          <w:b/>
          <w:sz w:val="28"/>
          <w:szCs w:val="28"/>
        </w:rPr>
      </w:pPr>
      <w:r w:rsidRPr="001337A0">
        <w:rPr>
          <w:rFonts w:ascii="Times New Roman" w:hAnsi="Times New Roman"/>
          <w:sz w:val="28"/>
          <w:szCs w:val="28"/>
        </w:rPr>
        <w:t xml:space="preserve">Проделанная работа отразила важность, актуальность демографического вопроса в нашем поселке.  </w:t>
      </w:r>
    </w:p>
    <w:p w:rsidR="00A20D96" w:rsidRDefault="001337A0" w:rsidP="00A20D96">
      <w:pPr>
        <w:spacing w:line="20" w:lineRule="atLeast"/>
        <w:ind w:firstLine="720"/>
        <w:jc w:val="both"/>
        <w:rPr>
          <w:rFonts w:ascii="Times New Roman" w:hAnsi="Times New Roman"/>
          <w:b/>
          <w:sz w:val="28"/>
          <w:szCs w:val="28"/>
        </w:rPr>
      </w:pPr>
      <w:r w:rsidRPr="001337A0">
        <w:rPr>
          <w:rFonts w:ascii="Times New Roman" w:hAnsi="Times New Roman"/>
          <w:sz w:val="28"/>
          <w:szCs w:val="28"/>
        </w:rPr>
        <w:t>Основной способ решения демографической проблемы  я вижу в  увеличении финансирования молодых семей. Многие семьи отказывают себе в детях по причине того, что не смогут дать своему чаду все нужное для благополучия в этом мире.</w:t>
      </w:r>
    </w:p>
    <w:p w:rsidR="00A20D96" w:rsidRDefault="001337A0" w:rsidP="00A20D96">
      <w:pPr>
        <w:spacing w:line="20" w:lineRule="atLeast"/>
        <w:ind w:firstLine="720"/>
        <w:jc w:val="both"/>
        <w:rPr>
          <w:rFonts w:ascii="Times New Roman" w:hAnsi="Times New Roman"/>
          <w:b/>
          <w:sz w:val="28"/>
          <w:szCs w:val="28"/>
        </w:rPr>
      </w:pPr>
      <w:r w:rsidRPr="001337A0">
        <w:rPr>
          <w:rFonts w:ascii="Times New Roman" w:hAnsi="Times New Roman"/>
          <w:sz w:val="28"/>
          <w:szCs w:val="28"/>
        </w:rPr>
        <w:t>Вопросам демографии уделяется большое внимание в  средствах массовой информации. На мой взгляд, главная задача на данном этапе для нашего общества – повышение статуса семьи и улучшение социально-экономических  условий.</w:t>
      </w:r>
    </w:p>
    <w:p w:rsidR="00A20D96" w:rsidRDefault="001337A0" w:rsidP="00A20D96">
      <w:pPr>
        <w:spacing w:line="20" w:lineRule="atLeast"/>
        <w:ind w:firstLine="720"/>
        <w:jc w:val="both"/>
        <w:rPr>
          <w:rFonts w:ascii="Times New Roman" w:hAnsi="Times New Roman"/>
          <w:b/>
          <w:sz w:val="28"/>
          <w:szCs w:val="28"/>
        </w:rPr>
      </w:pPr>
      <w:r w:rsidRPr="001337A0">
        <w:rPr>
          <w:rFonts w:ascii="Times New Roman" w:hAnsi="Times New Roman"/>
          <w:sz w:val="28"/>
          <w:szCs w:val="28"/>
        </w:rPr>
        <w:t>Я попыталась проанализировать и сравнить демографические показатели за последние десять лет; выявить причины  снижения численности населения и последствия сложившейся демографической ситуации. Следует отметить, что мне это удалось. Цель работы достигнута, поставленные задачи решены. Гипотеза моего исследования подтвердилась т.к. демографические проблемы школы напрямую зависят  от демографических проблем поселка, страны.</w:t>
      </w:r>
    </w:p>
    <w:p w:rsidR="00A20D96" w:rsidRDefault="001337A0" w:rsidP="00A20D96">
      <w:pPr>
        <w:spacing w:line="20" w:lineRule="atLeast"/>
        <w:ind w:firstLine="720"/>
        <w:jc w:val="both"/>
        <w:rPr>
          <w:rFonts w:ascii="Times New Roman" w:hAnsi="Times New Roman"/>
          <w:b/>
          <w:sz w:val="28"/>
          <w:szCs w:val="28"/>
        </w:rPr>
      </w:pPr>
      <w:r w:rsidRPr="001337A0">
        <w:rPr>
          <w:rFonts w:ascii="Times New Roman" w:hAnsi="Times New Roman"/>
          <w:sz w:val="28"/>
          <w:szCs w:val="28"/>
        </w:rPr>
        <w:t xml:space="preserve">Если сейчас государство </w:t>
      </w:r>
      <w:proofErr w:type="gramStart"/>
      <w:r w:rsidRPr="001337A0">
        <w:rPr>
          <w:rFonts w:ascii="Times New Roman" w:hAnsi="Times New Roman"/>
          <w:sz w:val="28"/>
          <w:szCs w:val="28"/>
        </w:rPr>
        <w:t>не об</w:t>
      </w:r>
      <w:bookmarkStart w:id="0" w:name="_GoBack"/>
      <w:bookmarkEnd w:id="0"/>
      <w:r w:rsidRPr="001337A0">
        <w:rPr>
          <w:rFonts w:ascii="Times New Roman" w:hAnsi="Times New Roman"/>
          <w:sz w:val="28"/>
          <w:szCs w:val="28"/>
        </w:rPr>
        <w:t>ратит самое пристальное внимание</w:t>
      </w:r>
      <w:proofErr w:type="gramEnd"/>
      <w:r w:rsidRPr="001337A0">
        <w:rPr>
          <w:rFonts w:ascii="Times New Roman" w:hAnsi="Times New Roman"/>
          <w:sz w:val="28"/>
          <w:szCs w:val="28"/>
        </w:rPr>
        <w:t xml:space="preserve"> на проблемы села, то через 10 лет жить и трудиться в наших селах будет некому.</w:t>
      </w:r>
    </w:p>
    <w:p w:rsidR="001337A0" w:rsidRPr="001337A0" w:rsidRDefault="001337A0" w:rsidP="00A20D96">
      <w:pPr>
        <w:spacing w:line="20" w:lineRule="atLeast"/>
        <w:ind w:firstLine="720"/>
        <w:jc w:val="both"/>
        <w:rPr>
          <w:rFonts w:ascii="Times New Roman" w:hAnsi="Times New Roman"/>
          <w:b/>
          <w:sz w:val="28"/>
          <w:szCs w:val="28"/>
        </w:rPr>
      </w:pPr>
      <w:r w:rsidRPr="001337A0">
        <w:rPr>
          <w:rFonts w:ascii="Times New Roman" w:hAnsi="Times New Roman"/>
          <w:sz w:val="28"/>
          <w:szCs w:val="28"/>
        </w:rPr>
        <w:t xml:space="preserve">В заключении хочется сказать, что в слове «демография» есть каждый из нас. </w:t>
      </w:r>
      <w:r w:rsidRPr="001337A0">
        <w:rPr>
          <w:rFonts w:ascii="Times New Roman" w:hAnsi="Times New Roman"/>
          <w:b/>
          <w:sz w:val="28"/>
          <w:szCs w:val="28"/>
        </w:rPr>
        <w:t>Демография – живая наука, которая касается каждого из нас.</w:t>
      </w:r>
    </w:p>
    <w:p w:rsidR="0099252D" w:rsidRPr="001337A0" w:rsidRDefault="0099252D" w:rsidP="00C4309F">
      <w:pPr>
        <w:pStyle w:val="a4"/>
        <w:spacing w:line="20" w:lineRule="atLeast"/>
        <w:ind w:left="0"/>
        <w:jc w:val="both"/>
        <w:rPr>
          <w:rFonts w:ascii="Times New Roman" w:hAnsi="Times New Roman"/>
          <w:sz w:val="28"/>
          <w:szCs w:val="28"/>
        </w:rPr>
      </w:pPr>
    </w:p>
    <w:p w:rsidR="0099252D" w:rsidRPr="001337A0" w:rsidRDefault="0099252D" w:rsidP="00C4309F">
      <w:pPr>
        <w:spacing w:after="0" w:line="20" w:lineRule="atLeast"/>
        <w:jc w:val="both"/>
        <w:rPr>
          <w:rFonts w:ascii="Times New Roman" w:hAnsi="Times New Roman"/>
          <w:b/>
          <w:sz w:val="28"/>
          <w:szCs w:val="28"/>
        </w:rPr>
      </w:pPr>
    </w:p>
    <w:p w:rsidR="008535AC" w:rsidRPr="001337A0" w:rsidRDefault="008535AC" w:rsidP="00C4309F">
      <w:pPr>
        <w:spacing w:after="0" w:line="20" w:lineRule="atLeast"/>
        <w:jc w:val="both"/>
        <w:rPr>
          <w:rFonts w:ascii="Times New Roman" w:hAnsi="Times New Roman"/>
          <w:b/>
          <w:sz w:val="28"/>
          <w:szCs w:val="28"/>
        </w:rPr>
      </w:pPr>
    </w:p>
    <w:p w:rsidR="008535AC" w:rsidRPr="001337A0" w:rsidRDefault="008535AC" w:rsidP="00C4309F">
      <w:pPr>
        <w:spacing w:after="0" w:line="20" w:lineRule="atLeast"/>
        <w:jc w:val="both"/>
        <w:rPr>
          <w:rFonts w:ascii="Times New Roman" w:hAnsi="Times New Roman"/>
          <w:b/>
          <w:sz w:val="28"/>
          <w:szCs w:val="28"/>
        </w:rPr>
      </w:pPr>
    </w:p>
    <w:p w:rsidR="00C4309F" w:rsidRDefault="00C4309F" w:rsidP="00C4309F">
      <w:pPr>
        <w:spacing w:after="0" w:line="20" w:lineRule="atLeast"/>
        <w:jc w:val="both"/>
        <w:rPr>
          <w:rFonts w:ascii="Times New Roman" w:hAnsi="Times New Roman"/>
          <w:b/>
          <w:sz w:val="28"/>
          <w:szCs w:val="28"/>
        </w:rPr>
      </w:pPr>
    </w:p>
    <w:p w:rsidR="00A20D96" w:rsidRDefault="00A20D96" w:rsidP="00C4309F">
      <w:pPr>
        <w:spacing w:after="0" w:line="20" w:lineRule="atLeast"/>
        <w:jc w:val="right"/>
        <w:rPr>
          <w:rFonts w:ascii="Times New Roman" w:hAnsi="Times New Roman"/>
          <w:b/>
          <w:sz w:val="28"/>
          <w:szCs w:val="28"/>
        </w:rPr>
      </w:pPr>
    </w:p>
    <w:p w:rsidR="008535AC" w:rsidRPr="001337A0" w:rsidRDefault="008535AC" w:rsidP="00C4309F">
      <w:pPr>
        <w:spacing w:after="0" w:line="20" w:lineRule="atLeast"/>
        <w:jc w:val="right"/>
        <w:rPr>
          <w:rFonts w:ascii="Times New Roman" w:hAnsi="Times New Roman"/>
          <w:b/>
          <w:sz w:val="28"/>
          <w:szCs w:val="28"/>
        </w:rPr>
      </w:pPr>
      <w:r w:rsidRPr="001337A0">
        <w:rPr>
          <w:rFonts w:ascii="Times New Roman" w:hAnsi="Times New Roman"/>
          <w:b/>
          <w:sz w:val="28"/>
          <w:szCs w:val="28"/>
        </w:rPr>
        <w:lastRenderedPageBreak/>
        <w:t xml:space="preserve">Приложение 1 </w:t>
      </w:r>
    </w:p>
    <w:p w:rsidR="008535AC" w:rsidRPr="001337A0" w:rsidRDefault="008535AC" w:rsidP="00C4309F">
      <w:pPr>
        <w:spacing w:after="0" w:line="20" w:lineRule="atLeast"/>
        <w:jc w:val="both"/>
        <w:rPr>
          <w:rFonts w:ascii="Times New Roman" w:hAnsi="Times New Roman"/>
          <w:b/>
          <w:sz w:val="28"/>
          <w:szCs w:val="28"/>
        </w:rPr>
      </w:pPr>
      <w:r w:rsidRPr="001337A0">
        <w:rPr>
          <w:rFonts w:ascii="Times New Roman" w:hAnsi="Times New Roman"/>
          <w:b/>
          <w:sz w:val="28"/>
          <w:szCs w:val="28"/>
        </w:rPr>
        <w:t>Вопросы анкеты « Что мы хотим узнать о себе».</w:t>
      </w:r>
    </w:p>
    <w:p w:rsidR="008535AC" w:rsidRPr="001337A0" w:rsidRDefault="008535AC" w:rsidP="00C4309F">
      <w:pPr>
        <w:spacing w:after="0" w:line="20" w:lineRule="atLeast"/>
        <w:jc w:val="both"/>
        <w:rPr>
          <w:rFonts w:ascii="Times New Roman" w:hAnsi="Times New Roman"/>
          <w:sz w:val="28"/>
          <w:szCs w:val="28"/>
        </w:rPr>
      </w:pPr>
      <w:r w:rsidRPr="001337A0">
        <w:rPr>
          <w:rFonts w:ascii="Times New Roman" w:hAnsi="Times New Roman"/>
          <w:sz w:val="28"/>
          <w:szCs w:val="28"/>
        </w:rPr>
        <w:t>1.Имя.</w:t>
      </w:r>
    </w:p>
    <w:p w:rsidR="008535AC" w:rsidRPr="001337A0" w:rsidRDefault="008535AC" w:rsidP="00C4309F">
      <w:pPr>
        <w:spacing w:after="0" w:line="20" w:lineRule="atLeast"/>
        <w:jc w:val="both"/>
        <w:rPr>
          <w:rFonts w:ascii="Times New Roman" w:hAnsi="Times New Roman"/>
          <w:sz w:val="28"/>
          <w:szCs w:val="28"/>
        </w:rPr>
      </w:pPr>
      <w:r w:rsidRPr="001337A0">
        <w:rPr>
          <w:rFonts w:ascii="Times New Roman" w:hAnsi="Times New Roman"/>
          <w:sz w:val="28"/>
          <w:szCs w:val="28"/>
        </w:rPr>
        <w:t>2.Дата и место рождения.</w:t>
      </w:r>
    </w:p>
    <w:p w:rsidR="008535AC" w:rsidRPr="001337A0" w:rsidRDefault="008535AC" w:rsidP="00C4309F">
      <w:pPr>
        <w:spacing w:after="0" w:line="20" w:lineRule="atLeast"/>
        <w:jc w:val="both"/>
        <w:rPr>
          <w:rFonts w:ascii="Times New Roman" w:hAnsi="Times New Roman"/>
          <w:sz w:val="28"/>
          <w:szCs w:val="28"/>
        </w:rPr>
      </w:pPr>
      <w:r w:rsidRPr="001337A0">
        <w:rPr>
          <w:rFonts w:ascii="Times New Roman" w:hAnsi="Times New Roman"/>
          <w:sz w:val="28"/>
          <w:szCs w:val="28"/>
        </w:rPr>
        <w:t>3. Указать пол (мужской, женский).</w:t>
      </w:r>
    </w:p>
    <w:p w:rsidR="008535AC" w:rsidRPr="001337A0" w:rsidRDefault="008535AC" w:rsidP="00C4309F">
      <w:pPr>
        <w:spacing w:after="0" w:line="20" w:lineRule="atLeast"/>
        <w:jc w:val="both"/>
        <w:rPr>
          <w:rFonts w:ascii="Times New Roman" w:hAnsi="Times New Roman"/>
          <w:sz w:val="28"/>
          <w:szCs w:val="28"/>
        </w:rPr>
      </w:pPr>
      <w:r w:rsidRPr="001337A0">
        <w:rPr>
          <w:rFonts w:ascii="Times New Roman" w:hAnsi="Times New Roman"/>
          <w:sz w:val="28"/>
          <w:szCs w:val="28"/>
        </w:rPr>
        <w:t>4. Сколько детей (включая тебя) в твоей семье?</w:t>
      </w:r>
    </w:p>
    <w:p w:rsidR="008535AC" w:rsidRPr="001337A0" w:rsidRDefault="008535AC" w:rsidP="00C4309F">
      <w:pPr>
        <w:spacing w:after="0" w:line="20" w:lineRule="atLeast"/>
        <w:jc w:val="both"/>
        <w:rPr>
          <w:rFonts w:ascii="Times New Roman" w:hAnsi="Times New Roman"/>
          <w:sz w:val="28"/>
          <w:szCs w:val="28"/>
        </w:rPr>
      </w:pPr>
      <w:r w:rsidRPr="001337A0">
        <w:rPr>
          <w:rFonts w:ascii="Times New Roman" w:hAnsi="Times New Roman"/>
          <w:sz w:val="28"/>
          <w:szCs w:val="28"/>
        </w:rPr>
        <w:t>5. Место рождения (город, село, край, область, республика).</w:t>
      </w:r>
    </w:p>
    <w:p w:rsidR="008535AC" w:rsidRPr="001337A0" w:rsidRDefault="008535AC" w:rsidP="00C4309F">
      <w:pPr>
        <w:spacing w:after="0" w:line="20" w:lineRule="atLeast"/>
        <w:jc w:val="both"/>
        <w:rPr>
          <w:rFonts w:ascii="Times New Roman" w:hAnsi="Times New Roman"/>
          <w:sz w:val="28"/>
          <w:szCs w:val="28"/>
        </w:rPr>
      </w:pPr>
      <w:r w:rsidRPr="001337A0">
        <w:rPr>
          <w:rFonts w:ascii="Times New Roman" w:hAnsi="Times New Roman"/>
          <w:sz w:val="28"/>
          <w:szCs w:val="28"/>
        </w:rPr>
        <w:t>6. Сфера деятельности твоих родителей?</w:t>
      </w:r>
    </w:p>
    <w:p w:rsidR="008535AC" w:rsidRPr="001337A0" w:rsidRDefault="008535AC" w:rsidP="00C4309F">
      <w:pPr>
        <w:spacing w:after="0" w:line="20" w:lineRule="atLeast"/>
        <w:jc w:val="both"/>
        <w:rPr>
          <w:rFonts w:ascii="Times New Roman" w:hAnsi="Times New Roman"/>
          <w:sz w:val="28"/>
          <w:szCs w:val="28"/>
        </w:rPr>
      </w:pPr>
      <w:r w:rsidRPr="001337A0">
        <w:rPr>
          <w:rFonts w:ascii="Times New Roman" w:hAnsi="Times New Roman"/>
          <w:sz w:val="28"/>
          <w:szCs w:val="28"/>
        </w:rPr>
        <w:t>7. Какое образование ты хотел бы получить (9 классов, 11 классов, после школы – среднее специальное, высшее)?</w:t>
      </w:r>
    </w:p>
    <w:p w:rsidR="008535AC" w:rsidRPr="001337A0" w:rsidRDefault="008535AC" w:rsidP="00C4309F">
      <w:pPr>
        <w:spacing w:after="0" w:line="20" w:lineRule="atLeast"/>
        <w:jc w:val="both"/>
        <w:rPr>
          <w:rFonts w:ascii="Times New Roman" w:hAnsi="Times New Roman"/>
          <w:sz w:val="28"/>
          <w:szCs w:val="28"/>
        </w:rPr>
      </w:pPr>
      <w:r w:rsidRPr="001337A0">
        <w:rPr>
          <w:rFonts w:ascii="Times New Roman" w:hAnsi="Times New Roman"/>
          <w:sz w:val="28"/>
          <w:szCs w:val="28"/>
        </w:rPr>
        <w:t>8. Чем ты занимаешься в свободное от учебы время?</w:t>
      </w:r>
    </w:p>
    <w:p w:rsidR="007C407B" w:rsidRPr="001337A0" w:rsidRDefault="007C407B" w:rsidP="00C4309F">
      <w:pPr>
        <w:spacing w:after="0" w:line="20" w:lineRule="atLeast"/>
        <w:ind w:firstLine="708"/>
        <w:jc w:val="both"/>
        <w:rPr>
          <w:rFonts w:ascii="Times New Roman" w:hAnsi="Times New Roman"/>
          <w:sz w:val="28"/>
          <w:szCs w:val="28"/>
        </w:rPr>
      </w:pPr>
    </w:p>
    <w:p w:rsidR="007C407B" w:rsidRPr="001337A0" w:rsidRDefault="007C407B" w:rsidP="00C4309F">
      <w:pPr>
        <w:spacing w:after="0" w:line="20" w:lineRule="atLeast"/>
        <w:ind w:firstLine="708"/>
        <w:jc w:val="both"/>
        <w:rPr>
          <w:rFonts w:ascii="Times New Roman" w:hAnsi="Times New Roman"/>
          <w:sz w:val="28"/>
          <w:szCs w:val="28"/>
        </w:rPr>
      </w:pPr>
    </w:p>
    <w:p w:rsidR="007C407B" w:rsidRPr="001337A0" w:rsidRDefault="007C407B" w:rsidP="00C4309F">
      <w:pPr>
        <w:spacing w:after="0" w:line="20" w:lineRule="atLeast"/>
        <w:ind w:firstLine="708"/>
        <w:jc w:val="both"/>
        <w:rPr>
          <w:rFonts w:ascii="Times New Roman" w:hAnsi="Times New Roman"/>
          <w:b/>
          <w:sz w:val="28"/>
          <w:szCs w:val="28"/>
        </w:rPr>
      </w:pPr>
    </w:p>
    <w:p w:rsidR="008535AC" w:rsidRPr="001337A0" w:rsidRDefault="007B7C5D" w:rsidP="00C4309F">
      <w:pPr>
        <w:spacing w:after="0" w:line="20" w:lineRule="atLeast"/>
        <w:jc w:val="right"/>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Приложение 2</w:t>
      </w:r>
    </w:p>
    <w:p w:rsidR="008535AC" w:rsidRPr="001337A0" w:rsidRDefault="008535AC" w:rsidP="00C4309F">
      <w:pPr>
        <w:spacing w:after="0" w:line="20" w:lineRule="atLeast"/>
        <w:jc w:val="both"/>
        <w:rPr>
          <w:rFonts w:ascii="Times New Roman" w:eastAsia="Times New Roman" w:hAnsi="Times New Roman"/>
          <w:b/>
          <w:color w:val="000000"/>
          <w:sz w:val="28"/>
          <w:szCs w:val="28"/>
          <w:lang w:eastAsia="ru-RU"/>
        </w:rPr>
      </w:pPr>
    </w:p>
    <w:p w:rsidR="008535AC" w:rsidRPr="001337A0" w:rsidRDefault="008535AC" w:rsidP="00C4309F">
      <w:pPr>
        <w:spacing w:after="0" w:line="20" w:lineRule="atLeast"/>
        <w:jc w:val="center"/>
        <w:rPr>
          <w:rFonts w:ascii="Times New Roman" w:eastAsia="Times New Roman" w:hAnsi="Times New Roman"/>
          <w:b/>
          <w:bCs/>
          <w:sz w:val="28"/>
          <w:szCs w:val="28"/>
          <w:lang w:eastAsia="ru-RU"/>
        </w:rPr>
      </w:pPr>
      <w:r w:rsidRPr="001337A0">
        <w:rPr>
          <w:rFonts w:ascii="Times New Roman" w:eastAsia="Times New Roman" w:hAnsi="Times New Roman"/>
          <w:b/>
          <w:bCs/>
          <w:sz w:val="28"/>
          <w:szCs w:val="28"/>
          <w:lang w:eastAsia="ru-RU"/>
        </w:rPr>
        <w:t>Таблица 1.</w:t>
      </w:r>
    </w:p>
    <w:p w:rsidR="008535AC" w:rsidRPr="001337A0" w:rsidRDefault="008535AC" w:rsidP="00C4309F">
      <w:pPr>
        <w:spacing w:after="0" w:line="20" w:lineRule="atLeast"/>
        <w:jc w:val="center"/>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 xml:space="preserve">Численность учащихся в </w:t>
      </w:r>
      <w:proofErr w:type="spellStart"/>
      <w:r w:rsidRPr="001337A0">
        <w:rPr>
          <w:rFonts w:ascii="Times New Roman" w:eastAsia="Times New Roman" w:hAnsi="Times New Roman"/>
          <w:b/>
          <w:color w:val="000000"/>
          <w:sz w:val="28"/>
          <w:szCs w:val="28"/>
          <w:lang w:eastAsia="ru-RU"/>
        </w:rPr>
        <w:t>Старожуковской</w:t>
      </w:r>
      <w:proofErr w:type="spellEnd"/>
      <w:r w:rsidRPr="001337A0">
        <w:rPr>
          <w:rFonts w:ascii="Times New Roman" w:eastAsia="Times New Roman" w:hAnsi="Times New Roman"/>
          <w:b/>
          <w:color w:val="000000"/>
          <w:sz w:val="28"/>
          <w:szCs w:val="28"/>
          <w:lang w:eastAsia="ru-RU"/>
        </w:rPr>
        <w:t xml:space="preserve">  ООШ</w:t>
      </w:r>
    </w:p>
    <w:tbl>
      <w:tblPr>
        <w:tblStyle w:val="a7"/>
        <w:tblW w:w="0" w:type="auto"/>
        <w:tblLook w:val="04A0" w:firstRow="1" w:lastRow="0" w:firstColumn="1" w:lastColumn="0" w:noHBand="0" w:noVBand="1"/>
      </w:tblPr>
      <w:tblGrid>
        <w:gridCol w:w="2392"/>
        <w:gridCol w:w="2393"/>
        <w:gridCol w:w="2393"/>
        <w:gridCol w:w="2393"/>
      </w:tblGrid>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Учебные годы</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 xml:space="preserve">Кол-во </w:t>
            </w:r>
            <w:proofErr w:type="gramStart"/>
            <w:r w:rsidRPr="001337A0">
              <w:rPr>
                <w:rFonts w:ascii="Times New Roman" w:eastAsia="Times New Roman" w:hAnsi="Times New Roman"/>
                <w:color w:val="000000"/>
                <w:sz w:val="28"/>
                <w:szCs w:val="28"/>
                <w:lang w:eastAsia="ru-RU"/>
              </w:rPr>
              <w:t>обучающихся</w:t>
            </w:r>
            <w:proofErr w:type="gramEnd"/>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Девочки</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Мальчики</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1971 – 1972</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221</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118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103</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1972 – 1973</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231</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128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103</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1973 – 1974</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217</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113</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104</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1974 – 1975</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220</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119</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101</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1975 – 1976</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215</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114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101</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1976 – 1977</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193</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98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95</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1977 – 1978</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210</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114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96</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1978 – 1979</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195</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97</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98</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1979 - 1980</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189</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92</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97</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1980 – 1981</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168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87</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81</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1981 – 1982</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168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83</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85</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1982 – 1983</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155</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75</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80</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1983 – 1984</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150</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73</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77</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1984 – 1985</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138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70</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68</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1985 – 1986</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144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66</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78</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1986 – 1987</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138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65</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73</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1987 – 1988</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140</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76</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1988 – 1989</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142</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72</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70</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1989 – 1990</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124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62</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62</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1990 – 1991</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126</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63</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63</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1991 – 1992</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131</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62</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69</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1992 – 1993</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130</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62</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68</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1993 – 1994</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133</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65</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68</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1994 – 1995</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134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69</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65</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lastRenderedPageBreak/>
              <w:t>1995 – 1996</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139</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76</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63</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1996 – 1997</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144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76</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68</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1997 – 1998</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143</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75</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68</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1998 – 1999</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129</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65</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1999 – 2000</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132</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67</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65</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2000 – 2001</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127</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62</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65</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2001 – 2002</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127</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63</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64</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2002 – 2003</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126</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61</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65</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2003 - 2004</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114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59</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55</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2004 – 2005</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104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54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50</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2005 – 2006</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92</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45</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47</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2006 – 2007</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100</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51</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49</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2007 – 2008</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87</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51</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36</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2008 – 2009</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79</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46</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33</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2009 – 2010</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78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47</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31</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2010 – 2011</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78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49</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29</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2011 – 2012</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68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44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24</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2012 – 2013</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58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32</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26</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2013 – 2014</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43</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20</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23</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 xml:space="preserve">2014 – 2015 </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48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30</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 xml:space="preserve">2015 – 2016 </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42</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28</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2016 - 2017</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40</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26</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2017 - 2018</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43</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17</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26</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 xml:space="preserve">2018 – 2019 </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47</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18</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29</w:t>
            </w:r>
          </w:p>
        </w:tc>
      </w:tr>
      <w:tr w:rsidR="008535AC" w:rsidRPr="001337A0" w:rsidTr="00C50E56">
        <w:tc>
          <w:tcPr>
            <w:tcW w:w="2392"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 xml:space="preserve">2019 – 2020 </w:t>
            </w:r>
          </w:p>
        </w:tc>
        <w:tc>
          <w:tcPr>
            <w:tcW w:w="2393" w:type="dxa"/>
            <w:vAlign w:val="center"/>
          </w:tcPr>
          <w:p w:rsidR="008535AC" w:rsidRPr="001337A0" w:rsidRDefault="008535AC" w:rsidP="00C4309F">
            <w:pPr>
              <w:spacing w:line="20" w:lineRule="atLeast"/>
              <w:jc w:val="both"/>
              <w:rPr>
                <w:rFonts w:ascii="Times New Roman" w:eastAsia="Times New Roman" w:hAnsi="Times New Roman"/>
                <w:color w:val="000000"/>
                <w:sz w:val="28"/>
                <w:szCs w:val="28"/>
                <w:lang w:eastAsia="ru-RU"/>
              </w:rPr>
            </w:pPr>
            <w:r w:rsidRPr="001337A0">
              <w:rPr>
                <w:rFonts w:ascii="Times New Roman" w:eastAsia="Times New Roman" w:hAnsi="Times New Roman"/>
                <w:color w:val="000000"/>
                <w:sz w:val="28"/>
                <w:szCs w:val="28"/>
                <w:lang w:eastAsia="ru-RU"/>
              </w:rPr>
              <w:t>44</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16</w:t>
            </w:r>
          </w:p>
        </w:tc>
        <w:tc>
          <w:tcPr>
            <w:tcW w:w="2393" w:type="dxa"/>
          </w:tcPr>
          <w:p w:rsidR="008535AC" w:rsidRPr="001337A0" w:rsidRDefault="008535AC" w:rsidP="00C4309F">
            <w:pPr>
              <w:spacing w:line="20" w:lineRule="atLeast"/>
              <w:jc w:val="both"/>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t>28</w:t>
            </w:r>
          </w:p>
        </w:tc>
      </w:tr>
    </w:tbl>
    <w:p w:rsidR="008535AC" w:rsidRPr="001337A0" w:rsidRDefault="008535AC" w:rsidP="00C4309F">
      <w:pPr>
        <w:spacing w:after="0" w:line="20" w:lineRule="atLeast"/>
        <w:jc w:val="both"/>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C4309F" w:rsidRDefault="00C4309F" w:rsidP="00C4309F">
      <w:pPr>
        <w:spacing w:after="0" w:line="20" w:lineRule="atLeast"/>
        <w:jc w:val="right"/>
        <w:rPr>
          <w:rFonts w:ascii="Times New Roman" w:eastAsia="Times New Roman" w:hAnsi="Times New Roman"/>
          <w:b/>
          <w:color w:val="000000"/>
          <w:sz w:val="28"/>
          <w:szCs w:val="28"/>
          <w:lang w:eastAsia="ru-RU"/>
        </w:rPr>
      </w:pPr>
    </w:p>
    <w:p w:rsidR="008535AC" w:rsidRDefault="008535AC" w:rsidP="00C4309F">
      <w:pPr>
        <w:spacing w:after="0" w:line="20" w:lineRule="atLeast"/>
        <w:jc w:val="right"/>
        <w:rPr>
          <w:rFonts w:ascii="Times New Roman" w:eastAsia="Times New Roman" w:hAnsi="Times New Roman"/>
          <w:b/>
          <w:color w:val="000000"/>
          <w:sz w:val="28"/>
          <w:szCs w:val="28"/>
          <w:lang w:eastAsia="ru-RU"/>
        </w:rPr>
      </w:pPr>
      <w:r w:rsidRPr="001337A0">
        <w:rPr>
          <w:rFonts w:ascii="Times New Roman" w:eastAsia="Times New Roman" w:hAnsi="Times New Roman"/>
          <w:b/>
          <w:color w:val="000000"/>
          <w:sz w:val="28"/>
          <w:szCs w:val="28"/>
          <w:lang w:eastAsia="ru-RU"/>
        </w:rPr>
        <w:lastRenderedPageBreak/>
        <w:t>Диаграмма 1</w:t>
      </w:r>
    </w:p>
    <w:p w:rsidR="00C4309F" w:rsidRPr="001337A0" w:rsidRDefault="00C4309F" w:rsidP="00C4309F">
      <w:pPr>
        <w:spacing w:after="0" w:line="20" w:lineRule="atLeast"/>
        <w:jc w:val="right"/>
        <w:rPr>
          <w:rFonts w:ascii="Times New Roman" w:eastAsia="Times New Roman" w:hAnsi="Times New Roman"/>
          <w:b/>
          <w:color w:val="000000"/>
          <w:sz w:val="28"/>
          <w:szCs w:val="28"/>
          <w:lang w:eastAsia="ru-RU"/>
        </w:rPr>
      </w:pPr>
    </w:p>
    <w:p w:rsidR="00CB7D2C" w:rsidRPr="001337A0" w:rsidRDefault="00CB7D2C" w:rsidP="00C4309F">
      <w:pPr>
        <w:spacing w:after="0" w:line="20" w:lineRule="atLeast"/>
        <w:ind w:firstLine="708"/>
        <w:jc w:val="both"/>
        <w:rPr>
          <w:rFonts w:ascii="Times New Roman" w:hAnsi="Times New Roman"/>
          <w:b/>
          <w:sz w:val="28"/>
          <w:szCs w:val="28"/>
        </w:rPr>
      </w:pPr>
      <w:r w:rsidRPr="001337A0">
        <w:rPr>
          <w:rFonts w:ascii="Times New Roman" w:hAnsi="Times New Roman"/>
          <w:b/>
          <w:noProof/>
          <w:sz w:val="28"/>
          <w:szCs w:val="28"/>
          <w:lang w:eastAsia="ru-RU"/>
        </w:rPr>
        <w:drawing>
          <wp:inline distT="0" distB="0" distL="0" distR="0">
            <wp:extent cx="5196253" cy="4879731"/>
            <wp:effectExtent l="0" t="0" r="444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7D2C" w:rsidRPr="001337A0" w:rsidRDefault="00CB7D2C" w:rsidP="00C4309F">
      <w:pPr>
        <w:spacing w:after="0" w:line="20" w:lineRule="atLeast"/>
        <w:ind w:firstLine="708"/>
        <w:jc w:val="both"/>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4309F" w:rsidRDefault="00C4309F" w:rsidP="00C4309F">
      <w:pPr>
        <w:spacing w:after="0" w:line="20" w:lineRule="atLeast"/>
        <w:ind w:firstLine="708"/>
        <w:jc w:val="right"/>
        <w:rPr>
          <w:rFonts w:ascii="Times New Roman" w:hAnsi="Times New Roman"/>
          <w:b/>
          <w:sz w:val="28"/>
          <w:szCs w:val="28"/>
        </w:rPr>
      </w:pPr>
    </w:p>
    <w:p w:rsidR="00CB7D2C" w:rsidRDefault="007B7C5D" w:rsidP="00C4309F">
      <w:pPr>
        <w:spacing w:after="0" w:line="20" w:lineRule="atLeast"/>
        <w:ind w:firstLine="708"/>
        <w:jc w:val="right"/>
        <w:rPr>
          <w:rFonts w:ascii="Times New Roman" w:hAnsi="Times New Roman"/>
          <w:b/>
          <w:sz w:val="28"/>
          <w:szCs w:val="28"/>
        </w:rPr>
      </w:pPr>
      <w:r w:rsidRPr="001337A0">
        <w:rPr>
          <w:rFonts w:ascii="Times New Roman" w:hAnsi="Times New Roman"/>
          <w:b/>
          <w:sz w:val="28"/>
          <w:szCs w:val="28"/>
        </w:rPr>
        <w:lastRenderedPageBreak/>
        <w:t>Приложение 3</w:t>
      </w:r>
    </w:p>
    <w:p w:rsidR="00C4309F" w:rsidRPr="001337A0" w:rsidRDefault="00C4309F" w:rsidP="00C4309F">
      <w:pPr>
        <w:spacing w:after="0" w:line="20" w:lineRule="atLeast"/>
        <w:ind w:firstLine="708"/>
        <w:jc w:val="right"/>
        <w:rPr>
          <w:rFonts w:ascii="Times New Roman" w:hAnsi="Times New Roman"/>
          <w:b/>
          <w:sz w:val="28"/>
          <w:szCs w:val="28"/>
        </w:rPr>
      </w:pPr>
    </w:p>
    <w:p w:rsidR="007B7C5D" w:rsidRPr="001337A0" w:rsidRDefault="007B7C5D" w:rsidP="00C4309F">
      <w:pPr>
        <w:spacing w:after="0" w:line="20" w:lineRule="atLeast"/>
        <w:ind w:firstLine="708"/>
        <w:jc w:val="both"/>
        <w:rPr>
          <w:rFonts w:ascii="Times New Roman" w:hAnsi="Times New Roman"/>
          <w:b/>
          <w:sz w:val="28"/>
          <w:szCs w:val="28"/>
        </w:rPr>
      </w:pPr>
      <w:r w:rsidRPr="001337A0">
        <w:rPr>
          <w:rFonts w:ascii="Times New Roman" w:hAnsi="Times New Roman"/>
          <w:b/>
          <w:noProof/>
          <w:sz w:val="28"/>
          <w:szCs w:val="28"/>
          <w:lang w:eastAsia="ru-RU"/>
        </w:rPr>
        <w:drawing>
          <wp:inline distT="0" distB="0" distL="0" distR="0">
            <wp:extent cx="5486400" cy="4651131"/>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7C5D" w:rsidRPr="001337A0" w:rsidRDefault="007B7C5D" w:rsidP="00C4309F">
      <w:pPr>
        <w:spacing w:after="0" w:line="20" w:lineRule="atLeast"/>
        <w:ind w:firstLine="708"/>
        <w:jc w:val="both"/>
        <w:rPr>
          <w:rFonts w:ascii="Times New Roman" w:hAnsi="Times New Roman"/>
          <w:b/>
          <w:sz w:val="28"/>
          <w:szCs w:val="28"/>
        </w:rPr>
      </w:pPr>
    </w:p>
    <w:p w:rsidR="0099252D" w:rsidRDefault="0099252D" w:rsidP="00C4309F">
      <w:pPr>
        <w:spacing w:after="0" w:line="20" w:lineRule="atLeast"/>
        <w:ind w:firstLine="708"/>
        <w:jc w:val="right"/>
        <w:rPr>
          <w:rFonts w:ascii="Times New Roman" w:hAnsi="Times New Roman"/>
          <w:b/>
          <w:sz w:val="28"/>
          <w:szCs w:val="28"/>
        </w:rPr>
      </w:pPr>
      <w:r w:rsidRPr="001337A0">
        <w:rPr>
          <w:rFonts w:ascii="Times New Roman" w:hAnsi="Times New Roman"/>
          <w:b/>
          <w:sz w:val="28"/>
          <w:szCs w:val="28"/>
        </w:rPr>
        <w:t>Приложение 4</w:t>
      </w:r>
    </w:p>
    <w:p w:rsidR="00C4309F" w:rsidRPr="001337A0" w:rsidRDefault="00C4309F" w:rsidP="00C4309F">
      <w:pPr>
        <w:spacing w:after="0" w:line="20" w:lineRule="atLeast"/>
        <w:ind w:firstLine="708"/>
        <w:jc w:val="right"/>
        <w:rPr>
          <w:rFonts w:ascii="Times New Roman" w:hAnsi="Times New Roman"/>
          <w:b/>
          <w:sz w:val="28"/>
          <w:szCs w:val="28"/>
        </w:rPr>
      </w:pPr>
    </w:p>
    <w:p w:rsidR="007C407B" w:rsidRPr="001337A0" w:rsidRDefault="00FE0E3E" w:rsidP="00C4309F">
      <w:pPr>
        <w:spacing w:after="0" w:line="20" w:lineRule="atLeast"/>
        <w:ind w:firstLine="708"/>
        <w:jc w:val="both"/>
        <w:rPr>
          <w:rFonts w:ascii="Times New Roman" w:hAnsi="Times New Roman"/>
          <w:b/>
          <w:sz w:val="28"/>
          <w:szCs w:val="28"/>
        </w:rPr>
      </w:pPr>
      <w:r w:rsidRPr="001337A0">
        <w:rPr>
          <w:rFonts w:ascii="Times New Roman" w:hAnsi="Times New Roman"/>
          <w:b/>
          <w:noProof/>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407B" w:rsidRPr="001337A0" w:rsidRDefault="007C407B" w:rsidP="00C4309F">
      <w:pPr>
        <w:spacing w:after="0" w:line="20" w:lineRule="atLeast"/>
        <w:ind w:firstLine="708"/>
        <w:jc w:val="both"/>
        <w:rPr>
          <w:rFonts w:ascii="Times New Roman" w:hAnsi="Times New Roman"/>
          <w:b/>
          <w:sz w:val="28"/>
          <w:szCs w:val="28"/>
        </w:rPr>
      </w:pPr>
    </w:p>
    <w:p w:rsidR="007C407B" w:rsidRPr="00C4309F" w:rsidRDefault="0099252D" w:rsidP="00C4309F">
      <w:pPr>
        <w:tabs>
          <w:tab w:val="left" w:pos="7560"/>
        </w:tabs>
        <w:autoSpaceDE w:val="0"/>
        <w:autoSpaceDN w:val="0"/>
        <w:adjustRightInd w:val="0"/>
        <w:spacing w:line="20" w:lineRule="atLeast"/>
        <w:jc w:val="right"/>
        <w:rPr>
          <w:rFonts w:ascii="Times New Roman" w:hAnsi="Times New Roman"/>
          <w:b/>
          <w:sz w:val="28"/>
          <w:szCs w:val="28"/>
        </w:rPr>
      </w:pPr>
      <w:r w:rsidRPr="00C4309F">
        <w:rPr>
          <w:rFonts w:ascii="Times New Roman" w:hAnsi="Times New Roman"/>
          <w:b/>
          <w:sz w:val="28"/>
          <w:szCs w:val="28"/>
        </w:rPr>
        <w:lastRenderedPageBreak/>
        <w:t xml:space="preserve"> </w:t>
      </w:r>
      <w:r w:rsidR="00FE0E3E" w:rsidRPr="00C4309F">
        <w:rPr>
          <w:rFonts w:ascii="Times New Roman" w:hAnsi="Times New Roman"/>
          <w:b/>
          <w:sz w:val="28"/>
          <w:szCs w:val="28"/>
        </w:rPr>
        <w:t>Приложение 5</w:t>
      </w:r>
    </w:p>
    <w:p w:rsidR="00FE0E3E" w:rsidRPr="001337A0" w:rsidRDefault="00FE0E3E" w:rsidP="00C4309F">
      <w:pPr>
        <w:tabs>
          <w:tab w:val="left" w:pos="7560"/>
        </w:tabs>
        <w:autoSpaceDE w:val="0"/>
        <w:autoSpaceDN w:val="0"/>
        <w:adjustRightInd w:val="0"/>
        <w:spacing w:line="20" w:lineRule="atLeast"/>
        <w:jc w:val="both"/>
        <w:rPr>
          <w:rFonts w:ascii="Times New Roman" w:hAnsi="Times New Roman"/>
          <w:sz w:val="28"/>
          <w:szCs w:val="28"/>
        </w:rPr>
      </w:pPr>
      <w:r w:rsidRPr="001337A0">
        <w:rPr>
          <w:rFonts w:ascii="Times New Roman" w:hAnsi="Times New Roman"/>
          <w:noProof/>
          <w:sz w:val="28"/>
          <w:szCs w:val="28"/>
          <w:lang w:eastAsia="ru-RU"/>
        </w:rPr>
        <w:drawing>
          <wp:inline distT="0" distB="0" distL="0" distR="0">
            <wp:extent cx="5486400" cy="4501662"/>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51C2" w:rsidRPr="001337A0" w:rsidRDefault="003F51C2" w:rsidP="00C4309F">
      <w:pPr>
        <w:autoSpaceDE w:val="0"/>
        <w:autoSpaceDN w:val="0"/>
        <w:adjustRightInd w:val="0"/>
        <w:spacing w:line="20" w:lineRule="atLeast"/>
        <w:jc w:val="both"/>
        <w:rPr>
          <w:rFonts w:ascii="Times New Roman" w:hAnsi="Times New Roman"/>
          <w:b/>
          <w:bCs/>
          <w:sz w:val="28"/>
          <w:szCs w:val="28"/>
        </w:rPr>
      </w:pPr>
    </w:p>
    <w:p w:rsidR="007C407B" w:rsidRPr="001337A0" w:rsidRDefault="007C407B" w:rsidP="00C4309F">
      <w:pPr>
        <w:spacing w:line="20" w:lineRule="atLeast"/>
        <w:jc w:val="both"/>
        <w:rPr>
          <w:rFonts w:ascii="Times New Roman" w:hAnsi="Times New Roman"/>
          <w:b/>
          <w:sz w:val="28"/>
          <w:szCs w:val="28"/>
        </w:rPr>
      </w:pPr>
    </w:p>
    <w:p w:rsidR="00391E6A" w:rsidRPr="001337A0" w:rsidRDefault="00391E6A" w:rsidP="00C4309F">
      <w:pPr>
        <w:spacing w:line="20" w:lineRule="atLeast"/>
        <w:jc w:val="both"/>
        <w:rPr>
          <w:rFonts w:ascii="Times New Roman" w:hAnsi="Times New Roman"/>
          <w:sz w:val="28"/>
          <w:szCs w:val="28"/>
        </w:rPr>
      </w:pPr>
    </w:p>
    <w:sectPr w:rsidR="00391E6A" w:rsidRPr="001337A0" w:rsidSect="001337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C0E"/>
    <w:multiLevelType w:val="hybridMultilevel"/>
    <w:tmpl w:val="6B087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604ADB"/>
    <w:multiLevelType w:val="multilevel"/>
    <w:tmpl w:val="A470F1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E836827"/>
    <w:multiLevelType w:val="hybridMultilevel"/>
    <w:tmpl w:val="DC1A6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195291"/>
    <w:multiLevelType w:val="multilevel"/>
    <w:tmpl w:val="72CA40B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7C407B"/>
    <w:rsid w:val="00016E6E"/>
    <w:rsid w:val="000A0AA8"/>
    <w:rsid w:val="000E2312"/>
    <w:rsid w:val="001337A0"/>
    <w:rsid w:val="001414C4"/>
    <w:rsid w:val="00156472"/>
    <w:rsid w:val="002023E1"/>
    <w:rsid w:val="0023344B"/>
    <w:rsid w:val="0028793E"/>
    <w:rsid w:val="00295120"/>
    <w:rsid w:val="003243DB"/>
    <w:rsid w:val="00354B1E"/>
    <w:rsid w:val="003737F9"/>
    <w:rsid w:val="00391E6A"/>
    <w:rsid w:val="003B06E0"/>
    <w:rsid w:val="003F51C2"/>
    <w:rsid w:val="00481DD8"/>
    <w:rsid w:val="00496C21"/>
    <w:rsid w:val="004D1A31"/>
    <w:rsid w:val="006748F6"/>
    <w:rsid w:val="00707312"/>
    <w:rsid w:val="007B7C5D"/>
    <w:rsid w:val="007C407B"/>
    <w:rsid w:val="008535AC"/>
    <w:rsid w:val="008B0250"/>
    <w:rsid w:val="00925479"/>
    <w:rsid w:val="0099252D"/>
    <w:rsid w:val="00A20D96"/>
    <w:rsid w:val="00A23950"/>
    <w:rsid w:val="00A6081D"/>
    <w:rsid w:val="00AD2581"/>
    <w:rsid w:val="00AE33F1"/>
    <w:rsid w:val="00B9508A"/>
    <w:rsid w:val="00C4309F"/>
    <w:rsid w:val="00C976DD"/>
    <w:rsid w:val="00CB7D2C"/>
    <w:rsid w:val="00CF34C6"/>
    <w:rsid w:val="00E23777"/>
    <w:rsid w:val="00FA41E1"/>
    <w:rsid w:val="00FB4EFC"/>
    <w:rsid w:val="00FE0E3E"/>
    <w:rsid w:val="00FE259D"/>
    <w:rsid w:val="00FE7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7B"/>
    <w:rPr>
      <w:rFonts w:ascii="Calibri" w:eastAsia="Calibri" w:hAnsi="Calibri" w:cs="Times New Roman"/>
    </w:rPr>
  </w:style>
  <w:style w:type="paragraph" w:styleId="1">
    <w:name w:val="heading 1"/>
    <w:link w:val="10"/>
    <w:qFormat/>
    <w:rsid w:val="00AD2581"/>
    <w:pPr>
      <w:spacing w:after="0" w:line="240" w:lineRule="auto"/>
      <w:jc w:val="both"/>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407B"/>
    <w:pPr>
      <w:spacing w:after="0" w:line="240" w:lineRule="auto"/>
    </w:pPr>
    <w:rPr>
      <w:rFonts w:ascii="Calibri" w:eastAsia="Calibri" w:hAnsi="Calibri" w:cs="Times New Roman"/>
    </w:rPr>
  </w:style>
  <w:style w:type="paragraph" w:styleId="2">
    <w:name w:val="Body Text 2"/>
    <w:basedOn w:val="a"/>
    <w:link w:val="20"/>
    <w:rsid w:val="007C407B"/>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7C407B"/>
    <w:rPr>
      <w:rFonts w:ascii="Times New Roman" w:eastAsia="Times New Roman" w:hAnsi="Times New Roman" w:cs="Times New Roman"/>
      <w:sz w:val="28"/>
      <w:szCs w:val="24"/>
      <w:lang w:eastAsia="ru-RU"/>
    </w:rPr>
  </w:style>
  <w:style w:type="paragraph" w:styleId="a4">
    <w:name w:val="List Paragraph"/>
    <w:basedOn w:val="a"/>
    <w:uiPriority w:val="34"/>
    <w:qFormat/>
    <w:rsid w:val="007C407B"/>
    <w:pPr>
      <w:ind w:left="720"/>
      <w:contextualSpacing/>
    </w:pPr>
    <w:rPr>
      <w:rFonts w:eastAsia="Times New Roman"/>
      <w:lang w:eastAsia="ru-RU"/>
    </w:rPr>
  </w:style>
  <w:style w:type="paragraph" w:styleId="a5">
    <w:name w:val="Balloon Text"/>
    <w:basedOn w:val="a"/>
    <w:link w:val="a6"/>
    <w:uiPriority w:val="99"/>
    <w:semiHidden/>
    <w:unhideWhenUsed/>
    <w:rsid w:val="007C40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07B"/>
    <w:rPr>
      <w:rFonts w:ascii="Tahoma" w:eastAsia="Calibri" w:hAnsi="Tahoma" w:cs="Tahoma"/>
      <w:sz w:val="16"/>
      <w:szCs w:val="16"/>
    </w:rPr>
  </w:style>
  <w:style w:type="table" w:styleId="a7">
    <w:name w:val="Table Grid"/>
    <w:basedOn w:val="a1"/>
    <w:uiPriority w:val="59"/>
    <w:rsid w:val="008B0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D2581"/>
    <w:rPr>
      <w:rFonts w:ascii="Times New Roman" w:eastAsia="Times New Roman" w:hAnsi="Times New Roman" w:cs="Times New Roman"/>
      <w:b/>
      <w:sz w:val="28"/>
      <w:szCs w:val="20"/>
      <w:lang w:eastAsia="ru-RU"/>
    </w:rPr>
  </w:style>
  <w:style w:type="character" w:styleId="a8">
    <w:name w:val="Strong"/>
    <w:basedOn w:val="a0"/>
    <w:uiPriority w:val="22"/>
    <w:qFormat/>
    <w:rsid w:val="00AD25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всего</c:v>
                </c:pt>
              </c:strCache>
            </c:strRef>
          </c:tx>
          <c:invertIfNegative val="0"/>
          <c:cat>
            <c:strRef>
              <c:f>Лист1!$A$2:$A$50</c:f>
              <c:strCache>
                <c:ptCount val="49"/>
                <c:pt idx="0">
                  <c:v>2019-2020</c:v>
                </c:pt>
                <c:pt idx="1">
                  <c:v>2019-2018</c:v>
                </c:pt>
                <c:pt idx="2">
                  <c:v>2018-2017</c:v>
                </c:pt>
                <c:pt idx="3">
                  <c:v>2017-2016</c:v>
                </c:pt>
                <c:pt idx="4">
                  <c:v>2016-2015</c:v>
                </c:pt>
                <c:pt idx="5">
                  <c:v>2015-2014</c:v>
                </c:pt>
                <c:pt idx="6">
                  <c:v>2014-2013</c:v>
                </c:pt>
                <c:pt idx="7">
                  <c:v>2013-2012</c:v>
                </c:pt>
                <c:pt idx="8">
                  <c:v>2012-2011</c:v>
                </c:pt>
                <c:pt idx="9">
                  <c:v>2011-2010</c:v>
                </c:pt>
                <c:pt idx="10">
                  <c:v>2010-2009</c:v>
                </c:pt>
                <c:pt idx="11">
                  <c:v>2009-2008</c:v>
                </c:pt>
                <c:pt idx="12">
                  <c:v>2008-2007</c:v>
                </c:pt>
                <c:pt idx="13">
                  <c:v>2007-2006</c:v>
                </c:pt>
                <c:pt idx="14">
                  <c:v>2006-2005</c:v>
                </c:pt>
                <c:pt idx="15">
                  <c:v>2005-2004</c:v>
                </c:pt>
                <c:pt idx="16">
                  <c:v>2004-2003</c:v>
                </c:pt>
                <c:pt idx="17">
                  <c:v>2003-2002</c:v>
                </c:pt>
                <c:pt idx="18">
                  <c:v>2002-2001</c:v>
                </c:pt>
                <c:pt idx="19">
                  <c:v>2001-2000</c:v>
                </c:pt>
                <c:pt idx="20">
                  <c:v>2000-1999</c:v>
                </c:pt>
                <c:pt idx="21">
                  <c:v>1999-1998</c:v>
                </c:pt>
                <c:pt idx="22">
                  <c:v>1998-1997</c:v>
                </c:pt>
                <c:pt idx="23">
                  <c:v>1997-1996</c:v>
                </c:pt>
                <c:pt idx="24">
                  <c:v>1996-1995</c:v>
                </c:pt>
                <c:pt idx="25">
                  <c:v>1995-1994</c:v>
                </c:pt>
                <c:pt idx="26">
                  <c:v>1994-1993</c:v>
                </c:pt>
                <c:pt idx="27">
                  <c:v>1993-1992</c:v>
                </c:pt>
                <c:pt idx="28">
                  <c:v>1992-1991</c:v>
                </c:pt>
                <c:pt idx="29">
                  <c:v>1991-1990</c:v>
                </c:pt>
                <c:pt idx="30">
                  <c:v>1990-1989</c:v>
                </c:pt>
                <c:pt idx="31">
                  <c:v>1989-1988</c:v>
                </c:pt>
                <c:pt idx="32">
                  <c:v>1988-1987</c:v>
                </c:pt>
                <c:pt idx="33">
                  <c:v>1987-1986</c:v>
                </c:pt>
                <c:pt idx="34">
                  <c:v>1986-1985</c:v>
                </c:pt>
                <c:pt idx="35">
                  <c:v>1985-1984</c:v>
                </c:pt>
                <c:pt idx="36">
                  <c:v>1984-1983</c:v>
                </c:pt>
                <c:pt idx="37">
                  <c:v>1983-1982</c:v>
                </c:pt>
                <c:pt idx="38">
                  <c:v>1982-1981</c:v>
                </c:pt>
                <c:pt idx="39">
                  <c:v>1981-1980</c:v>
                </c:pt>
                <c:pt idx="40">
                  <c:v>1980-1979</c:v>
                </c:pt>
                <c:pt idx="41">
                  <c:v>1979-1978</c:v>
                </c:pt>
                <c:pt idx="42">
                  <c:v>1978-1977</c:v>
                </c:pt>
                <c:pt idx="43">
                  <c:v>1977-1976</c:v>
                </c:pt>
                <c:pt idx="44">
                  <c:v>1976-1975</c:v>
                </c:pt>
                <c:pt idx="45">
                  <c:v>1975-1974</c:v>
                </c:pt>
                <c:pt idx="46">
                  <c:v>1974-1973</c:v>
                </c:pt>
                <c:pt idx="47">
                  <c:v>1973-1972</c:v>
                </c:pt>
                <c:pt idx="48">
                  <c:v>1971-1972</c:v>
                </c:pt>
              </c:strCache>
            </c:strRef>
          </c:cat>
          <c:val>
            <c:numRef>
              <c:f>Лист1!$B$2:$B$50</c:f>
              <c:numCache>
                <c:formatCode>General</c:formatCode>
                <c:ptCount val="49"/>
                <c:pt idx="0">
                  <c:v>43</c:v>
                </c:pt>
                <c:pt idx="1">
                  <c:v>47</c:v>
                </c:pt>
                <c:pt idx="2">
                  <c:v>43</c:v>
                </c:pt>
                <c:pt idx="3">
                  <c:v>40</c:v>
                </c:pt>
                <c:pt idx="4">
                  <c:v>42</c:v>
                </c:pt>
                <c:pt idx="5">
                  <c:v>44</c:v>
                </c:pt>
                <c:pt idx="6">
                  <c:v>48</c:v>
                </c:pt>
                <c:pt idx="7">
                  <c:v>58</c:v>
                </c:pt>
                <c:pt idx="8">
                  <c:v>68</c:v>
                </c:pt>
                <c:pt idx="9">
                  <c:v>78</c:v>
                </c:pt>
                <c:pt idx="10">
                  <c:v>81</c:v>
                </c:pt>
                <c:pt idx="11">
                  <c:v>79</c:v>
                </c:pt>
                <c:pt idx="12">
                  <c:v>87</c:v>
                </c:pt>
                <c:pt idx="13">
                  <c:v>100</c:v>
                </c:pt>
                <c:pt idx="14">
                  <c:v>92</c:v>
                </c:pt>
                <c:pt idx="15">
                  <c:v>104</c:v>
                </c:pt>
                <c:pt idx="16">
                  <c:v>114</c:v>
                </c:pt>
                <c:pt idx="17">
                  <c:v>126</c:v>
                </c:pt>
                <c:pt idx="18">
                  <c:v>127</c:v>
                </c:pt>
                <c:pt idx="19">
                  <c:v>135</c:v>
                </c:pt>
                <c:pt idx="20">
                  <c:v>133</c:v>
                </c:pt>
                <c:pt idx="21">
                  <c:v>129</c:v>
                </c:pt>
                <c:pt idx="22">
                  <c:v>143</c:v>
                </c:pt>
                <c:pt idx="23">
                  <c:v>141</c:v>
                </c:pt>
                <c:pt idx="24">
                  <c:v>139</c:v>
                </c:pt>
                <c:pt idx="25">
                  <c:v>134</c:v>
                </c:pt>
                <c:pt idx="26">
                  <c:v>131</c:v>
                </c:pt>
                <c:pt idx="27">
                  <c:v>131</c:v>
                </c:pt>
                <c:pt idx="28">
                  <c:v>131</c:v>
                </c:pt>
                <c:pt idx="29">
                  <c:v>126</c:v>
                </c:pt>
                <c:pt idx="30">
                  <c:v>124</c:v>
                </c:pt>
                <c:pt idx="31">
                  <c:v>141</c:v>
                </c:pt>
                <c:pt idx="32">
                  <c:v>140</c:v>
                </c:pt>
                <c:pt idx="33">
                  <c:v>138</c:v>
                </c:pt>
                <c:pt idx="34">
                  <c:v>145</c:v>
                </c:pt>
                <c:pt idx="35">
                  <c:v>139</c:v>
                </c:pt>
                <c:pt idx="36">
                  <c:v>148</c:v>
                </c:pt>
                <c:pt idx="37">
                  <c:v>156</c:v>
                </c:pt>
                <c:pt idx="38">
                  <c:v>160</c:v>
                </c:pt>
                <c:pt idx="39">
                  <c:v>168</c:v>
                </c:pt>
                <c:pt idx="40">
                  <c:v>189</c:v>
                </c:pt>
                <c:pt idx="41">
                  <c:v>195</c:v>
                </c:pt>
                <c:pt idx="42">
                  <c:v>210</c:v>
                </c:pt>
                <c:pt idx="43">
                  <c:v>193</c:v>
                </c:pt>
                <c:pt idx="44">
                  <c:v>215</c:v>
                </c:pt>
                <c:pt idx="45">
                  <c:v>220</c:v>
                </c:pt>
                <c:pt idx="46">
                  <c:v>217</c:v>
                </c:pt>
                <c:pt idx="47">
                  <c:v>231</c:v>
                </c:pt>
                <c:pt idx="48">
                  <c:v>221</c:v>
                </c:pt>
              </c:numCache>
            </c:numRef>
          </c:val>
        </c:ser>
        <c:ser>
          <c:idx val="1"/>
          <c:order val="1"/>
          <c:tx>
            <c:strRef>
              <c:f>Лист1!$C$1</c:f>
              <c:strCache>
                <c:ptCount val="1"/>
              </c:strCache>
            </c:strRef>
          </c:tx>
          <c:invertIfNegative val="0"/>
          <c:cat>
            <c:strRef>
              <c:f>Лист1!$A$2:$A$50</c:f>
              <c:strCache>
                <c:ptCount val="49"/>
                <c:pt idx="0">
                  <c:v>2019-2020</c:v>
                </c:pt>
                <c:pt idx="1">
                  <c:v>2019-2018</c:v>
                </c:pt>
                <c:pt idx="2">
                  <c:v>2018-2017</c:v>
                </c:pt>
                <c:pt idx="3">
                  <c:v>2017-2016</c:v>
                </c:pt>
                <c:pt idx="4">
                  <c:v>2016-2015</c:v>
                </c:pt>
                <c:pt idx="5">
                  <c:v>2015-2014</c:v>
                </c:pt>
                <c:pt idx="6">
                  <c:v>2014-2013</c:v>
                </c:pt>
                <c:pt idx="7">
                  <c:v>2013-2012</c:v>
                </c:pt>
                <c:pt idx="8">
                  <c:v>2012-2011</c:v>
                </c:pt>
                <c:pt idx="9">
                  <c:v>2011-2010</c:v>
                </c:pt>
                <c:pt idx="10">
                  <c:v>2010-2009</c:v>
                </c:pt>
                <c:pt idx="11">
                  <c:v>2009-2008</c:v>
                </c:pt>
                <c:pt idx="12">
                  <c:v>2008-2007</c:v>
                </c:pt>
                <c:pt idx="13">
                  <c:v>2007-2006</c:v>
                </c:pt>
                <c:pt idx="14">
                  <c:v>2006-2005</c:v>
                </c:pt>
                <c:pt idx="15">
                  <c:v>2005-2004</c:v>
                </c:pt>
                <c:pt idx="16">
                  <c:v>2004-2003</c:v>
                </c:pt>
                <c:pt idx="17">
                  <c:v>2003-2002</c:v>
                </c:pt>
                <c:pt idx="18">
                  <c:v>2002-2001</c:v>
                </c:pt>
                <c:pt idx="19">
                  <c:v>2001-2000</c:v>
                </c:pt>
                <c:pt idx="20">
                  <c:v>2000-1999</c:v>
                </c:pt>
                <c:pt idx="21">
                  <c:v>1999-1998</c:v>
                </c:pt>
                <c:pt idx="22">
                  <c:v>1998-1997</c:v>
                </c:pt>
                <c:pt idx="23">
                  <c:v>1997-1996</c:v>
                </c:pt>
                <c:pt idx="24">
                  <c:v>1996-1995</c:v>
                </c:pt>
                <c:pt idx="25">
                  <c:v>1995-1994</c:v>
                </c:pt>
                <c:pt idx="26">
                  <c:v>1994-1993</c:v>
                </c:pt>
                <c:pt idx="27">
                  <c:v>1993-1992</c:v>
                </c:pt>
                <c:pt idx="28">
                  <c:v>1992-1991</c:v>
                </c:pt>
                <c:pt idx="29">
                  <c:v>1991-1990</c:v>
                </c:pt>
                <c:pt idx="30">
                  <c:v>1990-1989</c:v>
                </c:pt>
                <c:pt idx="31">
                  <c:v>1989-1988</c:v>
                </c:pt>
                <c:pt idx="32">
                  <c:v>1988-1987</c:v>
                </c:pt>
                <c:pt idx="33">
                  <c:v>1987-1986</c:v>
                </c:pt>
                <c:pt idx="34">
                  <c:v>1986-1985</c:v>
                </c:pt>
                <c:pt idx="35">
                  <c:v>1985-1984</c:v>
                </c:pt>
                <c:pt idx="36">
                  <c:v>1984-1983</c:v>
                </c:pt>
                <c:pt idx="37">
                  <c:v>1983-1982</c:v>
                </c:pt>
                <c:pt idx="38">
                  <c:v>1982-1981</c:v>
                </c:pt>
                <c:pt idx="39">
                  <c:v>1981-1980</c:v>
                </c:pt>
                <c:pt idx="40">
                  <c:v>1980-1979</c:v>
                </c:pt>
                <c:pt idx="41">
                  <c:v>1979-1978</c:v>
                </c:pt>
                <c:pt idx="42">
                  <c:v>1978-1977</c:v>
                </c:pt>
                <c:pt idx="43">
                  <c:v>1977-1976</c:v>
                </c:pt>
                <c:pt idx="44">
                  <c:v>1976-1975</c:v>
                </c:pt>
                <c:pt idx="45">
                  <c:v>1975-1974</c:v>
                </c:pt>
                <c:pt idx="46">
                  <c:v>1974-1973</c:v>
                </c:pt>
                <c:pt idx="47">
                  <c:v>1973-1972</c:v>
                </c:pt>
                <c:pt idx="48">
                  <c:v>1971-1972</c:v>
                </c:pt>
              </c:strCache>
            </c:strRef>
          </c:cat>
          <c:val>
            <c:numRef>
              <c:f>Лист1!$C$2:$C$50</c:f>
              <c:numCache>
                <c:formatCode>General</c:formatCode>
                <c:ptCount val="49"/>
              </c:numCache>
            </c:numRef>
          </c:val>
        </c:ser>
        <c:ser>
          <c:idx val="2"/>
          <c:order val="2"/>
          <c:tx>
            <c:strRef>
              <c:f>Лист1!$D$1</c:f>
              <c:strCache>
                <c:ptCount val="1"/>
              </c:strCache>
            </c:strRef>
          </c:tx>
          <c:invertIfNegative val="0"/>
          <c:cat>
            <c:strRef>
              <c:f>Лист1!$A$2:$A$50</c:f>
              <c:strCache>
                <c:ptCount val="49"/>
                <c:pt idx="0">
                  <c:v>2019-2020</c:v>
                </c:pt>
                <c:pt idx="1">
                  <c:v>2019-2018</c:v>
                </c:pt>
                <c:pt idx="2">
                  <c:v>2018-2017</c:v>
                </c:pt>
                <c:pt idx="3">
                  <c:v>2017-2016</c:v>
                </c:pt>
                <c:pt idx="4">
                  <c:v>2016-2015</c:v>
                </c:pt>
                <c:pt idx="5">
                  <c:v>2015-2014</c:v>
                </c:pt>
                <c:pt idx="6">
                  <c:v>2014-2013</c:v>
                </c:pt>
                <c:pt idx="7">
                  <c:v>2013-2012</c:v>
                </c:pt>
                <c:pt idx="8">
                  <c:v>2012-2011</c:v>
                </c:pt>
                <c:pt idx="9">
                  <c:v>2011-2010</c:v>
                </c:pt>
                <c:pt idx="10">
                  <c:v>2010-2009</c:v>
                </c:pt>
                <c:pt idx="11">
                  <c:v>2009-2008</c:v>
                </c:pt>
                <c:pt idx="12">
                  <c:v>2008-2007</c:v>
                </c:pt>
                <c:pt idx="13">
                  <c:v>2007-2006</c:v>
                </c:pt>
                <c:pt idx="14">
                  <c:v>2006-2005</c:v>
                </c:pt>
                <c:pt idx="15">
                  <c:v>2005-2004</c:v>
                </c:pt>
                <c:pt idx="16">
                  <c:v>2004-2003</c:v>
                </c:pt>
                <c:pt idx="17">
                  <c:v>2003-2002</c:v>
                </c:pt>
                <c:pt idx="18">
                  <c:v>2002-2001</c:v>
                </c:pt>
                <c:pt idx="19">
                  <c:v>2001-2000</c:v>
                </c:pt>
                <c:pt idx="20">
                  <c:v>2000-1999</c:v>
                </c:pt>
                <c:pt idx="21">
                  <c:v>1999-1998</c:v>
                </c:pt>
                <c:pt idx="22">
                  <c:v>1998-1997</c:v>
                </c:pt>
                <c:pt idx="23">
                  <c:v>1997-1996</c:v>
                </c:pt>
                <c:pt idx="24">
                  <c:v>1996-1995</c:v>
                </c:pt>
                <c:pt idx="25">
                  <c:v>1995-1994</c:v>
                </c:pt>
                <c:pt idx="26">
                  <c:v>1994-1993</c:v>
                </c:pt>
                <c:pt idx="27">
                  <c:v>1993-1992</c:v>
                </c:pt>
                <c:pt idx="28">
                  <c:v>1992-1991</c:v>
                </c:pt>
                <c:pt idx="29">
                  <c:v>1991-1990</c:v>
                </c:pt>
                <c:pt idx="30">
                  <c:v>1990-1989</c:v>
                </c:pt>
                <c:pt idx="31">
                  <c:v>1989-1988</c:v>
                </c:pt>
                <c:pt idx="32">
                  <c:v>1988-1987</c:v>
                </c:pt>
                <c:pt idx="33">
                  <c:v>1987-1986</c:v>
                </c:pt>
                <c:pt idx="34">
                  <c:v>1986-1985</c:v>
                </c:pt>
                <c:pt idx="35">
                  <c:v>1985-1984</c:v>
                </c:pt>
                <c:pt idx="36">
                  <c:v>1984-1983</c:v>
                </c:pt>
                <c:pt idx="37">
                  <c:v>1983-1982</c:v>
                </c:pt>
                <c:pt idx="38">
                  <c:v>1982-1981</c:v>
                </c:pt>
                <c:pt idx="39">
                  <c:v>1981-1980</c:v>
                </c:pt>
                <c:pt idx="40">
                  <c:v>1980-1979</c:v>
                </c:pt>
                <c:pt idx="41">
                  <c:v>1979-1978</c:v>
                </c:pt>
                <c:pt idx="42">
                  <c:v>1978-1977</c:v>
                </c:pt>
                <c:pt idx="43">
                  <c:v>1977-1976</c:v>
                </c:pt>
                <c:pt idx="44">
                  <c:v>1976-1975</c:v>
                </c:pt>
                <c:pt idx="45">
                  <c:v>1975-1974</c:v>
                </c:pt>
                <c:pt idx="46">
                  <c:v>1974-1973</c:v>
                </c:pt>
                <c:pt idx="47">
                  <c:v>1973-1972</c:v>
                </c:pt>
                <c:pt idx="48">
                  <c:v>1971-1972</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55456256"/>
        <c:axId val="66980096"/>
      </c:barChart>
      <c:catAx>
        <c:axId val="55456256"/>
        <c:scaling>
          <c:orientation val="minMax"/>
        </c:scaling>
        <c:delete val="0"/>
        <c:axPos val="l"/>
        <c:majorTickMark val="out"/>
        <c:minorTickMark val="none"/>
        <c:tickLblPos val="nextTo"/>
        <c:crossAx val="66980096"/>
        <c:crosses val="autoZero"/>
        <c:auto val="1"/>
        <c:lblAlgn val="ctr"/>
        <c:lblOffset val="100"/>
        <c:noMultiLvlLbl val="0"/>
      </c:catAx>
      <c:valAx>
        <c:axId val="66980096"/>
        <c:scaling>
          <c:orientation val="minMax"/>
        </c:scaling>
        <c:delete val="0"/>
        <c:axPos val="b"/>
        <c:majorGridlines/>
        <c:numFmt formatCode="General" sourceLinked="1"/>
        <c:majorTickMark val="out"/>
        <c:minorTickMark val="none"/>
        <c:tickLblPos val="nextTo"/>
        <c:crossAx val="55456256"/>
        <c:crosses val="autoZero"/>
        <c:crossBetween val="between"/>
      </c:valAx>
    </c:plotArea>
    <c:legend>
      <c:legendPos val="r"/>
      <c:layout>
        <c:manualLayout>
          <c:xMode val="edge"/>
          <c:yMode val="edge"/>
          <c:x val="0.84516939417691939"/>
          <c:y val="0.45445112751549327"/>
          <c:w val="0.14016619283164244"/>
          <c:h val="9.6768769179532421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Девочки</c:v>
                </c:pt>
              </c:strCache>
            </c:strRef>
          </c:tx>
          <c:invertIfNegative val="0"/>
          <c:cat>
            <c:strRef>
              <c:f>Лист1!$A$2:$A$50</c:f>
              <c:strCache>
                <c:ptCount val="49"/>
                <c:pt idx="0">
                  <c:v>2019-2020</c:v>
                </c:pt>
                <c:pt idx="1">
                  <c:v>2018-2019</c:v>
                </c:pt>
                <c:pt idx="2">
                  <c:v>2017-2018</c:v>
                </c:pt>
                <c:pt idx="3">
                  <c:v>2016-2017</c:v>
                </c:pt>
                <c:pt idx="4">
                  <c:v>2015-2016</c:v>
                </c:pt>
                <c:pt idx="5">
                  <c:v>2014-2015</c:v>
                </c:pt>
                <c:pt idx="6">
                  <c:v>2013-2014</c:v>
                </c:pt>
                <c:pt idx="7">
                  <c:v>2012-2013</c:v>
                </c:pt>
                <c:pt idx="8">
                  <c:v>2011-2012</c:v>
                </c:pt>
                <c:pt idx="9">
                  <c:v>2010-2011</c:v>
                </c:pt>
                <c:pt idx="10">
                  <c:v>2009-2010</c:v>
                </c:pt>
                <c:pt idx="11">
                  <c:v>2008-2009</c:v>
                </c:pt>
                <c:pt idx="12">
                  <c:v>2007-208</c:v>
                </c:pt>
                <c:pt idx="13">
                  <c:v>2006-2007</c:v>
                </c:pt>
                <c:pt idx="14">
                  <c:v>2005-2006</c:v>
                </c:pt>
                <c:pt idx="15">
                  <c:v>2004-2005</c:v>
                </c:pt>
                <c:pt idx="16">
                  <c:v>2003-2004</c:v>
                </c:pt>
                <c:pt idx="17">
                  <c:v>2002-2003</c:v>
                </c:pt>
                <c:pt idx="18">
                  <c:v>2001-2002</c:v>
                </c:pt>
                <c:pt idx="19">
                  <c:v>2000-2001</c:v>
                </c:pt>
                <c:pt idx="20">
                  <c:v>1999-2000</c:v>
                </c:pt>
                <c:pt idx="21">
                  <c:v>1998-1999</c:v>
                </c:pt>
                <c:pt idx="22">
                  <c:v>1997-1998</c:v>
                </c:pt>
                <c:pt idx="23">
                  <c:v>1996-1997</c:v>
                </c:pt>
                <c:pt idx="24">
                  <c:v>1995-1996</c:v>
                </c:pt>
                <c:pt idx="25">
                  <c:v>1994-1995</c:v>
                </c:pt>
                <c:pt idx="26">
                  <c:v>1993-1994</c:v>
                </c:pt>
                <c:pt idx="27">
                  <c:v>1992-1993</c:v>
                </c:pt>
                <c:pt idx="28">
                  <c:v>1991-1992</c:v>
                </c:pt>
                <c:pt idx="29">
                  <c:v>1990-1991</c:v>
                </c:pt>
                <c:pt idx="30">
                  <c:v>1989-1990</c:v>
                </c:pt>
                <c:pt idx="31">
                  <c:v>1988-1989</c:v>
                </c:pt>
                <c:pt idx="32">
                  <c:v>1987-1988</c:v>
                </c:pt>
                <c:pt idx="33">
                  <c:v>1986-1987</c:v>
                </c:pt>
                <c:pt idx="34">
                  <c:v>1985-1986</c:v>
                </c:pt>
                <c:pt idx="35">
                  <c:v>1984-1985</c:v>
                </c:pt>
                <c:pt idx="36">
                  <c:v>1983-1984</c:v>
                </c:pt>
                <c:pt idx="37">
                  <c:v>1982-1983</c:v>
                </c:pt>
                <c:pt idx="38">
                  <c:v>1981-1982</c:v>
                </c:pt>
                <c:pt idx="39">
                  <c:v>1980-1981</c:v>
                </c:pt>
                <c:pt idx="40">
                  <c:v>1979-1980</c:v>
                </c:pt>
                <c:pt idx="41">
                  <c:v>1978-1979</c:v>
                </c:pt>
                <c:pt idx="42">
                  <c:v>1977-1978</c:v>
                </c:pt>
                <c:pt idx="43">
                  <c:v>1976-1977</c:v>
                </c:pt>
                <c:pt idx="44">
                  <c:v>1975-1976</c:v>
                </c:pt>
                <c:pt idx="45">
                  <c:v>1974-1975</c:v>
                </c:pt>
                <c:pt idx="46">
                  <c:v>1973-1974</c:v>
                </c:pt>
                <c:pt idx="47">
                  <c:v>1972-1973</c:v>
                </c:pt>
                <c:pt idx="48">
                  <c:v>1971-1972</c:v>
                </c:pt>
              </c:strCache>
            </c:strRef>
          </c:cat>
          <c:val>
            <c:numRef>
              <c:f>Лист1!$B$2:$B$50</c:f>
              <c:numCache>
                <c:formatCode>General</c:formatCode>
                <c:ptCount val="49"/>
                <c:pt idx="0">
                  <c:v>16</c:v>
                </c:pt>
                <c:pt idx="1">
                  <c:v>18</c:v>
                </c:pt>
                <c:pt idx="2">
                  <c:v>17</c:v>
                </c:pt>
                <c:pt idx="3">
                  <c:v>14</c:v>
                </c:pt>
                <c:pt idx="4">
                  <c:v>14</c:v>
                </c:pt>
                <c:pt idx="5">
                  <c:v>18</c:v>
                </c:pt>
                <c:pt idx="6">
                  <c:v>20</c:v>
                </c:pt>
                <c:pt idx="7">
                  <c:v>32</c:v>
                </c:pt>
                <c:pt idx="8">
                  <c:v>44</c:v>
                </c:pt>
                <c:pt idx="9">
                  <c:v>49</c:v>
                </c:pt>
                <c:pt idx="10">
                  <c:v>47</c:v>
                </c:pt>
                <c:pt idx="11">
                  <c:v>46</c:v>
                </c:pt>
                <c:pt idx="12">
                  <c:v>51</c:v>
                </c:pt>
                <c:pt idx="13">
                  <c:v>51</c:v>
                </c:pt>
                <c:pt idx="14">
                  <c:v>45</c:v>
                </c:pt>
                <c:pt idx="15">
                  <c:v>54</c:v>
                </c:pt>
                <c:pt idx="16">
                  <c:v>59</c:v>
                </c:pt>
                <c:pt idx="17">
                  <c:v>61</c:v>
                </c:pt>
                <c:pt idx="18">
                  <c:v>63</c:v>
                </c:pt>
                <c:pt idx="19">
                  <c:v>62</c:v>
                </c:pt>
                <c:pt idx="20">
                  <c:v>67</c:v>
                </c:pt>
                <c:pt idx="21">
                  <c:v>64</c:v>
                </c:pt>
                <c:pt idx="22">
                  <c:v>75</c:v>
                </c:pt>
                <c:pt idx="23">
                  <c:v>76</c:v>
                </c:pt>
                <c:pt idx="24">
                  <c:v>76</c:v>
                </c:pt>
                <c:pt idx="25">
                  <c:v>69</c:v>
                </c:pt>
                <c:pt idx="26">
                  <c:v>65</c:v>
                </c:pt>
                <c:pt idx="27">
                  <c:v>62</c:v>
                </c:pt>
                <c:pt idx="28">
                  <c:v>62</c:v>
                </c:pt>
                <c:pt idx="29">
                  <c:v>63</c:v>
                </c:pt>
                <c:pt idx="30">
                  <c:v>62</c:v>
                </c:pt>
                <c:pt idx="31">
                  <c:v>72</c:v>
                </c:pt>
                <c:pt idx="32">
                  <c:v>64</c:v>
                </c:pt>
                <c:pt idx="33">
                  <c:v>65</c:v>
                </c:pt>
                <c:pt idx="34">
                  <c:v>66</c:v>
                </c:pt>
                <c:pt idx="35">
                  <c:v>70</c:v>
                </c:pt>
                <c:pt idx="36">
                  <c:v>73</c:v>
                </c:pt>
                <c:pt idx="37">
                  <c:v>75</c:v>
                </c:pt>
                <c:pt idx="38">
                  <c:v>83</c:v>
                </c:pt>
                <c:pt idx="39">
                  <c:v>87</c:v>
                </c:pt>
                <c:pt idx="40">
                  <c:v>92</c:v>
                </c:pt>
                <c:pt idx="41">
                  <c:v>97</c:v>
                </c:pt>
                <c:pt idx="42">
                  <c:v>114</c:v>
                </c:pt>
                <c:pt idx="43">
                  <c:v>98</c:v>
                </c:pt>
                <c:pt idx="44">
                  <c:v>114</c:v>
                </c:pt>
                <c:pt idx="45">
                  <c:v>119</c:v>
                </c:pt>
                <c:pt idx="46">
                  <c:v>113</c:v>
                </c:pt>
                <c:pt idx="47">
                  <c:v>128</c:v>
                </c:pt>
                <c:pt idx="48">
                  <c:v>118</c:v>
                </c:pt>
              </c:numCache>
            </c:numRef>
          </c:val>
        </c:ser>
        <c:ser>
          <c:idx val="1"/>
          <c:order val="1"/>
          <c:tx>
            <c:strRef>
              <c:f>Лист1!$C$1</c:f>
              <c:strCache>
                <c:ptCount val="1"/>
                <c:pt idx="0">
                  <c:v>Ряд 2</c:v>
                </c:pt>
              </c:strCache>
            </c:strRef>
          </c:tx>
          <c:invertIfNegative val="0"/>
          <c:cat>
            <c:strRef>
              <c:f>Лист1!$A$2:$A$50</c:f>
              <c:strCache>
                <c:ptCount val="49"/>
                <c:pt idx="0">
                  <c:v>2019-2020</c:v>
                </c:pt>
                <c:pt idx="1">
                  <c:v>2018-2019</c:v>
                </c:pt>
                <c:pt idx="2">
                  <c:v>2017-2018</c:v>
                </c:pt>
                <c:pt idx="3">
                  <c:v>2016-2017</c:v>
                </c:pt>
                <c:pt idx="4">
                  <c:v>2015-2016</c:v>
                </c:pt>
                <c:pt idx="5">
                  <c:v>2014-2015</c:v>
                </c:pt>
                <c:pt idx="6">
                  <c:v>2013-2014</c:v>
                </c:pt>
                <c:pt idx="7">
                  <c:v>2012-2013</c:v>
                </c:pt>
                <c:pt idx="8">
                  <c:v>2011-2012</c:v>
                </c:pt>
                <c:pt idx="9">
                  <c:v>2010-2011</c:v>
                </c:pt>
                <c:pt idx="10">
                  <c:v>2009-2010</c:v>
                </c:pt>
                <c:pt idx="11">
                  <c:v>2008-2009</c:v>
                </c:pt>
                <c:pt idx="12">
                  <c:v>2007-208</c:v>
                </c:pt>
                <c:pt idx="13">
                  <c:v>2006-2007</c:v>
                </c:pt>
                <c:pt idx="14">
                  <c:v>2005-2006</c:v>
                </c:pt>
                <c:pt idx="15">
                  <c:v>2004-2005</c:v>
                </c:pt>
                <c:pt idx="16">
                  <c:v>2003-2004</c:v>
                </c:pt>
                <c:pt idx="17">
                  <c:v>2002-2003</c:v>
                </c:pt>
                <c:pt idx="18">
                  <c:v>2001-2002</c:v>
                </c:pt>
                <c:pt idx="19">
                  <c:v>2000-2001</c:v>
                </c:pt>
                <c:pt idx="20">
                  <c:v>1999-2000</c:v>
                </c:pt>
                <c:pt idx="21">
                  <c:v>1998-1999</c:v>
                </c:pt>
                <c:pt idx="22">
                  <c:v>1997-1998</c:v>
                </c:pt>
                <c:pt idx="23">
                  <c:v>1996-1997</c:v>
                </c:pt>
                <c:pt idx="24">
                  <c:v>1995-1996</c:v>
                </c:pt>
                <c:pt idx="25">
                  <c:v>1994-1995</c:v>
                </c:pt>
                <c:pt idx="26">
                  <c:v>1993-1994</c:v>
                </c:pt>
                <c:pt idx="27">
                  <c:v>1992-1993</c:v>
                </c:pt>
                <c:pt idx="28">
                  <c:v>1991-1992</c:v>
                </c:pt>
                <c:pt idx="29">
                  <c:v>1990-1991</c:v>
                </c:pt>
                <c:pt idx="30">
                  <c:v>1989-1990</c:v>
                </c:pt>
                <c:pt idx="31">
                  <c:v>1988-1989</c:v>
                </c:pt>
                <c:pt idx="32">
                  <c:v>1987-1988</c:v>
                </c:pt>
                <c:pt idx="33">
                  <c:v>1986-1987</c:v>
                </c:pt>
                <c:pt idx="34">
                  <c:v>1985-1986</c:v>
                </c:pt>
                <c:pt idx="35">
                  <c:v>1984-1985</c:v>
                </c:pt>
                <c:pt idx="36">
                  <c:v>1983-1984</c:v>
                </c:pt>
                <c:pt idx="37">
                  <c:v>1982-1983</c:v>
                </c:pt>
                <c:pt idx="38">
                  <c:v>1981-1982</c:v>
                </c:pt>
                <c:pt idx="39">
                  <c:v>1980-1981</c:v>
                </c:pt>
                <c:pt idx="40">
                  <c:v>1979-1980</c:v>
                </c:pt>
                <c:pt idx="41">
                  <c:v>1978-1979</c:v>
                </c:pt>
                <c:pt idx="42">
                  <c:v>1977-1978</c:v>
                </c:pt>
                <c:pt idx="43">
                  <c:v>1976-1977</c:v>
                </c:pt>
                <c:pt idx="44">
                  <c:v>1975-1976</c:v>
                </c:pt>
                <c:pt idx="45">
                  <c:v>1974-1975</c:v>
                </c:pt>
                <c:pt idx="46">
                  <c:v>1973-1974</c:v>
                </c:pt>
                <c:pt idx="47">
                  <c:v>1972-1973</c:v>
                </c:pt>
                <c:pt idx="48">
                  <c:v>1971-1972</c:v>
                </c:pt>
              </c:strCache>
            </c:strRef>
          </c:cat>
          <c:val>
            <c:numRef>
              <c:f>Лист1!$C$2:$C$50</c:f>
              <c:numCache>
                <c:formatCode>General</c:formatCode>
                <c:ptCount val="49"/>
                <c:pt idx="0">
                  <c:v>28</c:v>
                </c:pt>
                <c:pt idx="1">
                  <c:v>29</c:v>
                </c:pt>
                <c:pt idx="2">
                  <c:v>26</c:v>
                </c:pt>
                <c:pt idx="3">
                  <c:v>26</c:v>
                </c:pt>
                <c:pt idx="4">
                  <c:v>28</c:v>
                </c:pt>
                <c:pt idx="5">
                  <c:v>30</c:v>
                </c:pt>
                <c:pt idx="6">
                  <c:v>23</c:v>
                </c:pt>
                <c:pt idx="7">
                  <c:v>26</c:v>
                </c:pt>
                <c:pt idx="8">
                  <c:v>24</c:v>
                </c:pt>
                <c:pt idx="9">
                  <c:v>29</c:v>
                </c:pt>
                <c:pt idx="10">
                  <c:v>31</c:v>
                </c:pt>
                <c:pt idx="11">
                  <c:v>33</c:v>
                </c:pt>
                <c:pt idx="12">
                  <c:v>36</c:v>
                </c:pt>
                <c:pt idx="13">
                  <c:v>49</c:v>
                </c:pt>
                <c:pt idx="14">
                  <c:v>47</c:v>
                </c:pt>
                <c:pt idx="15">
                  <c:v>50</c:v>
                </c:pt>
                <c:pt idx="16">
                  <c:v>55</c:v>
                </c:pt>
                <c:pt idx="17">
                  <c:v>65</c:v>
                </c:pt>
                <c:pt idx="18">
                  <c:v>64</c:v>
                </c:pt>
                <c:pt idx="19">
                  <c:v>65</c:v>
                </c:pt>
                <c:pt idx="20">
                  <c:v>65</c:v>
                </c:pt>
                <c:pt idx="21">
                  <c:v>65</c:v>
                </c:pt>
                <c:pt idx="22">
                  <c:v>68</c:v>
                </c:pt>
                <c:pt idx="23">
                  <c:v>68</c:v>
                </c:pt>
                <c:pt idx="24">
                  <c:v>63</c:v>
                </c:pt>
                <c:pt idx="25">
                  <c:v>65</c:v>
                </c:pt>
                <c:pt idx="26">
                  <c:v>68</c:v>
                </c:pt>
                <c:pt idx="27">
                  <c:v>68</c:v>
                </c:pt>
                <c:pt idx="28">
                  <c:v>69</c:v>
                </c:pt>
                <c:pt idx="29">
                  <c:v>63</c:v>
                </c:pt>
                <c:pt idx="30">
                  <c:v>62</c:v>
                </c:pt>
                <c:pt idx="31">
                  <c:v>70</c:v>
                </c:pt>
                <c:pt idx="32">
                  <c:v>76</c:v>
                </c:pt>
                <c:pt idx="33">
                  <c:v>73</c:v>
                </c:pt>
                <c:pt idx="34">
                  <c:v>78</c:v>
                </c:pt>
                <c:pt idx="35">
                  <c:v>68</c:v>
                </c:pt>
                <c:pt idx="36">
                  <c:v>77</c:v>
                </c:pt>
                <c:pt idx="37">
                  <c:v>80</c:v>
                </c:pt>
                <c:pt idx="38">
                  <c:v>85</c:v>
                </c:pt>
                <c:pt idx="39">
                  <c:v>81</c:v>
                </c:pt>
                <c:pt idx="40">
                  <c:v>97</c:v>
                </c:pt>
                <c:pt idx="41">
                  <c:v>98</c:v>
                </c:pt>
                <c:pt idx="42">
                  <c:v>96</c:v>
                </c:pt>
                <c:pt idx="43">
                  <c:v>95</c:v>
                </c:pt>
                <c:pt idx="44">
                  <c:v>101</c:v>
                </c:pt>
                <c:pt idx="45">
                  <c:v>101</c:v>
                </c:pt>
                <c:pt idx="46">
                  <c:v>104</c:v>
                </c:pt>
                <c:pt idx="47">
                  <c:v>103</c:v>
                </c:pt>
                <c:pt idx="48">
                  <c:v>103</c:v>
                </c:pt>
              </c:numCache>
            </c:numRef>
          </c:val>
        </c:ser>
        <c:dLbls>
          <c:showLegendKey val="0"/>
          <c:showVal val="0"/>
          <c:showCatName val="0"/>
          <c:showSerName val="0"/>
          <c:showPercent val="0"/>
          <c:showBubbleSize val="0"/>
        </c:dLbls>
        <c:gapWidth val="150"/>
        <c:axId val="53500416"/>
        <c:axId val="66981824"/>
      </c:barChart>
      <c:catAx>
        <c:axId val="53500416"/>
        <c:scaling>
          <c:orientation val="minMax"/>
        </c:scaling>
        <c:delete val="0"/>
        <c:axPos val="l"/>
        <c:majorTickMark val="out"/>
        <c:minorTickMark val="none"/>
        <c:tickLblPos val="nextTo"/>
        <c:crossAx val="66981824"/>
        <c:crosses val="autoZero"/>
        <c:auto val="1"/>
        <c:lblAlgn val="ctr"/>
        <c:lblOffset val="100"/>
        <c:noMultiLvlLbl val="0"/>
      </c:catAx>
      <c:valAx>
        <c:axId val="66981824"/>
        <c:scaling>
          <c:orientation val="minMax"/>
        </c:scaling>
        <c:delete val="0"/>
        <c:axPos val="b"/>
        <c:majorGridlines/>
        <c:numFmt formatCode="General" sourceLinked="1"/>
        <c:majorTickMark val="out"/>
        <c:minorTickMark val="none"/>
        <c:tickLblPos val="nextTo"/>
        <c:crossAx val="535004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выпускники</c:v>
                </c:pt>
              </c:strCache>
            </c:strRef>
          </c:tx>
          <c:invertIfNegative val="0"/>
          <c:cat>
            <c:strRef>
              <c:f>Лист1!$A$2:$A$3</c:f>
              <c:strCache>
                <c:ptCount val="2"/>
                <c:pt idx="0">
                  <c:v>1972-1973</c:v>
                </c:pt>
                <c:pt idx="1">
                  <c:v>2019-2020</c:v>
                </c:pt>
              </c:strCache>
            </c:strRef>
          </c:cat>
          <c:val>
            <c:numRef>
              <c:f>Лист1!$B$2:$B$3</c:f>
              <c:numCache>
                <c:formatCode>General</c:formatCode>
                <c:ptCount val="2"/>
                <c:pt idx="0">
                  <c:v>43</c:v>
                </c:pt>
                <c:pt idx="1">
                  <c:v>4</c:v>
                </c:pt>
              </c:numCache>
            </c:numRef>
          </c:val>
        </c:ser>
        <c:ser>
          <c:idx val="1"/>
          <c:order val="1"/>
          <c:tx>
            <c:strRef>
              <c:f>Лист1!$C$1</c:f>
              <c:strCache>
                <c:ptCount val="1"/>
                <c:pt idx="0">
                  <c:v>первоклассники</c:v>
                </c:pt>
              </c:strCache>
            </c:strRef>
          </c:tx>
          <c:invertIfNegative val="0"/>
          <c:cat>
            <c:strRef>
              <c:f>Лист1!$A$2:$A$3</c:f>
              <c:strCache>
                <c:ptCount val="2"/>
                <c:pt idx="0">
                  <c:v>1972-1973</c:v>
                </c:pt>
                <c:pt idx="1">
                  <c:v>2019-2020</c:v>
                </c:pt>
              </c:strCache>
            </c:strRef>
          </c:cat>
          <c:val>
            <c:numRef>
              <c:f>Лист1!$C$2:$C$3</c:f>
              <c:numCache>
                <c:formatCode>General</c:formatCode>
                <c:ptCount val="2"/>
                <c:pt idx="0">
                  <c:v>20</c:v>
                </c:pt>
                <c:pt idx="1">
                  <c:v>5</c:v>
                </c:pt>
              </c:numCache>
            </c:numRef>
          </c:val>
        </c:ser>
        <c:ser>
          <c:idx val="2"/>
          <c:order val="2"/>
          <c:tx>
            <c:strRef>
              <c:f>Лист1!$D$1</c:f>
              <c:strCache>
                <c:ptCount val="1"/>
                <c:pt idx="0">
                  <c:v>прирост</c:v>
                </c:pt>
              </c:strCache>
            </c:strRef>
          </c:tx>
          <c:invertIfNegative val="0"/>
          <c:cat>
            <c:strRef>
              <c:f>Лист1!$A$2:$A$3</c:f>
              <c:strCache>
                <c:ptCount val="2"/>
                <c:pt idx="0">
                  <c:v>1972-1973</c:v>
                </c:pt>
                <c:pt idx="1">
                  <c:v>2019-2020</c:v>
                </c:pt>
              </c:strCache>
            </c:strRef>
          </c:cat>
          <c:val>
            <c:numRef>
              <c:f>Лист1!$D$2:$D$3</c:f>
              <c:numCache>
                <c:formatCode>General</c:formatCode>
                <c:ptCount val="2"/>
                <c:pt idx="0">
                  <c:v>-23</c:v>
                </c:pt>
                <c:pt idx="1">
                  <c:v>1</c:v>
                </c:pt>
              </c:numCache>
            </c:numRef>
          </c:val>
        </c:ser>
        <c:dLbls>
          <c:showLegendKey val="0"/>
          <c:showVal val="0"/>
          <c:showCatName val="0"/>
          <c:showSerName val="0"/>
          <c:showPercent val="0"/>
          <c:showBubbleSize val="0"/>
        </c:dLbls>
        <c:gapWidth val="150"/>
        <c:axId val="53498880"/>
        <c:axId val="66983552"/>
      </c:barChart>
      <c:catAx>
        <c:axId val="53498880"/>
        <c:scaling>
          <c:orientation val="minMax"/>
        </c:scaling>
        <c:delete val="0"/>
        <c:axPos val="l"/>
        <c:majorTickMark val="out"/>
        <c:minorTickMark val="none"/>
        <c:tickLblPos val="nextTo"/>
        <c:crossAx val="66983552"/>
        <c:crosses val="autoZero"/>
        <c:auto val="1"/>
        <c:lblAlgn val="ctr"/>
        <c:lblOffset val="100"/>
        <c:noMultiLvlLbl val="0"/>
      </c:catAx>
      <c:valAx>
        <c:axId val="66983552"/>
        <c:scaling>
          <c:orientation val="minMax"/>
        </c:scaling>
        <c:delete val="0"/>
        <c:axPos val="b"/>
        <c:majorGridlines/>
        <c:numFmt formatCode="General" sourceLinked="1"/>
        <c:majorTickMark val="out"/>
        <c:minorTickMark val="none"/>
        <c:tickLblPos val="nextTo"/>
        <c:crossAx val="534988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средняя школа</c:v>
                </c:pt>
              </c:strCache>
            </c:strRef>
          </c:tx>
          <c:invertIfNegative val="0"/>
          <c:cat>
            <c:strRef>
              <c:f>Лист1!$A$2:$A$51</c:f>
              <c:strCache>
                <c:ptCount val="50"/>
                <c:pt idx="0">
                  <c:v>2019-2020</c:v>
                </c:pt>
                <c:pt idx="1">
                  <c:v>2018-2019</c:v>
                </c:pt>
                <c:pt idx="2">
                  <c:v>2017-2018</c:v>
                </c:pt>
                <c:pt idx="3">
                  <c:v>2016-2017</c:v>
                </c:pt>
                <c:pt idx="4">
                  <c:v>2015-2016</c:v>
                </c:pt>
                <c:pt idx="5">
                  <c:v>2014-2015</c:v>
                </c:pt>
                <c:pt idx="6">
                  <c:v>2013-2014</c:v>
                </c:pt>
                <c:pt idx="7">
                  <c:v>2012-2013</c:v>
                </c:pt>
                <c:pt idx="8">
                  <c:v>2011-2012</c:v>
                </c:pt>
                <c:pt idx="9">
                  <c:v>2010-2011</c:v>
                </c:pt>
                <c:pt idx="10">
                  <c:v>2009-2010</c:v>
                </c:pt>
                <c:pt idx="11">
                  <c:v>2008-2009</c:v>
                </c:pt>
                <c:pt idx="12">
                  <c:v>2007-2008</c:v>
                </c:pt>
                <c:pt idx="13">
                  <c:v>2006-2007</c:v>
                </c:pt>
                <c:pt idx="14">
                  <c:v>2005-2006</c:v>
                </c:pt>
                <c:pt idx="15">
                  <c:v>2004-2005</c:v>
                </c:pt>
                <c:pt idx="16">
                  <c:v>2003-2004</c:v>
                </c:pt>
                <c:pt idx="17">
                  <c:v>2002-2003</c:v>
                </c:pt>
                <c:pt idx="18">
                  <c:v>2001-2002</c:v>
                </c:pt>
                <c:pt idx="19">
                  <c:v>2000-2001</c:v>
                </c:pt>
                <c:pt idx="20">
                  <c:v>1999-2000</c:v>
                </c:pt>
                <c:pt idx="21">
                  <c:v>1998-1999</c:v>
                </c:pt>
                <c:pt idx="22">
                  <c:v>1997-1998</c:v>
                </c:pt>
                <c:pt idx="23">
                  <c:v>1996-1997</c:v>
                </c:pt>
                <c:pt idx="24">
                  <c:v>1995-1996</c:v>
                </c:pt>
                <c:pt idx="25">
                  <c:v>1994-1995</c:v>
                </c:pt>
                <c:pt idx="26">
                  <c:v>1993-1994</c:v>
                </c:pt>
                <c:pt idx="27">
                  <c:v>1992-1993</c:v>
                </c:pt>
                <c:pt idx="28">
                  <c:v>1991-1992</c:v>
                </c:pt>
                <c:pt idx="29">
                  <c:v>1990-1991</c:v>
                </c:pt>
                <c:pt idx="30">
                  <c:v>1989-1990</c:v>
                </c:pt>
                <c:pt idx="31">
                  <c:v>1988-1989</c:v>
                </c:pt>
                <c:pt idx="32">
                  <c:v>1987-1988</c:v>
                </c:pt>
                <c:pt idx="33">
                  <c:v>1986-1987</c:v>
                </c:pt>
                <c:pt idx="34">
                  <c:v>1985-1986</c:v>
                </c:pt>
                <c:pt idx="35">
                  <c:v>1984-1985</c:v>
                </c:pt>
                <c:pt idx="36">
                  <c:v>1983-1984</c:v>
                </c:pt>
                <c:pt idx="37">
                  <c:v>1982-1983</c:v>
                </c:pt>
                <c:pt idx="38">
                  <c:v>1981-1982</c:v>
                </c:pt>
                <c:pt idx="39">
                  <c:v>1980-1981</c:v>
                </c:pt>
                <c:pt idx="40">
                  <c:v>1979-1980</c:v>
                </c:pt>
                <c:pt idx="41">
                  <c:v>1978-1979</c:v>
                </c:pt>
                <c:pt idx="42">
                  <c:v>1977-1978</c:v>
                </c:pt>
                <c:pt idx="43">
                  <c:v>1976-1977</c:v>
                </c:pt>
                <c:pt idx="44">
                  <c:v>1975-1976</c:v>
                </c:pt>
                <c:pt idx="45">
                  <c:v>1974-1975</c:v>
                </c:pt>
                <c:pt idx="46">
                  <c:v>1973-1974</c:v>
                </c:pt>
                <c:pt idx="47">
                  <c:v>1972-1973</c:v>
                </c:pt>
                <c:pt idx="48">
                  <c:v>1971-1972</c:v>
                </c:pt>
                <c:pt idx="49">
                  <c:v>1970-1971</c:v>
                </c:pt>
              </c:strCache>
            </c:strRef>
          </c:cat>
          <c:val>
            <c:numRef>
              <c:f>Лист1!$B$2:$B$51</c:f>
              <c:numCache>
                <c:formatCode>General</c:formatCode>
                <c:ptCount val="50"/>
                <c:pt idx="0">
                  <c:v>0</c:v>
                </c:pt>
                <c:pt idx="1">
                  <c:v>0</c:v>
                </c:pt>
                <c:pt idx="2">
                  <c:v>0</c:v>
                </c:pt>
                <c:pt idx="3">
                  <c:v>0</c:v>
                </c:pt>
                <c:pt idx="4">
                  <c:v>0</c:v>
                </c:pt>
                <c:pt idx="5">
                  <c:v>0</c:v>
                </c:pt>
                <c:pt idx="6">
                  <c:v>0</c:v>
                </c:pt>
                <c:pt idx="7">
                  <c:v>4</c:v>
                </c:pt>
                <c:pt idx="8">
                  <c:v>7</c:v>
                </c:pt>
                <c:pt idx="9">
                  <c:v>0</c:v>
                </c:pt>
                <c:pt idx="10">
                  <c:v>6</c:v>
                </c:pt>
                <c:pt idx="11">
                  <c:v>6</c:v>
                </c:pt>
                <c:pt idx="12">
                  <c:v>6</c:v>
                </c:pt>
                <c:pt idx="13">
                  <c:v>10</c:v>
                </c:pt>
                <c:pt idx="14">
                  <c:v>9</c:v>
                </c:pt>
                <c:pt idx="15">
                  <c:v>9</c:v>
                </c:pt>
                <c:pt idx="16">
                  <c:v>11</c:v>
                </c:pt>
                <c:pt idx="17">
                  <c:v>10</c:v>
                </c:pt>
                <c:pt idx="18">
                  <c:v>10</c:v>
                </c:pt>
                <c:pt idx="19">
                  <c:v>7</c:v>
                </c:pt>
                <c:pt idx="20">
                  <c:v>12</c:v>
                </c:pt>
                <c:pt idx="21">
                  <c:v>0</c:v>
                </c:pt>
                <c:pt idx="22">
                  <c:v>12</c:v>
                </c:pt>
                <c:pt idx="23">
                  <c:v>12</c:v>
                </c:pt>
                <c:pt idx="24">
                  <c:v>7</c:v>
                </c:pt>
                <c:pt idx="25">
                  <c:v>10</c:v>
                </c:pt>
                <c:pt idx="26">
                  <c:v>6</c:v>
                </c:pt>
                <c:pt idx="27">
                  <c:v>5</c:v>
                </c:pt>
                <c:pt idx="28">
                  <c:v>11</c:v>
                </c:pt>
                <c:pt idx="29">
                  <c:v>8</c:v>
                </c:pt>
                <c:pt idx="30">
                  <c:v>11</c:v>
                </c:pt>
                <c:pt idx="31">
                  <c:v>10</c:v>
                </c:pt>
                <c:pt idx="32">
                  <c:v>11</c:v>
                </c:pt>
                <c:pt idx="33">
                  <c:v>9</c:v>
                </c:pt>
                <c:pt idx="34">
                  <c:v>18</c:v>
                </c:pt>
                <c:pt idx="35">
                  <c:v>14</c:v>
                </c:pt>
                <c:pt idx="36">
                  <c:v>12</c:v>
                </c:pt>
                <c:pt idx="37">
                  <c:v>19</c:v>
                </c:pt>
                <c:pt idx="38">
                  <c:v>20</c:v>
                </c:pt>
                <c:pt idx="39">
                  <c:v>28</c:v>
                </c:pt>
                <c:pt idx="40">
                  <c:v>22</c:v>
                </c:pt>
                <c:pt idx="41">
                  <c:v>23</c:v>
                </c:pt>
                <c:pt idx="42">
                  <c:v>22</c:v>
                </c:pt>
                <c:pt idx="43">
                  <c:v>5</c:v>
                </c:pt>
                <c:pt idx="44">
                  <c:v>41</c:v>
                </c:pt>
                <c:pt idx="45">
                  <c:v>19</c:v>
                </c:pt>
                <c:pt idx="46">
                  <c:v>18</c:v>
                </c:pt>
                <c:pt idx="47">
                  <c:v>43</c:v>
                </c:pt>
                <c:pt idx="48">
                  <c:v>0</c:v>
                </c:pt>
                <c:pt idx="49">
                  <c:v>0</c:v>
                </c:pt>
              </c:numCache>
            </c:numRef>
          </c:val>
        </c:ser>
        <c:ser>
          <c:idx val="1"/>
          <c:order val="1"/>
          <c:tx>
            <c:strRef>
              <c:f>Лист1!$C$1</c:f>
              <c:strCache>
                <c:ptCount val="1"/>
                <c:pt idx="0">
                  <c:v>основная школа</c:v>
                </c:pt>
              </c:strCache>
            </c:strRef>
          </c:tx>
          <c:invertIfNegative val="0"/>
          <c:cat>
            <c:strRef>
              <c:f>Лист1!$A$2:$A$51</c:f>
              <c:strCache>
                <c:ptCount val="50"/>
                <c:pt idx="0">
                  <c:v>2019-2020</c:v>
                </c:pt>
                <c:pt idx="1">
                  <c:v>2018-2019</c:v>
                </c:pt>
                <c:pt idx="2">
                  <c:v>2017-2018</c:v>
                </c:pt>
                <c:pt idx="3">
                  <c:v>2016-2017</c:v>
                </c:pt>
                <c:pt idx="4">
                  <c:v>2015-2016</c:v>
                </c:pt>
                <c:pt idx="5">
                  <c:v>2014-2015</c:v>
                </c:pt>
                <c:pt idx="6">
                  <c:v>2013-2014</c:v>
                </c:pt>
                <c:pt idx="7">
                  <c:v>2012-2013</c:v>
                </c:pt>
                <c:pt idx="8">
                  <c:v>2011-2012</c:v>
                </c:pt>
                <c:pt idx="9">
                  <c:v>2010-2011</c:v>
                </c:pt>
                <c:pt idx="10">
                  <c:v>2009-2010</c:v>
                </c:pt>
                <c:pt idx="11">
                  <c:v>2008-2009</c:v>
                </c:pt>
                <c:pt idx="12">
                  <c:v>2007-2008</c:v>
                </c:pt>
                <c:pt idx="13">
                  <c:v>2006-2007</c:v>
                </c:pt>
                <c:pt idx="14">
                  <c:v>2005-2006</c:v>
                </c:pt>
                <c:pt idx="15">
                  <c:v>2004-2005</c:v>
                </c:pt>
                <c:pt idx="16">
                  <c:v>2003-2004</c:v>
                </c:pt>
                <c:pt idx="17">
                  <c:v>2002-2003</c:v>
                </c:pt>
                <c:pt idx="18">
                  <c:v>2001-2002</c:v>
                </c:pt>
                <c:pt idx="19">
                  <c:v>2000-2001</c:v>
                </c:pt>
                <c:pt idx="20">
                  <c:v>1999-2000</c:v>
                </c:pt>
                <c:pt idx="21">
                  <c:v>1998-1999</c:v>
                </c:pt>
                <c:pt idx="22">
                  <c:v>1997-1998</c:v>
                </c:pt>
                <c:pt idx="23">
                  <c:v>1996-1997</c:v>
                </c:pt>
                <c:pt idx="24">
                  <c:v>1995-1996</c:v>
                </c:pt>
                <c:pt idx="25">
                  <c:v>1994-1995</c:v>
                </c:pt>
                <c:pt idx="26">
                  <c:v>1993-1994</c:v>
                </c:pt>
                <c:pt idx="27">
                  <c:v>1992-1993</c:v>
                </c:pt>
                <c:pt idx="28">
                  <c:v>1991-1992</c:v>
                </c:pt>
                <c:pt idx="29">
                  <c:v>1990-1991</c:v>
                </c:pt>
                <c:pt idx="30">
                  <c:v>1989-1990</c:v>
                </c:pt>
                <c:pt idx="31">
                  <c:v>1988-1989</c:v>
                </c:pt>
                <c:pt idx="32">
                  <c:v>1987-1988</c:v>
                </c:pt>
                <c:pt idx="33">
                  <c:v>1986-1987</c:v>
                </c:pt>
                <c:pt idx="34">
                  <c:v>1985-1986</c:v>
                </c:pt>
                <c:pt idx="35">
                  <c:v>1984-1985</c:v>
                </c:pt>
                <c:pt idx="36">
                  <c:v>1983-1984</c:v>
                </c:pt>
                <c:pt idx="37">
                  <c:v>1982-1983</c:v>
                </c:pt>
                <c:pt idx="38">
                  <c:v>1981-1982</c:v>
                </c:pt>
                <c:pt idx="39">
                  <c:v>1980-1981</c:v>
                </c:pt>
                <c:pt idx="40">
                  <c:v>1979-1980</c:v>
                </c:pt>
                <c:pt idx="41">
                  <c:v>1978-1979</c:v>
                </c:pt>
                <c:pt idx="42">
                  <c:v>1977-1978</c:v>
                </c:pt>
                <c:pt idx="43">
                  <c:v>1976-1977</c:v>
                </c:pt>
                <c:pt idx="44">
                  <c:v>1975-1976</c:v>
                </c:pt>
                <c:pt idx="45">
                  <c:v>1974-1975</c:v>
                </c:pt>
                <c:pt idx="46">
                  <c:v>1973-1974</c:v>
                </c:pt>
                <c:pt idx="47">
                  <c:v>1972-1973</c:v>
                </c:pt>
                <c:pt idx="48">
                  <c:v>1971-1972</c:v>
                </c:pt>
                <c:pt idx="49">
                  <c:v>1970-1971</c:v>
                </c:pt>
              </c:strCache>
            </c:strRef>
          </c:cat>
          <c:val>
            <c:numRef>
              <c:f>Лист1!$C$2:$C$51</c:f>
              <c:numCache>
                <c:formatCode>General</c:formatCode>
                <c:ptCount val="50"/>
                <c:pt idx="0">
                  <c:v>4</c:v>
                </c:pt>
                <c:pt idx="1">
                  <c:v>1</c:v>
                </c:pt>
                <c:pt idx="2">
                  <c:v>3</c:v>
                </c:pt>
                <c:pt idx="3">
                  <c:v>4</c:v>
                </c:pt>
                <c:pt idx="4">
                  <c:v>3</c:v>
                </c:pt>
                <c:pt idx="5">
                  <c:v>7</c:v>
                </c:pt>
                <c:pt idx="6">
                  <c:v>5</c:v>
                </c:pt>
                <c:pt idx="7">
                  <c:v>2</c:v>
                </c:pt>
                <c:pt idx="8">
                  <c:v>1</c:v>
                </c:pt>
                <c:pt idx="9">
                  <c:v>4</c:v>
                </c:pt>
                <c:pt idx="10">
                  <c:v>5</c:v>
                </c:pt>
                <c:pt idx="11">
                  <c:v>0</c:v>
                </c:pt>
                <c:pt idx="12">
                  <c:v>4</c:v>
                </c:pt>
                <c:pt idx="13">
                  <c:v>2</c:v>
                </c:pt>
                <c:pt idx="14">
                  <c:v>3</c:v>
                </c:pt>
                <c:pt idx="15">
                  <c:v>3</c:v>
                </c:pt>
                <c:pt idx="16">
                  <c:v>2</c:v>
                </c:pt>
                <c:pt idx="17">
                  <c:v>10</c:v>
                </c:pt>
                <c:pt idx="18">
                  <c:v>4</c:v>
                </c:pt>
                <c:pt idx="19">
                  <c:v>3</c:v>
                </c:pt>
                <c:pt idx="20">
                  <c:v>1</c:v>
                </c:pt>
                <c:pt idx="21">
                  <c:v>9</c:v>
                </c:pt>
                <c:pt idx="22">
                  <c:v>9</c:v>
                </c:pt>
                <c:pt idx="23">
                  <c:v>3</c:v>
                </c:pt>
                <c:pt idx="24">
                  <c:v>1</c:v>
                </c:pt>
                <c:pt idx="25">
                  <c:v>5</c:v>
                </c:pt>
                <c:pt idx="26">
                  <c:v>5</c:v>
                </c:pt>
                <c:pt idx="27">
                  <c:v>8</c:v>
                </c:pt>
                <c:pt idx="28">
                  <c:v>2</c:v>
                </c:pt>
                <c:pt idx="29">
                  <c:v>4</c:v>
                </c:pt>
                <c:pt idx="30">
                  <c:v>3</c:v>
                </c:pt>
                <c:pt idx="31">
                  <c:v>7</c:v>
                </c:pt>
                <c:pt idx="32">
                  <c:v>1</c:v>
                </c:pt>
                <c:pt idx="33">
                  <c:v>4</c:v>
                </c:pt>
                <c:pt idx="34">
                  <c:v>5</c:v>
                </c:pt>
                <c:pt idx="35">
                  <c:v>2</c:v>
                </c:pt>
                <c:pt idx="36">
                  <c:v>3</c:v>
                </c:pt>
                <c:pt idx="37">
                  <c:v>0</c:v>
                </c:pt>
                <c:pt idx="38">
                  <c:v>9</c:v>
                </c:pt>
                <c:pt idx="39">
                  <c:v>0</c:v>
                </c:pt>
                <c:pt idx="40">
                  <c:v>0</c:v>
                </c:pt>
                <c:pt idx="41">
                  <c:v>0</c:v>
                </c:pt>
                <c:pt idx="42">
                  <c:v>0</c:v>
                </c:pt>
                <c:pt idx="43">
                  <c:v>0</c:v>
                </c:pt>
                <c:pt idx="44">
                  <c:v>0</c:v>
                </c:pt>
                <c:pt idx="45">
                  <c:v>0</c:v>
                </c:pt>
                <c:pt idx="46">
                  <c:v>0</c:v>
                </c:pt>
                <c:pt idx="47">
                  <c:v>0</c:v>
                </c:pt>
                <c:pt idx="48">
                  <c:v>0</c:v>
                </c:pt>
                <c:pt idx="49">
                  <c:v>0</c:v>
                </c:pt>
              </c:numCache>
            </c:numRef>
          </c:val>
        </c:ser>
        <c:dLbls>
          <c:showLegendKey val="0"/>
          <c:showVal val="0"/>
          <c:showCatName val="0"/>
          <c:showSerName val="0"/>
          <c:showPercent val="0"/>
          <c:showBubbleSize val="0"/>
        </c:dLbls>
        <c:gapWidth val="150"/>
        <c:axId val="91341312"/>
        <c:axId val="66985280"/>
      </c:barChart>
      <c:catAx>
        <c:axId val="91341312"/>
        <c:scaling>
          <c:orientation val="minMax"/>
        </c:scaling>
        <c:delete val="0"/>
        <c:axPos val="l"/>
        <c:majorTickMark val="out"/>
        <c:minorTickMark val="none"/>
        <c:tickLblPos val="nextTo"/>
        <c:crossAx val="66985280"/>
        <c:crosses val="autoZero"/>
        <c:auto val="1"/>
        <c:lblAlgn val="ctr"/>
        <c:lblOffset val="100"/>
        <c:noMultiLvlLbl val="0"/>
      </c:catAx>
      <c:valAx>
        <c:axId val="66985280"/>
        <c:scaling>
          <c:orientation val="minMax"/>
        </c:scaling>
        <c:delete val="0"/>
        <c:axPos val="b"/>
        <c:majorGridlines/>
        <c:numFmt formatCode="General" sourceLinked="1"/>
        <c:majorTickMark val="out"/>
        <c:minorTickMark val="none"/>
        <c:tickLblPos val="nextTo"/>
        <c:crossAx val="913413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DC2C-81C7-4D55-9E7C-0E46E162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сергей</cp:lastModifiedBy>
  <cp:revision>9</cp:revision>
  <cp:lastPrinted>2021-03-09T06:05:00Z</cp:lastPrinted>
  <dcterms:created xsi:type="dcterms:W3CDTF">2021-02-05T14:44:00Z</dcterms:created>
  <dcterms:modified xsi:type="dcterms:W3CDTF">2021-03-09T06:06:00Z</dcterms:modified>
</cp:coreProperties>
</file>