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EB" w:rsidRDefault="00801163" w:rsidP="00D958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Ходырева </w:t>
      </w:r>
      <w:r w:rsidR="00D958EB">
        <w:rPr>
          <w:rFonts w:ascii="Times New Roman" w:hAnsi="Times New Roman" w:cs="Times New Roman"/>
          <w:sz w:val="28"/>
          <w:szCs w:val="28"/>
        </w:rPr>
        <w:t xml:space="preserve">О.Т. – директор </w:t>
      </w:r>
      <w:r w:rsidR="00D958EB" w:rsidRPr="00D958EB">
        <w:rPr>
          <w:rFonts w:ascii="Times New Roman" w:hAnsi="Times New Roman" w:cs="Times New Roman"/>
          <w:i/>
          <w:sz w:val="28"/>
          <w:szCs w:val="28"/>
        </w:rPr>
        <w:t xml:space="preserve">ГОУ СПО ЛНР «Луганский архитектурно-строительный колледж имени архитектора А.С. </w:t>
      </w:r>
      <w:proofErr w:type="spellStart"/>
      <w:r w:rsidR="00D958EB" w:rsidRPr="00D958EB">
        <w:rPr>
          <w:rFonts w:ascii="Times New Roman" w:hAnsi="Times New Roman" w:cs="Times New Roman"/>
          <w:i/>
          <w:sz w:val="28"/>
          <w:szCs w:val="28"/>
        </w:rPr>
        <w:t>Шеремета</w:t>
      </w:r>
      <w:proofErr w:type="spellEnd"/>
      <w:r w:rsidR="00D958EB" w:rsidRPr="00D958EB">
        <w:rPr>
          <w:rFonts w:ascii="Times New Roman" w:hAnsi="Times New Roman" w:cs="Times New Roman"/>
          <w:i/>
          <w:sz w:val="28"/>
          <w:szCs w:val="28"/>
        </w:rPr>
        <w:t>»</w:t>
      </w:r>
    </w:p>
    <w:p w:rsidR="00D958EB" w:rsidRDefault="00D958EB" w:rsidP="00D958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8EB" w:rsidRDefault="00D958EB" w:rsidP="00D958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ПРОЕКТНОЙ ДЕЯТЕЛЬНОСТИ В ОБРАЗОВАТЕЛЬНОМ ПРОЦЕССЕ СРЕДНЕГО ПРОФЕССИОНАЛЬНОГО ОБРАЗОВАНИЯ</w:t>
      </w:r>
    </w:p>
    <w:p w:rsidR="00D958EB" w:rsidRDefault="00D958EB" w:rsidP="00D958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8EB" w:rsidRDefault="00D958EB" w:rsidP="00252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требованиям государственных образовательных стандартов, целью образования является не только усвоение знаний, но и формирование у обучающихся умения учиться.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Именно для реализации этой цели в образовательных организациях стал широко использоваться метод проектной деятельности, позволяющий обучающимся самостоятельно приобретать знания и формировать навыки и умения.</w:t>
      </w:r>
    </w:p>
    <w:p w:rsidR="00D958EB" w:rsidRDefault="00D958EB" w:rsidP="00252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>проект, проектная деятельность, обучающиеся, метод, принцип, цель, сотрудничество, педагог.</w:t>
      </w:r>
      <w:proofErr w:type="gramEnd"/>
    </w:p>
    <w:p w:rsidR="00D958EB" w:rsidRDefault="00D958EB" w:rsidP="00252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Вступление. Актуальность проблемы. </w:t>
      </w:r>
      <w:r>
        <w:rPr>
          <w:rFonts w:ascii="Times New Roman" w:hAnsi="Times New Roman" w:cs="Times New Roman"/>
          <w:sz w:val="28"/>
          <w:szCs w:val="28"/>
        </w:rPr>
        <w:t xml:space="preserve"> Метод проектной деятельности является в настоящее время неотъемлемой частью образовательного процесса. Проектная </w:t>
      </w:r>
      <w:r w:rsidR="00AA7D7B">
        <w:rPr>
          <w:rFonts w:ascii="Times New Roman" w:hAnsi="Times New Roman" w:cs="Times New Roman"/>
          <w:sz w:val="28"/>
          <w:szCs w:val="28"/>
        </w:rPr>
        <w:t>деятельность одна из разновидностей деятельного подхода. Его суть – стимулировать интерес студентов к определённым проблемам, предполагающим владение определённой суммой знаний. Решая проблемы через проектную деятельность, развивается у</w:t>
      </w:r>
      <w:r w:rsidR="00F43838">
        <w:rPr>
          <w:rFonts w:ascii="Times New Roman" w:hAnsi="Times New Roman" w:cs="Times New Roman"/>
          <w:sz w:val="28"/>
          <w:szCs w:val="28"/>
        </w:rPr>
        <w:t>мение практически применять полу</w:t>
      </w:r>
      <w:r w:rsidR="00AA7D7B">
        <w:rPr>
          <w:rFonts w:ascii="Times New Roman" w:hAnsi="Times New Roman" w:cs="Times New Roman"/>
          <w:sz w:val="28"/>
          <w:szCs w:val="28"/>
        </w:rPr>
        <w:t xml:space="preserve">ченные знания. Данный метод позволяет </w:t>
      </w:r>
      <w:proofErr w:type="gramStart"/>
      <w:r w:rsidR="00AA7D7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A7D7B">
        <w:rPr>
          <w:rFonts w:ascii="Times New Roman" w:hAnsi="Times New Roman" w:cs="Times New Roman"/>
          <w:sz w:val="28"/>
          <w:szCs w:val="28"/>
        </w:rPr>
        <w:t xml:space="preserve"> самостоятельно приобретать знания и формировать навыки и умения.</w:t>
      </w:r>
    </w:p>
    <w:p w:rsidR="00AA7D7B" w:rsidRDefault="00AA7D7B" w:rsidP="00252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часть. </w:t>
      </w:r>
      <w:r>
        <w:rPr>
          <w:rFonts w:ascii="Times New Roman" w:hAnsi="Times New Roman" w:cs="Times New Roman"/>
          <w:sz w:val="28"/>
          <w:szCs w:val="28"/>
        </w:rPr>
        <w:t>Проектная деятельность – это совместная или индивидуальная учебно-познавательная, творческая деятельность студентов, обусловленная целью, методами и способами деятельности, направленными на достижение определённого результата.</w:t>
      </w:r>
    </w:p>
    <w:p w:rsidR="00AA7D7B" w:rsidRDefault="00AA7D7B" w:rsidP="00252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2BC">
        <w:rPr>
          <w:rFonts w:ascii="Times New Roman" w:hAnsi="Times New Roman" w:cs="Times New Roman"/>
          <w:sz w:val="28"/>
          <w:szCs w:val="28"/>
          <w:u w:val="single"/>
        </w:rPr>
        <w:t>Принципами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проектной деятельности являются:</w:t>
      </w:r>
    </w:p>
    <w:p w:rsidR="00AA7D7B" w:rsidRDefault="00B37140" w:rsidP="002522BC">
      <w:pPr>
        <w:pStyle w:val="a3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индивидуализации – предоставление возможности каждому для самореализации и самораскрытия;</w:t>
      </w:r>
    </w:p>
    <w:p w:rsidR="00B37140" w:rsidRDefault="00B37140" w:rsidP="002522BC">
      <w:pPr>
        <w:pStyle w:val="a3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саморазвития – стимулирование работы познавательных процессов, развитие творческих способностей студентов;</w:t>
      </w:r>
    </w:p>
    <w:p w:rsidR="00B37140" w:rsidRDefault="00B37140" w:rsidP="002522BC">
      <w:pPr>
        <w:pStyle w:val="a3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Принцип сотрудничества – предполагает равноправные отношения между участниками педагогического процесса.</w:t>
      </w:r>
    </w:p>
    <w:p w:rsidR="00B37140" w:rsidRPr="007234E4" w:rsidRDefault="00B37140" w:rsidP="007234E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22BC">
        <w:rPr>
          <w:rFonts w:ascii="Times New Roman" w:hAnsi="Times New Roman" w:cs="Times New Roman"/>
          <w:sz w:val="28"/>
          <w:szCs w:val="28"/>
          <w:u w:val="single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проектной деятельности являются:</w:t>
      </w:r>
    </w:p>
    <w:p w:rsidR="00B37140" w:rsidRDefault="00B37140" w:rsidP="002522BC">
      <w:pPr>
        <w:pStyle w:val="a3"/>
        <w:numPr>
          <w:ilvl w:val="0"/>
          <w:numId w:val="2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личной уверенности, самореализация участников;</w:t>
      </w:r>
    </w:p>
    <w:p w:rsidR="00B37140" w:rsidRDefault="00B37140" w:rsidP="002522BC">
      <w:pPr>
        <w:pStyle w:val="a3"/>
        <w:numPr>
          <w:ilvl w:val="0"/>
          <w:numId w:val="2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значимости коллективной работы, развитие навыков социального взаимодействия (сотрудничество, взаимопомощь);</w:t>
      </w:r>
    </w:p>
    <w:p w:rsidR="00B37140" w:rsidRDefault="00B37140" w:rsidP="002522BC">
      <w:pPr>
        <w:pStyle w:val="a3"/>
        <w:numPr>
          <w:ilvl w:val="0"/>
          <w:numId w:val="2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исследовательских умений, информационных, оценочных, презентационных, рефлексивных, менеджерских умений.</w:t>
      </w:r>
    </w:p>
    <w:p w:rsidR="00B37140" w:rsidRDefault="00B37140" w:rsidP="00252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Педагог, преподаватель, используя проектный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помогает студенту определить цель деятельности, рекомендует источники получения информации, предлагает возможные формы работы, содействует прогнозированию результатов, создаёт условия для активности обучающихся, помогает оценить полученный результат, выявить недостатки.</w:t>
      </w:r>
    </w:p>
    <w:p w:rsidR="00B37140" w:rsidRDefault="00307A1B" w:rsidP="00252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 имеет множество вариантов: </w:t>
      </w:r>
    </w:p>
    <w:p w:rsidR="00307A1B" w:rsidRDefault="00307A1B" w:rsidP="002522BC">
      <w:pPr>
        <w:pStyle w:val="a3"/>
        <w:numPr>
          <w:ilvl w:val="0"/>
          <w:numId w:val="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продолжительности работы:</w:t>
      </w:r>
    </w:p>
    <w:p w:rsidR="00307A1B" w:rsidRDefault="00307A1B" w:rsidP="002522BC">
      <w:pPr>
        <w:pStyle w:val="a3"/>
        <w:numPr>
          <w:ilvl w:val="0"/>
          <w:numId w:val="4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Краткосрочные – для решения небольшой или части крупной проблемы;</w:t>
      </w:r>
    </w:p>
    <w:p w:rsidR="00307A1B" w:rsidRDefault="00307A1B" w:rsidP="002522BC">
      <w:pPr>
        <w:pStyle w:val="a3"/>
        <w:numPr>
          <w:ilvl w:val="0"/>
          <w:numId w:val="4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продолжительности;</w:t>
      </w:r>
    </w:p>
    <w:p w:rsidR="00307A1B" w:rsidRDefault="00307A1B" w:rsidP="002522BC">
      <w:pPr>
        <w:pStyle w:val="a3"/>
        <w:numPr>
          <w:ilvl w:val="0"/>
          <w:numId w:val="4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Долгосрочные.</w:t>
      </w:r>
    </w:p>
    <w:p w:rsidR="00307A1B" w:rsidRDefault="00307A1B" w:rsidP="002522BC">
      <w:pPr>
        <w:pStyle w:val="a3"/>
        <w:numPr>
          <w:ilvl w:val="0"/>
          <w:numId w:val="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формам организации:</w:t>
      </w:r>
    </w:p>
    <w:p w:rsidR="00307A1B" w:rsidRDefault="00307A1B" w:rsidP="002522BC">
      <w:pPr>
        <w:pStyle w:val="a3"/>
        <w:numPr>
          <w:ilvl w:val="0"/>
          <w:numId w:val="5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Индивидуальная;</w:t>
      </w:r>
    </w:p>
    <w:p w:rsidR="00307A1B" w:rsidRDefault="00307A1B" w:rsidP="002522BC">
      <w:pPr>
        <w:pStyle w:val="a3"/>
        <w:numPr>
          <w:ilvl w:val="0"/>
          <w:numId w:val="5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Парная;</w:t>
      </w:r>
    </w:p>
    <w:p w:rsidR="00307A1B" w:rsidRDefault="00307A1B" w:rsidP="002522BC">
      <w:pPr>
        <w:pStyle w:val="a3"/>
        <w:numPr>
          <w:ilvl w:val="0"/>
          <w:numId w:val="5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работа.</w:t>
      </w:r>
    </w:p>
    <w:p w:rsidR="00307A1B" w:rsidRDefault="00307A1B" w:rsidP="002522BC">
      <w:pPr>
        <w:pStyle w:val="a3"/>
        <w:numPr>
          <w:ilvl w:val="0"/>
          <w:numId w:val="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форме представления результатов работы:</w:t>
      </w:r>
    </w:p>
    <w:p w:rsidR="00307A1B" w:rsidRDefault="00307A1B" w:rsidP="002522BC">
      <w:pPr>
        <w:pStyle w:val="a3"/>
        <w:numPr>
          <w:ilvl w:val="0"/>
          <w:numId w:val="6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письменный или устный;</w:t>
      </w:r>
    </w:p>
    <w:p w:rsidR="00307A1B" w:rsidRDefault="00307A1B" w:rsidP="002522BC">
      <w:pPr>
        <w:pStyle w:val="a3"/>
        <w:numPr>
          <w:ilvl w:val="0"/>
          <w:numId w:val="6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Презентация;</w:t>
      </w:r>
    </w:p>
    <w:p w:rsidR="00307A1B" w:rsidRDefault="00307A1B" w:rsidP="002522BC">
      <w:pPr>
        <w:pStyle w:val="a3"/>
        <w:numPr>
          <w:ilvl w:val="0"/>
          <w:numId w:val="6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работы;</w:t>
      </w:r>
    </w:p>
    <w:p w:rsidR="00307A1B" w:rsidRDefault="00307A1B" w:rsidP="002522BC">
      <w:pPr>
        <w:pStyle w:val="a3"/>
        <w:numPr>
          <w:ilvl w:val="0"/>
          <w:numId w:val="6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др.</w:t>
      </w:r>
    </w:p>
    <w:p w:rsidR="00307A1B" w:rsidRDefault="00307A1B" w:rsidP="00252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условиях обучения с применением электронного обучения и дистанционных образовательных технологий представление результатов проектной деятельности возможно на сайте колледжа в закладке «Дистанционное обучение».</w:t>
      </w:r>
    </w:p>
    <w:p w:rsidR="00307A1B" w:rsidRDefault="00307A1B" w:rsidP="00252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проектом обычно включает следующие этапы: подготовка, планирование, реализация, презентация результатов, оценка результатов.</w:t>
      </w:r>
    </w:p>
    <w:p w:rsidR="00307A1B" w:rsidRDefault="00307A1B" w:rsidP="00252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выделить следующие </w:t>
      </w:r>
      <w:r w:rsidRPr="007234E4">
        <w:rPr>
          <w:rFonts w:ascii="Times New Roman" w:hAnsi="Times New Roman" w:cs="Times New Roman"/>
          <w:sz w:val="28"/>
          <w:szCs w:val="28"/>
          <w:u w:val="single"/>
        </w:rPr>
        <w:t>типы</w:t>
      </w:r>
      <w:r>
        <w:rPr>
          <w:rFonts w:ascii="Times New Roman" w:hAnsi="Times New Roman" w:cs="Times New Roman"/>
          <w:sz w:val="28"/>
          <w:szCs w:val="28"/>
        </w:rPr>
        <w:t xml:space="preserve"> проектов:</w:t>
      </w:r>
    </w:p>
    <w:p w:rsidR="00307A1B" w:rsidRDefault="00307A1B" w:rsidP="002522BC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A1B">
        <w:rPr>
          <w:rFonts w:ascii="Times New Roman" w:hAnsi="Times New Roman" w:cs="Times New Roman"/>
          <w:sz w:val="28"/>
          <w:szCs w:val="28"/>
        </w:rPr>
        <w:t xml:space="preserve">  </w:t>
      </w:r>
      <w:r w:rsidR="00D01FA1" w:rsidRPr="007234E4">
        <w:rPr>
          <w:rFonts w:ascii="Times New Roman" w:hAnsi="Times New Roman" w:cs="Times New Roman"/>
          <w:sz w:val="28"/>
          <w:szCs w:val="28"/>
          <w:u w:val="single"/>
        </w:rPr>
        <w:t>Исследовательские</w:t>
      </w:r>
      <w:r w:rsidR="00D01FA1">
        <w:rPr>
          <w:rFonts w:ascii="Times New Roman" w:hAnsi="Times New Roman" w:cs="Times New Roman"/>
          <w:sz w:val="28"/>
          <w:szCs w:val="28"/>
        </w:rPr>
        <w:t xml:space="preserve"> – эти проекты подчинены логике исследования, требуют продуманной структуры и целей, актуальности предмета исследования, его социальной значимости (эксперименты, опыты и т.д.)</w:t>
      </w:r>
    </w:p>
    <w:p w:rsidR="00D01FA1" w:rsidRDefault="00D01FA1" w:rsidP="002522BC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4E4">
        <w:rPr>
          <w:rFonts w:ascii="Times New Roman" w:hAnsi="Times New Roman" w:cs="Times New Roman"/>
          <w:sz w:val="28"/>
          <w:szCs w:val="28"/>
          <w:u w:val="single"/>
        </w:rPr>
        <w:t>Творческие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предполагают соответствующее оформление результатов.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могут быть сочинения, видеофильмы, спектакли, игры, праздники, экспедиции, создание газеты, альбома, журнала и т.д.</w:t>
      </w:r>
      <w:proofErr w:type="gramEnd"/>
    </w:p>
    <w:p w:rsidR="00D01FA1" w:rsidRDefault="00D01FA1" w:rsidP="002522BC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E4">
        <w:rPr>
          <w:rFonts w:ascii="Times New Roman" w:hAnsi="Times New Roman" w:cs="Times New Roman"/>
          <w:sz w:val="28"/>
          <w:szCs w:val="28"/>
          <w:u w:val="single"/>
        </w:rPr>
        <w:t>Ролевые, игровые</w:t>
      </w:r>
      <w:r>
        <w:rPr>
          <w:rFonts w:ascii="Times New Roman" w:hAnsi="Times New Roman" w:cs="Times New Roman"/>
          <w:sz w:val="28"/>
          <w:szCs w:val="28"/>
        </w:rPr>
        <w:t xml:space="preserve"> – это могут быть ситуации, придуманные участниками, задачи, которые решают студенты, выполняя роли выдуманных героев. Степень творчества здесь очень высокая, важны результаты этих ролевых ситуаций.</w:t>
      </w:r>
    </w:p>
    <w:p w:rsidR="00D01FA1" w:rsidRDefault="00D01FA1" w:rsidP="002522BC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E4">
        <w:rPr>
          <w:rFonts w:ascii="Times New Roman" w:hAnsi="Times New Roman" w:cs="Times New Roman"/>
          <w:sz w:val="28"/>
          <w:szCs w:val="28"/>
          <w:u w:val="single"/>
        </w:rPr>
        <w:t>Ознакомительно-ориентировочные (информационные)</w:t>
      </w:r>
      <w:r>
        <w:rPr>
          <w:rFonts w:ascii="Times New Roman" w:hAnsi="Times New Roman" w:cs="Times New Roman"/>
          <w:sz w:val="28"/>
          <w:szCs w:val="28"/>
        </w:rPr>
        <w:t xml:space="preserve"> – направлены на сбор информации о каком-либо объекте или явлении, предпол</w:t>
      </w:r>
      <w:r w:rsidR="00E86814">
        <w:rPr>
          <w:rFonts w:ascii="Times New Roman" w:hAnsi="Times New Roman" w:cs="Times New Roman"/>
          <w:sz w:val="28"/>
          <w:szCs w:val="28"/>
        </w:rPr>
        <w:t>агается ознакомление с информацией, её анализ, обобщение фактов.</w:t>
      </w:r>
    </w:p>
    <w:p w:rsidR="00E86814" w:rsidRDefault="00E86814" w:rsidP="00252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точки зрения предметно-содержательной, проекты дифференцируются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86814" w:rsidRDefault="00E86814" w:rsidP="002522BC">
      <w:pPr>
        <w:pStyle w:val="a3"/>
        <w:numPr>
          <w:ilvl w:val="0"/>
          <w:numId w:val="8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Монопроекты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рамках одного предмета);</w:t>
      </w:r>
    </w:p>
    <w:p w:rsidR="00E86814" w:rsidRDefault="00FB19E8" w:rsidP="002522BC">
      <w:pPr>
        <w:pStyle w:val="a3"/>
        <w:numPr>
          <w:ilvl w:val="0"/>
          <w:numId w:val="8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</w:t>
      </w:r>
      <w:r w:rsidR="00E868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8681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E86814">
        <w:rPr>
          <w:rFonts w:ascii="Times New Roman" w:hAnsi="Times New Roman" w:cs="Times New Roman"/>
          <w:sz w:val="28"/>
          <w:szCs w:val="28"/>
        </w:rPr>
        <w:t xml:space="preserve"> (затрагивают 2-3 предмета);</w:t>
      </w:r>
    </w:p>
    <w:p w:rsidR="00E86814" w:rsidRDefault="00E86814" w:rsidP="002522BC">
      <w:pPr>
        <w:pStyle w:val="a3"/>
        <w:numPr>
          <w:ilvl w:val="0"/>
          <w:numId w:val="8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Системные (обращены к широкому кругу вопросов, проблем науки и культуры)</w:t>
      </w:r>
    </w:p>
    <w:p w:rsidR="00E86814" w:rsidRDefault="00E86814" w:rsidP="00252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 работы над проектом зависит от сотрудничества обучающихся и педагогов. </w:t>
      </w:r>
    </w:p>
    <w:p w:rsidR="00E86814" w:rsidRDefault="00E86814" w:rsidP="00252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Максимальная эффективность проектной работы зависит от создания творческой атмосферы общения, а для этого необходимо применение некоторых </w:t>
      </w:r>
      <w:r w:rsidRPr="007234E4">
        <w:rPr>
          <w:rFonts w:ascii="Times New Roman" w:hAnsi="Times New Roman" w:cs="Times New Roman"/>
          <w:sz w:val="28"/>
          <w:szCs w:val="28"/>
          <w:u w:val="single"/>
        </w:rPr>
        <w:t>приемов:</w:t>
      </w:r>
    </w:p>
    <w:p w:rsidR="00E86814" w:rsidRDefault="00E86814" w:rsidP="002522BC">
      <w:pPr>
        <w:pStyle w:val="a3"/>
        <w:numPr>
          <w:ilvl w:val="0"/>
          <w:numId w:val="9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групповой деятельностью, предотвращение конфликтов, нетерпимости в группе;</w:t>
      </w:r>
    </w:p>
    <w:p w:rsidR="00E86814" w:rsidRDefault="00E86814" w:rsidP="002522BC">
      <w:pPr>
        <w:pStyle w:val="a3"/>
        <w:numPr>
          <w:ilvl w:val="0"/>
          <w:numId w:val="9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распределение обязанностей и ролей в группе, предоставление возможности каждому студенту реализовать себя;</w:t>
      </w:r>
    </w:p>
    <w:p w:rsidR="00E86814" w:rsidRDefault="00655C40" w:rsidP="002522BC">
      <w:pPr>
        <w:pStyle w:val="a3"/>
        <w:numPr>
          <w:ilvl w:val="0"/>
          <w:numId w:val="9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 дисциплины, порядка на занятиях;</w:t>
      </w:r>
    </w:p>
    <w:p w:rsidR="00655C40" w:rsidRDefault="00655C40" w:rsidP="002522BC">
      <w:pPr>
        <w:pStyle w:val="a3"/>
        <w:numPr>
          <w:ilvl w:val="0"/>
          <w:numId w:val="9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Недопущение жёсткой, некорректной критики в адрес личности студента и его проекта со стороны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55C40" w:rsidRDefault="00655C40" w:rsidP="002522BC">
      <w:pPr>
        <w:pStyle w:val="a3"/>
        <w:numPr>
          <w:ilvl w:val="0"/>
          <w:numId w:val="9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моральной поддержки в виде положительного настроя, поощрений и т.д.;</w:t>
      </w:r>
    </w:p>
    <w:p w:rsidR="00655C40" w:rsidRDefault="00655C40" w:rsidP="002522BC">
      <w:pPr>
        <w:pStyle w:val="a3"/>
        <w:numPr>
          <w:ilvl w:val="0"/>
          <w:numId w:val="9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педагогического такта, терпимости к студентам;</w:t>
      </w:r>
    </w:p>
    <w:p w:rsidR="00655C40" w:rsidRDefault="00655C40" w:rsidP="002522BC">
      <w:pPr>
        <w:pStyle w:val="a3"/>
        <w:numPr>
          <w:ilvl w:val="0"/>
          <w:numId w:val="9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найти индивидуальный подход к каждому.</w:t>
      </w:r>
    </w:p>
    <w:p w:rsidR="00655C40" w:rsidRDefault="00655C40" w:rsidP="00252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>
        <w:rPr>
          <w:rFonts w:ascii="Times New Roman" w:hAnsi="Times New Roman" w:cs="Times New Roman"/>
          <w:sz w:val="28"/>
          <w:szCs w:val="28"/>
        </w:rPr>
        <w:t>Таким образом, проектная деятельность – это познавательная, исследовательская, творческая деятельность студентов в процессе обучения, в результате которой появляется решение проблемы, которое представлено в виде проекта. Для обучающихся проект – это возможность максимально раскрыть свой творческий потенциал, что позволит проявить себя индивидуально или в группе, попробовать свои силы, приложить свои знания, принести пользу, показать публично достигнутый результат. Эта работа носит практический характер и значима для участников проекта.</w:t>
      </w:r>
    </w:p>
    <w:p w:rsidR="00655C40" w:rsidRDefault="00655C40" w:rsidP="00252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Педагог, применяя данный метод, решает задачи развития, обучения и воспитания, что позволяет вырабатывать и развивать специфические умения и навыки проектирования: </w:t>
      </w:r>
    </w:p>
    <w:p w:rsidR="00655C40" w:rsidRDefault="00655C40" w:rsidP="002522BC">
      <w:pPr>
        <w:pStyle w:val="a3"/>
        <w:numPr>
          <w:ilvl w:val="0"/>
          <w:numId w:val="10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55C40" w:rsidRDefault="00655C40" w:rsidP="002522BC">
      <w:pPr>
        <w:pStyle w:val="a3"/>
        <w:numPr>
          <w:ilvl w:val="0"/>
          <w:numId w:val="10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55C40" w:rsidRDefault="00655C40" w:rsidP="002522BC">
      <w:pPr>
        <w:pStyle w:val="a3"/>
        <w:numPr>
          <w:ilvl w:val="0"/>
          <w:numId w:val="10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деятельности;</w:t>
      </w:r>
    </w:p>
    <w:p w:rsidR="00655C40" w:rsidRDefault="00655C40" w:rsidP="002522BC">
      <w:pPr>
        <w:pStyle w:val="a3"/>
        <w:numPr>
          <w:ilvl w:val="0"/>
          <w:numId w:val="10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Рефлексия;</w:t>
      </w:r>
    </w:p>
    <w:p w:rsidR="00655C40" w:rsidRDefault="00655C40" w:rsidP="002522BC">
      <w:pPr>
        <w:pStyle w:val="a3"/>
        <w:numPr>
          <w:ilvl w:val="0"/>
          <w:numId w:val="10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Самоанализ;</w:t>
      </w:r>
    </w:p>
    <w:p w:rsidR="00655C40" w:rsidRDefault="00655C40" w:rsidP="002522BC">
      <w:pPr>
        <w:pStyle w:val="a3"/>
        <w:numPr>
          <w:ilvl w:val="0"/>
          <w:numId w:val="10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55C40" w:rsidRDefault="00655C40" w:rsidP="002522BC">
      <w:pPr>
        <w:pStyle w:val="a3"/>
        <w:numPr>
          <w:ilvl w:val="0"/>
          <w:numId w:val="10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применение академических знаний;</w:t>
      </w:r>
    </w:p>
    <w:p w:rsidR="00655C40" w:rsidRDefault="00655C40" w:rsidP="002522BC">
      <w:pPr>
        <w:pStyle w:val="a3"/>
        <w:numPr>
          <w:ilvl w:val="0"/>
          <w:numId w:val="10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Самообучение;</w:t>
      </w:r>
    </w:p>
    <w:p w:rsidR="00655C40" w:rsidRPr="00655C40" w:rsidRDefault="00655C40" w:rsidP="002522BC">
      <w:pPr>
        <w:pStyle w:val="a3"/>
        <w:numPr>
          <w:ilvl w:val="0"/>
          <w:numId w:val="10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Исследовательская и творческая деятельность. </w:t>
      </w:r>
    </w:p>
    <w:p w:rsidR="00655C40" w:rsidRDefault="00655C40" w:rsidP="00252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требует серьёзной подготовки преподавателя к проектированию и реализации проектного метода обучения.</w:t>
      </w:r>
    </w:p>
    <w:p w:rsidR="00531DF6" w:rsidRDefault="00531DF6" w:rsidP="002522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531DF6" w:rsidRDefault="003562F2" w:rsidP="003562F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Ю.К. Интенсификация процесса обучения. – М., 2009.</w:t>
      </w:r>
    </w:p>
    <w:p w:rsidR="003562F2" w:rsidRDefault="003562F2" w:rsidP="003562F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И.Я. Дидактические основы методов обучения. – М., 2011.</w:t>
      </w:r>
    </w:p>
    <w:p w:rsidR="003562F2" w:rsidRPr="003562F2" w:rsidRDefault="003562F2" w:rsidP="003562F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Лазарева И.А. Возможности повышения качества учебного процесса при использовании методов активного обучения. Инновации в образовании. – М., 2004.</w:t>
      </w:r>
    </w:p>
    <w:sectPr w:rsidR="003562F2" w:rsidRPr="003562F2" w:rsidSect="008011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C66"/>
    <w:multiLevelType w:val="hybridMultilevel"/>
    <w:tmpl w:val="5F8269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3445F0"/>
    <w:multiLevelType w:val="hybridMultilevel"/>
    <w:tmpl w:val="D4EE3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410D52"/>
    <w:multiLevelType w:val="hybridMultilevel"/>
    <w:tmpl w:val="8A2C5EEC"/>
    <w:lvl w:ilvl="0" w:tplc="055CD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427360"/>
    <w:multiLevelType w:val="hybridMultilevel"/>
    <w:tmpl w:val="D3C4A030"/>
    <w:lvl w:ilvl="0" w:tplc="12F0D296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3064EB"/>
    <w:multiLevelType w:val="hybridMultilevel"/>
    <w:tmpl w:val="0C52E4C6"/>
    <w:lvl w:ilvl="0" w:tplc="0916D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081A0B"/>
    <w:multiLevelType w:val="hybridMultilevel"/>
    <w:tmpl w:val="814E058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54D66446"/>
    <w:multiLevelType w:val="hybridMultilevel"/>
    <w:tmpl w:val="C84231C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58557A78"/>
    <w:multiLevelType w:val="hybridMultilevel"/>
    <w:tmpl w:val="F5764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F615B7"/>
    <w:multiLevelType w:val="hybridMultilevel"/>
    <w:tmpl w:val="024EA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396F20"/>
    <w:multiLevelType w:val="hybridMultilevel"/>
    <w:tmpl w:val="830E360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7C675B7D"/>
    <w:multiLevelType w:val="hybridMultilevel"/>
    <w:tmpl w:val="CB60DB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163"/>
    <w:rsid w:val="002522BC"/>
    <w:rsid w:val="00307A1B"/>
    <w:rsid w:val="003562F2"/>
    <w:rsid w:val="003C06AC"/>
    <w:rsid w:val="00531DF6"/>
    <w:rsid w:val="00655C40"/>
    <w:rsid w:val="007234E4"/>
    <w:rsid w:val="00801163"/>
    <w:rsid w:val="00AA7D7B"/>
    <w:rsid w:val="00B37140"/>
    <w:rsid w:val="00D01FA1"/>
    <w:rsid w:val="00D958EB"/>
    <w:rsid w:val="00E51AA0"/>
    <w:rsid w:val="00E86814"/>
    <w:rsid w:val="00F43838"/>
    <w:rsid w:val="00FB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FCA3D-FFDA-40F9-B69B-1A92EA88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2021-03-15T11:16:00Z</dcterms:created>
  <dcterms:modified xsi:type="dcterms:W3CDTF">2021-03-16T06:00:00Z</dcterms:modified>
</cp:coreProperties>
</file>