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7" w:rsidRDefault="00301578" w:rsidP="0052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78">
        <w:rPr>
          <w:rFonts w:ascii="Times New Roman" w:hAnsi="Times New Roman" w:cs="Times New Roman"/>
          <w:b/>
          <w:sz w:val="28"/>
          <w:szCs w:val="28"/>
        </w:rPr>
        <w:t>Ходырева О.Т.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философии</w:t>
      </w:r>
      <w:r w:rsidR="003F6C21">
        <w:rPr>
          <w:rFonts w:ascii="Times New Roman" w:hAnsi="Times New Roman" w:cs="Times New Roman"/>
          <w:sz w:val="28"/>
          <w:szCs w:val="28"/>
        </w:rPr>
        <w:t>, директор колледжа</w:t>
      </w:r>
      <w:bookmarkStart w:id="0" w:name="_GoBack"/>
      <w:bookmarkEnd w:id="0"/>
    </w:p>
    <w:p w:rsidR="00301578" w:rsidRDefault="00301578" w:rsidP="00521F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578">
        <w:rPr>
          <w:rFonts w:ascii="Times New Roman" w:hAnsi="Times New Roman" w:cs="Times New Roman"/>
          <w:i/>
          <w:sz w:val="28"/>
          <w:szCs w:val="28"/>
        </w:rPr>
        <w:t>ГОУ СПО ЛНР «Луганский</w:t>
      </w:r>
      <w:r w:rsidR="006F5AEF">
        <w:rPr>
          <w:rFonts w:ascii="Times New Roman" w:hAnsi="Times New Roman" w:cs="Times New Roman"/>
          <w:i/>
          <w:sz w:val="28"/>
          <w:szCs w:val="28"/>
        </w:rPr>
        <w:t xml:space="preserve"> архитектурно-</w:t>
      </w:r>
      <w:r w:rsidRPr="00301578">
        <w:rPr>
          <w:rFonts w:ascii="Times New Roman" w:hAnsi="Times New Roman" w:cs="Times New Roman"/>
          <w:i/>
          <w:sz w:val="28"/>
          <w:szCs w:val="28"/>
        </w:rPr>
        <w:t>строительный колледж</w:t>
      </w:r>
      <w:r w:rsidR="001479C9">
        <w:rPr>
          <w:rFonts w:ascii="Times New Roman" w:hAnsi="Times New Roman" w:cs="Times New Roman"/>
          <w:i/>
          <w:sz w:val="28"/>
          <w:szCs w:val="28"/>
        </w:rPr>
        <w:t xml:space="preserve"> имени архитектора</w:t>
      </w:r>
      <w:r w:rsidR="006F5AEF">
        <w:rPr>
          <w:rFonts w:ascii="Times New Roman" w:hAnsi="Times New Roman" w:cs="Times New Roman"/>
          <w:i/>
          <w:sz w:val="28"/>
          <w:szCs w:val="28"/>
        </w:rPr>
        <w:t xml:space="preserve"> А.С. </w:t>
      </w:r>
      <w:proofErr w:type="spellStart"/>
      <w:r w:rsidR="006F5AEF">
        <w:rPr>
          <w:rFonts w:ascii="Times New Roman" w:hAnsi="Times New Roman" w:cs="Times New Roman"/>
          <w:i/>
          <w:sz w:val="28"/>
          <w:szCs w:val="28"/>
        </w:rPr>
        <w:t>Шеремета</w:t>
      </w:r>
      <w:proofErr w:type="spellEnd"/>
      <w:r w:rsidR="00501E1A">
        <w:rPr>
          <w:rFonts w:ascii="Times New Roman" w:hAnsi="Times New Roman" w:cs="Times New Roman"/>
          <w:i/>
          <w:sz w:val="28"/>
          <w:szCs w:val="28"/>
        </w:rPr>
        <w:t>»</w:t>
      </w:r>
      <w:r w:rsidRPr="00301578">
        <w:rPr>
          <w:rFonts w:ascii="Times New Roman" w:hAnsi="Times New Roman" w:cs="Times New Roman"/>
          <w:i/>
          <w:sz w:val="28"/>
          <w:szCs w:val="28"/>
        </w:rPr>
        <w:t>, г. Луганск</w:t>
      </w:r>
    </w:p>
    <w:p w:rsidR="00521F83" w:rsidRPr="00301578" w:rsidRDefault="00521F83" w:rsidP="00521F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490F" w:rsidRPr="00521F83" w:rsidRDefault="00521F83" w:rsidP="00BB7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83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ЛИЧНОСТНО-ОРИЕНТИРОВАННЫЙ ПОДХОД КАК ОСНОВА ОБУЧЕНИЯ И ВОСПИТАНИЯ СТУДЕНТОВ </w:t>
      </w:r>
    </w:p>
    <w:p w:rsidR="00301578" w:rsidRDefault="00521F83" w:rsidP="00BB7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83">
        <w:rPr>
          <w:rFonts w:ascii="Times New Roman" w:hAnsi="Times New Roman" w:cs="Times New Roman"/>
          <w:b/>
          <w:sz w:val="28"/>
          <w:szCs w:val="28"/>
        </w:rPr>
        <w:t xml:space="preserve">ЛУГАНСКОГО АРХИТЕКТУРНО-СТРОИТЕЛЬНОГО </w:t>
      </w:r>
      <w:r w:rsidRPr="00521F83">
        <w:rPr>
          <w:rFonts w:ascii="Times New Roman" w:hAnsi="Times New Roman" w:cs="Times New Roman"/>
          <w:b/>
          <w:sz w:val="28"/>
          <w:szCs w:val="28"/>
        </w:rPr>
        <w:br/>
        <w:t>КОЛЛЕДЖА ИМЕНИ АРХИТЕКТОРА А.С. ШЕРЕМЕТА</w:t>
      </w:r>
    </w:p>
    <w:p w:rsidR="00521F83" w:rsidRPr="00521F83" w:rsidRDefault="00521F83" w:rsidP="00BB7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78" w:rsidRDefault="00301578" w:rsidP="00BB7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78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рассматриваются и анализируются возможности использов</w:t>
      </w:r>
      <w:r w:rsidR="00F46FD0">
        <w:rPr>
          <w:rFonts w:ascii="Times New Roman" w:hAnsi="Times New Roman" w:cs="Times New Roman"/>
          <w:sz w:val="28"/>
          <w:szCs w:val="28"/>
        </w:rPr>
        <w:t xml:space="preserve">ания личностно-ориентированных педагогических технологий в образовательных учреждениях среднего профессионального образования на основе разработки и применения данного опыта в Луганском </w:t>
      </w:r>
      <w:r w:rsidR="006F5AEF">
        <w:rPr>
          <w:rFonts w:ascii="Times New Roman" w:hAnsi="Times New Roman" w:cs="Times New Roman"/>
          <w:sz w:val="28"/>
          <w:szCs w:val="28"/>
        </w:rPr>
        <w:t>архитектурно-</w:t>
      </w:r>
      <w:r w:rsidR="00F46FD0">
        <w:rPr>
          <w:rFonts w:ascii="Times New Roman" w:hAnsi="Times New Roman" w:cs="Times New Roman"/>
          <w:sz w:val="28"/>
          <w:szCs w:val="28"/>
        </w:rPr>
        <w:t>строительном колледже</w:t>
      </w:r>
      <w:r w:rsidR="006F5AEF">
        <w:rPr>
          <w:rFonts w:ascii="Times New Roman" w:hAnsi="Times New Roman" w:cs="Times New Roman"/>
          <w:sz w:val="28"/>
          <w:szCs w:val="28"/>
        </w:rPr>
        <w:t xml:space="preserve"> имени архитектора А.С. Шеремета (далее – Колледж)</w:t>
      </w:r>
      <w:r w:rsidR="00F46FD0">
        <w:rPr>
          <w:rFonts w:ascii="Times New Roman" w:hAnsi="Times New Roman" w:cs="Times New Roman"/>
          <w:sz w:val="28"/>
          <w:szCs w:val="28"/>
        </w:rPr>
        <w:t>.</w:t>
      </w:r>
    </w:p>
    <w:p w:rsidR="00F46FD0" w:rsidRDefault="00F46FD0" w:rsidP="006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D0">
        <w:rPr>
          <w:rFonts w:ascii="Times New Roman" w:hAnsi="Times New Roman" w:cs="Times New Roman"/>
          <w:b/>
          <w:sz w:val="28"/>
          <w:szCs w:val="28"/>
        </w:rPr>
        <w:t xml:space="preserve">Ключевые слова. </w:t>
      </w:r>
      <w:r w:rsidR="008242B7">
        <w:rPr>
          <w:rFonts w:ascii="Times New Roman" w:hAnsi="Times New Roman" w:cs="Times New Roman"/>
          <w:sz w:val="28"/>
          <w:szCs w:val="28"/>
        </w:rPr>
        <w:t>Личностно</w:t>
      </w:r>
      <w:r w:rsidR="00B4490F">
        <w:rPr>
          <w:rFonts w:ascii="Times New Roman" w:hAnsi="Times New Roman" w:cs="Times New Roman"/>
          <w:sz w:val="28"/>
          <w:szCs w:val="28"/>
        </w:rPr>
        <w:t xml:space="preserve"> </w:t>
      </w:r>
      <w:r w:rsidR="008242B7">
        <w:rPr>
          <w:rFonts w:ascii="Times New Roman" w:hAnsi="Times New Roman" w:cs="Times New Roman"/>
          <w:sz w:val="28"/>
          <w:szCs w:val="28"/>
        </w:rPr>
        <w:t>ориентированные технологии. Творческая деятельность личности. Принципы обучения. Формы обучения. Личностно-</w:t>
      </w:r>
      <w:proofErr w:type="spellStart"/>
      <w:r w:rsidR="008242B7">
        <w:rPr>
          <w:rFonts w:ascii="Times New Roman" w:hAnsi="Times New Roman" w:cs="Times New Roman"/>
          <w:sz w:val="28"/>
          <w:szCs w:val="28"/>
        </w:rPr>
        <w:t>деяте</w:t>
      </w:r>
      <w:r w:rsidR="006F5AEF">
        <w:rPr>
          <w:rFonts w:ascii="Times New Roman" w:hAnsi="Times New Roman" w:cs="Times New Roman"/>
          <w:sz w:val="28"/>
          <w:szCs w:val="28"/>
        </w:rPr>
        <w:t>льностный</w:t>
      </w:r>
      <w:proofErr w:type="spellEnd"/>
      <w:r w:rsidR="006F5AEF">
        <w:rPr>
          <w:rFonts w:ascii="Times New Roman" w:hAnsi="Times New Roman" w:cs="Times New Roman"/>
          <w:sz w:val="28"/>
          <w:szCs w:val="28"/>
        </w:rPr>
        <w:t xml:space="preserve"> подход. </w:t>
      </w:r>
      <w:proofErr w:type="spellStart"/>
      <w:r w:rsidR="006F5AEF">
        <w:rPr>
          <w:rFonts w:ascii="Times New Roman" w:hAnsi="Times New Roman" w:cs="Times New Roman"/>
          <w:sz w:val="28"/>
          <w:szCs w:val="28"/>
        </w:rPr>
        <w:t>Инновационно-</w:t>
      </w:r>
      <w:r w:rsidR="008242B7">
        <w:rPr>
          <w:rFonts w:ascii="Times New Roman" w:hAnsi="Times New Roman" w:cs="Times New Roman"/>
          <w:sz w:val="28"/>
          <w:szCs w:val="28"/>
        </w:rPr>
        <w:t>деятельнос</w:t>
      </w:r>
      <w:r w:rsidR="00BB755F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BB755F">
        <w:rPr>
          <w:rFonts w:ascii="Times New Roman" w:hAnsi="Times New Roman" w:cs="Times New Roman"/>
          <w:sz w:val="28"/>
          <w:szCs w:val="28"/>
        </w:rPr>
        <w:t xml:space="preserve"> подход. Инновационная деятельность. Модель </w:t>
      </w:r>
      <w:r w:rsidR="00F15D2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BB755F">
        <w:rPr>
          <w:rFonts w:ascii="Times New Roman" w:hAnsi="Times New Roman" w:cs="Times New Roman"/>
          <w:sz w:val="28"/>
          <w:szCs w:val="28"/>
        </w:rPr>
        <w:t xml:space="preserve">выпускника Луганского </w:t>
      </w:r>
      <w:r w:rsidR="006F5AEF">
        <w:rPr>
          <w:rFonts w:ascii="Times New Roman" w:hAnsi="Times New Roman" w:cs="Times New Roman"/>
          <w:sz w:val="28"/>
          <w:szCs w:val="28"/>
        </w:rPr>
        <w:t>архитектурно-</w:t>
      </w:r>
      <w:r w:rsidR="00BB755F">
        <w:rPr>
          <w:rFonts w:ascii="Times New Roman" w:hAnsi="Times New Roman" w:cs="Times New Roman"/>
          <w:sz w:val="28"/>
          <w:szCs w:val="28"/>
        </w:rPr>
        <w:t>строительного колледжа</w:t>
      </w:r>
      <w:r w:rsidR="006F5AEF">
        <w:rPr>
          <w:rFonts w:ascii="Times New Roman" w:hAnsi="Times New Roman" w:cs="Times New Roman"/>
          <w:sz w:val="28"/>
          <w:szCs w:val="28"/>
        </w:rPr>
        <w:t xml:space="preserve"> имени архитектора А.С. Шеремета</w:t>
      </w:r>
      <w:r w:rsidR="00BB755F">
        <w:rPr>
          <w:rFonts w:ascii="Times New Roman" w:hAnsi="Times New Roman" w:cs="Times New Roman"/>
          <w:sz w:val="28"/>
          <w:szCs w:val="28"/>
        </w:rPr>
        <w:t>.</w:t>
      </w:r>
    </w:p>
    <w:p w:rsidR="00BB755F" w:rsidRDefault="00BB755F" w:rsidP="00BB7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826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7C7CD9">
        <w:rPr>
          <w:rFonts w:ascii="Times New Roman" w:hAnsi="Times New Roman" w:cs="Times New Roman"/>
          <w:sz w:val="28"/>
          <w:szCs w:val="28"/>
        </w:rPr>
        <w:t xml:space="preserve"> Главными задачами работы педагогический коллектив </w:t>
      </w:r>
      <w:r w:rsidR="006F5AEF">
        <w:rPr>
          <w:rFonts w:ascii="Times New Roman" w:hAnsi="Times New Roman" w:cs="Times New Roman"/>
          <w:sz w:val="28"/>
          <w:szCs w:val="28"/>
        </w:rPr>
        <w:t>К</w:t>
      </w:r>
      <w:r w:rsidR="007C7CD9">
        <w:rPr>
          <w:rFonts w:ascii="Times New Roman" w:hAnsi="Times New Roman" w:cs="Times New Roman"/>
          <w:sz w:val="28"/>
          <w:szCs w:val="28"/>
        </w:rPr>
        <w:t>олледжа считает создание оптимальных условий для умственного, нравственного, эмоционального и культурного, личностного и профессионального развития каждого человека, освоение студентами знаний об экономике</w:t>
      </w:r>
      <w:r w:rsidR="00AB2093">
        <w:rPr>
          <w:rFonts w:ascii="Times New Roman" w:hAnsi="Times New Roman" w:cs="Times New Roman"/>
          <w:sz w:val="28"/>
          <w:szCs w:val="28"/>
        </w:rPr>
        <w:t xml:space="preserve">, </w:t>
      </w:r>
      <w:r w:rsidR="005439E9">
        <w:rPr>
          <w:rFonts w:ascii="Times New Roman" w:hAnsi="Times New Roman" w:cs="Times New Roman"/>
          <w:sz w:val="28"/>
          <w:szCs w:val="28"/>
        </w:rPr>
        <w:t>производстве, обществе</w:t>
      </w:r>
      <w:r w:rsidR="00AB2093">
        <w:rPr>
          <w:rFonts w:ascii="Times New Roman" w:hAnsi="Times New Roman" w:cs="Times New Roman"/>
          <w:sz w:val="28"/>
          <w:szCs w:val="28"/>
        </w:rPr>
        <w:t xml:space="preserve">, приобретение специальности, соответствующей интересам и способностям личности, потребностям </w:t>
      </w:r>
      <w:r w:rsidR="006E3984">
        <w:rPr>
          <w:rFonts w:ascii="Times New Roman" w:hAnsi="Times New Roman" w:cs="Times New Roman"/>
          <w:sz w:val="28"/>
          <w:szCs w:val="28"/>
        </w:rPr>
        <w:t>общества нашей республики, необходимой для успешной личностной и профессиональной социализации и адаптации.</w:t>
      </w:r>
    </w:p>
    <w:p w:rsidR="006E3984" w:rsidRDefault="006E3984" w:rsidP="00BB7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задач, связанных с </w:t>
      </w:r>
      <w:r w:rsidR="00286CF9">
        <w:rPr>
          <w:rFonts w:ascii="Times New Roman" w:hAnsi="Times New Roman" w:cs="Times New Roman"/>
          <w:sz w:val="28"/>
          <w:szCs w:val="28"/>
        </w:rPr>
        <w:t>модернизацией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организацией образовательного </w:t>
      </w:r>
      <w:r w:rsidR="00BF528C">
        <w:rPr>
          <w:rFonts w:ascii="Times New Roman" w:hAnsi="Times New Roman" w:cs="Times New Roman"/>
          <w:sz w:val="28"/>
          <w:szCs w:val="28"/>
        </w:rPr>
        <w:t xml:space="preserve">процесса на новой технологической основе с учетом </w:t>
      </w:r>
      <w:r w:rsidR="00BF528C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социально-экономических требований, активизирует проблему внедрения новых технологий обучения в нашу практику.</w:t>
      </w:r>
    </w:p>
    <w:p w:rsidR="00BF528C" w:rsidRDefault="00BF528C" w:rsidP="00BB7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играет личностный подход в организации процессов обучения. Он </w:t>
      </w:r>
      <w:r w:rsidR="005439E9">
        <w:rPr>
          <w:rFonts w:ascii="Times New Roman" w:hAnsi="Times New Roman" w:cs="Times New Roman"/>
          <w:sz w:val="28"/>
          <w:szCs w:val="28"/>
        </w:rPr>
        <w:t>предполагает</w:t>
      </w:r>
      <w:r w:rsidR="00093CAC">
        <w:rPr>
          <w:rFonts w:ascii="Times New Roman" w:hAnsi="Times New Roman" w:cs="Times New Roman"/>
          <w:sz w:val="28"/>
          <w:szCs w:val="28"/>
        </w:rPr>
        <w:t xml:space="preserve"> учет гуманистических традиций в педагогической деятельности. </w:t>
      </w:r>
    </w:p>
    <w:p w:rsidR="00093CAC" w:rsidRDefault="006F5AEF" w:rsidP="00BB7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</w:t>
      </w:r>
      <w:r w:rsidR="00EB6283">
        <w:rPr>
          <w:rFonts w:ascii="Times New Roman" w:hAnsi="Times New Roman" w:cs="Times New Roman"/>
          <w:sz w:val="28"/>
          <w:szCs w:val="28"/>
        </w:rPr>
        <w:t>о</w:t>
      </w:r>
      <w:r w:rsidR="00093CAC">
        <w:rPr>
          <w:rFonts w:ascii="Times New Roman" w:hAnsi="Times New Roman" w:cs="Times New Roman"/>
          <w:sz w:val="28"/>
          <w:szCs w:val="28"/>
        </w:rPr>
        <w:t>риентирова</w:t>
      </w:r>
      <w:r w:rsidR="00111E64">
        <w:rPr>
          <w:rFonts w:ascii="Times New Roman" w:hAnsi="Times New Roman" w:cs="Times New Roman"/>
          <w:sz w:val="28"/>
          <w:szCs w:val="28"/>
        </w:rPr>
        <w:t>н</w:t>
      </w:r>
      <w:r w:rsidR="00093CAC">
        <w:rPr>
          <w:rFonts w:ascii="Times New Roman" w:hAnsi="Times New Roman" w:cs="Times New Roman"/>
          <w:sz w:val="28"/>
          <w:szCs w:val="28"/>
        </w:rPr>
        <w:t>ные технологии характеризуются:</w:t>
      </w:r>
    </w:p>
    <w:p w:rsidR="00093CAC" w:rsidRPr="001479C9" w:rsidRDefault="00093CAC" w:rsidP="001479C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нравственным выбором;</w:t>
      </w:r>
    </w:p>
    <w:p w:rsidR="00093CAC" w:rsidRPr="001479C9" w:rsidRDefault="00093CAC" w:rsidP="001479C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самостоятельной постановкой целей;</w:t>
      </w:r>
    </w:p>
    <w:p w:rsidR="00093CAC" w:rsidRPr="001479C9" w:rsidRDefault="00093CAC" w:rsidP="001479C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проявлением воли и переживанием радости собственного открытия;</w:t>
      </w:r>
    </w:p>
    <w:p w:rsidR="00093CAC" w:rsidRPr="001479C9" w:rsidRDefault="00093CAC" w:rsidP="001479C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ощущением собственной значимости;</w:t>
      </w:r>
    </w:p>
    <w:p w:rsidR="00790CC5" w:rsidRPr="001479C9" w:rsidRDefault="00790CC5" w:rsidP="001479C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самоанализом и самооценкой;</w:t>
      </w:r>
    </w:p>
    <w:p w:rsidR="00790CC5" w:rsidRPr="001479C9" w:rsidRDefault="00790CC5" w:rsidP="001479C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отказом от прежних воззрений и принятием новых ценностей;</w:t>
      </w:r>
    </w:p>
    <w:p w:rsidR="00790CC5" w:rsidRPr="001479C9" w:rsidRDefault="00790CC5" w:rsidP="001479C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осознанием ответственности за явления природной и социальной действительности.</w:t>
      </w:r>
    </w:p>
    <w:p w:rsidR="00790CC5" w:rsidRDefault="00790CC5" w:rsidP="0079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</w:t>
      </w:r>
      <w:r w:rsidR="001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ориентированное обучение реализуется через совместную деятельность субъектов профессионально-образовательного процесса и его содержание предполагает сотрудничество и саморазвитие участников процесса обучения, а также применение оптимальных педагогических технологий.</w:t>
      </w:r>
    </w:p>
    <w:p w:rsidR="00485826" w:rsidRDefault="00485826" w:rsidP="0079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826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 </w:t>
      </w:r>
      <w:r w:rsidR="00111E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олледже обучаются студ</w:t>
      </w:r>
      <w:r w:rsidR="00F15D2C">
        <w:rPr>
          <w:rFonts w:ascii="Times New Roman" w:hAnsi="Times New Roman" w:cs="Times New Roman"/>
          <w:sz w:val="28"/>
          <w:szCs w:val="28"/>
        </w:rPr>
        <w:t>енты по следующим специальностям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826" w:rsidRPr="001479C9" w:rsidRDefault="001479C9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08.02.01 </w:t>
      </w:r>
      <w:r w:rsidR="003F7151" w:rsidRPr="001479C9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сооружений;</w:t>
      </w:r>
    </w:p>
    <w:p w:rsidR="003F7151" w:rsidRPr="001479C9" w:rsidRDefault="001479C9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08.02.05 </w:t>
      </w:r>
      <w:r w:rsidR="003F7151" w:rsidRPr="001479C9">
        <w:rPr>
          <w:rFonts w:ascii="Times New Roman" w:hAnsi="Times New Roman" w:cs="Times New Roman"/>
          <w:sz w:val="28"/>
          <w:szCs w:val="28"/>
        </w:rPr>
        <w:t>Строительство и эксплуатация автомобильных дорог и аэродромов;</w:t>
      </w:r>
    </w:p>
    <w:p w:rsidR="003F7151" w:rsidRPr="001479C9" w:rsidRDefault="001479C9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13.02.02 </w:t>
      </w:r>
      <w:r w:rsidR="005A16EC" w:rsidRPr="001479C9">
        <w:rPr>
          <w:rFonts w:ascii="Times New Roman" w:hAnsi="Times New Roman" w:cs="Times New Roman"/>
          <w:sz w:val="28"/>
          <w:szCs w:val="28"/>
        </w:rPr>
        <w:t xml:space="preserve">Теплоснабжение и </w:t>
      </w:r>
      <w:r w:rsidR="005439E9" w:rsidRPr="001479C9">
        <w:rPr>
          <w:rFonts w:ascii="Times New Roman" w:hAnsi="Times New Roman" w:cs="Times New Roman"/>
          <w:sz w:val="28"/>
          <w:szCs w:val="28"/>
        </w:rPr>
        <w:t>теплотехническое</w:t>
      </w:r>
      <w:r w:rsidR="005A16EC" w:rsidRPr="001479C9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5A16EC" w:rsidRPr="001479C9" w:rsidRDefault="001479C9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07.02.01 </w:t>
      </w:r>
      <w:r w:rsidR="005A16EC" w:rsidRPr="001479C9">
        <w:rPr>
          <w:rFonts w:ascii="Times New Roman" w:hAnsi="Times New Roman" w:cs="Times New Roman"/>
          <w:sz w:val="28"/>
          <w:szCs w:val="28"/>
        </w:rPr>
        <w:t>Архитектура;</w:t>
      </w:r>
    </w:p>
    <w:p w:rsidR="005A16EC" w:rsidRPr="001479C9" w:rsidRDefault="001479C9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38.02.03 </w:t>
      </w:r>
      <w:r w:rsidR="005A16EC" w:rsidRPr="001479C9">
        <w:rPr>
          <w:rFonts w:ascii="Times New Roman" w:hAnsi="Times New Roman" w:cs="Times New Roman"/>
          <w:sz w:val="28"/>
          <w:szCs w:val="28"/>
        </w:rPr>
        <w:t>Операционная деятельность в логистике;</w:t>
      </w:r>
    </w:p>
    <w:p w:rsidR="005A16EC" w:rsidRPr="001479C9" w:rsidRDefault="001479C9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38.02.04 </w:t>
      </w:r>
      <w:r w:rsidR="005A16EC" w:rsidRPr="001479C9">
        <w:rPr>
          <w:rFonts w:ascii="Times New Roman" w:hAnsi="Times New Roman" w:cs="Times New Roman"/>
          <w:sz w:val="28"/>
          <w:szCs w:val="28"/>
        </w:rPr>
        <w:t>Коммерция (по отраслям);</w:t>
      </w:r>
    </w:p>
    <w:p w:rsidR="005A16EC" w:rsidRPr="001479C9" w:rsidRDefault="001479C9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38.02.01 </w:t>
      </w:r>
      <w:r w:rsidR="005A16EC" w:rsidRPr="001479C9"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</w:t>
      </w:r>
      <w:r w:rsidR="00676605" w:rsidRPr="001479C9">
        <w:rPr>
          <w:rFonts w:ascii="Times New Roman" w:hAnsi="Times New Roman" w:cs="Times New Roman"/>
          <w:sz w:val="28"/>
          <w:szCs w:val="28"/>
        </w:rPr>
        <w:t>(</w:t>
      </w:r>
      <w:r w:rsidR="005A16EC" w:rsidRPr="001479C9">
        <w:rPr>
          <w:rFonts w:ascii="Times New Roman" w:hAnsi="Times New Roman" w:cs="Times New Roman"/>
          <w:sz w:val="28"/>
          <w:szCs w:val="28"/>
        </w:rPr>
        <w:t>по отраслям)</w:t>
      </w:r>
      <w:r w:rsidR="00676605" w:rsidRPr="001479C9">
        <w:rPr>
          <w:rFonts w:ascii="Times New Roman" w:hAnsi="Times New Roman" w:cs="Times New Roman"/>
          <w:sz w:val="28"/>
          <w:szCs w:val="28"/>
        </w:rPr>
        <w:t>;</w:t>
      </w:r>
    </w:p>
    <w:p w:rsidR="00676605" w:rsidRPr="001479C9" w:rsidRDefault="001479C9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09.02.01 </w:t>
      </w:r>
      <w:r w:rsidR="00676605" w:rsidRPr="001479C9">
        <w:rPr>
          <w:rFonts w:ascii="Times New Roman" w:hAnsi="Times New Roman" w:cs="Times New Roman"/>
          <w:sz w:val="28"/>
          <w:szCs w:val="28"/>
        </w:rPr>
        <w:t>Компьютерные системы и комплексы.</w:t>
      </w:r>
    </w:p>
    <w:p w:rsidR="00C822A8" w:rsidRDefault="00676605" w:rsidP="005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основные черты личностно-ори</w:t>
      </w:r>
      <w:r w:rsidR="00C822A8">
        <w:rPr>
          <w:rFonts w:ascii="Times New Roman" w:hAnsi="Times New Roman" w:cs="Times New Roman"/>
          <w:sz w:val="28"/>
          <w:szCs w:val="28"/>
        </w:rPr>
        <w:t>ентированных технологий, которые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="00C822A8">
        <w:rPr>
          <w:rFonts w:ascii="Times New Roman" w:hAnsi="Times New Roman" w:cs="Times New Roman"/>
          <w:sz w:val="28"/>
          <w:szCs w:val="28"/>
        </w:rPr>
        <w:t xml:space="preserve"> </w:t>
      </w:r>
      <w:r w:rsidR="00111E64">
        <w:rPr>
          <w:rFonts w:ascii="Times New Roman" w:hAnsi="Times New Roman" w:cs="Times New Roman"/>
          <w:sz w:val="28"/>
          <w:szCs w:val="28"/>
        </w:rPr>
        <w:t>К</w:t>
      </w:r>
      <w:r w:rsidR="00C822A8">
        <w:rPr>
          <w:rFonts w:ascii="Times New Roman" w:hAnsi="Times New Roman" w:cs="Times New Roman"/>
          <w:sz w:val="28"/>
          <w:szCs w:val="28"/>
        </w:rPr>
        <w:t>олледжа применяют в профессиональной подготовке студентов, позволяющие</w:t>
      </w:r>
      <w:r w:rsidR="00F15D2C">
        <w:rPr>
          <w:rFonts w:ascii="Times New Roman" w:hAnsi="Times New Roman" w:cs="Times New Roman"/>
          <w:sz w:val="28"/>
          <w:szCs w:val="28"/>
        </w:rPr>
        <w:t xml:space="preserve"> им</w:t>
      </w:r>
      <w:r w:rsidR="00C822A8">
        <w:rPr>
          <w:rFonts w:ascii="Times New Roman" w:hAnsi="Times New Roman" w:cs="Times New Roman"/>
          <w:sz w:val="28"/>
          <w:szCs w:val="28"/>
        </w:rPr>
        <w:t xml:space="preserve"> в дальнейшей общественной и производственной деятельности </w:t>
      </w:r>
      <w:r w:rsidR="005439E9">
        <w:rPr>
          <w:rFonts w:ascii="Times New Roman" w:hAnsi="Times New Roman" w:cs="Times New Roman"/>
          <w:sz w:val="28"/>
          <w:szCs w:val="28"/>
        </w:rPr>
        <w:t>бескризисно</w:t>
      </w:r>
      <w:r w:rsidR="00C822A8">
        <w:rPr>
          <w:rFonts w:ascii="Times New Roman" w:hAnsi="Times New Roman" w:cs="Times New Roman"/>
          <w:sz w:val="28"/>
          <w:szCs w:val="28"/>
        </w:rPr>
        <w:t xml:space="preserve"> и успешно пройти социализацию и адаптацию:</w:t>
      </w:r>
    </w:p>
    <w:p w:rsidR="00676605" w:rsidRDefault="00C822A8" w:rsidP="001479C9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9C9">
        <w:rPr>
          <w:rFonts w:ascii="Times New Roman" w:hAnsi="Times New Roman" w:cs="Times New Roman"/>
          <w:sz w:val="28"/>
          <w:szCs w:val="28"/>
        </w:rPr>
        <w:t xml:space="preserve">Новые принципы обучения: </w:t>
      </w:r>
      <w:r w:rsidR="00AA5D4E" w:rsidRPr="001479C9">
        <w:rPr>
          <w:rFonts w:ascii="Times New Roman" w:hAnsi="Times New Roman" w:cs="Times New Roman"/>
          <w:sz w:val="28"/>
          <w:szCs w:val="28"/>
        </w:rPr>
        <w:t>модульность, последовательное усвоение модулей, опора на самостоятельность, обучение в «команде» и «команд».</w:t>
      </w:r>
      <w:proofErr w:type="gramEnd"/>
    </w:p>
    <w:p w:rsidR="00AA5D4E" w:rsidRDefault="00AA5D4E" w:rsidP="001479C9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Новые формы обучения, активные виды деятельности.</w:t>
      </w:r>
    </w:p>
    <w:p w:rsidR="00AA5D4E" w:rsidRDefault="00AA5D4E" w:rsidP="001479C9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 xml:space="preserve">Дискуссии, проблемные </w:t>
      </w:r>
      <w:r w:rsidR="005439E9" w:rsidRPr="001479C9">
        <w:rPr>
          <w:rFonts w:ascii="Times New Roman" w:hAnsi="Times New Roman" w:cs="Times New Roman"/>
          <w:sz w:val="28"/>
          <w:szCs w:val="28"/>
        </w:rPr>
        <w:t>ситуации</w:t>
      </w:r>
      <w:r w:rsidRPr="001479C9">
        <w:rPr>
          <w:rFonts w:ascii="Times New Roman" w:hAnsi="Times New Roman" w:cs="Times New Roman"/>
          <w:sz w:val="28"/>
          <w:szCs w:val="28"/>
        </w:rPr>
        <w:t>, круглые столы, бинарные занятия, различные деловые игры и игровые секции, компьютерные обучающие системы.</w:t>
      </w:r>
    </w:p>
    <w:p w:rsidR="00AA5D4E" w:rsidRDefault="00AA5D4E" w:rsidP="001479C9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Новые принцы контроля и управления профессионально-образовательным процессом – использование тестирования, рейтингов, консультирование, профориентация и т.д.</w:t>
      </w:r>
    </w:p>
    <w:p w:rsidR="00AA5D4E" w:rsidRPr="001479C9" w:rsidRDefault="00AA5D4E" w:rsidP="001479C9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Новые средства обучения – компьютерные программы, персональные базы данных, интеллектуальные обучающие системы, тренажеры и т.д.</w:t>
      </w:r>
    </w:p>
    <w:p w:rsidR="00AA5D4E" w:rsidRDefault="00EE18F0" w:rsidP="005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работы педагогического коллектива </w:t>
      </w:r>
      <w:r w:rsidR="00111E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олледжа лежит идея личностно-деятельного подхода. </w:t>
      </w:r>
    </w:p>
    <w:p w:rsidR="000361EF" w:rsidRDefault="00111E64" w:rsidP="005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EE18F0">
        <w:rPr>
          <w:rFonts w:ascii="Times New Roman" w:hAnsi="Times New Roman" w:cs="Times New Roman"/>
          <w:sz w:val="28"/>
          <w:szCs w:val="28"/>
        </w:rPr>
        <w:t xml:space="preserve">олледже созданы условия для </w:t>
      </w:r>
      <w:r w:rsidR="00D5695B">
        <w:rPr>
          <w:rFonts w:ascii="Times New Roman" w:hAnsi="Times New Roman" w:cs="Times New Roman"/>
          <w:sz w:val="28"/>
          <w:szCs w:val="28"/>
        </w:rPr>
        <w:t xml:space="preserve">приобретения специальностей по новым образовательным стандартам, для подготовки </w:t>
      </w:r>
      <w:r w:rsidR="00B5485A">
        <w:rPr>
          <w:rFonts w:ascii="Times New Roman" w:hAnsi="Times New Roman" w:cs="Times New Roman"/>
          <w:sz w:val="28"/>
          <w:szCs w:val="28"/>
        </w:rPr>
        <w:t xml:space="preserve">конкурентоспособных </w:t>
      </w:r>
      <w:r w:rsidR="00D5695B">
        <w:rPr>
          <w:rFonts w:ascii="Times New Roman" w:hAnsi="Times New Roman" w:cs="Times New Roman"/>
          <w:sz w:val="28"/>
          <w:szCs w:val="28"/>
        </w:rPr>
        <w:t>специалистов</w:t>
      </w:r>
      <w:r w:rsidR="00B5485A">
        <w:rPr>
          <w:rFonts w:ascii="Times New Roman" w:hAnsi="Times New Roman" w:cs="Times New Roman"/>
          <w:sz w:val="28"/>
          <w:szCs w:val="28"/>
        </w:rPr>
        <w:t xml:space="preserve"> на рынке труда, умеющих пройти профессиональную </w:t>
      </w:r>
      <w:r w:rsidR="000361EF">
        <w:rPr>
          <w:rFonts w:ascii="Times New Roman" w:hAnsi="Times New Roman" w:cs="Times New Roman"/>
          <w:sz w:val="28"/>
          <w:szCs w:val="28"/>
        </w:rPr>
        <w:t xml:space="preserve">и личностную социализацию, способных пополнять свои знания на протяжении всей </w:t>
      </w:r>
      <w:r w:rsidR="005439E9">
        <w:rPr>
          <w:rFonts w:ascii="Times New Roman" w:hAnsi="Times New Roman" w:cs="Times New Roman"/>
          <w:sz w:val="28"/>
          <w:szCs w:val="28"/>
        </w:rPr>
        <w:t>сознательной</w:t>
      </w:r>
      <w:r w:rsidR="000361EF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EE18F0" w:rsidRDefault="000361EF" w:rsidP="005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Личностно-деятельная организация процесса подготовки специалистов обеспечивает поступательность и </w:t>
      </w:r>
      <w:r w:rsidR="00D5695B">
        <w:rPr>
          <w:rFonts w:ascii="Times New Roman" w:hAnsi="Times New Roman" w:cs="Times New Roman"/>
          <w:sz w:val="28"/>
          <w:szCs w:val="28"/>
        </w:rPr>
        <w:t xml:space="preserve"> </w:t>
      </w:r>
      <w:r w:rsidR="00D14AD3">
        <w:rPr>
          <w:rFonts w:ascii="Times New Roman" w:hAnsi="Times New Roman" w:cs="Times New Roman"/>
          <w:sz w:val="28"/>
          <w:szCs w:val="28"/>
        </w:rPr>
        <w:t xml:space="preserve">преемственность </w:t>
      </w:r>
      <w:r w:rsidR="006912E5">
        <w:rPr>
          <w:rFonts w:ascii="Times New Roman" w:hAnsi="Times New Roman" w:cs="Times New Roman"/>
          <w:sz w:val="28"/>
          <w:szCs w:val="28"/>
        </w:rPr>
        <w:t xml:space="preserve">развития личности, позволяет обеспечить координацию и согласованность в профессиональном обучении, помогает выстроить гибкую профессиональную подготовку, позволяющую </w:t>
      </w:r>
      <w:r w:rsidR="00A81BEB">
        <w:rPr>
          <w:rFonts w:ascii="Times New Roman" w:hAnsi="Times New Roman" w:cs="Times New Roman"/>
          <w:sz w:val="28"/>
          <w:szCs w:val="28"/>
        </w:rPr>
        <w:t>быстро реагировать и перестраиваться на изменяющиеся запросы общества и личности, требования работодателя и рынка труда.</w:t>
      </w:r>
    </w:p>
    <w:p w:rsidR="00A81BEB" w:rsidRDefault="007C43B4" w:rsidP="005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новых социально-экономических условиях становления рыночных отношений </w:t>
      </w:r>
      <w:r w:rsidR="00111E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</w:t>
      </w:r>
      <w:r w:rsidRPr="00111E64">
        <w:rPr>
          <w:rFonts w:ascii="Times New Roman" w:hAnsi="Times New Roman" w:cs="Times New Roman"/>
          <w:sz w:val="28"/>
          <w:szCs w:val="28"/>
        </w:rPr>
        <w:t>едж</w:t>
      </w:r>
      <w:r w:rsidR="006447DE">
        <w:rPr>
          <w:rFonts w:ascii="Times New Roman" w:hAnsi="Times New Roman" w:cs="Times New Roman"/>
          <w:sz w:val="28"/>
          <w:szCs w:val="28"/>
        </w:rPr>
        <w:t xml:space="preserve"> проводит многоплановую инновационную деятельность с цель</w:t>
      </w:r>
      <w:r w:rsidR="007101E2">
        <w:rPr>
          <w:rFonts w:ascii="Times New Roman" w:hAnsi="Times New Roman" w:cs="Times New Roman"/>
          <w:sz w:val="28"/>
          <w:szCs w:val="28"/>
        </w:rPr>
        <w:t>ю поиска путей укрепления имидж</w:t>
      </w:r>
      <w:r w:rsidR="006447DE">
        <w:rPr>
          <w:rFonts w:ascii="Times New Roman" w:hAnsi="Times New Roman" w:cs="Times New Roman"/>
          <w:sz w:val="28"/>
          <w:szCs w:val="28"/>
        </w:rPr>
        <w:t>а и статуса учебного заведения, достижения качественных результатов по подготовке специалистов, профессионально компетентных на региональном и отраслевом рынках труда.</w:t>
      </w:r>
    </w:p>
    <w:p w:rsidR="00493980" w:rsidRDefault="00493980" w:rsidP="005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инновационной деятельности коллектива колледжа стали</w:t>
      </w:r>
      <w:r w:rsidR="00C110F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ледующие:</w:t>
      </w:r>
    </w:p>
    <w:p w:rsidR="00493980" w:rsidRDefault="00493980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образовательном процессе подготовки специалистов инновационных педагогических технологий на основе личностно-деятельного подхода;</w:t>
      </w:r>
    </w:p>
    <w:p w:rsidR="00493980" w:rsidRDefault="00493980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новых функций, связанных с прогнозированием процессов подготовки специалистов на основе анализа и оценки состояния и ситуа</w:t>
      </w:r>
      <w:r w:rsidR="007101E2">
        <w:rPr>
          <w:rFonts w:ascii="Times New Roman" w:hAnsi="Times New Roman" w:cs="Times New Roman"/>
          <w:sz w:val="28"/>
          <w:szCs w:val="28"/>
        </w:rPr>
        <w:t xml:space="preserve">ции на </w:t>
      </w:r>
      <w:proofErr w:type="gramStart"/>
      <w:r w:rsidR="007101E2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="007101E2">
        <w:rPr>
          <w:rFonts w:ascii="Times New Roman" w:hAnsi="Times New Roman" w:cs="Times New Roman"/>
          <w:sz w:val="28"/>
          <w:szCs w:val="28"/>
        </w:rPr>
        <w:t xml:space="preserve"> и отраслевых</w:t>
      </w:r>
      <w:r>
        <w:rPr>
          <w:rFonts w:ascii="Times New Roman" w:hAnsi="Times New Roman" w:cs="Times New Roman"/>
          <w:sz w:val="28"/>
          <w:szCs w:val="28"/>
        </w:rPr>
        <w:t xml:space="preserve"> рынках труда;</w:t>
      </w:r>
    </w:p>
    <w:p w:rsidR="00493980" w:rsidRDefault="00493980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BA06C7">
        <w:rPr>
          <w:rFonts w:ascii="Times New Roman" w:hAnsi="Times New Roman" w:cs="Times New Roman"/>
          <w:sz w:val="28"/>
          <w:szCs w:val="28"/>
        </w:rPr>
        <w:t>и внедрение форм государственно-общественного управления как важнейшего фактора эффективности и результативности деятельности педагогического коллектива.</w:t>
      </w:r>
    </w:p>
    <w:p w:rsidR="00BA06C7" w:rsidRDefault="00BA06C7" w:rsidP="005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7803D5">
        <w:rPr>
          <w:rFonts w:ascii="Times New Roman" w:hAnsi="Times New Roman" w:cs="Times New Roman"/>
          <w:sz w:val="28"/>
          <w:szCs w:val="28"/>
        </w:rPr>
        <w:t>разработана</w:t>
      </w:r>
      <w:r w:rsidR="007101E2">
        <w:rPr>
          <w:rFonts w:ascii="Times New Roman" w:hAnsi="Times New Roman" w:cs="Times New Roman"/>
          <w:sz w:val="28"/>
          <w:szCs w:val="28"/>
        </w:rPr>
        <w:t>,</w:t>
      </w:r>
      <w:r w:rsidR="007803D5">
        <w:rPr>
          <w:rFonts w:ascii="Times New Roman" w:hAnsi="Times New Roman" w:cs="Times New Roman"/>
          <w:sz w:val="28"/>
          <w:szCs w:val="28"/>
        </w:rPr>
        <w:t xml:space="preserve"> на основе сравнительного анализа социально-экономически</w:t>
      </w:r>
      <w:r w:rsidR="0033169C">
        <w:rPr>
          <w:rFonts w:ascii="Times New Roman" w:hAnsi="Times New Roman" w:cs="Times New Roman"/>
          <w:sz w:val="28"/>
          <w:szCs w:val="28"/>
        </w:rPr>
        <w:t>х условий</w:t>
      </w:r>
      <w:r w:rsidR="007101E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3169C">
        <w:rPr>
          <w:rFonts w:ascii="Times New Roman" w:hAnsi="Times New Roman" w:cs="Times New Roman"/>
          <w:sz w:val="28"/>
          <w:szCs w:val="28"/>
        </w:rPr>
        <w:t xml:space="preserve"> города и региона, учета требований к проведению </w:t>
      </w:r>
      <w:r w:rsidR="005D7E05">
        <w:rPr>
          <w:rFonts w:ascii="Times New Roman" w:hAnsi="Times New Roman" w:cs="Times New Roman"/>
          <w:sz w:val="28"/>
          <w:szCs w:val="28"/>
        </w:rPr>
        <w:t>инновационной</w:t>
      </w:r>
      <w:r w:rsidR="0033169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101E2">
        <w:rPr>
          <w:rFonts w:ascii="Times New Roman" w:hAnsi="Times New Roman" w:cs="Times New Roman"/>
          <w:sz w:val="28"/>
          <w:szCs w:val="28"/>
        </w:rPr>
        <w:t>,</w:t>
      </w:r>
      <w:r w:rsidR="0033169C">
        <w:rPr>
          <w:rFonts w:ascii="Times New Roman" w:hAnsi="Times New Roman" w:cs="Times New Roman"/>
          <w:sz w:val="28"/>
          <w:szCs w:val="28"/>
        </w:rPr>
        <w:t xml:space="preserve"> </w:t>
      </w:r>
      <w:r w:rsidR="005D7E05">
        <w:rPr>
          <w:rFonts w:ascii="Times New Roman" w:hAnsi="Times New Roman" w:cs="Times New Roman"/>
          <w:sz w:val="28"/>
          <w:szCs w:val="28"/>
        </w:rPr>
        <w:t>Концепция</w:t>
      </w:r>
      <w:r w:rsidR="0033169C">
        <w:rPr>
          <w:rFonts w:ascii="Times New Roman" w:hAnsi="Times New Roman" w:cs="Times New Roman"/>
          <w:sz w:val="28"/>
          <w:szCs w:val="28"/>
        </w:rPr>
        <w:t xml:space="preserve"> перспективного развития (программа деятельности) до </w:t>
      </w:r>
      <w:r w:rsidR="00286CF9" w:rsidRPr="00286CF9">
        <w:rPr>
          <w:rFonts w:ascii="Times New Roman" w:hAnsi="Times New Roman" w:cs="Times New Roman"/>
          <w:sz w:val="28"/>
          <w:szCs w:val="28"/>
        </w:rPr>
        <w:t>2023</w:t>
      </w:r>
      <w:r w:rsidR="0033169C">
        <w:rPr>
          <w:rFonts w:ascii="Times New Roman" w:hAnsi="Times New Roman" w:cs="Times New Roman"/>
          <w:sz w:val="28"/>
          <w:szCs w:val="28"/>
        </w:rPr>
        <w:t xml:space="preserve"> года. Она представляет собой перспективную программу развития и совершенствования учебной и материально-технической базы колледжа по подготовке специалистов для промышленности Луганской Народной Республики.</w:t>
      </w:r>
    </w:p>
    <w:p w:rsidR="00216469" w:rsidRDefault="005D7E05" w:rsidP="005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исследования вопросов востребован</w:t>
      </w:r>
      <w:r w:rsidR="006560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7101E2">
        <w:rPr>
          <w:rFonts w:ascii="Times New Roman" w:hAnsi="Times New Roman" w:cs="Times New Roman"/>
          <w:sz w:val="28"/>
          <w:szCs w:val="28"/>
        </w:rPr>
        <w:t xml:space="preserve"> наших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в регионе показывают, что </w:t>
      </w:r>
      <w:r w:rsidR="006560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 – учебное заведение, отвечающее настоящим и перспективным запросам и требованиям личности, социума, работодателей и рынка труда.</w:t>
      </w:r>
    </w:p>
    <w:p w:rsidR="00EB6283" w:rsidRDefault="00216469" w:rsidP="00710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6283">
        <w:rPr>
          <w:rFonts w:ascii="Times New Roman" w:hAnsi="Times New Roman" w:cs="Times New Roman"/>
          <w:sz w:val="28"/>
          <w:szCs w:val="28"/>
        </w:rPr>
        <w:t xml:space="preserve"> </w:t>
      </w:r>
      <w:r w:rsidR="007101E2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EB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и внедрена в учебно-воспитательный процесс </w:t>
      </w:r>
      <w:r w:rsidR="00EB6283">
        <w:rPr>
          <w:rFonts w:ascii="Times New Roman" w:hAnsi="Times New Roman" w:cs="Times New Roman"/>
          <w:sz w:val="28"/>
          <w:szCs w:val="28"/>
        </w:rPr>
        <w:t>М</w:t>
      </w:r>
      <w:r w:rsidR="00B97EC1">
        <w:rPr>
          <w:rFonts w:ascii="Times New Roman" w:hAnsi="Times New Roman" w:cs="Times New Roman"/>
          <w:sz w:val="28"/>
          <w:szCs w:val="28"/>
        </w:rPr>
        <w:t xml:space="preserve">одель подготовки конкурентоспособного выпускника </w:t>
      </w:r>
      <w:r w:rsidR="0065609A">
        <w:rPr>
          <w:rFonts w:ascii="Times New Roman" w:hAnsi="Times New Roman" w:cs="Times New Roman"/>
          <w:sz w:val="28"/>
          <w:szCs w:val="28"/>
        </w:rPr>
        <w:t>К</w:t>
      </w:r>
      <w:r w:rsidR="005D7E05">
        <w:rPr>
          <w:rFonts w:ascii="Times New Roman" w:hAnsi="Times New Roman" w:cs="Times New Roman"/>
          <w:sz w:val="28"/>
          <w:szCs w:val="28"/>
        </w:rPr>
        <w:t>олледжа</w:t>
      </w:r>
      <w:r w:rsidR="007101E2">
        <w:rPr>
          <w:rFonts w:ascii="Times New Roman" w:hAnsi="Times New Roman" w:cs="Times New Roman"/>
          <w:sz w:val="28"/>
          <w:szCs w:val="28"/>
        </w:rPr>
        <w:t>. П</w:t>
      </w:r>
      <w:r w:rsidR="00EB6283">
        <w:rPr>
          <w:rFonts w:ascii="Times New Roman" w:hAnsi="Times New Roman" w:cs="Times New Roman"/>
          <w:sz w:val="28"/>
          <w:szCs w:val="28"/>
        </w:rPr>
        <w:t xml:space="preserve">остоянно </w:t>
      </w:r>
      <w:r w:rsidR="00594486">
        <w:rPr>
          <w:rFonts w:ascii="Times New Roman" w:hAnsi="Times New Roman" w:cs="Times New Roman"/>
          <w:sz w:val="28"/>
          <w:szCs w:val="28"/>
        </w:rPr>
        <w:t xml:space="preserve">происходит модернизация учебно-воспитательного процесса, который ориентирован на воспитание у студентов духовной культуры, гармоничное развитие личности с активной жизненной позицией и стойкими духовно-моральными ценностями. </w:t>
      </w:r>
      <w:r w:rsidR="00C761B5">
        <w:rPr>
          <w:rFonts w:ascii="Times New Roman" w:hAnsi="Times New Roman" w:cs="Times New Roman"/>
          <w:sz w:val="28"/>
          <w:szCs w:val="28"/>
        </w:rPr>
        <w:t>Созданы все условия для проявления научно-</w:t>
      </w:r>
      <w:proofErr w:type="spellStart"/>
      <w:r w:rsidR="00C761B5">
        <w:rPr>
          <w:rFonts w:ascii="Times New Roman" w:hAnsi="Times New Roman" w:cs="Times New Roman"/>
          <w:sz w:val="28"/>
          <w:szCs w:val="28"/>
        </w:rPr>
        <w:t>познавательских</w:t>
      </w:r>
      <w:proofErr w:type="spellEnd"/>
      <w:r w:rsidR="00C761B5">
        <w:rPr>
          <w:rFonts w:ascii="Times New Roman" w:hAnsi="Times New Roman" w:cs="Times New Roman"/>
          <w:sz w:val="28"/>
          <w:szCs w:val="28"/>
        </w:rPr>
        <w:t>, творческих, профессиональных, спортивных и других способностей молодых людей.</w:t>
      </w:r>
    </w:p>
    <w:p w:rsidR="00C761B5" w:rsidRDefault="00C761B5" w:rsidP="00EB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 данных задач мы находим в разработке, создании и</w:t>
      </w:r>
      <w:r w:rsidR="00800F12">
        <w:rPr>
          <w:rFonts w:ascii="Times New Roman" w:hAnsi="Times New Roman" w:cs="Times New Roman"/>
          <w:sz w:val="28"/>
          <w:szCs w:val="28"/>
        </w:rPr>
        <w:t xml:space="preserve"> реализации программ, концепций, проектов социального, трудового, национально-патриотического, морально-нравственного, духовно-гражданского воспитания молодежи, которые </w:t>
      </w:r>
      <w:r w:rsidR="007101E2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800F12">
        <w:rPr>
          <w:rFonts w:ascii="Times New Roman" w:hAnsi="Times New Roman" w:cs="Times New Roman"/>
          <w:sz w:val="28"/>
          <w:szCs w:val="28"/>
        </w:rPr>
        <w:t xml:space="preserve">в Модели конкурентоспособного выпускника </w:t>
      </w:r>
      <w:r w:rsidR="0065609A">
        <w:rPr>
          <w:rFonts w:ascii="Times New Roman" w:hAnsi="Times New Roman" w:cs="Times New Roman"/>
          <w:sz w:val="28"/>
          <w:szCs w:val="28"/>
        </w:rPr>
        <w:t>К</w:t>
      </w:r>
      <w:r w:rsidR="00800F12">
        <w:rPr>
          <w:rFonts w:ascii="Times New Roman" w:hAnsi="Times New Roman" w:cs="Times New Roman"/>
          <w:sz w:val="28"/>
          <w:szCs w:val="28"/>
        </w:rPr>
        <w:t>олледжа и воплощаются в жизнь в конкретных делах педагогов и студентов.</w:t>
      </w:r>
    </w:p>
    <w:p w:rsidR="0033169C" w:rsidRDefault="007101E2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и</w:t>
      </w:r>
      <w:r w:rsidR="00B97EC1">
        <w:rPr>
          <w:rFonts w:ascii="Times New Roman" w:hAnsi="Times New Roman" w:cs="Times New Roman"/>
          <w:sz w:val="28"/>
          <w:szCs w:val="28"/>
        </w:rPr>
        <w:t>спользование Модели</w:t>
      </w:r>
      <w:r w:rsidR="00AC18F7">
        <w:rPr>
          <w:rFonts w:ascii="Times New Roman" w:hAnsi="Times New Roman" w:cs="Times New Roman"/>
          <w:sz w:val="28"/>
          <w:szCs w:val="28"/>
        </w:rPr>
        <w:t xml:space="preserve"> </w:t>
      </w:r>
      <w:r w:rsidR="005B11AA">
        <w:rPr>
          <w:rFonts w:ascii="Times New Roman" w:hAnsi="Times New Roman" w:cs="Times New Roman"/>
          <w:sz w:val="28"/>
          <w:szCs w:val="28"/>
        </w:rPr>
        <w:t>подготовки конкурентоспособного выпускника позволяет:</w:t>
      </w:r>
    </w:p>
    <w:p w:rsidR="005B11AA" w:rsidRDefault="005B11AA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эффективную систему подготовки специалистов, в основе которой лежит идея непрерывного профессионального образования;</w:t>
      </w:r>
    </w:p>
    <w:p w:rsidR="005B11AA" w:rsidRDefault="005B11AA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возможность получения студентами высокого профессионально-образовательного уровня, в соответствии с их наклонностями и возможностями;</w:t>
      </w:r>
    </w:p>
    <w:p w:rsidR="005B11AA" w:rsidRDefault="005B11AA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принципы опережения, инновационного характера содержания, гибкости и многообразия средств, способов и организационных форм, открытости к дальнейшему совершенствованию </w:t>
      </w:r>
      <w:r w:rsidR="003831B4">
        <w:rPr>
          <w:rFonts w:ascii="Times New Roman" w:hAnsi="Times New Roman" w:cs="Times New Roman"/>
          <w:sz w:val="28"/>
          <w:szCs w:val="28"/>
        </w:rPr>
        <w:t>и развитию с учетом региональных особенностей и требований;</w:t>
      </w:r>
    </w:p>
    <w:p w:rsidR="003831B4" w:rsidRDefault="003831B4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дальнейшую реализацию идей Модели, </w:t>
      </w:r>
      <w:r w:rsidRPr="00286CF9">
        <w:rPr>
          <w:rFonts w:ascii="Times New Roman" w:hAnsi="Times New Roman" w:cs="Times New Roman"/>
          <w:sz w:val="28"/>
          <w:szCs w:val="28"/>
        </w:rPr>
        <w:t>а в центр</w:t>
      </w:r>
      <w:r w:rsidR="00286CF9">
        <w:rPr>
          <w:rFonts w:ascii="Times New Roman" w:hAnsi="Times New Roman" w:cs="Times New Roman"/>
          <w:sz w:val="28"/>
          <w:szCs w:val="28"/>
        </w:rPr>
        <w:t xml:space="preserve">е образовательного пространства должен быть </w:t>
      </w:r>
      <w:r w:rsidRPr="00286CF9">
        <w:rPr>
          <w:rFonts w:ascii="Times New Roman" w:hAnsi="Times New Roman" w:cs="Times New Roman"/>
          <w:sz w:val="28"/>
          <w:szCs w:val="28"/>
        </w:rPr>
        <w:t>будущий специалист.</w:t>
      </w:r>
    </w:p>
    <w:p w:rsidR="003831B4" w:rsidRDefault="003831B4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колледжа отмечают </w:t>
      </w:r>
      <w:r w:rsidR="00FB120A">
        <w:rPr>
          <w:rFonts w:ascii="Times New Roman" w:hAnsi="Times New Roman" w:cs="Times New Roman"/>
          <w:sz w:val="28"/>
          <w:szCs w:val="28"/>
        </w:rPr>
        <w:t xml:space="preserve">следующие основные качества, характеризующие профессионализм специалиста, которые формировались на основе личностно-ориентированного подхода в ходе профессиональной подготовки выпускника </w:t>
      </w:r>
      <w:r w:rsidR="0029692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B120A">
        <w:rPr>
          <w:rFonts w:ascii="Times New Roman" w:hAnsi="Times New Roman" w:cs="Times New Roman"/>
          <w:sz w:val="28"/>
          <w:szCs w:val="28"/>
        </w:rPr>
        <w:t>, необходимые для успешной производственной деятельности:</w:t>
      </w:r>
    </w:p>
    <w:p w:rsidR="00FB120A" w:rsidRDefault="005D7E05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FB120A">
        <w:rPr>
          <w:rFonts w:ascii="Times New Roman" w:hAnsi="Times New Roman" w:cs="Times New Roman"/>
          <w:sz w:val="28"/>
          <w:szCs w:val="28"/>
        </w:rPr>
        <w:t>;</w:t>
      </w:r>
    </w:p>
    <w:p w:rsidR="00FB120A" w:rsidRDefault="00FB120A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дисциплинированность;</w:t>
      </w:r>
    </w:p>
    <w:p w:rsidR="00FB120A" w:rsidRDefault="00FB120A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FB120A" w:rsidRDefault="00FB120A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мышления;</w:t>
      </w:r>
    </w:p>
    <w:p w:rsidR="00FB120A" w:rsidRDefault="00FB120A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эмоциональность;</w:t>
      </w:r>
    </w:p>
    <w:p w:rsidR="00FB120A" w:rsidRDefault="00FB120A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самооценка;</w:t>
      </w:r>
    </w:p>
    <w:p w:rsidR="00FB120A" w:rsidRDefault="00FB120A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</w:t>
      </w:r>
      <w:r w:rsidR="0029692C">
        <w:rPr>
          <w:rFonts w:ascii="Times New Roman" w:hAnsi="Times New Roman" w:cs="Times New Roman"/>
          <w:sz w:val="28"/>
          <w:szCs w:val="28"/>
        </w:rPr>
        <w:t>ль результатов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20A" w:rsidRDefault="00370CAD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характеристикой конкурентоспособности выпускников является их социальное и профессиональное самоопределение.</w:t>
      </w:r>
    </w:p>
    <w:p w:rsidR="00370CAD" w:rsidRDefault="00370CAD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Считая идеи Модели, их реализацию как научно-педагогическую цель коллектива мы выяснили, что уровень личных и социальных </w:t>
      </w:r>
      <w:r w:rsidR="00E5340D">
        <w:rPr>
          <w:rFonts w:ascii="Times New Roman" w:hAnsi="Times New Roman" w:cs="Times New Roman"/>
          <w:sz w:val="28"/>
          <w:szCs w:val="28"/>
        </w:rPr>
        <w:t xml:space="preserve">притязаний, способность различать идеальные и реальные цели, а также устойчивая степень ценностных ориентаций в выпускных группах намного выше, чем в группах </w:t>
      </w:r>
      <w:r w:rsidR="0029692C">
        <w:rPr>
          <w:rFonts w:ascii="Times New Roman" w:hAnsi="Times New Roman" w:cs="Times New Roman"/>
          <w:sz w:val="28"/>
          <w:szCs w:val="28"/>
        </w:rPr>
        <w:t xml:space="preserve">2-х и </w:t>
      </w:r>
      <w:r w:rsidR="00E5340D">
        <w:rPr>
          <w:rFonts w:ascii="Times New Roman" w:hAnsi="Times New Roman" w:cs="Times New Roman"/>
          <w:sz w:val="28"/>
          <w:szCs w:val="28"/>
        </w:rPr>
        <w:t>3</w:t>
      </w:r>
      <w:r w:rsidR="0029692C">
        <w:rPr>
          <w:rFonts w:ascii="Times New Roman" w:hAnsi="Times New Roman" w:cs="Times New Roman"/>
          <w:sz w:val="28"/>
          <w:szCs w:val="28"/>
        </w:rPr>
        <w:t>-х</w:t>
      </w:r>
      <w:r w:rsidR="00E5340D">
        <w:rPr>
          <w:rFonts w:ascii="Times New Roman" w:hAnsi="Times New Roman" w:cs="Times New Roman"/>
          <w:sz w:val="28"/>
          <w:szCs w:val="28"/>
        </w:rPr>
        <w:t xml:space="preserve"> курсов.</w:t>
      </w:r>
    </w:p>
    <w:p w:rsidR="00E5340D" w:rsidRDefault="00E5340D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анкет, личных бесед, диагностики мы получили </w:t>
      </w:r>
      <w:r w:rsidR="00383639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, говорящие о том, что наиболее высокий интерес у студентов вызывают факторы, влияющие на мотивацию обучения:</w:t>
      </w:r>
    </w:p>
    <w:p w:rsidR="00DE317E" w:rsidRDefault="00DE317E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познавательный интерес;</w:t>
      </w:r>
    </w:p>
    <w:p w:rsidR="00DE317E" w:rsidRDefault="00DE317E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получить высшее образование в университетах, с которыми заключены договора о сотрудничестве, по сокращенному </w:t>
      </w:r>
      <w:r w:rsidR="00BE3C1E">
        <w:rPr>
          <w:rFonts w:ascii="Times New Roman" w:hAnsi="Times New Roman" w:cs="Times New Roman"/>
          <w:sz w:val="28"/>
          <w:szCs w:val="28"/>
        </w:rPr>
        <w:t>сроку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DE317E" w:rsidRDefault="00DE317E" w:rsidP="001479C9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учебного заведения.</w:t>
      </w:r>
    </w:p>
    <w:p w:rsidR="00DE317E" w:rsidRDefault="00BE3C1E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</w:t>
      </w:r>
      <w:r w:rsidR="00DE317E">
        <w:rPr>
          <w:rFonts w:ascii="Times New Roman" w:hAnsi="Times New Roman" w:cs="Times New Roman"/>
          <w:sz w:val="28"/>
          <w:szCs w:val="28"/>
        </w:rPr>
        <w:t xml:space="preserve"> динамика качества знаний в выпускных группах</w:t>
      </w:r>
      <w:r w:rsidR="00E71ED6">
        <w:rPr>
          <w:rFonts w:ascii="Times New Roman" w:hAnsi="Times New Roman" w:cs="Times New Roman"/>
          <w:sz w:val="28"/>
          <w:szCs w:val="28"/>
        </w:rPr>
        <w:t xml:space="preserve">: если в </w:t>
      </w:r>
      <w:r w:rsidR="00286CF9">
        <w:rPr>
          <w:rFonts w:ascii="Times New Roman" w:hAnsi="Times New Roman" w:cs="Times New Roman"/>
          <w:sz w:val="28"/>
          <w:szCs w:val="28"/>
        </w:rPr>
        <w:t>2019</w:t>
      </w:r>
      <w:r w:rsidR="00E71ED6" w:rsidRPr="00286CF9">
        <w:rPr>
          <w:rFonts w:ascii="Times New Roman" w:hAnsi="Times New Roman" w:cs="Times New Roman"/>
          <w:sz w:val="28"/>
          <w:szCs w:val="28"/>
        </w:rPr>
        <w:t xml:space="preserve"> году – процент</w:t>
      </w:r>
      <w:r w:rsidR="00286CF9">
        <w:rPr>
          <w:rFonts w:ascii="Times New Roman" w:hAnsi="Times New Roman" w:cs="Times New Roman"/>
          <w:sz w:val="28"/>
          <w:szCs w:val="28"/>
        </w:rPr>
        <w:t xml:space="preserve"> качества знаний был 47 %, в 2020 году – 52%, то в 2021</w:t>
      </w:r>
      <w:r w:rsidR="00E71ED6" w:rsidRPr="00286CF9">
        <w:rPr>
          <w:rFonts w:ascii="Times New Roman" w:hAnsi="Times New Roman" w:cs="Times New Roman"/>
          <w:sz w:val="28"/>
          <w:szCs w:val="28"/>
        </w:rPr>
        <w:t xml:space="preserve"> году</w:t>
      </w:r>
      <w:r w:rsidR="00286CF9">
        <w:rPr>
          <w:rFonts w:ascii="Times New Roman" w:hAnsi="Times New Roman" w:cs="Times New Roman"/>
          <w:sz w:val="28"/>
          <w:szCs w:val="28"/>
        </w:rPr>
        <w:t xml:space="preserve"> </w:t>
      </w:r>
      <w:r w:rsidR="001479C9">
        <w:rPr>
          <w:rFonts w:ascii="Times New Roman" w:hAnsi="Times New Roman" w:cs="Times New Roman"/>
          <w:sz w:val="28"/>
          <w:szCs w:val="28"/>
        </w:rPr>
        <w:t>–</w:t>
      </w:r>
      <w:r w:rsidR="00286CF9">
        <w:rPr>
          <w:rFonts w:ascii="Times New Roman" w:hAnsi="Times New Roman" w:cs="Times New Roman"/>
          <w:sz w:val="28"/>
          <w:szCs w:val="28"/>
        </w:rPr>
        <w:t xml:space="preserve"> </w:t>
      </w:r>
      <w:r w:rsidR="00E71ED6" w:rsidRPr="00286CF9">
        <w:rPr>
          <w:rFonts w:ascii="Times New Roman" w:hAnsi="Times New Roman" w:cs="Times New Roman"/>
          <w:sz w:val="28"/>
          <w:szCs w:val="28"/>
        </w:rPr>
        <w:t>более 60%.</w:t>
      </w:r>
    </w:p>
    <w:p w:rsidR="00DE317E" w:rsidRDefault="00FD5384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старшекурсников </w:t>
      </w:r>
      <w:r w:rsidR="002D04AA">
        <w:rPr>
          <w:rFonts w:ascii="Times New Roman" w:hAnsi="Times New Roman" w:cs="Times New Roman"/>
          <w:sz w:val="28"/>
          <w:szCs w:val="28"/>
        </w:rPr>
        <w:t>ра</w:t>
      </w:r>
      <w:r w:rsidR="00DE317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ёт уровень</w:t>
      </w:r>
      <w:r w:rsidR="00DE317E">
        <w:rPr>
          <w:rFonts w:ascii="Times New Roman" w:hAnsi="Times New Roman" w:cs="Times New Roman"/>
          <w:sz w:val="28"/>
          <w:szCs w:val="28"/>
        </w:rPr>
        <w:t xml:space="preserve"> </w:t>
      </w:r>
      <w:r w:rsidR="003005D3">
        <w:rPr>
          <w:rFonts w:ascii="Times New Roman" w:hAnsi="Times New Roman" w:cs="Times New Roman"/>
          <w:sz w:val="28"/>
          <w:szCs w:val="28"/>
        </w:rPr>
        <w:t>компетентности в сравнении с прошлыми годами.</w:t>
      </w:r>
    </w:p>
    <w:p w:rsidR="003005D3" w:rsidRDefault="003005D3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D3">
        <w:rPr>
          <w:rFonts w:ascii="Times New Roman" w:hAnsi="Times New Roman" w:cs="Times New Roman"/>
          <w:b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Обучение можно считать личностно-ориентированным, если реализуются следующие признаки:</w:t>
      </w:r>
    </w:p>
    <w:p w:rsidR="003005D3" w:rsidRPr="001479C9" w:rsidRDefault="0090267E" w:rsidP="001479C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 xml:space="preserve">Организация субъектного взаимодействия: совместная деятельность педагога и </w:t>
      </w:r>
      <w:proofErr w:type="gramStart"/>
      <w:r w:rsidRPr="001479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9C9">
        <w:rPr>
          <w:rFonts w:ascii="Times New Roman" w:hAnsi="Times New Roman" w:cs="Times New Roman"/>
          <w:sz w:val="28"/>
          <w:szCs w:val="28"/>
        </w:rPr>
        <w:t>, которая предполагает посильный вклад каждого его участника в решение общей задачи;</w:t>
      </w:r>
    </w:p>
    <w:p w:rsidR="0090267E" w:rsidRPr="001479C9" w:rsidRDefault="00A958EE" w:rsidP="001479C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spellStart"/>
      <w:r w:rsidRPr="001479C9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1479C9">
        <w:rPr>
          <w:rFonts w:ascii="Times New Roman" w:hAnsi="Times New Roman" w:cs="Times New Roman"/>
          <w:sz w:val="28"/>
          <w:szCs w:val="28"/>
        </w:rPr>
        <w:t>: дружелюбие, отсутс</w:t>
      </w:r>
      <w:r w:rsidR="002D04AA" w:rsidRPr="001479C9">
        <w:rPr>
          <w:rFonts w:ascii="Times New Roman" w:hAnsi="Times New Roman" w:cs="Times New Roman"/>
          <w:sz w:val="28"/>
          <w:szCs w:val="28"/>
        </w:rPr>
        <w:t>т</w:t>
      </w:r>
      <w:r w:rsidRPr="001479C9">
        <w:rPr>
          <w:rFonts w:ascii="Times New Roman" w:hAnsi="Times New Roman" w:cs="Times New Roman"/>
          <w:sz w:val="28"/>
          <w:szCs w:val="28"/>
        </w:rPr>
        <w:t>вие агрессивности, независимости в отстаивании своей точки зрения, стремление к творчеству, полноценному общению, активному саморазвитию;</w:t>
      </w:r>
    </w:p>
    <w:p w:rsidR="00A958EE" w:rsidRPr="001479C9" w:rsidRDefault="00A958EE" w:rsidP="001479C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Активизация студентов;</w:t>
      </w:r>
    </w:p>
    <w:p w:rsidR="00A958EE" w:rsidRPr="001479C9" w:rsidRDefault="00A958EE" w:rsidP="001479C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Обеспечение единства внешних и внутренних мотивов обучаемых;</w:t>
      </w:r>
    </w:p>
    <w:p w:rsidR="00A958EE" w:rsidRPr="001479C9" w:rsidRDefault="00A958EE" w:rsidP="001479C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>Получения удовлетворения от решения учебных задач в сотрудничестве с другими обучаемыми;</w:t>
      </w:r>
    </w:p>
    <w:p w:rsidR="00A958EE" w:rsidRPr="001479C9" w:rsidRDefault="00DE3C22" w:rsidP="001479C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79C9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proofErr w:type="spellStart"/>
      <w:r w:rsidRPr="001479C9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147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9C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79C9">
        <w:rPr>
          <w:rFonts w:ascii="Times New Roman" w:hAnsi="Times New Roman" w:cs="Times New Roman"/>
          <w:sz w:val="28"/>
          <w:szCs w:val="28"/>
        </w:rPr>
        <w:t>.</w:t>
      </w:r>
    </w:p>
    <w:p w:rsidR="00EB26AE" w:rsidRDefault="00383639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DE3C22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зависит от того, какую позицию (активную или </w:t>
      </w:r>
      <w:r>
        <w:rPr>
          <w:rFonts w:ascii="Times New Roman" w:hAnsi="Times New Roman" w:cs="Times New Roman"/>
          <w:sz w:val="28"/>
          <w:szCs w:val="28"/>
        </w:rPr>
        <w:t>пассивную</w:t>
      </w:r>
      <w:r w:rsidR="00DE3C22">
        <w:rPr>
          <w:rFonts w:ascii="Times New Roman" w:hAnsi="Times New Roman" w:cs="Times New Roman"/>
          <w:sz w:val="28"/>
          <w:szCs w:val="28"/>
        </w:rPr>
        <w:t xml:space="preserve">) в процессе овладения профессией занимает </w:t>
      </w:r>
      <w:proofErr w:type="gramStart"/>
      <w:r w:rsidR="00DE3C2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E3C22">
        <w:rPr>
          <w:rFonts w:ascii="Times New Roman" w:hAnsi="Times New Roman" w:cs="Times New Roman"/>
          <w:sz w:val="28"/>
          <w:szCs w:val="28"/>
        </w:rPr>
        <w:t xml:space="preserve">, так как знания, полученные в готовом виде, как правило, вызывают затруднения при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 w:rsidR="00DE3C22">
        <w:rPr>
          <w:rFonts w:ascii="Times New Roman" w:hAnsi="Times New Roman" w:cs="Times New Roman"/>
          <w:sz w:val="28"/>
          <w:szCs w:val="28"/>
        </w:rPr>
        <w:t xml:space="preserve"> их на практике, при решении конкретных производственных задач. Поэтому овладение профессиональными знаниями, умениями требует организации непосредственной деятельности самих студентов. Но важна не столько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EB26AE">
        <w:rPr>
          <w:rFonts w:ascii="Times New Roman" w:hAnsi="Times New Roman" w:cs="Times New Roman"/>
          <w:sz w:val="28"/>
          <w:szCs w:val="28"/>
        </w:rPr>
        <w:t xml:space="preserve"> сама по себе, сколько активность личности,</w:t>
      </w:r>
      <w:r w:rsidR="002D04AA" w:rsidRPr="002D04AA">
        <w:rPr>
          <w:rFonts w:ascii="Times New Roman" w:hAnsi="Times New Roman" w:cs="Times New Roman"/>
          <w:sz w:val="28"/>
          <w:szCs w:val="28"/>
        </w:rPr>
        <w:t xml:space="preserve"> проявляющаяся</w:t>
      </w:r>
      <w:r w:rsidR="00EB26AE">
        <w:rPr>
          <w:rFonts w:ascii="Times New Roman" w:hAnsi="Times New Roman" w:cs="Times New Roman"/>
          <w:sz w:val="28"/>
          <w:szCs w:val="28"/>
        </w:rPr>
        <w:t xml:space="preserve"> в этой деятельности.</w:t>
      </w:r>
    </w:p>
    <w:p w:rsidR="000D06A3" w:rsidRDefault="00383639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</w:t>
      </w:r>
      <w:r w:rsidR="002D04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ориентированное профессиональное образование нацелено на обеспечение самоопределения обучающихся, создание условий для развития и саморазвития личности в социальной и профессиональной сферах деятельности. Целевая направленность обучения выстраивается на основе Модели выпускника как обобщенной характеристики, включающей в себя определенный объем и структуру профессиональных и социально-психологических качеств, знаний и умений, которыми должен овладеть обучающийся к</w:t>
      </w:r>
      <w:r w:rsidR="00DF7362">
        <w:rPr>
          <w:rFonts w:ascii="Times New Roman" w:hAnsi="Times New Roman" w:cs="Times New Roman"/>
          <w:sz w:val="28"/>
          <w:szCs w:val="28"/>
        </w:rPr>
        <w:t>ак профессионал и член общества – семьянин, гражданин, личность.</w:t>
      </w:r>
    </w:p>
    <w:p w:rsidR="000D06A3" w:rsidRPr="005439E9" w:rsidRDefault="000D06A3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9E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3369D0" w:rsidRDefault="000D06A3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r w:rsidR="003369D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369D0">
        <w:rPr>
          <w:rFonts w:ascii="Times New Roman" w:hAnsi="Times New Roman" w:cs="Times New Roman"/>
          <w:sz w:val="28"/>
          <w:szCs w:val="28"/>
        </w:rPr>
        <w:t xml:space="preserve"> Л.Г. Личностно-ориентированное профессионально образование: теория, технология, результат. </w:t>
      </w:r>
      <w:proofErr w:type="gramStart"/>
      <w:r w:rsidR="003369D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3369D0">
        <w:rPr>
          <w:rFonts w:ascii="Times New Roman" w:hAnsi="Times New Roman" w:cs="Times New Roman"/>
          <w:sz w:val="28"/>
          <w:szCs w:val="28"/>
        </w:rPr>
        <w:t>урган., 2005.</w:t>
      </w:r>
    </w:p>
    <w:p w:rsidR="003369D0" w:rsidRDefault="003369D0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Теория и практика личностно-ориентированного образования. Ростов-на-Дону, 2000.</w:t>
      </w:r>
    </w:p>
    <w:p w:rsidR="003369D0" w:rsidRDefault="003369D0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Гурова Т.Ф. Личностно-ориентированные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СПО.-1998.-№5.</w:t>
      </w:r>
    </w:p>
    <w:p w:rsidR="003369D0" w:rsidRDefault="003369D0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Личностно-ориентированные технологии обучения в средних специализированных учебных заведения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Новый учебник,2004.</w:t>
      </w:r>
    </w:p>
    <w:p w:rsidR="00DE3C22" w:rsidRDefault="003369D0" w:rsidP="00B9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Сериков В.В. Личностный подход в образовании: </w:t>
      </w:r>
      <w:r w:rsidR="005439E9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Волгоград:Перемена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1994. </w:t>
      </w:r>
      <w:r w:rsidR="00DE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80" w:rsidRPr="00F46FD0" w:rsidRDefault="00493980" w:rsidP="005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3980" w:rsidRPr="00F46FD0" w:rsidSect="00B3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CD3"/>
    <w:multiLevelType w:val="hybridMultilevel"/>
    <w:tmpl w:val="16DEC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776EE9"/>
    <w:multiLevelType w:val="hybridMultilevel"/>
    <w:tmpl w:val="5A4EE300"/>
    <w:lvl w:ilvl="0" w:tplc="FC92F5A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4F511F"/>
    <w:multiLevelType w:val="hybridMultilevel"/>
    <w:tmpl w:val="C4F81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9A581B"/>
    <w:multiLevelType w:val="hybridMultilevel"/>
    <w:tmpl w:val="862CC1E6"/>
    <w:lvl w:ilvl="0" w:tplc="FC92F5A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1578"/>
    <w:rsid w:val="000361EF"/>
    <w:rsid w:val="00093CAC"/>
    <w:rsid w:val="000D06A3"/>
    <w:rsid w:val="00111E64"/>
    <w:rsid w:val="001479C9"/>
    <w:rsid w:val="00210507"/>
    <w:rsid w:val="0021236A"/>
    <w:rsid w:val="00216469"/>
    <w:rsid w:val="00286CF9"/>
    <w:rsid w:val="0029692C"/>
    <w:rsid w:val="002D04AA"/>
    <w:rsid w:val="003005D3"/>
    <w:rsid w:val="00301578"/>
    <w:rsid w:val="0033169C"/>
    <w:rsid w:val="003369D0"/>
    <w:rsid w:val="00370CAD"/>
    <w:rsid w:val="00372732"/>
    <w:rsid w:val="003831B4"/>
    <w:rsid w:val="00383639"/>
    <w:rsid w:val="003F6C21"/>
    <w:rsid w:val="003F7151"/>
    <w:rsid w:val="00485826"/>
    <w:rsid w:val="00493980"/>
    <w:rsid w:val="00501E1A"/>
    <w:rsid w:val="00521F83"/>
    <w:rsid w:val="005439E9"/>
    <w:rsid w:val="00594486"/>
    <w:rsid w:val="005A16EC"/>
    <w:rsid w:val="005B11AA"/>
    <w:rsid w:val="005D7E05"/>
    <w:rsid w:val="006447DE"/>
    <w:rsid w:val="0065609A"/>
    <w:rsid w:val="0067656D"/>
    <w:rsid w:val="00676605"/>
    <w:rsid w:val="006912E5"/>
    <w:rsid w:val="006D6892"/>
    <w:rsid w:val="006E3984"/>
    <w:rsid w:val="006F5AEF"/>
    <w:rsid w:val="007101E2"/>
    <w:rsid w:val="007803D5"/>
    <w:rsid w:val="00790CC5"/>
    <w:rsid w:val="007C43B4"/>
    <w:rsid w:val="007C7CD9"/>
    <w:rsid w:val="00800F12"/>
    <w:rsid w:val="008242B7"/>
    <w:rsid w:val="0090267E"/>
    <w:rsid w:val="00951384"/>
    <w:rsid w:val="00A81BEB"/>
    <w:rsid w:val="00A958EE"/>
    <w:rsid w:val="00AA5D4E"/>
    <w:rsid w:val="00AB2093"/>
    <w:rsid w:val="00AB7D12"/>
    <w:rsid w:val="00AC18F7"/>
    <w:rsid w:val="00B300B7"/>
    <w:rsid w:val="00B4490F"/>
    <w:rsid w:val="00B5485A"/>
    <w:rsid w:val="00B97EC1"/>
    <w:rsid w:val="00BA06C7"/>
    <w:rsid w:val="00BB755F"/>
    <w:rsid w:val="00BE18F2"/>
    <w:rsid w:val="00BE3C1E"/>
    <w:rsid w:val="00BF528C"/>
    <w:rsid w:val="00C110FE"/>
    <w:rsid w:val="00C761B5"/>
    <w:rsid w:val="00C822A8"/>
    <w:rsid w:val="00D14AD3"/>
    <w:rsid w:val="00D5169C"/>
    <w:rsid w:val="00D5695B"/>
    <w:rsid w:val="00DE317E"/>
    <w:rsid w:val="00DE3C22"/>
    <w:rsid w:val="00DF7362"/>
    <w:rsid w:val="00E5340D"/>
    <w:rsid w:val="00E71ED6"/>
    <w:rsid w:val="00EB26AE"/>
    <w:rsid w:val="00EB6283"/>
    <w:rsid w:val="00EE18F0"/>
    <w:rsid w:val="00F15D2C"/>
    <w:rsid w:val="00F46FD0"/>
    <w:rsid w:val="00FB120A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6FEF-C647-45D2-9D3D-8640123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16</cp:revision>
  <cp:lastPrinted>2021-03-25T10:13:00Z</cp:lastPrinted>
  <dcterms:created xsi:type="dcterms:W3CDTF">2019-02-26T11:35:00Z</dcterms:created>
  <dcterms:modified xsi:type="dcterms:W3CDTF">2021-03-25T12:02:00Z</dcterms:modified>
</cp:coreProperties>
</file>