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EC8" w:rsidRPr="0091486B" w:rsidRDefault="00651EC8" w:rsidP="008553C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1EC8" w:rsidRPr="0091486B" w:rsidRDefault="00651EC8" w:rsidP="008553C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1EC8" w:rsidRPr="0091486B" w:rsidRDefault="00651EC8" w:rsidP="008553C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1EC8" w:rsidRPr="0091486B" w:rsidRDefault="00651EC8" w:rsidP="008553C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1EC8" w:rsidRPr="0091486B" w:rsidRDefault="00651EC8" w:rsidP="008553C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53BC" w:rsidRPr="0091486B" w:rsidRDefault="006553BC" w:rsidP="008553C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53BC" w:rsidRPr="0091486B" w:rsidRDefault="006553BC" w:rsidP="008553C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53BC" w:rsidRPr="0091486B" w:rsidRDefault="006553BC" w:rsidP="008553C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53BC" w:rsidRPr="0091486B" w:rsidRDefault="006553BC" w:rsidP="008553C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1EC8" w:rsidRDefault="00651EC8" w:rsidP="008553C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F0A72" w:rsidRPr="0091486B" w:rsidRDefault="003F0A72" w:rsidP="008553C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1EC8" w:rsidRPr="0091486B" w:rsidRDefault="00651EC8" w:rsidP="008553C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1EC8" w:rsidRPr="0091486B" w:rsidRDefault="00651EC8" w:rsidP="008553C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1EC8" w:rsidRPr="0091486B" w:rsidRDefault="00651EC8" w:rsidP="008553C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1EC8" w:rsidRPr="0091486B" w:rsidRDefault="00651EC8" w:rsidP="008553C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1486B">
        <w:rPr>
          <w:rFonts w:ascii="Times New Roman" w:hAnsi="Times New Roman" w:cs="Times New Roman"/>
          <w:sz w:val="28"/>
          <w:szCs w:val="28"/>
          <w:lang w:val="kk-KZ"/>
        </w:rPr>
        <w:t>ТЕМА ПРОЕКТА</w:t>
      </w:r>
    </w:p>
    <w:p w:rsidR="00D271CF" w:rsidRPr="0091486B" w:rsidRDefault="00D271CF" w:rsidP="008553C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1486B">
        <w:rPr>
          <w:rFonts w:ascii="Times New Roman" w:hAnsi="Times New Roman" w:cs="Times New Roman"/>
          <w:sz w:val="28"/>
          <w:szCs w:val="28"/>
          <w:lang w:val="kk-KZ"/>
        </w:rPr>
        <w:t xml:space="preserve"> «Обучение в сотрудничестве как средство развития социальной компетентности учащихся»</w:t>
      </w:r>
    </w:p>
    <w:p w:rsidR="00651EC8" w:rsidRPr="0091486B" w:rsidRDefault="00651EC8" w:rsidP="008553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1EC8" w:rsidRPr="0091486B" w:rsidRDefault="00651EC8" w:rsidP="008553C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1EC8" w:rsidRPr="0091486B" w:rsidRDefault="00651EC8" w:rsidP="008553C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53BC" w:rsidRPr="0091486B" w:rsidRDefault="006553BC" w:rsidP="008553C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53BC" w:rsidRPr="0091486B" w:rsidRDefault="006553BC" w:rsidP="008553C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53BC" w:rsidRPr="0091486B" w:rsidRDefault="006553BC" w:rsidP="008553C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1EC8" w:rsidRPr="0091486B" w:rsidRDefault="00651EC8" w:rsidP="008553C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651EC8" w:rsidRPr="0091486B" w:rsidRDefault="00651EC8" w:rsidP="008553C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651EC8" w:rsidRDefault="00651EC8" w:rsidP="008553C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F0A72" w:rsidRDefault="003F0A72" w:rsidP="008553C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F0A72" w:rsidRDefault="003F0A72" w:rsidP="008553C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F0A72" w:rsidRPr="0091486B" w:rsidRDefault="003F0A72" w:rsidP="008553C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651EC8" w:rsidRPr="0091486B" w:rsidRDefault="00651EC8" w:rsidP="008553C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651EC8" w:rsidRPr="0091486B" w:rsidRDefault="00651EC8" w:rsidP="008553C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913FB3" w:rsidRPr="0091486B" w:rsidRDefault="00651EC8" w:rsidP="008553C7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91486B">
        <w:rPr>
          <w:rFonts w:ascii="Times New Roman" w:hAnsi="Times New Roman" w:cs="Times New Roman"/>
          <w:sz w:val="28"/>
          <w:szCs w:val="28"/>
          <w:lang w:val="kk-KZ"/>
        </w:rPr>
        <w:t xml:space="preserve">Выполнил: </w:t>
      </w:r>
    </w:p>
    <w:p w:rsidR="0091486B" w:rsidRPr="0091486B" w:rsidRDefault="0091486B" w:rsidP="008553C7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91486B">
        <w:rPr>
          <w:rFonts w:ascii="Times New Roman" w:hAnsi="Times New Roman" w:cs="Times New Roman"/>
          <w:sz w:val="28"/>
          <w:szCs w:val="28"/>
          <w:lang w:val="kk-KZ"/>
        </w:rPr>
        <w:t>учени</w:t>
      </w:r>
      <w:r w:rsidR="00756B1B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91486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56B1B">
        <w:rPr>
          <w:rFonts w:ascii="Times New Roman" w:hAnsi="Times New Roman" w:cs="Times New Roman"/>
          <w:sz w:val="28"/>
          <w:szCs w:val="28"/>
          <w:lang w:val="kk-KZ"/>
        </w:rPr>
        <w:t>9</w:t>
      </w:r>
      <w:r w:rsidRPr="0091486B">
        <w:rPr>
          <w:rFonts w:ascii="Times New Roman" w:hAnsi="Times New Roman" w:cs="Times New Roman"/>
          <w:sz w:val="28"/>
          <w:szCs w:val="28"/>
          <w:lang w:val="kk-KZ"/>
        </w:rPr>
        <w:t xml:space="preserve"> «А» класса </w:t>
      </w:r>
    </w:p>
    <w:p w:rsidR="0091486B" w:rsidRPr="0091486B" w:rsidRDefault="0091486B" w:rsidP="008553C7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91486B">
        <w:rPr>
          <w:rFonts w:ascii="Times New Roman" w:hAnsi="Times New Roman" w:cs="Times New Roman"/>
          <w:sz w:val="28"/>
          <w:szCs w:val="28"/>
          <w:lang w:val="kk-KZ"/>
        </w:rPr>
        <w:t>КГУ «Средняя школа 5»</w:t>
      </w:r>
    </w:p>
    <w:p w:rsidR="0091486B" w:rsidRPr="0091486B" w:rsidRDefault="0091486B" w:rsidP="008553C7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91486B">
        <w:rPr>
          <w:rFonts w:ascii="Times New Roman" w:hAnsi="Times New Roman" w:cs="Times New Roman"/>
          <w:sz w:val="28"/>
          <w:szCs w:val="28"/>
          <w:lang w:val="kk-KZ"/>
        </w:rPr>
        <w:t>г. Петропавловск</w:t>
      </w:r>
    </w:p>
    <w:p w:rsidR="0091486B" w:rsidRPr="0091486B" w:rsidRDefault="00756B1B" w:rsidP="008553C7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Мельников Никита</w:t>
      </w:r>
    </w:p>
    <w:p w:rsidR="00651EC8" w:rsidRPr="0091486B" w:rsidRDefault="00651EC8" w:rsidP="008553C7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B028D2" w:rsidRPr="0091486B" w:rsidRDefault="00B028D2" w:rsidP="008553C7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B028D2" w:rsidRPr="0091486B" w:rsidRDefault="00B028D2" w:rsidP="008553C7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B028D2" w:rsidRPr="0091486B" w:rsidRDefault="00B028D2" w:rsidP="008553C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913FB3" w:rsidRPr="0091486B" w:rsidRDefault="00913FB3" w:rsidP="008553C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913FB3" w:rsidRPr="0091486B" w:rsidRDefault="00913FB3" w:rsidP="008553C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91486B" w:rsidRDefault="0091486B" w:rsidP="008553C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F0A72" w:rsidRPr="0091486B" w:rsidRDefault="003F0A72" w:rsidP="008553C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46DD8" w:rsidRPr="0091486B" w:rsidRDefault="00746DD8" w:rsidP="008553C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:rsidR="00746DD8" w:rsidRPr="0091486B" w:rsidRDefault="00746DD8" w:rsidP="003F0A72">
      <w:pPr>
        <w:spacing w:line="240" w:lineRule="auto"/>
        <w:ind w:left="-993" w:firstLine="993"/>
        <w:rPr>
          <w:rFonts w:ascii="Times New Roman" w:hAnsi="Times New Roman" w:cs="Times New Roman"/>
          <w:b/>
          <w:sz w:val="24"/>
          <w:szCs w:val="24"/>
        </w:rPr>
      </w:pPr>
      <w:r w:rsidRPr="0091486B">
        <w:rPr>
          <w:rFonts w:ascii="Times New Roman" w:hAnsi="Times New Roman" w:cs="Times New Roman"/>
          <w:b/>
          <w:sz w:val="24"/>
          <w:szCs w:val="24"/>
        </w:rPr>
        <w:t xml:space="preserve">Введение </w:t>
      </w:r>
      <w:r w:rsidRPr="008553C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8553C7">
        <w:rPr>
          <w:rFonts w:ascii="Times New Roman" w:hAnsi="Times New Roman" w:cs="Times New Roman"/>
          <w:sz w:val="24"/>
          <w:szCs w:val="24"/>
        </w:rPr>
        <w:t>………………………</w:t>
      </w:r>
      <w:r w:rsidR="00682844">
        <w:rPr>
          <w:rFonts w:ascii="Times New Roman" w:hAnsi="Times New Roman" w:cs="Times New Roman"/>
          <w:sz w:val="24"/>
          <w:szCs w:val="24"/>
        </w:rPr>
        <w:t>..</w:t>
      </w:r>
      <w:r w:rsidRPr="008553C7">
        <w:rPr>
          <w:rFonts w:ascii="Times New Roman" w:hAnsi="Times New Roman" w:cs="Times New Roman"/>
          <w:sz w:val="24"/>
          <w:szCs w:val="24"/>
        </w:rPr>
        <w:t>3</w:t>
      </w:r>
    </w:p>
    <w:p w:rsidR="00C125FB" w:rsidRPr="0091486B" w:rsidRDefault="00C125FB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86B">
        <w:rPr>
          <w:rFonts w:ascii="Times New Roman" w:hAnsi="Times New Roman" w:cs="Times New Roman"/>
          <w:b/>
          <w:bCs/>
          <w:sz w:val="24"/>
          <w:szCs w:val="24"/>
        </w:rPr>
        <w:t> I</w:t>
      </w:r>
      <w:r w:rsidRPr="0091486B">
        <w:rPr>
          <w:rFonts w:ascii="Times New Roman" w:hAnsi="Times New Roman" w:cs="Times New Roman"/>
          <w:b/>
          <w:sz w:val="24"/>
          <w:szCs w:val="24"/>
        </w:rPr>
        <w:t> </w:t>
      </w:r>
      <w:r w:rsidR="00F152A5" w:rsidRPr="0091486B">
        <w:rPr>
          <w:rFonts w:ascii="Times New Roman" w:hAnsi="Times New Roman" w:cs="Times New Roman"/>
          <w:b/>
          <w:sz w:val="24"/>
          <w:szCs w:val="24"/>
        </w:rPr>
        <w:t>Теоретико-методологические  основы  развития  социальной  компетентности учащихся.</w:t>
      </w:r>
    </w:p>
    <w:p w:rsidR="00C125FB" w:rsidRPr="0091486B" w:rsidRDefault="00C125FB" w:rsidP="00855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</w:rPr>
        <w:t xml:space="preserve">1.1 </w:t>
      </w:r>
      <w:r w:rsidR="0079791C" w:rsidRPr="0091486B">
        <w:rPr>
          <w:rFonts w:ascii="Times New Roman" w:hAnsi="Times New Roman" w:cs="Times New Roman"/>
          <w:sz w:val="24"/>
          <w:szCs w:val="24"/>
        </w:rPr>
        <w:t>Социальная компетентность личности как педагогическая проблема</w:t>
      </w:r>
      <w:r w:rsidR="000B3C9F">
        <w:rPr>
          <w:rFonts w:ascii="Times New Roman" w:hAnsi="Times New Roman" w:cs="Times New Roman"/>
          <w:sz w:val="24"/>
          <w:szCs w:val="24"/>
        </w:rPr>
        <w:t>…………………….</w:t>
      </w:r>
      <w:r w:rsidR="00682844">
        <w:rPr>
          <w:rFonts w:ascii="Times New Roman" w:hAnsi="Times New Roman" w:cs="Times New Roman"/>
          <w:sz w:val="24"/>
          <w:szCs w:val="24"/>
        </w:rPr>
        <w:t>.5</w:t>
      </w:r>
    </w:p>
    <w:p w:rsidR="00C125FB" w:rsidRPr="0091486B" w:rsidRDefault="00C125FB" w:rsidP="00855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</w:rPr>
        <w:t xml:space="preserve">1.2 </w:t>
      </w:r>
      <w:r w:rsidR="007F769C" w:rsidRPr="0091486B">
        <w:rPr>
          <w:rFonts w:ascii="Times New Roman" w:hAnsi="Times New Roman" w:cs="Times New Roman"/>
          <w:sz w:val="24"/>
          <w:szCs w:val="24"/>
        </w:rPr>
        <w:t>Принципы обучения в сотрудничестве для развития социальной компетентности учащихся в образовательном процессе……</w:t>
      </w:r>
      <w:r w:rsidR="00682844">
        <w:rPr>
          <w:rFonts w:ascii="Times New Roman" w:hAnsi="Times New Roman" w:cs="Times New Roman"/>
          <w:sz w:val="24"/>
          <w:szCs w:val="24"/>
        </w:rPr>
        <w:t>……………………………………………………..6</w:t>
      </w:r>
    </w:p>
    <w:p w:rsidR="007F769C" w:rsidRPr="0091486B" w:rsidRDefault="007F769C" w:rsidP="00855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</w:rPr>
        <w:t>Выводы…….</w:t>
      </w:r>
    </w:p>
    <w:p w:rsidR="00C125FB" w:rsidRPr="0091486B" w:rsidRDefault="00C125FB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86B">
        <w:rPr>
          <w:rFonts w:ascii="Times New Roman" w:hAnsi="Times New Roman" w:cs="Times New Roman"/>
          <w:b/>
          <w:bCs/>
          <w:sz w:val="24"/>
          <w:szCs w:val="24"/>
        </w:rPr>
        <w:t> II</w:t>
      </w:r>
      <w:r w:rsidRPr="0091486B">
        <w:rPr>
          <w:rFonts w:ascii="Times New Roman" w:hAnsi="Times New Roman" w:cs="Times New Roman"/>
          <w:b/>
          <w:sz w:val="24"/>
          <w:szCs w:val="24"/>
        </w:rPr>
        <w:t> </w:t>
      </w:r>
      <w:r w:rsidR="00F152A5" w:rsidRPr="0091486B">
        <w:rPr>
          <w:rFonts w:ascii="Times New Roman" w:hAnsi="Times New Roman" w:cs="Times New Roman"/>
          <w:b/>
          <w:sz w:val="24"/>
          <w:szCs w:val="24"/>
        </w:rPr>
        <w:t>Экспериментальное изучение эффективности влияния приемов обучения в сотрудничестве на развитие социальной компетентности школьников</w:t>
      </w:r>
      <w:r w:rsidR="0079791C" w:rsidRPr="0091486B">
        <w:rPr>
          <w:rFonts w:ascii="Times New Roman" w:hAnsi="Times New Roman" w:cs="Times New Roman"/>
          <w:b/>
          <w:sz w:val="24"/>
          <w:szCs w:val="24"/>
        </w:rPr>
        <w:t>.</w:t>
      </w:r>
    </w:p>
    <w:p w:rsidR="0079791C" w:rsidRPr="0091486B" w:rsidRDefault="00F152A5" w:rsidP="00855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</w:rPr>
        <w:t xml:space="preserve">2.1 </w:t>
      </w:r>
      <w:r w:rsidR="005D5975" w:rsidRPr="0091486B">
        <w:rPr>
          <w:rFonts w:ascii="Times New Roman" w:hAnsi="Times New Roman" w:cs="Times New Roman"/>
          <w:sz w:val="24"/>
          <w:szCs w:val="24"/>
        </w:rPr>
        <w:t xml:space="preserve">Приемы кооперативного обучения как средство развития  социальной компетентности учащихся </w:t>
      </w:r>
      <w:r w:rsidR="00C125FB" w:rsidRPr="0091486B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682844">
        <w:rPr>
          <w:rFonts w:ascii="Times New Roman" w:hAnsi="Times New Roman" w:cs="Times New Roman"/>
          <w:sz w:val="24"/>
          <w:szCs w:val="24"/>
        </w:rPr>
        <w:t>……………………………………………………9</w:t>
      </w:r>
    </w:p>
    <w:p w:rsidR="005D5975" w:rsidRPr="0091486B" w:rsidRDefault="005D5975" w:rsidP="00855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</w:rPr>
        <w:t>2.2</w:t>
      </w:r>
      <w:r w:rsidR="007F769C" w:rsidRPr="0091486B">
        <w:rPr>
          <w:rFonts w:ascii="Times New Roman" w:hAnsi="Times New Roman" w:cs="Times New Roman"/>
          <w:sz w:val="24"/>
          <w:szCs w:val="24"/>
        </w:rPr>
        <w:t xml:space="preserve"> Характеристика, анализ и интерпретация результатов опытно-поисковой работы</w:t>
      </w:r>
      <w:r w:rsidRPr="0091486B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682844">
        <w:rPr>
          <w:rFonts w:ascii="Times New Roman" w:hAnsi="Times New Roman" w:cs="Times New Roman"/>
          <w:sz w:val="24"/>
          <w:szCs w:val="24"/>
        </w:rPr>
        <w:t>…………………………………………………10</w:t>
      </w:r>
    </w:p>
    <w:p w:rsidR="007F769C" w:rsidRPr="0091486B" w:rsidRDefault="007F769C" w:rsidP="00855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AE7">
        <w:rPr>
          <w:rFonts w:ascii="Times New Roman" w:hAnsi="Times New Roman" w:cs="Times New Roman"/>
          <w:b/>
          <w:sz w:val="24"/>
          <w:szCs w:val="24"/>
        </w:rPr>
        <w:t>Выводы</w:t>
      </w:r>
      <w:r w:rsidRPr="0091486B">
        <w:rPr>
          <w:rFonts w:ascii="Times New Roman" w:hAnsi="Times New Roman" w:cs="Times New Roman"/>
          <w:sz w:val="24"/>
          <w:szCs w:val="24"/>
        </w:rPr>
        <w:t>…………</w:t>
      </w:r>
      <w:r w:rsidR="0068284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…………………………………………………………………………………11</w:t>
      </w:r>
    </w:p>
    <w:p w:rsidR="00C125FB" w:rsidRPr="0091486B" w:rsidRDefault="00C125FB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86B">
        <w:rPr>
          <w:rFonts w:ascii="Times New Roman" w:hAnsi="Times New Roman" w:cs="Times New Roman"/>
          <w:b/>
          <w:bCs/>
          <w:sz w:val="24"/>
          <w:szCs w:val="24"/>
        </w:rPr>
        <w:t>Список использованной литературы </w:t>
      </w:r>
      <w:r w:rsidRPr="008553C7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682844">
        <w:rPr>
          <w:rFonts w:ascii="Times New Roman" w:hAnsi="Times New Roman" w:cs="Times New Roman"/>
          <w:sz w:val="24"/>
          <w:szCs w:val="24"/>
        </w:rPr>
        <w:t>………………………12</w:t>
      </w:r>
    </w:p>
    <w:p w:rsidR="00C125FB" w:rsidRPr="0091486B" w:rsidRDefault="00C125FB" w:rsidP="008553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1486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7F769C" w:rsidRPr="0091486B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7F769C" w:rsidRPr="008553C7">
        <w:rPr>
          <w:rFonts w:ascii="Times New Roman" w:hAnsi="Times New Roman" w:cs="Times New Roman"/>
          <w:bCs/>
          <w:sz w:val="24"/>
          <w:szCs w:val="24"/>
        </w:rPr>
        <w:t>…………</w:t>
      </w:r>
      <w:r w:rsidR="00682844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…………………………………………………………………………..13</w:t>
      </w:r>
    </w:p>
    <w:p w:rsidR="007F769C" w:rsidRPr="0091486B" w:rsidRDefault="007F769C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86B">
        <w:rPr>
          <w:rFonts w:ascii="Times New Roman" w:hAnsi="Times New Roman" w:cs="Times New Roman"/>
          <w:b/>
          <w:bCs/>
          <w:sz w:val="24"/>
          <w:szCs w:val="24"/>
        </w:rPr>
        <w:t>Приложение 2</w:t>
      </w:r>
      <w:r w:rsidRPr="008553C7">
        <w:rPr>
          <w:rFonts w:ascii="Times New Roman" w:hAnsi="Times New Roman" w:cs="Times New Roman"/>
          <w:bCs/>
          <w:sz w:val="24"/>
          <w:szCs w:val="24"/>
        </w:rPr>
        <w:t>………</w:t>
      </w:r>
      <w:r w:rsidR="00682844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……………………………………………………………………………..13</w:t>
      </w:r>
    </w:p>
    <w:p w:rsidR="000B3C9F" w:rsidRPr="0091486B" w:rsidRDefault="000B3C9F" w:rsidP="000B3C9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1486B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553C7">
        <w:rPr>
          <w:rFonts w:ascii="Times New Roman" w:hAnsi="Times New Roman" w:cs="Times New Roman"/>
          <w:bCs/>
          <w:sz w:val="24"/>
          <w:szCs w:val="24"/>
        </w:rPr>
        <w:t>…………</w:t>
      </w:r>
      <w:r w:rsidR="00682844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…………………………………………………………………………..14</w:t>
      </w:r>
    </w:p>
    <w:p w:rsidR="000B3C9F" w:rsidRPr="0091486B" w:rsidRDefault="000B3C9F" w:rsidP="000B3C9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1486B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553C7">
        <w:rPr>
          <w:rFonts w:ascii="Times New Roman" w:hAnsi="Times New Roman" w:cs="Times New Roman"/>
          <w:bCs/>
          <w:sz w:val="24"/>
          <w:szCs w:val="24"/>
        </w:rPr>
        <w:t>…………</w:t>
      </w:r>
      <w:r w:rsidR="00682844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…………………………………………………………………………..14</w:t>
      </w:r>
    </w:p>
    <w:p w:rsidR="001B24B6" w:rsidRPr="0091486B" w:rsidRDefault="001B24B6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25FB" w:rsidRPr="0091486B" w:rsidRDefault="00C125FB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25FB" w:rsidRPr="0091486B" w:rsidRDefault="00C125FB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25FB" w:rsidRPr="0091486B" w:rsidRDefault="00C125FB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25FB" w:rsidRPr="0091486B" w:rsidRDefault="00C125FB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25FB" w:rsidRPr="0091486B" w:rsidRDefault="00C125FB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25FB" w:rsidRPr="0091486B" w:rsidRDefault="00C125FB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25FB" w:rsidRPr="0091486B" w:rsidRDefault="00C125FB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25FB" w:rsidRPr="0091486B" w:rsidRDefault="00C125FB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25FB" w:rsidRPr="0091486B" w:rsidRDefault="00C125FB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25FB" w:rsidRPr="0091486B" w:rsidRDefault="00C125FB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25FB" w:rsidRPr="0091486B" w:rsidRDefault="00C125FB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25FB" w:rsidRPr="0091486B" w:rsidRDefault="00C125FB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7EF3" w:rsidRPr="0091486B" w:rsidRDefault="00597EF3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53BC" w:rsidRPr="0091486B" w:rsidRDefault="006553BC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53BC" w:rsidRPr="0091486B" w:rsidRDefault="006553BC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53BC" w:rsidRPr="0091486B" w:rsidRDefault="006553BC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53BC" w:rsidRPr="0091486B" w:rsidRDefault="006553BC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53BC" w:rsidRPr="0091486B" w:rsidRDefault="006553BC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53BC" w:rsidRPr="0091486B" w:rsidRDefault="006553BC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53BC" w:rsidRPr="0091486B" w:rsidRDefault="006553BC" w:rsidP="00855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758A" w:rsidRDefault="009D758A" w:rsidP="008553C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53C7" w:rsidRDefault="008553C7" w:rsidP="008553C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53C7" w:rsidRDefault="008553C7" w:rsidP="008553C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53C7" w:rsidRDefault="008553C7" w:rsidP="008553C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53C7" w:rsidRDefault="008553C7" w:rsidP="008553C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69CC" w:rsidRDefault="00AF69CC" w:rsidP="008553C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032F" w:rsidRPr="0091486B" w:rsidRDefault="0056032F" w:rsidP="008553C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56032F" w:rsidRPr="0091486B" w:rsidRDefault="00985B78" w:rsidP="008553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="00A53D7E" w:rsidRPr="0091486B">
        <w:rPr>
          <w:rFonts w:ascii="Times New Roman" w:hAnsi="Times New Roman" w:cs="Times New Roman"/>
          <w:sz w:val="24"/>
          <w:szCs w:val="24"/>
        </w:rPr>
        <w:t>Социальная компетентность в современном обществе означает способность человека выстраивать стратегии взаимодействия с другими людьми в окружающей его изменяющейся социальной реальности. Она предполагает в равной степени и освоение вариантов взаимодействия с окружающими, способов достижения целей, и понимание сути происходящего, предвидение последствий собственных действий. Особенно важен "ментальный" аспект - осмысление социальной среды, осознанное выстраивание</w:t>
      </w:r>
      <w:r w:rsidR="00901E5E" w:rsidRPr="0091486B">
        <w:rPr>
          <w:rFonts w:ascii="Times New Roman" w:hAnsi="Times New Roman" w:cs="Times New Roman"/>
          <w:sz w:val="24"/>
          <w:szCs w:val="24"/>
        </w:rPr>
        <w:t xml:space="preserve"> отношений с окружающими людьми. </w:t>
      </w:r>
      <w:r w:rsidR="00A53D7E" w:rsidRPr="0091486B">
        <w:rPr>
          <w:rFonts w:ascii="Times New Roman" w:hAnsi="Times New Roman" w:cs="Times New Roman"/>
          <w:sz w:val="24"/>
          <w:szCs w:val="24"/>
        </w:rPr>
        <w:t>Этим и определяется существенная роль школьного образования в формировании социальной компетентности.</w:t>
      </w:r>
    </w:p>
    <w:p w:rsidR="00200050" w:rsidRPr="0091486B" w:rsidRDefault="0056032F" w:rsidP="008553C7">
      <w:pPr>
        <w:pStyle w:val="a5"/>
        <w:shd w:val="clear" w:color="auto" w:fill="F7F7F7"/>
        <w:spacing w:before="0" w:beforeAutospacing="0" w:after="0" w:afterAutospacing="0"/>
        <w:jc w:val="both"/>
      </w:pPr>
      <w:r w:rsidRPr="0091486B">
        <w:rPr>
          <w:b/>
          <w:shd w:val="clear" w:color="auto" w:fill="FFFFFF"/>
        </w:rPr>
        <w:t xml:space="preserve">Актуальность </w:t>
      </w:r>
      <w:r w:rsidR="00715BB2" w:rsidRPr="0091486B">
        <w:rPr>
          <w:shd w:val="clear" w:color="auto" w:fill="FFFFFF"/>
        </w:rPr>
        <w:t xml:space="preserve">выбранной темы, обусловлена </w:t>
      </w:r>
      <w:r w:rsidR="00200050" w:rsidRPr="0091486B">
        <w:rPr>
          <w:shd w:val="clear" w:color="auto" w:fill="FFFFFF"/>
        </w:rPr>
        <w:t>тем, что в современных условиях обозначились новые задачи школы, направленные на обучение и воспитание личностей,</w:t>
      </w:r>
      <w:r w:rsidR="00715BB2" w:rsidRPr="0091486B">
        <w:rPr>
          <w:shd w:val="clear" w:color="auto" w:fill="FFFFFF"/>
        </w:rPr>
        <w:t xml:space="preserve"> </w:t>
      </w:r>
      <w:r w:rsidR="00200050" w:rsidRPr="0091486B">
        <w:rPr>
          <w:shd w:val="clear" w:color="auto" w:fill="FFFFFF"/>
        </w:rPr>
        <w:t>способн</w:t>
      </w:r>
      <w:r w:rsidR="00715BB2" w:rsidRPr="0091486B">
        <w:rPr>
          <w:shd w:val="clear" w:color="auto" w:fill="FFFFFF"/>
        </w:rPr>
        <w:t>ых</w:t>
      </w:r>
      <w:r w:rsidR="00200050" w:rsidRPr="0091486B">
        <w:rPr>
          <w:shd w:val="clear" w:color="auto" w:fill="FFFFFF"/>
        </w:rPr>
        <w:t xml:space="preserve"> адекватно реагировать на происходящие изменения, имеющ</w:t>
      </w:r>
      <w:r w:rsidR="00715BB2" w:rsidRPr="0091486B">
        <w:rPr>
          <w:shd w:val="clear" w:color="auto" w:fill="FFFFFF"/>
        </w:rPr>
        <w:t>их</w:t>
      </w:r>
      <w:r w:rsidR="00200050" w:rsidRPr="0091486B">
        <w:rPr>
          <w:shd w:val="clear" w:color="auto" w:fill="FFFFFF"/>
        </w:rPr>
        <w:t xml:space="preserve"> опыт работы в коллективе, в команде, проявляя при этом субъективность и анализируя разные точки зрения на решаемые проблемы. Этим обусловлена необ</w:t>
      </w:r>
      <w:r w:rsidR="0038084C" w:rsidRPr="0091486B">
        <w:rPr>
          <w:shd w:val="clear" w:color="auto" w:fill="FFFFFF"/>
        </w:rPr>
        <w:t>ходимость</w:t>
      </w:r>
      <w:r w:rsidRPr="0091486B">
        <w:rPr>
          <w:shd w:val="clear" w:color="auto" w:fill="FFFFFF"/>
        </w:rPr>
        <w:t xml:space="preserve"> </w:t>
      </w:r>
      <w:r w:rsidR="00F705DA" w:rsidRPr="0091486B">
        <w:rPr>
          <w:shd w:val="clear" w:color="auto" w:fill="FFFFFF"/>
        </w:rPr>
        <w:t xml:space="preserve">изменений в </w:t>
      </w:r>
      <w:r w:rsidR="00715BB2" w:rsidRPr="0091486B">
        <w:rPr>
          <w:shd w:val="clear" w:color="auto" w:fill="FFFFFF"/>
        </w:rPr>
        <w:t>организации различных форм совместной учебной деятельности школьников.</w:t>
      </w:r>
    </w:p>
    <w:p w:rsidR="00605DDE" w:rsidRPr="0091486B" w:rsidRDefault="0056032F" w:rsidP="008553C7">
      <w:pPr>
        <w:spacing w:line="24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486B">
        <w:rPr>
          <w:rFonts w:ascii="Times New Roman" w:hAnsi="Times New Roman" w:cs="Times New Roman"/>
          <w:b/>
          <w:sz w:val="24"/>
          <w:szCs w:val="24"/>
        </w:rPr>
        <w:t>Проблема</w:t>
      </w:r>
      <w:r w:rsidRPr="0091486B">
        <w:rPr>
          <w:rFonts w:ascii="Times New Roman" w:hAnsi="Times New Roman" w:cs="Times New Roman"/>
          <w:sz w:val="24"/>
          <w:szCs w:val="24"/>
        </w:rPr>
        <w:t xml:space="preserve"> данной темы заключается в недостаточном уровне развития </w:t>
      </w:r>
      <w:r w:rsidR="0020243C" w:rsidRPr="0091486B">
        <w:rPr>
          <w:rFonts w:ascii="Times New Roman" w:hAnsi="Times New Roman" w:cs="Times New Roman"/>
          <w:sz w:val="24"/>
          <w:szCs w:val="24"/>
        </w:rPr>
        <w:t>социальной компетен</w:t>
      </w:r>
      <w:r w:rsidR="006807B8" w:rsidRPr="0091486B">
        <w:rPr>
          <w:rFonts w:ascii="Times New Roman" w:hAnsi="Times New Roman" w:cs="Times New Roman"/>
          <w:sz w:val="24"/>
          <w:szCs w:val="24"/>
        </w:rPr>
        <w:t>тности</w:t>
      </w:r>
      <w:r w:rsidRPr="0091486B">
        <w:rPr>
          <w:rFonts w:ascii="Times New Roman" w:hAnsi="Times New Roman" w:cs="Times New Roman"/>
          <w:sz w:val="24"/>
          <w:szCs w:val="24"/>
        </w:rPr>
        <w:t xml:space="preserve"> у школьников</w:t>
      </w:r>
      <w:r w:rsidR="000A3F24" w:rsidRPr="0091486B">
        <w:rPr>
          <w:rFonts w:ascii="Times New Roman" w:hAnsi="Times New Roman" w:cs="Times New Roman"/>
          <w:sz w:val="24"/>
          <w:szCs w:val="24"/>
        </w:rPr>
        <w:t>,</w:t>
      </w:r>
      <w:r w:rsidRPr="009148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1486B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которые в дальнейшем будут испытывать трудности в восприятии быстро меняющегося, о</w:t>
      </w:r>
      <w:r w:rsidR="00985B78" w:rsidRPr="0091486B">
        <w:rPr>
          <w:rFonts w:ascii="Times New Roman" w:hAnsi="Times New Roman" w:cs="Times New Roman"/>
          <w:sz w:val="24"/>
          <w:szCs w:val="24"/>
          <w:shd w:val="clear" w:color="auto" w:fill="FFFFFF"/>
        </w:rPr>
        <w:t>кружающего его  информационного</w:t>
      </w:r>
      <w:r w:rsidR="000A3F24" w:rsidRPr="009148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  <w:shd w:val="clear" w:color="auto" w:fill="FFFFFF"/>
        </w:rPr>
        <w:t>мира</w:t>
      </w:r>
      <w:r w:rsidR="0020243C" w:rsidRPr="0091486B">
        <w:rPr>
          <w:rFonts w:ascii="Times New Roman" w:hAnsi="Times New Roman" w:cs="Times New Roman"/>
          <w:sz w:val="24"/>
          <w:szCs w:val="24"/>
          <w:shd w:val="clear" w:color="auto" w:fill="FFFFFF"/>
        </w:rPr>
        <w:t>, в отсутствии</w:t>
      </w:r>
      <w:r w:rsidR="00985B78" w:rsidRPr="009148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20243C" w:rsidRPr="009148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должной </w:t>
      </w:r>
      <w:r w:rsidR="00715BB2" w:rsidRPr="009148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педагогической практики.</w:t>
      </w:r>
      <w:r w:rsidR="00985B78" w:rsidRPr="009148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В непонимании</w:t>
      </w:r>
      <w:r w:rsidR="00871CAA" w:rsidRPr="009148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3F24" w:rsidRPr="009148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своей роли</w:t>
      </w:r>
      <w:r w:rsidR="00985B78" w:rsidRPr="009148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и места в социуме, внутреннем конфликте желаемого и действительного. </w:t>
      </w:r>
      <w:r w:rsidR="00605DDE" w:rsidRPr="009148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Анализ научной литературы, </w:t>
      </w:r>
      <w:r w:rsidR="00985B78" w:rsidRPr="009148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личный педагогический опыт</w:t>
      </w:r>
      <w:r w:rsidR="00605DDE" w:rsidRPr="009148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, а также изучение реального состояния проблемы позволили нам выделить ряд противоречий </w:t>
      </w:r>
      <w:proofErr w:type="gramStart"/>
      <w:r w:rsidR="00605DDE" w:rsidRPr="009148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между</w:t>
      </w:r>
      <w:proofErr w:type="gramEnd"/>
      <w:r w:rsidR="00605DDE" w:rsidRPr="009148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605DDE" w:rsidRPr="0091486B" w:rsidRDefault="00605DDE" w:rsidP="008553C7">
      <w:pPr>
        <w:spacing w:line="24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48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• современными требованиями к развитию социальной компетентности  школьника и невозможностью реализовать это требование в рамках традиционной дидактической системы обучения;</w:t>
      </w:r>
    </w:p>
    <w:p w:rsidR="00605DDE" w:rsidRPr="0091486B" w:rsidRDefault="00605DDE" w:rsidP="008553C7">
      <w:pPr>
        <w:spacing w:line="24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48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• образовательными возможностями учебной кооперации в становлении социальной компетентности учащихся и их недостаточным применением в школе;</w:t>
      </w:r>
    </w:p>
    <w:p w:rsidR="00605DDE" w:rsidRPr="0091486B" w:rsidRDefault="00605DDE" w:rsidP="008553C7">
      <w:pPr>
        <w:spacing w:line="24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48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• высоким потенц</w:t>
      </w:r>
      <w:r w:rsidR="006B2D3D" w:rsidRPr="009148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иалом развития личности </w:t>
      </w:r>
      <w:r w:rsidRPr="009148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школьника и его незначительным использованием в школьном образовании в контексте формирования социальной компетентности;</w:t>
      </w:r>
    </w:p>
    <w:p w:rsidR="00605DDE" w:rsidRPr="0091486B" w:rsidRDefault="00605DDE" w:rsidP="008553C7">
      <w:pPr>
        <w:spacing w:line="24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48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• пониманием сущности личностного развития ребенка как становления собственного «Я» в ситуациях не только педагогически организуемых, но и органично возникающих в процессе жизнедеятельн</w:t>
      </w:r>
      <w:r w:rsidR="00985B78" w:rsidRPr="009148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ости</w:t>
      </w:r>
    </w:p>
    <w:p w:rsidR="006B2D3D" w:rsidRPr="0091486B" w:rsidRDefault="009A4831" w:rsidP="008553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</w:rPr>
        <w:t xml:space="preserve">На основе выявленных противоречий </w:t>
      </w:r>
      <w:r w:rsidR="00985B78" w:rsidRPr="0091486B">
        <w:rPr>
          <w:rFonts w:ascii="Times New Roman" w:hAnsi="Times New Roman" w:cs="Times New Roman"/>
          <w:sz w:val="24"/>
          <w:szCs w:val="24"/>
        </w:rPr>
        <w:t xml:space="preserve">была сделана попытка </w:t>
      </w:r>
      <w:r w:rsidR="009056CA" w:rsidRPr="0091486B">
        <w:rPr>
          <w:rFonts w:ascii="Times New Roman" w:hAnsi="Times New Roman" w:cs="Times New Roman"/>
          <w:sz w:val="24"/>
          <w:szCs w:val="24"/>
        </w:rPr>
        <w:t>выяснить базовый уровень сформированной</w:t>
      </w:r>
      <w:r w:rsidR="00DB437D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="006553BC" w:rsidRPr="0091486B">
        <w:rPr>
          <w:rFonts w:ascii="Times New Roman" w:hAnsi="Times New Roman" w:cs="Times New Roman"/>
          <w:sz w:val="24"/>
          <w:szCs w:val="24"/>
        </w:rPr>
        <w:t xml:space="preserve"> социально</w:t>
      </w:r>
      <w:r w:rsidR="006807B8" w:rsidRPr="0091486B">
        <w:rPr>
          <w:rFonts w:ascii="Times New Roman" w:hAnsi="Times New Roman" w:cs="Times New Roman"/>
          <w:sz w:val="24"/>
          <w:szCs w:val="24"/>
        </w:rPr>
        <w:t>й</w:t>
      </w:r>
      <w:r w:rsidR="006B2D3D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="00DB437D" w:rsidRPr="0091486B">
        <w:rPr>
          <w:rFonts w:ascii="Times New Roman" w:hAnsi="Times New Roman" w:cs="Times New Roman"/>
          <w:sz w:val="24"/>
          <w:szCs w:val="24"/>
        </w:rPr>
        <w:t>компетентности</w:t>
      </w:r>
      <w:r w:rsidR="006B2D3D" w:rsidRPr="0091486B">
        <w:rPr>
          <w:rFonts w:ascii="Times New Roman" w:hAnsi="Times New Roman" w:cs="Times New Roman"/>
          <w:sz w:val="24"/>
          <w:szCs w:val="24"/>
        </w:rPr>
        <w:t xml:space="preserve"> учащихся. </w:t>
      </w:r>
      <w:r w:rsidR="006807B8" w:rsidRPr="0091486B">
        <w:rPr>
          <w:rFonts w:ascii="Times New Roman" w:hAnsi="Times New Roman" w:cs="Times New Roman"/>
          <w:sz w:val="24"/>
          <w:szCs w:val="24"/>
        </w:rPr>
        <w:t>А также с</w:t>
      </w:r>
      <w:r w:rsidR="006B2D3D" w:rsidRPr="0091486B">
        <w:rPr>
          <w:rFonts w:ascii="Times New Roman" w:hAnsi="Times New Roman" w:cs="Times New Roman"/>
          <w:sz w:val="24"/>
          <w:szCs w:val="24"/>
        </w:rPr>
        <w:t xml:space="preserve"> помощью психологов школы </w:t>
      </w:r>
      <w:r w:rsidR="006807B8" w:rsidRPr="0091486B">
        <w:rPr>
          <w:rFonts w:ascii="Times New Roman" w:hAnsi="Times New Roman" w:cs="Times New Roman"/>
          <w:sz w:val="24"/>
          <w:szCs w:val="24"/>
        </w:rPr>
        <w:t>была</w:t>
      </w:r>
      <w:r w:rsidR="006B2D3D" w:rsidRPr="0091486B">
        <w:rPr>
          <w:rFonts w:ascii="Times New Roman" w:hAnsi="Times New Roman" w:cs="Times New Roman"/>
          <w:sz w:val="24"/>
          <w:szCs w:val="24"/>
        </w:rPr>
        <w:t xml:space="preserve"> адаптирова</w:t>
      </w:r>
      <w:r w:rsidR="006807B8" w:rsidRPr="0091486B">
        <w:rPr>
          <w:rFonts w:ascii="Times New Roman" w:hAnsi="Times New Roman" w:cs="Times New Roman"/>
          <w:sz w:val="24"/>
          <w:szCs w:val="24"/>
        </w:rPr>
        <w:t>на</w:t>
      </w:r>
      <w:r w:rsidR="000A3F24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="009056CA" w:rsidRPr="0091486B">
        <w:rPr>
          <w:rFonts w:ascii="Times New Roman" w:hAnsi="Times New Roman" w:cs="Times New Roman"/>
          <w:sz w:val="24"/>
          <w:szCs w:val="24"/>
        </w:rPr>
        <w:t>диагностик</w:t>
      </w:r>
      <w:r w:rsidR="006807B8" w:rsidRPr="0091486B">
        <w:rPr>
          <w:rFonts w:ascii="Times New Roman" w:hAnsi="Times New Roman" w:cs="Times New Roman"/>
          <w:sz w:val="24"/>
          <w:szCs w:val="24"/>
        </w:rPr>
        <w:t>а</w:t>
      </w:r>
      <w:r w:rsidR="009056CA" w:rsidRPr="00914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D3D" w:rsidRPr="0091486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6B2D3D" w:rsidRPr="0091486B">
        <w:rPr>
          <w:rFonts w:ascii="Times New Roman" w:hAnsi="Times New Roman" w:cs="Times New Roman"/>
          <w:sz w:val="24"/>
          <w:szCs w:val="24"/>
        </w:rPr>
        <w:t xml:space="preserve"> данного вида компетентности - </w:t>
      </w:r>
      <w:r w:rsidR="009056CA" w:rsidRPr="0091486B">
        <w:rPr>
          <w:rFonts w:ascii="Times New Roman" w:hAnsi="Times New Roman" w:cs="Times New Roman"/>
          <w:sz w:val="24"/>
          <w:szCs w:val="24"/>
        </w:rPr>
        <w:t xml:space="preserve">«Колесо успеха». </w:t>
      </w:r>
    </w:p>
    <w:p w:rsidR="006807B8" w:rsidRPr="0091486B" w:rsidRDefault="006807B8" w:rsidP="008553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b/>
          <w:sz w:val="24"/>
          <w:szCs w:val="24"/>
        </w:rPr>
        <w:t xml:space="preserve">Объект исследования: </w:t>
      </w:r>
      <w:r w:rsidRPr="0091486B">
        <w:rPr>
          <w:rFonts w:ascii="Times New Roman" w:hAnsi="Times New Roman" w:cs="Times New Roman"/>
          <w:sz w:val="24"/>
          <w:szCs w:val="24"/>
        </w:rPr>
        <w:t>процесс формирования социальной компетентности в учебной деятельности школьников.</w:t>
      </w:r>
    </w:p>
    <w:p w:rsidR="006807B8" w:rsidRPr="0091486B" w:rsidRDefault="006B2D3D" w:rsidP="008553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b/>
          <w:sz w:val="24"/>
          <w:szCs w:val="24"/>
        </w:rPr>
        <w:t xml:space="preserve">Предмет исследования: </w:t>
      </w:r>
      <w:r w:rsidRPr="0091486B">
        <w:rPr>
          <w:rFonts w:ascii="Times New Roman" w:hAnsi="Times New Roman" w:cs="Times New Roman"/>
          <w:sz w:val="24"/>
          <w:szCs w:val="24"/>
        </w:rPr>
        <w:t>приемы обучен</w:t>
      </w:r>
      <w:r w:rsidR="00503FB4" w:rsidRPr="0091486B">
        <w:rPr>
          <w:rFonts w:ascii="Times New Roman" w:hAnsi="Times New Roman" w:cs="Times New Roman"/>
          <w:sz w:val="24"/>
          <w:szCs w:val="24"/>
        </w:rPr>
        <w:t>ия в сотрудничестве как средство</w:t>
      </w:r>
      <w:r w:rsidRPr="0091486B">
        <w:rPr>
          <w:rFonts w:ascii="Times New Roman" w:hAnsi="Times New Roman" w:cs="Times New Roman"/>
          <w:sz w:val="24"/>
          <w:szCs w:val="24"/>
        </w:rPr>
        <w:t xml:space="preserve"> развития социальной компетентности </w:t>
      </w:r>
    </w:p>
    <w:p w:rsidR="007A6F50" w:rsidRPr="0091486B" w:rsidRDefault="007A6F50" w:rsidP="008553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b/>
          <w:sz w:val="24"/>
          <w:szCs w:val="24"/>
        </w:rPr>
        <w:t xml:space="preserve">Цель работы: </w:t>
      </w:r>
      <w:r w:rsidRPr="0091486B">
        <w:rPr>
          <w:rFonts w:ascii="Times New Roman" w:hAnsi="Times New Roman" w:cs="Times New Roman"/>
          <w:sz w:val="24"/>
          <w:szCs w:val="24"/>
        </w:rPr>
        <w:t>апробировать комплекс приемов обучения в сотрудничестве и диагностировать их влияние на развитие социальной компетентности учащихся.</w:t>
      </w:r>
    </w:p>
    <w:p w:rsidR="0064539F" w:rsidRDefault="007A6F50" w:rsidP="008553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91486B">
        <w:rPr>
          <w:rFonts w:ascii="Times New Roman" w:hAnsi="Times New Roman" w:cs="Times New Roman"/>
          <w:sz w:val="24"/>
          <w:szCs w:val="24"/>
        </w:rPr>
        <w:t xml:space="preserve"> если владеть приемами обучения в сотрудничестве и умело их использовать, то</w:t>
      </w:r>
      <w:r w:rsidR="0064539F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</w:t>
      </w:r>
      <w:r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="0064539F">
        <w:rPr>
          <w:rFonts w:ascii="Times New Roman" w:hAnsi="Times New Roman" w:cs="Times New Roman"/>
          <w:sz w:val="24"/>
          <w:szCs w:val="24"/>
        </w:rPr>
        <w:t>3</w:t>
      </w:r>
    </w:p>
    <w:p w:rsidR="0064539F" w:rsidRPr="0091486B" w:rsidRDefault="007A6F50" w:rsidP="008553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</w:rPr>
        <w:lastRenderedPageBreak/>
        <w:t>это обеспечит положительную динамику развития социальной компетентности учащихся.</w:t>
      </w:r>
    </w:p>
    <w:p w:rsidR="007A6F50" w:rsidRPr="0091486B" w:rsidRDefault="007A6F50" w:rsidP="008553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</w:rPr>
        <w:t xml:space="preserve">Достижение поставленной цели предполагало определение следующих </w:t>
      </w:r>
      <w:r w:rsidRPr="0091486B">
        <w:rPr>
          <w:rFonts w:ascii="Times New Roman" w:hAnsi="Times New Roman" w:cs="Times New Roman"/>
          <w:b/>
          <w:sz w:val="24"/>
          <w:szCs w:val="24"/>
        </w:rPr>
        <w:t xml:space="preserve">задач </w:t>
      </w:r>
      <w:r w:rsidRPr="0091486B">
        <w:rPr>
          <w:rFonts w:ascii="Times New Roman" w:hAnsi="Times New Roman" w:cs="Times New Roman"/>
          <w:sz w:val="24"/>
          <w:szCs w:val="24"/>
        </w:rPr>
        <w:t xml:space="preserve">исследования: </w:t>
      </w:r>
    </w:p>
    <w:p w:rsidR="007A6F50" w:rsidRPr="0091486B" w:rsidRDefault="007A6F50" w:rsidP="008553C7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bCs/>
          <w:sz w:val="24"/>
          <w:szCs w:val="24"/>
        </w:rPr>
        <w:t>Раскрыть сущность социальной компетентности учащихся</w:t>
      </w:r>
      <w:r w:rsidR="00505DD0" w:rsidRPr="0091486B">
        <w:rPr>
          <w:rFonts w:ascii="Times New Roman" w:hAnsi="Times New Roman" w:cs="Times New Roman"/>
          <w:bCs/>
          <w:sz w:val="24"/>
          <w:szCs w:val="24"/>
        </w:rPr>
        <w:t>.</w:t>
      </w:r>
    </w:p>
    <w:p w:rsidR="007A6F50" w:rsidRPr="0091486B" w:rsidRDefault="007A6F50" w:rsidP="008553C7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bCs/>
          <w:sz w:val="24"/>
          <w:szCs w:val="24"/>
        </w:rPr>
        <w:t>Изучить приемы ко</w:t>
      </w:r>
      <w:r w:rsidR="00503FB4" w:rsidRPr="0091486B">
        <w:rPr>
          <w:rFonts w:ascii="Times New Roman" w:hAnsi="Times New Roman" w:cs="Times New Roman"/>
          <w:bCs/>
          <w:sz w:val="24"/>
          <w:szCs w:val="24"/>
        </w:rPr>
        <w:t>опе</w:t>
      </w:r>
      <w:r w:rsidRPr="0091486B">
        <w:rPr>
          <w:rFonts w:ascii="Times New Roman" w:hAnsi="Times New Roman" w:cs="Times New Roman"/>
          <w:bCs/>
          <w:sz w:val="24"/>
          <w:szCs w:val="24"/>
        </w:rPr>
        <w:t>ративного обучения и внедрить их в процесс обучения</w:t>
      </w:r>
      <w:r w:rsidR="00505DD0" w:rsidRPr="0091486B">
        <w:rPr>
          <w:rFonts w:ascii="Times New Roman" w:hAnsi="Times New Roman" w:cs="Times New Roman"/>
          <w:bCs/>
          <w:sz w:val="24"/>
          <w:szCs w:val="24"/>
        </w:rPr>
        <w:t>.</w:t>
      </w:r>
    </w:p>
    <w:p w:rsidR="007A6F50" w:rsidRPr="0091486B" w:rsidRDefault="007A6F50" w:rsidP="008553C7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bCs/>
          <w:sz w:val="24"/>
          <w:szCs w:val="24"/>
        </w:rPr>
        <w:t>Экспериментально проверить эффективность приемо</w:t>
      </w:r>
      <w:r w:rsidR="00521F4C" w:rsidRPr="0091486B">
        <w:rPr>
          <w:rFonts w:ascii="Times New Roman" w:hAnsi="Times New Roman" w:cs="Times New Roman"/>
          <w:bCs/>
          <w:sz w:val="24"/>
          <w:szCs w:val="24"/>
        </w:rPr>
        <w:t xml:space="preserve">в кооперативного обучения путем </w:t>
      </w:r>
      <w:r w:rsidRPr="0091486B">
        <w:rPr>
          <w:rFonts w:ascii="Times New Roman" w:hAnsi="Times New Roman" w:cs="Times New Roman"/>
          <w:bCs/>
          <w:sz w:val="24"/>
          <w:szCs w:val="24"/>
        </w:rPr>
        <w:t>сравнения начального и сформированного уровней</w:t>
      </w:r>
      <w:r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bCs/>
          <w:sz w:val="24"/>
          <w:szCs w:val="24"/>
        </w:rPr>
        <w:t>социальной компетентности учащихся</w:t>
      </w:r>
      <w:r w:rsidR="00505DD0" w:rsidRPr="0091486B">
        <w:rPr>
          <w:rFonts w:ascii="Times New Roman" w:hAnsi="Times New Roman" w:cs="Times New Roman"/>
          <w:bCs/>
          <w:sz w:val="24"/>
          <w:szCs w:val="24"/>
        </w:rPr>
        <w:t>.</w:t>
      </w:r>
    </w:p>
    <w:p w:rsidR="007A6F50" w:rsidRPr="0091486B" w:rsidRDefault="007A6F50" w:rsidP="008553C7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bCs/>
          <w:sz w:val="24"/>
          <w:szCs w:val="24"/>
        </w:rPr>
        <w:t>Создать практическое руководство приемов обучения в сотрудничестве для учителей</w:t>
      </w:r>
      <w:r w:rsidR="00505DD0" w:rsidRPr="0091486B">
        <w:rPr>
          <w:rFonts w:ascii="Times New Roman" w:hAnsi="Times New Roman" w:cs="Times New Roman"/>
          <w:bCs/>
          <w:sz w:val="24"/>
          <w:szCs w:val="24"/>
        </w:rPr>
        <w:t>.</w:t>
      </w:r>
      <w:r w:rsidRPr="0091486B"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:rsidR="007A6F50" w:rsidRPr="0091486B" w:rsidRDefault="007A6F50" w:rsidP="008553C7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6F50" w:rsidRPr="0091486B" w:rsidRDefault="007A6F50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</w:rPr>
        <w:t xml:space="preserve">В исследовании использовались различные </w:t>
      </w:r>
      <w:r w:rsidRPr="0091486B">
        <w:rPr>
          <w:rFonts w:ascii="Times New Roman" w:hAnsi="Times New Roman" w:cs="Times New Roman"/>
          <w:b/>
          <w:sz w:val="24"/>
          <w:szCs w:val="24"/>
        </w:rPr>
        <w:t>методы</w:t>
      </w:r>
      <w:r w:rsidRPr="0091486B">
        <w:rPr>
          <w:rFonts w:ascii="Times New Roman" w:hAnsi="Times New Roman" w:cs="Times New Roman"/>
          <w:sz w:val="24"/>
          <w:szCs w:val="24"/>
        </w:rPr>
        <w:t xml:space="preserve"> научного познания </w:t>
      </w:r>
    </w:p>
    <w:p w:rsidR="007A6F50" w:rsidRPr="0091486B" w:rsidRDefault="007A6F50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</w:rPr>
        <w:t>- теоретический</w:t>
      </w:r>
    </w:p>
    <w:p w:rsidR="007A6F50" w:rsidRPr="0091486B" w:rsidRDefault="007A6F50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</w:rPr>
        <w:t>- эмпирический</w:t>
      </w:r>
    </w:p>
    <w:p w:rsidR="007A6F50" w:rsidRPr="0091486B" w:rsidRDefault="007A6F50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</w:rPr>
        <w:t xml:space="preserve">- </w:t>
      </w:r>
      <w:r w:rsidRPr="0091486B">
        <w:rPr>
          <w:rFonts w:ascii="Times New Roman" w:hAnsi="Times New Roman" w:cs="Times New Roman"/>
          <w:bCs/>
          <w:sz w:val="24"/>
          <w:szCs w:val="24"/>
        </w:rPr>
        <w:t>статистический и графический</w:t>
      </w:r>
    </w:p>
    <w:p w:rsidR="00466AB3" w:rsidRPr="0091486B" w:rsidRDefault="00466AB3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486B">
        <w:rPr>
          <w:rFonts w:ascii="Times New Roman" w:hAnsi="Times New Roman" w:cs="Times New Roman"/>
          <w:b/>
          <w:bCs/>
          <w:sz w:val="24"/>
          <w:szCs w:val="24"/>
        </w:rPr>
        <w:t>Научная новизна</w:t>
      </w:r>
      <w:r w:rsidRPr="0091486B">
        <w:rPr>
          <w:rFonts w:ascii="Times New Roman" w:hAnsi="Times New Roman" w:cs="Times New Roman"/>
          <w:bCs/>
          <w:sz w:val="24"/>
          <w:szCs w:val="24"/>
        </w:rPr>
        <w:t xml:space="preserve"> работы заключается в следующем:</w:t>
      </w:r>
    </w:p>
    <w:p w:rsidR="003E40FC" w:rsidRPr="0091486B" w:rsidRDefault="00466AB3" w:rsidP="008553C7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bCs/>
          <w:sz w:val="24"/>
          <w:szCs w:val="24"/>
        </w:rPr>
        <w:t>Разработ</w:t>
      </w:r>
      <w:r w:rsidR="00505DD0" w:rsidRPr="0091486B">
        <w:rPr>
          <w:rFonts w:ascii="Times New Roman" w:hAnsi="Times New Roman" w:cs="Times New Roman"/>
          <w:bCs/>
          <w:sz w:val="24"/>
          <w:szCs w:val="24"/>
        </w:rPr>
        <w:t>ана</w:t>
      </w:r>
      <w:r w:rsidRPr="0091486B">
        <w:rPr>
          <w:rFonts w:ascii="Times New Roman" w:hAnsi="Times New Roman" w:cs="Times New Roman"/>
          <w:bCs/>
          <w:sz w:val="24"/>
          <w:szCs w:val="24"/>
        </w:rPr>
        <w:t xml:space="preserve"> диагностик</w:t>
      </w:r>
      <w:r w:rsidR="00505DD0" w:rsidRPr="0091486B">
        <w:rPr>
          <w:rFonts w:ascii="Times New Roman" w:hAnsi="Times New Roman" w:cs="Times New Roman"/>
          <w:bCs/>
          <w:sz w:val="24"/>
          <w:szCs w:val="24"/>
        </w:rPr>
        <w:t>а,</w:t>
      </w:r>
      <w:r w:rsidRPr="0091486B">
        <w:rPr>
          <w:rFonts w:ascii="Times New Roman" w:hAnsi="Times New Roman" w:cs="Times New Roman"/>
          <w:bCs/>
          <w:sz w:val="24"/>
          <w:szCs w:val="24"/>
        </w:rPr>
        <w:t xml:space="preserve"> позволяющ</w:t>
      </w:r>
      <w:r w:rsidR="00505DD0" w:rsidRPr="0091486B">
        <w:rPr>
          <w:rFonts w:ascii="Times New Roman" w:hAnsi="Times New Roman" w:cs="Times New Roman"/>
          <w:bCs/>
          <w:sz w:val="24"/>
          <w:szCs w:val="24"/>
        </w:rPr>
        <w:t>ая</w:t>
      </w:r>
      <w:r w:rsidRPr="0091486B">
        <w:rPr>
          <w:rFonts w:ascii="Times New Roman" w:hAnsi="Times New Roman" w:cs="Times New Roman"/>
          <w:bCs/>
          <w:sz w:val="24"/>
          <w:szCs w:val="24"/>
        </w:rPr>
        <w:t xml:space="preserve"> каждому ученику отслеживать развитие собственной социальной компетентности</w:t>
      </w:r>
      <w:r w:rsidR="00505DD0" w:rsidRPr="0091486B">
        <w:rPr>
          <w:rFonts w:ascii="Times New Roman" w:hAnsi="Times New Roman" w:cs="Times New Roman"/>
          <w:bCs/>
          <w:sz w:val="24"/>
          <w:szCs w:val="24"/>
        </w:rPr>
        <w:t>.</w:t>
      </w:r>
    </w:p>
    <w:p w:rsidR="003E40FC" w:rsidRPr="0091486B" w:rsidRDefault="00505DD0" w:rsidP="008553C7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bCs/>
          <w:sz w:val="24"/>
          <w:szCs w:val="24"/>
        </w:rPr>
        <w:t>В</w:t>
      </w:r>
      <w:r w:rsidR="00466AB3" w:rsidRPr="0091486B">
        <w:rPr>
          <w:rFonts w:ascii="Times New Roman" w:hAnsi="Times New Roman" w:cs="Times New Roman"/>
          <w:bCs/>
          <w:sz w:val="24"/>
          <w:szCs w:val="24"/>
        </w:rPr>
        <w:t>ыявлена зависимость между  разработанной диагностикой оценки социальной компетентности  ученика и подобранными  приемами работы в сотрудничестве</w:t>
      </w:r>
      <w:r w:rsidRPr="0091486B">
        <w:rPr>
          <w:rFonts w:ascii="Times New Roman" w:hAnsi="Times New Roman" w:cs="Times New Roman"/>
          <w:bCs/>
          <w:sz w:val="24"/>
          <w:szCs w:val="24"/>
        </w:rPr>
        <w:t>.</w:t>
      </w:r>
      <w:r w:rsidR="00466AB3" w:rsidRPr="0091486B"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:rsidR="00466AB3" w:rsidRPr="0091486B" w:rsidRDefault="00466AB3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b/>
          <w:bCs/>
          <w:sz w:val="24"/>
          <w:szCs w:val="24"/>
        </w:rPr>
        <w:t>Практическая значимость</w:t>
      </w:r>
      <w:r w:rsidRPr="0091486B">
        <w:rPr>
          <w:rFonts w:ascii="Times New Roman" w:hAnsi="Times New Roman" w:cs="Times New Roman"/>
          <w:bCs/>
          <w:sz w:val="24"/>
          <w:szCs w:val="24"/>
        </w:rPr>
        <w:t xml:space="preserve"> работы заключается в том что:</w:t>
      </w:r>
    </w:p>
    <w:p w:rsidR="00466AB3" w:rsidRPr="0091486B" w:rsidRDefault="00466AB3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486B">
        <w:rPr>
          <w:rFonts w:ascii="Times New Roman" w:hAnsi="Times New Roman" w:cs="Times New Roman"/>
          <w:bCs/>
          <w:sz w:val="24"/>
          <w:szCs w:val="24"/>
        </w:rPr>
        <w:t>-</w:t>
      </w:r>
      <w:r w:rsidR="00505DD0" w:rsidRPr="009148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bCs/>
          <w:sz w:val="24"/>
          <w:szCs w:val="24"/>
        </w:rPr>
        <w:t>адаптирована совокупность приемов (</w:t>
      </w:r>
      <w:r w:rsidR="00843F2C" w:rsidRPr="0091486B">
        <w:rPr>
          <w:rFonts w:ascii="Times New Roman" w:hAnsi="Times New Roman" w:cs="Times New Roman"/>
          <w:bCs/>
          <w:sz w:val="24"/>
          <w:szCs w:val="24"/>
        </w:rPr>
        <w:t>б</w:t>
      </w:r>
      <w:r w:rsidRPr="0091486B">
        <w:rPr>
          <w:rFonts w:ascii="Times New Roman" w:hAnsi="Times New Roman" w:cs="Times New Roman"/>
          <w:bCs/>
          <w:sz w:val="24"/>
          <w:szCs w:val="24"/>
        </w:rPr>
        <w:t>рошюра</w:t>
      </w:r>
      <w:r w:rsidR="00843F2C" w:rsidRPr="0091486B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="00843F2C" w:rsidRPr="0091486B">
        <w:rPr>
          <w:rFonts w:ascii="Times New Roman" w:hAnsi="Times New Roman" w:cs="Times New Roman"/>
          <w:bCs/>
          <w:i/>
          <w:iCs/>
          <w:sz w:val="24"/>
          <w:szCs w:val="24"/>
        </w:rPr>
        <w:t>Приёмы кооперативного обучения</w:t>
      </w:r>
      <w:r w:rsidR="00843F2C" w:rsidRPr="0091486B">
        <w:rPr>
          <w:rFonts w:ascii="Times New Roman" w:hAnsi="Times New Roman" w:cs="Times New Roman"/>
          <w:bCs/>
          <w:sz w:val="24"/>
          <w:szCs w:val="24"/>
        </w:rPr>
        <w:t>» - практическая помощь современному учителю</w:t>
      </w:r>
      <w:r w:rsidRPr="0091486B">
        <w:rPr>
          <w:rFonts w:ascii="Times New Roman" w:hAnsi="Times New Roman" w:cs="Times New Roman"/>
          <w:bCs/>
          <w:sz w:val="24"/>
          <w:szCs w:val="24"/>
        </w:rPr>
        <w:t>) в контексте учебной кооперации для обеспечения формирования социальной компетентности ученика;</w:t>
      </w:r>
    </w:p>
    <w:p w:rsidR="009D758A" w:rsidRPr="0091486B" w:rsidRDefault="00466AB3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486B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="00505DD0" w:rsidRPr="009148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bCs/>
          <w:sz w:val="24"/>
          <w:szCs w:val="24"/>
        </w:rPr>
        <w:t>результаты исследования (</w:t>
      </w:r>
      <w:r w:rsidR="00843F2C" w:rsidRPr="0091486B">
        <w:rPr>
          <w:rFonts w:ascii="Times New Roman" w:hAnsi="Times New Roman" w:cs="Times New Roman"/>
          <w:bCs/>
          <w:sz w:val="24"/>
          <w:szCs w:val="24"/>
        </w:rPr>
        <w:t xml:space="preserve">диагностика </w:t>
      </w:r>
      <w:r w:rsidRPr="0091486B">
        <w:rPr>
          <w:rFonts w:ascii="Times New Roman" w:hAnsi="Times New Roman" w:cs="Times New Roman"/>
          <w:bCs/>
          <w:sz w:val="24"/>
          <w:szCs w:val="24"/>
        </w:rPr>
        <w:t>«Колесо успеха») могут быть использованы в образовательном процессе начальной школы, высшего и дополнительного профессионального образования.</w:t>
      </w:r>
    </w:p>
    <w:p w:rsidR="00BF6514" w:rsidRDefault="00BF6514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553C7" w:rsidRDefault="008553C7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553C7" w:rsidRDefault="0064539F" w:rsidP="0064539F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</w:p>
    <w:p w:rsidR="008553C7" w:rsidRPr="0091486B" w:rsidRDefault="008553C7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93515" w:rsidRPr="0091486B" w:rsidRDefault="00D93515" w:rsidP="008553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486B">
        <w:rPr>
          <w:rFonts w:ascii="Times New Roman" w:hAnsi="Times New Roman" w:cs="Times New Roman"/>
          <w:b/>
          <w:bCs/>
          <w:sz w:val="24"/>
          <w:szCs w:val="24"/>
        </w:rPr>
        <w:t> I</w:t>
      </w:r>
      <w:r w:rsidRPr="0091486B">
        <w:rPr>
          <w:rFonts w:ascii="Times New Roman" w:hAnsi="Times New Roman" w:cs="Times New Roman"/>
          <w:b/>
          <w:sz w:val="24"/>
          <w:szCs w:val="24"/>
        </w:rPr>
        <w:t> Теоретико-методологические  основы  развития  социальной  компетентности учащихся</w:t>
      </w:r>
    </w:p>
    <w:p w:rsidR="007A6F50" w:rsidRPr="0091486B" w:rsidRDefault="00D93515" w:rsidP="008553C7">
      <w:pPr>
        <w:pStyle w:val="a4"/>
        <w:numPr>
          <w:ilvl w:val="1"/>
          <w:numId w:val="14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86B">
        <w:rPr>
          <w:rFonts w:ascii="Times New Roman" w:hAnsi="Times New Roman" w:cs="Times New Roman"/>
          <w:b/>
          <w:sz w:val="24"/>
          <w:szCs w:val="24"/>
        </w:rPr>
        <w:t>Социальная компетентность лично</w:t>
      </w:r>
      <w:r w:rsidR="006553BC" w:rsidRPr="0091486B">
        <w:rPr>
          <w:rFonts w:ascii="Times New Roman" w:hAnsi="Times New Roman" w:cs="Times New Roman"/>
          <w:b/>
          <w:sz w:val="24"/>
          <w:szCs w:val="24"/>
        </w:rPr>
        <w:t>сти как педагогическая проблема</w:t>
      </w:r>
    </w:p>
    <w:p w:rsidR="00505DD0" w:rsidRPr="0091486B" w:rsidRDefault="00505DD0" w:rsidP="008553C7">
      <w:pPr>
        <w:pStyle w:val="a4"/>
        <w:spacing w:line="24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39F" w:rsidRDefault="00D93515" w:rsidP="008553C7">
      <w:pPr>
        <w:pStyle w:val="a4"/>
        <w:spacing w:line="24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</w:rPr>
        <w:t>В свете стремительного изменения и развития социально-экономической ситуации в Казахстане компетентностный подход к образованию приобретает все большую актуальность. Качественно меняются требования, предъявляемые к личности. Модернизация образования направлена на подготовку не только высокопрофессионального специалиста, востребованного на рынке труда, но и человека, готового в различных ситуациях стремительно изменяющегося мира принять единственно верное решение, применить полученные знания на практике. Особое значение, на наш взгляд, приобретает социальная компетентность, так как такие тенденции современного образования, как стремление к открытости, гуманитаризация и другие, находят наиболее яркое отражение в развитии социальной компетентности школьника. Сегодня проблему социализации или ее отдельные аспекты изучают</w:t>
      </w:r>
      <w:r w:rsidR="009D758A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философы, этнографы, социологи, психологи, педа</w:t>
      </w:r>
      <w:r w:rsidR="009D758A" w:rsidRPr="0091486B">
        <w:rPr>
          <w:rFonts w:ascii="Times New Roman" w:hAnsi="Times New Roman" w:cs="Times New Roman"/>
          <w:sz w:val="24"/>
          <w:szCs w:val="24"/>
        </w:rPr>
        <w:t xml:space="preserve">гоги - </w:t>
      </w:r>
      <w:r w:rsidRPr="0091486B">
        <w:rPr>
          <w:rFonts w:ascii="Times New Roman" w:hAnsi="Times New Roman" w:cs="Times New Roman"/>
          <w:sz w:val="24"/>
          <w:szCs w:val="24"/>
        </w:rPr>
        <w:t>Э. Дюркгейм, Т. Парсонс, Г. Тард, Т. Шибутани</w:t>
      </w:r>
      <w:r w:rsidR="009D758A" w:rsidRPr="0091486B">
        <w:rPr>
          <w:rFonts w:ascii="Times New Roman" w:hAnsi="Times New Roman" w:cs="Times New Roman"/>
          <w:sz w:val="24"/>
          <w:szCs w:val="24"/>
        </w:rPr>
        <w:t xml:space="preserve">. </w:t>
      </w:r>
      <w:r w:rsidRPr="0091486B">
        <w:rPr>
          <w:rFonts w:ascii="Times New Roman" w:hAnsi="Times New Roman" w:cs="Times New Roman"/>
          <w:sz w:val="24"/>
          <w:szCs w:val="24"/>
        </w:rPr>
        <w:t>Социализация, рассмотренная в контексте педагогики, обязывает выделить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три основных параметра своей значимости для процесса образования. Первый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выделяемый параметр – это целеполагание. Новое понимание цели образования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предполагает широкий взгляд на жизненное самоопределение человека.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Самореализация человеком своих сил и способностей в соответствии с  потребностями  общества  выделяется  в  качестве  цели  воспитания  и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образования, происходит осмысление того, что воспитывают не только школа и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родители, а та социокультурная среда, сложившиеся отношения, в которые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реально включается человек. Важно понимание того, что к этой цели каждый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пойдет своим путем. Такая трактовка цели образования и воспитания прямо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ориентирует на установление взаимосвязи социализации и специально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организованного педагогического процесса.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Второй параметр осмысления социализации как педагогического явления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связан с современными поисками в области нового содержания воспитания.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Признание приоритета общечеловеческих и национальных ценностей в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процессе образования требует определения способов включения личности в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 xml:space="preserve">общечеловеческий  и  </w:t>
      </w:r>
      <w:r w:rsidR="009D758A" w:rsidRPr="0091486B">
        <w:rPr>
          <w:rFonts w:ascii="Times New Roman" w:hAnsi="Times New Roman" w:cs="Times New Roman"/>
          <w:sz w:val="24"/>
          <w:szCs w:val="24"/>
        </w:rPr>
        <w:t xml:space="preserve">национальный  социальный  опыт. </w:t>
      </w:r>
      <w:r w:rsidRPr="0091486B">
        <w:rPr>
          <w:rFonts w:ascii="Times New Roman" w:hAnsi="Times New Roman" w:cs="Times New Roman"/>
          <w:sz w:val="24"/>
          <w:szCs w:val="24"/>
        </w:rPr>
        <w:t>Третий параметр педагогического значения социализации определяется</w:t>
      </w:r>
      <w:r w:rsidR="009D758A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поиском результативных способов присвоения человеком социального опыта и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требует специального педагогического осмысления технологии освоения им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социальных ролей, позволяющих ему пережить и принять позицию субъекта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социализации. Социализацию следует рассматривать как двусторонний процесс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единства стихийного и целенаправленного взаимодействия на человека.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Стихийное влияние осуществляется через общение и взаимодействие с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различными  социальными  партнерами  в  повседневной  жизни.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Целенаправленное воздействие социализации на личность осуществляется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через образование в процессе обучения, воспитания и развития. Социализация осуществляется на протяжении всей жизни человека.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Возрастные периоды социализации сочетаются с периодами личностного и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профессионального становления, в результате чего появляются новые качества,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проявляются  и  развиваются  способности,  формируются  умения  и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совершенствуются навыки, усваиваются новые ценности и нормы социально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значимого характера. Основным  понятием  нашего  исследования  является  «социальная</w:t>
      </w:r>
      <w:r w:rsidR="009D758A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="000D1A6C" w:rsidRPr="0091486B">
        <w:rPr>
          <w:rFonts w:ascii="Times New Roman" w:hAnsi="Times New Roman" w:cs="Times New Roman"/>
          <w:sz w:val="24"/>
          <w:szCs w:val="24"/>
        </w:rPr>
        <w:t xml:space="preserve">компетентность». Социальная компетентность – это </w:t>
      </w:r>
      <w:r w:rsidR="000D1A6C" w:rsidRPr="0091486B">
        <w:rPr>
          <w:rFonts w:ascii="Times New Roman" w:hAnsi="Times New Roman" w:cs="Times New Roman"/>
          <w:bCs/>
          <w:sz w:val="24"/>
          <w:szCs w:val="24"/>
        </w:rPr>
        <w:t>способность человека выстраивать стратегии взаимодействия с другими людьми в окружающей его изменяющейся социальной реальности.</w:t>
      </w:r>
      <w:r w:rsidR="000D1A6C" w:rsidRPr="0091486B">
        <w:rPr>
          <w:rFonts w:ascii="Times New Roman" w:hAnsi="Times New Roman" w:cs="Times New Roman"/>
          <w:sz w:val="24"/>
          <w:szCs w:val="24"/>
        </w:rPr>
        <w:t xml:space="preserve"> А</w:t>
      </w:r>
      <w:r w:rsidRPr="0091486B">
        <w:rPr>
          <w:rFonts w:ascii="Times New Roman" w:hAnsi="Times New Roman" w:cs="Times New Roman"/>
          <w:sz w:val="24"/>
          <w:szCs w:val="24"/>
        </w:rPr>
        <w:t xml:space="preserve">нализ сущности </w:t>
      </w:r>
      <w:r w:rsidR="000D1A6C" w:rsidRPr="0091486B">
        <w:rPr>
          <w:rFonts w:ascii="Times New Roman" w:hAnsi="Times New Roman" w:cs="Times New Roman"/>
          <w:sz w:val="24"/>
          <w:szCs w:val="24"/>
        </w:rPr>
        <w:t xml:space="preserve">данного понятия </w:t>
      </w:r>
      <w:r w:rsidRPr="0091486B">
        <w:rPr>
          <w:rFonts w:ascii="Times New Roman" w:hAnsi="Times New Roman" w:cs="Times New Roman"/>
          <w:sz w:val="24"/>
          <w:szCs w:val="24"/>
        </w:rPr>
        <w:t>невозможен без определения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понятий «компетенция» и «компетентность». Как показывает анализ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научной педагогической литературы и официальных документов, в последнее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539F" w:rsidRDefault="0064539F" w:rsidP="0064539F">
      <w:pPr>
        <w:pStyle w:val="a4"/>
        <w:spacing w:line="240" w:lineRule="auto"/>
        <w:ind w:left="4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</w:p>
    <w:p w:rsidR="00514016" w:rsidRPr="0091486B" w:rsidRDefault="00D93515" w:rsidP="008553C7">
      <w:pPr>
        <w:pStyle w:val="a4"/>
        <w:spacing w:line="24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</w:rPr>
        <w:lastRenderedPageBreak/>
        <w:t>десятилетие  оценка  результатов  образования  через  понятия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«подготовленность», «образованность», «общая культура», «воспитанность»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меняется  на  оценку  с  использованием  понятий  «компетенция»,</w:t>
      </w:r>
      <w:r w:rsidR="00676B4A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«компетентность».  Это,  в  свою  очередь,  связано  со  становлением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компетентностного подхода в образовании, возникшего как реакция на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проблему  соответствия  современной  системы  образования  запросам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>завтрашнего дня.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К</w:t>
      </w:r>
      <w:r w:rsidR="00514016" w:rsidRPr="0091486B">
        <w:rPr>
          <w:rFonts w:ascii="Times New Roman" w:hAnsi="Times New Roman" w:cs="Times New Roman"/>
          <w:sz w:val="24"/>
          <w:szCs w:val="24"/>
        </w:rPr>
        <w:t>омпетенции – это внутренний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="00514016" w:rsidRPr="0091486B">
        <w:rPr>
          <w:rFonts w:ascii="Times New Roman" w:hAnsi="Times New Roman" w:cs="Times New Roman"/>
          <w:sz w:val="24"/>
          <w:szCs w:val="24"/>
        </w:rPr>
        <w:t>потенциал человека (знания, способности, представления, алгоритмы действий, системы  ценностей  и  отношений),  который  затем  проявляется  в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="00676B4A" w:rsidRPr="0091486B">
        <w:rPr>
          <w:rFonts w:ascii="Times New Roman" w:hAnsi="Times New Roman" w:cs="Times New Roman"/>
          <w:sz w:val="24"/>
          <w:szCs w:val="24"/>
        </w:rPr>
        <w:t>компетентностях человека. К</w:t>
      </w:r>
      <w:r w:rsidR="00514016" w:rsidRPr="0091486B">
        <w:rPr>
          <w:rFonts w:ascii="Times New Roman" w:hAnsi="Times New Roman" w:cs="Times New Roman"/>
          <w:sz w:val="24"/>
          <w:szCs w:val="24"/>
        </w:rPr>
        <w:t>омпетентность – это не только наличие знаний, но и умение распорядиться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="00676B4A" w:rsidRPr="0091486B">
        <w:rPr>
          <w:rFonts w:ascii="Times New Roman" w:hAnsi="Times New Roman" w:cs="Times New Roman"/>
          <w:sz w:val="24"/>
          <w:szCs w:val="24"/>
        </w:rPr>
        <w:t>ими. К</w:t>
      </w:r>
      <w:r w:rsidR="00514016" w:rsidRPr="0091486B">
        <w:rPr>
          <w:rFonts w:ascii="Times New Roman" w:hAnsi="Times New Roman" w:cs="Times New Roman"/>
          <w:sz w:val="24"/>
          <w:szCs w:val="24"/>
        </w:rPr>
        <w:t>омпетентность – это качество личности, позволяющее ей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="00676B4A" w:rsidRPr="0091486B">
        <w:rPr>
          <w:rFonts w:ascii="Times New Roman" w:hAnsi="Times New Roman" w:cs="Times New Roman"/>
          <w:sz w:val="24"/>
          <w:szCs w:val="24"/>
        </w:rPr>
        <w:t xml:space="preserve">эффективно и адекватно </w:t>
      </w:r>
      <w:r w:rsidR="00514016" w:rsidRPr="0091486B">
        <w:rPr>
          <w:rFonts w:ascii="Times New Roman" w:hAnsi="Times New Roman" w:cs="Times New Roman"/>
          <w:sz w:val="24"/>
          <w:szCs w:val="24"/>
        </w:rPr>
        <w:t>ситуации  осуществлять  реализацию  своих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="00514016" w:rsidRPr="0091486B">
        <w:rPr>
          <w:rFonts w:ascii="Times New Roman" w:hAnsi="Times New Roman" w:cs="Times New Roman"/>
          <w:sz w:val="24"/>
          <w:szCs w:val="24"/>
        </w:rPr>
        <w:t xml:space="preserve">способностей. Проведенный </w:t>
      </w:r>
      <w:r w:rsidR="00D06B1F">
        <w:rPr>
          <w:rFonts w:ascii="Times New Roman" w:hAnsi="Times New Roman" w:cs="Times New Roman"/>
          <w:sz w:val="24"/>
          <w:szCs w:val="24"/>
        </w:rPr>
        <w:t>мною</w:t>
      </w:r>
      <w:r w:rsidR="00514016" w:rsidRPr="0091486B">
        <w:rPr>
          <w:rFonts w:ascii="Times New Roman" w:hAnsi="Times New Roman" w:cs="Times New Roman"/>
          <w:sz w:val="24"/>
          <w:szCs w:val="24"/>
        </w:rPr>
        <w:t xml:space="preserve"> анализ отечественных и зарубежных исследований к</w:t>
      </w:r>
      <w:r w:rsidR="00676B4A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="00514016" w:rsidRPr="0091486B">
        <w:rPr>
          <w:rFonts w:ascii="Times New Roman" w:hAnsi="Times New Roman" w:cs="Times New Roman"/>
          <w:sz w:val="24"/>
          <w:szCs w:val="24"/>
        </w:rPr>
        <w:t>определению понятия «компетентность» позволяет выделить следующие его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="00514016" w:rsidRPr="0091486B">
        <w:rPr>
          <w:rFonts w:ascii="Times New Roman" w:hAnsi="Times New Roman" w:cs="Times New Roman"/>
          <w:sz w:val="24"/>
          <w:szCs w:val="24"/>
        </w:rPr>
        <w:t>признаки:</w:t>
      </w:r>
    </w:p>
    <w:p w:rsidR="00514016" w:rsidRPr="0091486B" w:rsidRDefault="00514016" w:rsidP="008553C7">
      <w:pPr>
        <w:pStyle w:val="a4"/>
        <w:spacing w:line="24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</w:rPr>
        <w:t>• имеет деятельностный характер;</w:t>
      </w:r>
    </w:p>
    <w:p w:rsidR="00514016" w:rsidRPr="0091486B" w:rsidRDefault="00514016" w:rsidP="008553C7">
      <w:pPr>
        <w:pStyle w:val="a4"/>
        <w:spacing w:line="240" w:lineRule="auto"/>
        <w:ind w:left="450"/>
        <w:rPr>
          <w:rFonts w:ascii="Times New Roman" w:hAnsi="Times New Roman" w:cs="Times New Roman"/>
          <w:sz w:val="24"/>
          <w:szCs w:val="24"/>
        </w:rPr>
      </w:pPr>
      <w:proofErr w:type="gramStart"/>
      <w:r w:rsidRPr="0091486B">
        <w:rPr>
          <w:rFonts w:ascii="Times New Roman" w:hAnsi="Times New Roman" w:cs="Times New Roman"/>
          <w:sz w:val="24"/>
          <w:szCs w:val="24"/>
        </w:rPr>
        <w:t>• постоянно изменяется (с изменением мира, с изменением требований к</w:t>
      </w:r>
      <w:proofErr w:type="gramEnd"/>
    </w:p>
    <w:p w:rsidR="00514016" w:rsidRPr="0091486B" w:rsidRDefault="00676B4A" w:rsidP="008553C7">
      <w:pPr>
        <w:pStyle w:val="a4"/>
        <w:spacing w:line="240" w:lineRule="auto"/>
        <w:ind w:left="450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</w:rPr>
        <w:t>успешному человеку</w:t>
      </w:r>
      <w:r w:rsidR="00514016" w:rsidRPr="0091486B">
        <w:rPr>
          <w:rFonts w:ascii="Times New Roman" w:hAnsi="Times New Roman" w:cs="Times New Roman"/>
          <w:sz w:val="24"/>
          <w:szCs w:val="24"/>
        </w:rPr>
        <w:t xml:space="preserve">); </w:t>
      </w:r>
      <w:r w:rsidR="003A21E2" w:rsidRPr="0091486B">
        <w:rPr>
          <w:rFonts w:ascii="Times New Roman" w:hAnsi="Times New Roman" w:cs="Times New Roman"/>
          <w:sz w:val="24"/>
          <w:szCs w:val="24"/>
        </w:rPr>
        <w:br/>
      </w:r>
      <w:r w:rsidR="00514016" w:rsidRPr="0091486B">
        <w:rPr>
          <w:rFonts w:ascii="Times New Roman" w:hAnsi="Times New Roman" w:cs="Times New Roman"/>
          <w:sz w:val="24"/>
          <w:szCs w:val="24"/>
        </w:rPr>
        <w:t>• проявляется  в  умении  осуществить  выбор,  исходя  из  знаний</w:t>
      </w:r>
      <w:r w:rsidRPr="0091486B">
        <w:rPr>
          <w:rFonts w:ascii="Times New Roman" w:hAnsi="Times New Roman" w:cs="Times New Roman"/>
          <w:sz w:val="24"/>
          <w:szCs w:val="24"/>
        </w:rPr>
        <w:t xml:space="preserve">, </w:t>
      </w:r>
      <w:r w:rsidR="00514016" w:rsidRPr="0091486B">
        <w:rPr>
          <w:rFonts w:ascii="Times New Roman" w:hAnsi="Times New Roman" w:cs="Times New Roman"/>
          <w:sz w:val="24"/>
          <w:szCs w:val="24"/>
        </w:rPr>
        <w:t>необходимых в конкретной ситуации;</w:t>
      </w:r>
    </w:p>
    <w:p w:rsidR="00514016" w:rsidRPr="0091486B" w:rsidRDefault="00514016" w:rsidP="008553C7">
      <w:pPr>
        <w:pStyle w:val="a4"/>
        <w:spacing w:line="24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</w:rPr>
        <w:t>• проявляется в способности решать проблемы и типичные задачи,</w:t>
      </w:r>
    </w:p>
    <w:p w:rsidR="00676B4A" w:rsidRPr="0091486B" w:rsidRDefault="00514016" w:rsidP="008553C7">
      <w:pPr>
        <w:pStyle w:val="a4"/>
        <w:spacing w:line="24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486B">
        <w:rPr>
          <w:rFonts w:ascii="Times New Roman" w:hAnsi="Times New Roman" w:cs="Times New Roman"/>
          <w:sz w:val="24"/>
          <w:szCs w:val="24"/>
        </w:rPr>
        <w:t>возникающие</w:t>
      </w:r>
      <w:proofErr w:type="gramEnd"/>
      <w:r w:rsidRPr="0091486B">
        <w:rPr>
          <w:rFonts w:ascii="Times New Roman" w:hAnsi="Times New Roman" w:cs="Times New Roman"/>
          <w:sz w:val="24"/>
          <w:szCs w:val="24"/>
        </w:rPr>
        <w:t xml:space="preserve"> в реальных жизненных ситуациях, с использованием знаний,</w:t>
      </w:r>
      <w:r w:rsidR="003A21E2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hAnsi="Times New Roman" w:cs="Times New Roman"/>
          <w:sz w:val="24"/>
          <w:szCs w:val="24"/>
        </w:rPr>
        <w:t xml:space="preserve">учебного и жизненного опыта, ценностей и наклонностей. </w:t>
      </w:r>
    </w:p>
    <w:p w:rsidR="009056CA" w:rsidRPr="0091486B" w:rsidRDefault="00740DDC" w:rsidP="008553C7">
      <w:pPr>
        <w:pStyle w:val="a4"/>
        <w:spacing w:line="24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</w:rPr>
        <w:t>Компетентностный подход накладывает отпечаток на выбор методов и приемов обучения.</w:t>
      </w:r>
    </w:p>
    <w:p w:rsidR="00D03633" w:rsidRPr="0091486B" w:rsidRDefault="00D03633" w:rsidP="008553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694D" w:rsidRPr="0091486B" w:rsidRDefault="008E694D" w:rsidP="008553C7">
      <w:pPr>
        <w:pStyle w:val="a4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91486B">
        <w:rPr>
          <w:rFonts w:ascii="Times New Roman" w:hAnsi="Times New Roman" w:cs="Times New Roman"/>
          <w:b/>
          <w:sz w:val="24"/>
          <w:szCs w:val="24"/>
        </w:rPr>
        <w:t>Принципы обучения в сотрудничестве для развития социальной компетентности учащихся в образовательном процессе</w:t>
      </w:r>
    </w:p>
    <w:p w:rsidR="001A2966" w:rsidRPr="0091486B" w:rsidRDefault="001A2966" w:rsidP="008553C7">
      <w:pPr>
        <w:pStyle w:val="a4"/>
        <w:autoSpaceDE w:val="0"/>
        <w:autoSpaceDN w:val="0"/>
        <w:adjustRightInd w:val="0"/>
        <w:spacing w:after="0" w:line="240" w:lineRule="auto"/>
        <w:ind w:left="450"/>
        <w:rPr>
          <w:rFonts w:ascii="Times New Roman" w:eastAsia="TimesNewRomanPSMT" w:hAnsi="Times New Roman" w:cs="Times New Roman"/>
          <w:sz w:val="24"/>
          <w:szCs w:val="24"/>
        </w:rPr>
      </w:pPr>
    </w:p>
    <w:p w:rsidR="0076084F" w:rsidRPr="0091486B" w:rsidRDefault="008E694D" w:rsidP="008553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86B">
        <w:rPr>
          <w:rFonts w:ascii="Times New Roman" w:eastAsia="TimesNewRomanPSMT" w:hAnsi="Times New Roman" w:cs="Times New Roman"/>
          <w:sz w:val="24"/>
          <w:szCs w:val="24"/>
        </w:rPr>
        <w:t>В педагогических исследованиях уделено недостаточно внимания развитию социальной компетентности учащихся в образовательном процессе. В</w:t>
      </w:r>
      <w:r w:rsidR="001A2966" w:rsidRPr="0091486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eastAsia="TimesNewRomanPSMT" w:hAnsi="Times New Roman" w:cs="Times New Roman"/>
          <w:sz w:val="24"/>
          <w:szCs w:val="24"/>
        </w:rPr>
        <w:t>настоящее время в образовании идёт поиск организационных форм, методов обучения и воспитания, способствующих созданию условий для развития коммуникативных умений, навыков работы</w:t>
      </w:r>
      <w:r w:rsidR="001A2966" w:rsidRPr="0091486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91486B">
        <w:rPr>
          <w:rFonts w:ascii="Times New Roman" w:eastAsia="TimesNewRomanPSMT" w:hAnsi="Times New Roman" w:cs="Times New Roman"/>
          <w:sz w:val="24"/>
          <w:szCs w:val="24"/>
        </w:rPr>
        <w:t>в группе, умений  решения конфликтов и проблем, эмпатии, ответственности, ролевой гибкости.</w:t>
      </w:r>
      <w:r w:rsidR="001A2966" w:rsidRPr="0091486B">
        <w:rPr>
          <w:rFonts w:ascii="Times New Roman" w:eastAsia="TimesNewRomanPSMT" w:hAnsi="Times New Roman" w:cs="Times New Roman"/>
          <w:sz w:val="24"/>
          <w:szCs w:val="24"/>
        </w:rPr>
        <w:t xml:space="preserve"> Одной из технологий, способствующих созданию таких условий, является п</w:t>
      </w:r>
      <w:r w:rsidR="001A2966" w:rsidRPr="0091486B">
        <w:rPr>
          <w:rFonts w:ascii="Times New Roman" w:hAnsi="Times New Roman" w:cs="Times New Roman"/>
          <w:sz w:val="24"/>
          <w:szCs w:val="24"/>
        </w:rPr>
        <w:t>едагогика сотрудничества</w:t>
      </w:r>
      <w:r w:rsidR="0076084F" w:rsidRPr="0091486B">
        <w:rPr>
          <w:rFonts w:ascii="Times New Roman" w:hAnsi="Times New Roman" w:cs="Times New Roman"/>
          <w:sz w:val="24"/>
          <w:szCs w:val="24"/>
        </w:rPr>
        <w:t xml:space="preserve">. </w:t>
      </w:r>
      <w:r w:rsidR="00857ED6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Кооперативное обучение имеет в основном американские корни, опираясь главным образом на идеи Дж. Дьюи, подчеркивавшего социальный характер обучения. </w:t>
      </w:r>
      <w:r w:rsidR="00BD740D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Кооперативное обучение представляет собой структурированную, систематическую учебную стратегию, при которой малые, целенаправленно отобранные группы в 3–5 студентов работают вместе над общей целью, создавая при этом некоторый конечный продукт, обладающий содержательной конкретностью. Иными словами, речь идет о систематическом применении содержательно свободных способов организации социального взаимодействия учащихся. Каждый ученик при этом индивидуально отвечает за результаты своей работы, а учитель выступает в роли консультанта процесса группового обучения. </w:t>
      </w:r>
      <w:r w:rsidR="00FC4957" w:rsidRPr="0091486B">
        <w:rPr>
          <w:rFonts w:ascii="Times New Roman" w:hAnsi="Times New Roman" w:cs="Times New Roman"/>
          <w:sz w:val="24"/>
          <w:szCs w:val="24"/>
        </w:rPr>
        <w:t>Выделяют следующие критерии обучения в сотрудничестве</w:t>
      </w:r>
      <w:r w:rsidR="0076084F" w:rsidRPr="0091486B">
        <w:rPr>
          <w:rFonts w:ascii="Times New Roman" w:hAnsi="Times New Roman" w:cs="Times New Roman"/>
          <w:sz w:val="24"/>
          <w:szCs w:val="24"/>
        </w:rPr>
        <w:t>:</w:t>
      </w:r>
    </w:p>
    <w:p w:rsidR="0076084F" w:rsidRPr="0091486B" w:rsidRDefault="0076084F" w:rsidP="0064539F">
      <w:pPr>
        <w:numPr>
          <w:ilvl w:val="0"/>
          <w:numId w:val="18"/>
        </w:numPr>
        <w:shd w:val="clear" w:color="auto" w:fill="FFFFFF"/>
        <w:tabs>
          <w:tab w:val="clear" w:pos="720"/>
          <w:tab w:val="num" w:pos="709"/>
        </w:tabs>
        <w:spacing w:before="100" w:beforeAutospacing="1" w:after="24" w:line="240" w:lineRule="auto"/>
        <w:ind w:left="7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8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Позитивная зависимость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Успех каждого учащегося зависит от добросовестности других учащихся. Учащиеся учатся взаимной ответственности и работе в команде.</w:t>
      </w:r>
    </w:p>
    <w:p w:rsidR="0064539F" w:rsidRPr="0064539F" w:rsidRDefault="0076084F" w:rsidP="0064539F">
      <w:pPr>
        <w:pStyle w:val="a4"/>
        <w:numPr>
          <w:ilvl w:val="0"/>
          <w:numId w:val="18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3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Прямая поддержка</w:t>
      </w:r>
      <w:r w:rsidRPr="0064539F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Учащиеся поддерживают друг друга непосредственно. Они обмениваются мнениями, источниками и материалами, дают оценку проделанной работе друг друга с целью получения совместного результата работы. Они разъясняют друг другу новый материал и помогают устранять пробелы в знаниях.</w:t>
      </w:r>
      <w:r w:rsidR="0064539F" w:rsidRPr="0064539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453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</w:t>
      </w:r>
      <w:r w:rsidR="0064539F" w:rsidRPr="006453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</w:p>
    <w:p w:rsidR="0076084F" w:rsidRPr="0091486B" w:rsidRDefault="0076084F" w:rsidP="008553C7">
      <w:pPr>
        <w:numPr>
          <w:ilvl w:val="0"/>
          <w:numId w:val="18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8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Ответственность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Каждый учащийся участвует в работе группы и вносит свой вклад в работу над заданной проблемой. Каждый участник несёт ответственность за результат групповой деятельности. Каждый участник выполняет посильную ему работу, старается вникнуть в суть вопроса и уметь разъяснить его другим учащимся.</w:t>
      </w:r>
    </w:p>
    <w:p w:rsidR="0076084F" w:rsidRPr="0091486B" w:rsidRDefault="0076084F" w:rsidP="008553C7">
      <w:pPr>
        <w:numPr>
          <w:ilvl w:val="0"/>
          <w:numId w:val="18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8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Социальная компетентность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Учащиеся учатся взаимному доверию и уважению. Учащиеся учатся чётко и ясно выражать свои мысли при коммуникациях и разрешать возникаемые противоречия и конфликты.</w:t>
      </w:r>
    </w:p>
    <w:p w:rsidR="0076084F" w:rsidRPr="0091486B" w:rsidRDefault="0076084F" w:rsidP="008553C7">
      <w:pPr>
        <w:numPr>
          <w:ilvl w:val="0"/>
          <w:numId w:val="18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8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Собственная оценка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Учащиеся учатся оценивать собственный вклад в успех групповой работы, а также оценивать совместную работу группы с точки зрения используемых методов работы и выделять причины неудач.</w:t>
      </w:r>
    </w:p>
    <w:p w:rsidR="008F2DAF" w:rsidRPr="0091486B" w:rsidRDefault="008F2DAF" w:rsidP="008553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8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 обучения в сотрудничестве</w:t>
      </w:r>
    </w:p>
    <w:p w:rsidR="008F2DAF" w:rsidRPr="0091486B" w:rsidRDefault="008F2DAF" w:rsidP="008553C7">
      <w:pPr>
        <w:pStyle w:val="a4"/>
        <w:numPr>
          <w:ilvl w:val="0"/>
          <w:numId w:val="20"/>
        </w:numPr>
        <w:spacing w:before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8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Принцип </w:t>
      </w:r>
      <w:proofErr w:type="spellStart"/>
      <w:r w:rsidRPr="009148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разноуровневости</w:t>
      </w:r>
      <w:proofErr w:type="spellEnd"/>
      <w:r w:rsidRPr="009148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работают в группах (4-6 учеников). При этом в каждой группе должен быть «сильный», «средний» и «слабый» ученики. Для развития коммуникативных умений состав групп необходимо менять. Способы формирования групп могут быть самыми разнообразными: по типу работы, по теме работы, по уровню сложности задания, по желанию, случайным образом, по определённому признаку, по выбору лидера или «не лидера». </w:t>
      </w:r>
    </w:p>
    <w:p w:rsidR="008F2DAF" w:rsidRPr="0091486B" w:rsidRDefault="008F2DAF" w:rsidP="008553C7">
      <w:pPr>
        <w:pStyle w:val="a4"/>
        <w:numPr>
          <w:ilvl w:val="0"/>
          <w:numId w:val="20"/>
        </w:numPr>
        <w:spacing w:before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8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 распределения ролей.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 дается одно задание, но при его выполнении предусматривается распределение ролей между членами группы. Роли могут распределяться как учителем, так и учениками внутри группы. </w:t>
      </w:r>
      <w:proofErr w:type="gramStart"/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Роли могут быть самыми разнообразными: организатора, аудитора, репортёра, генератора идей, координатора времени, режиссера, консультанта, контролера и др.</w:t>
      </w:r>
      <w:proofErr w:type="gramEnd"/>
    </w:p>
    <w:p w:rsidR="008F2DAF" w:rsidRPr="0091486B" w:rsidRDefault="008F2DAF" w:rsidP="008553C7">
      <w:pPr>
        <w:pStyle w:val="a4"/>
        <w:numPr>
          <w:ilvl w:val="0"/>
          <w:numId w:val="20"/>
        </w:numPr>
        <w:spacing w:before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8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Принцип уровня усвоения материала. 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может сам выбрать члена группы, который должен отчитаться за задание. Это может быть и «слабый» ученик. Способность «слабого» учащегося обстоятельно изложить результат совместной работы означает, что группа справилась с заданием и учебно-педагогическая цель достигнута. Ибо цель любого задания – не формальное его выполнение (правильно/неправильно), а усвоение материала каждым участником группы.</w:t>
      </w:r>
    </w:p>
    <w:p w:rsidR="008F2DAF" w:rsidRPr="0091486B" w:rsidRDefault="008F2DAF" w:rsidP="008553C7">
      <w:pPr>
        <w:spacing w:before="200" w:line="240" w:lineRule="auto"/>
        <w:ind w:left="709" w:hanging="34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8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Принцип работы в команде.  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Оценивается работа не одного ученика, а всей группы. Важно, что оцениваются не столько знания, сколько усилия учащихся и совместная работа.</w:t>
      </w:r>
    </w:p>
    <w:p w:rsidR="00FC4957" w:rsidRPr="0091486B" w:rsidRDefault="00FC4957" w:rsidP="008553C7">
      <w:pPr>
        <w:spacing w:before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 от цели и задания, которые учитель ставит перед учащимися, работа в группе должна идти по следующим этапам:</w:t>
      </w:r>
    </w:p>
    <w:p w:rsidR="00FC4957" w:rsidRPr="0091486B" w:rsidRDefault="00FC4957" w:rsidP="008553C7">
      <w:pPr>
        <w:spacing w:before="20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86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Первый этап: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выдвижение каждым участником своих гипотез, версий, изложение своей позиции. От остальных участников требуется терпение, уважение к чужой точке зрения, </w:t>
      </w:r>
      <w:proofErr w:type="spellStart"/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безоценочное</w:t>
      </w:r>
      <w:proofErr w:type="spellEnd"/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принятие всего сказанного.</w:t>
      </w:r>
    </w:p>
    <w:p w:rsidR="00FC4957" w:rsidRPr="0091486B" w:rsidRDefault="00FC4957" w:rsidP="008553C7">
      <w:pPr>
        <w:spacing w:before="20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86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Второй этап: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обсуждение высказанных гипотез.</w:t>
      </w:r>
    </w:p>
    <w:p w:rsidR="00FC4957" w:rsidRPr="0091486B" w:rsidRDefault="00FC4957" w:rsidP="008553C7">
      <w:pPr>
        <w:spacing w:before="20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86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Третий этап: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выработка группового решения. Оно рождается в процессе критической оценки предложенных вариантов и выбора общего, наиболее оптимального из них. Группа должна быть готова обосновать свой выбор.</w:t>
      </w:r>
    </w:p>
    <w:p w:rsidR="00FC4957" w:rsidRPr="0091486B" w:rsidRDefault="00FC4957" w:rsidP="008553C7">
      <w:pPr>
        <w:spacing w:before="20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86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Четвертый этап:</w:t>
      </w:r>
      <w:r w:rsidRPr="009148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итогов работы групп. Мнения групп фиксируются на доске и затем обсуждаются. </w:t>
      </w:r>
    </w:p>
    <w:p w:rsidR="0064539F" w:rsidRDefault="00FC4957" w:rsidP="0064539F">
      <w:pPr>
        <w:spacing w:before="20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Пятый этап:</w:t>
      </w:r>
      <w:r w:rsidRPr="0091486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процесса работы. Таким образом, обсуждение позволяет вывести участников на рефлексию способов групповой работы и тем самым, естественно, развить умение работать в группе.</w:t>
      </w:r>
      <w:r w:rsidR="00645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64539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                             </w:t>
      </w:r>
      <w:r w:rsidR="0064539F">
        <w:rPr>
          <w:rFonts w:ascii="Times New Roman" w:hAnsi="Times New Roman" w:cs="Times New Roman"/>
          <w:sz w:val="24"/>
          <w:szCs w:val="24"/>
        </w:rPr>
        <w:t>7</w:t>
      </w:r>
    </w:p>
    <w:p w:rsidR="00FB1C70" w:rsidRPr="0064539F" w:rsidRDefault="00AD38D8" w:rsidP="0064539F">
      <w:pPr>
        <w:spacing w:before="20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86B">
        <w:rPr>
          <w:rFonts w:ascii="Times New Roman" w:hAnsi="Times New Roman" w:cs="Times New Roman"/>
          <w:sz w:val="24"/>
          <w:szCs w:val="24"/>
        </w:rPr>
        <w:lastRenderedPageBreak/>
        <w:t xml:space="preserve">Все это </w:t>
      </w:r>
      <w:r w:rsidRPr="0091486B">
        <w:rPr>
          <w:rFonts w:ascii="Times New Roman" w:eastAsia="Calibri" w:hAnsi="Times New Roman" w:cs="Times New Roman"/>
          <w:sz w:val="24"/>
          <w:szCs w:val="24"/>
        </w:rPr>
        <w:t>выступает зало</w:t>
      </w:r>
      <w:r w:rsidRPr="0091486B">
        <w:rPr>
          <w:rFonts w:ascii="Times New Roman" w:hAnsi="Times New Roman" w:cs="Times New Roman"/>
          <w:sz w:val="24"/>
          <w:szCs w:val="24"/>
        </w:rPr>
        <w:t xml:space="preserve">гом успешного формирования </w:t>
      </w:r>
      <w:proofErr w:type="spellStart"/>
      <w:r w:rsidRPr="0091486B">
        <w:rPr>
          <w:rFonts w:ascii="Times New Roman" w:eastAsia="Calibri" w:hAnsi="Times New Roman" w:cs="Times New Roman"/>
          <w:sz w:val="24"/>
          <w:szCs w:val="24"/>
        </w:rPr>
        <w:t>деятельностного</w:t>
      </w:r>
      <w:proofErr w:type="spellEnd"/>
      <w:r w:rsidRPr="0091486B">
        <w:rPr>
          <w:rFonts w:ascii="Times New Roman" w:eastAsia="Calibri" w:hAnsi="Times New Roman" w:cs="Times New Roman"/>
          <w:sz w:val="24"/>
          <w:szCs w:val="24"/>
        </w:rPr>
        <w:t xml:space="preserve"> компонента социально</w:t>
      </w:r>
      <w:r w:rsidR="008553C7">
        <w:rPr>
          <w:rFonts w:ascii="Times New Roman" w:eastAsia="Calibri" w:hAnsi="Times New Roman" w:cs="Times New Roman"/>
          <w:sz w:val="24"/>
          <w:szCs w:val="24"/>
        </w:rPr>
        <w:t>й компетентности ученика школы.</w:t>
      </w:r>
    </w:p>
    <w:p w:rsidR="008E694D" w:rsidRPr="0091486B" w:rsidRDefault="00F1406F" w:rsidP="008553C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486B">
        <w:rPr>
          <w:rFonts w:ascii="Times New Roman" w:hAnsi="Times New Roman" w:cs="Times New Roman"/>
          <w:b/>
          <w:sz w:val="24"/>
          <w:szCs w:val="24"/>
        </w:rPr>
        <w:t>Выводы по первой главе</w:t>
      </w:r>
    </w:p>
    <w:p w:rsidR="00F1406F" w:rsidRDefault="00FB1C70" w:rsidP="008553C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  <w:lang w:eastAsia="ar-SA"/>
        </w:rPr>
        <w:t xml:space="preserve">В данной главе </w:t>
      </w:r>
      <w:r w:rsidRPr="0091486B">
        <w:rPr>
          <w:rFonts w:ascii="Times New Roman" w:hAnsi="Times New Roman" w:cs="Times New Roman"/>
          <w:sz w:val="24"/>
          <w:szCs w:val="24"/>
        </w:rPr>
        <w:t>выделены различия в понятиях «Компетенция» и «Компетентность», рассмотрены три основных параметра значимости социальной компетентности для процесса образования. Первый выделяемый параметр – это целеполагание. Второй параметр осмысления социализации как педагогического явления связан с современными поисками в области нового содержания воспитания. Третий параметр педагогического значения социализации определяется поиском результативных способов присвоения человеком социального опыта и требует специального педагогического осмысления технологии освоения им социальных ролей, позволяющих ему пережить и принять позицию субъекта социализации.</w:t>
      </w:r>
      <w:r w:rsidRPr="0091486B">
        <w:rPr>
          <w:rFonts w:ascii="Times New Roman" w:hAnsi="Times New Roman" w:cs="Times New Roman"/>
          <w:sz w:val="24"/>
          <w:szCs w:val="24"/>
        </w:rPr>
        <w:br/>
        <w:t xml:space="preserve">          </w:t>
      </w:r>
      <w:r w:rsidR="00F1406F" w:rsidRPr="0091486B">
        <w:rPr>
          <w:rFonts w:ascii="Times New Roman" w:eastAsia="Calibri" w:hAnsi="Times New Roman" w:cs="Times New Roman"/>
          <w:sz w:val="24"/>
          <w:szCs w:val="24"/>
          <w:lang w:eastAsia="ar-SA"/>
        </w:rPr>
        <w:t>Формирование социальной компетентности школьника базируется на таких личностных образованиях как мотивация достижения, произвольность, позитивное отношение к себе, высокая самооценка, способность к конструктивному по</w:t>
      </w:r>
      <w:r w:rsidR="00D51029" w:rsidRPr="0091486B">
        <w:rPr>
          <w:rFonts w:ascii="Times New Roman" w:hAnsi="Times New Roman" w:cs="Times New Roman"/>
          <w:sz w:val="24"/>
          <w:szCs w:val="24"/>
          <w:lang w:eastAsia="ar-SA"/>
        </w:rPr>
        <w:t>ведению в трудных ситуациях, н</w:t>
      </w:r>
      <w:r w:rsidR="00F1406F" w:rsidRPr="0091486B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а основе анализа исследований в области компетентностного подхода к образованию, а также формирования различных компетентностей учащихся. </w:t>
      </w:r>
      <w:r w:rsidR="00F1406F" w:rsidRPr="0091486B">
        <w:rPr>
          <w:rFonts w:ascii="Times New Roman" w:eastAsia="Calibri" w:hAnsi="Times New Roman" w:cs="Times New Roman"/>
          <w:sz w:val="24"/>
          <w:szCs w:val="24"/>
        </w:rPr>
        <w:t>Оно рассматривается как интегративное качество личности, характеризующееся ценностным отношением к продуктивному взаимодействию  с различными группами и индивидами в процессе активного творческого освоения ребенком нравственно-этических норм общения и регулирования на основе рефлексии межличностных и внутриличностных социальных позиций.</w:t>
      </w:r>
      <w:r w:rsidR="00FB2A98" w:rsidRPr="0091486B">
        <w:rPr>
          <w:rFonts w:ascii="Times New Roman" w:hAnsi="Times New Roman" w:cs="Times New Roman"/>
          <w:sz w:val="24"/>
          <w:szCs w:val="24"/>
        </w:rPr>
        <w:t xml:space="preserve"> </w:t>
      </w:r>
      <w:r w:rsidR="00E75BCB" w:rsidRPr="0091486B">
        <w:rPr>
          <w:rFonts w:ascii="Times New Roman" w:hAnsi="Times New Roman" w:cs="Times New Roman"/>
          <w:sz w:val="24"/>
          <w:szCs w:val="24"/>
        </w:rPr>
        <w:t>Обучение в сотрудничестве</w:t>
      </w:r>
      <w:r w:rsidR="00FB2A98" w:rsidRPr="0091486B">
        <w:rPr>
          <w:rFonts w:ascii="Times New Roman" w:eastAsia="Calibri" w:hAnsi="Times New Roman" w:cs="Times New Roman"/>
          <w:sz w:val="24"/>
          <w:szCs w:val="24"/>
        </w:rPr>
        <w:t xml:space="preserve"> определен</w:t>
      </w:r>
      <w:r w:rsidR="00E75BCB" w:rsidRPr="0091486B">
        <w:rPr>
          <w:rFonts w:ascii="Times New Roman" w:hAnsi="Times New Roman" w:cs="Times New Roman"/>
          <w:sz w:val="24"/>
          <w:szCs w:val="24"/>
        </w:rPr>
        <w:t>о</w:t>
      </w:r>
      <w:r w:rsidR="00FB2A98" w:rsidRPr="0091486B">
        <w:rPr>
          <w:rFonts w:ascii="Times New Roman" w:eastAsia="Calibri" w:hAnsi="Times New Roman" w:cs="Times New Roman"/>
          <w:sz w:val="24"/>
          <w:szCs w:val="24"/>
        </w:rPr>
        <w:t xml:space="preserve"> как одна из основных форм организации межличностного, содержательного и продуктивного взаимодействия школьников позволяет придать процессу обучения социально-коммуни</w:t>
      </w:r>
      <w:r w:rsidR="00FB2A98" w:rsidRPr="0091486B">
        <w:rPr>
          <w:rFonts w:ascii="Times New Roman" w:eastAsia="Calibri" w:hAnsi="Times New Roman" w:cs="Times New Roman"/>
          <w:sz w:val="24"/>
          <w:szCs w:val="24"/>
        </w:rPr>
        <w:softHyphen/>
        <w:t>кативный характер, а школьный класс рассматривать как определенную коммуникативную систему. Использование учебной кооперации предполагает интеграцию знаний всех её участников и дифференциацию их функций, ролей, обязанностей и рефлексию процесса и результата межличностного взаимодействия.</w:t>
      </w:r>
      <w:r w:rsidRPr="0091486B">
        <w:rPr>
          <w:rFonts w:ascii="Times New Roman" w:hAnsi="Times New Roman" w:cs="Times New Roman"/>
          <w:sz w:val="24"/>
          <w:szCs w:val="24"/>
        </w:rPr>
        <w:br/>
      </w:r>
    </w:p>
    <w:p w:rsidR="0064539F" w:rsidRDefault="0064539F" w:rsidP="008553C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539F" w:rsidRDefault="0064539F" w:rsidP="008553C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539F" w:rsidRDefault="0064539F" w:rsidP="008553C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539F" w:rsidRDefault="0064539F" w:rsidP="008553C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539F" w:rsidRDefault="0064539F" w:rsidP="008553C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539F" w:rsidRDefault="0064539F" w:rsidP="008553C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539F" w:rsidRDefault="0064539F" w:rsidP="008553C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539F" w:rsidRDefault="0064539F" w:rsidP="008553C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539F" w:rsidRDefault="0064539F" w:rsidP="008553C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539F" w:rsidRDefault="0064539F" w:rsidP="008553C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539F" w:rsidRDefault="0064539F" w:rsidP="008553C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1C70" w:rsidRPr="0064539F" w:rsidRDefault="0064539F" w:rsidP="0064539F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</w:t>
      </w:r>
    </w:p>
    <w:p w:rsidR="00FB1C70" w:rsidRPr="0091486B" w:rsidRDefault="00FB1C70" w:rsidP="008553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486B">
        <w:rPr>
          <w:rFonts w:ascii="Times New Roman" w:hAnsi="Times New Roman" w:cs="Times New Roman"/>
          <w:b/>
          <w:bCs/>
          <w:sz w:val="24"/>
          <w:szCs w:val="24"/>
        </w:rPr>
        <w:lastRenderedPageBreak/>
        <w:t>II</w:t>
      </w:r>
      <w:r w:rsidRPr="0091486B">
        <w:rPr>
          <w:rFonts w:ascii="Times New Roman" w:hAnsi="Times New Roman" w:cs="Times New Roman"/>
          <w:b/>
          <w:sz w:val="24"/>
          <w:szCs w:val="24"/>
        </w:rPr>
        <w:t> Экспериментальное изучение эффективности влияния приемов обучения в сотрудничестве на развитие социальной компетентности школьников</w:t>
      </w:r>
    </w:p>
    <w:p w:rsidR="00FB1C70" w:rsidRPr="0091486B" w:rsidRDefault="00FB1C70" w:rsidP="008553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7D2" w:rsidRPr="0091486B" w:rsidRDefault="00FB1C70" w:rsidP="008553C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1486B">
        <w:rPr>
          <w:rFonts w:ascii="Times New Roman" w:hAnsi="Times New Roman" w:cs="Times New Roman"/>
          <w:b/>
          <w:sz w:val="24"/>
          <w:szCs w:val="24"/>
        </w:rPr>
        <w:t>2.1</w:t>
      </w:r>
      <w:r w:rsidR="00740DDC" w:rsidRPr="0091486B">
        <w:rPr>
          <w:rFonts w:ascii="Times New Roman" w:hAnsi="Times New Roman" w:cs="Times New Roman"/>
          <w:b/>
          <w:sz w:val="24"/>
          <w:szCs w:val="24"/>
        </w:rPr>
        <w:t xml:space="preserve"> Приемы кооперативного обучения как средство развития  социальной компетентности учащихся</w:t>
      </w:r>
    </w:p>
    <w:p w:rsidR="005259CC" w:rsidRPr="0091486B" w:rsidRDefault="00580A5E" w:rsidP="008553C7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91486B">
        <w:rPr>
          <w:shd w:val="clear" w:color="auto" w:fill="FFFFFF"/>
        </w:rPr>
        <w:t xml:space="preserve">Современное общество ставит перед школой задачу создания условий для формирования личности нравственной, эмоциональной, эстетически развитой, творческой, активной и самостоятельной. При этом надо сохранить индивидуальность ребенка, развить его интерес к окружающему его миру и готовность сотрудничать с людьми. </w:t>
      </w:r>
      <w:r w:rsidR="00DF40DF" w:rsidRPr="0091486B">
        <w:t xml:space="preserve">Никакой предмет нельзя изучать, наблюдая, как это делает сосед. В традиционной форме обучения большинство учащихся большую часть урока так и остаются наблюдателями. А вот работая по Сингапурской методике в парах или группах, общаясь с соседом, проговаривая ему выученные формулировки, имея возможность научить кого-то тому, что знаешь сам, и получить, в случае необходимости, консультацию или разъяснение, ученики формируют и позитивное отношение к предмету, и навыки выполнения различных заданий. Качество знаний учащихся повышается, процесс обучения становится более интересным и успешным. Сингапурская методика обучения позволяет </w:t>
      </w:r>
      <w:r w:rsidR="005259CC" w:rsidRPr="0091486B">
        <w:t>задейств</w:t>
      </w:r>
      <w:r w:rsidR="00DF40DF" w:rsidRPr="0091486B">
        <w:t>овать</w:t>
      </w:r>
      <w:r w:rsidR="005259CC" w:rsidRPr="0091486B">
        <w:t xml:space="preserve"> во время урока весь класс. Целью Сингапурского метода обучения является переход от пассивных учеников </w:t>
      </w:r>
      <w:proofErr w:type="gramStart"/>
      <w:r w:rsidR="005259CC" w:rsidRPr="0091486B">
        <w:t>к</w:t>
      </w:r>
      <w:proofErr w:type="gramEnd"/>
      <w:r w:rsidR="005259CC" w:rsidRPr="0091486B">
        <w:t> заинтересованным обучающимся XXI века. Практика показывает, что новый метод развивает в ученике жизненно необходимые в наше время качества, такие как коммуникативность, сотрудничество, критическое мышление, креативность.  Обучающие структуры Сингапурской методики позволяют ещё в школе заложить и развить необходимые навыки и качества личности, которые в дальнейшей жизни помогут выпускникам эффективно адаптироваться и уверенно чувствовать себя в новых взрослых условиях. Сингапурские обучающие структуры  основываются на следующих принципах:</w:t>
      </w:r>
    </w:p>
    <w:p w:rsidR="005259CC" w:rsidRPr="0091486B" w:rsidRDefault="005259CC" w:rsidP="008553C7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</w:pPr>
      <w:r w:rsidRPr="0091486B">
        <w:t xml:space="preserve">равные возможности для индивидуальной работы, и ответа в паре или группе; </w:t>
      </w:r>
    </w:p>
    <w:p w:rsidR="005259CC" w:rsidRPr="0091486B" w:rsidRDefault="005259CC" w:rsidP="008553C7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</w:pPr>
      <w:r w:rsidRPr="0091486B">
        <w:t>графические схемы для визуализации очередности ответов,  мнений и понятий;</w:t>
      </w:r>
    </w:p>
    <w:p w:rsidR="005259CC" w:rsidRPr="0091486B" w:rsidRDefault="005259CC" w:rsidP="008553C7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</w:pPr>
      <w:r w:rsidRPr="0091486B">
        <w:t>обеспечение сменного состава пар и групп;</w:t>
      </w:r>
    </w:p>
    <w:p w:rsidR="005259CC" w:rsidRPr="0091486B" w:rsidRDefault="005259CC" w:rsidP="008553C7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</w:pPr>
      <w:r w:rsidRPr="0091486B">
        <w:t xml:space="preserve">использование речевых клише; </w:t>
      </w:r>
    </w:p>
    <w:p w:rsidR="005259CC" w:rsidRPr="0091486B" w:rsidRDefault="005259CC" w:rsidP="008553C7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</w:pPr>
      <w:r w:rsidRPr="0091486B">
        <w:t>возможность услышать разные точки зрения, и сверить правильность ответов.</w:t>
      </w:r>
    </w:p>
    <w:p w:rsidR="005259CC" w:rsidRPr="0091486B" w:rsidRDefault="005259CC" w:rsidP="008553C7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91486B">
        <w:t>Применение Сингапурской системы обучения помогает раскрыться учащимся с новой стороны, так как главный на уроке сам ученик и его деятельность, а учитель - помощник, наставник. Новые методы развивают личность каждого ученика, заставляют его думать, проявляться, позволяют изменять видение материала, повышают его эмоциональный уровень, а значит, и благотворно влияют на здоровье организма. Обстановка на уроках способствует более успешному усвоению материала детьми. Работа в группах помогает ребятам мыслить творчески и реактивно, в общении они совместно решают поставленные задачи, находят и объясняют ошибки друг друга, выслушивают каждого участника в группе, с уважением относятся к его выбору и мнению.</w:t>
      </w:r>
    </w:p>
    <w:p w:rsidR="005259CC" w:rsidRPr="0091486B" w:rsidRDefault="005259CC" w:rsidP="008553C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91486B">
        <w:rPr>
          <w:rStyle w:val="a6"/>
          <w:b w:val="0"/>
        </w:rPr>
        <w:t xml:space="preserve">Создается такая рабочая обстановка, выйти из которой уже невозможно, да и не хочется, так она захватывает. </w:t>
      </w:r>
      <w:proofErr w:type="gramStart"/>
      <w:r w:rsidRPr="0091486B">
        <w:rPr>
          <w:rStyle w:val="a6"/>
          <w:b w:val="0"/>
        </w:rPr>
        <w:t>Скучающих</w:t>
      </w:r>
      <w:proofErr w:type="gramEnd"/>
      <w:r w:rsidRPr="0091486B">
        <w:rPr>
          <w:rStyle w:val="a6"/>
          <w:b w:val="0"/>
        </w:rPr>
        <w:t xml:space="preserve"> на таком уроке не будет никогда, потому что ученикам не придется только сидеть и писать.</w:t>
      </w:r>
    </w:p>
    <w:p w:rsidR="005259CC" w:rsidRPr="0091486B" w:rsidRDefault="005259CC" w:rsidP="008553C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 w:val="0"/>
        </w:rPr>
      </w:pPr>
      <w:r w:rsidRPr="0091486B">
        <w:rPr>
          <w:rStyle w:val="a6"/>
          <w:b w:val="0"/>
        </w:rPr>
        <w:t xml:space="preserve">Практика показывает, что новый метод развивает в ученике жизненно необходимые в наше время качества, такие как: </w:t>
      </w:r>
      <w:proofErr w:type="spellStart"/>
      <w:r w:rsidRPr="0091486B">
        <w:rPr>
          <w:rStyle w:val="a6"/>
          <w:b w:val="0"/>
        </w:rPr>
        <w:t>коммуникативность</w:t>
      </w:r>
      <w:proofErr w:type="spellEnd"/>
      <w:r w:rsidRPr="0091486B">
        <w:rPr>
          <w:rStyle w:val="a6"/>
          <w:b w:val="0"/>
        </w:rPr>
        <w:t>, сотрудничество, критическое мышление, креативность.</w:t>
      </w:r>
    </w:p>
    <w:p w:rsidR="005259CC" w:rsidRPr="0091486B" w:rsidRDefault="005259CC" w:rsidP="008553C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91486B">
        <w:rPr>
          <w:bCs/>
        </w:rPr>
        <w:t>Использование Сингапурской методики</w:t>
      </w:r>
      <w:r w:rsidRPr="0091486B">
        <w:rPr>
          <w:bCs/>
          <w:lang w:val="en-US"/>
        </w:rPr>
        <w:t>:</w:t>
      </w:r>
    </w:p>
    <w:p w:rsidR="005259CC" w:rsidRPr="0091486B" w:rsidRDefault="005259CC" w:rsidP="008553C7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</w:rPr>
      </w:pPr>
      <w:r w:rsidRPr="0091486B">
        <w:rPr>
          <w:bCs/>
        </w:rPr>
        <w:t>не предполагает полный отказ от традиционного подхода. Можно использовать одну из обучающих структур на любом этапе урока.</w:t>
      </w:r>
    </w:p>
    <w:p w:rsidR="005259CC" w:rsidRPr="0091486B" w:rsidRDefault="005259CC" w:rsidP="008553C7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</w:rPr>
      </w:pPr>
      <w:r w:rsidRPr="0091486B">
        <w:rPr>
          <w:bCs/>
        </w:rPr>
        <w:t>обеспечивает полную вовлеченность всех обучаемых в учебную деятельность;</w:t>
      </w:r>
    </w:p>
    <w:p w:rsidR="005259CC" w:rsidRPr="0091486B" w:rsidRDefault="005259CC" w:rsidP="008553C7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</w:rPr>
      </w:pPr>
      <w:r w:rsidRPr="0091486B">
        <w:rPr>
          <w:bCs/>
        </w:rPr>
        <w:t>обеспечивает социализацию;</w:t>
      </w:r>
    </w:p>
    <w:p w:rsidR="005259CC" w:rsidRDefault="005259CC" w:rsidP="008553C7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</w:rPr>
      </w:pPr>
      <w:r w:rsidRPr="0091486B">
        <w:rPr>
          <w:bCs/>
        </w:rPr>
        <w:t>дает возможность создать комфортную, дружелюбную атмосферу;</w:t>
      </w:r>
    </w:p>
    <w:p w:rsidR="0064539F" w:rsidRPr="0091486B" w:rsidRDefault="0064539F" w:rsidP="0064539F">
      <w:pPr>
        <w:pStyle w:val="a5"/>
        <w:shd w:val="clear" w:color="auto" w:fill="FFFFFF"/>
        <w:spacing w:before="0" w:beforeAutospacing="0" w:after="0" w:afterAutospacing="0"/>
        <w:ind w:left="709"/>
        <w:jc w:val="both"/>
        <w:rPr>
          <w:bCs/>
        </w:rPr>
      </w:pPr>
      <w:r>
        <w:rPr>
          <w:bCs/>
        </w:rPr>
        <w:t xml:space="preserve">                                                            9</w:t>
      </w:r>
    </w:p>
    <w:p w:rsidR="003139A2" w:rsidRPr="008553C7" w:rsidRDefault="005259CC" w:rsidP="008553C7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</w:rPr>
      </w:pPr>
      <w:r w:rsidRPr="0091486B">
        <w:rPr>
          <w:bCs/>
        </w:rPr>
        <w:lastRenderedPageBreak/>
        <w:t>отвечает требованиям всех стилей обучения.</w:t>
      </w:r>
    </w:p>
    <w:p w:rsidR="003139A2" w:rsidRPr="0091486B" w:rsidRDefault="00350CC0" w:rsidP="008553C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86B">
        <w:rPr>
          <w:rFonts w:ascii="Times New Roman" w:hAnsi="Times New Roman" w:cs="Times New Roman"/>
          <w:b/>
          <w:sz w:val="24"/>
          <w:szCs w:val="24"/>
        </w:rPr>
        <w:t>2.2 Характеристика, анализ и интерпретация результатов опытно-поисковой работы</w:t>
      </w:r>
    </w:p>
    <w:p w:rsidR="00727E59" w:rsidRPr="0091486B" w:rsidRDefault="008A0ADB" w:rsidP="008553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Работая над проблемой развития социальной компетентности школьника и основываясь на наблюдениях, </w:t>
      </w:r>
      <w:r w:rsidR="002B100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приш</w:t>
      </w:r>
      <w:r w:rsidR="00756B1B">
        <w:rPr>
          <w:rFonts w:ascii="Times New Roman" w:eastAsia="Times New Roman" w:hAnsi="Times New Roman" w:cs="Times New Roman"/>
          <w:sz w:val="24"/>
          <w:szCs w:val="24"/>
          <w:lang w:eastAsia="ru-RU"/>
        </w:rPr>
        <w:t>ел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выводу, что черты </w:t>
      </w:r>
      <w:r w:rsidR="006E1537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социальной компетентности у школьников развиты по-разному. Появилась необходимость оценить уровень </w:t>
      </w:r>
      <w:proofErr w:type="spellStart"/>
      <w:r w:rsidR="006E1537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="006E1537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различных черт социализации детей. Изучив литературу и обратившись в школьную психологическую службу, </w:t>
      </w:r>
      <w:r w:rsidR="002B100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6E1537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адаптировал маркетинговую диагностику «Колесо успеха»</w:t>
      </w:r>
      <w:r w:rsidR="00013701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B100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Мною</w:t>
      </w:r>
      <w:r w:rsidR="00727E59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проведен констатир</w:t>
      </w:r>
      <w:r w:rsidR="00013701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ующий эксперимент, в котором уча</w:t>
      </w:r>
      <w:r w:rsidR="00727E59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ствовало 24 ученика </w:t>
      </w:r>
      <w:r w:rsidR="00756B1B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727E59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«А» класса. На первом этапе </w:t>
      </w:r>
      <w:r w:rsidR="002B100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727E59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определил степень и характер владения учащимися компонентами социальной компетентности.</w:t>
      </w:r>
    </w:p>
    <w:p w:rsidR="00580A5E" w:rsidRPr="0091486B" w:rsidRDefault="00727E59" w:rsidP="008553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проводилась по каждому компоненту готовности. Всего в оценку включено 8 составляющих, </w:t>
      </w:r>
      <w:r w:rsidR="00013701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которые являются базовыми для развития социальной компетентности: комфортность, взаимопомощь, </w:t>
      </w:r>
      <w:proofErr w:type="spellStart"/>
      <w:r w:rsidR="00013701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саморефлексия</w:t>
      </w:r>
      <w:proofErr w:type="spellEnd"/>
      <w:r w:rsidR="00013701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ролевая гибкость, мотивация, конфликтность, собственная точка зрения, ответственность. Каждый компонент 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оценивался по 10 балльной шкале. </w:t>
      </w:r>
      <w:r w:rsidR="00047E16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компонент оценивался по 10 балльной шкале (</w:t>
      </w:r>
      <w:r w:rsidR="00047E16" w:rsidRPr="009148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1). </w:t>
      </w:r>
      <w:r w:rsidR="00047E16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первом этапе критерии оценки </w:t>
      </w:r>
      <w:proofErr w:type="spellStart"/>
      <w:r w:rsidR="00047E16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="00047E16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социальной компетентности были следующие…</w:t>
      </w:r>
      <w:r w:rsidR="00047E16" w:rsidRPr="009148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(Приложение 2).</w:t>
      </w:r>
      <w:r w:rsidR="00047E16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0A5E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 констатирующего этапа опытно-поисковой работы показали, что учащиеся в основном имеют низкий и средний уровень развития социальной компетентности, что, на </w:t>
      </w:r>
      <w:r w:rsidR="002B100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</w:t>
      </w:r>
      <w:r w:rsidR="00580A5E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взгляд, обусловлено в значительной степени традиционным подходом к обучению, ориентированным на использование стандартных дидактических средств и методов. Было выявлено, что приблизительно у 33% учащихся от общего числа исследуемых развитие социальной компетентности соответствует низкому уровню, 53% учащихся имеют средний и лишь 14% - высокий уровень.</w:t>
      </w:r>
    </w:p>
    <w:p w:rsidR="00047E16" w:rsidRPr="0091486B" w:rsidRDefault="00047E16" w:rsidP="008553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55B" w:rsidRPr="0091486B" w:rsidRDefault="00580A5E" w:rsidP="008553C7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91486B">
        <w:t xml:space="preserve">В ходе проведения формирующего этапа опытно-поисковой работы </w:t>
      </w:r>
      <w:r w:rsidR="002B1004">
        <w:t>мной</w:t>
      </w:r>
      <w:r w:rsidRPr="0091486B">
        <w:t xml:space="preserve"> систематически использовались разнообразные формы групповой учебной работы, применяемые на основе сингапурских приемов обучения. Подбор приемов осуществлялся исходя из критериев, заданных в диагностике «Колесо успеха».</w:t>
      </w:r>
      <w:r w:rsidR="006F63F0" w:rsidRPr="0091486B">
        <w:t xml:space="preserve"> </w:t>
      </w:r>
      <w:r w:rsidR="0036555B" w:rsidRPr="0091486B">
        <w:t>Сингапурская</w:t>
      </w:r>
      <w:r w:rsidR="00F520CB" w:rsidRPr="0091486B">
        <w:t xml:space="preserve"> методика </w:t>
      </w:r>
      <w:r w:rsidR="0036555B" w:rsidRPr="0091486B">
        <w:t xml:space="preserve">обучения </w:t>
      </w:r>
      <w:r w:rsidRPr="0091486B">
        <w:t xml:space="preserve">дает большие возможности для организации эффективной учебной деятельности и создания психологически комфортной, безопасной среды для </w:t>
      </w:r>
      <w:proofErr w:type="gramStart"/>
      <w:r w:rsidRPr="0091486B">
        <w:t>обучающихся</w:t>
      </w:r>
      <w:proofErr w:type="gramEnd"/>
      <w:r w:rsidRPr="0091486B">
        <w:t>.</w:t>
      </w:r>
      <w:r w:rsidR="00F520CB" w:rsidRPr="0091486B">
        <w:t xml:space="preserve"> </w:t>
      </w:r>
      <w:r w:rsidR="0036555B" w:rsidRPr="0091486B">
        <w:t>Обучающие структуры Сингапурской методики позволяют ещё в школе заложить и развить необходимые навыки и качества личности, которые в дальнейшей жизни помогут выпускникам эффективно адаптироваться и уверенно чувствовать себя в новых взрослых условиях. Сингапурские обучающие структуры  основываются на следующих принципах:</w:t>
      </w:r>
    </w:p>
    <w:p w:rsidR="0036555B" w:rsidRPr="0091486B" w:rsidRDefault="0036555B" w:rsidP="008553C7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91486B">
        <w:t xml:space="preserve">равные возможности для индивидуальной работы, и ответа в паре или группе; </w:t>
      </w:r>
    </w:p>
    <w:p w:rsidR="0036555B" w:rsidRPr="0091486B" w:rsidRDefault="0036555B" w:rsidP="008553C7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91486B">
        <w:t>графические схемы для визуализации очередности ответов,  мнений и понятий;</w:t>
      </w:r>
    </w:p>
    <w:p w:rsidR="0036555B" w:rsidRPr="0091486B" w:rsidRDefault="0036555B" w:rsidP="008553C7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91486B">
        <w:t>обеспечение сменного состава пар и групп;</w:t>
      </w:r>
    </w:p>
    <w:p w:rsidR="0036555B" w:rsidRPr="0091486B" w:rsidRDefault="0036555B" w:rsidP="008553C7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91486B">
        <w:t xml:space="preserve">использование речевых клише; </w:t>
      </w:r>
    </w:p>
    <w:p w:rsidR="0036555B" w:rsidRPr="0091486B" w:rsidRDefault="0036555B" w:rsidP="008553C7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91486B">
        <w:t>возможность услышать разные точки зрения, и сверить правильность ответов.</w:t>
      </w:r>
    </w:p>
    <w:p w:rsidR="0064539F" w:rsidRDefault="007E2E6B" w:rsidP="008553C7">
      <w:pPr>
        <w:pStyle w:val="rteleft"/>
        <w:shd w:val="clear" w:color="auto" w:fill="FFFFFF"/>
        <w:jc w:val="both"/>
      </w:pPr>
      <w:r w:rsidRPr="0091486B">
        <w:t>С данные приемами</w:t>
      </w:r>
      <w:r w:rsidR="0036555B" w:rsidRPr="0091486B">
        <w:t xml:space="preserve">, </w:t>
      </w:r>
      <w:proofErr w:type="gramStart"/>
      <w:r w:rsidR="0036555B" w:rsidRPr="0091486B">
        <w:t>выполненных</w:t>
      </w:r>
      <w:proofErr w:type="gramEnd"/>
      <w:r w:rsidR="0036555B" w:rsidRPr="0091486B">
        <w:t xml:space="preserve"> в стиле </w:t>
      </w:r>
      <w:proofErr w:type="spellStart"/>
      <w:r w:rsidR="0036555B" w:rsidRPr="0091486B">
        <w:t>инфографики</w:t>
      </w:r>
      <w:proofErr w:type="spellEnd"/>
      <w:r w:rsidR="0036555B" w:rsidRPr="0091486B">
        <w:t>,</w:t>
      </w:r>
      <w:r w:rsidRPr="0091486B">
        <w:t xml:space="preserve"> </w:t>
      </w:r>
      <w:r w:rsidR="0036555B" w:rsidRPr="0091486B">
        <w:t>и</w:t>
      </w:r>
      <w:r w:rsidRPr="0091486B">
        <w:t xml:space="preserve"> пошаговой инструкцией</w:t>
      </w:r>
      <w:r w:rsidR="00442A11" w:rsidRPr="0091486B">
        <w:t xml:space="preserve"> </w:t>
      </w:r>
      <w:r w:rsidRPr="0091486B">
        <w:t>Вы можете ознакомиться в брошюре «Приемы обучения в сотрудничестве» - практическая помощь современному учителю</w:t>
      </w:r>
      <w:r w:rsidR="00047E16" w:rsidRPr="0091486B">
        <w:t xml:space="preserve"> (</w:t>
      </w:r>
      <w:r w:rsidR="00047E16" w:rsidRPr="0091486B">
        <w:rPr>
          <w:b/>
        </w:rPr>
        <w:t>Приложение 3).</w:t>
      </w:r>
      <w:r w:rsidRPr="0091486B">
        <w:t xml:space="preserve"> </w:t>
      </w:r>
      <w:r w:rsidR="00442A11" w:rsidRPr="0091486B">
        <w:t xml:space="preserve">В брошюру </w:t>
      </w:r>
      <w:r w:rsidR="002B1004">
        <w:t>мною</w:t>
      </w:r>
      <w:r w:rsidR="00442A11" w:rsidRPr="0091486B">
        <w:t xml:space="preserve"> были включены пр</w:t>
      </w:r>
      <w:r w:rsidR="00A03BB6" w:rsidRPr="0091486B">
        <w:t xml:space="preserve">иемы обучения в сотрудничестве </w:t>
      </w:r>
      <w:r w:rsidR="00442A11" w:rsidRPr="0091486B">
        <w:rPr>
          <w:shd w:val="clear" w:color="auto" w:fill="FFFFFF"/>
        </w:rPr>
        <w:t xml:space="preserve">одной из ведущих компаний, оказывающих услуги повышения квалификации учителей в Сингапуре – </w:t>
      </w:r>
      <w:proofErr w:type="spellStart"/>
      <w:r w:rsidR="00442A11" w:rsidRPr="0091486B">
        <w:rPr>
          <w:shd w:val="clear" w:color="auto" w:fill="FFFFFF"/>
        </w:rPr>
        <w:t>Educare</w:t>
      </w:r>
      <w:proofErr w:type="spellEnd"/>
      <w:r w:rsidR="00442A11" w:rsidRPr="0091486B">
        <w:rPr>
          <w:shd w:val="clear" w:color="auto" w:fill="FFFFFF"/>
        </w:rPr>
        <w:t xml:space="preserve">. </w:t>
      </w:r>
      <w:r w:rsidR="00D96E6C" w:rsidRPr="0091486B">
        <w:rPr>
          <w:shd w:val="clear" w:color="auto" w:fill="FFFFFF"/>
        </w:rPr>
        <w:t>Предлага</w:t>
      </w:r>
      <w:r w:rsidR="00756B1B">
        <w:rPr>
          <w:shd w:val="clear" w:color="auto" w:fill="FFFFFF"/>
        </w:rPr>
        <w:t>ю</w:t>
      </w:r>
      <w:bookmarkStart w:id="0" w:name="_GoBack"/>
      <w:bookmarkEnd w:id="0"/>
      <w:r w:rsidR="00D96E6C" w:rsidRPr="0091486B">
        <w:rPr>
          <w:shd w:val="clear" w:color="auto" w:fill="FFFFFF"/>
        </w:rPr>
        <w:t xml:space="preserve"> познакомиться с некоторыми из приемов: прием «</w:t>
      </w:r>
      <w:r w:rsidR="00D96E6C" w:rsidRPr="0091486B">
        <w:rPr>
          <w:shd w:val="clear" w:color="auto" w:fill="FFFFFF"/>
          <w:lang w:val="en-US"/>
        </w:rPr>
        <w:t>Corners</w:t>
      </w:r>
      <w:r w:rsidR="00D96E6C" w:rsidRPr="0091486B">
        <w:rPr>
          <w:shd w:val="clear" w:color="auto" w:fill="FFFFFF"/>
        </w:rPr>
        <w:t>»</w:t>
      </w:r>
      <w:r w:rsidR="00FA30B3" w:rsidRPr="0091486B">
        <w:rPr>
          <w:shd w:val="clear" w:color="auto" w:fill="FFFFFF"/>
        </w:rPr>
        <w:t>, который помогает ученикам четко выражать свое мнение. Учитель объявляет углы с одним из предложенных ответов в каждом. Ученикам дается время для размышления, они определяются в выборе и записывают свой ответ на листочке, затем расходятся по углам в соответствии с выбранным ответом.</w:t>
      </w:r>
      <w:r w:rsidR="006725E0" w:rsidRPr="0091486B">
        <w:rPr>
          <w:shd w:val="clear" w:color="auto" w:fill="FFFFFF"/>
        </w:rPr>
        <w:t xml:space="preserve"> В углах ученики находят пару или образуют группу, обсуждая свой выбор, которым они могут поделиться перед классом.</w:t>
      </w:r>
      <w:r w:rsidR="0029550D" w:rsidRPr="0091486B">
        <w:rPr>
          <w:shd w:val="clear" w:color="auto" w:fill="FFFFFF"/>
        </w:rPr>
        <w:t xml:space="preserve"> Следующая структура </w:t>
      </w:r>
      <w:r w:rsidR="0029550D" w:rsidRPr="0091486B">
        <w:rPr>
          <w:shd w:val="clear" w:color="auto" w:fill="FFFFFF"/>
          <w:lang w:val="en-US"/>
        </w:rPr>
        <w:t>Quiz</w:t>
      </w:r>
      <w:r w:rsidR="0029550D" w:rsidRPr="0091486B">
        <w:rPr>
          <w:shd w:val="clear" w:color="auto" w:fill="FFFFFF"/>
        </w:rPr>
        <w:t xml:space="preserve"> </w:t>
      </w:r>
      <w:proofErr w:type="spellStart"/>
      <w:r w:rsidR="0029550D" w:rsidRPr="0091486B">
        <w:rPr>
          <w:shd w:val="clear" w:color="auto" w:fill="FFFFFF"/>
          <w:lang w:val="en-US"/>
        </w:rPr>
        <w:t>Quiz</w:t>
      </w:r>
      <w:proofErr w:type="spellEnd"/>
      <w:r w:rsidR="0029550D" w:rsidRPr="0091486B">
        <w:rPr>
          <w:shd w:val="clear" w:color="auto" w:fill="FFFFFF"/>
        </w:rPr>
        <w:t xml:space="preserve"> </w:t>
      </w:r>
      <w:r w:rsidR="0029550D" w:rsidRPr="0091486B">
        <w:rPr>
          <w:shd w:val="clear" w:color="auto" w:fill="FFFFFF"/>
          <w:lang w:val="en-US"/>
        </w:rPr>
        <w:t>Trade</w:t>
      </w:r>
      <w:r w:rsidR="00705118" w:rsidRPr="0091486B">
        <w:t xml:space="preserve">, в которой учащиеся проверяют </w:t>
      </w:r>
      <w:r w:rsidR="00846663" w:rsidRPr="0091486B">
        <w:t xml:space="preserve">знания </w:t>
      </w:r>
      <w:r w:rsidR="00705118" w:rsidRPr="0091486B">
        <w:t xml:space="preserve">и </w:t>
      </w:r>
      <w:r w:rsidR="0064539F">
        <w:br/>
        <w:t xml:space="preserve">                                                                        10</w:t>
      </w:r>
    </w:p>
    <w:p w:rsidR="0036555B" w:rsidRPr="0091486B" w:rsidRDefault="00705118" w:rsidP="008553C7">
      <w:pPr>
        <w:pStyle w:val="rteleft"/>
        <w:shd w:val="clear" w:color="auto" w:fill="FFFFFF"/>
        <w:jc w:val="both"/>
        <w:rPr>
          <w:b/>
          <w:bCs/>
        </w:rPr>
      </w:pPr>
      <w:r w:rsidRPr="0091486B">
        <w:lastRenderedPageBreak/>
        <w:t>обучают друг друга по пройденному материалу</w:t>
      </w:r>
      <w:r w:rsidR="00846663" w:rsidRPr="0091486B">
        <w:t xml:space="preserve">. </w:t>
      </w:r>
      <w:r w:rsidR="00846663" w:rsidRPr="0091486B">
        <w:rPr>
          <w:bCs/>
        </w:rPr>
        <w:t xml:space="preserve">Учитель раздает карточки с вопросами на одной стороне и ответами на другой стороне, предлагает ученикам встать, поднять руки. Все дети передвигаются по классу в поиске партнера, чтобы обменяться вопросами и ответами. Ученики должны </w:t>
      </w:r>
      <w:proofErr w:type="spellStart"/>
      <w:r w:rsidR="00846663" w:rsidRPr="0091486B">
        <w:rPr>
          <w:bCs/>
        </w:rPr>
        <w:t>формативно</w:t>
      </w:r>
      <w:proofErr w:type="spellEnd"/>
      <w:r w:rsidR="00846663" w:rsidRPr="0091486B">
        <w:rPr>
          <w:bCs/>
        </w:rPr>
        <w:t xml:space="preserve"> оценить друг друга</w:t>
      </w:r>
      <w:r w:rsidR="00047E16" w:rsidRPr="0091486B">
        <w:rPr>
          <w:bCs/>
        </w:rPr>
        <w:t>.</w:t>
      </w:r>
      <w:r w:rsidR="00047E16" w:rsidRPr="0091486B">
        <w:rPr>
          <w:b/>
          <w:bCs/>
        </w:rPr>
        <w:t xml:space="preserve"> </w:t>
      </w:r>
      <w:r w:rsidR="00D2791C" w:rsidRPr="0091486B">
        <w:rPr>
          <w:bCs/>
        </w:rPr>
        <w:t xml:space="preserve">Следующая структура – это коврик управления </w:t>
      </w:r>
      <w:r w:rsidR="00D2791C" w:rsidRPr="0091486B">
        <w:rPr>
          <w:bCs/>
          <w:lang w:val="en-US"/>
        </w:rPr>
        <w:t>Fan</w:t>
      </w:r>
      <w:r w:rsidR="00D2791C" w:rsidRPr="0091486B">
        <w:rPr>
          <w:bCs/>
        </w:rPr>
        <w:t xml:space="preserve"> </w:t>
      </w:r>
      <w:r w:rsidR="00D2791C" w:rsidRPr="0091486B">
        <w:rPr>
          <w:bCs/>
          <w:lang w:val="en-US"/>
        </w:rPr>
        <w:t>N</w:t>
      </w:r>
      <w:r w:rsidR="00D2791C" w:rsidRPr="0091486B">
        <w:rPr>
          <w:bCs/>
        </w:rPr>
        <w:t xml:space="preserve"> </w:t>
      </w:r>
      <w:r w:rsidR="00D2791C" w:rsidRPr="0091486B">
        <w:rPr>
          <w:bCs/>
          <w:lang w:val="en-US"/>
        </w:rPr>
        <w:t>Pick</w:t>
      </w:r>
      <w:r w:rsidR="00D2791C" w:rsidRPr="0091486B">
        <w:rPr>
          <w:bCs/>
        </w:rPr>
        <w:t>, который располагается в центре стола из 4-х человек. К коврику прилагается стопка кар</w:t>
      </w:r>
      <w:r w:rsidR="00047E16" w:rsidRPr="0091486B">
        <w:rPr>
          <w:bCs/>
        </w:rPr>
        <w:t>точек с заданиями или вопросами.</w:t>
      </w:r>
    </w:p>
    <w:p w:rsidR="0036555B" w:rsidRPr="0091486B" w:rsidRDefault="0036555B" w:rsidP="008553C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91486B">
        <w:rPr>
          <w:bCs/>
        </w:rPr>
        <w:t>Использование Сингапурской методики:</w:t>
      </w:r>
    </w:p>
    <w:p w:rsidR="0036555B" w:rsidRPr="0091486B" w:rsidRDefault="0036555B" w:rsidP="008553C7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</w:rPr>
      </w:pPr>
      <w:r w:rsidRPr="0091486B">
        <w:rPr>
          <w:bCs/>
        </w:rPr>
        <w:t>не предполагает полный отказ от традиционного подхода. Можно использовать одну из обучающих структур на любом этапе урока.</w:t>
      </w:r>
    </w:p>
    <w:p w:rsidR="0036555B" w:rsidRPr="0091486B" w:rsidRDefault="0036555B" w:rsidP="008553C7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</w:rPr>
      </w:pPr>
      <w:r w:rsidRPr="0091486B">
        <w:rPr>
          <w:bCs/>
        </w:rPr>
        <w:t>обеспечивает полную вовлеченность всех обучаемых в учебную деятельность;</w:t>
      </w:r>
    </w:p>
    <w:p w:rsidR="0036555B" w:rsidRPr="0091486B" w:rsidRDefault="0036555B" w:rsidP="008553C7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</w:rPr>
      </w:pPr>
      <w:r w:rsidRPr="0091486B">
        <w:rPr>
          <w:bCs/>
        </w:rPr>
        <w:t>обеспечивает социализацию;</w:t>
      </w:r>
    </w:p>
    <w:p w:rsidR="0036555B" w:rsidRPr="0091486B" w:rsidRDefault="0036555B" w:rsidP="008553C7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</w:rPr>
      </w:pPr>
      <w:r w:rsidRPr="0091486B">
        <w:rPr>
          <w:bCs/>
        </w:rPr>
        <w:t>дает возможность создать комфортную, дружелюбную атмосферу;</w:t>
      </w:r>
    </w:p>
    <w:p w:rsidR="0036555B" w:rsidRPr="0091486B" w:rsidRDefault="0036555B" w:rsidP="008553C7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</w:rPr>
      </w:pPr>
      <w:r w:rsidRPr="0091486B">
        <w:rPr>
          <w:bCs/>
        </w:rPr>
        <w:t>отвечает требованиям всех стилей обучения.</w:t>
      </w:r>
    </w:p>
    <w:p w:rsidR="00900B69" w:rsidRPr="0091486B" w:rsidRDefault="00900B69" w:rsidP="008553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39A2" w:rsidRPr="0091486B" w:rsidRDefault="003139A2" w:rsidP="008553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констатирующем и контрольном этапах опытно-поисковой работы с помощью подобранн</w:t>
      </w:r>
      <w:r w:rsidR="00F520CB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100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мною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диагностическ</w:t>
      </w:r>
      <w:r w:rsidR="00F520CB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методик</w:t>
      </w:r>
      <w:r w:rsidR="00F520CB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</w:t>
      </w:r>
      <w:r w:rsidR="00F520CB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повторно 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измерены показатели социальной компетентности</w:t>
      </w:r>
      <w:r w:rsidR="00047E16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47E16" w:rsidRPr="009148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4).</w:t>
      </w:r>
      <w:r w:rsidR="00047E16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20CB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этому стало возможным как четкое фиксирование персональных достижений каждого учащегося, так и выявление общей динамики развития социальной компетентности.</w:t>
      </w:r>
    </w:p>
    <w:p w:rsidR="003139A2" w:rsidRPr="0091486B" w:rsidRDefault="003139A2" w:rsidP="008553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результаты диагностики позволяют нам содержательно интерпретировать их как устойчивую динамику развития социальной компетентности, доказывая эффективность применения групповой учебной работы</w:t>
      </w:r>
      <w:r w:rsidR="000610C4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использованием приемов обучения в сотрудничестве</w:t>
      </w:r>
      <w:r w:rsidR="00F300CE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подтверждается данными диаграмм</w:t>
      </w:r>
      <w:r w:rsidR="00F300CE" w:rsidRPr="0091486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2DF0" w:rsidRPr="0091486B" w:rsidRDefault="00152DF0" w:rsidP="008553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A7A61" w:rsidRPr="0091486B" w:rsidRDefault="008A7A61" w:rsidP="008553C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1486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Выводы</w:t>
      </w:r>
    </w:p>
    <w:p w:rsidR="00FC5A97" w:rsidRDefault="008F2DA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9148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Таким образом, опытно-экспериментальная работа позволила нам выполнить задачи исследования и подтвердить верность нашей гипотезы. В ходе проведенного </w:t>
      </w:r>
      <w:r w:rsidR="00D06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мною </w:t>
      </w:r>
      <w:r w:rsidRPr="0091486B">
        <w:rPr>
          <w:rFonts w:ascii="Times New Roman" w:hAnsi="Times New Roman" w:cs="Times New Roman"/>
          <w:sz w:val="24"/>
          <w:szCs w:val="24"/>
          <w:shd w:val="clear" w:color="auto" w:fill="FFFFFF"/>
        </w:rPr>
        <w:t>исследования были получены следующие основные выводы:</w:t>
      </w:r>
      <w:r w:rsidR="00FC5A97" w:rsidRPr="009148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5A97" w:rsidRPr="0091486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1. </w:t>
      </w:r>
      <w:r w:rsidR="00FC5A97" w:rsidRPr="0091486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Развитие социальной компетентности школьников должно стать одним из важнейших направлений работы школы.</w:t>
      </w:r>
      <w:r w:rsidR="00FC5A97" w:rsidRPr="0091486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br/>
        <w:t xml:space="preserve">2. Обучающие структуры Сингапурской методики позволяют ещё в школе заложить и развить необходимые навыки и качества личности, которые в дальнейшей жизни помогут выпускникам эффективно адаптироваться и уверенно чувствовать себя в новых взрослых условиях. </w:t>
      </w:r>
      <w:r w:rsidR="00FC5A97" w:rsidRPr="0091486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br/>
        <w:t xml:space="preserve">3. Использование приемов обучения в сотрудничестве обеспечивает положительную динамику развития социальной компетентности </w:t>
      </w:r>
      <w:proofErr w:type="gramStart"/>
      <w:r w:rsidR="00FC5A97" w:rsidRPr="0091486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школьников</w:t>
      </w:r>
      <w:proofErr w:type="gramEnd"/>
      <w:r w:rsidR="00FC5A97" w:rsidRPr="0091486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что подтверждает гипотезу данной работы, ее актуальность и практическую значимость.</w:t>
      </w: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8553C7" w:rsidRPr="0064539F" w:rsidRDefault="0064539F" w:rsidP="0064539F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11</w:t>
      </w:r>
    </w:p>
    <w:p w:rsidR="0003333F" w:rsidRPr="0091486B" w:rsidRDefault="0003333F" w:rsidP="008553C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hd w:val="clear" w:color="auto" w:fill="FFFFFF"/>
        </w:rPr>
      </w:pPr>
      <w:r w:rsidRPr="0091486B">
        <w:rPr>
          <w:b/>
          <w:shd w:val="clear" w:color="auto" w:fill="FFFFFF"/>
        </w:rPr>
        <w:lastRenderedPageBreak/>
        <w:t>Список литературы</w:t>
      </w:r>
    </w:p>
    <w:p w:rsidR="0003333F" w:rsidRPr="0091486B" w:rsidRDefault="0003333F" w:rsidP="008553C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</w:rPr>
        <w:t>1. Прямикова, Е.В. Социальная компетентность школьников: смыслы и практики [Текст] / Е.В. Прямикова // СОЦИС. – 2009. - № 7. – С.126-132.</w:t>
      </w:r>
    </w:p>
    <w:p w:rsidR="0003333F" w:rsidRPr="0091486B" w:rsidRDefault="0003333F" w:rsidP="008553C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48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Pr="0091486B">
        <w:rPr>
          <w:rFonts w:ascii="Times New Roman" w:hAnsi="Times New Roman" w:cs="Times New Roman"/>
          <w:sz w:val="24"/>
          <w:szCs w:val="24"/>
        </w:rPr>
        <w:t>Учурова, С.А. Развитие социальной компетентности в образовательном процессе: монография [Текст] / С.А. Учурова. – Екатеринбург: УРФУ, 2011. - 196 с.</w:t>
      </w:r>
    </w:p>
    <w:p w:rsidR="0003333F" w:rsidRPr="0091486B" w:rsidRDefault="0003333F" w:rsidP="008553C7">
      <w:pPr>
        <w:pStyle w:val="a5"/>
        <w:shd w:val="clear" w:color="auto" w:fill="FFFFFF"/>
        <w:spacing w:before="0" w:beforeAutospacing="0" w:after="0" w:afterAutospacing="0"/>
        <w:rPr>
          <w:rStyle w:val="apple-converted-space"/>
          <w:bCs/>
          <w:shd w:val="clear" w:color="auto" w:fill="FFFFFF"/>
        </w:rPr>
      </w:pPr>
      <w:r w:rsidRPr="0091486B">
        <w:rPr>
          <w:shd w:val="clear" w:color="auto" w:fill="FFFFFF"/>
        </w:rPr>
        <w:t xml:space="preserve">3. Крузе-Брукс, О.А. Формирование социальной компетентности учащихся начальной школы средствами учебной кооперации </w:t>
      </w:r>
      <w:r w:rsidRPr="0091486B">
        <w:rPr>
          <w:rStyle w:val="apple-converted-space"/>
          <w:shd w:val="clear" w:color="auto" w:fill="FFFFFF"/>
        </w:rPr>
        <w:t> </w:t>
      </w:r>
      <w:r w:rsidRPr="0091486B">
        <w:rPr>
          <w:bCs/>
          <w:shd w:val="clear" w:color="auto" w:fill="FFFFFF"/>
        </w:rPr>
        <w:t xml:space="preserve">[Текст]: </w:t>
      </w:r>
      <w:proofErr w:type="spellStart"/>
      <w:r w:rsidRPr="0091486B">
        <w:rPr>
          <w:bCs/>
          <w:shd w:val="clear" w:color="auto" w:fill="FFFFFF"/>
        </w:rPr>
        <w:t>автореф</w:t>
      </w:r>
      <w:proofErr w:type="spellEnd"/>
      <w:r w:rsidRPr="0091486B">
        <w:rPr>
          <w:bCs/>
          <w:shd w:val="clear" w:color="auto" w:fill="FFFFFF"/>
        </w:rPr>
        <w:t xml:space="preserve">. </w:t>
      </w:r>
      <w:proofErr w:type="spellStart"/>
      <w:r w:rsidRPr="0091486B">
        <w:rPr>
          <w:bCs/>
          <w:shd w:val="clear" w:color="auto" w:fill="FFFFFF"/>
        </w:rPr>
        <w:t>дис</w:t>
      </w:r>
      <w:proofErr w:type="spellEnd"/>
      <w:r w:rsidRPr="0091486B">
        <w:rPr>
          <w:bCs/>
          <w:shd w:val="clear" w:color="auto" w:fill="FFFFFF"/>
        </w:rPr>
        <w:t xml:space="preserve">. на </w:t>
      </w:r>
      <w:proofErr w:type="spellStart"/>
      <w:r w:rsidRPr="0091486B">
        <w:rPr>
          <w:bCs/>
          <w:shd w:val="clear" w:color="auto" w:fill="FFFFFF"/>
        </w:rPr>
        <w:t>соиск</w:t>
      </w:r>
      <w:proofErr w:type="spellEnd"/>
      <w:r w:rsidRPr="0091486B">
        <w:rPr>
          <w:bCs/>
          <w:shd w:val="clear" w:color="auto" w:fill="FFFFFF"/>
        </w:rPr>
        <w:t>. учен</w:t>
      </w:r>
      <w:proofErr w:type="gramStart"/>
      <w:r w:rsidRPr="0091486B">
        <w:rPr>
          <w:bCs/>
          <w:shd w:val="clear" w:color="auto" w:fill="FFFFFF"/>
        </w:rPr>
        <w:t>.</w:t>
      </w:r>
      <w:proofErr w:type="gramEnd"/>
      <w:r w:rsidRPr="0091486B">
        <w:rPr>
          <w:bCs/>
          <w:shd w:val="clear" w:color="auto" w:fill="FFFFFF"/>
        </w:rPr>
        <w:t xml:space="preserve"> </w:t>
      </w:r>
      <w:proofErr w:type="gramStart"/>
      <w:r w:rsidRPr="0091486B">
        <w:rPr>
          <w:bCs/>
          <w:shd w:val="clear" w:color="auto" w:fill="FFFFFF"/>
        </w:rPr>
        <w:t>с</w:t>
      </w:r>
      <w:proofErr w:type="gramEnd"/>
      <w:r w:rsidRPr="0091486B">
        <w:rPr>
          <w:bCs/>
          <w:shd w:val="clear" w:color="auto" w:fill="FFFFFF"/>
        </w:rPr>
        <w:t xml:space="preserve">теп. канд. </w:t>
      </w:r>
      <w:proofErr w:type="spellStart"/>
      <w:r w:rsidRPr="0091486B">
        <w:rPr>
          <w:bCs/>
          <w:shd w:val="clear" w:color="auto" w:fill="FFFFFF"/>
        </w:rPr>
        <w:t>юрид</w:t>
      </w:r>
      <w:proofErr w:type="spellEnd"/>
      <w:r w:rsidRPr="0091486B">
        <w:rPr>
          <w:bCs/>
          <w:shd w:val="clear" w:color="auto" w:fill="FFFFFF"/>
        </w:rPr>
        <w:t>.</w:t>
      </w:r>
      <w:r w:rsidRPr="0091486B">
        <w:rPr>
          <w:rStyle w:val="apple-converted-space"/>
          <w:shd w:val="clear" w:color="auto" w:fill="FFFFFF"/>
        </w:rPr>
        <w:t> </w:t>
      </w:r>
    </w:p>
    <w:p w:rsidR="0003333F" w:rsidRPr="0091486B" w:rsidRDefault="0003333F" w:rsidP="008553C7">
      <w:pPr>
        <w:pStyle w:val="a5"/>
        <w:shd w:val="clear" w:color="auto" w:fill="FFFFFF"/>
        <w:spacing w:before="0" w:beforeAutospacing="0" w:after="0" w:afterAutospacing="0"/>
        <w:rPr>
          <w:rStyle w:val="apple-converted-space"/>
          <w:bCs/>
          <w:shd w:val="clear" w:color="auto" w:fill="FFFFFF"/>
          <w:lang w:val="en-US"/>
        </w:rPr>
      </w:pPr>
      <w:r w:rsidRPr="0091486B">
        <w:rPr>
          <w:rStyle w:val="apple-converted-space"/>
          <w:shd w:val="clear" w:color="auto" w:fill="FFFFFF"/>
          <w:lang w:val="en-US"/>
        </w:rPr>
        <w:t>4. Dotson J. M. Cooperative Learning Structures Can Increase Student Achievement. Culminating Project // Kagan Online Magazine. - Winter 2001.</w:t>
      </w:r>
    </w:p>
    <w:p w:rsidR="0003333F" w:rsidRPr="0091486B" w:rsidRDefault="0003333F" w:rsidP="008553C7">
      <w:pPr>
        <w:pStyle w:val="1"/>
        <w:shd w:val="clear" w:color="auto" w:fill="FFFFFF"/>
        <w:spacing w:before="0" w:beforeAutospacing="0" w:after="45" w:afterAutospacing="0"/>
        <w:rPr>
          <w:b w:val="0"/>
          <w:sz w:val="24"/>
          <w:szCs w:val="24"/>
          <w:lang w:val="en-US"/>
        </w:rPr>
      </w:pPr>
      <w:r w:rsidRPr="0091486B">
        <w:rPr>
          <w:rStyle w:val="apple-converted-space"/>
          <w:sz w:val="24"/>
          <w:szCs w:val="24"/>
          <w:shd w:val="clear" w:color="auto" w:fill="FFFFFF"/>
          <w:lang w:val="en-US"/>
        </w:rPr>
        <w:t xml:space="preserve">5. </w:t>
      </w:r>
      <w:r w:rsidRPr="0091486B">
        <w:rPr>
          <w:b w:val="0"/>
          <w:bCs w:val="0"/>
          <w:sz w:val="24"/>
          <w:szCs w:val="24"/>
          <w:shd w:val="clear" w:color="auto" w:fill="FFFFFF"/>
        </w:rPr>
        <w:t>Сухарева</w:t>
      </w:r>
      <w:r w:rsidRPr="0091486B">
        <w:rPr>
          <w:b w:val="0"/>
          <w:bCs w:val="0"/>
          <w:sz w:val="24"/>
          <w:szCs w:val="24"/>
          <w:shd w:val="clear" w:color="auto" w:fill="FFFFFF"/>
          <w:lang w:val="en-US"/>
        </w:rPr>
        <w:t xml:space="preserve">, </w:t>
      </w:r>
      <w:r w:rsidRPr="0091486B">
        <w:rPr>
          <w:b w:val="0"/>
          <w:bCs w:val="0"/>
          <w:sz w:val="24"/>
          <w:szCs w:val="24"/>
          <w:shd w:val="clear" w:color="auto" w:fill="FFFFFF"/>
        </w:rPr>
        <w:t>Марина</w:t>
      </w:r>
      <w:r w:rsidRPr="0091486B">
        <w:rPr>
          <w:b w:val="0"/>
          <w:bCs w:val="0"/>
          <w:sz w:val="24"/>
          <w:szCs w:val="24"/>
          <w:shd w:val="clear" w:color="auto" w:fill="FFFFFF"/>
          <w:lang w:val="en-US"/>
        </w:rPr>
        <w:t xml:space="preserve">. </w:t>
      </w:r>
      <w:r w:rsidRPr="0091486B">
        <w:rPr>
          <w:b w:val="0"/>
          <w:bCs w:val="0"/>
          <w:sz w:val="24"/>
          <w:szCs w:val="24"/>
        </w:rPr>
        <w:t>Упражнение</w:t>
      </w:r>
      <w:r w:rsidRPr="0091486B">
        <w:rPr>
          <w:b w:val="0"/>
          <w:bCs w:val="0"/>
          <w:sz w:val="24"/>
          <w:szCs w:val="24"/>
          <w:lang w:val="en-US"/>
        </w:rPr>
        <w:t xml:space="preserve"> – </w:t>
      </w:r>
      <w:r w:rsidRPr="0091486B">
        <w:rPr>
          <w:b w:val="0"/>
          <w:bCs w:val="0"/>
          <w:sz w:val="24"/>
          <w:szCs w:val="24"/>
        </w:rPr>
        <w:t>практическая</w:t>
      </w:r>
      <w:r w:rsidRPr="0091486B">
        <w:rPr>
          <w:b w:val="0"/>
          <w:bCs w:val="0"/>
          <w:sz w:val="24"/>
          <w:szCs w:val="24"/>
          <w:lang w:val="en-US"/>
        </w:rPr>
        <w:t xml:space="preserve"> </w:t>
      </w:r>
      <w:r w:rsidRPr="0091486B">
        <w:rPr>
          <w:b w:val="0"/>
          <w:bCs w:val="0"/>
          <w:sz w:val="24"/>
          <w:szCs w:val="24"/>
        </w:rPr>
        <w:t>техника</w:t>
      </w:r>
      <w:r w:rsidRPr="0091486B">
        <w:rPr>
          <w:b w:val="0"/>
          <w:bCs w:val="0"/>
          <w:sz w:val="24"/>
          <w:szCs w:val="24"/>
          <w:lang w:val="en-US"/>
        </w:rPr>
        <w:t xml:space="preserve"> – «</w:t>
      </w:r>
      <w:r w:rsidRPr="0091486B">
        <w:rPr>
          <w:b w:val="0"/>
          <w:bCs w:val="0"/>
          <w:sz w:val="24"/>
          <w:szCs w:val="24"/>
        </w:rPr>
        <w:t>Колесо</w:t>
      </w:r>
      <w:r w:rsidRPr="0091486B">
        <w:rPr>
          <w:b w:val="0"/>
          <w:bCs w:val="0"/>
          <w:sz w:val="24"/>
          <w:szCs w:val="24"/>
          <w:lang w:val="en-US"/>
        </w:rPr>
        <w:t xml:space="preserve"> </w:t>
      </w:r>
      <w:r w:rsidRPr="0091486B">
        <w:rPr>
          <w:b w:val="0"/>
          <w:bCs w:val="0"/>
          <w:sz w:val="24"/>
          <w:szCs w:val="24"/>
        </w:rPr>
        <w:t>успеха</w:t>
      </w:r>
      <w:r w:rsidRPr="0091486B">
        <w:rPr>
          <w:b w:val="0"/>
          <w:bCs w:val="0"/>
          <w:sz w:val="24"/>
          <w:szCs w:val="24"/>
          <w:lang w:val="en-US"/>
        </w:rPr>
        <w:t>»</w:t>
      </w:r>
    </w:p>
    <w:p w:rsidR="0003333F" w:rsidRPr="0091486B" w:rsidRDefault="0003333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91486B">
        <w:rPr>
          <w:bCs/>
          <w:shd w:val="clear" w:color="auto" w:fill="FFFFFF"/>
          <w:lang w:val="en-US"/>
        </w:rPr>
        <w:t xml:space="preserve"> </w:t>
      </w:r>
      <w:r w:rsidRPr="0091486B">
        <w:rPr>
          <w:bCs/>
          <w:shd w:val="clear" w:color="auto" w:fill="FFFFFF"/>
        </w:rPr>
        <w:t>[Электронный ресурс] / М. Сухарева. – Электрон</w:t>
      </w:r>
      <w:proofErr w:type="gramStart"/>
      <w:r w:rsidRPr="0091486B">
        <w:rPr>
          <w:bCs/>
          <w:shd w:val="clear" w:color="auto" w:fill="FFFFFF"/>
        </w:rPr>
        <w:t>.</w:t>
      </w:r>
      <w:proofErr w:type="gramEnd"/>
      <w:r w:rsidRPr="0091486B">
        <w:rPr>
          <w:bCs/>
          <w:shd w:val="clear" w:color="auto" w:fill="FFFFFF"/>
        </w:rPr>
        <w:t xml:space="preserve"> </w:t>
      </w:r>
      <w:proofErr w:type="gramStart"/>
      <w:r w:rsidRPr="0091486B">
        <w:rPr>
          <w:bCs/>
          <w:shd w:val="clear" w:color="auto" w:fill="FFFFFF"/>
        </w:rPr>
        <w:t>т</w:t>
      </w:r>
      <w:proofErr w:type="gramEnd"/>
      <w:r w:rsidRPr="0091486B">
        <w:rPr>
          <w:bCs/>
          <w:shd w:val="clear" w:color="auto" w:fill="FFFFFF"/>
        </w:rPr>
        <w:t>екстовые дан. – Ярославль: [</w:t>
      </w:r>
      <w:proofErr w:type="spellStart"/>
      <w:r w:rsidRPr="0091486B">
        <w:rPr>
          <w:bCs/>
          <w:shd w:val="clear" w:color="auto" w:fill="FFFFFF"/>
        </w:rPr>
        <w:t>б.и</w:t>
      </w:r>
      <w:proofErr w:type="spellEnd"/>
      <w:r w:rsidRPr="0091486B">
        <w:rPr>
          <w:bCs/>
          <w:shd w:val="clear" w:color="auto" w:fill="FFFFFF"/>
        </w:rPr>
        <w:t>.], 2014. – Режим доступа:  https://www.b17.ru/article/tehnika_koleso_uspeha/, свободный.</w:t>
      </w:r>
      <w:r w:rsidRPr="0091486B">
        <w:br/>
      </w:r>
      <w:r w:rsidRPr="0091486B">
        <w:br/>
      </w:r>
    </w:p>
    <w:p w:rsidR="00D11D05" w:rsidRPr="0091486B" w:rsidRDefault="00D11D05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D11D05" w:rsidRPr="0091486B" w:rsidRDefault="00D11D05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D11D05" w:rsidRPr="0091486B" w:rsidRDefault="00D11D05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D11D05" w:rsidRPr="0091486B" w:rsidRDefault="00D11D05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D11D05" w:rsidRPr="0091486B" w:rsidRDefault="00D11D05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D11D05" w:rsidRPr="0091486B" w:rsidRDefault="00D11D05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D11D05" w:rsidRPr="0091486B" w:rsidRDefault="00D11D05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D11D05" w:rsidRPr="0091486B" w:rsidRDefault="00D11D05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D11D05" w:rsidRPr="0091486B" w:rsidRDefault="00D11D05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D11D05" w:rsidRDefault="00D11D05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50386D" w:rsidRDefault="0050386D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50386D" w:rsidRDefault="0050386D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50386D" w:rsidRDefault="0050386D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50386D" w:rsidRDefault="0050386D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50386D" w:rsidRDefault="0050386D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4539F" w:rsidRDefault="0064539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4539F" w:rsidRDefault="0064539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4539F" w:rsidRDefault="0064539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4539F" w:rsidRDefault="0064539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4539F" w:rsidRDefault="0064539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4539F" w:rsidRDefault="0064539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4539F" w:rsidRDefault="0064539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4539F" w:rsidRDefault="0064539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4539F" w:rsidRDefault="0064539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4539F" w:rsidRDefault="0064539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4539F" w:rsidRDefault="0064539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4539F" w:rsidRDefault="0064539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4539F" w:rsidRDefault="0064539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4539F" w:rsidRDefault="0064539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4539F" w:rsidRDefault="0064539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4539F" w:rsidRDefault="0064539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4539F" w:rsidRDefault="0064539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4539F" w:rsidRDefault="0064539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4539F" w:rsidRDefault="0064539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4539F" w:rsidRDefault="0064539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4539F" w:rsidRDefault="0064539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4539F" w:rsidRDefault="0064539F" w:rsidP="008553C7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D11D05" w:rsidRPr="0091486B" w:rsidRDefault="0064539F" w:rsidP="0064539F">
      <w:pPr>
        <w:pStyle w:val="a5"/>
        <w:shd w:val="clear" w:color="auto" w:fill="FFFFFF"/>
        <w:spacing w:before="0" w:beforeAutospacing="0" w:after="0" w:afterAutospacing="0"/>
        <w:jc w:val="center"/>
        <w:rPr>
          <w:shd w:val="clear" w:color="auto" w:fill="FFFFFF"/>
        </w:rPr>
      </w:pPr>
      <w:r>
        <w:rPr>
          <w:shd w:val="clear" w:color="auto" w:fill="FFFFFF"/>
        </w:rPr>
        <w:t>12</w:t>
      </w:r>
    </w:p>
    <w:p w:rsidR="00D11D05" w:rsidRPr="003F0A72" w:rsidRDefault="00D11D05" w:rsidP="008553C7">
      <w:pPr>
        <w:pStyle w:val="a4"/>
        <w:tabs>
          <w:tab w:val="left" w:pos="0"/>
        </w:tabs>
        <w:spacing w:line="240" w:lineRule="auto"/>
        <w:ind w:left="0"/>
        <w:jc w:val="right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3F0A7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Приложение 1</w:t>
      </w:r>
    </w:p>
    <w:p w:rsidR="003F0A72" w:rsidRDefault="0064539F" w:rsidP="008553C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91486B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1EE2CE1" wp14:editId="793C639D">
            <wp:simplePos x="0" y="0"/>
            <wp:positionH relativeFrom="margin">
              <wp:posOffset>-41910</wp:posOffset>
            </wp:positionH>
            <wp:positionV relativeFrom="margin">
              <wp:posOffset>424180</wp:posOffset>
            </wp:positionV>
            <wp:extent cx="2809875" cy="513270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0" r="32816"/>
                    <a:stretch/>
                  </pic:blipFill>
                  <pic:spPr bwMode="auto">
                    <a:xfrm>
                      <a:off x="0" y="0"/>
                      <a:ext cx="2809875" cy="513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486B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0D532F4" wp14:editId="6E10B49F">
            <wp:simplePos x="0" y="0"/>
            <wp:positionH relativeFrom="margin">
              <wp:posOffset>3129280</wp:posOffset>
            </wp:positionH>
            <wp:positionV relativeFrom="margin">
              <wp:posOffset>461010</wp:posOffset>
            </wp:positionV>
            <wp:extent cx="3000375" cy="50952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0" r="32696"/>
                    <a:stretch/>
                  </pic:blipFill>
                  <pic:spPr bwMode="auto">
                    <a:xfrm>
                      <a:off x="0" y="0"/>
                      <a:ext cx="3000375" cy="509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D05" w:rsidRPr="0091486B" w:rsidRDefault="00D11D05" w:rsidP="008553C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D11D05" w:rsidRPr="003F0A72" w:rsidRDefault="0064539F" w:rsidP="008553C7">
      <w:pPr>
        <w:pStyle w:val="a4"/>
        <w:tabs>
          <w:tab w:val="left" w:pos="0"/>
        </w:tabs>
        <w:spacing w:line="240" w:lineRule="auto"/>
        <w:ind w:left="0"/>
        <w:jc w:val="right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914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6051067" wp14:editId="3B5348E9">
            <wp:simplePos x="0" y="0"/>
            <wp:positionH relativeFrom="margin">
              <wp:posOffset>880110</wp:posOffset>
            </wp:positionH>
            <wp:positionV relativeFrom="margin">
              <wp:posOffset>5995035</wp:posOffset>
            </wp:positionV>
            <wp:extent cx="3705225" cy="27901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0" r="8398"/>
                    <a:stretch/>
                  </pic:blipFill>
                  <pic:spPr bwMode="auto">
                    <a:xfrm>
                      <a:off x="0" y="0"/>
                      <a:ext cx="3705225" cy="279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D05" w:rsidRPr="003F0A7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Приложение 2</w:t>
      </w: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1D05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539F" w:rsidRPr="0091486B" w:rsidRDefault="0064539F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1D05" w:rsidRPr="0091486B" w:rsidRDefault="0064539F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13</w:t>
      </w:r>
    </w:p>
    <w:p w:rsidR="00D11D05" w:rsidRPr="003F0A72" w:rsidRDefault="00D11D05" w:rsidP="00682844">
      <w:pPr>
        <w:pStyle w:val="a4"/>
        <w:tabs>
          <w:tab w:val="left" w:pos="0"/>
        </w:tabs>
        <w:spacing w:line="240" w:lineRule="auto"/>
        <w:ind w:left="0"/>
        <w:jc w:val="right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3F0A7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Приложение 3</w:t>
      </w:r>
    </w:p>
    <w:p w:rsidR="00D11D05" w:rsidRPr="0091486B" w:rsidRDefault="00682844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0A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46419CF" wp14:editId="2F3EDD7C">
            <wp:simplePos x="0" y="0"/>
            <wp:positionH relativeFrom="margin">
              <wp:posOffset>1478280</wp:posOffset>
            </wp:positionH>
            <wp:positionV relativeFrom="margin">
              <wp:posOffset>233045</wp:posOffset>
            </wp:positionV>
            <wp:extent cx="2481580" cy="41922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0" r="32504"/>
                    <a:stretch/>
                  </pic:blipFill>
                  <pic:spPr bwMode="auto">
                    <a:xfrm>
                      <a:off x="0" y="0"/>
                      <a:ext cx="2481580" cy="419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3F0A72" w:rsidRDefault="00D11D05" w:rsidP="0064539F">
      <w:pPr>
        <w:pStyle w:val="a4"/>
        <w:tabs>
          <w:tab w:val="left" w:pos="0"/>
        </w:tabs>
        <w:spacing w:line="240" w:lineRule="auto"/>
        <w:ind w:left="0"/>
        <w:jc w:val="right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3F0A7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Приложение 4</w:t>
      </w:r>
    </w:p>
    <w:p w:rsidR="00D11D05" w:rsidRPr="0091486B" w:rsidRDefault="0064539F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0A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BB2D3D2" wp14:editId="26750E42">
            <wp:simplePos x="0" y="0"/>
            <wp:positionH relativeFrom="margin">
              <wp:posOffset>123825</wp:posOffset>
            </wp:positionH>
            <wp:positionV relativeFrom="margin">
              <wp:posOffset>4964430</wp:posOffset>
            </wp:positionV>
            <wp:extent cx="5229225" cy="390652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6" r="13000"/>
                    <a:stretch/>
                  </pic:blipFill>
                  <pic:spPr bwMode="auto">
                    <a:xfrm>
                      <a:off x="0" y="0"/>
                      <a:ext cx="5229225" cy="390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Pr="0091486B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1D05" w:rsidRDefault="00D11D05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539F" w:rsidRPr="0064539F" w:rsidRDefault="0064539F" w:rsidP="008553C7">
      <w:pPr>
        <w:pStyle w:val="a4"/>
        <w:tabs>
          <w:tab w:val="left" w:pos="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4539F">
        <w:rPr>
          <w:rFonts w:ascii="Times New Roman" w:hAnsi="Times New Roman" w:cs="Times New Roman"/>
          <w:sz w:val="24"/>
          <w:szCs w:val="24"/>
          <w:lang w:val="uk-UA"/>
        </w:rPr>
        <w:t>14</w:t>
      </w:r>
    </w:p>
    <w:sectPr w:rsidR="0064539F" w:rsidRPr="0064539F" w:rsidSect="003F0A72">
      <w:footerReference w:type="even" r:id="rId14"/>
      <w:footerReference w:type="default" r:id="rId1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731" w:rsidRDefault="00B11731" w:rsidP="002C20F7">
      <w:pPr>
        <w:spacing w:after="0" w:line="240" w:lineRule="auto"/>
      </w:pPr>
      <w:r>
        <w:separator/>
      </w:r>
    </w:p>
  </w:endnote>
  <w:endnote w:type="continuationSeparator" w:id="0">
    <w:p w:rsidR="00B11731" w:rsidRDefault="00B11731" w:rsidP="002C2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0F7" w:rsidRDefault="002C20F7" w:rsidP="002C20F7">
    <w:pPr>
      <w:pStyle w:val="ac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0F7" w:rsidRDefault="002C20F7" w:rsidP="002C20F7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731" w:rsidRDefault="00B11731" w:rsidP="002C20F7">
      <w:pPr>
        <w:spacing w:after="0" w:line="240" w:lineRule="auto"/>
      </w:pPr>
      <w:r>
        <w:separator/>
      </w:r>
    </w:p>
  </w:footnote>
  <w:footnote w:type="continuationSeparator" w:id="0">
    <w:p w:rsidR="00B11731" w:rsidRDefault="00B11731" w:rsidP="002C2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E1930"/>
    <w:multiLevelType w:val="hybridMultilevel"/>
    <w:tmpl w:val="0ACA3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228C2"/>
    <w:multiLevelType w:val="hybridMultilevel"/>
    <w:tmpl w:val="938612E6"/>
    <w:lvl w:ilvl="0" w:tplc="72E8B5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6620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8C7E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349A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06F7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508B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EA9B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EC00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DE36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7A5F03"/>
    <w:multiLevelType w:val="hybridMultilevel"/>
    <w:tmpl w:val="A61609B8"/>
    <w:lvl w:ilvl="0" w:tplc="381AB4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48760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18DE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3E85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12951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24AF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74A5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00EA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D479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50E467A"/>
    <w:multiLevelType w:val="hybridMultilevel"/>
    <w:tmpl w:val="D5AE0A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FD4F30"/>
    <w:multiLevelType w:val="hybridMultilevel"/>
    <w:tmpl w:val="F31CF8AA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E10534"/>
    <w:multiLevelType w:val="hybridMultilevel"/>
    <w:tmpl w:val="8E70F678"/>
    <w:lvl w:ilvl="0" w:tplc="E19E1F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46C3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9833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9C3E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DA55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BC9C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BE43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1E7C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CE36D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0C2386A"/>
    <w:multiLevelType w:val="hybridMultilevel"/>
    <w:tmpl w:val="E8EC3F6C"/>
    <w:lvl w:ilvl="0" w:tplc="275C6B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BBD7068"/>
    <w:multiLevelType w:val="hybridMultilevel"/>
    <w:tmpl w:val="391C7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AC1D3C"/>
    <w:multiLevelType w:val="hybridMultilevel"/>
    <w:tmpl w:val="7FB0097E"/>
    <w:lvl w:ilvl="0" w:tplc="673A9B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D012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FAC6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345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10C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7888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561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9A2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0CD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7501934"/>
    <w:multiLevelType w:val="multilevel"/>
    <w:tmpl w:val="307C5C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8"/>
      </w:rPr>
    </w:lvl>
  </w:abstractNum>
  <w:abstractNum w:abstractNumId="10">
    <w:nsid w:val="4849554E"/>
    <w:multiLevelType w:val="multilevel"/>
    <w:tmpl w:val="B2E0D8F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4D7244D4"/>
    <w:multiLevelType w:val="hybridMultilevel"/>
    <w:tmpl w:val="6D1EA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7C566A"/>
    <w:multiLevelType w:val="hybridMultilevel"/>
    <w:tmpl w:val="C018EAD6"/>
    <w:lvl w:ilvl="0" w:tplc="A1BAE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109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141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48D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4406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064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987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7EA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0A38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65541FE"/>
    <w:multiLevelType w:val="hybridMultilevel"/>
    <w:tmpl w:val="5B507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D461CF"/>
    <w:multiLevelType w:val="multilevel"/>
    <w:tmpl w:val="1CDA1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F271A1"/>
    <w:multiLevelType w:val="hybridMultilevel"/>
    <w:tmpl w:val="11900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55140E"/>
    <w:multiLevelType w:val="hybridMultilevel"/>
    <w:tmpl w:val="481603AC"/>
    <w:lvl w:ilvl="0" w:tplc="180E1A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A928B2"/>
    <w:multiLevelType w:val="hybridMultilevel"/>
    <w:tmpl w:val="DB54C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3447A2"/>
    <w:multiLevelType w:val="hybridMultilevel"/>
    <w:tmpl w:val="25F213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D4359E"/>
    <w:multiLevelType w:val="multilevel"/>
    <w:tmpl w:val="75F6E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3"/>
  </w:num>
  <w:num w:numId="3">
    <w:abstractNumId w:val="17"/>
  </w:num>
  <w:num w:numId="4">
    <w:abstractNumId w:val="1"/>
  </w:num>
  <w:num w:numId="5">
    <w:abstractNumId w:val="18"/>
  </w:num>
  <w:num w:numId="6">
    <w:abstractNumId w:val="3"/>
  </w:num>
  <w:num w:numId="7">
    <w:abstractNumId w:val="11"/>
  </w:num>
  <w:num w:numId="8">
    <w:abstractNumId w:val="0"/>
  </w:num>
  <w:num w:numId="9">
    <w:abstractNumId w:val="9"/>
  </w:num>
  <w:num w:numId="10">
    <w:abstractNumId w:val="15"/>
  </w:num>
  <w:num w:numId="11">
    <w:abstractNumId w:val="4"/>
  </w:num>
  <w:num w:numId="12">
    <w:abstractNumId w:val="16"/>
  </w:num>
  <w:num w:numId="13">
    <w:abstractNumId w:val="5"/>
  </w:num>
  <w:num w:numId="14">
    <w:abstractNumId w:val="10"/>
  </w:num>
  <w:num w:numId="15">
    <w:abstractNumId w:val="2"/>
  </w:num>
  <w:num w:numId="16">
    <w:abstractNumId w:val="12"/>
  </w:num>
  <w:num w:numId="17">
    <w:abstractNumId w:val="6"/>
  </w:num>
  <w:num w:numId="18">
    <w:abstractNumId w:val="14"/>
  </w:num>
  <w:num w:numId="19">
    <w:abstractNumId w:val="19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A21"/>
    <w:rsid w:val="00013701"/>
    <w:rsid w:val="0002478F"/>
    <w:rsid w:val="0003333F"/>
    <w:rsid w:val="00047E16"/>
    <w:rsid w:val="000610C4"/>
    <w:rsid w:val="00070038"/>
    <w:rsid w:val="00081857"/>
    <w:rsid w:val="000A3F24"/>
    <w:rsid w:val="000A6B7B"/>
    <w:rsid w:val="000B1F38"/>
    <w:rsid w:val="000B3C9F"/>
    <w:rsid w:val="000D1A6C"/>
    <w:rsid w:val="000D52A3"/>
    <w:rsid w:val="000F5FAD"/>
    <w:rsid w:val="00116406"/>
    <w:rsid w:val="001265AA"/>
    <w:rsid w:val="00135579"/>
    <w:rsid w:val="00145C93"/>
    <w:rsid w:val="00152DF0"/>
    <w:rsid w:val="00154D51"/>
    <w:rsid w:val="001574E7"/>
    <w:rsid w:val="00172B44"/>
    <w:rsid w:val="001747FF"/>
    <w:rsid w:val="00176B56"/>
    <w:rsid w:val="0018678E"/>
    <w:rsid w:val="00195464"/>
    <w:rsid w:val="00196850"/>
    <w:rsid w:val="001A2966"/>
    <w:rsid w:val="001B24B6"/>
    <w:rsid w:val="001D3214"/>
    <w:rsid w:val="001D61C2"/>
    <w:rsid w:val="001F120E"/>
    <w:rsid w:val="001F72AB"/>
    <w:rsid w:val="00200050"/>
    <w:rsid w:val="0020243C"/>
    <w:rsid w:val="00214129"/>
    <w:rsid w:val="00216527"/>
    <w:rsid w:val="00231730"/>
    <w:rsid w:val="00250E22"/>
    <w:rsid w:val="002575F8"/>
    <w:rsid w:val="002950D0"/>
    <w:rsid w:val="0029550D"/>
    <w:rsid w:val="002B1004"/>
    <w:rsid w:val="002C20F7"/>
    <w:rsid w:val="002D237B"/>
    <w:rsid w:val="002D5DC5"/>
    <w:rsid w:val="003023D5"/>
    <w:rsid w:val="003139A2"/>
    <w:rsid w:val="0032721C"/>
    <w:rsid w:val="00331B8B"/>
    <w:rsid w:val="00336865"/>
    <w:rsid w:val="0034347F"/>
    <w:rsid w:val="00343554"/>
    <w:rsid w:val="00350CC0"/>
    <w:rsid w:val="00364943"/>
    <w:rsid w:val="0036555B"/>
    <w:rsid w:val="00373171"/>
    <w:rsid w:val="0038084C"/>
    <w:rsid w:val="00392C95"/>
    <w:rsid w:val="003A21E2"/>
    <w:rsid w:val="003A4E79"/>
    <w:rsid w:val="003D1531"/>
    <w:rsid w:val="003E40FC"/>
    <w:rsid w:val="003F0A72"/>
    <w:rsid w:val="00422A34"/>
    <w:rsid w:val="004265B7"/>
    <w:rsid w:val="00442A11"/>
    <w:rsid w:val="00445A91"/>
    <w:rsid w:val="00466AB3"/>
    <w:rsid w:val="00470B3B"/>
    <w:rsid w:val="004A5E7A"/>
    <w:rsid w:val="004B4C39"/>
    <w:rsid w:val="004C442D"/>
    <w:rsid w:val="004E023E"/>
    <w:rsid w:val="004E5C2E"/>
    <w:rsid w:val="004F78D2"/>
    <w:rsid w:val="00500DE4"/>
    <w:rsid w:val="0050386D"/>
    <w:rsid w:val="00503FB4"/>
    <w:rsid w:val="00505DD0"/>
    <w:rsid w:val="00514016"/>
    <w:rsid w:val="00521F4C"/>
    <w:rsid w:val="00522A21"/>
    <w:rsid w:val="005259CC"/>
    <w:rsid w:val="0053735E"/>
    <w:rsid w:val="00546316"/>
    <w:rsid w:val="0056032F"/>
    <w:rsid w:val="0058025A"/>
    <w:rsid w:val="00580A5E"/>
    <w:rsid w:val="00580CEE"/>
    <w:rsid w:val="00597EF3"/>
    <w:rsid w:val="005A270C"/>
    <w:rsid w:val="005A5FD5"/>
    <w:rsid w:val="005B2AE7"/>
    <w:rsid w:val="005C2B1F"/>
    <w:rsid w:val="005C2E23"/>
    <w:rsid w:val="005D5975"/>
    <w:rsid w:val="00605DDE"/>
    <w:rsid w:val="006130B2"/>
    <w:rsid w:val="00616A3A"/>
    <w:rsid w:val="00620919"/>
    <w:rsid w:val="0063422B"/>
    <w:rsid w:val="00642072"/>
    <w:rsid w:val="0064539F"/>
    <w:rsid w:val="00651EC8"/>
    <w:rsid w:val="006553BC"/>
    <w:rsid w:val="00660136"/>
    <w:rsid w:val="006725E0"/>
    <w:rsid w:val="00676B4A"/>
    <w:rsid w:val="006807B8"/>
    <w:rsid w:val="00682844"/>
    <w:rsid w:val="00692FBF"/>
    <w:rsid w:val="006B2D17"/>
    <w:rsid w:val="006B2D3D"/>
    <w:rsid w:val="006E1537"/>
    <w:rsid w:val="006E6B42"/>
    <w:rsid w:val="006F63F0"/>
    <w:rsid w:val="006F69B6"/>
    <w:rsid w:val="00705118"/>
    <w:rsid w:val="007058FE"/>
    <w:rsid w:val="00707EF1"/>
    <w:rsid w:val="00715BB2"/>
    <w:rsid w:val="0071720E"/>
    <w:rsid w:val="00727E59"/>
    <w:rsid w:val="00740DDC"/>
    <w:rsid w:val="00746DD8"/>
    <w:rsid w:val="007569E5"/>
    <w:rsid w:val="00756B1B"/>
    <w:rsid w:val="0076084F"/>
    <w:rsid w:val="0077066F"/>
    <w:rsid w:val="00770E24"/>
    <w:rsid w:val="0079791C"/>
    <w:rsid w:val="007A6F50"/>
    <w:rsid w:val="007C43AF"/>
    <w:rsid w:val="007C5FAF"/>
    <w:rsid w:val="007E2E6B"/>
    <w:rsid w:val="007F5589"/>
    <w:rsid w:val="007F769C"/>
    <w:rsid w:val="008115BF"/>
    <w:rsid w:val="00835221"/>
    <w:rsid w:val="00843F2C"/>
    <w:rsid w:val="00846663"/>
    <w:rsid w:val="0085139E"/>
    <w:rsid w:val="008553C7"/>
    <w:rsid w:val="00857736"/>
    <w:rsid w:val="00857ED6"/>
    <w:rsid w:val="00860A6E"/>
    <w:rsid w:val="008672B8"/>
    <w:rsid w:val="00871CAA"/>
    <w:rsid w:val="008A087B"/>
    <w:rsid w:val="008A0ADB"/>
    <w:rsid w:val="008A7A61"/>
    <w:rsid w:val="008C0B18"/>
    <w:rsid w:val="008E694D"/>
    <w:rsid w:val="008F2DAF"/>
    <w:rsid w:val="00900B69"/>
    <w:rsid w:val="00901E5E"/>
    <w:rsid w:val="009056CA"/>
    <w:rsid w:val="0091394E"/>
    <w:rsid w:val="00913FB3"/>
    <w:rsid w:val="0091486B"/>
    <w:rsid w:val="00934154"/>
    <w:rsid w:val="009350D9"/>
    <w:rsid w:val="0094179B"/>
    <w:rsid w:val="00980045"/>
    <w:rsid w:val="00981FA5"/>
    <w:rsid w:val="00985B78"/>
    <w:rsid w:val="00991219"/>
    <w:rsid w:val="009A4831"/>
    <w:rsid w:val="009C42C5"/>
    <w:rsid w:val="009D718E"/>
    <w:rsid w:val="009D758A"/>
    <w:rsid w:val="00A026A0"/>
    <w:rsid w:val="00A03BB6"/>
    <w:rsid w:val="00A11A64"/>
    <w:rsid w:val="00A14C3B"/>
    <w:rsid w:val="00A34384"/>
    <w:rsid w:val="00A431D9"/>
    <w:rsid w:val="00A53D7E"/>
    <w:rsid w:val="00A915BD"/>
    <w:rsid w:val="00AA4D0C"/>
    <w:rsid w:val="00AA4F66"/>
    <w:rsid w:val="00AB307C"/>
    <w:rsid w:val="00AD38D8"/>
    <w:rsid w:val="00AE15DA"/>
    <w:rsid w:val="00AF436B"/>
    <w:rsid w:val="00AF69CC"/>
    <w:rsid w:val="00B028D2"/>
    <w:rsid w:val="00B11391"/>
    <w:rsid w:val="00B11731"/>
    <w:rsid w:val="00B17067"/>
    <w:rsid w:val="00B234AE"/>
    <w:rsid w:val="00B443E1"/>
    <w:rsid w:val="00B52B4A"/>
    <w:rsid w:val="00B61004"/>
    <w:rsid w:val="00B80409"/>
    <w:rsid w:val="00B84120"/>
    <w:rsid w:val="00B86DB3"/>
    <w:rsid w:val="00BA05F4"/>
    <w:rsid w:val="00BC4E13"/>
    <w:rsid w:val="00BD3BB1"/>
    <w:rsid w:val="00BD72F4"/>
    <w:rsid w:val="00BD740D"/>
    <w:rsid w:val="00BE3937"/>
    <w:rsid w:val="00BF0486"/>
    <w:rsid w:val="00BF24ED"/>
    <w:rsid w:val="00BF6514"/>
    <w:rsid w:val="00C125FB"/>
    <w:rsid w:val="00C166A6"/>
    <w:rsid w:val="00C1722B"/>
    <w:rsid w:val="00C4659A"/>
    <w:rsid w:val="00C94DB1"/>
    <w:rsid w:val="00CA5008"/>
    <w:rsid w:val="00CF2836"/>
    <w:rsid w:val="00CF5D91"/>
    <w:rsid w:val="00CF605F"/>
    <w:rsid w:val="00D03633"/>
    <w:rsid w:val="00D06B1F"/>
    <w:rsid w:val="00D11D05"/>
    <w:rsid w:val="00D13BBE"/>
    <w:rsid w:val="00D22F1D"/>
    <w:rsid w:val="00D271CF"/>
    <w:rsid w:val="00D2791C"/>
    <w:rsid w:val="00D4126B"/>
    <w:rsid w:val="00D43D52"/>
    <w:rsid w:val="00D51029"/>
    <w:rsid w:val="00D70361"/>
    <w:rsid w:val="00D74F53"/>
    <w:rsid w:val="00D8318B"/>
    <w:rsid w:val="00D93515"/>
    <w:rsid w:val="00D96E6C"/>
    <w:rsid w:val="00DA7BF2"/>
    <w:rsid w:val="00DA7CF3"/>
    <w:rsid w:val="00DB437D"/>
    <w:rsid w:val="00DC6679"/>
    <w:rsid w:val="00DD2EE0"/>
    <w:rsid w:val="00DD5AAE"/>
    <w:rsid w:val="00DD690E"/>
    <w:rsid w:val="00DE381E"/>
    <w:rsid w:val="00DF05C1"/>
    <w:rsid w:val="00DF1088"/>
    <w:rsid w:val="00DF40DF"/>
    <w:rsid w:val="00E03464"/>
    <w:rsid w:val="00E107D5"/>
    <w:rsid w:val="00E218BF"/>
    <w:rsid w:val="00E75BCB"/>
    <w:rsid w:val="00E80D91"/>
    <w:rsid w:val="00E837D2"/>
    <w:rsid w:val="00E87714"/>
    <w:rsid w:val="00EB023A"/>
    <w:rsid w:val="00EC28E5"/>
    <w:rsid w:val="00EC7255"/>
    <w:rsid w:val="00ED2484"/>
    <w:rsid w:val="00EF1CAA"/>
    <w:rsid w:val="00F1406F"/>
    <w:rsid w:val="00F152A5"/>
    <w:rsid w:val="00F22A1E"/>
    <w:rsid w:val="00F22D60"/>
    <w:rsid w:val="00F300CE"/>
    <w:rsid w:val="00F520CB"/>
    <w:rsid w:val="00F5417A"/>
    <w:rsid w:val="00F55236"/>
    <w:rsid w:val="00F705DA"/>
    <w:rsid w:val="00F718F0"/>
    <w:rsid w:val="00F9121E"/>
    <w:rsid w:val="00FA30B3"/>
    <w:rsid w:val="00FB1C70"/>
    <w:rsid w:val="00FB2A98"/>
    <w:rsid w:val="00FC4957"/>
    <w:rsid w:val="00FC5A97"/>
    <w:rsid w:val="00FE4E9D"/>
    <w:rsid w:val="00FE6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21C"/>
  </w:style>
  <w:style w:type="paragraph" w:styleId="1">
    <w:name w:val="heading 1"/>
    <w:basedOn w:val="a"/>
    <w:link w:val="10"/>
    <w:uiPriority w:val="9"/>
    <w:qFormat/>
    <w:rsid w:val="000333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70B3B"/>
  </w:style>
  <w:style w:type="character" w:customStyle="1" w:styleId="hl">
    <w:name w:val="hl"/>
    <w:basedOn w:val="a0"/>
    <w:rsid w:val="00470B3B"/>
  </w:style>
  <w:style w:type="character" w:styleId="a3">
    <w:name w:val="Hyperlink"/>
    <w:basedOn w:val="a0"/>
    <w:uiPriority w:val="99"/>
    <w:semiHidden/>
    <w:unhideWhenUsed/>
    <w:rsid w:val="00470B3B"/>
    <w:rPr>
      <w:color w:val="0000FF"/>
      <w:u w:val="single"/>
    </w:rPr>
  </w:style>
  <w:style w:type="character" w:customStyle="1" w:styleId="hdesc">
    <w:name w:val="hdesc"/>
    <w:basedOn w:val="a0"/>
    <w:rsid w:val="0058025A"/>
  </w:style>
  <w:style w:type="paragraph" w:styleId="a4">
    <w:name w:val="List Paragraph"/>
    <w:basedOn w:val="a"/>
    <w:uiPriority w:val="34"/>
    <w:qFormat/>
    <w:rsid w:val="001747F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92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92FBF"/>
    <w:rPr>
      <w:b/>
      <w:bCs/>
    </w:rPr>
  </w:style>
  <w:style w:type="character" w:styleId="a7">
    <w:name w:val="Emphasis"/>
    <w:basedOn w:val="a0"/>
    <w:uiPriority w:val="20"/>
    <w:qFormat/>
    <w:rsid w:val="00E107D5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DF1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1088"/>
    <w:rPr>
      <w:rFonts w:ascii="Tahoma" w:hAnsi="Tahoma" w:cs="Tahoma"/>
      <w:sz w:val="16"/>
      <w:szCs w:val="16"/>
    </w:rPr>
  </w:style>
  <w:style w:type="table" w:customStyle="1" w:styleId="1-11">
    <w:name w:val="Средняя заливка 1 - Акцент 11"/>
    <w:basedOn w:val="a1"/>
    <w:uiPriority w:val="63"/>
    <w:rsid w:val="00152DF0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a">
    <w:name w:val="header"/>
    <w:basedOn w:val="a"/>
    <w:link w:val="ab"/>
    <w:uiPriority w:val="99"/>
    <w:unhideWhenUsed/>
    <w:rsid w:val="002C2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C20F7"/>
  </w:style>
  <w:style w:type="paragraph" w:styleId="ac">
    <w:name w:val="footer"/>
    <w:basedOn w:val="a"/>
    <w:link w:val="ad"/>
    <w:uiPriority w:val="99"/>
    <w:unhideWhenUsed/>
    <w:rsid w:val="002C2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C20F7"/>
  </w:style>
  <w:style w:type="paragraph" w:customStyle="1" w:styleId="rteleft">
    <w:name w:val="rteleft"/>
    <w:basedOn w:val="a"/>
    <w:rsid w:val="00705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333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54564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405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05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975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80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0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3015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08CF9-0A83-4EE3-BACF-4EC3A9692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1477</TotalTime>
  <Pages>1</Pages>
  <Words>4297</Words>
  <Characters>24498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175</cp:revision>
  <dcterms:created xsi:type="dcterms:W3CDTF">2014-06-11T12:13:00Z</dcterms:created>
  <dcterms:modified xsi:type="dcterms:W3CDTF">2021-03-29T10:25:00Z</dcterms:modified>
</cp:coreProperties>
</file>