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2" w:rsidRDefault="0095161A" w:rsidP="00951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 «Средняя общеобразовательная школа с углубленным изучением отдельных предметов №37» города Кирова.</w:t>
      </w:r>
    </w:p>
    <w:p w:rsidR="0095161A" w:rsidRDefault="0095161A" w:rsidP="00951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1A" w:rsidRPr="0095161A" w:rsidRDefault="0095161A" w:rsidP="009516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61A">
        <w:rPr>
          <w:rFonts w:ascii="Times New Roman" w:hAnsi="Times New Roman" w:cs="Times New Roman"/>
          <w:b/>
          <w:sz w:val="36"/>
          <w:szCs w:val="36"/>
        </w:rPr>
        <w:t>Развитие памяти и внимания у детей 3-4 лет с ЗПР посредством пальчиковых игр.</w:t>
      </w:r>
    </w:p>
    <w:p w:rsidR="0095161A" w:rsidRDefault="0095161A" w:rsidP="009516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0DE0" w:rsidRDefault="0095161A" w:rsidP="003D0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 </w:t>
      </w:r>
      <w:r w:rsidR="003D0DE0">
        <w:rPr>
          <w:rFonts w:ascii="Times New Roman" w:hAnsi="Times New Roman" w:cs="Times New Roman"/>
          <w:sz w:val="28"/>
          <w:szCs w:val="28"/>
        </w:rPr>
        <w:t>Фоминых Анна Андреевна</w:t>
      </w:r>
      <w:proofErr w:type="gramStart"/>
      <w:r w:rsidR="003D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E0" w:rsidRDefault="003D0DE0" w:rsidP="003D0D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10б класс </w:t>
      </w:r>
    </w:p>
    <w:p w:rsidR="0095161A" w:rsidRDefault="0095161A" w:rsidP="003D0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Киров, 2019 г.</w:t>
      </w:r>
    </w:p>
    <w:p w:rsidR="00351C9A" w:rsidRPr="00351C9A" w:rsidRDefault="00351C9A" w:rsidP="00351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C9A">
        <w:rPr>
          <w:rFonts w:ascii="Times New Roman" w:hAnsi="Times New Roman" w:cs="Times New Roman"/>
          <w:sz w:val="28"/>
          <w:szCs w:val="28"/>
        </w:rPr>
        <w:t>Паспорт учебного проекта</w:t>
      </w:r>
    </w:p>
    <w:p w:rsidR="00351C9A" w:rsidRPr="00351C9A" w:rsidRDefault="00351C9A" w:rsidP="00351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C9A">
        <w:rPr>
          <w:rFonts w:ascii="Times New Roman" w:hAnsi="Times New Roman" w:cs="Times New Roman"/>
          <w:sz w:val="28"/>
          <w:szCs w:val="28"/>
        </w:rPr>
        <w:t>(учебного исследования)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Основные части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памяти и внимания детей 3-4 лет с ЗПР посредством пальчиковых игр.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501" w:type="dxa"/>
          </w:tcPr>
          <w:p w:rsidR="00351C9A" w:rsidRPr="00351C9A" w:rsidRDefault="003D0DE0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Анна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Фоминых Татьяна Николаевна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Рецензент проекта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Комиссия школы 37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значимость:</w:t>
            </w:r>
            <w:r w:rsidRPr="00351C9A">
              <w:rPr>
                <w:rFonts w:ascii="Times New Roman" w:hAnsi="Times New Roman"/>
                <w:sz w:val="28"/>
                <w:szCs w:val="28"/>
              </w:rPr>
              <w:t xml:space="preserve"> в последнее время значительно увеличилось количество детей с задержкой психического развития (ЗПР).</w:t>
            </w:r>
          </w:p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sz w:val="28"/>
                <w:szCs w:val="28"/>
              </w:rPr>
              <w:t>Личная значимость: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sz w:val="28"/>
                <w:szCs w:val="28"/>
              </w:rPr>
              <w:t>При задержке психического развития недостаточный уровень внимания - одна из существенных и заметных особенностей познавательной деятельности.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sz w:val="28"/>
                <w:szCs w:val="28"/>
              </w:rPr>
              <w:t>Дети 3-4 лет с ЗПР.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sz w:val="28"/>
                <w:szCs w:val="28"/>
              </w:rPr>
              <w:t>Развитие памяти и внимания у детей 3-4 лет с ЗПР.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sz w:val="28"/>
                <w:szCs w:val="28"/>
              </w:rPr>
              <w:t>Можно предположить, что использование пальчиковых игр для детей 3-4 лет с ЗПР приводит к улучшению их памяти и внимания.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1C9A">
              <w:rPr>
                <w:rFonts w:ascii="Times New Roman" w:hAnsi="Times New Roman"/>
                <w:sz w:val="28"/>
                <w:szCs w:val="28"/>
              </w:rPr>
              <w:t>Изучить влияние пальчиковых игр на развитие памяти и внимания  детей 3-4 лет с ЗПР.</w:t>
            </w:r>
          </w:p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Задачи исследования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proofErr w:type="gramEnd"/>
            <w:r w:rsidRPr="00351C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1C9A">
              <w:rPr>
                <w:rFonts w:ascii="Times New Roman" w:hAnsi="Times New Roman"/>
                <w:sz w:val="28"/>
                <w:szCs w:val="28"/>
              </w:rPr>
              <w:t>изучить литературу по теме исследования.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C9A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Start"/>
            <w:r w:rsidRPr="00351C9A"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 w:rsidRPr="00351C9A">
              <w:rPr>
                <w:rFonts w:ascii="Times New Roman" w:hAnsi="Times New Roman"/>
                <w:sz w:val="28"/>
                <w:szCs w:val="28"/>
              </w:rPr>
              <w:t>пределить</w:t>
            </w:r>
            <w:proofErr w:type="spellEnd"/>
            <w:r w:rsidRPr="00351C9A">
              <w:rPr>
                <w:rFonts w:ascii="Times New Roman" w:hAnsi="Times New Roman"/>
                <w:sz w:val="28"/>
                <w:szCs w:val="28"/>
              </w:rPr>
              <w:t xml:space="preserve"> эффективность подобранного комплекса пальчиковых игр, направленного на развитие памяти </w:t>
            </w:r>
            <w:r w:rsidRPr="00351C9A">
              <w:rPr>
                <w:rFonts w:ascii="Times New Roman" w:hAnsi="Times New Roman"/>
                <w:sz w:val="28"/>
                <w:szCs w:val="28"/>
              </w:rPr>
              <w:lastRenderedPageBreak/>
              <w:t>и внимания детей 3-4 лет с ЗПР.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C9A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gramEnd"/>
            <w:r w:rsidRPr="00351C9A">
              <w:rPr>
                <w:rFonts w:ascii="Times New Roman" w:hAnsi="Times New Roman"/>
                <w:sz w:val="28"/>
                <w:szCs w:val="28"/>
              </w:rPr>
              <w:t>: провести диагностику и подобрать комплекс пальчиковых игр на развитие памяти и внимания детей 3-4 лет с ЗПР.</w:t>
            </w:r>
          </w:p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1.Активизация таких процессов, как память и внимание.</w:t>
            </w:r>
          </w:p>
          <w:p w:rsidR="00351C9A" w:rsidRPr="00351C9A" w:rsidRDefault="00351C9A" w:rsidP="002B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2.Формирование умения самостоятельно выполнять движения.</w:t>
            </w:r>
          </w:p>
          <w:p w:rsidR="00351C9A" w:rsidRPr="00351C9A" w:rsidRDefault="00351C9A" w:rsidP="002B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3.Дети проявляют интерес к пальчиковым играм.</w:t>
            </w:r>
          </w:p>
        </w:tc>
      </w:tr>
      <w:tr w:rsidR="00351C9A" w:rsidRPr="00351C9A" w:rsidTr="002B5B32"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Теоретические:</w:t>
            </w:r>
            <w:r w:rsidRPr="00351C9A">
              <w:rPr>
                <w:rFonts w:ascii="Times New Roman" w:hAnsi="Times New Roman"/>
                <w:sz w:val="28"/>
                <w:szCs w:val="28"/>
              </w:rPr>
              <w:t xml:space="preserve"> теоретический анализ </w:t>
            </w:r>
            <w:proofErr w:type="spellStart"/>
            <w:r w:rsidRPr="00351C9A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351C9A">
              <w:rPr>
                <w:rFonts w:ascii="Times New Roman" w:hAnsi="Times New Roman"/>
                <w:sz w:val="28"/>
                <w:szCs w:val="28"/>
              </w:rPr>
              <w:t xml:space="preserve"> - педагогической литературы по проблеме развития памяти и внимания детей 3-4 лет с ЗПР посредством пальчиковых игр.</w:t>
            </w:r>
          </w:p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Эмпирические</w:t>
            </w:r>
            <w:proofErr w:type="gramEnd"/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: наблюдение, сравнение, описание.</w:t>
            </w:r>
          </w:p>
        </w:tc>
      </w:tr>
      <w:tr w:rsidR="00351C9A" w:rsidRPr="00351C9A" w:rsidTr="002B5B32">
        <w:trPr>
          <w:trHeight w:val="4399"/>
        </w:trPr>
        <w:tc>
          <w:tcPr>
            <w:tcW w:w="817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351C9A" w:rsidRPr="00351C9A" w:rsidRDefault="00351C9A" w:rsidP="002B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9A">
              <w:rPr>
                <w:rFonts w:ascii="Times New Roman" w:hAnsi="Times New Roman" w:cs="Times New Roman"/>
                <w:sz w:val="28"/>
                <w:szCs w:val="28"/>
              </w:rPr>
              <w:t>План представления результатов исследования</w:t>
            </w:r>
          </w:p>
        </w:tc>
        <w:tc>
          <w:tcPr>
            <w:tcW w:w="4501" w:type="dxa"/>
          </w:tcPr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1C9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Раздел </w:t>
            </w:r>
            <w:r w:rsidRPr="00351C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 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1.1. Характеристика детей дошкольного возраста с ЗПР.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1C9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1.2 </w:t>
            </w: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Особенности развития памяти и внимания детей 3-4 лет с ЗПР.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1.3 Пальчиковые игры и их роль в развитии памяти и внимания детей 3-4 лет с ЗПР.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Раздел </w:t>
            </w:r>
            <w:r w:rsidRPr="00351C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II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2.1 Определение уровня развития памяти и внимания детей 3-4 лет с ЗПР. Организация и методики исследования.</w:t>
            </w:r>
          </w:p>
          <w:p w:rsidR="00351C9A" w:rsidRPr="00351C9A" w:rsidRDefault="00351C9A" w:rsidP="002B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2.2 Влияние пальчиковых игр на развитие памяти и внимания у детей 3-4 лет с ЗПР</w:t>
            </w:r>
            <w:r w:rsidRPr="00351C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51C9A" w:rsidRP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</w:p>
    <w:p w:rsidR="00351C9A" w:rsidRP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  <w:r w:rsidRPr="00351C9A">
        <w:rPr>
          <w:rFonts w:ascii="Times New Roman" w:hAnsi="Times New Roman" w:cs="Times New Roman"/>
          <w:sz w:val="28"/>
          <w:szCs w:val="28"/>
        </w:rPr>
        <w:t>Руководитель проекта ________________________         ___________</w:t>
      </w:r>
    </w:p>
    <w:p w:rsidR="00351C9A" w:rsidRP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  <w:r w:rsidRPr="0035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Ф.И.О.                               Подпись</w:t>
      </w:r>
    </w:p>
    <w:p w:rsidR="00351C9A" w:rsidRP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  <w:r w:rsidRPr="00351C9A">
        <w:rPr>
          <w:rFonts w:ascii="Times New Roman" w:hAnsi="Times New Roman" w:cs="Times New Roman"/>
          <w:sz w:val="28"/>
          <w:szCs w:val="28"/>
        </w:rPr>
        <w:t>Автор проекта  ______________________</w:t>
      </w:r>
      <w:r>
        <w:rPr>
          <w:rFonts w:ascii="Times New Roman" w:hAnsi="Times New Roman" w:cs="Times New Roman"/>
          <w:sz w:val="28"/>
          <w:szCs w:val="28"/>
        </w:rPr>
        <w:t>_______   __________</w:t>
      </w:r>
    </w:p>
    <w:p w:rsid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  <w:r w:rsidRPr="00351C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Ф.И.О.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1C9A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351C9A" w:rsidRPr="00D277C9" w:rsidRDefault="00D277C9" w:rsidP="0022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220CDF" w:rsidRPr="003D0DE0" w:rsidRDefault="00581EB8" w:rsidP="00581EB8">
      <w:pPr>
        <w:jc w:val="both"/>
        <w:rPr>
          <w:rFonts w:ascii="Times New Roman" w:hAnsi="Times New Roman" w:cs="Times New Roman"/>
          <w:sz w:val="28"/>
          <w:szCs w:val="28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1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0DE0">
        <w:rPr>
          <w:rFonts w:ascii="Times New Roman" w:hAnsi="Times New Roman" w:cs="Times New Roman"/>
          <w:sz w:val="28"/>
          <w:szCs w:val="28"/>
        </w:rPr>
        <w:t xml:space="preserve"> </w:t>
      </w:r>
      <w:r w:rsidRPr="0058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3D0D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CDF" w:rsidRPr="00581EB8" w:rsidRDefault="00581EB8" w:rsidP="00581EB8">
      <w:pPr>
        <w:jc w:val="both"/>
        <w:rPr>
          <w:rFonts w:ascii="Times New Roman" w:hAnsi="Times New Roman" w:cs="Times New Roman"/>
          <w:sz w:val="28"/>
          <w:szCs w:val="28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0DE0">
        <w:rPr>
          <w:rFonts w:ascii="Times New Roman" w:hAnsi="Times New Roman" w:cs="Times New Roman"/>
          <w:sz w:val="28"/>
          <w:szCs w:val="28"/>
        </w:rPr>
        <w:t xml:space="preserve"> </w:t>
      </w:r>
      <w:r w:rsidR="00220CDF" w:rsidRPr="00581EB8">
        <w:rPr>
          <w:rFonts w:ascii="Times New Roman" w:hAnsi="Times New Roman" w:cs="Times New Roman"/>
          <w:sz w:val="28"/>
          <w:szCs w:val="28"/>
        </w:rPr>
        <w:t>Теоретическая.</w:t>
      </w:r>
    </w:p>
    <w:p w:rsidR="00351C9A" w:rsidRPr="00351C9A" w:rsidRDefault="00581EB8" w:rsidP="00220CD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351C9A" w:rsidRPr="00351C9A">
        <w:rPr>
          <w:rFonts w:ascii="Times New Roman CYR" w:hAnsi="Times New Roman CYR" w:cs="Times New Roman CYR"/>
          <w:bCs/>
          <w:sz w:val="28"/>
          <w:szCs w:val="28"/>
        </w:rPr>
        <w:t>Глава 1</w:t>
      </w:r>
      <w:r w:rsidR="00351C9A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351C9A" w:rsidRPr="00351C9A">
        <w:rPr>
          <w:rFonts w:ascii="Times New Roman CYR" w:hAnsi="Times New Roman CYR" w:cs="Times New Roman CYR"/>
          <w:sz w:val="28"/>
          <w:szCs w:val="28"/>
        </w:rPr>
        <w:t xml:space="preserve"> Теоретические основы изучения проблемы развития памяти 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351C9A" w:rsidRPr="00351C9A">
        <w:rPr>
          <w:rFonts w:ascii="Times New Roman CYR" w:hAnsi="Times New Roman CYR" w:cs="Times New Roman CYR"/>
          <w:sz w:val="28"/>
          <w:szCs w:val="28"/>
        </w:rPr>
        <w:t>внимания детей 3-4 лет с ЗПР посредством пальчиковых игр.</w:t>
      </w:r>
    </w:p>
    <w:tbl>
      <w:tblPr>
        <w:tblW w:w="0" w:type="auto"/>
        <w:tblInd w:w="392" w:type="dxa"/>
        <w:tblLook w:val="04A0"/>
      </w:tblPr>
      <w:tblGrid>
        <w:gridCol w:w="8080"/>
      </w:tblGrid>
      <w:tr w:rsidR="00351C9A" w:rsidRPr="00351C9A" w:rsidTr="00220CDF">
        <w:tc>
          <w:tcPr>
            <w:tcW w:w="8080" w:type="dxa"/>
          </w:tcPr>
          <w:p w:rsidR="00351C9A" w:rsidRPr="00D277C9" w:rsidRDefault="00D277C9" w:rsidP="00D277C9">
            <w:pPr>
              <w:pStyle w:val="a4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351C9A" w:rsidRPr="00D277C9"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 детей дошкольного возраста с ЗПР</w:t>
            </w:r>
          </w:p>
        </w:tc>
      </w:tr>
      <w:tr w:rsidR="00351C9A" w:rsidRPr="00351C9A" w:rsidTr="00220CDF">
        <w:tc>
          <w:tcPr>
            <w:tcW w:w="8080" w:type="dxa"/>
          </w:tcPr>
          <w:p w:rsidR="00351C9A" w:rsidRPr="00351C9A" w:rsidRDefault="00351C9A" w:rsidP="0022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1.2 </w:t>
            </w:r>
            <w:r w:rsidR="00D277C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Особенности развития памяти и внимания детей 3-4 лет с ЗПР</w:t>
            </w:r>
          </w:p>
        </w:tc>
      </w:tr>
      <w:tr w:rsidR="00351C9A" w:rsidRPr="00351C9A" w:rsidTr="00220CDF">
        <w:tc>
          <w:tcPr>
            <w:tcW w:w="8080" w:type="dxa"/>
          </w:tcPr>
          <w:p w:rsidR="00220CDF" w:rsidRDefault="00351C9A" w:rsidP="0022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 xml:space="preserve">1.3 </w:t>
            </w:r>
            <w:r w:rsidR="00D277C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Пальчиковые игры и их роль в развитии памяти</w:t>
            </w:r>
            <w:r w:rsidR="00220CDF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внимания детей 3-4 лет с ЗПР.</w:t>
            </w:r>
          </w:p>
          <w:p w:rsidR="00351C9A" w:rsidRPr="00220CDF" w:rsidRDefault="00494420" w:rsidP="0022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</w:t>
            </w:r>
            <w:r w:rsidR="00581EB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581EB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   </w:t>
            </w:r>
            <w:r w:rsidR="00351C9A">
              <w:rPr>
                <w:rFonts w:ascii="Times New Roman CYR" w:hAnsi="Times New Roman CYR" w:cs="Times New Roman CYR"/>
                <w:sz w:val="28"/>
                <w:szCs w:val="28"/>
              </w:rPr>
              <w:t>Практическая часть.</w:t>
            </w:r>
          </w:p>
        </w:tc>
      </w:tr>
      <w:tr w:rsidR="00351C9A" w:rsidRPr="00351C9A" w:rsidTr="00220CDF">
        <w:tc>
          <w:tcPr>
            <w:tcW w:w="8080" w:type="dxa"/>
          </w:tcPr>
          <w:p w:rsidR="00351C9A" w:rsidRPr="00351C9A" w:rsidRDefault="00351C9A" w:rsidP="0022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Глава 2. Практическое исследование развития памяти и внимания детей 3-4лет с ЗПР посредством пальчиковых игр.</w:t>
            </w:r>
          </w:p>
        </w:tc>
      </w:tr>
      <w:tr w:rsidR="00351C9A" w:rsidRPr="00351C9A" w:rsidTr="00220CDF">
        <w:tc>
          <w:tcPr>
            <w:tcW w:w="8080" w:type="dxa"/>
          </w:tcPr>
          <w:p w:rsidR="00351C9A" w:rsidRPr="00351C9A" w:rsidRDefault="00351C9A" w:rsidP="0022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 xml:space="preserve">2.1 </w:t>
            </w:r>
            <w:r w:rsidR="00D277C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Определение уровня развития памяти и внимания детей 3-4 лет с ЗПР. Организация и методики исследования.</w:t>
            </w:r>
          </w:p>
        </w:tc>
      </w:tr>
      <w:tr w:rsidR="00351C9A" w:rsidRPr="00351C9A" w:rsidTr="00220CDF">
        <w:tc>
          <w:tcPr>
            <w:tcW w:w="8080" w:type="dxa"/>
          </w:tcPr>
          <w:p w:rsidR="00351C9A" w:rsidRPr="00351C9A" w:rsidRDefault="00351C9A" w:rsidP="0022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 xml:space="preserve">2.2 </w:t>
            </w:r>
            <w:r w:rsidR="00D277C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351C9A">
              <w:rPr>
                <w:rFonts w:ascii="Times New Roman CYR" w:hAnsi="Times New Roman CYR" w:cs="Times New Roman CYR"/>
                <w:sz w:val="28"/>
                <w:szCs w:val="28"/>
              </w:rPr>
              <w:t>Влияние пальчиковых игр на развитие памяти и внимания у детей 3-4 лет с ЗПР.</w:t>
            </w:r>
          </w:p>
        </w:tc>
      </w:tr>
    </w:tbl>
    <w:p w:rsidR="00351C9A" w:rsidRPr="00581EB8" w:rsidRDefault="00581EB8" w:rsidP="00581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1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EB8">
        <w:rPr>
          <w:rFonts w:ascii="Times New Roman" w:hAnsi="Times New Roman" w:cs="Times New Roman"/>
          <w:sz w:val="28"/>
          <w:szCs w:val="28"/>
        </w:rPr>
        <w:t>Выв</w:t>
      </w:r>
      <w:r w:rsidR="00D277C9" w:rsidRPr="00581EB8">
        <w:rPr>
          <w:rFonts w:ascii="Times New Roman" w:hAnsi="Times New Roman" w:cs="Times New Roman"/>
          <w:sz w:val="28"/>
          <w:szCs w:val="28"/>
        </w:rPr>
        <w:t>од.</w:t>
      </w:r>
    </w:p>
    <w:p w:rsidR="00D277C9" w:rsidRPr="00D277C9" w:rsidRDefault="00D277C9" w:rsidP="00D277C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</w:p>
    <w:p w:rsidR="00351C9A" w:rsidRPr="00351C9A" w:rsidRDefault="00351C9A" w:rsidP="00351C9A">
      <w:pPr>
        <w:rPr>
          <w:rFonts w:ascii="Times New Roman" w:hAnsi="Times New Roman" w:cs="Times New Roman"/>
          <w:sz w:val="28"/>
          <w:szCs w:val="28"/>
        </w:rPr>
      </w:pPr>
    </w:p>
    <w:p w:rsidR="0095161A" w:rsidRDefault="0095161A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9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D277C9">
        <w:rPr>
          <w:rFonts w:ascii="Times New Roman" w:hAnsi="Times New Roman" w:cs="Times New Roman"/>
          <w:sz w:val="28"/>
          <w:szCs w:val="28"/>
        </w:rPr>
        <w:t xml:space="preserve"> в последнее время значительно увеличилось количество детей с задержкой психического развития (ЗПР). Задержка психического развития (ЗПР) - темповое отставание развития психических процессов и незрелость эмоционально – волевой сферы у детей, которые потенциально могут быть преодолены с помощью специально организованного обучения и воспитания.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характеризуется недостаточным уровнем развития моторики, речи, внимания, памяти, мышления, регуляции и </w:t>
      </w:r>
      <w:proofErr w:type="spellStart"/>
      <w:r w:rsidRPr="00D277C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277C9">
        <w:rPr>
          <w:rFonts w:ascii="Times New Roman" w:hAnsi="Times New Roman" w:cs="Times New Roman"/>
          <w:sz w:val="28"/>
          <w:szCs w:val="28"/>
        </w:rPr>
        <w:t xml:space="preserve"> поведения, примитивностью и неустойчивостью эмоций, плохой успеваемостью в школе.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C9">
        <w:rPr>
          <w:rFonts w:ascii="Times New Roman" w:hAnsi="Times New Roman" w:cs="Times New Roman"/>
          <w:sz w:val="28"/>
          <w:szCs w:val="28"/>
        </w:rPr>
        <w:t xml:space="preserve">при задержке психического развития недостаточный уровень внимания - одна из существенных и заметных особенностей познавательной деятельности. Дети с ЗПР на занятиях крайне рассеяны, часто отвлекаются, не способны сосредоточенно слушать или работать более 5-10 мин. У детей с ЗПР память значительно ослаблена (ограничены объем запоминания, продолжительность запоминания смысловой информации). 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277C9">
        <w:rPr>
          <w:rFonts w:ascii="Times New Roman" w:hAnsi="Times New Roman" w:cs="Times New Roman"/>
          <w:sz w:val="28"/>
          <w:szCs w:val="28"/>
        </w:rPr>
        <w:t xml:space="preserve"> можно предположить, что использование пальчиковых игр для детей 3-4 лет с ЗПР приводит к улучшению их памяти и внимания. 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sz w:val="28"/>
          <w:szCs w:val="28"/>
        </w:rPr>
        <w:t xml:space="preserve">Методы исследования: теоретический анализ </w:t>
      </w:r>
      <w:proofErr w:type="spellStart"/>
      <w:r w:rsidRPr="00D277C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277C9">
        <w:rPr>
          <w:rFonts w:ascii="Times New Roman" w:hAnsi="Times New Roman" w:cs="Times New Roman"/>
          <w:sz w:val="28"/>
          <w:szCs w:val="28"/>
        </w:rPr>
        <w:t xml:space="preserve"> - педагогической литературы по проблеме развития памяти и внимания детей 3-4 лет с ЗПР посредством пальчиковых игр; практические методы; статистические методы.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C9">
        <w:rPr>
          <w:rFonts w:ascii="Times New Roman" w:hAnsi="Times New Roman" w:cs="Times New Roman"/>
          <w:sz w:val="28"/>
          <w:szCs w:val="28"/>
        </w:rPr>
        <w:t>изучить влияние пальчиковых игр на развитие памяти и внимания  детей 3-4 лет с ЗПР.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sz w:val="28"/>
          <w:szCs w:val="28"/>
        </w:rPr>
        <w:t>1. Изучить литературу по теме исследования.</w:t>
      </w:r>
    </w:p>
    <w:p w:rsidR="00D277C9" w:rsidRP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sz w:val="28"/>
          <w:szCs w:val="28"/>
        </w:rPr>
        <w:t>2. Провести диагностику и подобрать комплекс пальчиковых игр на развитие памяти и внимания детей 3-4 лет с ЗПР.</w:t>
      </w: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7C9">
        <w:rPr>
          <w:rFonts w:ascii="Times New Roman" w:hAnsi="Times New Roman" w:cs="Times New Roman"/>
          <w:sz w:val="28"/>
          <w:szCs w:val="28"/>
        </w:rPr>
        <w:t>3. Определить эффективность подобранного комплекса пальчиковых игр, направленного на развитие памяти и внимания детей 3-4 лет с ЗПР.</w:t>
      </w: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7C9" w:rsidRDefault="00D277C9" w:rsidP="00D277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63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134363">
        <w:rPr>
          <w:rFonts w:ascii="Times New Roman" w:hAnsi="Times New Roman" w:cs="Times New Roman"/>
          <w:b/>
          <w:sz w:val="28"/>
          <w:szCs w:val="28"/>
        </w:rPr>
        <w:t>.</w:t>
      </w:r>
    </w:p>
    <w:p w:rsid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Глава 1. Теоретические основы изучения проблемы развития памяти и внимания детей 3-4 лет с ЗПР посредством пальчиковых игр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363" w:rsidRPr="00134363" w:rsidRDefault="003E70F6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Х</w:t>
      </w:r>
      <w:r w:rsidR="00134363" w:rsidRPr="00134363">
        <w:rPr>
          <w:rFonts w:ascii="Times New Roman" w:hAnsi="Times New Roman" w:cs="Times New Roman"/>
          <w:sz w:val="28"/>
          <w:szCs w:val="28"/>
        </w:rPr>
        <w:t>арактеристика детей дошкольного возраста с ЗПР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В настоящее время проблеме воспитания и обучения дошкольников с задержкой психического развития уделяется значительное внимание. Это обусловлено тем, что увеличивается количество детей с проблемами в развитии, а вопросы раннего выявления и коррекции недостатков развития остаются недостаточно разработанными.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Во многих психолого-педагогических источниках выделяют четыре группы детей с задержкой психического развития.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Каждый из этих типов ЗПР имеет свою клинико-психологическую структуру, свои особенности эмоциональной незрелости и нарушений познавательной деятельности, нередко осложнен рядом болезненных признаков - соматических,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энцефалопатических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, неврологических.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Во многих случаях эти болезненные признаки нельзя расценивать только как осложняющие, так как они играют существенную патогенетическую роль в формировании самой ЗПР.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Представленные клинические типы наиболее стойких форм ЗПР в основном отличаются друг от друга именно особенностью структуры и характером соотношения двух основных компонентов этой аномалии развития: структурой инфантилизма и характером нейродинамических расстройств.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В замедленном темпе формирования познавательной деятельности с инфантилизмом связана недостаточность интеллектуальной мотивации и произвольности, а с нейродинамическими расстройствами - тонус и подвижность психических процессов.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Первая группа - задержка психического развития конституционального происхождения. Имеет три подвида: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1. Гармонический психофизический инфантилизм. Основа - наследственные факторы, либо заболевание в раннем детстве. По своему физическому развитию отстают на 2 – 3 года. Характеризуется неплохим развитием речи; яркими выразительными эмоциями; </w:t>
      </w:r>
      <w:r w:rsidRPr="00134363">
        <w:rPr>
          <w:rFonts w:ascii="Times New Roman" w:hAnsi="Times New Roman" w:cs="Times New Roman"/>
          <w:sz w:val="28"/>
          <w:szCs w:val="28"/>
        </w:rPr>
        <w:lastRenderedPageBreak/>
        <w:t xml:space="preserve">приветливостью; дружелюбием; тягой к 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>. Грубых нарушений познавательной сферы не отмечается. Придя в школу, они становятся неуспевающими. Отсутствует личностная готовность к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363">
        <w:rPr>
          <w:rFonts w:ascii="Times New Roman" w:hAnsi="Times New Roman" w:cs="Times New Roman"/>
          <w:sz w:val="28"/>
          <w:szCs w:val="28"/>
        </w:rPr>
        <w:t xml:space="preserve">Превращает учебную ситуацию 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 xml:space="preserve"> игровую. В разговорах открыто говорит о нежелании учиться. Их целесообразно возвращать в детский сад до </w:t>
      </w:r>
      <w:r>
        <w:rPr>
          <w:rFonts w:ascii="Times New Roman" w:hAnsi="Times New Roman" w:cs="Times New Roman"/>
          <w:sz w:val="28"/>
          <w:szCs w:val="28"/>
        </w:rPr>
        <w:t>дозревания.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2. Дисгармонический психофизический инфантилизм. Негрубые повреждения головного мозга на раннем этапе развития. Отставание в физическом развитии. Имеется нарушение познавательной деятельности (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мыслительных операций</w:t>
      </w:r>
      <w:r>
        <w:rPr>
          <w:rFonts w:ascii="Times New Roman" w:hAnsi="Times New Roman" w:cs="Times New Roman"/>
          <w:sz w:val="28"/>
          <w:szCs w:val="28"/>
        </w:rPr>
        <w:t>, суженный объем памяти</w:t>
      </w:r>
      <w:r w:rsidRPr="00134363">
        <w:rPr>
          <w:rFonts w:ascii="Times New Roman" w:hAnsi="Times New Roman" w:cs="Times New Roman"/>
          <w:sz w:val="28"/>
          <w:szCs w:val="28"/>
        </w:rPr>
        <w:t>). Высокая утомляемость, сниженная умственная работоспособно</w:t>
      </w:r>
      <w:r>
        <w:rPr>
          <w:rFonts w:ascii="Times New Roman" w:hAnsi="Times New Roman" w:cs="Times New Roman"/>
          <w:sz w:val="28"/>
          <w:szCs w:val="28"/>
        </w:rPr>
        <w:t>сть. Внимание неустойчивое, в</w:t>
      </w:r>
      <w:r w:rsidRPr="00134363">
        <w:rPr>
          <w:rFonts w:ascii="Times New Roman" w:hAnsi="Times New Roman" w:cs="Times New Roman"/>
          <w:sz w:val="28"/>
          <w:szCs w:val="28"/>
        </w:rPr>
        <w:t>спыльчив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1343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>драчливы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 xml:space="preserve"> и др. Равнодуш</w:t>
      </w:r>
      <w:r>
        <w:rPr>
          <w:rFonts w:ascii="Times New Roman" w:hAnsi="Times New Roman" w:cs="Times New Roman"/>
          <w:sz w:val="28"/>
          <w:szCs w:val="28"/>
        </w:rPr>
        <w:t xml:space="preserve">ие к замечаниям.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3. Психофизический инфантилизм при эндокринной недостаточности. Нарушение обменных процессов. Отставание в физическом развитии.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Диспластичность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телосложения и нарушение координации движений. Создает трудности для общения. Комплексы, тревожность и др. У них замедленность протекания всех психических процессов. Нет яркости воображения, нет инициат</w:t>
      </w:r>
      <w:r>
        <w:rPr>
          <w:rFonts w:ascii="Times New Roman" w:hAnsi="Times New Roman" w:cs="Times New Roman"/>
          <w:sz w:val="28"/>
          <w:szCs w:val="28"/>
        </w:rPr>
        <w:t>ивы (низкая успеваемость).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Вторая группа - задержка психического развития соматогенного происхождения, которая связана с длительными тяжелыми соматическими заболеваниями в раннем возрасте.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В основе – наличие хронических заболеваний внутренних органов. Он ослаблен всякими болезнями. Это обусловлено чрезме</w:t>
      </w:r>
      <w:r>
        <w:rPr>
          <w:rFonts w:ascii="Times New Roman" w:hAnsi="Times New Roman" w:cs="Times New Roman"/>
          <w:sz w:val="28"/>
          <w:szCs w:val="28"/>
        </w:rPr>
        <w:t>рной опекой.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В познавательном развитии он может даже опережать сверстников. Личностная незрелость (неуверенность; отсутствие инициативы; робость; неумение принимать решение; боязливость). Отстает в физическом развитии и в активных формах поведения. Болезни усиливаются, обостряются в условиях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>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Третья группа - задержка психического развития психогенного происхождения, связана с неблагоприятными условиями воспитания, вызывающими нарушение формирования личности ребенка.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Повышается чувство тревожности и более высока</w:t>
      </w:r>
      <w:r>
        <w:rPr>
          <w:rFonts w:ascii="Times New Roman" w:hAnsi="Times New Roman" w:cs="Times New Roman"/>
          <w:sz w:val="28"/>
          <w:szCs w:val="28"/>
        </w:rPr>
        <w:t xml:space="preserve">я агрессивность.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 xml:space="preserve">Тормозится развитие личности, отсутствие ответственности, чувства долга,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истероидный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характер, эгоцентризм и др. Отсутствие  инициативы,  самостоятельности, склонность ко лжи, неуверенность, страхи (тип воспитания «ежовые рукавицы»).</w:t>
      </w:r>
      <w:proofErr w:type="gramEnd"/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Четвертая группа - самая многочисленная - это задержка психического развития церебрально-органического генеза.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lastRenderedPageBreak/>
        <w:t>Здесь имеется необходимость медико-педагогической коррек</w:t>
      </w:r>
      <w:r w:rsidR="009455CF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В отличие от других видов ЗПР в этом виде обнаруживаются признаки отставания практически во всех сферах. Отставание в физическом развитии; двигательных функций; в развитии речи; в формировании навыков опрятности. Бросается в глаза отставание в эмоционально-волевой сфере.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Органический инфантилизм. 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 xml:space="preserve">Примитивность, скудность эмоций; грубая внушаемость; сниженная критичность; слабая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эмоций; отсутствие живости, яркости, выразительности.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 xml:space="preserve"> Память, внимание, пространственный анализ отстают в развитии. Отсутствуют учебные интересы. Отсутствие творчества, инициативы в игровой деятельности. Низкий уровень активности, самостоятельности. Либо преобладает эйфорический фон настроения, либо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дисфорический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(пониженный) фон настроения.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Инфантилизм – это нарушение темпа созревания наиболее поздно формирующихся мозговых систем. Он может быть гармонический (связан с нарушением функционального характера, незрелостью лобных структур) и дисгармонический (обусловлен явлениями органики головного мозга).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Дети данной группы уступают сверстникам в физическом развитии, отличаются инфантилизмом в интеллектуальном, эмоциональном и личностном развитии.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Астения – это резкая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соматического и неврологического характера, обусловленная функциональными и динамическими нарушениями центральной нервной системы. Астения может быть соматической и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цереброастенической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(повышенная истощаемость нервной системы).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Для детей этой группы характерна слабость нервных процессов, нарушение внимания, быстрая утомляемость и сниженная работоспособность.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Внимание этих детей характеризуется неустойчивостью, отмечаются периодические колебания, неравномерная работоспособность.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Трудно собрать, сконцентрировать внимание детей и удержать на протяжении той или иной деятельности. Очевидна недостаточная целенаправленность деятельности, дети действуют импульсивно, часто отвлекаются. Могут наблюдаться и проявления инертности. В этом случае ребенок с трудом переключается с одного задания на другое.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многие из детей испытывают трудности и в процессе восприятия (зрительного, слухового, тактильного). Снижена скорость выполнения перцептивных операций.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Дошкольники с ЗПР не испытывают трудностей в практическом различении свой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 xml:space="preserve">едметов, однако их сенсорный опыт долго не закрепляется и не обобщается в слове. Поэтому ребенок может правильно выполнить инструкцию, содержащую словесное обозначение признака «дай красный карандаш», но самостоятельно назвать цвет показанного карандаша затрудняется.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Можно говорить о замедленном темпе формирования целостного образа предмета, что находит отражение в проблемах, связанных с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>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Со стороны слухового восприятия нет грубых расстройств. Дети могут испытывать некоторые затруднения при ориентации в неречевых звучаниях, т.е. главным образом страдают фонематические процессы.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У детей с задержкой психического развития отмечаются недостатки зрительно-моторной,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слухо-зрительно-моторной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координации. В дальнейшем эти недостатки препятствуют овладению чтением, письмом.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Память детей с задержкой психического развития также отличается качественным своеобразием, при этом выраженность дефекта зависит от генеза задержки психического развития. </w:t>
      </w:r>
    </w:p>
    <w:p w:rsidR="009455CF" w:rsidRDefault="00134363" w:rsidP="00945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</w:t>
      </w:r>
      <w:r w:rsidR="009455CF">
        <w:rPr>
          <w:rFonts w:ascii="Times New Roman" w:hAnsi="Times New Roman" w:cs="Times New Roman"/>
          <w:sz w:val="28"/>
          <w:szCs w:val="28"/>
        </w:rPr>
        <w:t xml:space="preserve">мять. </w:t>
      </w:r>
    </w:p>
    <w:p w:rsidR="00134363" w:rsidRPr="009455CF" w:rsidRDefault="00134363" w:rsidP="00945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5CF">
        <w:rPr>
          <w:rFonts w:ascii="Times New Roman" w:hAnsi="Times New Roman" w:cs="Times New Roman"/>
          <w:sz w:val="28"/>
          <w:szCs w:val="28"/>
        </w:rPr>
        <w:t>Отмечается репродуктивный характер деятельности детей с задержкой психического развития, снижение способности к творческому созданию новых образов. Замедлен процесс формирования мыслительных операций.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363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у детей с ЗПР не формируется соответствующий возрастным возможностям уровень словесно-логического мышления: дети не выделяют существенных признаков </w:t>
      </w:r>
      <w:r w:rsidRPr="00134363">
        <w:rPr>
          <w:rFonts w:ascii="Times New Roman" w:hAnsi="Times New Roman" w:cs="Times New Roman"/>
          <w:sz w:val="28"/>
          <w:szCs w:val="28"/>
        </w:rPr>
        <w:lastRenderedPageBreak/>
        <w:t>при обобщении, обобщают либо по ситуативным, либо по функциональным признакам.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 xml:space="preserve"> Например, отвечая на вопрос: «Как назвать одним словом: диван, шкаф, кровать, стул?», ребенок может ответить: «Это у нас дома есть», «Это все в комнате стоит», «Это все нужное человеку».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Затрудняются при сравнении предметов. Однако</w:t>
      </w:r>
      <w:proofErr w:type="gramStart"/>
      <w:r w:rsidRPr="001343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4363">
        <w:rPr>
          <w:rFonts w:ascii="Times New Roman" w:hAnsi="Times New Roman" w:cs="Times New Roman"/>
          <w:sz w:val="28"/>
          <w:szCs w:val="28"/>
        </w:rPr>
        <w:t xml:space="preserve"> после получения помощи выполняют предложенные задания на более высоком, близком к норме уровне.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Многим детям присущи недостатки звукопроизношения и фонематического развития. Отмечаются трудности в понимании сложных, многоступенчатых инструкций, дети плохо понимают содержание рассказа со скрытым смыслом, затруднен процесс восприятия и осмысления содержания рассказов, сказок, текстов для пересказа.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Дети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 и продолжается до 7-8 лет.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Ролевое поведение отличается импульсивностью, дети мало общаются между собой в игре, игровые объединения неустойчивы, часто возникают конфликты, коллективная игра не складывается.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переходят на этап сюжетно-ролевой игры. Однако, в сравнении нормой, уровень ее развития достаточно низкий и требует коррекции.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Незрелость эмоционально-волевой сферы детей с ЗПР обусловливает своеобразие формирования их поведения и личностных особенностей. Страдает сфера коммуникации. 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t xml:space="preserve">Следует отметить некоторые особенности формирования двигательной сферы детей с задержкой психического развития. У них не наблюдается тяжелых двигательных расстройств, однако, при более пристальном рассмотрении обнаруживается отставание в физическом развитии,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техники в основных видах движений, недостаточность таких двигательных качеств как точность, выносливость, гибкость, ловкость, сила, координация. </w:t>
      </w:r>
    </w:p>
    <w:p w:rsidR="00134363" w:rsidRPr="00134363" w:rsidRDefault="00134363" w:rsidP="001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363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заметно несовершенство мелкой моторики рук, зрительно-моторной координации, что тормозит формирование у детей </w:t>
      </w:r>
      <w:proofErr w:type="spellStart"/>
      <w:r w:rsidRPr="00134363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134363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1.2. Особенности развития памяти и внимания детей 3-4 лет с ЗПР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Одним из важнейших условий продуктивности познавательной деятельности являются достаточно развитые память и внимание.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Внимание активизирует сосредоточенность и избирательность познавательной деятельности, а память хранит добытые в ее результате сведения.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Внимание - это особое состояние активного человека в виде направленной сосредоточенности на каком-то объекте. Оно является одной из важных предпосылок всех видов сознательной деятельности, в первую очередь познавательной.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Внимание человека обладает пятью основными свойствами: устойчивостью, сосредоточенностью, переключаемостью, распределением и объемом.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Устойчивость внимания проявляется в способности в течение длительного времени сохранять состояние внимания, на каком либо объекте, предмете деятельности, не отвлекаясь и не ослабляя внимание.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Сосредоточенность внимания проявляется в различиях, которые имеются в степени концентрированности внимания на одних объектах и его отвлечение от других.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Человек, к примеру, может сосредоточить свое внимание на чтении какой–</w:t>
      </w:r>
      <w:proofErr w:type="spellStart"/>
      <w:r w:rsidRPr="003E70F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E70F6">
        <w:rPr>
          <w:rFonts w:ascii="Times New Roman" w:hAnsi="Times New Roman" w:cs="Times New Roman"/>
          <w:sz w:val="28"/>
          <w:szCs w:val="28"/>
        </w:rPr>
        <w:t xml:space="preserve"> интересной книге, на занятии каким – либо увлекательным делом и не замечать ничего, что происходит вокруг.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Переключаемость внимания понимается как его перевод с одного объекта на другой, с одного вида деятельности на другой.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Данная характеристика человеческого внимания проявляется в скорости, с которой он может переводить свое внимание одного объекта на другой, причем такой перевод может быть как непроизвольным, так и произвольным. В первом случае индивид невольно переводит свое внимание на что-либо такое, что его случайно заинтересовало, а во втором – сознательно, усилием воли заставляет себя сосредоточиться на каком-нибудь, даже не очень интересном самом по себе объекте.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При утомлении, в процессе выполнения сложных видов деятельности, требующих повышенной концентрации внимания, область его распределения обычно сужается.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lastRenderedPageBreak/>
        <w:t xml:space="preserve">Объем внимания – это такая его характеристика, которая определяется количеством информации, одновременно способной сохранятся в сфере повышенного внимания человека.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Внимание в значительной степени зависит от уровня развития основных процессов высшей нервной деятельности. Эти процессы меняются с возрастом, а, следовательно, и внимание претерпевает изменения.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При задержке психического развития недостаточный уровень внимания - одна из существенных и заметных особенностей познавательной деятельности.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Недостатки внимания детей с ЗПР в значительной мере связаны с низкой работоспособностью, повышенной истощаемостью, которые особенно характерны для детей с органической недостаточностью центральной нервной системы.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Для детей с ЗПР характерна рассеянность внимания, они не способны удерживать его достаточно длительное время, быстро переключать его при смене деятельности.  Для них характерна повышенная отвлекаемость, особенно</w:t>
      </w:r>
      <w:r>
        <w:rPr>
          <w:rFonts w:ascii="Times New Roman" w:hAnsi="Times New Roman" w:cs="Times New Roman"/>
          <w:sz w:val="28"/>
          <w:szCs w:val="28"/>
        </w:rPr>
        <w:t xml:space="preserve"> на словесный раздражитель.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Деятельность носит недостаточно целенаправленный характер, дети часто действуют импульсивно, легко отвлекаются, быстро утомляются, истощаются.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Также у таких детей недостаточно сформирована способность к произвольной регуляции деятельности и поведения, что затрудняет выполнение заданий учебного типа.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Указанные особенности нарушения произвольного внимания у детей с задержкой психического развития препятствуют реализации мыслительной деятельности, не активизируют сосредоточенность и избирательность познавательной деятельности, затрудняют реализацию процессов восприятия и памяти.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Память - психический процесс, обеспечивающий организацию, хранение и повторное использование прошлого опыта. Недостатки памяти заметно тормозят, снижают продуктивность познавательной деятельности.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Дошкольному возрасту принадлежит важная роль в общем развитии памяти человека. Уже при простом наблюдении за дошкольниками обнаруживается бурное развитие их памяти.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Память может быть: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образной;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словесно-логической;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lastRenderedPageBreak/>
        <w:t>- эмоциональной;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двигательной.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В дошкольном возрасте главным видом памяти является образная. </w:t>
      </w:r>
      <w:proofErr w:type="gramStart"/>
      <w:r w:rsidRPr="003E70F6">
        <w:rPr>
          <w:rFonts w:ascii="Times New Roman" w:hAnsi="Times New Roman" w:cs="Times New Roman"/>
          <w:sz w:val="28"/>
          <w:szCs w:val="28"/>
        </w:rPr>
        <w:t>Ее развитие и перестройка связаны с изменениями, происходящими в разных</w:t>
      </w:r>
      <w:r>
        <w:rPr>
          <w:rFonts w:ascii="Times New Roman" w:hAnsi="Times New Roman" w:cs="Times New Roman"/>
          <w:sz w:val="28"/>
          <w:szCs w:val="28"/>
        </w:rPr>
        <w:t xml:space="preserve"> сферах психической жизни ребен</w:t>
      </w:r>
      <w:r w:rsidRPr="003E70F6">
        <w:rPr>
          <w:rFonts w:ascii="Times New Roman" w:hAnsi="Times New Roman" w:cs="Times New Roman"/>
          <w:sz w:val="28"/>
          <w:szCs w:val="28"/>
        </w:rPr>
        <w:t>ка.</w:t>
      </w:r>
      <w:proofErr w:type="gramEnd"/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Память включает в себя несколько процессов.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Запоминание – это процесс памяти, посредством которого происходит запечатление следов, ввод новых элементов ощущений, восприятия, мышления или переживания в систему ассоциативных связей. Запоминание может быть произвольным и непроизвольным.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Хранение – процесс накопления материала в структуре памяти, включающий его переработку и усвоение.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Воспроизведение и узнавание – процесс актуализации элементов прошлого опыта (образов, мыслей, чувств, движений). Простой формой воспроизведения является узнавание – опознание воспринимаемого объекта или явления как уже известного по прошлому опыту, установлением сходств между объектом и образом его в памяти.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Воспроизведение бывает произвольным и непроизвольным. При непроизвольном воспроизведении образ всплывает в сознании без усилий человека.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Память детей с ЗПР отличается качественным своеобразием. В первую очередь у детей ограничен объем памяти и снижена прочность запоминания. Характерна неточность воспроизведения и быстрая утеря информации.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Дети с ЗПР склонны к механическому бездумному заучиванию материала. Но и этот способ </w:t>
      </w:r>
      <w:proofErr w:type="spellStart"/>
      <w:r w:rsidRPr="003E70F6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3E70F6">
        <w:rPr>
          <w:rFonts w:ascii="Times New Roman" w:hAnsi="Times New Roman" w:cs="Times New Roman"/>
          <w:sz w:val="28"/>
          <w:szCs w:val="28"/>
        </w:rPr>
        <w:t xml:space="preserve"> деятельности для них труден, так как сами механизмы памяти ослаблены: уменьшены скорость, полнота, прочность и точность запоминания.  </w:t>
      </w: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1.3. Пальчиковые игры и их роль в развитии памяти и внимания детей 3-4 лет с ЗПР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Задержка психического развития представляет собой нарушение сроков формирования психических и познавательных функций у ребенка, отставание в темпе освоения различных видов деятельности.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У детей с ЗПР страдают все предпосылки успешной деятельности, имеют место эмоционально - волевые нарушения, что в свою очередь приводит к снижению общей активности и низкой мотивации детей.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Следует констатировать, что большинство детей имеют нарушения мелкой моторики, в то время как движения пальцев и кистей рук ребенка имеют особое развивающее воздействие.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Тренировка тонких движений пальцев рук является стимулирующей для общего развития детей.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Начиная с раннего детства, по мере роста ребенка развивается его головной мозг. По достижении 5-летнего возраста, детский головной мозг становится по своим размерам почти таким ж</w:t>
      </w:r>
      <w:r w:rsidR="0047137E">
        <w:rPr>
          <w:rFonts w:ascii="Times New Roman" w:hAnsi="Times New Roman" w:cs="Times New Roman"/>
          <w:sz w:val="28"/>
          <w:szCs w:val="28"/>
        </w:rPr>
        <w:t xml:space="preserve">е, как у взрослого человека.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Учеными доказана неоспоримая связь мелкой моторики и интеллекта ребенка, подчеркивают, что именно рука развивает мозг ребенка, на основании этого можно судить о развитии мыслительных процессов, </w:t>
      </w:r>
      <w:proofErr w:type="gramStart"/>
      <w:r w:rsidRPr="003E70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70F6">
        <w:rPr>
          <w:rFonts w:ascii="Times New Roman" w:hAnsi="Times New Roman" w:cs="Times New Roman"/>
          <w:sz w:val="28"/>
          <w:szCs w:val="28"/>
        </w:rPr>
        <w:t xml:space="preserve"> наоборот с помощью развития моторики рук возможно стимулировать развитие мозга.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Мелкая пальцевая моторика - это двигательная деятельность, которая обуславливается скоординированной работой мелких мышц руки и глаза. 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зрительная и двигательная память, речь, наблюдательность.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Существует много различных способов добиться ускорения развития мелкой моторики рук, но самое интересное и доступное во всем этом многообразии, как для детей, так и для взрослых - это пальчиковые игры.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Пальчиковые игры - это особый вид игр, которые активизируют деятельность мозга. Они способствуют овладению навыками мелкой моторики, повышают работоспособность коры головного мозга, развивают у ребенка психические процессы: мышление, память, внимание, воображение, речь, снимают тревожность.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lastRenderedPageBreak/>
        <w:t>Для ребенка с ЗПР использование пальчиковых игр - это возможность проявить себя. Благодаря своему значительному потенциалу, пальчиковые игры позволяют решать задачи, поставленные педагогом, в доступной форме с опорой на непосредственный интерес детей. При этом они могут использоваться как самостоятельный вид деятельности, так и как прием в ходе, какого - либо занятия, в режимных моментах.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Игры с пальчиками - это не только стимул для развития речи и мелкой моторики, но и один из вариантов радостного общения.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Пальчиковые игры помогают налаживать коммуникативные отношения на уровне соприкосновения, эмоционального переживания, контакта «глаза в глаза», имеют развивающее значение, так как наилучшим образом способствуют развитию не только мелкой моторики рук, но и речи.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Пальчиковые игры помогают взрослому быстро и легко привлечь к себе внимание ребенка, найти контакт с ним, расположить его к себе, вызвать интер</w:t>
      </w:r>
      <w:r w:rsidR="0047137E">
        <w:rPr>
          <w:rFonts w:ascii="Times New Roman" w:hAnsi="Times New Roman" w:cs="Times New Roman"/>
          <w:sz w:val="28"/>
          <w:szCs w:val="28"/>
        </w:rPr>
        <w:t xml:space="preserve">ес и желание играть вместе. 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Данные игры помогают развивать эмоциональную сферу ребенка, дают возможность знакомить с основными видами эмоций, способами их проявления. Для снятия отрицательного эмоционального состояния ребенка пальчиковые игры лучше использовать в парном взаимодействии «педагог-ребенок».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Пальчиковые игры можно разделить на группы: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Упражнения для кистей рук.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- развивают подражательную способность, достаточно </w:t>
      </w:r>
      <w:proofErr w:type="gramStart"/>
      <w:r w:rsidRPr="003E70F6"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 w:rsidRPr="003E70F6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учат напрягать и расслаблять мышцы;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развивают умение сохранять положение пальцев некоторое время;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учат переключать внимание с одного движения на другое.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Условно статические упражнения для пальцев рук.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совершенствуют полученные ранее навыки на более высоком уровне и требуют более точных движений.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 Динамические упражнения для пальцев рук.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развивают точную координацию движений;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учат сгибать и разгибать пальцы рук;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- учат противопоставлять большой палец остальным.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Пальчиковые игры очень разнообразны по своему содержанию и делятся на следующие виды: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Игры – манипуляции: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lastRenderedPageBreak/>
        <w:t xml:space="preserve">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Сюжетные пальчиковые игры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Пальчиковые </w:t>
      </w:r>
      <w:proofErr w:type="spellStart"/>
      <w:r w:rsidRPr="003E70F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3E70F6">
        <w:rPr>
          <w:rFonts w:ascii="Times New Roman" w:hAnsi="Times New Roman" w:cs="Times New Roman"/>
          <w:sz w:val="28"/>
          <w:szCs w:val="28"/>
        </w:rPr>
        <w:t xml:space="preserve"> упражнения, такие как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Пальчиковые упражнения в сочетании с массажем кистей и пальцев рук: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Для более </w:t>
      </w:r>
      <w:proofErr w:type="gramStart"/>
      <w:r w:rsidRPr="003E70F6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3E70F6">
        <w:rPr>
          <w:rFonts w:ascii="Times New Roman" w:hAnsi="Times New Roman" w:cs="Times New Roman"/>
          <w:sz w:val="28"/>
          <w:szCs w:val="28"/>
        </w:rPr>
        <w:t xml:space="preserve"> самомассажа кисти рук используются грецкие орехи, карандаш, массажный мячик.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Пальчиковые упражнения в сочетании со звуковой гимнастикой: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 xml:space="preserve"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</w:t>
      </w:r>
      <w:proofErr w:type="gramStart"/>
      <w:r w:rsidRPr="003E70F6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3E70F6">
        <w:rPr>
          <w:rFonts w:ascii="Times New Roman" w:hAnsi="Times New Roman" w:cs="Times New Roman"/>
          <w:sz w:val="28"/>
          <w:szCs w:val="28"/>
        </w:rPr>
        <w:t>, к-г.</w:t>
      </w:r>
    </w:p>
    <w:p w:rsidR="003E70F6" w:rsidRPr="003E70F6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«Театр в руке»:</w:t>
      </w:r>
    </w:p>
    <w:p w:rsidR="00134363" w:rsidRDefault="003E70F6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F6">
        <w:rPr>
          <w:rFonts w:ascii="Times New Roman" w:hAnsi="Times New Roman" w:cs="Times New Roman"/>
          <w:sz w:val="28"/>
          <w:szCs w:val="28"/>
        </w:rPr>
        <w:t>Данный вид упражнений позволяет повысить общий тонус, развивает внимание и память, снимает психоэмоциональное напряжение.</w:t>
      </w: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20202"/>
          <w:kern w:val="36"/>
          <w:sz w:val="28"/>
          <w:szCs w:val="28"/>
          <w:lang w:eastAsia="ru-RU"/>
        </w:rPr>
      </w:pPr>
      <w:r w:rsidRPr="009F37F0">
        <w:rPr>
          <w:rFonts w:ascii="Times New Roman" w:eastAsia="Times New Roman" w:hAnsi="Times New Roman" w:cs="Times New Roman"/>
          <w:b/>
          <w:bCs/>
          <w:color w:val="020202"/>
          <w:kern w:val="36"/>
          <w:sz w:val="28"/>
          <w:szCs w:val="28"/>
          <w:lang w:eastAsia="ru-RU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color w:val="020202"/>
          <w:kern w:val="36"/>
          <w:sz w:val="28"/>
          <w:szCs w:val="28"/>
          <w:lang w:eastAsia="ru-RU"/>
        </w:rPr>
        <w:t xml:space="preserve"> Практическая часть.</w:t>
      </w:r>
    </w:p>
    <w:p w:rsidR="002B5B32" w:rsidRPr="009F37F0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 xml:space="preserve">       </w:t>
      </w:r>
      <w:r w:rsidRPr="009F37F0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Глава 2. Практическое исследование развития памяти и внимания детей 3-4 лет с ЗПР посредством пальчиковых игр</w:t>
      </w:r>
    </w:p>
    <w:p w:rsidR="002B5B32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9F37F0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2.1. Определение  уровня развития памяти и внимания детей 3-4 лет с ЗПР. Организация и методики исследования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b/>
          <w:bCs/>
          <w:color w:val="020202"/>
          <w:kern w:val="36"/>
          <w:sz w:val="28"/>
          <w:szCs w:val="28"/>
          <w:lang w:eastAsia="ru-RU"/>
        </w:rPr>
        <w:t xml:space="preserve">Цель опытно – экспериментальной работы: </w:t>
      </w: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развитие памяти и внимания детей 3-4 лет с задержкой психического развития.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Задачи опытно – экспериментальной работы: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- подобрать психодиагностические методики и провести изучение поставленной проблемы;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- осуществить анализ полученных результатов;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- разработать рекомендации.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Методы исследования: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- теоретический анализ литературы;</w:t>
      </w:r>
    </w:p>
    <w:p w:rsidR="002B5B32" w:rsidRPr="000A3CDD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- практические методы;</w:t>
      </w:r>
    </w:p>
    <w:p w:rsidR="002B5B32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- статистические методы.</w:t>
      </w:r>
    </w:p>
    <w:p w:rsidR="002B5B32" w:rsidRPr="008C62A1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 xml:space="preserve">В ходе исследования участвовало 15 детей 3-4 лет с ЗПР (из них 11 мальчиков и 4 девочки). </w:t>
      </w:r>
    </w:p>
    <w:p w:rsidR="002B5B32" w:rsidRPr="008C62A1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Опытно – экспериментальная работа проводилась в несколько этапов: констатирующий, формирующий и контрольный эксперименты.</w:t>
      </w:r>
    </w:p>
    <w:p w:rsidR="002B5B32" w:rsidRPr="008C62A1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 xml:space="preserve">Первый этап – констатирующее исследование, заключается в проведении отбора детей в экспериментальную группу, в обследовании каждого ребенка.  </w:t>
      </w:r>
    </w:p>
    <w:p w:rsidR="002B5B32" w:rsidRPr="008C62A1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Цель констатирующего эксперимента: определение уровня развития памяти и внимания у детей 3-4 лет с ЗПР.</w:t>
      </w:r>
    </w:p>
    <w:p w:rsidR="002B5B32" w:rsidRPr="008C62A1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Для проведения практического исследования были использованы следующие методики:</w:t>
      </w:r>
    </w:p>
    <w:p w:rsidR="002B5B32" w:rsidRPr="008C62A1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t>1. Методика «Запомни картинку» (Приложение №1)</w:t>
      </w:r>
    </w:p>
    <w:p w:rsidR="002B5B32" w:rsidRDefault="002B5B32" w:rsidP="002B5B3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  <w:lastRenderedPageBreak/>
        <w:t>Цель: диагностика объема памяти, процессов сохранения и воспроизведения информации.</w:t>
      </w:r>
    </w:p>
    <w:p w:rsidR="002B5B32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Таблица 1. Исследование объема памяти и точности воспроизведения информации по методике «Запомни картинки» (модифицированная методика С.Д.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Забрамной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). </w:t>
      </w:r>
    </w:p>
    <w:p w:rsidR="002B5B32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947"/>
        <w:gridCol w:w="1184"/>
        <w:gridCol w:w="1185"/>
        <w:gridCol w:w="1289"/>
        <w:gridCol w:w="1159"/>
        <w:gridCol w:w="1319"/>
      </w:tblGrid>
      <w:tr w:rsidR="002B5B32" w:rsidTr="002B5B32">
        <w:trPr>
          <w:trHeight w:val="467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ребенка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памяти</w:t>
            </w:r>
          </w:p>
        </w:tc>
      </w:tr>
      <w:tr w:rsidR="002B5B32" w:rsidTr="002B5B3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32" w:rsidRDefault="002B5B32" w:rsidP="002B5B32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Точность воспроизведения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 П.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 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Ч.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 П.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Ж.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 П.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Ч.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2B5B32" w:rsidTr="002B5B32">
        <w:trPr>
          <w:trHeight w:val="4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Уровень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proofErr w:type="spellEnd"/>
          </w:p>
        </w:tc>
      </w:tr>
    </w:tbl>
    <w:p w:rsidR="002B5B32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Методика «Чего не стало?» </w:t>
      </w: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определение уровня развития непроизвольной памяти, понимания инструкции, внимания.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Таблица 2. Исследование уровня непроизвольной памяти 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 методике «Чего не стало?».  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2972"/>
        <w:gridCol w:w="1890"/>
        <w:gridCol w:w="1891"/>
      </w:tblGrid>
      <w:tr w:rsidR="002B5B32" w:rsidRPr="008C62A1" w:rsidTr="002B5B32">
        <w:trPr>
          <w:trHeight w:val="45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Объем памяти (количество игрушек)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И.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Е. П.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Л. 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2B5B32" w:rsidRPr="008C62A1" w:rsidTr="002B5B32">
        <w:trPr>
          <w:trHeight w:val="44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Ч.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Я.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С. 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С. С.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Ж.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Н. П.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Ч.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trHeight w:val="4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</w:tbl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Методика «Найди отличия» (Приложение № 3)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определение уровня концентрации внимания и развития умения находить отличительные признаки предметов.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Таблица 3. Исследование уровня концентрации внимания по методике «Найди отличия» (модифицированная методика С.Д. </w:t>
      </w:r>
      <w:proofErr w:type="spellStart"/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Забрамной</w:t>
      </w:r>
      <w:proofErr w:type="spellEnd"/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). 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1851"/>
        <w:gridCol w:w="1480"/>
        <w:gridCol w:w="1851"/>
        <w:gridCol w:w="21"/>
      </w:tblGrid>
      <w:tr w:rsidR="002B5B32" w:rsidRPr="008C62A1" w:rsidTr="002B5B32">
        <w:trPr>
          <w:trHeight w:val="49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Внимание</w:t>
            </w:r>
          </w:p>
        </w:tc>
      </w:tr>
      <w:tr w:rsidR="002B5B32" w:rsidRPr="008C62A1" w:rsidTr="002B5B32">
        <w:trPr>
          <w:gridAfter w:val="1"/>
          <w:wAfter w:w="21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32" w:rsidRPr="008C62A1" w:rsidRDefault="002B5B32" w:rsidP="002B5B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Концентрация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Б.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Е. П.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Л. Б.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2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С. К.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С. 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Ж.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Н. П.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2B5B32" w:rsidRPr="008C62A1" w:rsidTr="002B5B32">
        <w:trPr>
          <w:gridAfter w:val="1"/>
          <w:wAfter w:w="21" w:type="dxa"/>
          <w:trHeight w:val="33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32" w:rsidRPr="008C62A1" w:rsidRDefault="002B5B32" w:rsidP="002B5B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</w:tbl>
    <w:p w:rsidR="002B5B32" w:rsidRPr="008C62A1" w:rsidRDefault="002B5B32" w:rsidP="002B5B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Методика «Разрезные картинки» (Приложение №4)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изучить уровень развития внимания и степень сформированности целостных образов предметов окружающего мира и их адекватность.</w:t>
      </w: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Pr="008C62A1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5B32" w:rsidRDefault="002B5B32" w:rsidP="002B5B32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Таблица 4. Уровень</w:t>
      </w:r>
      <w:r w:rsidRPr="008C6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развития внимания и сформированности целостных образов предметов по методике «Разрезные картинки» 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(автор С.Д. </w:t>
      </w:r>
      <w:proofErr w:type="spellStart"/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Забрамная</w:t>
      </w:r>
      <w:proofErr w:type="spellEnd"/>
      <w:r w:rsidRPr="008C62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). 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2796"/>
        <w:gridCol w:w="2447"/>
        <w:gridCol w:w="2622"/>
      </w:tblGrid>
      <w:tr w:rsidR="00494420" w:rsidRPr="008C62A1" w:rsidTr="00B973B0">
        <w:trPr>
          <w:trHeight w:val="48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Составление картинки</w:t>
            </w:r>
          </w:p>
        </w:tc>
      </w:tr>
      <w:tr w:rsidR="00494420" w:rsidRPr="008C62A1" w:rsidTr="00B973B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М.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Е. П.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Л. 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Ч.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 Я.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С. К.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С. С.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Ж.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Н. П.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Ч.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Д. М.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494420" w:rsidRPr="008C62A1" w:rsidTr="00B973B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Самостоятельно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 помощью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0" w:rsidRPr="008C62A1" w:rsidRDefault="00494420" w:rsidP="00B973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C62A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справился</w:t>
            </w:r>
          </w:p>
        </w:tc>
      </w:tr>
    </w:tbl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проводилось индивидуально,  результаты его фиксировались и обрабатывались. На заключительном этапе констатирующего эксперимента осуществляется анализ данных, после чего, результаты исследования были обобщены, и на их основе сформулированы выводы. 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 детей заключалась в том, что у них низкая активность и целенаправленность, также быстрая отвлекаемость, истощаемость и утомляемость. 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задержкой психического развития низкая концентрация и устойчивость внимания, поэтому выполнить задание самостоятельно им было затруднительно.</w:t>
      </w:r>
    </w:p>
    <w:p w:rsidR="00494420" w:rsidRDefault="00494420" w:rsidP="0049442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на определение уровня развития памяти детей с задержкой психического развития показало, что у детей сниженные объем и точность запоминания, неполный объем воспроизведения, а также преобладание зрительной памяти </w:t>
      </w:r>
      <w:proofErr w:type="gramStart"/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слуховой.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проведения исследования 1 следующая: перед ребенком выкладывались в ряд три предметные картинки, и предъявлялась инструкция: «Посмотри внимательно на эти картинки и запомни их. Сейчас ты закроешь глаза, а я уберу картинки. Ты найдешь их и покажешь мне».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предметных картинок: кошка, лопата, гриб; две картинки, не принадлежащие ряду: бабочка, мяч. </w:t>
      </w:r>
      <w:proofErr w:type="gramEnd"/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2 проводилось следующим образом: перед ребенком выставлялось пять игрушек (матрешка, пирамидка, кубик, кукла, машинка)  и предлагалось назвать их. Инструкция: «Сейчас игрушки будут играть с тобой в прятки. Ты закроешь глаза, какие – то игрушки спрячутся. Когда ты откроешь глазки, надо будет сказать, каких игрушек нет». Затем ребенок закрывает глаза, а педагог убирает две игрушки.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понимали инструкцию, но в силу особенностей развития памяти, некоторые выполняли задание неверно.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проведения исследования 3: перед ребенком выкладывались две картинки и далее предлагалось: «Посмотри внимательно на картинки. Найди, чем они отличаются». Из двух отличий дети находили лишь одно или не справлялись с заданием.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 4: ребенку по очереди предъявлялись разрезанные на 2 части изображения предметов. Карточки раскладывались хаотично: «Посмотри внимательно на эти карточки. Какой предмет на них изображен? А теперь сложи эти карточки так, чтобы получился этот предмет». Если ребенок не мог определить, что именно нарисовано на разрезных картинках, педагог обращал внимание на характерные признаки или детали.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формирующий эксперимент. На данном этапе в экспериментальной группе разрабатывался  и проводился  комплекс </w:t>
      </w: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пальчиковых игр на развитие памяти и внимания детей 3-4 лет с ЗПР. 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2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формирующего этапа исследования:</w:t>
      </w: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апробировать выявленные психолого-педагогические условия развития памяти и внимания у детей 3-4 лет с ЗПР посредством  пальчиковых игр.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деятельность была основной формой проведения формирующего этапа. Ежедневно добавлялась новая игра, и повторялись до того времени разученные игры.</w:t>
      </w:r>
    </w:p>
    <w:p w:rsidR="00494420" w:rsidRPr="008C62A1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 проводились как подгрупповые, так и индивидуальные не более 15 минут согласно календарно – тематическому плану.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условием является постепенное и систематическое использование пальчиковых игр.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Постепенное -  это разучивание движений пальчиков и рук начинается от простых </w:t>
      </w:r>
      <w:proofErr w:type="gramStart"/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сложным, с учетом возрастных и индивидуальных возможностей детей.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над освоением новой игры мы делили на несколько этапов 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закрепление.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Показывая игру впервые, мы старались замедлить темп, чтобы дети  рассмотрели наши движения и поняли смысл игры. Затем мы показывали и объясняли, как правильно выполняются упражнения. На следующем этапе мы повторяла текст вместе с детьми. Если дети допускали ошибки, мы обязательно указывали на них, обращали внимание на неточности, уделяли внимание выразительности речи, умению правильно передавать эмоции и настроение стихотворения, выбирать правильную интонацию. Игру повторяли на следующий день, добиваясь самостоятельного воспроизведения.</w:t>
      </w:r>
    </w:p>
    <w:p w:rsidR="002B5B32" w:rsidRDefault="002B5B32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4420" w:rsidRPr="008C62A1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Второе</w:t>
      </w: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условие - использование следующих методических приемов: выразительный показ педагога, смена действий по образцу педагога, проговаривание в процессе  пальчиковой игры.</w:t>
      </w:r>
    </w:p>
    <w:p w:rsidR="00494420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самом начале игры необходимо пальчики разогреть. Разогревают и ладони легкими поглаживаниями до приятного ощущения тепла, несколько раз сгибая и разгибая их. Движения пальцами рук нужно начинать с поглаживаний, разминания, </w:t>
      </w:r>
      <w:proofErr w:type="spellStart"/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потирания</w:t>
      </w:r>
      <w:proofErr w:type="spellEnd"/>
      <w:r w:rsidRPr="008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ладоней друг о друга, пощипывания, массажа кистей рук и каждого пальчика, каждой фаланги. Именно эти движения составляют основу большинства пальчиковых игр.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«Пчелки», цель этой игры состояла в закрепление координации, синхронизации, гибкости и точности движений мелкой моторики рук.</w:t>
      </w:r>
      <w:r w:rsidRPr="00C72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 выработать у детей умения менять движения пальцев рук, координировать действия, выполнять действия по образцу и словесной инструкции, распределять мышечную активность. Воспитывали у детей интерес к игре.</w:t>
      </w: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Вначале перед игрой детям была проведена небольшая беседа: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 нам прилетела пчёлка</w:t>
      </w:r>
      <w:r w:rsidRPr="00C7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ней поздороваемся».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 Здравствуй пчелка».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«Пчёлка очень хочет с вами поиграть»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мы проговаривали текст игры, показывали движения.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маленький на ёлке, (Дети заглядывают в «улей»).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для пчёл, а где же пчёлки?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домик постучать, (Сжимают кулачки, стучат ими друг о друга)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стучу, стучу по ёлке, (Стучат кулаками друг о друга)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же, Где же эти пчёлки?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пчелки вылетать: (Разводят руками, растопыривают пальцы и шевелят ими «пчёлки летают»)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shd w:val="clear" w:color="auto" w:fill="FFFFFF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игре мы обращали внимание детей на то, чтобы в начале разучивания они смотрели на педагога, а потом, когда усвоен текст, смотрели на свои пальчики и действовали самостоятельно. 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Объяснение, указание, оценка действий помогает понять основу техники движения, взаимосвязь между отдельными движениями. Это словесные методы обучения, которые выполняют смысловую и эмоциональную функции. Для того чтобы скорректировать движение, педагог может использовать как положительную оценку, так и замечание.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всего, что делает ребенок собственными руками, лежат практические методы. Ведь с помощью их вырабатываются и закрепляются двигательные умения и навыки. В связи с этим используются следующие практические методы: исполнительно -  подражательные, то есть разучивание в целом, по частям и игровые методы.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исполнительно-подражательного метода основано на  выполнении движений так, чтобы ребенок сам захотел подражать взрослому. Например, в пальчиковой игре «Купим мы, бабушка, курочку», дети подражали персонажам. 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пальчиковой игры с детьми 3-4 лет с ЗПР мы использовали следующие игровые методы: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 ситуации;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сюрпризного момента;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маленьких «проблем», возникающих у игрушек.</w:t>
      </w:r>
    </w:p>
    <w:p w:rsidR="00494420" w:rsidRPr="00C728CE" w:rsidRDefault="00494420" w:rsidP="004944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 пальчиковой игры с детьми нужно соблюдать следующие требования: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научная обоснованность;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поставленной задаче;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воспитывающий характер обучения;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подготовленность детей.</w:t>
      </w:r>
    </w:p>
    <w:p w:rsidR="00494420" w:rsidRPr="00C728CE" w:rsidRDefault="00494420" w:rsidP="004944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мы использовали различные методы и приемы:</w:t>
      </w:r>
    </w:p>
    <w:p w:rsidR="0047137E" w:rsidRDefault="0047137E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наглядный метод работы - показ, как должны двигаться пальцы при проведении пальчиковой игры;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словесный метод работы - проговаривание </w:t>
      </w:r>
      <w:proofErr w:type="spellStart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стихотворений при проведении пальчиковой игры; заучивание наизусть стихотворений, </w:t>
      </w:r>
      <w:proofErr w:type="spellStart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метод работы - пальчиковая игра.</w:t>
      </w:r>
    </w:p>
    <w:p w:rsidR="00494420" w:rsidRPr="00C728CE" w:rsidRDefault="00494420" w:rsidP="00494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 пальчиковой игры для детей 3-4 лет.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объясняем, как выполняется то или иное упражнение, нами были показаны поза пальцев и кисти рук. Постепенно от показа отказываемся, остаются только словесные указания. Если ребенок действовал неправильно, то мы снова показывали ему верную позу, движения пальцев или кисти рук.</w:t>
      </w:r>
    </w:p>
    <w:p w:rsidR="00494420" w:rsidRPr="00C728CE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все упражнения выполнялись медленно. Если ребенок не может самостоятельно выполнить требуемое движение, то педагог брал его руку </w:t>
      </w:r>
      <w:proofErr w:type="gramStart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и действовал вместе с ним.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и в режимные моменты на развитие памяти и внимания использовались  пальчиковые игры, которые можно разделить на несколько групп: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кистей рук.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</w:t>
      </w:r>
      <w:proofErr w:type="gramStart"/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</w:t>
      </w:r>
      <w:proofErr w:type="gramEnd"/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требуют тонких дифференцирующих движений. Эти упражнения учат детей повторять за взрослыми, напрягать и расслаблять мышцы, переключаться с одного движения на другое, развивают умение сохранять на некоторое время положения пальцев.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на листе бумаги лабиринт и попросить ребенка провести своим пальчиком по дорожке.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«Бусы»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на нитку сушек, макаронин, пуговиц. Начинать нужно с предметов, которые имеют отверстия шире.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«Сюрприз»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Завернуть мелкую игрушку в несколько фантиков от конфет и попросить ребенка развернуть все и сложить аккуратно.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статические упражнения.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сложнее</w:t>
      </w:r>
      <w:proofErr w:type="gramEnd"/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более точных движений. Совершенствуют на более высоком уровне полученные ранее навыки.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«Веер», «Коза», «Зайчик», «Человечек», «Ежик».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Динамические упражнения для пальцев.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точную координацию движений, учат сгибать и разгибать пальцы рук, учат противопоставлять большой палец остальным. Движения сочетаются с текстом.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«Мальчик-Пальчик», «Веселые пальчики», «Вся моя семья», «Колыбельная для пальчиков», «В лесу», «Сказки».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образом, на формирующем этапе экспериментальной работы мы разработали и реализовали методику и комплекс  пальчиковых игр по развитию памяти и внимания у детей 3-4 лет с ЗПР, провели работу с родителями воспитанников по расширению их знаний и практических умений проводить пальчиковые игры с детьми. Результативность и также эффективность этой работы была отслежена на контрольном этапе.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контрольный эксперимент.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итогового эксперимента:</w:t>
      </w:r>
      <w:r w:rsidRPr="00C7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сравнить результаты констатирующего и контрольного экспериментов.</w:t>
      </w: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проводилась повторная диагностика уровня развития памяти и внимания детей 3-4 лет с ЗПР. Методики использовались те же, но с другим наглядным материалом.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исследования, по вышеуказанным методикам, были получены количественные и качественные экспериментальные данные. 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Обработка, анализ, систематизация результатов исследования (рисунки 1-4). 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результатов мы сделали выводы: дети запоминали лишь одну - две картинки из трех предложенных или не справлялись с заданием вовсе; дети не могут сконцентрироваться на задании, часто отвлекались; нашли только одно отличие или не выполнили задание.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Высокого уровня развития памяти дети не показали, им трудно вспомнить  картинки по памяти и найти какого предмета не стало. Девять детей (6 мальчиков и 3 девочки) имеют средний уровень развития памяти по методике «Чего не стало? », хотя по методике «Запомни картинку» 4 из них (2 мальчика и 2 девочки) показали низкий уровень развития памяти. 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развития внимания показал, что девять детей (7 мальчиков и 2 девочки) при исследовании по методике «Найди отличия» показали низкий уровень развития внимания, а по методике «Разрезные картинки» показали  средний уровень развития внимания.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трудно найти отличительные признаки предметов, они отвлекаются, не могут сконцентрироваться на задании и выполнить его до конца.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Рисунок 1. Уровень развития памяти по методике «Запомни картинку» у детей 3-4 лет с ЗПР (количественно-качественный показатель)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констатирующего эксперимента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3190672"/>
            <wp:effectExtent l="0" t="0" r="0" b="0"/>
            <wp:docPr id="1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эксперимента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3782155" cy="2886075"/>
            <wp:effectExtent l="0" t="0" r="8890" b="0"/>
            <wp:docPr id="2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Рисунок 2. Уровень развития памяти по методике «Чего не стало?» у детей 3-4 лет с ЗПР (количественно-качественный показатель)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констатирующего эксперимента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2035" cy="2952750"/>
            <wp:effectExtent l="0" t="0" r="0" b="0"/>
            <wp:docPr id="3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контрольного эксперимента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935896" cy="3143250"/>
            <wp:effectExtent l="0" t="0" r="0" b="0"/>
            <wp:docPr id="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pStyle w:val="a7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Рисунок 3. Уровень развития внимания по методике «Найди отличия» </w:t>
      </w:r>
    </w:p>
    <w:p w:rsidR="00494420" w:rsidRDefault="00494420" w:rsidP="00494420">
      <w:pPr>
        <w:pStyle w:val="a7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детей 3-4 лет с ЗПР (количественно-качественный показатель) 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констатирующего эксперимента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2745099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контрольного эксперимента</w:t>
      </w:r>
    </w:p>
    <w:p w:rsidR="00494420" w:rsidRPr="00466CD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249442" cy="312420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4420" w:rsidRPr="00466CD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pStyle w:val="a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Рисунок 4. Уровень развития внимания по методике «Разрезные картинки» у детей 3-4 лет с ЗПР (количественно-качественный показатель) 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констатирующего эксперимента</w:t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29196" cy="29622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4420" w:rsidRDefault="00494420" w:rsidP="00494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контрольного эксперимента</w:t>
      </w:r>
    </w:p>
    <w:p w:rsidR="00494420" w:rsidRPr="00621D06" w:rsidRDefault="00494420" w:rsidP="004944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288308" cy="3152775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Pr="00210D9D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по общему уровню развития памяти на рисунках 1,2 и внимания на рисунках 3,4.</w:t>
      </w:r>
    </w:p>
    <w:p w:rsidR="00494420" w:rsidRPr="00210D9D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памяти и точность воспроизведения улучшились на 23% (у двоих детей с низким уровнем развития памяти повысился уровень - до среднего); показатели непроизвольной памяти увеличились на 6 % (у одного ребенка с низким уровнем развития памяти повысился уровень - до среднего); концентрация внимания – на 18 % (у троих детей с низким уровнем развития внимания повысился уровень - до среднего);</w:t>
      </w:r>
      <w:proofErr w:type="gramEnd"/>
      <w:r w:rsidRPr="0021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сформированности целостных образов предметов – на 6 % (у одного ребенка со среднего уровнем развития внимания повысился уровень - </w:t>
      </w:r>
      <w:proofErr w:type="gramStart"/>
      <w:r w:rsidRPr="00210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высокого).  </w:t>
      </w:r>
    </w:p>
    <w:p w:rsidR="00494420" w:rsidRPr="00210D9D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проведенных диагностических мероприятий были определены уровни развития памяти, и внимания детей 3-4 лет с ЗПР до начала коррекционно-развивающей работы и после нее.</w:t>
      </w:r>
    </w:p>
    <w:p w:rsidR="00494420" w:rsidRPr="00C728CE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0" w:rsidRPr="008F1F98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F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Pr="008F1F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Влияние пальчиковых игр на развитие памяти и внимания у детей</w:t>
      </w:r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F1F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3-4 лет с ЗПР.</w:t>
      </w: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входной диагностики была организована и проводилась работа по коррекции уровня развития памяти и внимания у детей 3-4 лет с ЗПР. </w:t>
      </w: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память и внимание детей 3-4 лет с ЗПР,  через использование пальчиковых игр.  </w:t>
      </w: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94420" w:rsidRPr="008F1F98" w:rsidRDefault="00494420" w:rsidP="00494420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запоминать и точно воспроизводить движения рук.</w:t>
      </w:r>
    </w:p>
    <w:p w:rsidR="00494420" w:rsidRPr="008F1F98" w:rsidRDefault="00494420" w:rsidP="004944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концентрировать внимание. </w:t>
      </w:r>
    </w:p>
    <w:p w:rsidR="00494420" w:rsidRPr="008F1F98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Изучив, имеющуюся литературу по данному вопросу, составив комплексы пальчиковых игр,  которые  использовались  на занятиях и во время режимных моментов, согласно календарно – тематическому планированию и образовательной деятельности. Время проведения игр 10-15 минут. Количество игр во время одного занятия – 2-3. Количество детей на занятии 3-4 человека. Игры проводились с  усложнениями. </w:t>
      </w: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данные комплексы вошли игры авторов: </w:t>
      </w:r>
      <w:proofErr w:type="spellStart"/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Калининой</w:t>
      </w:r>
      <w:proofErr w:type="spellEnd"/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Т.В., </w:t>
      </w:r>
      <w:proofErr w:type="spellStart"/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Коноваленко</w:t>
      </w:r>
      <w:proofErr w:type="spellEnd"/>
      <w:r w:rsidRPr="008F1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В.В., Светловой И.Е.</w:t>
      </w: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[12]</w:t>
      </w:r>
    </w:p>
    <w:p w:rsidR="00494420" w:rsidRPr="008F1F98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пальчиковым играм дети получили разнообразные сенсорные впечатления, у них развивалась внимательность и способность сосредотачиваться, улучшилась  двигательная координация, преодолевалась зажатость, скованность. У детей вырабатывалась ловкость, умение управлять своими движениями, концентрировать внимание на одном виде деятельности.</w:t>
      </w:r>
    </w:p>
    <w:p w:rsidR="00494420" w:rsidRPr="008F1F98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развили у детей мышечный аппарат, мелкую моторику, тактильную чувствительность. Повысили уровень развития речи,  мышления, памяти и внимания, помогли повысить уверенность в себе. Во время использования совместных пальчиковых игр у детей проявлялись </w:t>
      </w: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добрые взаимоотношения между собой, а также с педагогом.</w:t>
      </w: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эффективности проделанной работы, мы провели контрольную диагностику. По результатам контрольной диагностики у детей улучшились показатели развития памяти и внимания. </w:t>
      </w:r>
    </w:p>
    <w:p w:rsidR="00494420" w:rsidRPr="008F1F98" w:rsidRDefault="00494420" w:rsidP="0049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проведенную работу по развитию памяти и внимания у детей 3-4 лет с ЗПР посредством пальчиковых игр можно считать эффективной. </w:t>
      </w:r>
    </w:p>
    <w:p w:rsidR="00494420" w:rsidRPr="008C62A1" w:rsidRDefault="00494420" w:rsidP="0049442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94420" w:rsidRPr="009F37F0" w:rsidRDefault="00494420" w:rsidP="0049442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20202"/>
          <w:kern w:val="36"/>
          <w:sz w:val="28"/>
          <w:szCs w:val="28"/>
          <w:lang w:eastAsia="ru-RU"/>
        </w:rPr>
      </w:pPr>
    </w:p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/>
    <w:p w:rsidR="00494420" w:rsidRDefault="00494420" w:rsidP="00494420">
      <w:pPr>
        <w:rPr>
          <w:rFonts w:ascii="Times New Roman" w:hAnsi="Times New Roman" w:cs="Times New Roman"/>
          <w:b/>
          <w:sz w:val="28"/>
          <w:szCs w:val="28"/>
        </w:rPr>
      </w:pPr>
      <w:r w:rsidRPr="00CB0754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Вывод.</w:t>
      </w:r>
    </w:p>
    <w:p w:rsidR="00494420" w:rsidRPr="00CB0754" w:rsidRDefault="00494420" w:rsidP="00494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великолепный универсальный, дидактический и развивающий материал. Они помогают ребенку достичь хорошего развития мелкой моторики рук, которая не только оказывает благоприятное влияние на развитие речи, но и на развитие внимания, мышления и памяти. </w:t>
      </w:r>
    </w:p>
    <w:p w:rsidR="00494420" w:rsidRPr="00CB0754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только пальчиковыми играми нельзя достичь желаемых результатов. </w:t>
      </w:r>
    </w:p>
    <w:p w:rsidR="00494420" w:rsidRPr="00CB0754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занятия, требующие тонких движений пальцев, повышают работоспособность головного мозга, дают мощный толчок к познавательной активности. 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вводя в развитие детей пальчиковые игры, практика показала, что темп умственного развития детей может возрасти.</w:t>
      </w: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0" w:rsidRDefault="00494420" w:rsidP="004944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Александрова, Т.В. Сказки на кончиках пальцев. Пальчиковые игры по мотивам народных песен и сказок / Т.В. Александрова // Дошкольная педагогика. – 2008. - №7. – (С. 33-37.)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Играем и конструируем. Книга для родителей и детей 3-4 лет / А.В.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Дрофа, 2008. - 163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Наталья Юрьевна. Коррекционно-педагогическая работа в детском саду для детей с задержкой психического развития: организационный аспект: методическое пособие: доп. М. образования и науки РФ / Н. Ю.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Москва: В. Секачев: ИОИ, 2004. - 66 с. -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52-54. - ISBN 5-88923-1.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Власова Т.А., Певзнер М.С. О детях с отклонениями в развитии. - М., 1973.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Галанова Т.В. Развивающие игры с малышами до трех лет. - Ярославль, Академия развития, 1996.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 с задержкой психического развития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Г.А. Власовой, В.И.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Цыпиной. - М., 1984.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Задержка психического развития у детей и пути ее психолого-педагогической коррекции в условиях дошкольного учреждения. // Воспитание и обучение детей с нарушениями развития. 2002. N 1.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Д От диагностики к развитию. - М., 1998.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9.Забрамная, С. Д., Боровик О.В. Практический материал для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психологопедагогического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обследования. - М. 2003.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Зимина, Н.В. 150 лучших развивающих игр для детей 3-5 лет / Н.В. Зимина. - М.: Ярославль: Академия развития, 2009. - 256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Игры и занятия с детьми раннего возраста, имеющими отклонения в психическом развитии /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дПод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Е.А.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Мишиной. - М.: Полиграф сервис, 2002.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Артикуляционная и пальчиковая гимнастика: </w:t>
      </w: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 упражнений / В.В.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ООО «Гном-пресс», 2000. – 18с., ил.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Лебединская, К.С. Задержка психического развития и ее причины // Причины возникновения и пути профилактики аномалий развития у детей. - М., 1985.- с.29-37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А.Р. Внимание и память. - М., 1975.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Т.Г. Специальная педагогика и коррекционная психология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комплекс / Т. Г.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психолого-социальный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Москва: Флинта: МПСИ, 2008. - 376с. - (Библиотека психолога). -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363-372. - Словарь: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350-362. - ISBN 978-5-9765-0127-0 (Флинта). - ISBN 978-5-9770-0244-8 (Наука).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Пальчиковые игры, упражнения, загадки,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детей 2-3 лет. - М.: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- 498c.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Пальчиковые игры и упражнения для детей 2 – 7 лет / сост. Т. В. Калинина. – Изд. 2-е. – Волгоград: Учитель, 2013.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Светлова, И.Е. «Развиваем мелкую моторику и координацию движений рук». – М., 2012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Специальная педагогика: учебное пособие для </w:t>
      </w:r>
      <w:proofErr w:type="spellStart"/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рек. УМО вузов РФ / Л. И. Аксенова и др.; под ред. Н. М. Назаровой. - 7-е изд., стер. - Москва: Академия, 2007. - 400 с. - (Высшее профессиональное образование). -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глав. - Авт. указ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- ISBN 978-5-7695-4053-0.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Специальная психология: учебное пособие для </w:t>
      </w:r>
      <w:proofErr w:type="spellStart"/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В. И.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В. И.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- 5-е изд., стер. - Москва: 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Академия,2007. - 464 с. - (Высшее профессиональное образование.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Психология).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глав. - Авт. указ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- ISBN 978-5-7695-4518-4.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Тимофеичева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"Ладушки". Развивающие игры-занятия для детей раннего возраста / И.В.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Тимофеичева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О.Е. </w:t>
      </w:r>
      <w:proofErr w:type="gram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Оськина</w:t>
      </w:r>
      <w:proofErr w:type="gram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Перспектива, 2015. - 542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 Титова, Ю. Играть с ребенком. Как? Развитие восприятия, памяти, мышления, речи у детей 1-5 лет / Ю. Титова, О. Фролова, Л.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- 181c.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 «Игры с пальчиками». – М., 2008</w:t>
      </w:r>
    </w:p>
    <w:p w:rsidR="00581EB8" w:rsidRPr="00CB0754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В. Организация и содержание специальной психологической помощи детям с проблемами в развитии: учебное пособие для вузов по специальностям "Специальная психология", "Специальная дошкольная педагогика": доп. УМО вузов РФ / У. В. </w:t>
      </w:r>
      <w:proofErr w:type="spellStart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Pr="00CB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Лебедева. - 3-е изд., стер. - Москва: Академия, 2007. - 176 с. - (Высшее профессиональное образование). - ISBN 978-5-7695-4289-3.</w:t>
      </w: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CB0754" w:rsidRDefault="00581EB8" w:rsidP="00581EB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  <w:r w:rsidRPr="00CB075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lastRenderedPageBreak/>
        <w:t>ПРИЛОЖЕНИЕ</w:t>
      </w: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494420" w:rsidRPr="003D0DE0" w:rsidRDefault="00494420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развития памяти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«Запомни картинки»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диагностика объема памяти, процессов сохранения и воспроизведения информации.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ребенку показываются </w:t>
      </w:r>
      <w:proofErr w:type="spell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 (знакомые ребенку), которые надо запомнить, затем картинки убираются, и ребенок должен их воспроизвести по памяти.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развития: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ребенок запомнил и воспроизвел все 3 картинки.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ребенок запомнил 2 картинки.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ребенок запомнил 1 картинку или не справился с заданием.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развития памяти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«Чего не стало?»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оценка уровня развития непроизвольной памяти, понимание инструкции, внимания.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перед ребенком выставляют пять 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предлагают назвать их. «Сейчас игрушки будут играть с тобой в прятки. Ты закроешь глаза, а какие – то игрушки спрячутся. Когда ты откроешь глазки, надо будет сказать, каких игрушек нет». Затем ребенок закрывает глаза, а взрослый убирает две игрушки.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развития: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ребенок запомнил 2 игрушки.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ребенок запомнил 1 игрушку.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 ребенок не назвал ни одной игрушки или не понял инструкции.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№3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развития внимания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«Найди отличия»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определение уровня развития умения находить отличительные признаки предметов.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задания: ребенку необходимо внимательно посмотреть на 2 картинки и найти отличительные признаки предметов.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развития: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ребенок правильно определил 2 отличия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ребенок нашел 1 отличие.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ребенок не справился с заданием.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развития внимания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«Разрезные картинки».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изучить у детей степень сформированности целостных образов предметов окружающего мира и их адекватность.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задания: ребенку по очереди предъявляют разрезанные на 2 части изображения предметов. Карточки раскладывают хаотически: «Посмотри внимательно на эти карточки. Какой предмет на них изображен? А теперь сложи эти карточки так, чтобы получился этот предмет».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может определить, что именно нарисовано на разрезных картинках, возможна помощь педагога, который обращает внимание на характерную деталь.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изображение не узнают до начала работы, то предлагают начать собирать картинку, и в процессе педагог еще раз спрашивает ребенка, узнал ли он изображенный предмет.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развития: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ребенок выполняет задание самостоятельно.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ребенок выполняет задание с помощью взрослого.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ребенок не справляется с заданием.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Pr="0095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81EB8" w:rsidRPr="00957EF1" w:rsidRDefault="00581EB8" w:rsidP="00581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гимнастика</w:t>
      </w:r>
    </w:p>
    <w:p w:rsidR="00581EB8" w:rsidRPr="00957EF1" w:rsidRDefault="00581EB8" w:rsidP="00581EB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1EB8" w:rsidRPr="00957EF1" w:rsidRDefault="00581EB8" w:rsidP="00581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комплекс «Моя группа».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 и ладошек. Растирание ладошек друг о друга, разминание каждого пальца одной руки другой рукой (прямыми и круговыми движениями). 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«Пальчики здороваются» (на счет «</w:t>
      </w:r>
      <w:proofErr w:type="spell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</w:t>
      </w:r>
      <w:proofErr w:type="spell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соединяем пальцы обеих рук: большой с большим пальцем, указательный с указательным и т.д.)</w:t>
      </w:r>
      <w:proofErr w:type="gramEnd"/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Пальчиковая  игра «Дружные пальчики» по </w:t>
      </w:r>
      <w:proofErr w:type="spell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«Мальчик-Пальчик»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Мальчик-Пальчик, где ты был? (показать большой палец правой руки, обращаясь к нему)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в лес ходил (касаться кончиком большого пальца к кончикам всех пальцев, от указательного пальца до мизинца)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варил.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ел.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581EB8" w:rsidRPr="00957EF1" w:rsidRDefault="00581EB8" w:rsidP="00581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комплекс «Мой дом».</w:t>
      </w:r>
    </w:p>
    <w:p w:rsidR="00581EB8" w:rsidRPr="00957EF1" w:rsidRDefault="00581EB8" w:rsidP="00581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B8" w:rsidRPr="00957EF1" w:rsidRDefault="00581EB8" w:rsidP="00581EB8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карандашом. 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Карандашик я кручу, между пальчиков верчу (катаем карандаш между ладонями).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Упражнение «стол-стул». 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«Веселые пальчики»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гулять, (достаем большой палец из кулачка)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вторые догонять, (достаем указательный палец из кулачка)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пальчики пешком, (достаем средний палец из кулачка)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четвертые бегом (достаем безымянный палец из кулачка)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Пятый пальчик поскакал, поскользнулся и упал (достаем мизинец из кулачка).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комплекс «Моя семья».</w:t>
      </w:r>
    </w:p>
    <w:p w:rsidR="00581EB8" w:rsidRPr="00957EF1" w:rsidRDefault="00581EB8" w:rsidP="00581EB8">
      <w:pPr>
        <w:numPr>
          <w:ilvl w:val="0"/>
          <w:numId w:val="12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 и ладошек с массажным мячиком.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 взад – вперед его гоняю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атаем мяч ладонями по столу)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ладошки, а потом сожму немножко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катаем, а потом его сжимаем в кулачки)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пальцем мяч прижму, и другой рукой начну, (прижимаем каждым пальцем мячик к столу)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последний трюк!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катаю между рук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атаем мяч между ладонями)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Статическое упражнение «Пальцы вместе, пальцы врозь»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ладони лежат на столе. </w:t>
      </w:r>
      <w:proofErr w:type="gramStart"/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раз – развели пальцы в разные стороны, на счет два – свели вместе)</w:t>
      </w:r>
      <w:proofErr w:type="gramEnd"/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Сжать пальцы одной  руки в кулачок, по очереди разгибать пальцы, начиная с большого пальца: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Этот пальчик – дедушка, 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я,</w:t>
      </w:r>
    </w:p>
    <w:p w:rsidR="00581EB8" w:rsidRPr="00957EF1" w:rsidRDefault="00581EB8" w:rsidP="00581EB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 (показ кисти руки).</w:t>
      </w:r>
    </w:p>
    <w:p w:rsidR="00581EB8" w:rsidRPr="00CB0754" w:rsidRDefault="00581EB8" w:rsidP="00581EB8">
      <w:pPr>
        <w:rPr>
          <w:rFonts w:ascii="Times New Roman" w:hAnsi="Times New Roman" w:cs="Times New Roman"/>
          <w:sz w:val="28"/>
          <w:szCs w:val="28"/>
        </w:rPr>
      </w:pPr>
    </w:p>
    <w:p w:rsidR="00581EB8" w:rsidRPr="00581EB8" w:rsidRDefault="00581EB8" w:rsidP="003E7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81EB8" w:rsidRPr="00581EB8" w:rsidSect="0004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99"/>
    <w:multiLevelType w:val="hybridMultilevel"/>
    <w:tmpl w:val="69B47FE4"/>
    <w:lvl w:ilvl="0" w:tplc="6AB6398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F03546"/>
    <w:multiLevelType w:val="hybridMultilevel"/>
    <w:tmpl w:val="D896A3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2E2"/>
    <w:multiLevelType w:val="multilevel"/>
    <w:tmpl w:val="448AE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0D3A05"/>
    <w:multiLevelType w:val="hybridMultilevel"/>
    <w:tmpl w:val="6C324858"/>
    <w:lvl w:ilvl="0" w:tplc="55EEE66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0BF1F93"/>
    <w:multiLevelType w:val="multilevel"/>
    <w:tmpl w:val="E45E7A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481318"/>
    <w:multiLevelType w:val="multilevel"/>
    <w:tmpl w:val="8C5C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BA70B8F"/>
    <w:multiLevelType w:val="multilevel"/>
    <w:tmpl w:val="957898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F63523A"/>
    <w:multiLevelType w:val="hybridMultilevel"/>
    <w:tmpl w:val="0F5C77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3A1"/>
    <w:multiLevelType w:val="multilevel"/>
    <w:tmpl w:val="CAB4E5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000000"/>
      </w:rPr>
    </w:lvl>
  </w:abstractNum>
  <w:abstractNum w:abstractNumId="9">
    <w:nsid w:val="7C21474A"/>
    <w:multiLevelType w:val="hybridMultilevel"/>
    <w:tmpl w:val="74704B6C"/>
    <w:lvl w:ilvl="0" w:tplc="F47A8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14DD2"/>
    <w:multiLevelType w:val="hybridMultilevel"/>
    <w:tmpl w:val="56987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E4F08"/>
    <w:multiLevelType w:val="multilevel"/>
    <w:tmpl w:val="798A0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61A"/>
    <w:rsid w:val="00041C45"/>
    <w:rsid w:val="00134363"/>
    <w:rsid w:val="00220CDF"/>
    <w:rsid w:val="002B5B32"/>
    <w:rsid w:val="00351C9A"/>
    <w:rsid w:val="003D0DE0"/>
    <w:rsid w:val="003E70F6"/>
    <w:rsid w:val="0047137E"/>
    <w:rsid w:val="00494420"/>
    <w:rsid w:val="00581EB8"/>
    <w:rsid w:val="006D2612"/>
    <w:rsid w:val="009455CF"/>
    <w:rsid w:val="0095161A"/>
    <w:rsid w:val="00D16949"/>
    <w:rsid w:val="00D277C9"/>
    <w:rsid w:val="00E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5"/>
  </w:style>
  <w:style w:type="paragraph" w:styleId="1">
    <w:name w:val="heading 1"/>
    <w:basedOn w:val="a"/>
    <w:next w:val="a"/>
    <w:link w:val="10"/>
    <w:uiPriority w:val="9"/>
    <w:qFormat/>
    <w:rsid w:val="00220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0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42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49442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0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57142857142857E-2"/>
          <c:y val="0.20477815699658702"/>
          <c:w val="0.62500000000000056"/>
          <c:h val="0.5972696245733790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 %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20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73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firstSliceAng val="0"/>
      </c:pie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571428571428577"/>
          <c:y val="0.51194539249146764"/>
          <c:w val="0.26071428571428606"/>
          <c:h val="0.2320819112627987"/>
        </c:manualLayout>
      </c:layout>
      <c:overlay val="1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36723163841828"/>
          <c:y val="0.11940298507462686"/>
          <c:w val="0.52542372881355937"/>
          <c:h val="0.6940298507462686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 %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1">
                <a:noFill/>
              </a:ln>
            </c:spPr>
            <c:txPr>
              <a:bodyPr/>
              <a:lstStyle/>
              <a:p>
                <a:pPr>
                  <a:defRPr sz="65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943502824858825"/>
          <c:y val="0.53731343283582089"/>
          <c:w val="0.18926553672316401"/>
          <c:h val="0.25746268656716431"/>
        </c:manualLayout>
      </c:layout>
      <c:overlay val="1"/>
      <c:spPr>
        <a:solidFill>
          <a:srgbClr val="FFFFFF"/>
        </a:solidFill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7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41100323624594"/>
          <c:y val="0.26153846153846183"/>
          <c:w val="0.33656957928802644"/>
          <c:h val="0.533333333333333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952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53</c:v>
                </c:pt>
                <c:pt idx="2">
                  <c:v>47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491909385113273"/>
          <c:y val="9.2307692307692452E-2"/>
          <c:w val="0.21682847896440141"/>
          <c:h val="0.31282051282051326"/>
        </c:manualLayout>
      </c:layout>
      <c:overlay val="1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6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4172661870486"/>
          <c:y val="0.26363636363636361"/>
          <c:w val="0.41366906474820142"/>
          <c:h val="0.522727272727272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952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1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6187050359717"/>
          <c:y val="7.2727272727272724E-2"/>
          <c:w val="0.24100719424460434"/>
          <c:h val="0.27272727272727282"/>
        </c:manualLayout>
      </c:layout>
      <c:overlay val="1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84887459807089"/>
          <c:y val="0.26106194690265488"/>
          <c:w val="0.38906752411575601"/>
          <c:h val="0.535398230088496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68810289389141"/>
          <c:y val="9.2920353982300974E-2"/>
          <c:w val="0.21543408360128644"/>
          <c:h val="0.26991150442477885"/>
        </c:manualLayout>
      </c:layout>
      <c:overlay val="1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84887459807089"/>
          <c:y val="0.26106194690265488"/>
          <c:w val="0.38906752411575601"/>
          <c:h val="0.535398230088496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47266881028938"/>
          <c:y val="7.5221238938053103E-2"/>
          <c:w val="0.21543408360128644"/>
          <c:h val="0.26991150442477885"/>
        </c:manualLayout>
      </c:layout>
      <c:overlay val="1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84887459807089"/>
          <c:y val="0.26106194690265488"/>
          <c:w val="0.38906752411575601"/>
          <c:h val="0.535398230088496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53</c:v>
                </c:pt>
                <c:pt idx="2">
                  <c:v>47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47266881028938"/>
          <c:y val="7.5221238938053103E-2"/>
          <c:w val="0.21543408360128644"/>
          <c:h val="0.26991150442477885"/>
        </c:manualLayout>
      </c:layout>
      <c:overlay val="1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84887459807089"/>
          <c:y val="0.26106194690265488"/>
          <c:w val="0.38906752411575601"/>
          <c:h val="0.535398230088496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47</c:v>
                </c:pt>
                <c:pt idx="2">
                  <c:v>47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95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47266881028938"/>
          <c:y val="7.5221238938053103E-2"/>
          <c:w val="0.21543408360128644"/>
          <c:h val="0.26991150442477885"/>
        </c:manualLayout>
      </c:layout>
      <c:overlay val="1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46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№1</cp:lastModifiedBy>
  <cp:revision>4</cp:revision>
  <dcterms:created xsi:type="dcterms:W3CDTF">2019-11-21T12:38:00Z</dcterms:created>
  <dcterms:modified xsi:type="dcterms:W3CDTF">2021-03-21T19:24:00Z</dcterms:modified>
</cp:coreProperties>
</file>