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bidi w:val="0"/>
        <w:spacing w:lineRule="auto" w:line="276"/>
        <w:jc w:val="center"/>
        <w:rPr>
          <w:rFonts w:ascii="Times New Roman" w:hAnsi="Times New Roman"/>
          <w:b/>
          <w:b/>
          <w:bCs/>
          <w:i/>
          <w:i/>
          <w:iCs/>
        </w:rPr>
      </w:pPr>
      <w:r>
        <w:rPr>
          <w:rFonts w:ascii="Times New Roman" w:hAnsi="Times New Roman"/>
          <w:b/>
          <w:bCs/>
          <w:i/>
          <w:iCs/>
          <w:sz w:val="28"/>
          <w:szCs w:val="28"/>
        </w:rPr>
        <w:t>Проект на тему : «Здоровый образ жизни».</w:t>
      </w:r>
    </w:p>
    <w:p>
      <w:pPr>
        <w:pStyle w:val="Style17"/>
        <w:bidi w:val="0"/>
        <w:spacing w:lineRule="auto" w:line="276"/>
        <w:jc w:val="both"/>
        <w:rPr>
          <w:rFonts w:ascii="Times New Roman" w:hAnsi="Times New Roman"/>
        </w:rPr>
      </w:pPr>
      <w:r>
        <w:rPr>
          <w:rFonts w:ascii="Times New Roman" w:hAnsi="Times New Roman"/>
        </w:rPr>
        <w:tab/>
        <w:t>Данный социальный проект был создан с намерением изменить существующее отношение к своему здоровью среди воспитанников Центра через пропаганду здорового образа жизни в подростковой среде, возможность практически повлиять, силами самих воспитанников, на осознанный выбор в пользу здорового образа жизни, жизненные установки и ценностные ориентиры воспитанников нашего Центра.</w:t>
      </w:r>
    </w:p>
    <w:p>
      <w:pPr>
        <w:pStyle w:val="Style17"/>
        <w:bidi w:val="0"/>
        <w:spacing w:lineRule="auto" w:line="276" w:before="0" w:after="26"/>
        <w:jc w:val="both"/>
        <w:rPr>
          <w:rFonts w:ascii="Times New Roman" w:hAnsi="Times New Roman"/>
        </w:rPr>
      </w:pPr>
      <w:r>
        <w:rPr>
          <w:rFonts w:ascii="Times New Roman" w:hAnsi="Times New Roman"/>
        </w:rPr>
        <w:t>Для реализации проекта были определены следующие направления деятельности.</w:t>
      </w:r>
    </w:p>
    <w:p>
      <w:pPr>
        <w:pStyle w:val="Style17"/>
        <w:bidi w:val="0"/>
        <w:spacing w:lineRule="auto" w:line="276" w:before="0" w:after="26"/>
        <w:jc w:val="both"/>
        <w:rPr>
          <w:rFonts w:ascii="Times New Roman" w:hAnsi="Times New Roman"/>
        </w:rPr>
      </w:pPr>
      <w:r>
        <w:rPr>
          <w:rFonts w:ascii="Times New Roman" w:hAnsi="Times New Roman"/>
        </w:rPr>
        <w:t>1) Исследование факторов влияния на ценностные ориентации воспитанников Центра, проведение социологических опросов среди подростков и их родителей (законных представителей) и формирование через изучение данных факторов ценностного отношения к своему здоровью.</w:t>
      </w:r>
    </w:p>
    <w:p>
      <w:pPr>
        <w:pStyle w:val="Style17"/>
        <w:bidi w:val="0"/>
        <w:spacing w:lineRule="auto" w:line="276" w:before="0" w:after="0"/>
        <w:jc w:val="both"/>
        <w:rPr>
          <w:rFonts w:ascii="Times New Roman" w:hAnsi="Times New Roman"/>
        </w:rPr>
      </w:pPr>
      <w:r>
        <w:rPr>
          <w:rFonts w:ascii="Times New Roman" w:hAnsi="Times New Roman"/>
        </w:rPr>
        <w:t>2) Формирование ключевых компетенций:</w:t>
      </w:r>
    </w:p>
    <w:p>
      <w:pPr>
        <w:pStyle w:val="Style17"/>
        <w:bidi w:val="0"/>
        <w:spacing w:lineRule="auto" w:line="276" w:before="0" w:after="0"/>
        <w:jc w:val="both"/>
        <w:rPr>
          <w:rFonts w:ascii="Times New Roman" w:hAnsi="Times New Roman"/>
        </w:rPr>
      </w:pPr>
      <w:r>
        <w:rPr>
          <w:rFonts w:ascii="Times New Roman" w:hAnsi="Times New Roman"/>
        </w:rPr>
        <w:t>- коммуникативных компетенций: навыки работы в группе, владение различными социальными ролями в коллективе;</w:t>
      </w:r>
    </w:p>
    <w:p>
      <w:pPr>
        <w:pStyle w:val="Style17"/>
        <w:bidi w:val="0"/>
        <w:spacing w:lineRule="auto" w:line="276" w:before="0" w:after="0"/>
        <w:jc w:val="both"/>
        <w:rPr>
          <w:rFonts w:ascii="Times New Roman" w:hAnsi="Times New Roman"/>
        </w:rPr>
      </w:pPr>
      <w:r>
        <w:rPr>
          <w:rFonts w:ascii="Times New Roman" w:hAnsi="Times New Roman"/>
        </w:rPr>
        <w:t>- здоровьесберегающих компетенций: знать и применять правила личной гигиены, уметь заботиться о собственном здоровье, личной безопасности.</w:t>
      </w:r>
    </w:p>
    <w:p>
      <w:pPr>
        <w:pStyle w:val="Style17"/>
        <w:bidi w:val="0"/>
        <w:spacing w:lineRule="auto" w:line="276" w:before="0" w:after="26"/>
        <w:jc w:val="both"/>
        <w:rPr>
          <w:rFonts w:ascii="Times New Roman" w:hAnsi="Times New Roman"/>
        </w:rPr>
      </w:pPr>
      <w:r>
        <w:rPr>
          <w:rFonts w:ascii="Times New Roman" w:hAnsi="Times New Roman"/>
        </w:rPr>
        <w:t>3) Повышение информационной осведомленности воспитанников о социально значимых заболеваниях, таких как наркомания, табакокурение, ВИЧ-инфекции, алкоголизм.</w:t>
      </w:r>
    </w:p>
    <w:p>
      <w:pPr>
        <w:pStyle w:val="Style17"/>
        <w:bidi w:val="0"/>
        <w:spacing w:lineRule="auto" w:line="276" w:before="0" w:after="0"/>
        <w:jc w:val="both"/>
        <w:rPr>
          <w:rFonts w:ascii="Times New Roman" w:hAnsi="Times New Roman"/>
        </w:rPr>
      </w:pPr>
      <w:r>
        <w:rPr>
          <w:rFonts w:ascii="Times New Roman" w:hAnsi="Times New Roman"/>
        </w:rPr>
        <w:t>4) Вовлечение детей и подростков в общественную, спортивную, творческую жизнь Центра путем разработанной системы тренингов и проведения большого количества различных мероприятий, направленных на повышение интеллектуального потенциала и пропаганду здорового образа жизни.</w:t>
      </w:r>
    </w:p>
    <w:p>
      <w:pPr>
        <w:pStyle w:val="Style17"/>
        <w:bidi w:val="0"/>
        <w:spacing w:lineRule="auto" w:line="276"/>
        <w:jc w:val="both"/>
        <w:rPr>
          <w:rFonts w:ascii="Times New Roman" w:hAnsi="Times New Roman"/>
        </w:rPr>
      </w:pPr>
      <w:r>
        <w:rPr>
          <w:rFonts w:ascii="Times New Roman" w:hAnsi="Times New Roman"/>
        </w:rPr>
        <w:t>5) Сотрудничество с партнерскими учреждениями и организациями для совместной деятельности.</w:t>
      </w:r>
    </w:p>
    <w:p>
      <w:pPr>
        <w:pStyle w:val="3"/>
        <w:bidi w:val="0"/>
        <w:spacing w:lineRule="auto" w:line="276"/>
        <w:jc w:val="both"/>
        <w:rPr>
          <w:rFonts w:ascii="Times New Roman" w:hAnsi="Times New Roman"/>
          <w:i/>
          <w:i/>
          <w:iCs/>
          <w:sz w:val="24"/>
          <w:szCs w:val="24"/>
        </w:rPr>
      </w:pPr>
      <w:r>
        <w:rPr>
          <w:rFonts w:ascii="Times New Roman" w:hAnsi="Times New Roman"/>
          <w:i/>
          <w:iCs/>
          <w:sz w:val="24"/>
          <w:szCs w:val="24"/>
        </w:rPr>
        <w:t>Оглавление</w:t>
      </w:r>
    </w:p>
    <w:p>
      <w:pPr>
        <w:pStyle w:val="Style17"/>
        <w:bidi w:val="0"/>
        <w:spacing w:lineRule="auto" w:line="276"/>
        <w:jc w:val="left"/>
        <w:rPr>
          <w:rFonts w:ascii="Times New Roman" w:hAnsi="Times New Roman"/>
        </w:rPr>
      </w:pPr>
      <w:r>
        <w:rPr>
          <w:rFonts w:ascii="Times New Roman" w:hAnsi="Times New Roman"/>
        </w:rPr>
        <w:t>Введение</w:t>
        <w:br/>
        <w:t>1. Что такое ЗОЖ?</w:t>
        <w:br/>
        <w:t>2. Правильное питание.</w:t>
        <w:br/>
        <w:t>3. Двигательная активность.</w:t>
        <w:br/>
        <w:t>4. Личная гигиена.</w:t>
        <w:br/>
        <w:t>5. Вредные привычки.</w:t>
        <w:br/>
        <w:t>Заключение</w:t>
        <w:br/>
        <w:t>Используемая литература</w:t>
        <w:br/>
        <w:t>Приложение</w:t>
      </w:r>
    </w:p>
    <w:p>
      <w:pPr>
        <w:pStyle w:val="3"/>
        <w:bidi w:val="0"/>
        <w:spacing w:lineRule="auto" w:line="276"/>
        <w:jc w:val="center"/>
        <w:rPr>
          <w:rFonts w:ascii="Times New Roman" w:hAnsi="Times New Roman"/>
          <w:i/>
          <w:i/>
          <w:iCs/>
          <w:sz w:val="28"/>
          <w:szCs w:val="28"/>
        </w:rPr>
      </w:pPr>
      <w:r>
        <w:rPr>
          <w:rFonts w:ascii="Times New Roman" w:hAnsi="Times New Roman"/>
          <w:i/>
          <w:iCs/>
          <w:sz w:val="28"/>
          <w:szCs w:val="28"/>
        </w:rPr>
        <w:t>Введение</w:t>
      </w:r>
      <w:bookmarkStart w:id="0" w:name="aswift_1_expand"/>
      <w:bookmarkStart w:id="1" w:name="aswift_1_anchor"/>
      <w:bookmarkEnd w:id="0"/>
      <w:bookmarkEnd w:id="1"/>
    </w:p>
    <w:p>
      <w:pPr>
        <w:pStyle w:val="Style17"/>
        <w:bidi w:val="0"/>
        <w:spacing w:lineRule="auto" w:line="276"/>
        <w:jc w:val="both"/>
        <w:rPr/>
      </w:pPr>
      <w:r>
        <w:rPr>
          <w:rStyle w:val="Style12"/>
          <w:rFonts w:ascii="Times New Roman" w:hAnsi="Times New Roman"/>
        </w:rPr>
        <w:tab/>
        <w:t>Здоровье</w:t>
      </w:r>
      <w:r>
        <w:rPr>
          <w:rFonts w:ascii="Times New Roman" w:hAnsi="Times New Roman"/>
        </w:rPr>
        <w:t>– ни с чем несравнимая ценность. Каждому человеку присуще желание быть сильным и здоровым. Ученые считают, что если принять условно уровень здоровья за 100%, то на 20% он зависит от наследственных факторов, 20% - от действия окружающей среды, 10% - от деятельности системыздравоохранения, а остальные 50% - зависят от самого человека, от того образа жизни, который он ведет. А поскольку именно в раннем детстве, дошкольном и школьном возрасте формируется здоровье человека, то ясна роль школы в этом вопросе.</w:t>
      </w:r>
    </w:p>
    <w:p>
      <w:pPr>
        <w:pStyle w:val="Style17"/>
        <w:bidi w:val="0"/>
        <w:spacing w:lineRule="auto" w:line="276"/>
        <w:jc w:val="both"/>
        <w:rPr/>
      </w:pPr>
      <w:r>
        <w:rPr>
          <w:rFonts w:ascii="Times New Roman" w:hAnsi="Times New Roman"/>
        </w:rPr>
        <w:tab/>
        <w:t xml:space="preserve">Девизом нашей работы по формированию </w:t>
      </w:r>
      <w:r>
        <w:rPr>
          <w:rStyle w:val="Style12"/>
          <w:rFonts w:ascii="Times New Roman" w:hAnsi="Times New Roman"/>
        </w:rPr>
        <w:t xml:space="preserve">ЗОЖ </w:t>
      </w:r>
      <w:r>
        <w:rPr>
          <w:rFonts w:ascii="Times New Roman" w:hAnsi="Times New Roman"/>
        </w:rPr>
        <w:t>стали слова Карлейля: «Здоровый человек – самое драгоценное произведение природы», следовательно, основную цель мы видим в формировании у учащихся ценностного отношения к своему здоровью, навыков культуры здорового образа жизни, приобщении к занятиям физической культурой и спортом.</w:t>
      </w:r>
    </w:p>
    <w:p>
      <w:pPr>
        <w:pStyle w:val="Style17"/>
        <w:bidi w:val="0"/>
        <w:spacing w:lineRule="auto" w:line="276"/>
        <w:jc w:val="both"/>
        <w:rPr>
          <w:rFonts w:ascii="Times New Roman" w:hAnsi="Times New Roman"/>
        </w:rPr>
      </w:pPr>
      <w:r>
        <w:rPr>
          <w:rFonts w:ascii="Times New Roman" w:hAnsi="Times New Roman"/>
        </w:rPr>
        <w:tab/>
        <w:t>Думается, ни у кого нет сомнения в том, что здоровый образ жизни ведет к процветанию. Все мы от рождения получаем определенный генетический набор, который должен обеспечить достижение максимально возможных жизненных целей. Но реализовать эти возможности на практике и достичь своего жизненного потолка даже в идеальных жизненных условиях могут только здоровые люди, которых среди ведущих здоровый образ жизни существенно больше.</w:t>
      </w:r>
    </w:p>
    <w:p>
      <w:pPr>
        <w:pStyle w:val="Style17"/>
        <w:bidi w:val="0"/>
        <w:spacing w:lineRule="auto" w:line="276"/>
        <w:jc w:val="both"/>
        <w:rPr/>
      </w:pPr>
      <w:r>
        <w:rPr>
          <w:rFonts w:ascii="Times New Roman" w:hAnsi="Times New Roman"/>
        </w:rPr>
        <w:tab/>
        <w:t>Здоровье достаточно многогранная категория. По определению Всемирной Организации Здравоохранения, под здоровьем понимают «</w:t>
      </w:r>
      <w:r>
        <w:rPr>
          <w:rStyle w:val="Style13"/>
          <w:rFonts w:ascii="Times New Roman" w:hAnsi="Times New Roman"/>
        </w:rPr>
        <w:t>состояние полного физического, психического и социального благополучия, а не только отсутствие болезни</w:t>
      </w:r>
      <w:r>
        <w:rPr>
          <w:rFonts w:ascii="Times New Roman" w:hAnsi="Times New Roman"/>
        </w:rPr>
        <w:t>».</w:t>
      </w:r>
    </w:p>
    <w:p>
      <w:pPr>
        <w:pStyle w:val="Style17"/>
        <w:bidi w:val="0"/>
        <w:spacing w:lineRule="auto" w:line="276"/>
        <w:jc w:val="both"/>
        <w:rPr>
          <w:rFonts w:ascii="Times New Roman" w:hAnsi="Times New Roman"/>
        </w:rPr>
      </w:pPr>
      <w:r>
        <w:rPr>
          <w:rFonts w:ascii="Times New Roman" w:hAnsi="Times New Roman"/>
        </w:rPr>
        <w:t>Моя исследовательская работа посвящена тому, как современный школьник оценивает свое здоровье и придерживается ли он здорового образа жизни.</w:t>
      </w:r>
    </w:p>
    <w:p>
      <w:pPr>
        <w:pStyle w:val="Style17"/>
        <w:bidi w:val="0"/>
        <w:spacing w:lineRule="auto" w:line="276" w:before="0" w:after="26"/>
        <w:jc w:val="both"/>
        <w:rPr>
          <w:rFonts w:ascii="Times New Roman" w:hAnsi="Times New Roman"/>
          <w:b/>
          <w:b/>
          <w:bCs/>
          <w:i/>
          <w:i/>
          <w:iCs/>
        </w:rPr>
      </w:pPr>
      <w:r>
        <w:rPr>
          <w:rFonts w:ascii="Times New Roman" w:hAnsi="Times New Roman"/>
          <w:b/>
          <w:bCs/>
          <w:i/>
          <w:iCs/>
        </w:rPr>
        <w:t>Цель проекта:</w:t>
      </w:r>
    </w:p>
    <w:p>
      <w:pPr>
        <w:pStyle w:val="Style17"/>
        <w:bidi w:val="0"/>
        <w:spacing w:lineRule="auto" w:line="276"/>
        <w:jc w:val="both"/>
        <w:rPr>
          <w:rFonts w:ascii="Times New Roman" w:hAnsi="Times New Roman"/>
        </w:rPr>
      </w:pPr>
      <w:r>
        <w:rPr>
          <w:rFonts w:ascii="Times New Roman" w:hAnsi="Times New Roman"/>
        </w:rPr>
        <w:t>Содействие в формировании у детей и подростков сознательной потребности в ведении здорового образа жизни и пропаганда здорового образа жизни.</w:t>
      </w:r>
    </w:p>
    <w:p>
      <w:pPr>
        <w:pStyle w:val="Style17"/>
        <w:bidi w:val="0"/>
        <w:spacing w:lineRule="auto" w:line="276"/>
        <w:jc w:val="both"/>
        <w:rPr>
          <w:rFonts w:ascii="Times New Roman" w:hAnsi="Times New Roman"/>
          <w:b/>
          <w:b/>
          <w:bCs/>
          <w:i/>
          <w:i/>
          <w:iCs/>
        </w:rPr>
      </w:pPr>
      <w:r>
        <w:rPr>
          <w:rFonts w:ascii="Times New Roman" w:hAnsi="Times New Roman"/>
          <w:b/>
          <w:bCs/>
          <w:i/>
          <w:iCs/>
        </w:rPr>
        <w:t>Задачи проекта:</w:t>
      </w:r>
    </w:p>
    <w:p>
      <w:pPr>
        <w:pStyle w:val="Style17"/>
        <w:numPr>
          <w:ilvl w:val="1"/>
          <w:numId w:val="1"/>
        </w:numPr>
        <w:tabs>
          <w:tab w:val="clear" w:pos="709"/>
          <w:tab w:val="left" w:pos="1414" w:leader="none"/>
        </w:tabs>
        <w:bidi w:val="0"/>
        <w:spacing w:lineRule="auto" w:line="276"/>
        <w:ind w:left="1414" w:hanging="0"/>
        <w:jc w:val="both"/>
        <w:rPr>
          <w:rFonts w:ascii="Times New Roman" w:hAnsi="Times New Roman"/>
        </w:rPr>
      </w:pPr>
      <w:r>
        <w:rPr>
          <w:rFonts w:ascii="Times New Roman" w:hAnsi="Times New Roman"/>
        </w:rPr>
        <w:t>формировать установки на ведение и активную пропаганду здорового образа жизни;</w:t>
      </w:r>
    </w:p>
    <w:p>
      <w:pPr>
        <w:pStyle w:val="Style17"/>
        <w:numPr>
          <w:ilvl w:val="1"/>
          <w:numId w:val="1"/>
        </w:numPr>
        <w:tabs>
          <w:tab w:val="clear" w:pos="709"/>
          <w:tab w:val="left" w:pos="1414" w:leader="none"/>
        </w:tabs>
        <w:bidi w:val="0"/>
        <w:spacing w:lineRule="auto" w:line="276"/>
        <w:ind w:left="1414" w:hanging="0"/>
        <w:jc w:val="both"/>
        <w:rPr>
          <w:rFonts w:ascii="Times New Roman" w:hAnsi="Times New Roman"/>
        </w:rPr>
      </w:pPr>
      <w:r>
        <w:rPr>
          <w:rFonts w:ascii="Times New Roman" w:hAnsi="Times New Roman"/>
        </w:rPr>
        <w:t>стимулировать и поддерживать инициативы детей по реализации проекта;</w:t>
      </w:r>
    </w:p>
    <w:p>
      <w:pPr>
        <w:pStyle w:val="Style17"/>
        <w:numPr>
          <w:ilvl w:val="1"/>
          <w:numId w:val="1"/>
        </w:numPr>
        <w:tabs>
          <w:tab w:val="clear" w:pos="709"/>
          <w:tab w:val="left" w:pos="1414" w:leader="none"/>
        </w:tabs>
        <w:bidi w:val="0"/>
        <w:spacing w:lineRule="auto" w:line="276"/>
        <w:ind w:left="1414" w:hanging="0"/>
        <w:jc w:val="both"/>
        <w:rPr>
          <w:rFonts w:ascii="Times New Roman" w:hAnsi="Times New Roman"/>
        </w:rPr>
      </w:pPr>
      <w:r>
        <w:rPr>
          <w:rFonts w:ascii="Times New Roman" w:hAnsi="Times New Roman"/>
        </w:rPr>
        <w:t>обучать ответственному отношению к способам и приемам сохранения и укрепления собственного здоровья;</w:t>
      </w:r>
    </w:p>
    <w:p>
      <w:pPr>
        <w:pStyle w:val="Style17"/>
        <w:numPr>
          <w:ilvl w:val="1"/>
          <w:numId w:val="1"/>
        </w:numPr>
        <w:tabs>
          <w:tab w:val="clear" w:pos="709"/>
          <w:tab w:val="left" w:pos="1414" w:leader="none"/>
        </w:tabs>
        <w:bidi w:val="0"/>
        <w:spacing w:lineRule="auto" w:line="276"/>
        <w:ind w:left="1414" w:hanging="0"/>
        <w:jc w:val="both"/>
        <w:rPr>
          <w:rFonts w:ascii="Times New Roman" w:hAnsi="Times New Roman"/>
        </w:rPr>
      </w:pPr>
      <w:r>
        <w:rPr>
          <w:rFonts w:ascii="Times New Roman" w:hAnsi="Times New Roman"/>
        </w:rPr>
        <w:t>повышать двигательную активность воспитанников;</w:t>
      </w:r>
    </w:p>
    <w:p>
      <w:pPr>
        <w:pStyle w:val="Style17"/>
        <w:numPr>
          <w:ilvl w:val="1"/>
          <w:numId w:val="1"/>
        </w:numPr>
        <w:tabs>
          <w:tab w:val="clear" w:pos="709"/>
          <w:tab w:val="left" w:pos="1414" w:leader="none"/>
        </w:tabs>
        <w:bidi w:val="0"/>
        <w:spacing w:lineRule="auto" w:line="276"/>
        <w:ind w:left="1414" w:hanging="0"/>
        <w:jc w:val="both"/>
        <w:rPr>
          <w:rFonts w:ascii="Times New Roman" w:hAnsi="Times New Roman"/>
        </w:rPr>
      </w:pPr>
      <w:r>
        <w:rPr>
          <w:rFonts w:ascii="Times New Roman" w:hAnsi="Times New Roman"/>
        </w:rPr>
        <w:t>профилактика вредных привычек;</w:t>
      </w:r>
    </w:p>
    <w:p>
      <w:pPr>
        <w:pStyle w:val="Style17"/>
        <w:numPr>
          <w:ilvl w:val="1"/>
          <w:numId w:val="1"/>
        </w:numPr>
        <w:tabs>
          <w:tab w:val="clear" w:pos="709"/>
          <w:tab w:val="left" w:pos="1414" w:leader="none"/>
        </w:tabs>
        <w:bidi w:val="0"/>
        <w:spacing w:lineRule="auto" w:line="276"/>
        <w:ind w:left="1414" w:hanging="0"/>
        <w:jc w:val="both"/>
        <w:rPr>
          <w:rFonts w:ascii="Times New Roman" w:hAnsi="Times New Roman"/>
        </w:rPr>
      </w:pPr>
      <w:r>
        <w:rPr>
          <w:rFonts w:ascii="Times New Roman" w:hAnsi="Times New Roman"/>
        </w:rPr>
        <w:t>организовать сотрудничество с партнерскими учреждениями и организациями по пропаганде здорового образа жизни.</w:t>
      </w:r>
    </w:p>
    <w:p>
      <w:pPr>
        <w:pStyle w:val="Style17"/>
        <w:bidi w:val="0"/>
        <w:spacing w:lineRule="auto" w:line="276"/>
        <w:jc w:val="both"/>
        <w:rPr/>
      </w:pPr>
      <w:r>
        <w:rPr>
          <w:rStyle w:val="Style12"/>
          <w:rFonts w:ascii="Times New Roman" w:hAnsi="Times New Roman"/>
          <w:i/>
          <w:iCs/>
        </w:rPr>
        <w:t>Задачи исследовательской работы:</w:t>
      </w:r>
    </w:p>
    <w:p>
      <w:pPr>
        <w:pStyle w:val="Style17"/>
        <w:numPr>
          <w:ilvl w:val="0"/>
          <w:numId w:val="2"/>
        </w:numPr>
        <w:tabs>
          <w:tab w:val="clear" w:pos="709"/>
          <w:tab w:val="left" w:pos="0" w:leader="none"/>
        </w:tabs>
        <w:bidi w:val="0"/>
        <w:spacing w:lineRule="auto" w:line="240" w:before="0" w:after="0"/>
        <w:ind w:left="0" w:hanging="0"/>
        <w:jc w:val="both"/>
        <w:rPr>
          <w:rFonts w:ascii="Times New Roman" w:hAnsi="Times New Roman"/>
        </w:rPr>
      </w:pPr>
      <w:r>
        <w:rPr>
          <w:rFonts w:ascii="Times New Roman" w:hAnsi="Times New Roman"/>
        </w:rPr>
        <w:t>создание благоприятных условий для формирования у обучающихся ценностного отношения к ЗОЖ, как к одному из главных путей в достижении успеха;</w:t>
      </w:r>
    </w:p>
    <w:p>
      <w:pPr>
        <w:pStyle w:val="Style17"/>
        <w:numPr>
          <w:ilvl w:val="0"/>
          <w:numId w:val="2"/>
        </w:numPr>
        <w:tabs>
          <w:tab w:val="clear" w:pos="709"/>
          <w:tab w:val="left" w:pos="0" w:leader="none"/>
        </w:tabs>
        <w:bidi w:val="0"/>
        <w:spacing w:lineRule="auto" w:line="240" w:before="0" w:after="0"/>
        <w:ind w:left="0" w:hanging="0"/>
        <w:jc w:val="both"/>
        <w:rPr>
          <w:rFonts w:ascii="Times New Roman" w:hAnsi="Times New Roman"/>
        </w:rPr>
      </w:pPr>
      <w:r>
        <w:rPr>
          <w:rFonts w:ascii="Times New Roman" w:hAnsi="Times New Roman"/>
        </w:rPr>
        <w:t>воспитание активной жизненной позиции, ответственное отношение к своему здоровью;</w:t>
      </w:r>
    </w:p>
    <w:p>
      <w:pPr>
        <w:pStyle w:val="Style17"/>
        <w:numPr>
          <w:ilvl w:val="0"/>
          <w:numId w:val="2"/>
        </w:numPr>
        <w:tabs>
          <w:tab w:val="clear" w:pos="709"/>
          <w:tab w:val="left" w:pos="0" w:leader="none"/>
        </w:tabs>
        <w:bidi w:val="0"/>
        <w:spacing w:lineRule="auto" w:line="240" w:before="0" w:after="0"/>
        <w:ind w:left="0" w:hanging="0"/>
        <w:jc w:val="both"/>
        <w:rPr>
          <w:rFonts w:ascii="Times New Roman" w:hAnsi="Times New Roman"/>
        </w:rPr>
      </w:pPr>
      <w:r>
        <w:rPr>
          <w:rFonts w:ascii="Times New Roman" w:hAnsi="Times New Roman"/>
        </w:rPr>
        <w:t>сохранение и укрепление физического здоровья обучающихся;</w:t>
      </w:r>
    </w:p>
    <w:p>
      <w:pPr>
        <w:pStyle w:val="Style17"/>
        <w:numPr>
          <w:ilvl w:val="0"/>
          <w:numId w:val="2"/>
        </w:numPr>
        <w:tabs>
          <w:tab w:val="clear" w:pos="709"/>
          <w:tab w:val="left" w:pos="0" w:leader="none"/>
        </w:tabs>
        <w:bidi w:val="0"/>
        <w:spacing w:lineRule="auto" w:line="240" w:before="0" w:after="0"/>
        <w:ind w:left="0" w:hanging="0"/>
        <w:jc w:val="both"/>
        <w:rPr>
          <w:rFonts w:ascii="Times New Roman" w:hAnsi="Times New Roman"/>
        </w:rPr>
      </w:pPr>
      <w:r>
        <w:rPr>
          <w:rFonts w:ascii="Times New Roman" w:hAnsi="Times New Roman"/>
        </w:rPr>
        <w:t>популяризация преимуществ ЗОЖ;</w:t>
      </w:r>
    </w:p>
    <w:p>
      <w:pPr>
        <w:pStyle w:val="Style17"/>
        <w:numPr>
          <w:ilvl w:val="0"/>
          <w:numId w:val="2"/>
        </w:numPr>
        <w:tabs>
          <w:tab w:val="clear" w:pos="709"/>
          <w:tab w:val="left" w:pos="0" w:leader="none"/>
        </w:tabs>
        <w:bidi w:val="0"/>
        <w:spacing w:lineRule="auto" w:line="240" w:before="0" w:after="0"/>
        <w:ind w:left="0" w:hanging="0"/>
        <w:jc w:val="both"/>
        <w:rPr>
          <w:rFonts w:ascii="Times New Roman" w:hAnsi="Times New Roman"/>
        </w:rPr>
      </w:pPr>
      <w:r>
        <w:rPr>
          <w:rFonts w:ascii="Times New Roman" w:hAnsi="Times New Roman"/>
        </w:rPr>
        <w:t>внедрение инновационных технологий по профилактике вредных привычек и пропаганде здорового образа жизни.</w:t>
      </w:r>
    </w:p>
    <w:p>
      <w:pPr>
        <w:pStyle w:val="Style17"/>
        <w:numPr>
          <w:ilvl w:val="0"/>
          <w:numId w:val="0"/>
        </w:numPr>
        <w:bidi w:val="0"/>
        <w:spacing w:lineRule="auto" w:line="240" w:before="0" w:after="0"/>
        <w:ind w:left="0" w:hanging="0"/>
        <w:jc w:val="both"/>
        <w:rPr>
          <w:rFonts w:ascii="Times New Roman" w:hAnsi="Times New Roman"/>
        </w:rPr>
      </w:pPr>
      <w:r>
        <w:rPr>
          <w:rFonts w:ascii="Times New Roman" w:hAnsi="Times New Roman"/>
        </w:rPr>
      </w:r>
    </w:p>
    <w:p>
      <w:pPr>
        <w:pStyle w:val="Style17"/>
        <w:bidi w:val="0"/>
        <w:spacing w:lineRule="auto" w:line="276"/>
        <w:jc w:val="both"/>
        <w:rPr/>
      </w:pPr>
      <w:r>
        <w:rPr>
          <w:rStyle w:val="Style12"/>
          <w:rFonts w:ascii="Times New Roman" w:hAnsi="Times New Roman"/>
          <w:i/>
          <w:iCs/>
        </w:rPr>
        <w:t>Ожидаемый результат</w:t>
      </w:r>
      <w:r>
        <w:rPr>
          <w:rFonts w:ascii="Times New Roman" w:hAnsi="Times New Roman"/>
          <w:i/>
          <w:iCs/>
        </w:rPr>
        <w:t>:</w:t>
      </w:r>
    </w:p>
    <w:p>
      <w:pPr>
        <w:pStyle w:val="Style17"/>
        <w:numPr>
          <w:ilvl w:val="0"/>
          <w:numId w:val="3"/>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повышение мотивации здорового образа жизни, формирование индивидуального способа физического самосовершенствования;</w:t>
      </w:r>
    </w:p>
    <w:p>
      <w:pPr>
        <w:pStyle w:val="Style17"/>
        <w:numPr>
          <w:ilvl w:val="0"/>
          <w:numId w:val="3"/>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снижение показателей уровня заболеваемости среди обучающихся.</w:t>
      </w:r>
    </w:p>
    <w:p>
      <w:pPr>
        <w:pStyle w:val="Style17"/>
        <w:numPr>
          <w:ilvl w:val="0"/>
          <w:numId w:val="0"/>
        </w:numPr>
        <w:bidi w:val="0"/>
        <w:spacing w:lineRule="auto" w:line="276" w:before="0" w:after="0"/>
        <w:ind w:left="0" w:hanging="0"/>
        <w:jc w:val="both"/>
        <w:rPr>
          <w:rFonts w:ascii="Times New Roman" w:hAnsi="Times New Roman"/>
        </w:rPr>
      </w:pPr>
      <w:r>
        <w:rPr>
          <w:rFonts w:ascii="Times New Roman" w:hAnsi="Times New Roman"/>
        </w:rPr>
      </w:r>
    </w:p>
    <w:p>
      <w:pPr>
        <w:pStyle w:val="Style17"/>
        <w:bidi w:val="0"/>
        <w:spacing w:lineRule="auto" w:line="240"/>
        <w:jc w:val="both"/>
        <w:rPr/>
      </w:pPr>
      <w:r>
        <w:rPr>
          <w:rStyle w:val="Style12"/>
          <w:rFonts w:ascii="Times New Roman" w:hAnsi="Times New Roman"/>
          <w:i/>
          <w:iCs/>
        </w:rPr>
        <w:t xml:space="preserve">Объектом нашей работы </w:t>
      </w:r>
      <w:r>
        <w:rPr>
          <w:rFonts w:ascii="Times New Roman" w:hAnsi="Times New Roman"/>
        </w:rPr>
        <w:t>является формирование у учащихся потребности в здоровом образе жизни.</w:t>
      </w:r>
    </w:p>
    <w:p>
      <w:pPr>
        <w:pStyle w:val="Style17"/>
        <w:bidi w:val="0"/>
        <w:spacing w:lineRule="auto" w:line="240"/>
        <w:jc w:val="both"/>
        <w:rPr/>
      </w:pPr>
      <w:r>
        <w:rPr>
          <w:rStyle w:val="Style12"/>
          <w:rFonts w:ascii="Times New Roman" w:hAnsi="Times New Roman"/>
          <w:i/>
          <w:iCs/>
        </w:rPr>
        <w:t>Ключевые понятия</w:t>
      </w:r>
      <w:r>
        <w:rPr>
          <w:rFonts w:ascii="Times New Roman" w:hAnsi="Times New Roman"/>
        </w:rPr>
        <w:t>: здоровье, здоровый образ жизни, двигательная активность</w:t>
      </w:r>
    </w:p>
    <w:p>
      <w:pPr>
        <w:pStyle w:val="Style17"/>
        <w:bidi w:val="0"/>
        <w:spacing w:lineRule="auto" w:line="240"/>
        <w:jc w:val="both"/>
        <w:rPr/>
      </w:pPr>
      <w:r>
        <w:rPr>
          <w:rStyle w:val="Style12"/>
          <w:rFonts w:ascii="Times New Roman" w:hAnsi="Times New Roman"/>
          <w:i/>
          <w:iCs/>
        </w:rPr>
        <w:t>Гипотеза:</w:t>
      </w:r>
      <w:r>
        <w:rPr>
          <w:rStyle w:val="Style12"/>
          <w:rFonts w:ascii="Times New Roman" w:hAnsi="Times New Roman"/>
        </w:rPr>
        <w:t xml:space="preserve"> </w:t>
      </w:r>
      <w:r>
        <w:rPr>
          <w:rFonts w:ascii="Times New Roman" w:hAnsi="Times New Roman"/>
        </w:rPr>
        <w:t>Подростки могут грамотно объяснить, что включает в себя понятие здоровый образ жизни, но практически нет ни одного ребенка, который полностью соблюдает правила здорового образа жизни.</w:t>
      </w:r>
    </w:p>
    <w:p>
      <w:pPr>
        <w:pStyle w:val="Normal"/>
        <w:bidi w:val="0"/>
        <w:spacing w:lineRule="auto" w:line="240"/>
        <w:jc w:val="both"/>
        <w:rPr/>
      </w:pPr>
      <w:r>
        <w:rPr>
          <w:rStyle w:val="Style12"/>
          <w:rFonts w:ascii="Times New Roman" w:hAnsi="Times New Roman"/>
          <w:i/>
          <w:iCs/>
        </w:rPr>
        <w:t xml:space="preserve">Здоровый образ жизни </w:t>
      </w:r>
      <w:r>
        <w:rPr>
          <w:rStyle w:val="Style12"/>
          <w:rFonts w:ascii="Times New Roman" w:hAnsi="Times New Roman"/>
        </w:rPr>
        <w:t>–</w:t>
      </w:r>
      <w:r>
        <w:rPr>
          <w:rFonts w:ascii="Times New Roman" w:hAnsi="Times New Roman"/>
        </w:rPr>
        <w:t>образ жизни человека, направленный на профилактику болезней и укрепление здоровья.</w:t>
      </w:r>
    </w:p>
    <w:p>
      <w:pPr>
        <w:pStyle w:val="Style17"/>
        <w:bidi w:val="0"/>
        <w:spacing w:lineRule="auto" w:line="276"/>
        <w:jc w:val="both"/>
        <w:rPr/>
      </w:pPr>
      <w:r>
        <w:rPr>
          <w:rFonts w:ascii="Times New Roman" w:hAnsi="Times New Roman"/>
        </w:rPr>
        <w:t>Что же входит в само понятие здоровый образ жизни? По мнению учащихся 8-9 классов в понятие «</w:t>
      </w:r>
      <w:r>
        <w:rPr>
          <w:rStyle w:val="Style13"/>
          <w:rFonts w:ascii="Times New Roman" w:hAnsi="Times New Roman"/>
        </w:rPr>
        <w:t>здоровый образ жизни</w:t>
      </w:r>
      <w:r>
        <w:rPr>
          <w:rFonts w:ascii="Times New Roman" w:hAnsi="Times New Roman"/>
        </w:rPr>
        <w:t>» входят следующие компоненты:</w:t>
      </w:r>
    </w:p>
    <w:p>
      <w:pPr>
        <w:pStyle w:val="Style17"/>
        <w:numPr>
          <w:ilvl w:val="0"/>
          <w:numId w:val="4"/>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правильное питание;</w:t>
      </w:r>
    </w:p>
    <w:p>
      <w:pPr>
        <w:pStyle w:val="Style17"/>
        <w:numPr>
          <w:ilvl w:val="0"/>
          <w:numId w:val="4"/>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двигательный режим;</w:t>
      </w:r>
    </w:p>
    <w:p>
      <w:pPr>
        <w:pStyle w:val="Style17"/>
        <w:numPr>
          <w:ilvl w:val="0"/>
          <w:numId w:val="4"/>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гигиена;</w:t>
      </w:r>
    </w:p>
    <w:p>
      <w:pPr>
        <w:pStyle w:val="Style17"/>
        <w:numPr>
          <w:ilvl w:val="0"/>
          <w:numId w:val="4"/>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отказ от вредных привычек.</w:t>
      </w:r>
    </w:p>
    <w:p>
      <w:pPr>
        <w:pStyle w:val="2"/>
        <w:bidi w:val="0"/>
        <w:spacing w:lineRule="auto" w:line="276"/>
        <w:jc w:val="center"/>
        <w:rPr>
          <w:rFonts w:ascii="Times New Roman" w:hAnsi="Times New Roman"/>
          <w:i/>
          <w:i/>
          <w:iCs/>
          <w:sz w:val="32"/>
          <w:szCs w:val="32"/>
        </w:rPr>
      </w:pPr>
      <w:r>
        <w:rPr>
          <w:rFonts w:ascii="Times New Roman" w:hAnsi="Times New Roman"/>
          <w:i/>
          <w:iCs/>
          <w:sz w:val="32"/>
          <w:szCs w:val="32"/>
        </w:rPr>
        <w:t>Правильное питание</w:t>
      </w:r>
    </w:p>
    <w:p>
      <w:pPr>
        <w:pStyle w:val="Style17"/>
        <w:bidi w:val="0"/>
        <w:spacing w:lineRule="auto" w:line="276" w:before="0" w:after="0"/>
        <w:jc w:val="both"/>
        <w:rPr/>
      </w:pPr>
      <w:r>
        <w:rPr>
          <w:rStyle w:val="Style12"/>
          <w:rFonts w:ascii="Times New Roman" w:hAnsi="Times New Roman"/>
          <w:i/>
          <w:iCs/>
        </w:rPr>
        <w:tab/>
        <w:t>Правильное питание</w:t>
      </w:r>
      <w:r>
        <w:rPr>
          <w:rFonts w:ascii="Times New Roman" w:hAnsi="Times New Roman"/>
        </w:rPr>
        <w:t>– наличие в меню всех необходимых питательных веществ. Правильное питание – это сбалансированное питание с поступлением всех необходимых веществ, углеводов и клетчатки, нужного количества витаминов, минеральных веществ и микроэлементов. Правильное питание – это ограничение поступления вредных веществ.</w:t>
      </w:r>
    </w:p>
    <w:p>
      <w:pPr>
        <w:pStyle w:val="Style17"/>
        <w:bidi w:val="0"/>
        <w:spacing w:lineRule="auto" w:line="276" w:before="0" w:after="26"/>
        <w:jc w:val="both"/>
        <w:rPr/>
      </w:pPr>
      <w:r>
        <w:rPr>
          <w:rFonts w:ascii="Times New Roman" w:hAnsi="Times New Roman"/>
        </w:rPr>
        <w:t>Начать ограничивать себя нужно от более вредного к менее вредному.</w:t>
      </w:r>
    </w:p>
    <w:p>
      <w:pPr>
        <w:pStyle w:val="Style17"/>
        <w:bidi w:val="0"/>
        <w:spacing w:lineRule="auto" w:line="276"/>
        <w:jc w:val="both"/>
        <w:rPr>
          <w:rStyle w:val="Style12"/>
          <w:rFonts w:ascii="Times New Roman" w:hAnsi="Times New Roman"/>
        </w:rPr>
      </w:pPr>
      <w:r>
        <w:rPr/>
      </w:r>
    </w:p>
    <w:p>
      <w:pPr>
        <w:pStyle w:val="Style17"/>
        <w:bidi w:val="0"/>
        <w:spacing w:lineRule="auto" w:line="276" w:before="0" w:after="0"/>
        <w:jc w:val="both"/>
        <w:rPr/>
      </w:pPr>
      <w:r>
        <w:rPr>
          <w:rStyle w:val="Style12"/>
          <w:rFonts w:ascii="Times New Roman" w:hAnsi="Times New Roman"/>
        </w:rPr>
        <w:t>Основные принципы правильного питания:</w:t>
      </w:r>
    </w:p>
    <w:p>
      <w:pPr>
        <w:pStyle w:val="Style17"/>
        <w:numPr>
          <w:ilvl w:val="0"/>
          <w:numId w:val="5"/>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Энергетическая ценность пищи должна соответствовать энергетическим затратам организма.</w:t>
      </w:r>
    </w:p>
    <w:p>
      <w:pPr>
        <w:pStyle w:val="Style17"/>
        <w:numPr>
          <w:ilvl w:val="0"/>
          <w:numId w:val="5"/>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Сбалансированность рациона, т.е. соответствие химического состава пищевых веществ физиологическим потребностям организма.</w:t>
      </w:r>
    </w:p>
    <w:p>
      <w:pPr>
        <w:pStyle w:val="Style17"/>
        <w:numPr>
          <w:ilvl w:val="0"/>
          <w:numId w:val="5"/>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Режим.</w:t>
      </w:r>
    </w:p>
    <w:p>
      <w:pPr>
        <w:pStyle w:val="Style17"/>
        <w:numPr>
          <w:ilvl w:val="0"/>
          <w:numId w:val="0"/>
        </w:numPr>
        <w:bidi w:val="0"/>
        <w:spacing w:lineRule="auto" w:line="276" w:before="0" w:after="0"/>
        <w:ind w:left="0" w:hanging="0"/>
        <w:jc w:val="both"/>
        <w:rPr>
          <w:rFonts w:ascii="Times New Roman" w:hAnsi="Times New Roman"/>
        </w:rPr>
      </w:pPr>
      <w:r>
        <w:rPr>
          <w:rFonts w:ascii="Times New Roman" w:hAnsi="Times New Roman"/>
        </w:rPr>
      </w:r>
    </w:p>
    <w:p>
      <w:pPr>
        <w:pStyle w:val="Style17"/>
        <w:bidi w:val="0"/>
        <w:spacing w:lineRule="auto" w:line="276" w:before="0" w:after="0"/>
        <w:jc w:val="both"/>
        <w:rPr/>
      </w:pPr>
      <w:r>
        <w:rPr>
          <w:rStyle w:val="Style12"/>
          <w:rFonts w:ascii="Times New Roman" w:hAnsi="Times New Roman"/>
        </w:rPr>
        <w:t>Правильный режим питания:</w:t>
      </w:r>
    </w:p>
    <w:p>
      <w:pPr>
        <w:pStyle w:val="Style17"/>
        <w:numPr>
          <w:ilvl w:val="0"/>
          <w:numId w:val="6"/>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Прием пищи в одно и тоже время.</w:t>
      </w:r>
    </w:p>
    <w:p>
      <w:pPr>
        <w:pStyle w:val="Style17"/>
        <w:numPr>
          <w:ilvl w:val="0"/>
          <w:numId w:val="6"/>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4-5 разовое питание.</w:t>
      </w:r>
    </w:p>
    <w:p>
      <w:pPr>
        <w:pStyle w:val="Style17"/>
        <w:numPr>
          <w:ilvl w:val="0"/>
          <w:numId w:val="6"/>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Интервалы в приеме пищи должны составлять не менее 3-х и не более 5 часов.</w:t>
      </w:r>
    </w:p>
    <w:p>
      <w:pPr>
        <w:pStyle w:val="Style17"/>
        <w:numPr>
          <w:ilvl w:val="0"/>
          <w:numId w:val="6"/>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Интервал между ужином и началом сна должен составлять 3-4 часа.</w:t>
      </w:r>
    </w:p>
    <w:p>
      <w:pPr>
        <w:pStyle w:val="2"/>
        <w:bidi w:val="0"/>
        <w:spacing w:lineRule="auto" w:line="276" w:before="86" w:after="6"/>
        <w:jc w:val="both"/>
        <w:rPr>
          <w:rFonts w:ascii="Times New Roman" w:hAnsi="Times New Roman"/>
          <w:sz w:val="24"/>
          <w:szCs w:val="24"/>
        </w:rPr>
      </w:pPr>
      <w:r>
        <w:rPr>
          <w:rFonts w:ascii="Times New Roman" w:hAnsi="Times New Roman"/>
          <w:sz w:val="24"/>
          <w:szCs w:val="24"/>
        </w:rPr>
        <w:t>Двигательная активность</w:t>
      </w:r>
    </w:p>
    <w:p>
      <w:pPr>
        <w:pStyle w:val="Style17"/>
        <w:bidi w:val="0"/>
        <w:spacing w:lineRule="auto" w:line="276"/>
        <w:jc w:val="both"/>
        <w:rPr>
          <w:rFonts w:ascii="Times New Roman" w:hAnsi="Times New Roman"/>
        </w:rPr>
      </w:pPr>
      <w:r>
        <w:rPr>
          <w:rFonts w:ascii="Times New Roman" w:hAnsi="Times New Roman"/>
        </w:rPr>
        <w:tab/>
        <w:t>Под двигательной активностью понимается сумма всех движений, производимых человеком в процессе своей жизнедеятельности. Это эффективное средство сохранения и укрепления здоровья, гармонического развития личности, профилактики заболеваний. Непременной составляющей двигательной активности являются регулярные занятия физической культурой и спортом.</w:t>
      </w:r>
    </w:p>
    <w:p>
      <w:pPr>
        <w:pStyle w:val="Style17"/>
        <w:bidi w:val="0"/>
        <w:spacing w:lineRule="auto" w:line="276" w:before="0" w:after="0"/>
        <w:jc w:val="both"/>
        <w:rPr>
          <w:rFonts w:ascii="Times New Roman" w:hAnsi="Times New Roman"/>
        </w:rPr>
      </w:pPr>
      <w:r>
        <w:rPr>
          <w:rFonts w:ascii="Times New Roman" w:hAnsi="Times New Roman"/>
        </w:rPr>
        <w:tab/>
        <w:t>Двигательная активность благотворно влияет на становление и развитие всех функций центральной нервной системы: силу, подвижность и уравновешенность нервных процессов. Систематические тренировки делают мышцы более сильными, а организм в целом более приспособленным к условиям внешней среды.</w:t>
      </w:r>
    </w:p>
    <w:p>
      <w:pPr>
        <w:pStyle w:val="Style17"/>
        <w:bidi w:val="0"/>
        <w:spacing w:lineRule="auto" w:line="276" w:before="0" w:after="26"/>
        <w:jc w:val="both"/>
        <w:rPr>
          <w:rFonts w:ascii="Times New Roman" w:hAnsi="Times New Roman"/>
        </w:rPr>
      </w:pPr>
      <w:r>
        <w:rPr>
          <w:rFonts w:ascii="Times New Roman" w:hAnsi="Times New Roman"/>
        </w:rPr>
        <w:tab/>
        <w:t>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p>
    <w:p>
      <w:pPr>
        <w:pStyle w:val="Style17"/>
        <w:bidi w:val="0"/>
        <w:spacing w:lineRule="auto" w:line="276" w:before="0" w:after="0"/>
        <w:jc w:val="both"/>
        <w:rPr>
          <w:rFonts w:ascii="Times New Roman" w:hAnsi="Times New Roman"/>
        </w:rPr>
      </w:pPr>
      <w:r>
        <w:rPr>
          <w:rFonts w:ascii="Times New Roman" w:hAnsi="Times New Roman"/>
        </w:rPr>
        <w:tab/>
        <w:t>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p>
    <w:p>
      <w:pPr>
        <w:pStyle w:val="Style17"/>
        <w:bidi w:val="0"/>
        <w:spacing w:lineRule="auto" w:line="276"/>
        <w:jc w:val="both"/>
        <w:rPr>
          <w:rFonts w:ascii="Times New Roman" w:hAnsi="Times New Roman"/>
        </w:rPr>
      </w:pPr>
      <w:r>
        <w:rPr>
          <w:rFonts w:ascii="Times New Roman" w:hAnsi="Times New Roman"/>
        </w:rPr>
        <w:tab/>
        <w:t>Двигательная активность является ведущим фактором оздоровления человека, т.к. направлена на стимулирование защитных сил организма, на повышение потенциала здоровья. Полноценная двигательная активность является неотъемлемой частью здорового образа жизни, оказывающей влияние практически на все стороны жизнедеятельности человека.</w:t>
      </w:r>
    </w:p>
    <w:p>
      <w:pPr>
        <w:pStyle w:val="2"/>
        <w:bidi w:val="0"/>
        <w:spacing w:lineRule="auto" w:line="276"/>
        <w:jc w:val="center"/>
        <w:rPr>
          <w:rFonts w:ascii="Times New Roman" w:hAnsi="Times New Roman"/>
          <w:i/>
          <w:i/>
          <w:iCs/>
          <w:sz w:val="32"/>
          <w:szCs w:val="32"/>
        </w:rPr>
      </w:pPr>
      <w:r>
        <w:rPr>
          <w:rFonts w:ascii="Times New Roman" w:hAnsi="Times New Roman"/>
          <w:i/>
          <w:iCs/>
          <w:sz w:val="32"/>
          <w:szCs w:val="32"/>
        </w:rPr>
        <w:t>Личная гигиена</w:t>
      </w:r>
    </w:p>
    <w:p>
      <w:pPr>
        <w:pStyle w:val="Normal"/>
        <w:bidi w:val="0"/>
        <w:spacing w:lineRule="auto" w:line="276"/>
        <w:jc w:val="both"/>
        <w:rPr/>
      </w:pPr>
      <w:r>
        <w:rPr>
          <w:rStyle w:val="Style12"/>
          <w:rFonts w:ascii="Times New Roman" w:hAnsi="Times New Roman"/>
          <w:i/>
          <w:iCs/>
        </w:rPr>
        <w:t>Личная гигиена</w:t>
      </w:r>
      <w:r>
        <w:rPr>
          <w:rFonts w:ascii="Times New Roman" w:hAnsi="Times New Roman"/>
        </w:rPr>
        <w:t>— совокупность гигиенических правил, выполнение которых способствует сохранению и укреплению здоровья человека. Личная гигиена включает общие гигиенические правила, одинаковые для лиц любого возраста: правильное чередование умственного и физического труда, занятия физкультурой, регулярные приемы полноценной пищи, чередование труда и активного отдыха, полноценный сон.</w:t>
      </w:r>
    </w:p>
    <w:p>
      <w:pPr>
        <w:pStyle w:val="Style17"/>
        <w:bidi w:val="0"/>
        <w:spacing w:lineRule="auto" w:line="276"/>
        <w:jc w:val="both"/>
        <w:rPr>
          <w:rFonts w:ascii="Times New Roman" w:hAnsi="Times New Roman"/>
        </w:rPr>
      </w:pPr>
      <w:r>
        <w:rPr>
          <w:rFonts w:ascii="Times New Roman" w:hAnsi="Times New Roman"/>
        </w:rPr>
        <w:t>К личной гигиене в узком понимании относятся гигиенические требования к содержанию в чистоте тела, белья, одежды, жилища, а также соблюдение чистоты при приготовлении пищи. Первоочередным является соблюдение чистоты тела.</w:t>
      </w:r>
    </w:p>
    <w:p>
      <w:pPr>
        <w:pStyle w:val="Style17"/>
        <w:bidi w:val="0"/>
        <w:spacing w:lineRule="auto" w:line="276" w:before="0" w:after="0"/>
        <w:jc w:val="both"/>
        <w:rPr>
          <w:rFonts w:ascii="Times New Roman" w:hAnsi="Times New Roman"/>
        </w:rPr>
      </w:pPr>
      <w:r>
        <w:rPr>
          <w:rFonts w:ascii="Times New Roman" w:hAnsi="Times New Roman"/>
        </w:rPr>
        <w:t>Психологическое оздоровление детей направлено на повышение уровня социализации детей:</w:t>
      </w:r>
    </w:p>
    <w:p>
      <w:pPr>
        <w:pStyle w:val="Style17"/>
        <w:numPr>
          <w:ilvl w:val="1"/>
          <w:numId w:val="7"/>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создание во временных детских коллективах благоприятной психологической атмосферы;</w:t>
      </w:r>
    </w:p>
    <w:p>
      <w:pPr>
        <w:pStyle w:val="Style17"/>
        <w:numPr>
          <w:ilvl w:val="1"/>
          <w:numId w:val="7"/>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формирование сплочённого коллектива;</w:t>
      </w:r>
    </w:p>
    <w:p>
      <w:pPr>
        <w:pStyle w:val="Style17"/>
        <w:numPr>
          <w:ilvl w:val="1"/>
          <w:numId w:val="7"/>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содействие самоопределению каждого ребёнка во временном детском коллективе;</w:t>
      </w:r>
    </w:p>
    <w:p>
      <w:pPr>
        <w:pStyle w:val="Style17"/>
        <w:numPr>
          <w:ilvl w:val="1"/>
          <w:numId w:val="7"/>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формирование у детей адекватной самооценки;</w:t>
      </w:r>
    </w:p>
    <w:p>
      <w:pPr>
        <w:pStyle w:val="Style17"/>
        <w:numPr>
          <w:ilvl w:val="1"/>
          <w:numId w:val="7"/>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формирование «командного духа», атмосферы сотрудничества, взаимопомощи и взаимопонимания;</w:t>
      </w:r>
    </w:p>
    <w:p>
      <w:pPr>
        <w:pStyle w:val="Style17"/>
        <w:numPr>
          <w:ilvl w:val="1"/>
          <w:numId w:val="7"/>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организация эффективной работы органов детского самоуправления;</w:t>
      </w:r>
    </w:p>
    <w:p>
      <w:pPr>
        <w:pStyle w:val="Style17"/>
        <w:numPr>
          <w:ilvl w:val="1"/>
          <w:numId w:val="7"/>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формирование мотивации на выбор активной жизненной позиции через систему личностного роста.</w:t>
      </w:r>
    </w:p>
    <w:p>
      <w:pPr>
        <w:pStyle w:val="Style17"/>
        <w:bidi w:val="0"/>
        <w:spacing w:lineRule="auto" w:line="276"/>
        <w:jc w:val="both"/>
        <w:rPr>
          <w:rFonts w:ascii="Times New Roman" w:hAnsi="Times New Roman"/>
        </w:rPr>
      </w:pPr>
      <w:r>
        <w:rPr>
          <w:rFonts w:ascii="Times New Roman" w:hAnsi="Times New Roman"/>
        </w:rPr>
        <w:t>Формы работы, используемые в данном направлении психологической службой:</w:t>
      </w:r>
    </w:p>
    <w:p>
      <w:pPr>
        <w:pStyle w:val="Style17"/>
        <w:bidi w:val="0"/>
        <w:spacing w:lineRule="auto" w:line="276" w:before="0" w:after="0"/>
        <w:jc w:val="both"/>
        <w:rPr>
          <w:rFonts w:ascii="Times New Roman" w:hAnsi="Times New Roman"/>
        </w:rPr>
      </w:pPr>
      <w:r>
        <w:rPr>
          <w:rFonts w:ascii="Times New Roman" w:hAnsi="Times New Roman"/>
        </w:rPr>
        <w:t>Организационный период:</w:t>
      </w:r>
    </w:p>
    <w:p>
      <w:pPr>
        <w:pStyle w:val="Style17"/>
        <w:numPr>
          <w:ilvl w:val="1"/>
          <w:numId w:val="8"/>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наблюдение за ситуацией адаптации детей в условиях временного детского коллектива;</w:t>
      </w:r>
    </w:p>
    <w:p>
      <w:pPr>
        <w:pStyle w:val="Style17"/>
        <w:numPr>
          <w:ilvl w:val="1"/>
          <w:numId w:val="8"/>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индивидуальные консультации по экстренным проблемам;</w:t>
      </w:r>
    </w:p>
    <w:p>
      <w:pPr>
        <w:pStyle w:val="Style17"/>
        <w:numPr>
          <w:ilvl w:val="1"/>
          <w:numId w:val="8"/>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тренинг «Введение в ЗОЖ».</w:t>
      </w:r>
    </w:p>
    <w:p>
      <w:pPr>
        <w:pStyle w:val="Style17"/>
        <w:bidi w:val="0"/>
        <w:spacing w:lineRule="auto" w:line="276"/>
        <w:jc w:val="both"/>
        <w:rPr>
          <w:rFonts w:ascii="Times New Roman" w:hAnsi="Times New Roman"/>
        </w:rPr>
      </w:pPr>
      <w:r>
        <w:rPr>
          <w:rFonts w:ascii="Times New Roman" w:hAnsi="Times New Roman"/>
        </w:rPr>
      </w:r>
    </w:p>
    <w:p>
      <w:pPr>
        <w:pStyle w:val="Style17"/>
        <w:bidi w:val="0"/>
        <w:spacing w:lineRule="auto" w:line="276"/>
        <w:jc w:val="both"/>
        <w:rPr>
          <w:rFonts w:ascii="Times New Roman" w:hAnsi="Times New Roman"/>
          <w:i/>
          <w:i/>
          <w:iCs/>
        </w:rPr>
      </w:pPr>
      <w:r>
        <w:rPr>
          <w:rFonts w:ascii="Times New Roman" w:hAnsi="Times New Roman"/>
          <w:i/>
          <w:iCs/>
        </w:rPr>
        <w:t>Основной период:</w:t>
      </w:r>
    </w:p>
    <w:p>
      <w:pPr>
        <w:pStyle w:val="Style17"/>
        <w:numPr>
          <w:ilvl w:val="1"/>
          <w:numId w:val="9"/>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содействие гармонизации внутреннего мира и оказание психологической помощи детям и педагогам, нуждающимся в психологической поддержке через индивидуальные и групповые консультации;</w:t>
      </w:r>
    </w:p>
    <w:p>
      <w:pPr>
        <w:pStyle w:val="Style17"/>
        <w:numPr>
          <w:ilvl w:val="1"/>
          <w:numId w:val="9"/>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сопровождение участников педагогического процесса в новых ситуациях личностного развития через а) индивидуальную и групповую диагностику, б) индивидуальные и групповые занятия, в) социально-психологические тренинги;</w:t>
      </w:r>
    </w:p>
    <w:p>
      <w:pPr>
        <w:pStyle w:val="Style17"/>
        <w:numPr>
          <w:ilvl w:val="1"/>
          <w:numId w:val="9"/>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наблюдение за психологической обстановкой в Центре;</w:t>
      </w:r>
    </w:p>
    <w:p>
      <w:pPr>
        <w:pStyle w:val="Style17"/>
        <w:numPr>
          <w:ilvl w:val="1"/>
          <w:numId w:val="9"/>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работа клуба «Психотерапевтический театр».</w:t>
      </w:r>
    </w:p>
    <w:p>
      <w:pPr>
        <w:pStyle w:val="Style17"/>
        <w:numPr>
          <w:ilvl w:val="0"/>
          <w:numId w:val="0"/>
        </w:numPr>
        <w:bidi w:val="0"/>
        <w:spacing w:lineRule="auto" w:line="276" w:before="0" w:after="0"/>
        <w:ind w:left="1414" w:hanging="0"/>
        <w:jc w:val="both"/>
        <w:rPr>
          <w:rFonts w:ascii="Times New Roman" w:hAnsi="Times New Roman"/>
        </w:rPr>
      </w:pPr>
      <w:r>
        <w:rPr>
          <w:rFonts w:ascii="Times New Roman" w:hAnsi="Times New Roman"/>
        </w:rPr>
      </w:r>
    </w:p>
    <w:p>
      <w:pPr>
        <w:pStyle w:val="Style17"/>
        <w:bidi w:val="0"/>
        <w:spacing w:lineRule="auto" w:line="276"/>
        <w:jc w:val="both"/>
        <w:rPr>
          <w:rFonts w:ascii="Times New Roman" w:hAnsi="Times New Roman"/>
          <w:i/>
          <w:i/>
          <w:iCs/>
        </w:rPr>
      </w:pPr>
      <w:r>
        <w:rPr>
          <w:rFonts w:ascii="Times New Roman" w:hAnsi="Times New Roman"/>
          <w:i/>
          <w:iCs/>
        </w:rPr>
        <w:t>Итоговый период:</w:t>
      </w:r>
    </w:p>
    <w:p>
      <w:pPr>
        <w:pStyle w:val="Style17"/>
        <w:numPr>
          <w:ilvl w:val="1"/>
          <w:numId w:val="10"/>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содействие гармонизации внутреннего мира и оказание психологической помощи детям и педагогам, нуждающимся в психологической поддержке через индивидуальные и групповые консультации;</w:t>
      </w:r>
    </w:p>
    <w:p>
      <w:pPr>
        <w:pStyle w:val="Style17"/>
        <w:numPr>
          <w:ilvl w:val="1"/>
          <w:numId w:val="10"/>
        </w:numPr>
        <w:tabs>
          <w:tab w:val="clear" w:pos="709"/>
          <w:tab w:val="left" w:pos="1414" w:leader="none"/>
        </w:tabs>
        <w:bidi w:val="0"/>
        <w:spacing w:lineRule="auto" w:line="276" w:before="0" w:after="0"/>
        <w:ind w:left="1414" w:hanging="0"/>
        <w:jc w:val="both"/>
        <w:rPr>
          <w:rFonts w:ascii="Times New Roman" w:hAnsi="Times New Roman"/>
        </w:rPr>
      </w:pPr>
      <w:r>
        <w:rPr>
          <w:rFonts w:ascii="Times New Roman" w:hAnsi="Times New Roman"/>
        </w:rPr>
        <w:t>наблюдение за психологической обстановкой в Центре.</w:t>
      </w:r>
    </w:p>
    <w:p>
      <w:pPr>
        <w:pStyle w:val="2"/>
        <w:bidi w:val="0"/>
        <w:spacing w:lineRule="auto" w:line="276"/>
        <w:jc w:val="center"/>
        <w:rPr>
          <w:rFonts w:ascii="Times New Roman" w:hAnsi="Times New Roman"/>
          <w:i/>
          <w:i/>
          <w:iCs/>
          <w:sz w:val="32"/>
          <w:szCs w:val="32"/>
        </w:rPr>
      </w:pPr>
      <w:r>
        <w:rPr>
          <w:rFonts w:ascii="Times New Roman" w:hAnsi="Times New Roman"/>
          <w:i/>
          <w:iCs/>
          <w:sz w:val="32"/>
          <w:szCs w:val="32"/>
        </w:rPr>
        <w:t>Вредные привычки</w:t>
      </w:r>
    </w:p>
    <w:p>
      <w:pPr>
        <w:pStyle w:val="Style17"/>
        <w:bidi w:val="0"/>
        <w:spacing w:lineRule="auto" w:line="276"/>
        <w:jc w:val="both"/>
        <w:rPr/>
      </w:pPr>
      <w:r>
        <w:rPr>
          <w:rFonts w:ascii="Times New Roman" w:hAnsi="Times New Roman"/>
        </w:rPr>
        <w:t xml:space="preserve">Что такое вредная привычка? </w:t>
      </w:r>
      <w:r>
        <w:rPr>
          <w:rStyle w:val="Style12"/>
          <w:rFonts w:ascii="Times New Roman" w:hAnsi="Times New Roman"/>
        </w:rPr>
        <w:t xml:space="preserve">Вредная привычка </w:t>
      </w:r>
      <w:r>
        <w:rPr>
          <w:rFonts w:ascii="Times New Roman" w:hAnsi="Times New Roman"/>
        </w:rPr>
        <w:t>это автоматически повторяющееся многое число раз действие, причем действие это вредоносное с точки зрения общественного блага, окружающих или здоровья самого человека, который подпал под кабалу вредной привычки.</w:t>
      </w:r>
    </w:p>
    <w:p>
      <w:pPr>
        <w:pStyle w:val="Style17"/>
        <w:bidi w:val="0"/>
        <w:spacing w:lineRule="auto" w:line="276" w:before="0" w:after="26"/>
        <w:jc w:val="both"/>
        <w:rPr>
          <w:rFonts w:ascii="Times New Roman" w:hAnsi="Times New Roman"/>
        </w:rPr>
      </w:pPr>
      <w:r>
        <w:rPr>
          <w:rFonts w:ascii="Times New Roman" w:hAnsi="Times New Roman"/>
        </w:rPr>
        <w:t>К вредным привычкам можно отнести следующие действия:</w:t>
      </w:r>
    </w:p>
    <w:p>
      <w:pPr>
        <w:pStyle w:val="Style17"/>
        <w:numPr>
          <w:ilvl w:val="0"/>
          <w:numId w:val="11"/>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Алкоголизм</w:t>
      </w:r>
    </w:p>
    <w:p>
      <w:pPr>
        <w:pStyle w:val="Style17"/>
        <w:numPr>
          <w:ilvl w:val="0"/>
          <w:numId w:val="11"/>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Наркомания</w:t>
      </w:r>
    </w:p>
    <w:p>
      <w:pPr>
        <w:pStyle w:val="Style17"/>
        <w:numPr>
          <w:ilvl w:val="0"/>
          <w:numId w:val="11"/>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Курение</w:t>
      </w:r>
    </w:p>
    <w:p>
      <w:pPr>
        <w:pStyle w:val="Style17"/>
        <w:numPr>
          <w:ilvl w:val="0"/>
          <w:numId w:val="11"/>
        </w:numPr>
        <w:tabs>
          <w:tab w:val="clear" w:pos="709"/>
          <w:tab w:val="left" w:pos="0" w:leader="none"/>
        </w:tabs>
        <w:bidi w:val="0"/>
        <w:spacing w:lineRule="auto" w:line="276" w:before="0" w:after="0"/>
        <w:ind w:left="0" w:hanging="0"/>
        <w:jc w:val="both"/>
        <w:rPr>
          <w:rFonts w:ascii="Times New Roman" w:hAnsi="Times New Roman"/>
        </w:rPr>
      </w:pPr>
      <w:r>
        <w:rPr>
          <w:rFonts w:ascii="Times New Roman" w:hAnsi="Times New Roman"/>
        </w:rPr>
        <w:t>Компьютерные игры</w:t>
      </w:r>
    </w:p>
    <w:p>
      <w:pPr>
        <w:pStyle w:val="Style17"/>
        <w:numPr>
          <w:ilvl w:val="0"/>
          <w:numId w:val="0"/>
        </w:numPr>
        <w:bidi w:val="0"/>
        <w:spacing w:lineRule="auto" w:line="276" w:before="0" w:after="0"/>
        <w:ind w:left="0" w:hanging="0"/>
        <w:jc w:val="both"/>
        <w:rPr>
          <w:rFonts w:ascii="Times New Roman" w:hAnsi="Times New Roman"/>
        </w:rPr>
      </w:pPr>
      <w:r>
        <w:rPr>
          <w:rFonts w:ascii="Times New Roman" w:hAnsi="Times New Roman"/>
        </w:rPr>
      </w:r>
    </w:p>
    <w:p>
      <w:pPr>
        <w:pStyle w:val="Style17"/>
        <w:bidi w:val="0"/>
        <w:spacing w:lineRule="auto" w:line="276"/>
        <w:jc w:val="both"/>
        <w:rPr/>
      </w:pPr>
      <w:r>
        <w:rPr>
          <w:rStyle w:val="Style12"/>
          <w:rFonts w:ascii="Times New Roman" w:hAnsi="Times New Roman"/>
        </w:rPr>
        <w:t>Алкоголизм-</w:t>
      </w:r>
      <w:r>
        <w:rPr>
          <w:rFonts w:ascii="Times New Roman" w:hAnsi="Times New Roman"/>
        </w:rPr>
        <w:t>самая распространенная вредная привычка, зачастую превращается в серьезное заболевание, характеризующееся болезненным пристрастием к алкоголю (этиловому спирту), с психической и физической зависимостью от него, сопровождающаяся систематическим потреблением алкогольных напитков несмотря на негативные последствия.</w:t>
      </w:r>
    </w:p>
    <w:p>
      <w:pPr>
        <w:pStyle w:val="Style17"/>
        <w:bidi w:val="0"/>
        <w:spacing w:lineRule="auto" w:line="276"/>
        <w:jc w:val="both"/>
        <w:rPr/>
      </w:pPr>
      <w:r>
        <w:rPr>
          <w:rStyle w:val="Style12"/>
          <w:rFonts w:ascii="Times New Roman" w:hAnsi="Times New Roman"/>
        </w:rPr>
        <w:t>Наркомания-</w:t>
      </w:r>
      <w:r>
        <w:rPr>
          <w:rFonts w:ascii="Times New Roman" w:hAnsi="Times New Roman"/>
        </w:rPr>
        <w:t>хроническое прогредиентное (развитие болезни с нарастанием симптоматики) заболевание, вызванное употреблением веществ-наркотиков. Разные наркотики вызывают разную зависимость. Одни наркотики вызывают сильную психологическую зависимость, но не вызывают физической зависимости. Другие же, напротив, вызывают сильную физическую зависимость. Многие наркотики вызывают и физическую, и психологическую зависимость.</w:t>
      </w:r>
    </w:p>
    <w:p>
      <w:pPr>
        <w:pStyle w:val="Style17"/>
        <w:bidi w:val="0"/>
        <w:spacing w:lineRule="auto" w:line="276"/>
        <w:jc w:val="both"/>
        <w:rPr/>
      </w:pPr>
      <w:r>
        <w:rPr>
          <w:rStyle w:val="Style12"/>
          <w:rFonts w:ascii="Times New Roman" w:hAnsi="Times New Roman"/>
        </w:rPr>
        <w:t>Курение-</w:t>
      </w:r>
      <w:r>
        <w:rPr>
          <w:rFonts w:ascii="Times New Roman" w:hAnsi="Times New Roman"/>
        </w:rPr>
        <w:t>вдыхание дыма препаратов, преимущественно растительного происхождения, тлеющих в потоке вдыхаемого воздуха, с целью насыщения организма содержащимися в них активными веществами путём их возгонки и последующего всасывания в лёгких и дыхательных путях.</w:t>
      </w:r>
    </w:p>
    <w:p>
      <w:pPr>
        <w:pStyle w:val="3"/>
        <w:bidi w:val="0"/>
        <w:spacing w:lineRule="auto" w:line="276"/>
        <w:jc w:val="both"/>
        <w:rPr>
          <w:rFonts w:ascii="Times New Roman" w:hAnsi="Times New Roman"/>
        </w:rPr>
      </w:pPr>
      <w:r>
        <w:rPr>
          <w:rFonts w:ascii="Times New Roman" w:hAnsi="Times New Roman"/>
        </w:rPr>
      </w:r>
    </w:p>
    <w:p>
      <w:pPr>
        <w:pStyle w:val="3"/>
        <w:bidi w:val="0"/>
        <w:spacing w:lineRule="auto" w:line="276"/>
        <w:jc w:val="center"/>
        <w:rPr>
          <w:rFonts w:ascii="Times New Roman" w:hAnsi="Times New Roman"/>
          <w:i/>
          <w:i/>
          <w:iCs/>
        </w:rPr>
      </w:pPr>
      <w:r>
        <w:rPr>
          <w:rFonts w:ascii="Times New Roman" w:hAnsi="Times New Roman"/>
          <w:i/>
          <w:iCs/>
        </w:rPr>
        <w:t>Заключение</w:t>
      </w:r>
    </w:p>
    <w:p>
      <w:pPr>
        <w:pStyle w:val="Style17"/>
        <w:bidi w:val="0"/>
        <w:spacing w:lineRule="auto" w:line="240" w:before="0" w:after="0"/>
        <w:jc w:val="both"/>
        <w:rPr/>
      </w:pPr>
      <w:r>
        <w:rPr>
          <w:rFonts w:ascii="Times New Roman" w:hAnsi="Times New Roman"/>
        </w:rPr>
        <w:tab/>
        <w:t>Тема формирования здорового образа жизни у подрастающего поколения очень актуальна, а в наше время особенно, поскольку с каждым годом увеличивается количество учащихся, имеющих проблемы со здоровьем, немало учащихся имеют вредные для здоровья привычки, что очень пагубно сказывается, как на духовном, так и физическом состоянии здоровья.</w:t>
        <w:br/>
      </w:r>
      <w:r>
        <w:rPr>
          <w:rStyle w:val="Style12"/>
          <w:rFonts w:ascii="Times New Roman" w:hAnsi="Times New Roman"/>
        </w:rPr>
        <w:tab/>
      </w:r>
      <w:r>
        <w:rPr>
          <w:rStyle w:val="Style12"/>
          <w:rFonts w:ascii="Times New Roman" w:hAnsi="Times New Roman"/>
          <w:i/>
          <w:iCs/>
        </w:rPr>
        <w:t>Здоровый образ жизни</w:t>
      </w:r>
      <w:r>
        <w:rPr>
          <w:rFonts w:ascii="Times New Roman" w:hAnsi="Times New Roman"/>
        </w:rPr>
        <w:t>- общепризнанный, надежный, действенный способ сохранения и укрепления здоровья людей.</w:t>
      </w:r>
    </w:p>
    <w:p>
      <w:pPr>
        <w:pStyle w:val="Style17"/>
        <w:bidi w:val="0"/>
        <w:spacing w:lineRule="auto" w:line="240"/>
        <w:jc w:val="both"/>
        <w:rPr>
          <w:rFonts w:ascii="Times New Roman" w:hAnsi="Times New Roman"/>
        </w:rPr>
      </w:pPr>
      <w:r>
        <w:rPr>
          <w:rFonts w:ascii="Times New Roman" w:hAnsi="Times New Roman"/>
        </w:rPr>
        <w:t>В ходе работы наша гипотеза полностью оправдалась. Подростки могут объяснить, что включает в себя понятие Здоровый образ жизни, но практически нет ни одного ребенка, который полностью соблюдает правила здорового образа жизни.</w:t>
      </w:r>
    </w:p>
    <w:p>
      <w:pPr>
        <w:pStyle w:val="Style17"/>
        <w:bidi w:val="0"/>
        <w:spacing w:lineRule="auto" w:line="240"/>
        <w:jc w:val="both"/>
        <w:rPr>
          <w:rFonts w:ascii="Times New Roman" w:hAnsi="Times New Roman"/>
        </w:rPr>
      </w:pPr>
      <w:r>
        <w:rPr>
          <w:rFonts w:ascii="Times New Roman" w:hAnsi="Times New Roman"/>
        </w:rPr>
        <w:t>Все знают, что такое здоровый образ жизни, его составляющие, но очень мало детей, которые его соблюдают.</w:t>
      </w:r>
    </w:p>
    <w:p>
      <w:pPr>
        <w:pStyle w:val="Style17"/>
        <w:bidi w:val="0"/>
        <w:spacing w:lineRule="auto" w:line="240"/>
        <w:jc w:val="both"/>
        <w:rPr>
          <w:rFonts w:ascii="Times New Roman" w:hAnsi="Times New Roman"/>
        </w:rPr>
      </w:pPr>
      <w:r>
        <w:rPr>
          <w:rFonts w:ascii="Times New Roman" w:hAnsi="Times New Roman"/>
        </w:rPr>
        <w:t>Для пропаганды здорового образа жизни совместно с одноклассниками были разработаны буклеты и видеоролик по пропаганде здорового образа жизни.</w:t>
      </w:r>
    </w:p>
    <w:p>
      <w:pPr>
        <w:pStyle w:val="Style17"/>
        <w:bidi w:val="0"/>
        <w:spacing w:lineRule="auto" w:line="240"/>
        <w:jc w:val="both"/>
        <w:rPr>
          <w:rFonts w:ascii="Times New Roman" w:hAnsi="Times New Roman"/>
        </w:rPr>
      </w:pPr>
      <w:r>
        <w:rPr>
          <w:rFonts w:ascii="Times New Roman" w:hAnsi="Times New Roman"/>
        </w:rPr>
        <w:t>Анализ на первоначальных стадиях реализации проекта показал, что:</w:t>
      </w:r>
    </w:p>
    <w:p>
      <w:pPr>
        <w:pStyle w:val="Style17"/>
        <w:bidi w:val="0"/>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полученная информация заставила задуматься об употреблении алкоголя, табака, наркотиков подростками и способах личного противодействия вовлечению в их употребление;</w:t>
      </w:r>
    </w:p>
    <w:p>
      <w:pPr>
        <w:pStyle w:val="Style17"/>
        <w:bidi w:val="0"/>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значительно утвердился выбор здорового жизненного стиля;</w:t>
      </w:r>
    </w:p>
    <w:p>
      <w:pPr>
        <w:pStyle w:val="Style17"/>
        <w:bidi w:val="0"/>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участники проекта узнали много новых возможностей для интересного и полезного проведения времени;</w:t>
      </w:r>
    </w:p>
    <w:p>
      <w:pPr>
        <w:pStyle w:val="Style17"/>
        <w:bidi w:val="0"/>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полученные знания и умения востребованы и распространяются в детских волонтерских объединениях по месту жительства.</w:t>
      </w:r>
    </w:p>
    <w:p>
      <w:pPr>
        <w:pStyle w:val="Style17"/>
        <w:bidi w:val="0"/>
        <w:spacing w:lineRule="auto" w:line="240"/>
        <w:jc w:val="both"/>
        <w:rPr>
          <w:rFonts w:ascii="Times New Roman" w:hAnsi="Times New Roman"/>
        </w:rPr>
      </w:pPr>
      <w:r>
        <w:rPr>
          <w:rFonts w:ascii="Times New Roman" w:hAnsi="Times New Roman"/>
        </w:rPr>
        <w:tab/>
        <w:t>Таким образом, представляется необходимым продолжение работы в направлении формирования ценностных представлений о здоровом образе жизни, создания установки на сознательное отношение детей к своему здоровью, сознательный отказ от вовлечения в употребление психоактивных веществ.</w:t>
      </w:r>
    </w:p>
    <w:p>
      <w:pPr>
        <w:pStyle w:val="3"/>
        <w:bidi w:val="0"/>
        <w:spacing w:lineRule="auto" w:line="276"/>
        <w:jc w:val="center"/>
        <w:rPr>
          <w:rFonts w:ascii="Times New Roman" w:hAnsi="Times New Roman"/>
          <w:i/>
          <w:i/>
          <w:iCs/>
          <w:sz w:val="28"/>
          <w:szCs w:val="28"/>
        </w:rPr>
      </w:pPr>
      <w:r>
        <w:rPr>
          <w:rFonts w:ascii="Times New Roman" w:hAnsi="Times New Roman"/>
          <w:i/>
          <w:iCs/>
          <w:sz w:val="28"/>
          <w:szCs w:val="28"/>
        </w:rPr>
        <w:t>Список используемой литературы</w:t>
      </w:r>
    </w:p>
    <w:p>
      <w:pPr>
        <w:pStyle w:val="Style17"/>
        <w:numPr>
          <w:ilvl w:val="0"/>
          <w:numId w:val="12"/>
        </w:numPr>
        <w:tabs>
          <w:tab w:val="clear" w:pos="709"/>
          <w:tab w:val="left" w:pos="0" w:leader="none"/>
        </w:tabs>
        <w:bidi w:val="0"/>
        <w:spacing w:lineRule="auto" w:line="240" w:before="0" w:after="0"/>
        <w:ind w:left="0" w:hanging="0"/>
        <w:jc w:val="both"/>
        <w:rPr>
          <w:rFonts w:ascii="Times New Roman" w:hAnsi="Times New Roman"/>
          <w:sz w:val="24"/>
          <w:szCs w:val="24"/>
        </w:rPr>
      </w:pPr>
      <w:r>
        <w:rPr>
          <w:rFonts w:ascii="Times New Roman" w:hAnsi="Times New Roman"/>
          <w:sz w:val="24"/>
          <w:szCs w:val="24"/>
        </w:rPr>
        <w:t>Артемьева, Т. Вне зависимости / Т. Артемьева // Будь здоров. – 2010. – № 2. – С. 64-71. О алкогольной и наркотической зависимости, лечение.</w:t>
      </w:r>
    </w:p>
    <w:p>
      <w:pPr>
        <w:pStyle w:val="Style17"/>
        <w:numPr>
          <w:ilvl w:val="0"/>
          <w:numId w:val="12"/>
        </w:numPr>
        <w:tabs>
          <w:tab w:val="clear" w:pos="709"/>
          <w:tab w:val="left" w:pos="0" w:leader="none"/>
        </w:tabs>
        <w:bidi w:val="0"/>
        <w:spacing w:lineRule="auto" w:line="240" w:before="0" w:after="0"/>
        <w:ind w:left="0" w:hanging="0"/>
        <w:jc w:val="both"/>
        <w:rPr>
          <w:rFonts w:ascii="Times New Roman" w:hAnsi="Times New Roman"/>
          <w:sz w:val="24"/>
          <w:szCs w:val="24"/>
        </w:rPr>
      </w:pPr>
      <w:r>
        <w:rPr>
          <w:rFonts w:ascii="Times New Roman" w:hAnsi="Times New Roman"/>
          <w:sz w:val="24"/>
          <w:szCs w:val="24"/>
        </w:rPr>
        <w:t>Артемьева, Т. Система Амосова / Т. Артемьева // Будь здоров. – 2010. – № 1. – С. 32-39. О системе оздоровления.</w:t>
      </w:r>
    </w:p>
    <w:p>
      <w:pPr>
        <w:pStyle w:val="Style17"/>
        <w:numPr>
          <w:ilvl w:val="0"/>
          <w:numId w:val="12"/>
        </w:numPr>
        <w:tabs>
          <w:tab w:val="clear" w:pos="709"/>
          <w:tab w:val="left" w:pos="0" w:leader="none"/>
        </w:tabs>
        <w:bidi w:val="0"/>
        <w:spacing w:lineRule="auto" w:line="240" w:before="0" w:after="0"/>
        <w:ind w:left="0" w:hanging="0"/>
        <w:jc w:val="both"/>
        <w:rPr>
          <w:rFonts w:ascii="Times New Roman" w:hAnsi="Times New Roman"/>
          <w:sz w:val="24"/>
          <w:szCs w:val="24"/>
        </w:rPr>
      </w:pPr>
      <w:r>
        <w:rPr>
          <w:rFonts w:ascii="Times New Roman" w:hAnsi="Times New Roman"/>
          <w:sz w:val="24"/>
          <w:szCs w:val="24"/>
        </w:rPr>
        <w:t>Васильева, Д. Вредным привычкам места нет / Д. Васильева // Пока не поздно. – 2010. – № 11. – С. 3.</w:t>
      </w:r>
    </w:p>
    <w:p>
      <w:pPr>
        <w:pStyle w:val="Style17"/>
        <w:numPr>
          <w:ilvl w:val="0"/>
          <w:numId w:val="12"/>
        </w:numPr>
        <w:tabs>
          <w:tab w:val="clear" w:pos="709"/>
          <w:tab w:val="left" w:pos="0" w:leader="none"/>
        </w:tabs>
        <w:bidi w:val="0"/>
        <w:spacing w:lineRule="auto" w:line="240" w:before="0" w:after="0"/>
        <w:ind w:left="0" w:hanging="0"/>
        <w:jc w:val="both"/>
        <w:rPr/>
      </w:pPr>
      <w:r>
        <w:rPr>
          <w:rFonts w:ascii="Times New Roman" w:hAnsi="Times New Roman"/>
          <w:sz w:val="24"/>
          <w:szCs w:val="24"/>
        </w:rPr>
        <w:t>Веч, Г. «</w:t>
      </w:r>
      <w:r>
        <w:rPr>
          <w:rStyle w:val="Style13"/>
          <w:rFonts w:ascii="Times New Roman" w:hAnsi="Times New Roman"/>
          <w:sz w:val="24"/>
          <w:szCs w:val="24"/>
        </w:rPr>
        <w:t>Защитить сердцем</w:t>
      </w:r>
      <w:r>
        <w:rPr>
          <w:rFonts w:ascii="Times New Roman" w:hAnsi="Times New Roman"/>
          <w:sz w:val="24"/>
          <w:szCs w:val="24"/>
        </w:rPr>
        <w:t>» / Г. Веч // НаркоНет. – 2010. – № 6. – С. 48-49. Профилактика наркомании.</w:t>
      </w:r>
    </w:p>
    <w:p>
      <w:pPr>
        <w:pStyle w:val="Style17"/>
        <w:numPr>
          <w:ilvl w:val="0"/>
          <w:numId w:val="12"/>
        </w:numPr>
        <w:tabs>
          <w:tab w:val="clear" w:pos="709"/>
          <w:tab w:val="left" w:pos="0" w:leader="none"/>
        </w:tabs>
        <w:bidi w:val="0"/>
        <w:spacing w:lineRule="auto" w:line="240"/>
        <w:ind w:left="0" w:hanging="0"/>
        <w:jc w:val="both"/>
        <w:rPr>
          <w:rFonts w:ascii="Times New Roman" w:hAnsi="Times New Roman"/>
          <w:sz w:val="24"/>
          <w:szCs w:val="24"/>
        </w:rPr>
      </w:pPr>
      <w:r>
        <w:rPr>
          <w:rFonts w:ascii="Times New Roman" w:hAnsi="Times New Roman"/>
          <w:sz w:val="24"/>
          <w:szCs w:val="24"/>
        </w:rPr>
        <w:t>Генеральная уборка организма // Будь здоров. – 2010. – № 2. – С. 20-24. Очищение организма</w:t>
      </w:r>
    </w:p>
    <w:p>
      <w:pPr>
        <w:pStyle w:val="Style21"/>
        <w:bidi w:val="0"/>
        <w:spacing w:lineRule="auto" w:line="240"/>
        <w:jc w:val="both"/>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Liberation Mono">
    <w:altName w:val="Courier New"/>
    <w:charset w:val="cc"/>
    <w:family w:val="modern"/>
    <w:pitch w:val="fixed"/>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Pr>
    </w:lvl>
    <w:lvl w:ilvl="1">
      <w:start w:val="1"/>
      <w:numFmt w:val="bullet"/>
      <w:suff w:val="nothing"/>
      <w:lvlText w:val=""/>
      <w:lvlJc w:val="left"/>
      <w:pPr>
        <w:tabs>
          <w:tab w:val="num" w:pos="1414"/>
        </w:tabs>
        <w:ind w:left="1414"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suff w:val="nothing"/>
      <w:lvlText w:val=""/>
      <w:lvlJc w:val="left"/>
      <w:pPr>
        <w:tabs>
          <w:tab w:val="num" w:pos="707"/>
        </w:tabs>
        <w:ind w:left="707" w:hanging="0"/>
      </w:pPr>
      <w:rPr>
        <w:rFonts w:ascii="Symbol" w:hAnsi="Symbol" w:cs="Symbol" w:hint="default"/>
      </w:rPr>
    </w:lvl>
    <w:lvl w:ilvl="1">
      <w:start w:val="1"/>
      <w:numFmt w:val="bullet"/>
      <w:suff w:val="nothing"/>
      <w:lvlText w:val=""/>
      <w:lvlJc w:val="left"/>
      <w:pPr>
        <w:tabs>
          <w:tab w:val="num" w:pos="1414"/>
        </w:tabs>
        <w:ind w:left="1414"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suff w:val="nothing"/>
      <w:lvlText w:val=""/>
      <w:lvlJc w:val="left"/>
      <w:pPr>
        <w:tabs>
          <w:tab w:val="num" w:pos="707"/>
        </w:tabs>
        <w:ind w:left="707" w:hanging="0"/>
      </w:pPr>
      <w:rPr>
        <w:rFonts w:ascii="Symbol" w:hAnsi="Symbol" w:cs="Symbol" w:hint="default"/>
      </w:rPr>
    </w:lvl>
    <w:lvl w:ilvl="1">
      <w:start w:val="1"/>
      <w:numFmt w:val="bullet"/>
      <w:suff w:val="nothing"/>
      <w:lvlText w:val=""/>
      <w:lvlJc w:val="left"/>
      <w:pPr>
        <w:tabs>
          <w:tab w:val="num" w:pos="1414"/>
        </w:tabs>
        <w:ind w:left="1414"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suff w:val="nothing"/>
      <w:lvlText w:val=""/>
      <w:lvlJc w:val="left"/>
      <w:pPr>
        <w:tabs>
          <w:tab w:val="num" w:pos="707"/>
        </w:tabs>
        <w:ind w:left="707" w:hanging="0"/>
      </w:pPr>
      <w:rPr>
        <w:rFonts w:ascii="Symbol" w:hAnsi="Symbol" w:cs="Symbol" w:hint="default"/>
      </w:rPr>
    </w:lvl>
    <w:lvl w:ilvl="1">
      <w:start w:val="1"/>
      <w:numFmt w:val="bullet"/>
      <w:suff w:val="nothing"/>
      <w:lvlText w:val=""/>
      <w:lvlJc w:val="left"/>
      <w:pPr>
        <w:tabs>
          <w:tab w:val="num" w:pos="1414"/>
        </w:tabs>
        <w:ind w:left="1414"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suff w:val="nothing"/>
      <w:lvlText w:val=""/>
      <w:lvlJc w:val="left"/>
      <w:pPr>
        <w:tabs>
          <w:tab w:val="num" w:pos="707"/>
        </w:tabs>
        <w:ind w:left="707" w:hanging="0"/>
      </w:pPr>
      <w:rPr>
        <w:rFonts w:ascii="Symbol" w:hAnsi="Symbol" w:cs="Symbol" w:hint="default"/>
      </w:rPr>
    </w:lvl>
    <w:lvl w:ilvl="1">
      <w:start w:val="1"/>
      <w:numFmt w:val="bullet"/>
      <w:suff w:val="nothing"/>
      <w:lvlText w:val=""/>
      <w:lvlJc w:val="left"/>
      <w:pPr>
        <w:tabs>
          <w:tab w:val="num" w:pos="1414"/>
        </w:tabs>
        <w:ind w:left="1414" w:hanging="0"/>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decimal"/>
      <w:suff w:val="nothing"/>
      <w:lvlText w:val="%1."/>
      <w:lvlJc w:val="left"/>
      <w:pPr>
        <w:tabs>
          <w:tab w:val="num" w:pos="0"/>
        </w:tabs>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Mangal"/>
      <w:color w:val="auto"/>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SimSun" w:cs="Mangal"/>
      <w:b/>
      <w:bCs/>
      <w:sz w:val="36"/>
      <w:szCs w:val="36"/>
    </w:rPr>
  </w:style>
  <w:style w:type="paragraph" w:styleId="3">
    <w:name w:val="Heading 3"/>
    <w:basedOn w:val="Style16"/>
    <w:next w:val="Style17"/>
    <w:qFormat/>
    <w:pPr>
      <w:spacing w:before="140" w:after="120"/>
      <w:outlineLvl w:val="2"/>
    </w:pPr>
    <w:rPr>
      <w:rFonts w:ascii="Liberation Serif" w:hAnsi="Liberation Serif" w:eastAsia="NSimSun" w:cs="Mangal"/>
      <w:b/>
      <w:bCs/>
      <w:sz w:val="28"/>
      <w:szCs w:val="28"/>
    </w:rPr>
  </w:style>
  <w:style w:type="character" w:styleId="Ins">
    <w:name w:val="ins"/>
    <w:qFormat/>
    <w:rPr/>
  </w:style>
  <w:style w:type="character" w:styleId="Style12">
    <w:name w:val="Выделение жирным"/>
    <w:qFormat/>
    <w:rPr>
      <w:b/>
      <w:bCs/>
    </w:rPr>
  </w:style>
  <w:style w:type="character" w:styleId="Style13">
    <w:name w:val="Выделение"/>
    <w:qFormat/>
    <w:rPr>
      <w:i/>
      <w:iCs/>
    </w:rPr>
  </w:style>
  <w:style w:type="character" w:styleId="Style14">
    <w:name w:val="Маркеры списка"/>
    <w:qFormat/>
    <w:rPr>
      <w:rFonts w:ascii="OpenSymbol" w:hAnsi="OpenSymbol" w:eastAsia="OpenSymbol" w:cs="OpenSymbol"/>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LibreOffice/6.4.5.2$Windows_x86 LibreOffice_project/a726b36747cf2001e06b58ad5db1aa3a9a1872d6</Application>
  <Pages>6</Pages>
  <Words>1675</Words>
  <Characters>11957</Characters>
  <CharactersWithSpaces>13500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2021-02-02T19:57:30Z</dcterms:modified>
  <cp:revision>1</cp:revision>
  <dc:subject/>
  <dc:title/>
</cp:coreProperties>
</file>