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7E18" w:rsidRDefault="003E7E18" w:rsidP="003E7E18">
      <w:pPr>
        <w:ind w:firstLine="0"/>
        <w:jc w:val="center"/>
        <w:rPr>
          <w:rFonts w:ascii="Times New Roman" w:hAnsi="Times New Roman" w:cs="Times New Roman"/>
          <w:sz w:val="24"/>
          <w:szCs w:val="24"/>
        </w:rPr>
      </w:pPr>
      <w:r>
        <w:rPr>
          <w:rFonts w:ascii="Times New Roman" w:hAnsi="Times New Roman" w:cs="Times New Roman"/>
          <w:sz w:val="24"/>
          <w:szCs w:val="24"/>
        </w:rPr>
        <w:t xml:space="preserve">Муниципальное автономное общеобразовательное учреждение </w:t>
      </w:r>
    </w:p>
    <w:p w:rsidR="002D233D" w:rsidRDefault="003E7E18" w:rsidP="003E7E18">
      <w:pPr>
        <w:ind w:firstLine="0"/>
        <w:jc w:val="center"/>
        <w:rPr>
          <w:rFonts w:ascii="Times New Roman" w:hAnsi="Times New Roman" w:cs="Times New Roman"/>
          <w:sz w:val="24"/>
          <w:szCs w:val="24"/>
        </w:rPr>
      </w:pPr>
      <w:r>
        <w:rPr>
          <w:rFonts w:ascii="Times New Roman" w:hAnsi="Times New Roman" w:cs="Times New Roman"/>
          <w:sz w:val="24"/>
          <w:szCs w:val="24"/>
        </w:rPr>
        <w:t>«Средняя общеобразовательная школа №17»</w:t>
      </w:r>
    </w:p>
    <w:p w:rsidR="00933152" w:rsidRDefault="00933152" w:rsidP="003E7E18">
      <w:pPr>
        <w:ind w:firstLine="0"/>
        <w:jc w:val="center"/>
        <w:rPr>
          <w:rFonts w:ascii="Times New Roman" w:hAnsi="Times New Roman" w:cs="Times New Roman"/>
          <w:sz w:val="24"/>
          <w:szCs w:val="24"/>
        </w:rPr>
      </w:pPr>
    </w:p>
    <w:p w:rsidR="00933152" w:rsidRDefault="00933152" w:rsidP="003E7E18">
      <w:pPr>
        <w:ind w:firstLine="0"/>
        <w:jc w:val="center"/>
        <w:rPr>
          <w:rFonts w:ascii="Times New Roman" w:hAnsi="Times New Roman" w:cs="Times New Roman"/>
          <w:sz w:val="24"/>
          <w:szCs w:val="24"/>
        </w:rPr>
      </w:pPr>
    </w:p>
    <w:p w:rsidR="00933152" w:rsidRDefault="00933152" w:rsidP="003E7E18">
      <w:pPr>
        <w:ind w:firstLine="0"/>
        <w:jc w:val="center"/>
        <w:rPr>
          <w:rFonts w:ascii="Times New Roman" w:hAnsi="Times New Roman" w:cs="Times New Roman"/>
          <w:sz w:val="24"/>
          <w:szCs w:val="24"/>
        </w:rPr>
      </w:pPr>
    </w:p>
    <w:p w:rsidR="00933152" w:rsidRDefault="00933152" w:rsidP="003E7E18">
      <w:pPr>
        <w:ind w:firstLine="0"/>
        <w:jc w:val="center"/>
        <w:rPr>
          <w:rFonts w:ascii="Times New Roman" w:hAnsi="Times New Roman" w:cs="Times New Roman"/>
          <w:sz w:val="32"/>
          <w:szCs w:val="24"/>
        </w:rPr>
      </w:pPr>
    </w:p>
    <w:p w:rsidR="00933152" w:rsidRDefault="00933152" w:rsidP="003E7E18">
      <w:pPr>
        <w:ind w:firstLine="0"/>
        <w:jc w:val="center"/>
        <w:rPr>
          <w:rFonts w:ascii="Times New Roman" w:hAnsi="Times New Roman" w:cs="Times New Roman"/>
          <w:sz w:val="32"/>
          <w:szCs w:val="24"/>
        </w:rPr>
      </w:pPr>
    </w:p>
    <w:p w:rsidR="00933152" w:rsidRDefault="00933152" w:rsidP="003E7E18">
      <w:pPr>
        <w:ind w:firstLine="0"/>
        <w:jc w:val="center"/>
        <w:rPr>
          <w:rFonts w:ascii="Times New Roman" w:hAnsi="Times New Roman" w:cs="Times New Roman"/>
          <w:sz w:val="32"/>
          <w:szCs w:val="24"/>
        </w:rPr>
      </w:pPr>
    </w:p>
    <w:p w:rsidR="00933152" w:rsidRDefault="00933152" w:rsidP="003E7E18">
      <w:pPr>
        <w:ind w:firstLine="0"/>
        <w:jc w:val="center"/>
        <w:rPr>
          <w:rFonts w:ascii="Times New Roman" w:hAnsi="Times New Roman" w:cs="Times New Roman"/>
          <w:sz w:val="32"/>
          <w:szCs w:val="24"/>
        </w:rPr>
      </w:pPr>
    </w:p>
    <w:p w:rsidR="00933152" w:rsidRDefault="00933152" w:rsidP="003E7E18">
      <w:pPr>
        <w:ind w:firstLine="0"/>
        <w:jc w:val="center"/>
        <w:rPr>
          <w:rFonts w:ascii="Times New Roman" w:hAnsi="Times New Roman" w:cs="Times New Roman"/>
          <w:sz w:val="32"/>
          <w:szCs w:val="24"/>
        </w:rPr>
      </w:pPr>
      <w:r>
        <w:rPr>
          <w:rFonts w:ascii="Times New Roman" w:hAnsi="Times New Roman" w:cs="Times New Roman"/>
          <w:sz w:val="32"/>
          <w:szCs w:val="24"/>
        </w:rPr>
        <w:t>Учебный исследовательский проект на тему:</w:t>
      </w:r>
    </w:p>
    <w:p w:rsidR="00933152" w:rsidRDefault="00933152" w:rsidP="003E7E18">
      <w:pPr>
        <w:ind w:firstLine="0"/>
        <w:jc w:val="center"/>
        <w:rPr>
          <w:rFonts w:ascii="Times New Roman" w:hAnsi="Times New Roman" w:cs="Times New Roman"/>
          <w:sz w:val="32"/>
          <w:szCs w:val="24"/>
        </w:rPr>
      </w:pPr>
      <w:r>
        <w:rPr>
          <w:rFonts w:ascii="Times New Roman" w:hAnsi="Times New Roman" w:cs="Times New Roman"/>
          <w:sz w:val="32"/>
          <w:szCs w:val="24"/>
        </w:rPr>
        <w:t>«Изучение жидких моющих средств для мытья посуды»</w:t>
      </w:r>
    </w:p>
    <w:p w:rsidR="00933152" w:rsidRDefault="00933152" w:rsidP="003E7E18">
      <w:pPr>
        <w:ind w:firstLine="0"/>
        <w:jc w:val="center"/>
        <w:rPr>
          <w:rFonts w:ascii="Times New Roman" w:hAnsi="Times New Roman" w:cs="Times New Roman"/>
          <w:sz w:val="32"/>
          <w:szCs w:val="24"/>
        </w:rPr>
      </w:pPr>
    </w:p>
    <w:p w:rsidR="00933152" w:rsidRDefault="00933152" w:rsidP="003E7E18">
      <w:pPr>
        <w:ind w:firstLine="0"/>
        <w:jc w:val="center"/>
        <w:rPr>
          <w:rFonts w:ascii="Times New Roman" w:hAnsi="Times New Roman" w:cs="Times New Roman"/>
          <w:sz w:val="32"/>
          <w:szCs w:val="24"/>
        </w:rPr>
      </w:pPr>
    </w:p>
    <w:p w:rsidR="00933152" w:rsidRDefault="00933152" w:rsidP="003E7E18">
      <w:pPr>
        <w:ind w:firstLine="0"/>
        <w:jc w:val="center"/>
        <w:rPr>
          <w:rFonts w:ascii="Times New Roman" w:hAnsi="Times New Roman" w:cs="Times New Roman"/>
          <w:sz w:val="32"/>
          <w:szCs w:val="24"/>
        </w:rPr>
      </w:pPr>
    </w:p>
    <w:p w:rsidR="00933152" w:rsidRDefault="00933152" w:rsidP="00933152">
      <w:pPr>
        <w:ind w:firstLine="0"/>
        <w:jc w:val="right"/>
        <w:rPr>
          <w:rFonts w:ascii="Times New Roman" w:hAnsi="Times New Roman" w:cs="Times New Roman"/>
          <w:sz w:val="24"/>
          <w:szCs w:val="24"/>
        </w:rPr>
      </w:pPr>
    </w:p>
    <w:p w:rsidR="00933152" w:rsidRDefault="00933152" w:rsidP="00933152">
      <w:pPr>
        <w:ind w:firstLine="0"/>
        <w:jc w:val="right"/>
        <w:rPr>
          <w:rFonts w:ascii="Times New Roman" w:hAnsi="Times New Roman" w:cs="Times New Roman"/>
          <w:sz w:val="24"/>
          <w:szCs w:val="24"/>
        </w:rPr>
      </w:pPr>
    </w:p>
    <w:p w:rsidR="00933152" w:rsidRDefault="00933152" w:rsidP="00933152">
      <w:pPr>
        <w:ind w:firstLine="0"/>
        <w:jc w:val="right"/>
        <w:rPr>
          <w:rFonts w:ascii="Times New Roman" w:hAnsi="Times New Roman" w:cs="Times New Roman"/>
          <w:sz w:val="24"/>
          <w:szCs w:val="24"/>
        </w:rPr>
      </w:pPr>
    </w:p>
    <w:p w:rsidR="00933152" w:rsidRDefault="00933152" w:rsidP="00933152">
      <w:pPr>
        <w:ind w:firstLine="0"/>
        <w:jc w:val="right"/>
        <w:rPr>
          <w:rFonts w:ascii="Times New Roman" w:hAnsi="Times New Roman" w:cs="Times New Roman"/>
          <w:sz w:val="24"/>
          <w:szCs w:val="24"/>
        </w:rPr>
      </w:pPr>
    </w:p>
    <w:p w:rsidR="00933152" w:rsidRDefault="00933152" w:rsidP="00933152">
      <w:pPr>
        <w:ind w:firstLine="0"/>
        <w:jc w:val="right"/>
        <w:rPr>
          <w:rFonts w:ascii="Times New Roman" w:hAnsi="Times New Roman" w:cs="Times New Roman"/>
          <w:sz w:val="24"/>
          <w:szCs w:val="24"/>
        </w:rPr>
      </w:pPr>
      <w:r>
        <w:rPr>
          <w:rFonts w:ascii="Times New Roman" w:hAnsi="Times New Roman" w:cs="Times New Roman"/>
          <w:sz w:val="24"/>
          <w:szCs w:val="24"/>
        </w:rPr>
        <w:t>Выполнила</w:t>
      </w:r>
    </w:p>
    <w:p w:rsidR="00933152" w:rsidRDefault="00933152" w:rsidP="00933152">
      <w:pPr>
        <w:ind w:firstLine="0"/>
        <w:jc w:val="right"/>
        <w:rPr>
          <w:rFonts w:ascii="Times New Roman" w:hAnsi="Times New Roman" w:cs="Times New Roman"/>
          <w:sz w:val="24"/>
          <w:szCs w:val="24"/>
        </w:rPr>
      </w:pPr>
      <w:r>
        <w:rPr>
          <w:rFonts w:ascii="Times New Roman" w:hAnsi="Times New Roman" w:cs="Times New Roman"/>
          <w:sz w:val="24"/>
          <w:szCs w:val="24"/>
        </w:rPr>
        <w:t>ученица 10 «А» класса</w:t>
      </w:r>
    </w:p>
    <w:p w:rsidR="00933152" w:rsidRDefault="00933152" w:rsidP="00933152">
      <w:pPr>
        <w:ind w:firstLine="0"/>
        <w:jc w:val="right"/>
        <w:rPr>
          <w:rFonts w:ascii="Times New Roman" w:hAnsi="Times New Roman" w:cs="Times New Roman"/>
          <w:sz w:val="24"/>
          <w:szCs w:val="24"/>
        </w:rPr>
      </w:pPr>
      <w:r>
        <w:rPr>
          <w:rFonts w:ascii="Times New Roman" w:hAnsi="Times New Roman" w:cs="Times New Roman"/>
          <w:sz w:val="24"/>
          <w:szCs w:val="24"/>
        </w:rPr>
        <w:t>средней школы №17</w:t>
      </w:r>
    </w:p>
    <w:p w:rsidR="00933152" w:rsidRDefault="00933152" w:rsidP="00933152">
      <w:pPr>
        <w:ind w:firstLine="0"/>
        <w:jc w:val="right"/>
        <w:rPr>
          <w:rFonts w:ascii="Times New Roman" w:hAnsi="Times New Roman" w:cs="Times New Roman"/>
          <w:sz w:val="24"/>
          <w:szCs w:val="24"/>
        </w:rPr>
      </w:pPr>
      <w:r>
        <w:rPr>
          <w:rFonts w:ascii="Times New Roman" w:hAnsi="Times New Roman" w:cs="Times New Roman"/>
          <w:sz w:val="24"/>
          <w:szCs w:val="24"/>
        </w:rPr>
        <w:t>Калугина Дарья Николаевна</w:t>
      </w:r>
    </w:p>
    <w:p w:rsidR="00933152" w:rsidRDefault="00933152" w:rsidP="00933152">
      <w:pPr>
        <w:ind w:firstLine="0"/>
        <w:jc w:val="right"/>
        <w:rPr>
          <w:rFonts w:ascii="Times New Roman" w:hAnsi="Times New Roman" w:cs="Times New Roman"/>
          <w:sz w:val="24"/>
          <w:szCs w:val="24"/>
        </w:rPr>
      </w:pPr>
      <w:r>
        <w:rPr>
          <w:rFonts w:ascii="Times New Roman" w:hAnsi="Times New Roman" w:cs="Times New Roman"/>
          <w:sz w:val="24"/>
          <w:szCs w:val="24"/>
        </w:rPr>
        <w:t>Руководитель:</w:t>
      </w:r>
    </w:p>
    <w:p w:rsidR="00933152" w:rsidRDefault="00933152" w:rsidP="00933152">
      <w:pPr>
        <w:ind w:firstLine="0"/>
        <w:jc w:val="right"/>
        <w:rPr>
          <w:rFonts w:ascii="Times New Roman" w:hAnsi="Times New Roman" w:cs="Times New Roman"/>
          <w:sz w:val="24"/>
          <w:szCs w:val="24"/>
        </w:rPr>
      </w:pPr>
      <w:r>
        <w:rPr>
          <w:rFonts w:ascii="Times New Roman" w:hAnsi="Times New Roman" w:cs="Times New Roman"/>
          <w:sz w:val="24"/>
          <w:szCs w:val="24"/>
        </w:rPr>
        <w:t xml:space="preserve">Попова Лидия Николаевна </w:t>
      </w:r>
    </w:p>
    <w:p w:rsidR="00933152" w:rsidRDefault="00933152" w:rsidP="00933152">
      <w:pPr>
        <w:ind w:firstLine="0"/>
        <w:jc w:val="right"/>
        <w:rPr>
          <w:rFonts w:ascii="Times New Roman" w:hAnsi="Times New Roman" w:cs="Times New Roman"/>
          <w:sz w:val="24"/>
          <w:szCs w:val="24"/>
        </w:rPr>
      </w:pPr>
      <w:r>
        <w:rPr>
          <w:rFonts w:ascii="Times New Roman" w:hAnsi="Times New Roman" w:cs="Times New Roman"/>
          <w:sz w:val="24"/>
          <w:szCs w:val="24"/>
        </w:rPr>
        <w:t>учитель химии и биологии</w:t>
      </w:r>
    </w:p>
    <w:p w:rsidR="002D233D" w:rsidRPr="00933152" w:rsidRDefault="00933152" w:rsidP="00933152">
      <w:pPr>
        <w:ind w:firstLine="0"/>
        <w:jc w:val="center"/>
        <w:rPr>
          <w:rFonts w:ascii="Times New Roman" w:hAnsi="Times New Roman" w:cs="Times New Roman"/>
          <w:sz w:val="24"/>
          <w:szCs w:val="24"/>
        </w:rPr>
      </w:pPr>
      <w:r>
        <w:rPr>
          <w:rFonts w:ascii="Times New Roman" w:hAnsi="Times New Roman" w:cs="Times New Roman"/>
          <w:sz w:val="24"/>
          <w:szCs w:val="24"/>
        </w:rPr>
        <w:t>Альметьевск – 2021</w:t>
      </w:r>
    </w:p>
    <w:p w:rsidR="00C71FD4" w:rsidRDefault="00277190" w:rsidP="00C71FD4">
      <w:pPr>
        <w:jc w:val="center"/>
        <w:rPr>
          <w:rFonts w:ascii="Times New Roman" w:hAnsi="Times New Roman" w:cs="Times New Roman"/>
          <w:b/>
          <w:sz w:val="24"/>
          <w:szCs w:val="24"/>
        </w:rPr>
      </w:pPr>
      <w:r w:rsidRPr="00C71FD4">
        <w:rPr>
          <w:rFonts w:ascii="Times New Roman" w:hAnsi="Times New Roman" w:cs="Times New Roman"/>
          <w:b/>
          <w:sz w:val="24"/>
          <w:szCs w:val="24"/>
        </w:rPr>
        <w:lastRenderedPageBreak/>
        <w:t>Оглавление</w:t>
      </w:r>
    </w:p>
    <w:p w:rsidR="003E7E18" w:rsidRDefault="003E7E18" w:rsidP="00C71FD4">
      <w:pPr>
        <w:ind w:firstLine="0"/>
        <w:rPr>
          <w:rFonts w:ascii="Times New Roman" w:hAnsi="Times New Roman" w:cs="Times New Roman"/>
          <w:sz w:val="24"/>
          <w:szCs w:val="24"/>
        </w:rPr>
      </w:pPr>
      <w:r>
        <w:rPr>
          <w:rFonts w:ascii="Times New Roman" w:hAnsi="Times New Roman" w:cs="Times New Roman"/>
          <w:sz w:val="24"/>
          <w:szCs w:val="24"/>
        </w:rPr>
        <w:t>Оглавление_______________________________________________________ 2 стр.</w:t>
      </w:r>
    </w:p>
    <w:p w:rsidR="00C71FD4" w:rsidRPr="00C71FD4" w:rsidRDefault="00C71FD4" w:rsidP="00C71FD4">
      <w:pPr>
        <w:ind w:firstLine="0"/>
        <w:rPr>
          <w:rFonts w:ascii="Times New Roman" w:hAnsi="Times New Roman" w:cs="Times New Roman"/>
          <w:b/>
          <w:sz w:val="24"/>
          <w:szCs w:val="24"/>
        </w:rPr>
      </w:pPr>
      <w:r w:rsidRPr="00C71FD4">
        <w:rPr>
          <w:rFonts w:ascii="Times New Roman" w:hAnsi="Times New Roman" w:cs="Times New Roman"/>
          <w:sz w:val="24"/>
          <w:szCs w:val="24"/>
        </w:rPr>
        <w:t>Введение_________________________________________________________ 3 стр.</w:t>
      </w:r>
    </w:p>
    <w:p w:rsidR="00C71FD4" w:rsidRPr="003E7E18" w:rsidRDefault="00C71FD4" w:rsidP="003E7E18">
      <w:pPr>
        <w:pStyle w:val="a3"/>
        <w:numPr>
          <w:ilvl w:val="0"/>
          <w:numId w:val="9"/>
        </w:numPr>
        <w:jc w:val="both"/>
        <w:rPr>
          <w:rFonts w:ascii="Times New Roman" w:hAnsi="Times New Roman" w:cs="Times New Roman"/>
          <w:sz w:val="24"/>
          <w:szCs w:val="24"/>
        </w:rPr>
      </w:pPr>
      <w:r w:rsidRPr="003E7E18">
        <w:rPr>
          <w:rFonts w:ascii="Times New Roman" w:hAnsi="Times New Roman" w:cs="Times New Roman"/>
          <w:sz w:val="24"/>
          <w:szCs w:val="24"/>
        </w:rPr>
        <w:t>Теоретическая часть:</w:t>
      </w:r>
    </w:p>
    <w:p w:rsidR="00C71FD4" w:rsidRDefault="003E7E18" w:rsidP="00C71FD4">
      <w:pPr>
        <w:pStyle w:val="a3"/>
        <w:numPr>
          <w:ilvl w:val="1"/>
          <w:numId w:val="9"/>
        </w:numPr>
        <w:jc w:val="both"/>
        <w:rPr>
          <w:rFonts w:ascii="Times New Roman" w:hAnsi="Times New Roman" w:cs="Times New Roman"/>
          <w:sz w:val="24"/>
          <w:szCs w:val="24"/>
        </w:rPr>
      </w:pPr>
      <w:r>
        <w:rPr>
          <w:rFonts w:ascii="Times New Roman" w:hAnsi="Times New Roman" w:cs="Times New Roman"/>
          <w:sz w:val="24"/>
          <w:szCs w:val="24"/>
        </w:rPr>
        <w:t xml:space="preserve"> </w:t>
      </w:r>
      <w:r w:rsidR="00C71FD4" w:rsidRPr="00C71FD4">
        <w:rPr>
          <w:rFonts w:ascii="Times New Roman" w:hAnsi="Times New Roman" w:cs="Times New Roman"/>
          <w:sz w:val="24"/>
          <w:szCs w:val="24"/>
        </w:rPr>
        <w:t>Чем опасны средства для мытья посуды?</w:t>
      </w:r>
      <w:r w:rsidR="002B5EDD">
        <w:rPr>
          <w:rFonts w:ascii="Times New Roman" w:hAnsi="Times New Roman" w:cs="Times New Roman"/>
          <w:sz w:val="24"/>
          <w:szCs w:val="24"/>
        </w:rPr>
        <w:t xml:space="preserve"> ____________________ 4 стр.</w:t>
      </w:r>
    </w:p>
    <w:p w:rsidR="003E7E18" w:rsidRDefault="003E7E18" w:rsidP="003E7E18">
      <w:pPr>
        <w:pStyle w:val="a3"/>
        <w:numPr>
          <w:ilvl w:val="1"/>
          <w:numId w:val="9"/>
        </w:numPr>
        <w:jc w:val="both"/>
        <w:rPr>
          <w:rFonts w:ascii="Times New Roman" w:hAnsi="Times New Roman" w:cs="Times New Roman"/>
          <w:sz w:val="24"/>
          <w:szCs w:val="24"/>
        </w:rPr>
      </w:pPr>
      <w:r>
        <w:rPr>
          <w:rFonts w:ascii="Times New Roman" w:hAnsi="Times New Roman" w:cs="Times New Roman"/>
          <w:sz w:val="24"/>
          <w:szCs w:val="24"/>
        </w:rPr>
        <w:t xml:space="preserve"> </w:t>
      </w:r>
      <w:r w:rsidRPr="003E7E18">
        <w:rPr>
          <w:rFonts w:ascii="Times New Roman" w:hAnsi="Times New Roman" w:cs="Times New Roman"/>
          <w:sz w:val="24"/>
          <w:szCs w:val="24"/>
        </w:rPr>
        <w:t>Состав жидких моющих средств</w:t>
      </w:r>
      <w:r>
        <w:rPr>
          <w:rFonts w:ascii="Times New Roman" w:hAnsi="Times New Roman" w:cs="Times New Roman"/>
          <w:sz w:val="24"/>
          <w:szCs w:val="24"/>
        </w:rPr>
        <w:t>____________________________ 5-6 стр.</w:t>
      </w:r>
    </w:p>
    <w:p w:rsidR="003E7E18" w:rsidRDefault="003E7E18" w:rsidP="003E7E18">
      <w:pPr>
        <w:pStyle w:val="a3"/>
        <w:numPr>
          <w:ilvl w:val="1"/>
          <w:numId w:val="9"/>
        </w:numPr>
        <w:jc w:val="both"/>
        <w:rPr>
          <w:rFonts w:ascii="Times New Roman" w:hAnsi="Times New Roman" w:cs="Times New Roman"/>
          <w:sz w:val="24"/>
          <w:szCs w:val="24"/>
        </w:rPr>
      </w:pPr>
      <w:r>
        <w:rPr>
          <w:rFonts w:ascii="Times New Roman" w:hAnsi="Times New Roman" w:cs="Times New Roman"/>
          <w:sz w:val="24"/>
          <w:szCs w:val="24"/>
        </w:rPr>
        <w:t xml:space="preserve"> Щёлочи_________________________________________________ 6</w:t>
      </w:r>
      <w:r w:rsidR="00933152">
        <w:rPr>
          <w:rFonts w:ascii="Times New Roman" w:hAnsi="Times New Roman" w:cs="Times New Roman"/>
          <w:sz w:val="24"/>
          <w:szCs w:val="24"/>
        </w:rPr>
        <w:t>-7</w:t>
      </w:r>
      <w:r>
        <w:rPr>
          <w:rFonts w:ascii="Times New Roman" w:hAnsi="Times New Roman" w:cs="Times New Roman"/>
          <w:sz w:val="24"/>
          <w:szCs w:val="24"/>
        </w:rPr>
        <w:t xml:space="preserve"> стр.</w:t>
      </w:r>
    </w:p>
    <w:p w:rsidR="003E7E18" w:rsidRDefault="003E7E18" w:rsidP="003E7E18">
      <w:pPr>
        <w:pStyle w:val="a3"/>
        <w:numPr>
          <w:ilvl w:val="0"/>
          <w:numId w:val="9"/>
        </w:numPr>
        <w:jc w:val="both"/>
        <w:rPr>
          <w:rFonts w:ascii="Times New Roman" w:hAnsi="Times New Roman" w:cs="Times New Roman"/>
          <w:sz w:val="24"/>
          <w:szCs w:val="24"/>
        </w:rPr>
      </w:pPr>
      <w:r>
        <w:rPr>
          <w:rFonts w:ascii="Times New Roman" w:hAnsi="Times New Roman" w:cs="Times New Roman"/>
          <w:sz w:val="24"/>
          <w:szCs w:val="24"/>
        </w:rPr>
        <w:t>Методика проведения исследования:</w:t>
      </w:r>
    </w:p>
    <w:p w:rsidR="003E7E18" w:rsidRDefault="003E7E18" w:rsidP="003E7E18">
      <w:pPr>
        <w:pStyle w:val="a3"/>
        <w:numPr>
          <w:ilvl w:val="1"/>
          <w:numId w:val="9"/>
        </w:numPr>
        <w:jc w:val="both"/>
        <w:rPr>
          <w:rFonts w:ascii="Times New Roman" w:hAnsi="Times New Roman" w:cs="Times New Roman"/>
          <w:sz w:val="24"/>
          <w:szCs w:val="24"/>
        </w:rPr>
      </w:pPr>
      <w:r>
        <w:rPr>
          <w:rFonts w:ascii="Times New Roman" w:hAnsi="Times New Roman" w:cs="Times New Roman"/>
          <w:sz w:val="24"/>
          <w:szCs w:val="24"/>
        </w:rPr>
        <w:t xml:space="preserve"> Проведение опроса________________________________________ </w:t>
      </w:r>
      <w:r w:rsidR="00933152">
        <w:rPr>
          <w:rFonts w:ascii="Times New Roman" w:hAnsi="Times New Roman" w:cs="Times New Roman"/>
          <w:sz w:val="24"/>
          <w:szCs w:val="24"/>
        </w:rPr>
        <w:t>8</w:t>
      </w:r>
      <w:r w:rsidR="00820B05">
        <w:rPr>
          <w:rFonts w:ascii="Times New Roman" w:hAnsi="Times New Roman" w:cs="Times New Roman"/>
          <w:sz w:val="24"/>
          <w:szCs w:val="24"/>
        </w:rPr>
        <w:t xml:space="preserve"> стр.</w:t>
      </w:r>
      <w:bookmarkStart w:id="0" w:name="_GoBack"/>
      <w:bookmarkEnd w:id="0"/>
    </w:p>
    <w:p w:rsidR="003E7E18" w:rsidRDefault="003E7E18" w:rsidP="003E7E18">
      <w:pPr>
        <w:pStyle w:val="a3"/>
        <w:numPr>
          <w:ilvl w:val="1"/>
          <w:numId w:val="9"/>
        </w:numPr>
        <w:jc w:val="both"/>
        <w:rPr>
          <w:rFonts w:ascii="Times New Roman" w:hAnsi="Times New Roman" w:cs="Times New Roman"/>
          <w:sz w:val="24"/>
          <w:szCs w:val="24"/>
        </w:rPr>
      </w:pPr>
      <w:r>
        <w:rPr>
          <w:rFonts w:ascii="Times New Roman" w:hAnsi="Times New Roman" w:cs="Times New Roman"/>
          <w:sz w:val="24"/>
          <w:szCs w:val="24"/>
        </w:rPr>
        <w:t xml:space="preserve"> Определение </w:t>
      </w:r>
      <w:r>
        <w:rPr>
          <w:rFonts w:ascii="Times New Roman" w:hAnsi="Times New Roman" w:cs="Times New Roman"/>
          <w:sz w:val="24"/>
          <w:szCs w:val="24"/>
          <w:lang w:val="en-US"/>
        </w:rPr>
        <w:t>pH</w:t>
      </w:r>
      <w:r>
        <w:rPr>
          <w:rFonts w:ascii="Times New Roman" w:hAnsi="Times New Roman" w:cs="Times New Roman"/>
          <w:sz w:val="24"/>
          <w:szCs w:val="24"/>
        </w:rPr>
        <w:t xml:space="preserve"> среды_____________________________________</w:t>
      </w:r>
      <w:r w:rsidR="00933152">
        <w:rPr>
          <w:rFonts w:ascii="Times New Roman" w:hAnsi="Times New Roman" w:cs="Times New Roman"/>
          <w:sz w:val="24"/>
          <w:szCs w:val="24"/>
        </w:rPr>
        <w:t xml:space="preserve"> 8</w:t>
      </w:r>
      <w:r w:rsidR="00820B05">
        <w:rPr>
          <w:rFonts w:ascii="Times New Roman" w:hAnsi="Times New Roman" w:cs="Times New Roman"/>
          <w:sz w:val="24"/>
          <w:szCs w:val="24"/>
        </w:rPr>
        <w:t xml:space="preserve"> стр.</w:t>
      </w:r>
    </w:p>
    <w:p w:rsidR="003E7E18" w:rsidRDefault="003E7E18" w:rsidP="003E7E18">
      <w:pPr>
        <w:pStyle w:val="a3"/>
        <w:numPr>
          <w:ilvl w:val="1"/>
          <w:numId w:val="9"/>
        </w:numPr>
        <w:jc w:val="both"/>
        <w:rPr>
          <w:rFonts w:ascii="Times New Roman" w:hAnsi="Times New Roman" w:cs="Times New Roman"/>
          <w:sz w:val="24"/>
          <w:szCs w:val="24"/>
        </w:rPr>
      </w:pPr>
      <w:r>
        <w:rPr>
          <w:rFonts w:ascii="Times New Roman" w:hAnsi="Times New Roman" w:cs="Times New Roman"/>
          <w:sz w:val="24"/>
          <w:szCs w:val="24"/>
        </w:rPr>
        <w:t xml:space="preserve"> Определения содержания </w:t>
      </w:r>
      <w:proofErr w:type="spellStart"/>
      <w:r>
        <w:rPr>
          <w:rFonts w:ascii="Times New Roman" w:hAnsi="Times New Roman" w:cs="Times New Roman"/>
          <w:sz w:val="24"/>
          <w:szCs w:val="24"/>
        </w:rPr>
        <w:t>ПАВов</w:t>
      </w:r>
      <w:proofErr w:type="spellEnd"/>
      <w:r>
        <w:rPr>
          <w:rFonts w:ascii="Times New Roman" w:hAnsi="Times New Roman" w:cs="Times New Roman"/>
          <w:sz w:val="24"/>
          <w:szCs w:val="24"/>
        </w:rPr>
        <w:t xml:space="preserve"> в моющих средствах__________</w:t>
      </w:r>
      <w:r w:rsidR="00933152">
        <w:rPr>
          <w:rFonts w:ascii="Times New Roman" w:hAnsi="Times New Roman" w:cs="Times New Roman"/>
          <w:sz w:val="24"/>
          <w:szCs w:val="24"/>
        </w:rPr>
        <w:t xml:space="preserve"> 9</w:t>
      </w:r>
      <w:r w:rsidR="00820B05">
        <w:rPr>
          <w:rFonts w:ascii="Times New Roman" w:hAnsi="Times New Roman" w:cs="Times New Roman"/>
          <w:sz w:val="24"/>
          <w:szCs w:val="24"/>
        </w:rPr>
        <w:t xml:space="preserve"> стр.</w:t>
      </w:r>
    </w:p>
    <w:p w:rsidR="003E7E18" w:rsidRDefault="003E7E18" w:rsidP="003E7E18">
      <w:pPr>
        <w:pStyle w:val="a3"/>
        <w:numPr>
          <w:ilvl w:val="1"/>
          <w:numId w:val="9"/>
        </w:numPr>
        <w:jc w:val="both"/>
        <w:rPr>
          <w:rFonts w:ascii="Times New Roman" w:hAnsi="Times New Roman" w:cs="Times New Roman"/>
          <w:sz w:val="24"/>
          <w:szCs w:val="24"/>
        </w:rPr>
      </w:pPr>
      <w:r>
        <w:rPr>
          <w:rFonts w:ascii="Times New Roman" w:hAnsi="Times New Roman" w:cs="Times New Roman"/>
          <w:sz w:val="24"/>
          <w:szCs w:val="24"/>
        </w:rPr>
        <w:t xml:space="preserve"> </w:t>
      </w:r>
      <w:r w:rsidRPr="003E7E18">
        <w:rPr>
          <w:rFonts w:ascii="Times New Roman" w:hAnsi="Times New Roman" w:cs="Times New Roman"/>
          <w:sz w:val="24"/>
          <w:szCs w:val="24"/>
        </w:rPr>
        <w:t>Определение эффективности средств для мытья посуды</w:t>
      </w:r>
      <w:r>
        <w:rPr>
          <w:rFonts w:ascii="Times New Roman" w:hAnsi="Times New Roman" w:cs="Times New Roman"/>
          <w:sz w:val="24"/>
          <w:szCs w:val="24"/>
        </w:rPr>
        <w:t>_________</w:t>
      </w:r>
      <w:r w:rsidR="00933152">
        <w:rPr>
          <w:rFonts w:ascii="Times New Roman" w:hAnsi="Times New Roman" w:cs="Times New Roman"/>
          <w:sz w:val="24"/>
          <w:szCs w:val="24"/>
        </w:rPr>
        <w:t xml:space="preserve"> 9</w:t>
      </w:r>
      <w:r w:rsidR="00820B05">
        <w:rPr>
          <w:rFonts w:ascii="Times New Roman" w:hAnsi="Times New Roman" w:cs="Times New Roman"/>
          <w:sz w:val="24"/>
          <w:szCs w:val="24"/>
        </w:rPr>
        <w:t xml:space="preserve"> стр.</w:t>
      </w:r>
    </w:p>
    <w:p w:rsidR="003E7E18" w:rsidRDefault="003E7E18" w:rsidP="003E7E18">
      <w:pPr>
        <w:pStyle w:val="a3"/>
        <w:numPr>
          <w:ilvl w:val="1"/>
          <w:numId w:val="9"/>
        </w:numPr>
        <w:jc w:val="both"/>
        <w:rPr>
          <w:rFonts w:ascii="Times New Roman" w:hAnsi="Times New Roman" w:cs="Times New Roman"/>
          <w:sz w:val="24"/>
          <w:szCs w:val="24"/>
        </w:rPr>
      </w:pPr>
      <w:r>
        <w:rPr>
          <w:rFonts w:ascii="Times New Roman" w:hAnsi="Times New Roman" w:cs="Times New Roman"/>
          <w:sz w:val="24"/>
          <w:szCs w:val="24"/>
        </w:rPr>
        <w:t xml:space="preserve"> </w:t>
      </w:r>
      <w:r w:rsidRPr="003E7E18">
        <w:rPr>
          <w:rFonts w:ascii="Times New Roman" w:hAnsi="Times New Roman" w:cs="Times New Roman"/>
          <w:sz w:val="24"/>
          <w:szCs w:val="24"/>
        </w:rPr>
        <w:t>Определение устойчивости пены</w:t>
      </w:r>
      <w:r>
        <w:rPr>
          <w:rFonts w:ascii="Times New Roman" w:hAnsi="Times New Roman" w:cs="Times New Roman"/>
          <w:sz w:val="24"/>
          <w:szCs w:val="24"/>
        </w:rPr>
        <w:t>_____________________________</w:t>
      </w:r>
      <w:r w:rsidR="00933152">
        <w:rPr>
          <w:rFonts w:ascii="Times New Roman" w:hAnsi="Times New Roman" w:cs="Times New Roman"/>
          <w:sz w:val="24"/>
          <w:szCs w:val="24"/>
        </w:rPr>
        <w:t>10 стр.</w:t>
      </w:r>
    </w:p>
    <w:p w:rsidR="003E7E18" w:rsidRDefault="003E7E18" w:rsidP="003E7E18">
      <w:pPr>
        <w:ind w:firstLine="0"/>
        <w:jc w:val="both"/>
        <w:rPr>
          <w:rFonts w:ascii="Times New Roman" w:hAnsi="Times New Roman" w:cs="Times New Roman"/>
          <w:sz w:val="24"/>
          <w:szCs w:val="24"/>
        </w:rPr>
      </w:pPr>
      <w:r>
        <w:rPr>
          <w:rFonts w:ascii="Times New Roman" w:hAnsi="Times New Roman" w:cs="Times New Roman"/>
          <w:sz w:val="24"/>
          <w:szCs w:val="24"/>
        </w:rPr>
        <w:t>Выводы____________________________________________________________</w:t>
      </w:r>
      <w:r w:rsidR="00933152">
        <w:rPr>
          <w:rFonts w:ascii="Times New Roman" w:hAnsi="Times New Roman" w:cs="Times New Roman"/>
          <w:sz w:val="24"/>
          <w:szCs w:val="24"/>
        </w:rPr>
        <w:t xml:space="preserve"> 11 стр.</w:t>
      </w:r>
    </w:p>
    <w:p w:rsidR="003E7E18" w:rsidRDefault="003E7E18" w:rsidP="003E7E18">
      <w:pPr>
        <w:ind w:firstLine="0"/>
        <w:jc w:val="both"/>
        <w:rPr>
          <w:rFonts w:ascii="Times New Roman" w:hAnsi="Times New Roman" w:cs="Times New Roman"/>
          <w:sz w:val="24"/>
          <w:szCs w:val="24"/>
        </w:rPr>
      </w:pPr>
      <w:r>
        <w:rPr>
          <w:rFonts w:ascii="Times New Roman" w:hAnsi="Times New Roman" w:cs="Times New Roman"/>
          <w:sz w:val="24"/>
          <w:szCs w:val="24"/>
        </w:rPr>
        <w:t>Заключение_________________________________________________________</w:t>
      </w:r>
      <w:r w:rsidR="00933152">
        <w:rPr>
          <w:rFonts w:ascii="Times New Roman" w:hAnsi="Times New Roman" w:cs="Times New Roman"/>
          <w:sz w:val="24"/>
          <w:szCs w:val="24"/>
        </w:rPr>
        <w:t xml:space="preserve"> 12 стр.</w:t>
      </w:r>
    </w:p>
    <w:p w:rsidR="00933152" w:rsidRDefault="00933152" w:rsidP="003E7E18">
      <w:pPr>
        <w:ind w:firstLine="0"/>
        <w:jc w:val="both"/>
        <w:rPr>
          <w:rFonts w:ascii="Times New Roman" w:hAnsi="Times New Roman" w:cs="Times New Roman"/>
          <w:sz w:val="24"/>
          <w:szCs w:val="24"/>
        </w:rPr>
      </w:pPr>
      <w:r>
        <w:rPr>
          <w:rFonts w:ascii="Times New Roman" w:hAnsi="Times New Roman" w:cs="Times New Roman"/>
          <w:sz w:val="24"/>
          <w:szCs w:val="24"/>
        </w:rPr>
        <w:t>Приложение_________________________________________________________ 13-15 стр.</w:t>
      </w:r>
    </w:p>
    <w:p w:rsidR="003E7E18" w:rsidRDefault="003E7E18" w:rsidP="003E7E18">
      <w:pPr>
        <w:ind w:firstLine="0"/>
        <w:jc w:val="both"/>
        <w:rPr>
          <w:rFonts w:ascii="Times New Roman" w:hAnsi="Times New Roman" w:cs="Times New Roman"/>
          <w:sz w:val="24"/>
          <w:szCs w:val="24"/>
        </w:rPr>
      </w:pPr>
      <w:r>
        <w:rPr>
          <w:rFonts w:ascii="Times New Roman" w:hAnsi="Times New Roman" w:cs="Times New Roman"/>
          <w:sz w:val="24"/>
          <w:szCs w:val="24"/>
        </w:rPr>
        <w:t>Библиографический список____________________________________________</w:t>
      </w:r>
      <w:r w:rsidR="00933152">
        <w:rPr>
          <w:rFonts w:ascii="Times New Roman" w:hAnsi="Times New Roman" w:cs="Times New Roman"/>
          <w:sz w:val="24"/>
          <w:szCs w:val="24"/>
        </w:rPr>
        <w:t xml:space="preserve"> 16 стр.</w:t>
      </w:r>
    </w:p>
    <w:p w:rsidR="00933152" w:rsidRDefault="00933152" w:rsidP="003E7E18">
      <w:pPr>
        <w:ind w:firstLine="0"/>
        <w:jc w:val="both"/>
        <w:rPr>
          <w:rFonts w:ascii="Times New Roman" w:hAnsi="Times New Roman" w:cs="Times New Roman"/>
          <w:sz w:val="24"/>
          <w:szCs w:val="24"/>
        </w:rPr>
      </w:pPr>
    </w:p>
    <w:p w:rsidR="00933152" w:rsidRDefault="00933152" w:rsidP="003E7E18">
      <w:pPr>
        <w:ind w:firstLine="0"/>
        <w:jc w:val="both"/>
        <w:rPr>
          <w:rFonts w:ascii="Times New Roman" w:hAnsi="Times New Roman" w:cs="Times New Roman"/>
          <w:sz w:val="24"/>
          <w:szCs w:val="24"/>
        </w:rPr>
      </w:pPr>
    </w:p>
    <w:p w:rsidR="00933152" w:rsidRDefault="00933152" w:rsidP="003E7E18">
      <w:pPr>
        <w:ind w:firstLine="0"/>
        <w:jc w:val="both"/>
        <w:rPr>
          <w:rFonts w:ascii="Times New Roman" w:hAnsi="Times New Roman" w:cs="Times New Roman"/>
          <w:sz w:val="24"/>
          <w:szCs w:val="24"/>
        </w:rPr>
      </w:pPr>
    </w:p>
    <w:p w:rsidR="00933152" w:rsidRDefault="00933152" w:rsidP="003E7E18">
      <w:pPr>
        <w:ind w:firstLine="0"/>
        <w:jc w:val="both"/>
        <w:rPr>
          <w:rFonts w:ascii="Times New Roman" w:hAnsi="Times New Roman" w:cs="Times New Roman"/>
          <w:sz w:val="24"/>
          <w:szCs w:val="24"/>
        </w:rPr>
      </w:pPr>
    </w:p>
    <w:p w:rsidR="00933152" w:rsidRDefault="00933152" w:rsidP="003E7E18">
      <w:pPr>
        <w:ind w:firstLine="0"/>
        <w:jc w:val="both"/>
        <w:rPr>
          <w:rFonts w:ascii="Times New Roman" w:hAnsi="Times New Roman" w:cs="Times New Roman"/>
          <w:sz w:val="24"/>
          <w:szCs w:val="24"/>
        </w:rPr>
      </w:pPr>
    </w:p>
    <w:p w:rsidR="00933152" w:rsidRDefault="00933152" w:rsidP="003E7E18">
      <w:pPr>
        <w:ind w:firstLine="0"/>
        <w:jc w:val="both"/>
        <w:rPr>
          <w:rFonts w:ascii="Times New Roman" w:hAnsi="Times New Roman" w:cs="Times New Roman"/>
          <w:sz w:val="24"/>
          <w:szCs w:val="24"/>
        </w:rPr>
      </w:pPr>
    </w:p>
    <w:p w:rsidR="00933152" w:rsidRDefault="00933152" w:rsidP="003E7E18">
      <w:pPr>
        <w:ind w:firstLine="0"/>
        <w:jc w:val="both"/>
        <w:rPr>
          <w:rFonts w:ascii="Times New Roman" w:hAnsi="Times New Roman" w:cs="Times New Roman"/>
          <w:sz w:val="24"/>
          <w:szCs w:val="24"/>
        </w:rPr>
      </w:pPr>
    </w:p>
    <w:p w:rsidR="00933152" w:rsidRDefault="00933152" w:rsidP="003E7E18">
      <w:pPr>
        <w:ind w:firstLine="0"/>
        <w:jc w:val="both"/>
        <w:rPr>
          <w:rFonts w:ascii="Times New Roman" w:hAnsi="Times New Roman" w:cs="Times New Roman"/>
          <w:sz w:val="24"/>
          <w:szCs w:val="24"/>
        </w:rPr>
      </w:pPr>
    </w:p>
    <w:p w:rsidR="00933152" w:rsidRDefault="00933152" w:rsidP="003E7E18">
      <w:pPr>
        <w:ind w:firstLine="0"/>
        <w:jc w:val="both"/>
        <w:rPr>
          <w:rFonts w:ascii="Times New Roman" w:hAnsi="Times New Roman" w:cs="Times New Roman"/>
          <w:sz w:val="24"/>
          <w:szCs w:val="24"/>
        </w:rPr>
      </w:pPr>
    </w:p>
    <w:p w:rsidR="00933152" w:rsidRDefault="00933152" w:rsidP="003E7E18">
      <w:pPr>
        <w:ind w:firstLine="0"/>
        <w:jc w:val="both"/>
        <w:rPr>
          <w:rFonts w:ascii="Times New Roman" w:hAnsi="Times New Roman" w:cs="Times New Roman"/>
          <w:sz w:val="24"/>
          <w:szCs w:val="24"/>
        </w:rPr>
      </w:pPr>
    </w:p>
    <w:p w:rsidR="00933152" w:rsidRDefault="00933152" w:rsidP="003E7E18">
      <w:pPr>
        <w:ind w:firstLine="0"/>
        <w:jc w:val="both"/>
        <w:rPr>
          <w:rFonts w:ascii="Times New Roman" w:hAnsi="Times New Roman" w:cs="Times New Roman"/>
          <w:sz w:val="24"/>
          <w:szCs w:val="24"/>
        </w:rPr>
      </w:pPr>
    </w:p>
    <w:p w:rsidR="00933152" w:rsidRDefault="00933152" w:rsidP="003E7E18">
      <w:pPr>
        <w:ind w:firstLine="0"/>
        <w:jc w:val="both"/>
        <w:rPr>
          <w:rFonts w:ascii="Times New Roman" w:hAnsi="Times New Roman" w:cs="Times New Roman"/>
          <w:sz w:val="24"/>
          <w:szCs w:val="24"/>
        </w:rPr>
      </w:pPr>
    </w:p>
    <w:p w:rsidR="00933152" w:rsidRDefault="00933152" w:rsidP="003E7E18">
      <w:pPr>
        <w:ind w:firstLine="0"/>
        <w:jc w:val="both"/>
        <w:rPr>
          <w:rFonts w:ascii="Times New Roman" w:hAnsi="Times New Roman" w:cs="Times New Roman"/>
          <w:sz w:val="24"/>
          <w:szCs w:val="24"/>
        </w:rPr>
      </w:pPr>
    </w:p>
    <w:p w:rsidR="00933152" w:rsidRDefault="00933152" w:rsidP="003E7E18">
      <w:pPr>
        <w:ind w:firstLine="0"/>
        <w:jc w:val="both"/>
        <w:rPr>
          <w:rFonts w:ascii="Times New Roman" w:hAnsi="Times New Roman" w:cs="Times New Roman"/>
          <w:sz w:val="24"/>
          <w:szCs w:val="24"/>
        </w:rPr>
      </w:pPr>
    </w:p>
    <w:p w:rsidR="00933152" w:rsidRDefault="00933152" w:rsidP="00933152">
      <w:pPr>
        <w:ind w:firstLine="0"/>
        <w:jc w:val="center"/>
        <w:rPr>
          <w:rFonts w:ascii="Times New Roman" w:hAnsi="Times New Roman" w:cs="Times New Roman"/>
          <w:sz w:val="24"/>
          <w:szCs w:val="24"/>
        </w:rPr>
      </w:pPr>
      <w:r>
        <w:rPr>
          <w:rFonts w:ascii="Times New Roman" w:hAnsi="Times New Roman" w:cs="Times New Roman"/>
          <w:sz w:val="24"/>
          <w:szCs w:val="24"/>
        </w:rPr>
        <w:t>2</w:t>
      </w:r>
    </w:p>
    <w:p w:rsidR="0011726A" w:rsidRPr="00933152" w:rsidRDefault="0011726A" w:rsidP="00933152">
      <w:pPr>
        <w:ind w:firstLine="0"/>
        <w:jc w:val="center"/>
        <w:rPr>
          <w:rFonts w:ascii="Times New Roman" w:hAnsi="Times New Roman" w:cs="Times New Roman"/>
          <w:sz w:val="24"/>
          <w:szCs w:val="24"/>
        </w:rPr>
      </w:pPr>
      <w:r w:rsidRPr="0011726A">
        <w:rPr>
          <w:rFonts w:ascii="Times New Roman" w:hAnsi="Times New Roman" w:cs="Times New Roman"/>
          <w:b/>
          <w:sz w:val="24"/>
          <w:szCs w:val="24"/>
        </w:rPr>
        <w:lastRenderedPageBreak/>
        <w:t>Введение.</w:t>
      </w:r>
      <w:r w:rsidR="007000A3">
        <w:rPr>
          <w:rFonts w:ascii="Times New Roman" w:hAnsi="Times New Roman" w:cs="Times New Roman"/>
          <w:b/>
          <w:sz w:val="24"/>
          <w:szCs w:val="24"/>
        </w:rPr>
        <w:t xml:space="preserve"> </w:t>
      </w:r>
    </w:p>
    <w:p w:rsidR="0011726A" w:rsidRPr="0011726A" w:rsidRDefault="0011726A" w:rsidP="00C43657">
      <w:pPr>
        <w:jc w:val="both"/>
        <w:rPr>
          <w:rFonts w:ascii="Times New Roman" w:hAnsi="Times New Roman" w:cs="Times New Roman"/>
          <w:color w:val="000000"/>
          <w:sz w:val="24"/>
          <w:szCs w:val="24"/>
          <w:shd w:val="clear" w:color="auto" w:fill="FFFFFF"/>
        </w:rPr>
      </w:pPr>
      <w:r w:rsidRPr="0011726A">
        <w:rPr>
          <w:rFonts w:ascii="Times New Roman" w:hAnsi="Times New Roman" w:cs="Times New Roman"/>
          <w:sz w:val="24"/>
          <w:szCs w:val="24"/>
        </w:rPr>
        <w:t xml:space="preserve">Каждый день, каждый из нас сталкивается с мытьем посуды. Для этого были придуманы разные средства и способы. Самым эффективным в наше время являются жидкие средства для мытья посуды, которые удобно использовать в посудомоечных машинах и для ручного мытья. Для экономии времени и сил были изобретены автоматические посудомоечные машины, которые получили широкое распространение не только в Европе, но и в России. Однако </w:t>
      </w:r>
      <w:r w:rsidRPr="0011726A">
        <w:rPr>
          <w:rFonts w:ascii="Times New Roman" w:hAnsi="Times New Roman" w:cs="Times New Roman"/>
          <w:color w:val="000000"/>
          <w:sz w:val="24"/>
          <w:szCs w:val="24"/>
          <w:shd w:val="clear" w:color="auto" w:fill="FFFFFF"/>
        </w:rPr>
        <w:t xml:space="preserve">мытье посуды руками, пожалуй, остается самым простым и распространенным способом в быту. </w:t>
      </w:r>
    </w:p>
    <w:p w:rsidR="0011726A" w:rsidRPr="0011726A" w:rsidRDefault="0011726A" w:rsidP="0011726A">
      <w:pPr>
        <w:jc w:val="both"/>
        <w:rPr>
          <w:rFonts w:ascii="Times New Roman" w:hAnsi="Times New Roman" w:cs="Times New Roman"/>
          <w:color w:val="000000"/>
          <w:sz w:val="24"/>
          <w:szCs w:val="24"/>
          <w:shd w:val="clear" w:color="auto" w:fill="FFFFFF"/>
        </w:rPr>
      </w:pPr>
      <w:r w:rsidRPr="0011726A">
        <w:rPr>
          <w:rFonts w:ascii="Times New Roman" w:hAnsi="Times New Roman" w:cs="Times New Roman"/>
          <w:color w:val="000000"/>
          <w:sz w:val="24"/>
          <w:szCs w:val="24"/>
          <w:shd w:val="clear" w:color="auto" w:fill="FFFFFF"/>
        </w:rPr>
        <w:t>С развитием техники и промышленности сегодня на помощь в таком процессе, как мытье посуды, нам приходят различные моющие средства. Но, используя их в повседневной жизни, да еще столько раз за день, мы не задумываемся, насколько они безопасны, как влияют на кожу рук и здоровье человека в целом, можно ли вообще после их использования кушать из вымытой ими тарелки? Телевизионная реклама зазывает нас и пытается доказать, что даже в холодной воде одна капля моющего средства отмывает весь жир на посуде. А действительно ли это так?</w:t>
      </w:r>
    </w:p>
    <w:p w:rsidR="0011726A" w:rsidRPr="0011726A" w:rsidRDefault="0011726A" w:rsidP="0011726A">
      <w:pPr>
        <w:jc w:val="both"/>
        <w:rPr>
          <w:rFonts w:ascii="Times New Roman" w:hAnsi="Times New Roman" w:cs="Times New Roman"/>
          <w:sz w:val="24"/>
          <w:szCs w:val="24"/>
        </w:rPr>
      </w:pPr>
      <w:r w:rsidRPr="0011726A">
        <w:rPr>
          <w:rFonts w:ascii="Times New Roman" w:hAnsi="Times New Roman" w:cs="Times New Roman"/>
          <w:sz w:val="24"/>
          <w:szCs w:val="24"/>
        </w:rPr>
        <w:t>Я часто задавалась вопросом, почему для мытья посуды мы используем именно специальные средства для мытья? Просматривая рекламу на телевизоре, все нахваливали способность оставлять руки «нежными», действительно ли это так? Почему средства для мытья посуды так хорошо очищают её, насколько хорошо? Все эти и другие вопросы подтолкнули меня на мысль изучения средств для мытья посуды, а также проверить их влияние на состояние рук человека.</w:t>
      </w:r>
    </w:p>
    <w:p w:rsidR="0011726A" w:rsidRPr="0011726A" w:rsidRDefault="0011726A" w:rsidP="0011726A">
      <w:pPr>
        <w:jc w:val="both"/>
        <w:rPr>
          <w:rFonts w:ascii="Times New Roman" w:hAnsi="Times New Roman" w:cs="Times New Roman"/>
          <w:color w:val="000000"/>
          <w:sz w:val="24"/>
          <w:szCs w:val="24"/>
          <w:shd w:val="clear" w:color="auto" w:fill="FFFFFF"/>
        </w:rPr>
      </w:pPr>
      <w:r w:rsidRPr="00277190">
        <w:rPr>
          <w:rFonts w:ascii="Times New Roman" w:hAnsi="Times New Roman" w:cs="Times New Roman"/>
          <w:b/>
          <w:sz w:val="24"/>
          <w:szCs w:val="24"/>
        </w:rPr>
        <w:t>Актуальность работы</w:t>
      </w:r>
      <w:r w:rsidRPr="0011726A">
        <w:rPr>
          <w:rFonts w:ascii="Times New Roman" w:hAnsi="Times New Roman" w:cs="Times New Roman"/>
          <w:sz w:val="24"/>
          <w:szCs w:val="24"/>
        </w:rPr>
        <w:t xml:space="preserve"> состоит в том, что в</w:t>
      </w:r>
      <w:r w:rsidRPr="0011726A">
        <w:rPr>
          <w:rFonts w:ascii="Times New Roman" w:hAnsi="Times New Roman" w:cs="Times New Roman"/>
          <w:color w:val="000000"/>
          <w:sz w:val="24"/>
          <w:szCs w:val="24"/>
          <w:shd w:val="clear" w:color="auto" w:fill="FFFFFF"/>
        </w:rPr>
        <w:t xml:space="preserve">се пользуются моющими средствами для мытья посуды, но никто не задумывается, как влияют эти вещества на наши руки и саму посуду. Проблема </w:t>
      </w:r>
      <w:proofErr w:type="gramStart"/>
      <w:r w:rsidRPr="0011726A">
        <w:rPr>
          <w:rFonts w:ascii="Times New Roman" w:hAnsi="Times New Roman" w:cs="Times New Roman"/>
          <w:color w:val="000000"/>
          <w:sz w:val="24"/>
          <w:szCs w:val="24"/>
          <w:shd w:val="clear" w:color="auto" w:fill="FFFFFF"/>
        </w:rPr>
        <w:t>выбора</w:t>
      </w:r>
      <w:proofErr w:type="gramEnd"/>
      <w:r w:rsidRPr="0011726A">
        <w:rPr>
          <w:rFonts w:ascii="Times New Roman" w:hAnsi="Times New Roman" w:cs="Times New Roman"/>
          <w:color w:val="000000"/>
          <w:sz w:val="24"/>
          <w:szCs w:val="24"/>
          <w:shd w:val="clear" w:color="auto" w:fill="FFFFFF"/>
        </w:rPr>
        <w:t xml:space="preserve"> подходящего и безопасного моющего средства всегда актуальна, так как люди стали использовать их каждый день, а производители умалчивают, что в состав этих моющих средств входят фосфаты, которые являются сильнейшим ядом.</w:t>
      </w:r>
    </w:p>
    <w:p w:rsidR="0011726A" w:rsidRPr="0011726A" w:rsidRDefault="0011726A" w:rsidP="0011726A">
      <w:pPr>
        <w:jc w:val="both"/>
        <w:rPr>
          <w:rFonts w:ascii="Times New Roman" w:hAnsi="Times New Roman" w:cs="Times New Roman"/>
          <w:sz w:val="24"/>
          <w:szCs w:val="24"/>
        </w:rPr>
      </w:pPr>
      <w:r w:rsidRPr="00277190">
        <w:rPr>
          <w:rFonts w:ascii="Times New Roman" w:hAnsi="Times New Roman" w:cs="Times New Roman"/>
          <w:b/>
          <w:color w:val="000000"/>
          <w:sz w:val="24"/>
          <w:szCs w:val="24"/>
          <w:shd w:val="clear" w:color="auto" w:fill="FFFFFF"/>
        </w:rPr>
        <w:t>Цель работы:</w:t>
      </w:r>
      <w:r w:rsidRPr="0011726A">
        <w:rPr>
          <w:rFonts w:ascii="Times New Roman" w:hAnsi="Times New Roman" w:cs="Times New Roman"/>
          <w:color w:val="000000"/>
          <w:sz w:val="24"/>
          <w:szCs w:val="24"/>
          <w:shd w:val="clear" w:color="auto" w:fill="FFFFFF"/>
        </w:rPr>
        <w:t xml:space="preserve"> проведение сравнительного анализа различных жидких средств для мытья посуды.</w:t>
      </w:r>
    </w:p>
    <w:p w:rsidR="00C71FD4" w:rsidRDefault="0011726A" w:rsidP="00C71FD4">
      <w:pPr>
        <w:jc w:val="both"/>
        <w:rPr>
          <w:rFonts w:ascii="Times New Roman" w:hAnsi="Times New Roman" w:cs="Times New Roman"/>
          <w:b/>
          <w:color w:val="FF0000"/>
          <w:sz w:val="24"/>
          <w:szCs w:val="24"/>
        </w:rPr>
      </w:pPr>
      <w:r w:rsidRPr="00277190">
        <w:rPr>
          <w:rFonts w:ascii="Times New Roman" w:hAnsi="Times New Roman" w:cs="Times New Roman"/>
          <w:b/>
          <w:sz w:val="24"/>
          <w:szCs w:val="24"/>
        </w:rPr>
        <w:t>Задачи:</w:t>
      </w:r>
      <w:r w:rsidR="007000A3">
        <w:rPr>
          <w:rFonts w:ascii="Times New Roman" w:hAnsi="Times New Roman" w:cs="Times New Roman"/>
          <w:b/>
          <w:sz w:val="24"/>
          <w:szCs w:val="24"/>
        </w:rPr>
        <w:t xml:space="preserve"> </w:t>
      </w:r>
    </w:p>
    <w:p w:rsidR="0011726A" w:rsidRPr="00C71FD4" w:rsidRDefault="0011726A" w:rsidP="00C71FD4">
      <w:pPr>
        <w:pStyle w:val="a3"/>
        <w:numPr>
          <w:ilvl w:val="0"/>
          <w:numId w:val="1"/>
        </w:numPr>
        <w:jc w:val="both"/>
        <w:rPr>
          <w:rFonts w:ascii="Times New Roman" w:hAnsi="Times New Roman" w:cs="Times New Roman"/>
          <w:sz w:val="24"/>
          <w:szCs w:val="24"/>
        </w:rPr>
      </w:pPr>
      <w:r w:rsidRPr="00C71FD4">
        <w:rPr>
          <w:rFonts w:ascii="Times New Roman" w:hAnsi="Times New Roman" w:cs="Times New Roman"/>
          <w:sz w:val="24"/>
          <w:szCs w:val="24"/>
        </w:rPr>
        <w:t>Ознакомиться с литературой по данному вопросу;</w:t>
      </w:r>
    </w:p>
    <w:p w:rsidR="00C43657" w:rsidRDefault="0011726A" w:rsidP="00C43657">
      <w:pPr>
        <w:pStyle w:val="a3"/>
        <w:numPr>
          <w:ilvl w:val="0"/>
          <w:numId w:val="1"/>
        </w:numPr>
        <w:jc w:val="both"/>
        <w:rPr>
          <w:rFonts w:ascii="Times New Roman" w:hAnsi="Times New Roman" w:cs="Times New Roman"/>
          <w:sz w:val="24"/>
          <w:szCs w:val="24"/>
        </w:rPr>
      </w:pPr>
      <w:r w:rsidRPr="0011726A">
        <w:rPr>
          <w:rFonts w:ascii="Times New Roman" w:hAnsi="Times New Roman" w:cs="Times New Roman"/>
          <w:sz w:val="24"/>
          <w:szCs w:val="24"/>
        </w:rPr>
        <w:t>Провести опрос среди одноклассников и выявить наиболее часто используемые моющие средства для мытья посуды у каждого дома;</w:t>
      </w:r>
    </w:p>
    <w:p w:rsidR="00C43657" w:rsidRPr="00C43657" w:rsidRDefault="0011726A" w:rsidP="00C43657">
      <w:pPr>
        <w:pStyle w:val="a3"/>
        <w:numPr>
          <w:ilvl w:val="0"/>
          <w:numId w:val="1"/>
        </w:numPr>
        <w:jc w:val="both"/>
        <w:rPr>
          <w:rFonts w:ascii="Times New Roman" w:hAnsi="Times New Roman" w:cs="Times New Roman"/>
          <w:sz w:val="24"/>
          <w:szCs w:val="24"/>
        </w:rPr>
      </w:pPr>
      <w:r w:rsidRPr="00C43657">
        <w:rPr>
          <w:rFonts w:ascii="Times New Roman" w:eastAsia="Times New Roman" w:hAnsi="Times New Roman" w:cs="Times New Roman"/>
          <w:color w:val="000000"/>
          <w:sz w:val="24"/>
          <w:szCs w:val="24"/>
        </w:rPr>
        <w:t>Сравнить результаты опрос</w:t>
      </w:r>
      <w:r w:rsidR="00277190" w:rsidRPr="00C43657">
        <w:rPr>
          <w:rFonts w:ascii="Times New Roman" w:eastAsia="Times New Roman" w:hAnsi="Times New Roman" w:cs="Times New Roman"/>
          <w:color w:val="000000"/>
          <w:sz w:val="24"/>
          <w:szCs w:val="24"/>
        </w:rPr>
        <w:t>а с рекламными рекомендациями</w:t>
      </w:r>
      <w:r w:rsidRPr="00C43657">
        <w:rPr>
          <w:rFonts w:ascii="Times New Roman" w:eastAsia="Times New Roman" w:hAnsi="Times New Roman" w:cs="Times New Roman"/>
          <w:color w:val="000000"/>
          <w:sz w:val="24"/>
          <w:szCs w:val="24"/>
        </w:rPr>
        <w:t>;</w:t>
      </w:r>
    </w:p>
    <w:p w:rsidR="0011726A" w:rsidRPr="00C43657" w:rsidRDefault="0011726A" w:rsidP="00C43657">
      <w:pPr>
        <w:pStyle w:val="a3"/>
        <w:numPr>
          <w:ilvl w:val="0"/>
          <w:numId w:val="1"/>
        </w:numPr>
        <w:jc w:val="both"/>
        <w:rPr>
          <w:rFonts w:ascii="Times New Roman" w:hAnsi="Times New Roman" w:cs="Times New Roman"/>
          <w:sz w:val="24"/>
          <w:szCs w:val="24"/>
        </w:rPr>
      </w:pPr>
      <w:r w:rsidRPr="00C43657">
        <w:rPr>
          <w:rFonts w:ascii="Times New Roman" w:eastAsia="Times New Roman" w:hAnsi="Times New Roman" w:cs="Times New Roman"/>
          <w:color w:val="000000"/>
          <w:sz w:val="24"/>
          <w:szCs w:val="24"/>
        </w:rPr>
        <w:t>Изучить состав моющих средств для посуды;</w:t>
      </w:r>
    </w:p>
    <w:p w:rsidR="0011726A" w:rsidRPr="0011726A" w:rsidRDefault="0011726A" w:rsidP="0011726A">
      <w:pPr>
        <w:pStyle w:val="a3"/>
        <w:numPr>
          <w:ilvl w:val="0"/>
          <w:numId w:val="1"/>
        </w:numPr>
        <w:jc w:val="both"/>
        <w:rPr>
          <w:rFonts w:ascii="Times New Roman" w:hAnsi="Times New Roman" w:cs="Times New Roman"/>
          <w:sz w:val="24"/>
          <w:szCs w:val="24"/>
        </w:rPr>
      </w:pPr>
      <w:r w:rsidRPr="0011726A">
        <w:rPr>
          <w:rFonts w:ascii="Times New Roman" w:hAnsi="Times New Roman" w:cs="Times New Roman"/>
          <w:sz w:val="24"/>
          <w:szCs w:val="24"/>
        </w:rPr>
        <w:t>Изучить влияние данных средств на кожу рук;</w:t>
      </w:r>
    </w:p>
    <w:p w:rsidR="00277190" w:rsidRDefault="0011726A" w:rsidP="003E7E18">
      <w:pPr>
        <w:pStyle w:val="a3"/>
        <w:numPr>
          <w:ilvl w:val="0"/>
          <w:numId w:val="1"/>
        </w:numPr>
        <w:jc w:val="both"/>
        <w:rPr>
          <w:rFonts w:ascii="Times New Roman" w:hAnsi="Times New Roman" w:cs="Times New Roman"/>
          <w:sz w:val="24"/>
          <w:szCs w:val="24"/>
        </w:rPr>
      </w:pPr>
      <w:r w:rsidRPr="0011726A">
        <w:rPr>
          <w:rFonts w:ascii="Times New Roman" w:hAnsi="Times New Roman" w:cs="Times New Roman"/>
          <w:sz w:val="24"/>
          <w:szCs w:val="24"/>
        </w:rPr>
        <w:t>Подвести итог.</w:t>
      </w:r>
    </w:p>
    <w:p w:rsidR="003E7E18" w:rsidRDefault="003E7E18" w:rsidP="003E7E18">
      <w:pPr>
        <w:pStyle w:val="a3"/>
        <w:ind w:firstLine="0"/>
        <w:jc w:val="both"/>
        <w:rPr>
          <w:rFonts w:ascii="Times New Roman" w:hAnsi="Times New Roman" w:cs="Times New Roman"/>
          <w:sz w:val="24"/>
          <w:szCs w:val="24"/>
        </w:rPr>
      </w:pPr>
    </w:p>
    <w:p w:rsidR="00933152" w:rsidRDefault="00933152" w:rsidP="003E7E18">
      <w:pPr>
        <w:pStyle w:val="a3"/>
        <w:ind w:firstLine="0"/>
        <w:jc w:val="both"/>
        <w:rPr>
          <w:rFonts w:ascii="Times New Roman" w:hAnsi="Times New Roman" w:cs="Times New Roman"/>
          <w:sz w:val="24"/>
          <w:szCs w:val="24"/>
        </w:rPr>
      </w:pPr>
    </w:p>
    <w:p w:rsidR="00933152" w:rsidRDefault="00933152" w:rsidP="003E7E18">
      <w:pPr>
        <w:pStyle w:val="a3"/>
        <w:ind w:firstLine="0"/>
        <w:jc w:val="both"/>
        <w:rPr>
          <w:rFonts w:ascii="Times New Roman" w:hAnsi="Times New Roman" w:cs="Times New Roman"/>
          <w:sz w:val="24"/>
          <w:szCs w:val="24"/>
        </w:rPr>
      </w:pPr>
    </w:p>
    <w:p w:rsidR="003E7E18" w:rsidRPr="00933152" w:rsidRDefault="00933152" w:rsidP="00933152">
      <w:pPr>
        <w:pStyle w:val="a3"/>
        <w:ind w:firstLine="0"/>
        <w:jc w:val="center"/>
        <w:rPr>
          <w:rFonts w:ascii="Times New Roman" w:hAnsi="Times New Roman" w:cs="Times New Roman"/>
          <w:sz w:val="24"/>
          <w:szCs w:val="24"/>
        </w:rPr>
      </w:pPr>
      <w:r>
        <w:rPr>
          <w:rFonts w:ascii="Times New Roman" w:hAnsi="Times New Roman" w:cs="Times New Roman"/>
          <w:sz w:val="24"/>
          <w:szCs w:val="24"/>
        </w:rPr>
        <w:t>3</w:t>
      </w:r>
    </w:p>
    <w:p w:rsidR="002B5EDD" w:rsidRPr="002B5EDD" w:rsidRDefault="002B5EDD" w:rsidP="002B5EDD">
      <w:pPr>
        <w:pStyle w:val="a3"/>
        <w:numPr>
          <w:ilvl w:val="0"/>
          <w:numId w:val="11"/>
        </w:numPr>
        <w:jc w:val="center"/>
        <w:rPr>
          <w:rFonts w:ascii="Times New Roman" w:hAnsi="Times New Roman" w:cs="Times New Roman"/>
          <w:b/>
          <w:sz w:val="24"/>
          <w:szCs w:val="24"/>
        </w:rPr>
      </w:pPr>
      <w:r w:rsidRPr="002B5EDD">
        <w:rPr>
          <w:rFonts w:ascii="Times New Roman" w:hAnsi="Times New Roman" w:cs="Times New Roman"/>
          <w:b/>
          <w:sz w:val="24"/>
          <w:szCs w:val="24"/>
        </w:rPr>
        <w:lastRenderedPageBreak/>
        <w:t>Теоретическая часть</w:t>
      </w:r>
    </w:p>
    <w:p w:rsidR="0011726A" w:rsidRPr="002B5EDD" w:rsidRDefault="0011726A" w:rsidP="002B5EDD">
      <w:pPr>
        <w:pStyle w:val="a3"/>
        <w:numPr>
          <w:ilvl w:val="1"/>
          <w:numId w:val="11"/>
        </w:numPr>
        <w:jc w:val="center"/>
        <w:rPr>
          <w:rFonts w:ascii="Times New Roman" w:hAnsi="Times New Roman" w:cs="Times New Roman"/>
          <w:b/>
          <w:sz w:val="24"/>
          <w:szCs w:val="24"/>
        </w:rPr>
      </w:pPr>
      <w:r w:rsidRPr="002B5EDD">
        <w:rPr>
          <w:rFonts w:ascii="Times New Roman" w:hAnsi="Times New Roman" w:cs="Times New Roman"/>
          <w:b/>
          <w:sz w:val="24"/>
          <w:szCs w:val="24"/>
        </w:rPr>
        <w:t>Чем опасны средства для мытья посуды?</w:t>
      </w:r>
    </w:p>
    <w:p w:rsidR="0011726A" w:rsidRPr="0011726A" w:rsidRDefault="0011726A" w:rsidP="0011726A">
      <w:pPr>
        <w:jc w:val="both"/>
        <w:rPr>
          <w:rFonts w:ascii="Times New Roman" w:hAnsi="Times New Roman" w:cs="Times New Roman"/>
          <w:color w:val="000000"/>
          <w:sz w:val="24"/>
          <w:szCs w:val="24"/>
          <w:shd w:val="clear" w:color="auto" w:fill="FFFFFF"/>
        </w:rPr>
      </w:pPr>
      <w:r w:rsidRPr="0011726A">
        <w:rPr>
          <w:rFonts w:ascii="Times New Roman" w:hAnsi="Times New Roman" w:cs="Times New Roman"/>
          <w:color w:val="000000"/>
          <w:sz w:val="24"/>
          <w:szCs w:val="24"/>
          <w:shd w:val="clear" w:color="auto" w:fill="FFFFFF"/>
        </w:rPr>
        <w:t xml:space="preserve">Если верить рекламе, то средства </w:t>
      </w:r>
      <w:r w:rsidR="002B5EDD">
        <w:rPr>
          <w:rFonts w:ascii="Times New Roman" w:hAnsi="Times New Roman" w:cs="Times New Roman"/>
          <w:color w:val="000000"/>
          <w:sz w:val="24"/>
          <w:szCs w:val="24"/>
          <w:shd w:val="clear" w:color="auto" w:fill="FFFFFF"/>
        </w:rPr>
        <w:t xml:space="preserve">для мытья посуды даже полезны, </w:t>
      </w:r>
      <w:r w:rsidRPr="0011726A">
        <w:rPr>
          <w:rFonts w:ascii="Times New Roman" w:hAnsi="Times New Roman" w:cs="Times New Roman"/>
          <w:color w:val="000000"/>
          <w:sz w:val="24"/>
          <w:szCs w:val="24"/>
          <w:shd w:val="clear" w:color="auto" w:fill="FFFFFF"/>
        </w:rPr>
        <w:t>увлажняют руки лучше крема и наполняют кожу полезными веществами. Врачи предупреждают, что это далеко не так. Специалисты советуют  внимательно относиться к выбору моющих средств, потому что большинство из них могут привести к ряду серьезных заболеваний. Эксперты рассказали, что будет, если мыть посуду без перчаток или плохо мыть тарелки.</w:t>
      </w:r>
    </w:p>
    <w:p w:rsidR="0011726A" w:rsidRPr="0011726A" w:rsidRDefault="0011726A" w:rsidP="0011726A">
      <w:pPr>
        <w:jc w:val="both"/>
        <w:rPr>
          <w:rFonts w:ascii="Times New Roman" w:hAnsi="Times New Roman" w:cs="Times New Roman"/>
          <w:color w:val="000000"/>
          <w:sz w:val="24"/>
          <w:szCs w:val="24"/>
          <w:shd w:val="clear" w:color="auto" w:fill="FFFFFF"/>
        </w:rPr>
      </w:pPr>
      <w:r w:rsidRPr="0011726A">
        <w:rPr>
          <w:rFonts w:ascii="Times New Roman" w:hAnsi="Times New Roman" w:cs="Times New Roman"/>
          <w:color w:val="000000"/>
          <w:sz w:val="24"/>
          <w:szCs w:val="24"/>
          <w:shd w:val="clear" w:color="auto" w:fill="FFFFFF"/>
        </w:rPr>
        <w:t>В магазинах представлены жидкие гели на различный вкус: с экстрактом лимона или алоэ вера, отлично пенящийся, с увлажняющим маслом «нежные руки» и т.д. Дерматологи говорят, что все эти добавки работают только на покупателей и привлечения большего внимания – никакой пользы для кожи моющее средство не несет. «Чистящее средство – это не крем для рук, – говорит </w:t>
      </w:r>
      <w:r w:rsidRPr="00277190">
        <w:rPr>
          <w:rStyle w:val="a4"/>
          <w:rFonts w:ascii="Times New Roman" w:hAnsi="Times New Roman" w:cs="Times New Roman"/>
          <w:b w:val="0"/>
          <w:color w:val="000000"/>
          <w:sz w:val="24"/>
          <w:szCs w:val="24"/>
          <w:bdr w:val="none" w:sz="0" w:space="0" w:color="auto" w:frame="1"/>
          <w:shd w:val="clear" w:color="auto" w:fill="FFFFFF"/>
        </w:rPr>
        <w:t>дерматолог Кристина Павлова</w:t>
      </w:r>
      <w:r w:rsidRPr="00277190">
        <w:rPr>
          <w:rFonts w:ascii="Times New Roman" w:hAnsi="Times New Roman" w:cs="Times New Roman"/>
          <w:b/>
          <w:color w:val="000000"/>
          <w:sz w:val="24"/>
          <w:szCs w:val="24"/>
          <w:shd w:val="clear" w:color="auto" w:fill="FFFFFF"/>
        </w:rPr>
        <w:t>.</w:t>
      </w:r>
      <w:r w:rsidRPr="0011726A">
        <w:rPr>
          <w:rFonts w:ascii="Times New Roman" w:hAnsi="Times New Roman" w:cs="Times New Roman"/>
          <w:color w:val="000000"/>
          <w:sz w:val="24"/>
          <w:szCs w:val="24"/>
          <w:shd w:val="clear" w:color="auto" w:fill="FFFFFF"/>
        </w:rPr>
        <w:t xml:space="preserve"> – Оно не может увлажнять кожу. Напротив, любое средство для мытья посуды разрушает защитный слой кожи и вызывает сухость, шелушение, «вытягивает» из кожи влагу. Не верьте ярким этикеткам». </w:t>
      </w:r>
    </w:p>
    <w:p w:rsidR="0011726A" w:rsidRPr="0011726A" w:rsidRDefault="0011726A" w:rsidP="0011726A">
      <w:pPr>
        <w:jc w:val="both"/>
        <w:rPr>
          <w:rFonts w:ascii="Times New Roman" w:hAnsi="Times New Roman" w:cs="Times New Roman"/>
          <w:color w:val="000000"/>
          <w:sz w:val="24"/>
          <w:szCs w:val="24"/>
          <w:shd w:val="clear" w:color="auto" w:fill="FFFFFF"/>
        </w:rPr>
      </w:pPr>
      <w:r w:rsidRPr="0011726A">
        <w:rPr>
          <w:rFonts w:ascii="Times New Roman" w:hAnsi="Times New Roman" w:cs="Times New Roman"/>
          <w:color w:val="000000"/>
          <w:sz w:val="24"/>
          <w:szCs w:val="24"/>
          <w:shd w:val="clear" w:color="auto" w:fill="FFFFFF"/>
        </w:rPr>
        <w:t>Автор данной статьи говорит, что все ароматы чистящих средств – будь то «лимон» или «женьшень» - призваны не придавать процедуре мытья посуды приятный аромат, а замаскировать резких запах химикатов, входящих в состав геля. Для людей с ослабленным иммунитетом это чревато мигренями и заболеваниями дыхательных путей. «Прямая связь между составом моющих средств и болезнями легких пока не установлена, но сейчас ведутся исследования, которые покажут, могут ли компоненты геля для мытья посуды вызвать астму, - рассказывает </w:t>
      </w:r>
      <w:r w:rsidRPr="00277190">
        <w:rPr>
          <w:rStyle w:val="a4"/>
          <w:rFonts w:ascii="Times New Roman" w:hAnsi="Times New Roman" w:cs="Times New Roman"/>
          <w:b w:val="0"/>
          <w:color w:val="000000"/>
          <w:sz w:val="24"/>
          <w:szCs w:val="24"/>
          <w:bdr w:val="none" w:sz="0" w:space="0" w:color="auto" w:frame="1"/>
          <w:shd w:val="clear" w:color="auto" w:fill="FFFFFF"/>
        </w:rPr>
        <w:t>врач-гастроэнтеролог Максим Черенков</w:t>
      </w:r>
      <w:r w:rsidRPr="00277190">
        <w:rPr>
          <w:rFonts w:ascii="Times New Roman" w:hAnsi="Times New Roman" w:cs="Times New Roman"/>
          <w:b/>
          <w:color w:val="000000"/>
          <w:sz w:val="24"/>
          <w:szCs w:val="24"/>
          <w:shd w:val="clear" w:color="auto" w:fill="FFFFFF"/>
        </w:rPr>
        <w:t>.</w:t>
      </w:r>
      <w:r w:rsidRPr="0011726A">
        <w:rPr>
          <w:rFonts w:ascii="Times New Roman" w:hAnsi="Times New Roman" w:cs="Times New Roman"/>
          <w:color w:val="000000"/>
          <w:sz w:val="24"/>
          <w:szCs w:val="24"/>
          <w:shd w:val="clear" w:color="auto" w:fill="FFFFFF"/>
        </w:rPr>
        <w:t xml:space="preserve"> – Выбирая средство в магазине, ни в коем случае не нюхайте его, это может быть опасно».</w:t>
      </w:r>
    </w:p>
    <w:p w:rsidR="0011726A" w:rsidRPr="0011726A" w:rsidRDefault="0011726A" w:rsidP="0011726A">
      <w:pPr>
        <w:jc w:val="both"/>
        <w:rPr>
          <w:rFonts w:ascii="Times New Roman" w:hAnsi="Times New Roman" w:cs="Times New Roman"/>
          <w:color w:val="000000"/>
          <w:sz w:val="24"/>
          <w:szCs w:val="24"/>
          <w:shd w:val="clear" w:color="auto" w:fill="FFFFFF"/>
        </w:rPr>
      </w:pPr>
      <w:r w:rsidRPr="0011726A">
        <w:rPr>
          <w:rFonts w:ascii="Times New Roman" w:hAnsi="Times New Roman" w:cs="Times New Roman"/>
          <w:color w:val="000000"/>
          <w:sz w:val="24"/>
          <w:szCs w:val="24"/>
          <w:shd w:val="clear" w:color="auto" w:fill="FFFFFF"/>
        </w:rPr>
        <w:t>А самый большой вред для организма моющее средство может нанести, если плохо ополаскивать посуду – оно останется на тарелке. В таком случае вместе с едой в желудок попадут химикаты – поверхностно-активные вещества, кислота, способствующая образованию пышной пены при мытье посуды и многие другие. Регулярное «поедание» этих химикатов способствует не просто пищевому отравлению или нарушению обмена веществ, но и сбою в работе внутренних органов, гастриту и, как следствие, язве желудка. «С одним приемом пищи в организм поступает ничтожная доля вредных веществ, - говорит эксперт. – Но со временем его концентрация будет увеличиваться. Это и приведет к проблемам со здоровьем. По оценкам специалистов, в год человек может «съедать» около стакана средства для мытья посуды! Представьте, какой это вред для организма!». [2]</w:t>
      </w:r>
    </w:p>
    <w:p w:rsidR="0011726A" w:rsidRDefault="0011726A" w:rsidP="0011726A">
      <w:pPr>
        <w:jc w:val="both"/>
        <w:rPr>
          <w:rFonts w:ascii="Times New Roman" w:hAnsi="Times New Roman" w:cs="Times New Roman"/>
          <w:color w:val="000000" w:themeColor="text1"/>
          <w:sz w:val="24"/>
          <w:szCs w:val="24"/>
          <w:shd w:val="clear" w:color="auto" w:fill="FFFFFF"/>
        </w:rPr>
      </w:pPr>
      <w:r w:rsidRPr="0011726A">
        <w:rPr>
          <w:rFonts w:ascii="Times New Roman" w:hAnsi="Times New Roman" w:cs="Times New Roman"/>
          <w:color w:val="000000"/>
          <w:sz w:val="24"/>
          <w:szCs w:val="24"/>
          <w:shd w:val="clear" w:color="auto" w:fill="FFFFFF"/>
        </w:rPr>
        <w:t xml:space="preserve">Автор статьи о вреде моющих средств утверждает, что </w:t>
      </w:r>
      <w:r w:rsidRPr="0011726A">
        <w:rPr>
          <w:rFonts w:ascii="Times New Roman" w:hAnsi="Times New Roman" w:cs="Times New Roman"/>
          <w:color w:val="000000" w:themeColor="text1"/>
          <w:sz w:val="24"/>
          <w:szCs w:val="24"/>
          <w:shd w:val="clear" w:color="auto" w:fill="FFFFFF"/>
        </w:rPr>
        <w:t>некоторые продукты вызывают немедленные реакции от острого воздействия (головные боли от паров, ожоги кожи от случайного контакта), при повторном контакте возникают непредсказуемые проблемы. Их постоянное воздействие увеличивает «токсическую нагрузку» на организм — количество химических веществ, накапливающихся в тканях, становится критичным. [4]</w:t>
      </w:r>
    </w:p>
    <w:p w:rsidR="002B5EDD" w:rsidRPr="00933152" w:rsidRDefault="00933152" w:rsidP="00933152">
      <w:pPr>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4</w:t>
      </w:r>
    </w:p>
    <w:p w:rsidR="0011726A" w:rsidRPr="002B5EDD" w:rsidRDefault="002B5EDD" w:rsidP="002B5EDD">
      <w:pPr>
        <w:pStyle w:val="a3"/>
        <w:numPr>
          <w:ilvl w:val="1"/>
          <w:numId w:val="11"/>
        </w:numPr>
        <w:jc w:val="center"/>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lastRenderedPageBreak/>
        <w:t xml:space="preserve"> </w:t>
      </w:r>
      <w:r w:rsidR="0011726A" w:rsidRPr="002B5EDD">
        <w:rPr>
          <w:rFonts w:ascii="Times New Roman" w:hAnsi="Times New Roman" w:cs="Times New Roman"/>
          <w:b/>
          <w:color w:val="000000" w:themeColor="text1"/>
          <w:sz w:val="24"/>
          <w:szCs w:val="24"/>
          <w:shd w:val="clear" w:color="auto" w:fill="FFFFFF"/>
        </w:rPr>
        <w:t>Состав жидких моющих средств</w:t>
      </w:r>
    </w:p>
    <w:p w:rsidR="0011726A" w:rsidRPr="0011726A" w:rsidRDefault="0011726A" w:rsidP="0011726A">
      <w:pPr>
        <w:jc w:val="both"/>
        <w:rPr>
          <w:rFonts w:ascii="Times New Roman" w:hAnsi="Times New Roman" w:cs="Times New Roman"/>
          <w:color w:val="000000" w:themeColor="text1"/>
          <w:sz w:val="24"/>
          <w:szCs w:val="24"/>
        </w:rPr>
      </w:pPr>
      <w:r w:rsidRPr="0011726A">
        <w:rPr>
          <w:rFonts w:ascii="Times New Roman" w:hAnsi="Times New Roman" w:cs="Times New Roman"/>
          <w:color w:val="000000" w:themeColor="text1"/>
          <w:sz w:val="24"/>
          <w:szCs w:val="24"/>
          <w:shd w:val="clear" w:color="auto" w:fill="FFFFFF"/>
        </w:rPr>
        <w:t>В</w:t>
      </w:r>
      <w:r w:rsidRPr="0011726A">
        <w:rPr>
          <w:rFonts w:ascii="Times New Roman" w:hAnsi="Times New Roman" w:cs="Times New Roman"/>
          <w:color w:val="000000" w:themeColor="text1"/>
          <w:sz w:val="24"/>
          <w:szCs w:val="24"/>
        </w:rPr>
        <w:t xml:space="preserve"> состав любого моющего средства для посуды входят </w:t>
      </w:r>
      <w:proofErr w:type="spellStart"/>
      <w:r w:rsidRPr="0011726A">
        <w:rPr>
          <w:rFonts w:ascii="Times New Roman" w:hAnsi="Times New Roman" w:cs="Times New Roman"/>
          <w:color w:val="000000" w:themeColor="text1"/>
          <w:sz w:val="24"/>
          <w:szCs w:val="24"/>
        </w:rPr>
        <w:t>ПАВы</w:t>
      </w:r>
      <w:proofErr w:type="spellEnd"/>
      <w:r w:rsidRPr="0011726A">
        <w:rPr>
          <w:rFonts w:ascii="Times New Roman" w:hAnsi="Times New Roman" w:cs="Times New Roman"/>
          <w:color w:val="000000" w:themeColor="text1"/>
          <w:sz w:val="24"/>
          <w:szCs w:val="24"/>
        </w:rPr>
        <w:t xml:space="preserve">, которые делятся на: анионные, катионные и неионогенные. Именно </w:t>
      </w:r>
      <w:proofErr w:type="spellStart"/>
      <w:r w:rsidRPr="0011726A">
        <w:rPr>
          <w:rFonts w:ascii="Times New Roman" w:hAnsi="Times New Roman" w:cs="Times New Roman"/>
          <w:color w:val="000000" w:themeColor="text1"/>
          <w:sz w:val="24"/>
          <w:szCs w:val="24"/>
        </w:rPr>
        <w:t>ПАВы</w:t>
      </w:r>
      <w:proofErr w:type="spellEnd"/>
      <w:r w:rsidRPr="0011726A">
        <w:rPr>
          <w:rFonts w:ascii="Times New Roman" w:hAnsi="Times New Roman" w:cs="Times New Roman"/>
          <w:color w:val="000000" w:themeColor="text1"/>
          <w:sz w:val="24"/>
          <w:szCs w:val="24"/>
        </w:rPr>
        <w:t xml:space="preserve"> предопределяют качество средства моющего средства. </w:t>
      </w:r>
      <w:r w:rsidRPr="0011726A">
        <w:rPr>
          <w:rFonts w:ascii="Times New Roman" w:hAnsi="Times New Roman" w:cs="Times New Roman"/>
          <w:color w:val="000000" w:themeColor="text1"/>
          <w:sz w:val="24"/>
          <w:szCs w:val="24"/>
          <w:lang w:val="en-US"/>
        </w:rPr>
        <w:t>C</w:t>
      </w:r>
      <w:proofErr w:type="spellStart"/>
      <w:r w:rsidRPr="0011726A">
        <w:rPr>
          <w:rFonts w:ascii="Times New Roman" w:hAnsi="Times New Roman" w:cs="Times New Roman"/>
          <w:color w:val="000000" w:themeColor="text1"/>
          <w:sz w:val="24"/>
          <w:szCs w:val="24"/>
        </w:rPr>
        <w:t>амые</w:t>
      </w:r>
      <w:proofErr w:type="spellEnd"/>
      <w:r w:rsidRPr="0011726A">
        <w:rPr>
          <w:rFonts w:ascii="Times New Roman" w:hAnsi="Times New Roman" w:cs="Times New Roman"/>
          <w:color w:val="000000" w:themeColor="text1"/>
          <w:sz w:val="24"/>
          <w:szCs w:val="24"/>
        </w:rPr>
        <w:t xml:space="preserve"> опасные из них – анионные. Н</w:t>
      </w:r>
      <w:r w:rsidRPr="0011726A">
        <w:rPr>
          <w:rStyle w:val="a6"/>
          <w:rFonts w:ascii="Times New Roman" w:hAnsi="Times New Roman" w:cs="Times New Roman"/>
          <w:color w:val="000000" w:themeColor="text1"/>
          <w:sz w:val="24"/>
          <w:szCs w:val="24"/>
          <w:shd w:val="clear" w:color="auto" w:fill="FFFFFF"/>
        </w:rPr>
        <w:t>еионогенные ПАВ,</w:t>
      </w:r>
      <w:r w:rsidRPr="0011726A">
        <w:rPr>
          <w:rFonts w:ascii="Times New Roman" w:hAnsi="Times New Roman" w:cs="Times New Roman"/>
          <w:color w:val="000000" w:themeColor="text1"/>
          <w:sz w:val="24"/>
          <w:szCs w:val="24"/>
          <w:shd w:val="clear" w:color="auto" w:fill="FFFFFF"/>
        </w:rPr>
        <w:t xml:space="preserve"> безопаснее, так как являются </w:t>
      </w:r>
      <w:proofErr w:type="spellStart"/>
      <w:r w:rsidRPr="0011726A">
        <w:rPr>
          <w:rFonts w:ascii="Times New Roman" w:hAnsi="Times New Roman" w:cs="Times New Roman"/>
          <w:color w:val="000000" w:themeColor="text1"/>
          <w:sz w:val="24"/>
          <w:szCs w:val="24"/>
          <w:shd w:val="clear" w:color="auto" w:fill="FFFFFF"/>
        </w:rPr>
        <w:t>гипоаллергенными</w:t>
      </w:r>
      <w:proofErr w:type="spellEnd"/>
      <w:r w:rsidRPr="0011726A">
        <w:rPr>
          <w:rFonts w:ascii="Times New Roman" w:hAnsi="Times New Roman" w:cs="Times New Roman"/>
          <w:color w:val="000000" w:themeColor="text1"/>
          <w:sz w:val="24"/>
          <w:szCs w:val="24"/>
          <w:shd w:val="clear" w:color="auto" w:fill="FFFFFF"/>
        </w:rPr>
        <w:t xml:space="preserve">. Немаловажную роль играют натуральные компоненты </w:t>
      </w:r>
      <w:proofErr w:type="spellStart"/>
      <w:r w:rsidRPr="0011726A">
        <w:rPr>
          <w:rFonts w:ascii="Times New Roman" w:hAnsi="Times New Roman" w:cs="Times New Roman"/>
          <w:color w:val="000000" w:themeColor="text1"/>
          <w:sz w:val="24"/>
          <w:szCs w:val="24"/>
          <w:shd w:val="clear" w:color="auto" w:fill="FFFFFF"/>
        </w:rPr>
        <w:t>ПАВов</w:t>
      </w:r>
      <w:proofErr w:type="spellEnd"/>
      <w:r w:rsidRPr="0011726A">
        <w:rPr>
          <w:rFonts w:ascii="Times New Roman" w:hAnsi="Times New Roman" w:cs="Times New Roman"/>
          <w:color w:val="000000" w:themeColor="text1"/>
          <w:sz w:val="24"/>
          <w:szCs w:val="24"/>
          <w:shd w:val="clear" w:color="auto" w:fill="FFFFFF"/>
        </w:rPr>
        <w:t xml:space="preserve">: </w:t>
      </w:r>
      <w:proofErr w:type="spellStart"/>
      <w:r w:rsidRPr="0011726A">
        <w:rPr>
          <w:rFonts w:ascii="Times New Roman" w:hAnsi="Times New Roman" w:cs="Times New Roman"/>
          <w:color w:val="000000" w:themeColor="text1"/>
          <w:sz w:val="24"/>
          <w:szCs w:val="24"/>
          <w:shd w:val="clear" w:color="auto" w:fill="FFFFFF"/>
        </w:rPr>
        <w:t>карбоксиметилцеллюлоза</w:t>
      </w:r>
      <w:proofErr w:type="spellEnd"/>
      <w:r w:rsidRPr="0011726A">
        <w:rPr>
          <w:rFonts w:ascii="Times New Roman" w:hAnsi="Times New Roman" w:cs="Times New Roman"/>
          <w:color w:val="000000" w:themeColor="text1"/>
          <w:sz w:val="24"/>
          <w:szCs w:val="24"/>
          <w:shd w:val="clear" w:color="auto" w:fill="FFFFFF"/>
        </w:rPr>
        <w:t xml:space="preserve">, предупреждающая </w:t>
      </w:r>
      <w:proofErr w:type="spellStart"/>
      <w:r w:rsidRPr="0011726A">
        <w:rPr>
          <w:rFonts w:ascii="Times New Roman" w:hAnsi="Times New Roman" w:cs="Times New Roman"/>
          <w:color w:val="000000" w:themeColor="text1"/>
          <w:sz w:val="24"/>
          <w:szCs w:val="24"/>
          <w:shd w:val="clear" w:color="auto" w:fill="FFFFFF"/>
        </w:rPr>
        <w:t>ресорбцию</w:t>
      </w:r>
      <w:proofErr w:type="spellEnd"/>
      <w:r w:rsidRPr="0011726A">
        <w:rPr>
          <w:rFonts w:ascii="Times New Roman" w:hAnsi="Times New Roman" w:cs="Times New Roman"/>
          <w:color w:val="000000" w:themeColor="text1"/>
          <w:sz w:val="24"/>
          <w:szCs w:val="24"/>
          <w:shd w:val="clear" w:color="auto" w:fill="FFFFFF"/>
        </w:rPr>
        <w:t xml:space="preserve"> (вторичное отложение загрязнений, из средства для мытья на вымытую посуду), и так называемые </w:t>
      </w:r>
      <w:proofErr w:type="spellStart"/>
      <w:r w:rsidRPr="0011726A">
        <w:rPr>
          <w:rFonts w:ascii="Times New Roman" w:hAnsi="Times New Roman" w:cs="Times New Roman"/>
          <w:color w:val="000000" w:themeColor="text1"/>
          <w:sz w:val="24"/>
          <w:szCs w:val="24"/>
          <w:shd w:val="clear" w:color="auto" w:fill="FFFFFF"/>
        </w:rPr>
        <w:t>гидротропы</w:t>
      </w:r>
      <w:proofErr w:type="spellEnd"/>
      <w:r w:rsidRPr="0011726A">
        <w:rPr>
          <w:rFonts w:ascii="Times New Roman" w:hAnsi="Times New Roman" w:cs="Times New Roman"/>
          <w:color w:val="000000" w:themeColor="text1"/>
          <w:sz w:val="24"/>
          <w:szCs w:val="24"/>
          <w:shd w:val="clear" w:color="auto" w:fill="FFFFFF"/>
        </w:rPr>
        <w:t xml:space="preserve">, усиливающие растворение </w:t>
      </w:r>
      <w:proofErr w:type="spellStart"/>
      <w:r w:rsidRPr="0011726A">
        <w:rPr>
          <w:rFonts w:ascii="Times New Roman" w:hAnsi="Times New Roman" w:cs="Times New Roman"/>
          <w:color w:val="000000" w:themeColor="text1"/>
          <w:sz w:val="24"/>
          <w:szCs w:val="24"/>
          <w:shd w:val="clear" w:color="auto" w:fill="FFFFFF"/>
        </w:rPr>
        <w:t>ПАВов</w:t>
      </w:r>
      <w:proofErr w:type="spellEnd"/>
      <w:r w:rsidRPr="0011726A">
        <w:rPr>
          <w:rFonts w:ascii="Times New Roman" w:hAnsi="Times New Roman" w:cs="Times New Roman"/>
          <w:color w:val="000000" w:themeColor="text1"/>
          <w:sz w:val="24"/>
          <w:szCs w:val="24"/>
          <w:shd w:val="clear" w:color="auto" w:fill="FFFFFF"/>
        </w:rPr>
        <w:t>.  [4,5]</w:t>
      </w:r>
    </w:p>
    <w:p w:rsidR="0011726A" w:rsidRPr="0011726A" w:rsidRDefault="0011726A" w:rsidP="0011726A">
      <w:pPr>
        <w:jc w:val="both"/>
        <w:rPr>
          <w:rFonts w:ascii="Times New Roman" w:hAnsi="Times New Roman" w:cs="Times New Roman"/>
          <w:color w:val="000000" w:themeColor="text1"/>
          <w:sz w:val="24"/>
          <w:szCs w:val="24"/>
        </w:rPr>
      </w:pPr>
      <w:r w:rsidRPr="0011726A">
        <w:rPr>
          <w:rFonts w:ascii="Times New Roman" w:hAnsi="Times New Roman" w:cs="Times New Roman"/>
          <w:color w:val="000000" w:themeColor="text1"/>
          <w:sz w:val="24"/>
          <w:szCs w:val="24"/>
        </w:rPr>
        <w:t>Также средства для мытья посуды содержат вспомогательные вещества, улучшающие их моющую способность.</w:t>
      </w:r>
    </w:p>
    <w:p w:rsidR="0011726A" w:rsidRPr="0011726A" w:rsidRDefault="0011726A" w:rsidP="0011726A">
      <w:pPr>
        <w:pStyle w:val="a5"/>
        <w:jc w:val="both"/>
        <w:rPr>
          <w:color w:val="000000" w:themeColor="text1"/>
        </w:rPr>
      </w:pPr>
      <w:r w:rsidRPr="0011726A">
        <w:rPr>
          <w:color w:val="000000" w:themeColor="text1"/>
        </w:rPr>
        <w:t>Это щелочные соли слабых неорганических кислот (фосфаты различного состава бикарбонат натрия, силикаты натрия), соли перекисных кислот, обладающие отбеливающими и дезинфицирующими свойствами.</w:t>
      </w:r>
    </w:p>
    <w:p w:rsidR="0011726A" w:rsidRPr="0011726A" w:rsidRDefault="0011726A" w:rsidP="0011726A">
      <w:pPr>
        <w:pStyle w:val="a5"/>
        <w:jc w:val="both"/>
        <w:rPr>
          <w:color w:val="000000" w:themeColor="text1"/>
        </w:rPr>
      </w:pPr>
      <w:r w:rsidRPr="0011726A">
        <w:rPr>
          <w:color w:val="000000" w:themeColor="text1"/>
        </w:rPr>
        <w:t xml:space="preserve">Отдельные средства для мытья посуды включают ферменты, обеспечивающие удаление трудно вымываемых белковых загрязнений, натуральные бактерициды и стабилизаторы пены, также в состав всех моющих средств, входит </w:t>
      </w:r>
      <w:proofErr w:type="spellStart"/>
      <w:r w:rsidRPr="0011726A">
        <w:rPr>
          <w:color w:val="000000" w:themeColor="text1"/>
        </w:rPr>
        <w:t>диэтаноламин</w:t>
      </w:r>
      <w:proofErr w:type="spellEnd"/>
      <w:r w:rsidRPr="0011726A">
        <w:rPr>
          <w:color w:val="000000" w:themeColor="text1"/>
        </w:rPr>
        <w:t xml:space="preserve"> приводит к отравлению печени. [6]</w:t>
      </w:r>
    </w:p>
    <w:p w:rsidR="0011726A" w:rsidRPr="0011726A" w:rsidRDefault="0011726A" w:rsidP="0011726A">
      <w:pPr>
        <w:pStyle w:val="a5"/>
        <w:jc w:val="both"/>
        <w:rPr>
          <w:color w:val="000000" w:themeColor="text1"/>
        </w:rPr>
      </w:pPr>
      <w:r w:rsidRPr="0011726A">
        <w:rPr>
          <w:color w:val="000000" w:themeColor="text1"/>
          <w:shd w:val="clear" w:color="auto" w:fill="FFFFFF"/>
        </w:rPr>
        <w:t>Кроме ПАВ в составе моющих средств имеются красители, стабилизаторы, консерванты, парфюмерная композиция, которые не указываются на этикетке, что не позволяет сделать вывод об их безопасности для человека.</w:t>
      </w:r>
    </w:p>
    <w:p w:rsidR="0011726A" w:rsidRPr="0011726A" w:rsidRDefault="0011726A" w:rsidP="0011726A">
      <w:pPr>
        <w:pStyle w:val="a5"/>
        <w:jc w:val="both"/>
        <w:rPr>
          <w:color w:val="000000" w:themeColor="text1"/>
        </w:rPr>
      </w:pPr>
      <w:r w:rsidRPr="0011726A">
        <w:rPr>
          <w:color w:val="000000" w:themeColor="text1"/>
        </w:rPr>
        <w:t>Стандартный состав жидких моющих средств:</w:t>
      </w:r>
    </w:p>
    <w:p w:rsidR="0011726A" w:rsidRPr="0011726A" w:rsidRDefault="0011726A" w:rsidP="0011726A">
      <w:pPr>
        <w:pStyle w:val="a5"/>
        <w:numPr>
          <w:ilvl w:val="0"/>
          <w:numId w:val="2"/>
        </w:numPr>
        <w:jc w:val="both"/>
        <w:rPr>
          <w:color w:val="000000" w:themeColor="text1"/>
        </w:rPr>
      </w:pPr>
      <w:proofErr w:type="spellStart"/>
      <w:r w:rsidRPr="0011726A">
        <w:rPr>
          <w:color w:val="000000" w:themeColor="text1"/>
        </w:rPr>
        <w:t>Лауретсульфат</w:t>
      </w:r>
      <w:proofErr w:type="spellEnd"/>
      <w:r w:rsidRPr="0011726A">
        <w:rPr>
          <w:color w:val="000000" w:themeColor="text1"/>
        </w:rPr>
        <w:t xml:space="preserve"> натрия</w:t>
      </w:r>
    </w:p>
    <w:p w:rsidR="0011726A" w:rsidRPr="0011726A" w:rsidRDefault="0011726A" w:rsidP="0011726A">
      <w:pPr>
        <w:pStyle w:val="a5"/>
        <w:numPr>
          <w:ilvl w:val="0"/>
          <w:numId w:val="2"/>
        </w:numPr>
        <w:jc w:val="both"/>
        <w:rPr>
          <w:color w:val="000000" w:themeColor="text1"/>
        </w:rPr>
      </w:pPr>
      <w:r w:rsidRPr="0011726A">
        <w:rPr>
          <w:color w:val="000000" w:themeColor="text1"/>
        </w:rPr>
        <w:t xml:space="preserve">Оксид </w:t>
      </w:r>
      <w:proofErr w:type="spellStart"/>
      <w:r w:rsidRPr="0011726A">
        <w:rPr>
          <w:color w:val="000000" w:themeColor="text1"/>
        </w:rPr>
        <w:t>лаурамина</w:t>
      </w:r>
      <w:proofErr w:type="spellEnd"/>
    </w:p>
    <w:p w:rsidR="0011726A" w:rsidRPr="0011726A" w:rsidRDefault="0011726A" w:rsidP="0011726A">
      <w:pPr>
        <w:pStyle w:val="a5"/>
        <w:numPr>
          <w:ilvl w:val="0"/>
          <w:numId w:val="2"/>
        </w:numPr>
        <w:jc w:val="both"/>
        <w:rPr>
          <w:color w:val="000000" w:themeColor="text1"/>
        </w:rPr>
      </w:pPr>
      <w:proofErr w:type="spellStart"/>
      <w:r w:rsidRPr="0011726A">
        <w:rPr>
          <w:color w:val="000000" w:themeColor="text1"/>
        </w:rPr>
        <w:t>Полипропиленгликоль</w:t>
      </w:r>
      <w:proofErr w:type="spellEnd"/>
    </w:p>
    <w:p w:rsidR="0011726A" w:rsidRPr="0011726A" w:rsidRDefault="0011726A" w:rsidP="0011726A">
      <w:pPr>
        <w:pStyle w:val="a5"/>
        <w:numPr>
          <w:ilvl w:val="0"/>
          <w:numId w:val="2"/>
        </w:numPr>
        <w:jc w:val="both"/>
        <w:rPr>
          <w:color w:val="000000" w:themeColor="text1"/>
        </w:rPr>
      </w:pPr>
      <w:r w:rsidRPr="0011726A">
        <w:rPr>
          <w:color w:val="000000" w:themeColor="text1"/>
        </w:rPr>
        <w:t>Отдушки</w:t>
      </w:r>
    </w:p>
    <w:p w:rsidR="0011726A" w:rsidRPr="0011726A" w:rsidRDefault="0011726A" w:rsidP="0011726A">
      <w:pPr>
        <w:pStyle w:val="a5"/>
        <w:numPr>
          <w:ilvl w:val="0"/>
          <w:numId w:val="2"/>
        </w:numPr>
        <w:jc w:val="both"/>
        <w:rPr>
          <w:color w:val="000000" w:themeColor="text1"/>
        </w:rPr>
      </w:pPr>
      <w:proofErr w:type="spellStart"/>
      <w:r w:rsidRPr="0011726A">
        <w:rPr>
          <w:color w:val="000000" w:themeColor="text1"/>
        </w:rPr>
        <w:t>Лимонен</w:t>
      </w:r>
      <w:proofErr w:type="spellEnd"/>
    </w:p>
    <w:p w:rsidR="0011726A" w:rsidRPr="0011726A" w:rsidRDefault="0011726A" w:rsidP="0011726A">
      <w:pPr>
        <w:pStyle w:val="a5"/>
        <w:numPr>
          <w:ilvl w:val="0"/>
          <w:numId w:val="2"/>
        </w:numPr>
        <w:jc w:val="both"/>
        <w:rPr>
          <w:color w:val="000000" w:themeColor="text1"/>
        </w:rPr>
      </w:pPr>
      <w:proofErr w:type="spellStart"/>
      <w:r w:rsidRPr="0011726A">
        <w:rPr>
          <w:color w:val="000000" w:themeColor="text1"/>
        </w:rPr>
        <w:t>Линалоол</w:t>
      </w:r>
      <w:proofErr w:type="spellEnd"/>
    </w:p>
    <w:p w:rsidR="0011726A" w:rsidRPr="0011726A" w:rsidRDefault="0011726A" w:rsidP="0011726A">
      <w:pPr>
        <w:pStyle w:val="a5"/>
        <w:numPr>
          <w:ilvl w:val="0"/>
          <w:numId w:val="2"/>
        </w:numPr>
        <w:jc w:val="both"/>
        <w:rPr>
          <w:color w:val="000000" w:themeColor="text1"/>
        </w:rPr>
      </w:pPr>
      <w:proofErr w:type="spellStart"/>
      <w:r w:rsidRPr="0011726A">
        <w:rPr>
          <w:color w:val="000000" w:themeColor="text1"/>
        </w:rPr>
        <w:t>Феноксиэтанол</w:t>
      </w:r>
      <w:proofErr w:type="spellEnd"/>
    </w:p>
    <w:p w:rsidR="0011726A" w:rsidRPr="0011726A" w:rsidRDefault="0011726A" w:rsidP="0011726A">
      <w:pPr>
        <w:pStyle w:val="a5"/>
        <w:numPr>
          <w:ilvl w:val="0"/>
          <w:numId w:val="2"/>
        </w:numPr>
        <w:jc w:val="both"/>
        <w:rPr>
          <w:color w:val="000000" w:themeColor="text1"/>
        </w:rPr>
      </w:pPr>
      <w:r w:rsidRPr="0011726A">
        <w:rPr>
          <w:color w:val="000000" w:themeColor="text1"/>
        </w:rPr>
        <w:t>Гидроксид натрия</w:t>
      </w:r>
    </w:p>
    <w:p w:rsidR="0011726A" w:rsidRPr="0011726A" w:rsidRDefault="0011726A" w:rsidP="0011726A">
      <w:pPr>
        <w:pStyle w:val="a5"/>
        <w:numPr>
          <w:ilvl w:val="0"/>
          <w:numId w:val="2"/>
        </w:numPr>
        <w:jc w:val="both"/>
        <w:rPr>
          <w:color w:val="000000" w:themeColor="text1"/>
        </w:rPr>
      </w:pPr>
      <w:r w:rsidRPr="0011726A">
        <w:rPr>
          <w:color w:val="000000" w:themeColor="text1"/>
        </w:rPr>
        <w:t xml:space="preserve">1,3 – </w:t>
      </w:r>
      <w:proofErr w:type="spellStart"/>
      <w:r w:rsidRPr="0011726A">
        <w:rPr>
          <w:color w:val="000000" w:themeColor="text1"/>
        </w:rPr>
        <w:t>циклогександиметиламин</w:t>
      </w:r>
      <w:proofErr w:type="spellEnd"/>
    </w:p>
    <w:p w:rsidR="0011726A" w:rsidRPr="0011726A" w:rsidRDefault="0011726A" w:rsidP="0011726A">
      <w:pPr>
        <w:pStyle w:val="a5"/>
        <w:jc w:val="both"/>
        <w:rPr>
          <w:color w:val="000000" w:themeColor="text1"/>
        </w:rPr>
      </w:pPr>
      <w:r w:rsidRPr="0011726A">
        <w:rPr>
          <w:color w:val="000000" w:themeColor="text1"/>
        </w:rPr>
        <w:t xml:space="preserve">И многое другое. </w:t>
      </w:r>
      <w:r w:rsidRPr="0011726A">
        <w:rPr>
          <w:color w:val="000000" w:themeColor="text1"/>
          <w:lang w:val="en-US"/>
        </w:rPr>
        <w:t>[4]</w:t>
      </w:r>
    </w:p>
    <w:p w:rsidR="0011726A" w:rsidRPr="0011726A" w:rsidRDefault="0011726A" w:rsidP="0011726A">
      <w:pPr>
        <w:pStyle w:val="a5"/>
        <w:jc w:val="both"/>
        <w:rPr>
          <w:color w:val="000000" w:themeColor="text1"/>
        </w:rPr>
      </w:pPr>
      <w:r w:rsidRPr="0011726A">
        <w:rPr>
          <w:color w:val="000000" w:themeColor="text1"/>
        </w:rPr>
        <w:t>Красители – химические соединения, обладающие способностью интенсивно поглощать и преобразовывать энергию электромагнитного излучения в видимой и в ближних ультрафиолетовой и инфракрасной областях спектра и применяемые для придания этой способности другим телам. Красители используются для придания привлекательного вида продуктам или для сокрытия неприятного цвета исходных веществ.</w:t>
      </w:r>
    </w:p>
    <w:p w:rsidR="00933152" w:rsidRDefault="0011726A" w:rsidP="00933152">
      <w:pPr>
        <w:pStyle w:val="a5"/>
        <w:jc w:val="both"/>
        <w:rPr>
          <w:color w:val="000000" w:themeColor="text1"/>
        </w:rPr>
      </w:pPr>
      <w:r w:rsidRPr="0011726A">
        <w:rPr>
          <w:color w:val="000000" w:themeColor="text1"/>
        </w:rPr>
        <w:t xml:space="preserve">Глицерин – бесцветная, вязкая, гигроскопичная жидкость, неограниченно растворимая в воде. </w:t>
      </w:r>
    </w:p>
    <w:p w:rsidR="00933152" w:rsidRDefault="00933152" w:rsidP="00933152">
      <w:pPr>
        <w:pStyle w:val="a5"/>
        <w:jc w:val="center"/>
        <w:rPr>
          <w:color w:val="000000" w:themeColor="text1"/>
        </w:rPr>
      </w:pPr>
      <w:r>
        <w:rPr>
          <w:color w:val="000000" w:themeColor="text1"/>
        </w:rPr>
        <w:t>5</w:t>
      </w:r>
    </w:p>
    <w:p w:rsidR="00933152" w:rsidRDefault="0011726A" w:rsidP="00933152">
      <w:pPr>
        <w:pStyle w:val="a5"/>
        <w:ind w:firstLine="0"/>
        <w:rPr>
          <w:color w:val="000000" w:themeColor="text1"/>
        </w:rPr>
      </w:pPr>
      <w:r w:rsidRPr="0011726A">
        <w:rPr>
          <w:color w:val="000000" w:themeColor="text1"/>
        </w:rPr>
        <w:lastRenderedPageBreak/>
        <w:t>Сладкий на вкус, поэтому и получил св</w:t>
      </w:r>
      <w:r w:rsidR="00933152">
        <w:rPr>
          <w:color w:val="000000" w:themeColor="text1"/>
        </w:rPr>
        <w:t>оё название (</w:t>
      </w:r>
      <w:proofErr w:type="spellStart"/>
      <w:r w:rsidR="00933152">
        <w:rPr>
          <w:color w:val="000000" w:themeColor="text1"/>
        </w:rPr>
        <w:t>гликос</w:t>
      </w:r>
      <w:proofErr w:type="spellEnd"/>
      <w:r w:rsidR="00933152">
        <w:rPr>
          <w:color w:val="000000" w:themeColor="text1"/>
        </w:rPr>
        <w:t xml:space="preserve"> – сладкий).</w:t>
      </w:r>
    </w:p>
    <w:p w:rsidR="0011726A" w:rsidRPr="0011726A" w:rsidRDefault="0011726A" w:rsidP="00933152">
      <w:pPr>
        <w:pStyle w:val="a5"/>
        <w:ind w:firstLine="0"/>
        <w:jc w:val="both"/>
        <w:rPr>
          <w:color w:val="000000" w:themeColor="text1"/>
        </w:rPr>
      </w:pPr>
      <w:r w:rsidRPr="0011726A">
        <w:rPr>
          <w:color w:val="000000" w:themeColor="text1"/>
        </w:rPr>
        <w:t>Хорошо растворяет многие вещества. Смягчает негативное воздействие на кожу</w:t>
      </w:r>
      <w:r w:rsidR="00933152">
        <w:rPr>
          <w:color w:val="000000" w:themeColor="text1"/>
        </w:rPr>
        <w:t xml:space="preserve"> </w:t>
      </w:r>
      <w:r w:rsidRPr="0011726A">
        <w:rPr>
          <w:color w:val="000000" w:themeColor="text1"/>
        </w:rPr>
        <w:t>рук. Глицерин и силикон создают на поверхности кожи рук защитную пленку, предотвращающую интенсивное испарение влаги, а растительные экстракты снимут раздражение и смягчат кожу.</w:t>
      </w:r>
    </w:p>
    <w:p w:rsidR="0011726A" w:rsidRPr="0011726A" w:rsidRDefault="0011726A" w:rsidP="0011726A">
      <w:pPr>
        <w:pStyle w:val="a5"/>
        <w:jc w:val="both"/>
        <w:rPr>
          <w:color w:val="000000" w:themeColor="text1"/>
        </w:rPr>
      </w:pPr>
      <w:proofErr w:type="spellStart"/>
      <w:r w:rsidRPr="0011726A">
        <w:rPr>
          <w:color w:val="000000" w:themeColor="text1"/>
        </w:rPr>
        <w:t>Ароматизаторы</w:t>
      </w:r>
      <w:proofErr w:type="spellEnd"/>
      <w:r w:rsidRPr="0011726A">
        <w:rPr>
          <w:color w:val="000000" w:themeColor="text1"/>
        </w:rPr>
        <w:t xml:space="preserve"> – вещества, которые используют для придания продуктам или изделиям определённых запахов, создания или улучшения аромата.</w:t>
      </w:r>
    </w:p>
    <w:p w:rsidR="0011726A" w:rsidRPr="0011726A" w:rsidRDefault="0011726A" w:rsidP="0011726A">
      <w:pPr>
        <w:pStyle w:val="a5"/>
        <w:jc w:val="both"/>
        <w:rPr>
          <w:color w:val="000000" w:themeColor="text1"/>
        </w:rPr>
      </w:pPr>
      <w:r w:rsidRPr="0011726A">
        <w:rPr>
          <w:color w:val="000000" w:themeColor="text1"/>
        </w:rPr>
        <w:t>Отдушки добавляют практически во все средства для мытья посуды для придания им приятного запаха или для сокрытия неприятного запаха исходных веществ.</w:t>
      </w:r>
    </w:p>
    <w:p w:rsidR="0011726A" w:rsidRPr="0011726A" w:rsidRDefault="0011726A" w:rsidP="0011726A">
      <w:pPr>
        <w:pStyle w:val="a5"/>
        <w:jc w:val="both"/>
        <w:rPr>
          <w:color w:val="000000" w:themeColor="text1"/>
        </w:rPr>
      </w:pPr>
      <w:r w:rsidRPr="0011726A">
        <w:rPr>
          <w:color w:val="000000" w:themeColor="text1"/>
        </w:rPr>
        <w:t>Вода является растворителем для многих веществ. Она используется для очистки, как самого человека, так и различных объектов человеческой деятельности. Вода используется как растворитель в промышленности.</w:t>
      </w:r>
    </w:p>
    <w:p w:rsidR="0011726A" w:rsidRPr="0011726A" w:rsidRDefault="0011726A" w:rsidP="0011726A">
      <w:pPr>
        <w:pStyle w:val="a5"/>
        <w:jc w:val="both"/>
        <w:rPr>
          <w:color w:val="000000" w:themeColor="text1"/>
        </w:rPr>
      </w:pPr>
      <w:r w:rsidRPr="0011726A">
        <w:rPr>
          <w:color w:val="000000" w:themeColor="text1"/>
        </w:rPr>
        <w:t>Антибактериальный компонент – специальные добавки, придающие обрабатывающей поверхности гигиеническую чистоту, за счет препятствия развития различных микроорганизмов. [6]</w:t>
      </w:r>
    </w:p>
    <w:p w:rsidR="0011726A" w:rsidRPr="0011726A" w:rsidRDefault="002B5EDD" w:rsidP="002B5EDD">
      <w:pPr>
        <w:pStyle w:val="a5"/>
        <w:numPr>
          <w:ilvl w:val="1"/>
          <w:numId w:val="11"/>
        </w:numPr>
        <w:jc w:val="center"/>
        <w:rPr>
          <w:b/>
          <w:color w:val="000000" w:themeColor="text1"/>
        </w:rPr>
      </w:pPr>
      <w:r>
        <w:rPr>
          <w:b/>
          <w:color w:val="000000" w:themeColor="text1"/>
        </w:rPr>
        <w:t xml:space="preserve"> </w:t>
      </w:r>
      <w:r w:rsidR="0011726A" w:rsidRPr="0011726A">
        <w:rPr>
          <w:b/>
          <w:color w:val="000000" w:themeColor="text1"/>
        </w:rPr>
        <w:t>Щелочи</w:t>
      </w:r>
    </w:p>
    <w:p w:rsidR="0011726A" w:rsidRPr="0011726A" w:rsidRDefault="0011726A" w:rsidP="0011726A">
      <w:pPr>
        <w:pStyle w:val="a5"/>
        <w:ind w:right="120"/>
        <w:jc w:val="both"/>
        <w:rPr>
          <w:color w:val="000000" w:themeColor="text1"/>
        </w:rPr>
      </w:pPr>
      <w:r w:rsidRPr="0011726A">
        <w:rPr>
          <w:color w:val="000000" w:themeColor="text1"/>
        </w:rPr>
        <w:t xml:space="preserve">С древних времён люди используют щелочь, для удаления загрязнений. Небольшая часть щелочи добавляется в косметические средства – шампуни, мыла. Щелочь кислота является одним из лучших растворителей жирных и масляных пятен. Вступая в реакцию с такими загрязнениями, она уменьшает их плотность, разрушает сцепление с материалом и, в итоге, мы получаем чистую поверхность – будь то посуда или металлические изделия. Если говорить проще, то щелочь, попадая в загрязненную среду, ослабляет органические загрязнения (например, белки, жиры, масла, в том числе пригоревшие). </w:t>
      </w:r>
      <w:r w:rsidRPr="0011726A">
        <w:rPr>
          <w:color w:val="000000" w:themeColor="text1"/>
          <w:lang w:val="en-US"/>
        </w:rPr>
        <w:t>[1]</w:t>
      </w:r>
      <w:r w:rsidRPr="0011726A">
        <w:rPr>
          <w:color w:val="000000" w:themeColor="text1"/>
        </w:rPr>
        <w:t xml:space="preserve"> </w:t>
      </w:r>
    </w:p>
    <w:p w:rsidR="0011726A" w:rsidRPr="0011726A" w:rsidRDefault="0011726A" w:rsidP="0011726A">
      <w:pPr>
        <w:pStyle w:val="a5"/>
        <w:ind w:right="120"/>
        <w:jc w:val="both"/>
        <w:rPr>
          <w:color w:val="000000"/>
        </w:rPr>
      </w:pPr>
      <w:r w:rsidRPr="0011726A">
        <w:rPr>
          <w:color w:val="000000" w:themeColor="text1"/>
        </w:rPr>
        <w:t xml:space="preserve">Все моющие средства для посуды сделаны на основе щелочей. </w:t>
      </w:r>
      <w:r w:rsidRPr="0011726A">
        <w:rPr>
          <w:color w:val="000000"/>
        </w:rPr>
        <w:t>Физиологическое действие щелочей обусловлено гидроксильными ионами (ОН</w:t>
      </w:r>
      <w:r w:rsidRPr="0011726A">
        <w:rPr>
          <w:color w:val="000000"/>
          <w:vertAlign w:val="superscript"/>
        </w:rPr>
        <w:t>-</w:t>
      </w:r>
      <w:r w:rsidRPr="0011726A">
        <w:rPr>
          <w:color w:val="000000"/>
        </w:rPr>
        <w:t>). Наиболее активны едкие щелочи. Подобно кислотам, щелочи оказывают местное и резорбтивное действие.</w:t>
      </w:r>
    </w:p>
    <w:p w:rsidR="0011726A" w:rsidRPr="0011726A" w:rsidRDefault="0011726A" w:rsidP="0011726A">
      <w:pPr>
        <w:pStyle w:val="a5"/>
        <w:ind w:right="120"/>
        <w:jc w:val="both"/>
        <w:rPr>
          <w:color w:val="000000"/>
        </w:rPr>
      </w:pPr>
      <w:r w:rsidRPr="0011726A">
        <w:rPr>
          <w:i/>
          <w:iCs/>
          <w:color w:val="000000"/>
        </w:rPr>
        <w:t>Местное действие</w:t>
      </w:r>
      <w:r w:rsidRPr="0011726A">
        <w:rPr>
          <w:color w:val="000000"/>
        </w:rPr>
        <w:t xml:space="preserve"> едких (сильных) щелочей проявляется прижигающим эффектом. Образуя с белками тканей рыхлые </w:t>
      </w:r>
      <w:proofErr w:type="spellStart"/>
      <w:r w:rsidRPr="0011726A">
        <w:rPr>
          <w:color w:val="000000"/>
        </w:rPr>
        <w:t>альбуминаты</w:t>
      </w:r>
      <w:proofErr w:type="spellEnd"/>
      <w:r w:rsidRPr="0011726A">
        <w:rPr>
          <w:color w:val="000000"/>
        </w:rPr>
        <w:t>, щелочи вызывают повреждение кожи и слизистых оболочек. Слабые щелочи прижигающим свойством не обладают. Даже в высоких концентрациях они дают лишь раздражающий эффект.</w:t>
      </w:r>
    </w:p>
    <w:p w:rsidR="0011726A" w:rsidRPr="0011726A" w:rsidRDefault="0011726A" w:rsidP="0011726A">
      <w:pPr>
        <w:pStyle w:val="a5"/>
        <w:ind w:right="120"/>
        <w:jc w:val="both"/>
        <w:rPr>
          <w:color w:val="000000"/>
          <w:shd w:val="clear" w:color="auto" w:fill="FFFFFF"/>
        </w:rPr>
      </w:pPr>
      <w:r w:rsidRPr="0011726A">
        <w:rPr>
          <w:iCs/>
          <w:color w:val="000000"/>
        </w:rPr>
        <w:t>П</w:t>
      </w:r>
      <w:r w:rsidRPr="0011726A">
        <w:rPr>
          <w:color w:val="000000"/>
          <w:shd w:val="clear" w:color="auto" w:fill="FFFFFF"/>
        </w:rPr>
        <w:t>ри </w:t>
      </w:r>
      <w:r w:rsidRPr="0011726A">
        <w:rPr>
          <w:iCs/>
          <w:color w:val="000000"/>
          <w:shd w:val="clear" w:color="auto" w:fill="FFFFFF"/>
        </w:rPr>
        <w:t>резорбтивном действии</w:t>
      </w:r>
      <w:r w:rsidRPr="0011726A">
        <w:rPr>
          <w:color w:val="000000"/>
          <w:shd w:val="clear" w:color="auto" w:fill="FFFFFF"/>
        </w:rPr>
        <w:t> щелочи вызывают </w:t>
      </w:r>
      <w:r w:rsidRPr="0011726A">
        <w:rPr>
          <w:iCs/>
          <w:color w:val="000000"/>
          <w:shd w:val="clear" w:color="auto" w:fill="FFFFFF"/>
        </w:rPr>
        <w:t>алкалоз</w:t>
      </w:r>
      <w:r w:rsidRPr="0011726A">
        <w:rPr>
          <w:color w:val="000000"/>
          <w:shd w:val="clear" w:color="auto" w:fill="FFFFFF"/>
        </w:rPr>
        <w:t> - сдвиг в щелочную сторону. Явления алкалоза развиваются постепенно и сначала не сопровождаются изменениями рН крови в связи с тем, что щелочи после всасывания подвергаются в крови нейтрализации, которая происходит путем их взаимодействия с углекислотой и кислыми фосфатами.</w:t>
      </w:r>
    </w:p>
    <w:p w:rsidR="00933152" w:rsidRDefault="0011726A" w:rsidP="00933152">
      <w:pPr>
        <w:pStyle w:val="a5"/>
        <w:ind w:right="120"/>
        <w:jc w:val="both"/>
        <w:rPr>
          <w:color w:val="000000"/>
          <w:shd w:val="clear" w:color="auto" w:fill="FFFFFF"/>
        </w:rPr>
      </w:pPr>
      <w:r w:rsidRPr="0011726A">
        <w:rPr>
          <w:color w:val="000000"/>
          <w:shd w:val="clear" w:color="auto" w:fill="FFFFFF"/>
        </w:rPr>
        <w:t xml:space="preserve">Влияние щелочей на пищеварительный тракт, как было установлено в лаборатории И. П. Павлова, заключается в нейтрализации хлористоводородной кислоты желудочного сока, ускорении </w:t>
      </w:r>
    </w:p>
    <w:p w:rsidR="00933152" w:rsidRDefault="00933152" w:rsidP="00933152">
      <w:pPr>
        <w:pStyle w:val="a5"/>
        <w:ind w:right="120"/>
        <w:jc w:val="center"/>
        <w:rPr>
          <w:color w:val="000000"/>
          <w:shd w:val="clear" w:color="auto" w:fill="FFFFFF"/>
        </w:rPr>
      </w:pPr>
      <w:r>
        <w:rPr>
          <w:color w:val="000000"/>
          <w:shd w:val="clear" w:color="auto" w:fill="FFFFFF"/>
        </w:rPr>
        <w:t>6</w:t>
      </w:r>
    </w:p>
    <w:p w:rsidR="00933152" w:rsidRDefault="0011726A" w:rsidP="00933152">
      <w:pPr>
        <w:pStyle w:val="a5"/>
        <w:ind w:right="120" w:firstLine="0"/>
        <w:jc w:val="both"/>
        <w:rPr>
          <w:color w:val="000000"/>
          <w:shd w:val="clear" w:color="auto" w:fill="FFFFFF"/>
        </w:rPr>
      </w:pPr>
      <w:r w:rsidRPr="0011726A">
        <w:rPr>
          <w:color w:val="000000"/>
          <w:shd w:val="clear" w:color="auto" w:fill="FFFFFF"/>
        </w:rPr>
        <w:lastRenderedPageBreak/>
        <w:t xml:space="preserve">эвакуации пищи из желудка в двенадцатиперстную кишку, уменьшении секреции поджелудочной железы. </w:t>
      </w:r>
    </w:p>
    <w:p w:rsidR="0011726A" w:rsidRPr="0011726A" w:rsidRDefault="0011726A" w:rsidP="00933152">
      <w:pPr>
        <w:pStyle w:val="a5"/>
        <w:ind w:right="120" w:firstLine="0"/>
        <w:jc w:val="both"/>
        <w:rPr>
          <w:color w:val="000000"/>
          <w:shd w:val="clear" w:color="auto" w:fill="FFFFFF"/>
        </w:rPr>
      </w:pPr>
      <w:r w:rsidRPr="0011726A">
        <w:rPr>
          <w:color w:val="000000"/>
          <w:shd w:val="clear" w:color="auto" w:fill="FFFFFF"/>
        </w:rPr>
        <w:t>Указанные свойства щелочей могут быть использованы для регуляции функций пищеварительного тракта. С этой целью в практике применяются слабые щелочные препараты - </w:t>
      </w:r>
      <w:r w:rsidRPr="0011726A">
        <w:rPr>
          <w:i/>
          <w:iCs/>
          <w:color w:val="000000"/>
          <w:shd w:val="clear" w:color="auto" w:fill="FFFFFF"/>
        </w:rPr>
        <w:t>натрия гидрокарбонат и магния окись</w:t>
      </w:r>
      <w:r w:rsidRPr="0011726A">
        <w:rPr>
          <w:color w:val="000000"/>
          <w:shd w:val="clear" w:color="auto" w:fill="FFFFFF"/>
        </w:rPr>
        <w:t>. [3]</w:t>
      </w:r>
    </w:p>
    <w:p w:rsidR="002B5EDD" w:rsidRDefault="002B5EDD" w:rsidP="002B5EDD">
      <w:pPr>
        <w:spacing w:line="360" w:lineRule="auto"/>
        <w:rPr>
          <w:rFonts w:ascii="Times New Roman" w:hAnsi="Times New Roman" w:cs="Times New Roman"/>
          <w:b/>
          <w:sz w:val="24"/>
          <w:szCs w:val="24"/>
        </w:rPr>
      </w:pPr>
    </w:p>
    <w:p w:rsidR="00933152" w:rsidRDefault="00933152" w:rsidP="002B5EDD">
      <w:pPr>
        <w:spacing w:line="360" w:lineRule="auto"/>
        <w:rPr>
          <w:rFonts w:ascii="Times New Roman" w:hAnsi="Times New Roman" w:cs="Times New Roman"/>
          <w:b/>
          <w:sz w:val="24"/>
          <w:szCs w:val="24"/>
        </w:rPr>
      </w:pPr>
    </w:p>
    <w:p w:rsidR="00933152" w:rsidRDefault="00933152" w:rsidP="002B5EDD">
      <w:pPr>
        <w:spacing w:line="360" w:lineRule="auto"/>
        <w:rPr>
          <w:rFonts w:ascii="Times New Roman" w:hAnsi="Times New Roman" w:cs="Times New Roman"/>
          <w:b/>
          <w:sz w:val="24"/>
          <w:szCs w:val="24"/>
        </w:rPr>
      </w:pPr>
    </w:p>
    <w:p w:rsidR="00933152" w:rsidRDefault="00933152" w:rsidP="002B5EDD">
      <w:pPr>
        <w:spacing w:line="360" w:lineRule="auto"/>
        <w:rPr>
          <w:rFonts w:ascii="Times New Roman" w:hAnsi="Times New Roman" w:cs="Times New Roman"/>
          <w:b/>
          <w:sz w:val="24"/>
          <w:szCs w:val="24"/>
        </w:rPr>
      </w:pPr>
    </w:p>
    <w:p w:rsidR="00933152" w:rsidRDefault="00933152" w:rsidP="002B5EDD">
      <w:pPr>
        <w:spacing w:line="360" w:lineRule="auto"/>
        <w:rPr>
          <w:rFonts w:ascii="Times New Roman" w:hAnsi="Times New Roman" w:cs="Times New Roman"/>
          <w:b/>
          <w:sz w:val="24"/>
          <w:szCs w:val="24"/>
        </w:rPr>
      </w:pPr>
    </w:p>
    <w:p w:rsidR="00933152" w:rsidRDefault="00933152" w:rsidP="002B5EDD">
      <w:pPr>
        <w:spacing w:line="360" w:lineRule="auto"/>
        <w:rPr>
          <w:rFonts w:ascii="Times New Roman" w:hAnsi="Times New Roman" w:cs="Times New Roman"/>
          <w:b/>
          <w:sz w:val="24"/>
          <w:szCs w:val="24"/>
        </w:rPr>
      </w:pPr>
    </w:p>
    <w:p w:rsidR="00933152" w:rsidRDefault="00933152" w:rsidP="002B5EDD">
      <w:pPr>
        <w:spacing w:line="360" w:lineRule="auto"/>
        <w:rPr>
          <w:rFonts w:ascii="Times New Roman" w:hAnsi="Times New Roman" w:cs="Times New Roman"/>
          <w:b/>
          <w:sz w:val="24"/>
          <w:szCs w:val="24"/>
        </w:rPr>
      </w:pPr>
    </w:p>
    <w:p w:rsidR="00933152" w:rsidRDefault="00933152" w:rsidP="002B5EDD">
      <w:pPr>
        <w:spacing w:line="360" w:lineRule="auto"/>
        <w:rPr>
          <w:rFonts w:ascii="Times New Roman" w:hAnsi="Times New Roman" w:cs="Times New Roman"/>
          <w:b/>
          <w:sz w:val="24"/>
          <w:szCs w:val="24"/>
        </w:rPr>
      </w:pPr>
    </w:p>
    <w:p w:rsidR="00933152" w:rsidRDefault="00933152" w:rsidP="002B5EDD">
      <w:pPr>
        <w:spacing w:line="360" w:lineRule="auto"/>
        <w:rPr>
          <w:rFonts w:ascii="Times New Roman" w:hAnsi="Times New Roman" w:cs="Times New Roman"/>
          <w:b/>
          <w:sz w:val="24"/>
          <w:szCs w:val="24"/>
        </w:rPr>
      </w:pPr>
    </w:p>
    <w:p w:rsidR="00933152" w:rsidRDefault="00933152" w:rsidP="002B5EDD">
      <w:pPr>
        <w:spacing w:line="360" w:lineRule="auto"/>
        <w:rPr>
          <w:rFonts w:ascii="Times New Roman" w:hAnsi="Times New Roman" w:cs="Times New Roman"/>
          <w:b/>
          <w:sz w:val="24"/>
          <w:szCs w:val="24"/>
        </w:rPr>
      </w:pPr>
    </w:p>
    <w:p w:rsidR="00933152" w:rsidRDefault="00933152" w:rsidP="002B5EDD">
      <w:pPr>
        <w:spacing w:line="360" w:lineRule="auto"/>
        <w:rPr>
          <w:rFonts w:ascii="Times New Roman" w:hAnsi="Times New Roman" w:cs="Times New Roman"/>
          <w:b/>
          <w:sz w:val="24"/>
          <w:szCs w:val="24"/>
        </w:rPr>
      </w:pPr>
    </w:p>
    <w:p w:rsidR="00933152" w:rsidRDefault="00933152" w:rsidP="002B5EDD">
      <w:pPr>
        <w:spacing w:line="360" w:lineRule="auto"/>
        <w:rPr>
          <w:rFonts w:ascii="Times New Roman" w:hAnsi="Times New Roman" w:cs="Times New Roman"/>
          <w:b/>
          <w:sz w:val="24"/>
          <w:szCs w:val="24"/>
        </w:rPr>
      </w:pPr>
    </w:p>
    <w:p w:rsidR="00933152" w:rsidRDefault="00933152" w:rsidP="002B5EDD">
      <w:pPr>
        <w:spacing w:line="360" w:lineRule="auto"/>
        <w:rPr>
          <w:rFonts w:ascii="Times New Roman" w:hAnsi="Times New Roman" w:cs="Times New Roman"/>
          <w:b/>
          <w:sz w:val="24"/>
          <w:szCs w:val="24"/>
        </w:rPr>
      </w:pPr>
    </w:p>
    <w:p w:rsidR="00933152" w:rsidRDefault="00933152" w:rsidP="002B5EDD">
      <w:pPr>
        <w:spacing w:line="360" w:lineRule="auto"/>
        <w:rPr>
          <w:rFonts w:ascii="Times New Roman" w:hAnsi="Times New Roman" w:cs="Times New Roman"/>
          <w:b/>
          <w:sz w:val="24"/>
          <w:szCs w:val="24"/>
        </w:rPr>
      </w:pPr>
    </w:p>
    <w:p w:rsidR="00933152" w:rsidRDefault="00933152" w:rsidP="002B5EDD">
      <w:pPr>
        <w:spacing w:line="360" w:lineRule="auto"/>
        <w:rPr>
          <w:rFonts w:ascii="Times New Roman" w:hAnsi="Times New Roman" w:cs="Times New Roman"/>
          <w:b/>
          <w:sz w:val="24"/>
          <w:szCs w:val="24"/>
        </w:rPr>
      </w:pPr>
    </w:p>
    <w:p w:rsidR="00933152" w:rsidRDefault="00933152" w:rsidP="002B5EDD">
      <w:pPr>
        <w:spacing w:line="360" w:lineRule="auto"/>
        <w:rPr>
          <w:rFonts w:ascii="Times New Roman" w:hAnsi="Times New Roman" w:cs="Times New Roman"/>
          <w:b/>
          <w:sz w:val="24"/>
          <w:szCs w:val="24"/>
        </w:rPr>
      </w:pPr>
    </w:p>
    <w:p w:rsidR="00933152" w:rsidRDefault="00933152" w:rsidP="002B5EDD">
      <w:pPr>
        <w:spacing w:line="360" w:lineRule="auto"/>
        <w:rPr>
          <w:rFonts w:ascii="Times New Roman" w:hAnsi="Times New Roman" w:cs="Times New Roman"/>
          <w:b/>
          <w:sz w:val="24"/>
          <w:szCs w:val="24"/>
        </w:rPr>
      </w:pPr>
    </w:p>
    <w:p w:rsidR="00933152" w:rsidRDefault="00933152" w:rsidP="002B5EDD">
      <w:pPr>
        <w:spacing w:line="360" w:lineRule="auto"/>
        <w:rPr>
          <w:rFonts w:ascii="Times New Roman" w:hAnsi="Times New Roman" w:cs="Times New Roman"/>
          <w:b/>
          <w:sz w:val="24"/>
          <w:szCs w:val="24"/>
        </w:rPr>
      </w:pPr>
    </w:p>
    <w:p w:rsidR="00933152" w:rsidRDefault="00933152" w:rsidP="002B5EDD">
      <w:pPr>
        <w:spacing w:line="360" w:lineRule="auto"/>
        <w:rPr>
          <w:rFonts w:ascii="Times New Roman" w:hAnsi="Times New Roman" w:cs="Times New Roman"/>
          <w:b/>
          <w:sz w:val="24"/>
          <w:szCs w:val="24"/>
        </w:rPr>
      </w:pPr>
    </w:p>
    <w:p w:rsidR="00933152" w:rsidRDefault="00933152" w:rsidP="002B5EDD">
      <w:pPr>
        <w:spacing w:line="360" w:lineRule="auto"/>
        <w:rPr>
          <w:rFonts w:ascii="Times New Roman" w:hAnsi="Times New Roman" w:cs="Times New Roman"/>
          <w:b/>
          <w:sz w:val="24"/>
          <w:szCs w:val="24"/>
        </w:rPr>
      </w:pPr>
    </w:p>
    <w:p w:rsidR="00933152" w:rsidRPr="00933152" w:rsidRDefault="00933152" w:rsidP="00933152">
      <w:pPr>
        <w:spacing w:line="360" w:lineRule="auto"/>
        <w:jc w:val="center"/>
        <w:rPr>
          <w:rFonts w:ascii="Times New Roman" w:hAnsi="Times New Roman" w:cs="Times New Roman"/>
          <w:sz w:val="24"/>
          <w:szCs w:val="24"/>
        </w:rPr>
      </w:pPr>
      <w:r w:rsidRPr="00933152">
        <w:rPr>
          <w:rFonts w:ascii="Times New Roman" w:hAnsi="Times New Roman" w:cs="Times New Roman"/>
          <w:sz w:val="24"/>
          <w:szCs w:val="24"/>
        </w:rPr>
        <w:t>7</w:t>
      </w:r>
    </w:p>
    <w:p w:rsidR="0011726A" w:rsidRPr="002B5EDD" w:rsidRDefault="0011726A" w:rsidP="002B5EDD">
      <w:pPr>
        <w:pStyle w:val="a3"/>
        <w:numPr>
          <w:ilvl w:val="0"/>
          <w:numId w:val="11"/>
        </w:numPr>
        <w:spacing w:line="360" w:lineRule="auto"/>
        <w:jc w:val="center"/>
        <w:rPr>
          <w:rFonts w:ascii="Times New Roman" w:hAnsi="Times New Roman" w:cs="Times New Roman"/>
          <w:b/>
          <w:sz w:val="24"/>
          <w:szCs w:val="24"/>
        </w:rPr>
      </w:pPr>
      <w:r w:rsidRPr="002B5EDD">
        <w:rPr>
          <w:rFonts w:ascii="Times New Roman" w:hAnsi="Times New Roman" w:cs="Times New Roman"/>
          <w:b/>
          <w:sz w:val="24"/>
          <w:szCs w:val="24"/>
        </w:rPr>
        <w:lastRenderedPageBreak/>
        <w:t>Методика проведения исследования.</w:t>
      </w:r>
    </w:p>
    <w:p w:rsidR="0011726A" w:rsidRDefault="002B5EDD" w:rsidP="0011726A">
      <w:pPr>
        <w:spacing w:line="360" w:lineRule="auto"/>
        <w:jc w:val="both"/>
        <w:rPr>
          <w:rFonts w:ascii="Times New Roman" w:hAnsi="Times New Roman" w:cs="Times New Roman"/>
          <w:b/>
          <w:sz w:val="24"/>
          <w:szCs w:val="24"/>
        </w:rPr>
      </w:pPr>
      <w:r>
        <w:rPr>
          <w:rFonts w:ascii="Times New Roman" w:hAnsi="Times New Roman" w:cs="Times New Roman"/>
          <w:b/>
          <w:sz w:val="24"/>
          <w:szCs w:val="24"/>
        </w:rPr>
        <w:t>2.1. Проведение опроса</w:t>
      </w:r>
    </w:p>
    <w:p w:rsidR="0011726A" w:rsidRPr="0011726A" w:rsidRDefault="0011726A" w:rsidP="0011726A">
      <w:pPr>
        <w:spacing w:line="360" w:lineRule="auto"/>
        <w:jc w:val="both"/>
        <w:rPr>
          <w:rFonts w:ascii="Times New Roman" w:hAnsi="Times New Roman" w:cs="Times New Roman"/>
          <w:b/>
          <w:sz w:val="24"/>
          <w:szCs w:val="24"/>
        </w:rPr>
      </w:pPr>
      <w:r w:rsidRPr="0011726A">
        <w:rPr>
          <w:rFonts w:ascii="Times New Roman" w:hAnsi="Times New Roman" w:cs="Times New Roman"/>
          <w:color w:val="000000"/>
          <w:sz w:val="24"/>
          <w:szCs w:val="24"/>
          <w:shd w:val="clear" w:color="auto" w:fill="FFFFFF"/>
        </w:rPr>
        <w:t xml:space="preserve"> Для того чтобы начать своё исследование, я решила выяснить, какие средства для мытья посуды чаще всего используют. Для этого я решила провести опрос среди своих одноклассников, задав им пару вопросов:</w:t>
      </w:r>
    </w:p>
    <w:p w:rsidR="0011726A" w:rsidRPr="0011726A" w:rsidRDefault="0011726A" w:rsidP="0011726A">
      <w:pPr>
        <w:pStyle w:val="a3"/>
        <w:numPr>
          <w:ilvl w:val="0"/>
          <w:numId w:val="3"/>
        </w:numPr>
        <w:spacing w:after="0" w:line="360" w:lineRule="auto"/>
        <w:jc w:val="both"/>
        <w:rPr>
          <w:rFonts w:ascii="Times New Roman" w:hAnsi="Times New Roman" w:cs="Times New Roman"/>
          <w:sz w:val="24"/>
          <w:szCs w:val="24"/>
        </w:rPr>
      </w:pPr>
      <w:r w:rsidRPr="0011726A">
        <w:rPr>
          <w:rFonts w:ascii="Times New Roman" w:hAnsi="Times New Roman" w:cs="Times New Roman"/>
          <w:sz w:val="24"/>
          <w:szCs w:val="24"/>
        </w:rPr>
        <w:t>Пользуетесь ли вы средствами для мытья посуды?</w:t>
      </w:r>
    </w:p>
    <w:p w:rsidR="0011726A" w:rsidRPr="0011726A" w:rsidRDefault="0011726A" w:rsidP="0011726A">
      <w:pPr>
        <w:pStyle w:val="a3"/>
        <w:numPr>
          <w:ilvl w:val="0"/>
          <w:numId w:val="3"/>
        </w:numPr>
        <w:spacing w:after="0" w:line="360" w:lineRule="auto"/>
        <w:jc w:val="both"/>
        <w:rPr>
          <w:rFonts w:ascii="Times New Roman" w:hAnsi="Times New Roman" w:cs="Times New Roman"/>
          <w:sz w:val="24"/>
          <w:szCs w:val="24"/>
        </w:rPr>
      </w:pPr>
      <w:r w:rsidRPr="0011726A">
        <w:rPr>
          <w:rFonts w:ascii="Times New Roman" w:hAnsi="Times New Roman" w:cs="Times New Roman"/>
          <w:sz w:val="24"/>
          <w:szCs w:val="24"/>
        </w:rPr>
        <w:t>Каким средством вы пользуетесь?</w:t>
      </w:r>
    </w:p>
    <w:p w:rsidR="0011726A" w:rsidRPr="0011726A" w:rsidRDefault="0011726A" w:rsidP="0011726A">
      <w:pPr>
        <w:pStyle w:val="a3"/>
        <w:numPr>
          <w:ilvl w:val="0"/>
          <w:numId w:val="3"/>
        </w:numPr>
        <w:spacing w:after="0" w:line="360" w:lineRule="auto"/>
        <w:jc w:val="both"/>
        <w:rPr>
          <w:rFonts w:ascii="Times New Roman" w:hAnsi="Times New Roman" w:cs="Times New Roman"/>
          <w:sz w:val="24"/>
          <w:szCs w:val="24"/>
        </w:rPr>
      </w:pPr>
      <w:r w:rsidRPr="0011726A">
        <w:rPr>
          <w:rFonts w:ascii="Times New Roman" w:hAnsi="Times New Roman" w:cs="Times New Roman"/>
          <w:sz w:val="24"/>
          <w:szCs w:val="24"/>
        </w:rPr>
        <w:t>Насколько хорошо средство справляется со своей работой?</w:t>
      </w:r>
    </w:p>
    <w:p w:rsidR="0011726A" w:rsidRPr="0011726A" w:rsidRDefault="0011726A" w:rsidP="0011726A">
      <w:pPr>
        <w:pStyle w:val="a3"/>
        <w:numPr>
          <w:ilvl w:val="0"/>
          <w:numId w:val="3"/>
        </w:numPr>
        <w:spacing w:after="0" w:line="360" w:lineRule="auto"/>
        <w:jc w:val="both"/>
        <w:rPr>
          <w:rFonts w:ascii="Times New Roman" w:hAnsi="Times New Roman" w:cs="Times New Roman"/>
          <w:sz w:val="24"/>
          <w:szCs w:val="24"/>
        </w:rPr>
      </w:pPr>
      <w:r w:rsidRPr="0011726A">
        <w:rPr>
          <w:rFonts w:ascii="Times New Roman" w:hAnsi="Times New Roman" w:cs="Times New Roman"/>
          <w:sz w:val="24"/>
          <w:szCs w:val="24"/>
        </w:rPr>
        <w:t>Довольны ли вы им?</w:t>
      </w:r>
    </w:p>
    <w:p w:rsidR="003E7E18" w:rsidRDefault="0011726A" w:rsidP="003E7E18">
      <w:pPr>
        <w:spacing w:line="360" w:lineRule="auto"/>
        <w:ind w:firstLine="0"/>
        <w:jc w:val="both"/>
        <w:rPr>
          <w:rFonts w:ascii="Times New Roman" w:hAnsi="Times New Roman" w:cs="Times New Roman"/>
          <w:sz w:val="24"/>
          <w:szCs w:val="24"/>
        </w:rPr>
      </w:pPr>
      <w:r w:rsidRPr="003E7E18">
        <w:rPr>
          <w:rFonts w:ascii="Times New Roman" w:hAnsi="Times New Roman" w:cs="Times New Roman"/>
          <w:sz w:val="24"/>
          <w:szCs w:val="24"/>
        </w:rPr>
        <w:t>Собрав ответы воедино, я получила следующие результаты:</w:t>
      </w:r>
    </w:p>
    <w:p w:rsidR="0011726A" w:rsidRPr="0011726A" w:rsidRDefault="0011726A" w:rsidP="003E7E18">
      <w:pPr>
        <w:spacing w:line="360" w:lineRule="auto"/>
        <w:ind w:firstLine="0"/>
        <w:jc w:val="both"/>
        <w:rPr>
          <w:rFonts w:ascii="Times New Roman" w:hAnsi="Times New Roman" w:cs="Times New Roman"/>
          <w:sz w:val="24"/>
          <w:szCs w:val="24"/>
        </w:rPr>
      </w:pPr>
      <w:r w:rsidRPr="003E7E18">
        <w:rPr>
          <w:rFonts w:ascii="Times New Roman" w:hAnsi="Times New Roman" w:cs="Times New Roman"/>
          <w:sz w:val="24"/>
          <w:szCs w:val="24"/>
        </w:rPr>
        <w:t xml:space="preserve">100% </w:t>
      </w:r>
      <w:proofErr w:type="gramStart"/>
      <w:r w:rsidRPr="003E7E18">
        <w:rPr>
          <w:rFonts w:ascii="Times New Roman" w:hAnsi="Times New Roman" w:cs="Times New Roman"/>
          <w:sz w:val="24"/>
          <w:szCs w:val="24"/>
        </w:rPr>
        <w:t>семей</w:t>
      </w:r>
      <w:proofErr w:type="gramEnd"/>
      <w:r w:rsidRPr="003E7E18">
        <w:rPr>
          <w:rFonts w:ascii="Times New Roman" w:hAnsi="Times New Roman" w:cs="Times New Roman"/>
          <w:sz w:val="24"/>
          <w:szCs w:val="24"/>
        </w:rPr>
        <w:t xml:space="preserve"> учащихся использ</w:t>
      </w:r>
      <w:r w:rsidR="0094343C" w:rsidRPr="003E7E18">
        <w:rPr>
          <w:rFonts w:ascii="Times New Roman" w:hAnsi="Times New Roman" w:cs="Times New Roman"/>
          <w:sz w:val="24"/>
          <w:szCs w:val="24"/>
        </w:rPr>
        <w:t>уют средства для мытья посуды, 17</w:t>
      </w:r>
      <w:r w:rsidRPr="003E7E18">
        <w:rPr>
          <w:rFonts w:ascii="Times New Roman" w:hAnsi="Times New Roman" w:cs="Times New Roman"/>
          <w:sz w:val="24"/>
          <w:szCs w:val="24"/>
        </w:rPr>
        <w:t xml:space="preserve">% учащихся пользуется </w:t>
      </w:r>
      <w:r w:rsidR="0094343C" w:rsidRPr="003E7E18">
        <w:rPr>
          <w:rFonts w:ascii="Times New Roman" w:hAnsi="Times New Roman" w:cs="Times New Roman"/>
          <w:sz w:val="24"/>
          <w:szCs w:val="24"/>
        </w:rPr>
        <w:t>«</w:t>
      </w:r>
      <w:proofErr w:type="spellStart"/>
      <w:r w:rsidR="0094343C" w:rsidRPr="003E7E18">
        <w:rPr>
          <w:rFonts w:ascii="Times New Roman" w:hAnsi="Times New Roman" w:cs="Times New Roman"/>
          <w:sz w:val="24"/>
          <w:szCs w:val="24"/>
          <w:lang w:val="en-US"/>
        </w:rPr>
        <w:t>Sorti</w:t>
      </w:r>
      <w:proofErr w:type="spellEnd"/>
      <w:r w:rsidR="0094343C" w:rsidRPr="003E7E18">
        <w:rPr>
          <w:rFonts w:ascii="Times New Roman" w:hAnsi="Times New Roman" w:cs="Times New Roman"/>
          <w:sz w:val="24"/>
          <w:szCs w:val="24"/>
        </w:rPr>
        <w:t>», 33</w:t>
      </w:r>
      <w:r w:rsidRPr="003E7E18">
        <w:rPr>
          <w:rFonts w:ascii="Times New Roman" w:hAnsi="Times New Roman" w:cs="Times New Roman"/>
          <w:sz w:val="24"/>
          <w:szCs w:val="24"/>
        </w:rPr>
        <w:t xml:space="preserve">% используют </w:t>
      </w:r>
      <w:r w:rsidR="0094343C" w:rsidRPr="003E7E18">
        <w:rPr>
          <w:rFonts w:ascii="Times New Roman" w:hAnsi="Times New Roman" w:cs="Times New Roman"/>
          <w:sz w:val="24"/>
          <w:szCs w:val="24"/>
        </w:rPr>
        <w:t>«</w:t>
      </w:r>
      <w:r w:rsidR="0094343C" w:rsidRPr="003E7E18">
        <w:rPr>
          <w:rFonts w:ascii="Times New Roman" w:hAnsi="Times New Roman" w:cs="Times New Roman"/>
          <w:sz w:val="24"/>
          <w:szCs w:val="24"/>
          <w:lang w:val="en-US"/>
        </w:rPr>
        <w:t>AOS</w:t>
      </w:r>
      <w:r w:rsidR="0094343C" w:rsidRPr="003E7E18">
        <w:rPr>
          <w:rFonts w:ascii="Times New Roman" w:hAnsi="Times New Roman" w:cs="Times New Roman"/>
          <w:sz w:val="24"/>
          <w:szCs w:val="24"/>
        </w:rPr>
        <w:t>»</w:t>
      </w:r>
      <w:r w:rsidRPr="003E7E18">
        <w:rPr>
          <w:rFonts w:ascii="Times New Roman" w:hAnsi="Times New Roman" w:cs="Times New Roman"/>
          <w:sz w:val="24"/>
          <w:szCs w:val="24"/>
        </w:rPr>
        <w:t xml:space="preserve">, </w:t>
      </w:r>
      <w:r w:rsidR="0094343C" w:rsidRPr="003E7E18">
        <w:rPr>
          <w:rFonts w:ascii="Times New Roman" w:hAnsi="Times New Roman" w:cs="Times New Roman"/>
          <w:sz w:val="24"/>
          <w:szCs w:val="24"/>
        </w:rPr>
        <w:t>«</w:t>
      </w:r>
      <w:r w:rsidR="0094343C" w:rsidRPr="003E7E18">
        <w:rPr>
          <w:rFonts w:ascii="Times New Roman" w:hAnsi="Times New Roman" w:cs="Times New Roman"/>
          <w:sz w:val="24"/>
          <w:szCs w:val="24"/>
          <w:lang w:val="en-US"/>
        </w:rPr>
        <w:t>Fairy</w:t>
      </w:r>
      <w:r w:rsidR="0094343C" w:rsidRPr="003E7E18">
        <w:rPr>
          <w:rFonts w:ascii="Times New Roman" w:hAnsi="Times New Roman" w:cs="Times New Roman"/>
          <w:sz w:val="24"/>
          <w:szCs w:val="24"/>
        </w:rPr>
        <w:t>» используют 50% опрошенных.</w:t>
      </w:r>
      <w:r w:rsidR="003E7E18">
        <w:rPr>
          <w:rFonts w:ascii="Times New Roman" w:hAnsi="Times New Roman" w:cs="Times New Roman"/>
          <w:sz w:val="24"/>
          <w:szCs w:val="24"/>
        </w:rPr>
        <w:t xml:space="preserve"> </w:t>
      </w:r>
      <w:r w:rsidR="0094343C">
        <w:rPr>
          <w:rFonts w:ascii="Times New Roman" w:hAnsi="Times New Roman" w:cs="Times New Roman"/>
          <w:sz w:val="24"/>
          <w:szCs w:val="24"/>
        </w:rPr>
        <w:t>100</w:t>
      </w:r>
      <w:r w:rsidRPr="0011726A">
        <w:rPr>
          <w:rFonts w:ascii="Times New Roman" w:hAnsi="Times New Roman" w:cs="Times New Roman"/>
          <w:sz w:val="24"/>
          <w:szCs w:val="24"/>
        </w:rPr>
        <w:t>%</w:t>
      </w:r>
      <w:r w:rsidR="0094343C">
        <w:rPr>
          <w:rFonts w:ascii="Times New Roman" w:hAnsi="Times New Roman" w:cs="Times New Roman"/>
          <w:sz w:val="24"/>
          <w:szCs w:val="24"/>
        </w:rPr>
        <w:t xml:space="preserve"> семей</w:t>
      </w:r>
      <w:r w:rsidRPr="0011726A">
        <w:rPr>
          <w:rFonts w:ascii="Times New Roman" w:hAnsi="Times New Roman" w:cs="Times New Roman"/>
          <w:sz w:val="24"/>
          <w:szCs w:val="24"/>
        </w:rPr>
        <w:t xml:space="preserve"> довольны своим выбором.</w:t>
      </w:r>
    </w:p>
    <w:p w:rsidR="0011726A" w:rsidRPr="0011726A" w:rsidRDefault="0011726A" w:rsidP="0011726A">
      <w:pPr>
        <w:spacing w:line="360" w:lineRule="auto"/>
        <w:jc w:val="both"/>
        <w:rPr>
          <w:rFonts w:ascii="Times New Roman" w:hAnsi="Times New Roman" w:cs="Times New Roman"/>
          <w:b/>
          <w:sz w:val="24"/>
          <w:szCs w:val="24"/>
        </w:rPr>
      </w:pPr>
      <w:r w:rsidRPr="0011726A">
        <w:rPr>
          <w:rFonts w:ascii="Times New Roman" w:hAnsi="Times New Roman" w:cs="Times New Roman"/>
          <w:b/>
          <w:sz w:val="24"/>
          <w:szCs w:val="24"/>
        </w:rPr>
        <w:t xml:space="preserve">2.2. Определение </w:t>
      </w:r>
      <w:r w:rsidRPr="0011726A">
        <w:rPr>
          <w:rFonts w:ascii="Times New Roman" w:hAnsi="Times New Roman" w:cs="Times New Roman"/>
          <w:b/>
          <w:sz w:val="24"/>
          <w:szCs w:val="24"/>
          <w:lang w:val="en-US"/>
        </w:rPr>
        <w:t>pH</w:t>
      </w:r>
      <w:r w:rsidR="002B5EDD">
        <w:rPr>
          <w:rFonts w:ascii="Times New Roman" w:hAnsi="Times New Roman" w:cs="Times New Roman"/>
          <w:b/>
          <w:sz w:val="24"/>
          <w:szCs w:val="24"/>
        </w:rPr>
        <w:t xml:space="preserve"> среды</w:t>
      </w:r>
    </w:p>
    <w:p w:rsidR="0011726A" w:rsidRPr="0011726A" w:rsidRDefault="0011726A" w:rsidP="00C50791">
      <w:pPr>
        <w:spacing w:line="360" w:lineRule="auto"/>
        <w:jc w:val="both"/>
        <w:rPr>
          <w:rFonts w:ascii="Times New Roman" w:hAnsi="Times New Roman" w:cs="Times New Roman"/>
          <w:color w:val="000000" w:themeColor="text1"/>
          <w:sz w:val="24"/>
          <w:szCs w:val="24"/>
          <w:shd w:val="clear" w:color="auto" w:fill="FFFFFF"/>
        </w:rPr>
      </w:pPr>
      <w:r w:rsidRPr="0011726A">
        <w:rPr>
          <w:rFonts w:ascii="Times New Roman" w:hAnsi="Times New Roman" w:cs="Times New Roman"/>
          <w:color w:val="000000"/>
          <w:sz w:val="24"/>
          <w:szCs w:val="24"/>
          <w:shd w:val="clear" w:color="auto" w:fill="FFFFFF"/>
        </w:rPr>
        <w:t xml:space="preserve">Для определения </w:t>
      </w:r>
      <w:r w:rsidRPr="0011726A">
        <w:rPr>
          <w:rFonts w:ascii="Times New Roman" w:hAnsi="Times New Roman" w:cs="Times New Roman"/>
          <w:color w:val="000000"/>
          <w:sz w:val="24"/>
          <w:szCs w:val="24"/>
          <w:shd w:val="clear" w:color="auto" w:fill="FFFFFF"/>
          <w:lang w:val="en-US"/>
        </w:rPr>
        <w:t>pH</w:t>
      </w:r>
      <w:r w:rsidRPr="0011726A">
        <w:rPr>
          <w:rFonts w:ascii="Times New Roman" w:hAnsi="Times New Roman" w:cs="Times New Roman"/>
          <w:color w:val="000000"/>
          <w:sz w:val="24"/>
          <w:szCs w:val="24"/>
          <w:shd w:val="clear" w:color="auto" w:fill="FFFFFF"/>
        </w:rPr>
        <w:t xml:space="preserve"> среды жидких средств для мытья посуды использую </w:t>
      </w:r>
      <w:r w:rsidR="00C43657">
        <w:rPr>
          <w:rFonts w:ascii="Times New Roman" w:hAnsi="Times New Roman" w:cs="Times New Roman"/>
          <w:sz w:val="24"/>
          <w:szCs w:val="24"/>
          <w:shd w:val="clear" w:color="auto" w:fill="FFFFFF"/>
        </w:rPr>
        <w:t xml:space="preserve">индикаторные полоски. </w:t>
      </w:r>
      <w:r w:rsidRPr="0011726A">
        <w:rPr>
          <w:rFonts w:ascii="Times New Roman" w:hAnsi="Times New Roman" w:cs="Times New Roman"/>
          <w:color w:val="000000"/>
          <w:sz w:val="24"/>
          <w:szCs w:val="24"/>
          <w:shd w:val="clear" w:color="auto" w:fill="FFFFFF"/>
        </w:rPr>
        <w:t>Данный показатель характеризует степень агрессивности моющих средств на кожу рук. В Российской Федерации по стандарту ГОСТ 22567.5-93 («</w:t>
      </w:r>
      <w:r w:rsidRPr="0011726A">
        <w:rPr>
          <w:rFonts w:ascii="Times New Roman" w:hAnsi="Times New Roman" w:cs="Times New Roman"/>
          <w:color w:val="000000" w:themeColor="text1"/>
          <w:sz w:val="24"/>
          <w:szCs w:val="24"/>
          <w:shd w:val="clear" w:color="auto" w:fill="FFFFFF"/>
        </w:rPr>
        <w:t xml:space="preserve">Средства моющие синтетические и вещества поверхностно-активные. Методы определения концентрации водородных ионов») уровень </w:t>
      </w:r>
      <w:r w:rsidRPr="0011726A">
        <w:rPr>
          <w:rFonts w:ascii="Times New Roman" w:hAnsi="Times New Roman" w:cs="Times New Roman"/>
          <w:color w:val="000000" w:themeColor="text1"/>
          <w:sz w:val="24"/>
          <w:szCs w:val="24"/>
          <w:shd w:val="clear" w:color="auto" w:fill="FFFFFF"/>
          <w:lang w:val="en-US"/>
        </w:rPr>
        <w:t>pH</w:t>
      </w:r>
      <w:r w:rsidRPr="0011726A">
        <w:rPr>
          <w:rFonts w:ascii="Times New Roman" w:hAnsi="Times New Roman" w:cs="Times New Roman"/>
          <w:color w:val="000000" w:themeColor="text1"/>
          <w:sz w:val="24"/>
          <w:szCs w:val="24"/>
          <w:shd w:val="clear" w:color="auto" w:fill="FFFFFF"/>
        </w:rPr>
        <w:t xml:space="preserve"> не должен превышать 11,5. Одним из требований к использованию моющих средств для мытья посуды является то, что они должны обладать нейтральным или слабокислым </w:t>
      </w:r>
      <w:r w:rsidRPr="0011726A">
        <w:rPr>
          <w:rFonts w:ascii="Times New Roman" w:hAnsi="Times New Roman" w:cs="Times New Roman"/>
          <w:color w:val="000000" w:themeColor="text1"/>
          <w:sz w:val="24"/>
          <w:szCs w:val="24"/>
          <w:shd w:val="clear" w:color="auto" w:fill="FFFFFF"/>
          <w:lang w:val="en-US"/>
        </w:rPr>
        <w:t>pH</w:t>
      </w:r>
      <w:r w:rsidRPr="0011726A">
        <w:rPr>
          <w:rFonts w:ascii="Times New Roman" w:hAnsi="Times New Roman" w:cs="Times New Roman"/>
          <w:color w:val="000000" w:themeColor="text1"/>
          <w:sz w:val="24"/>
          <w:szCs w:val="24"/>
          <w:shd w:val="clear" w:color="auto" w:fill="FFFFFF"/>
        </w:rPr>
        <w:t xml:space="preserve"> раствором.</w:t>
      </w:r>
    </w:p>
    <w:p w:rsidR="0011726A" w:rsidRPr="0011726A" w:rsidRDefault="005F77F7" w:rsidP="0011726A">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Для определения наливаю каждое </w:t>
      </w:r>
      <w:r w:rsidR="0011726A" w:rsidRPr="0011726A">
        <w:rPr>
          <w:rFonts w:ascii="Times New Roman" w:hAnsi="Times New Roman" w:cs="Times New Roman"/>
          <w:color w:val="000000" w:themeColor="text1"/>
          <w:sz w:val="24"/>
          <w:szCs w:val="24"/>
          <w:shd w:val="clear" w:color="auto" w:fill="FFFFFF"/>
        </w:rPr>
        <w:t>сре</w:t>
      </w:r>
      <w:r>
        <w:rPr>
          <w:rFonts w:ascii="Times New Roman" w:hAnsi="Times New Roman" w:cs="Times New Roman"/>
          <w:color w:val="000000" w:themeColor="text1"/>
          <w:sz w:val="24"/>
          <w:szCs w:val="24"/>
          <w:shd w:val="clear" w:color="auto" w:fill="FFFFFF"/>
        </w:rPr>
        <w:t>дство</w:t>
      </w:r>
      <w:r w:rsidR="0011726A" w:rsidRPr="0011726A">
        <w:rPr>
          <w:rFonts w:ascii="Times New Roman" w:hAnsi="Times New Roman" w:cs="Times New Roman"/>
          <w:color w:val="000000" w:themeColor="text1"/>
          <w:sz w:val="24"/>
          <w:szCs w:val="24"/>
          <w:shd w:val="clear" w:color="auto" w:fill="FFFFFF"/>
        </w:rPr>
        <w:t xml:space="preserve"> в</w:t>
      </w:r>
      <w:r>
        <w:rPr>
          <w:rFonts w:ascii="Times New Roman" w:hAnsi="Times New Roman" w:cs="Times New Roman"/>
          <w:color w:val="000000" w:themeColor="text1"/>
          <w:sz w:val="24"/>
          <w:szCs w:val="24"/>
          <w:shd w:val="clear" w:color="auto" w:fill="FFFFFF"/>
        </w:rPr>
        <w:t xml:space="preserve"> отдельную</w:t>
      </w:r>
      <w:r w:rsidR="0011726A" w:rsidRPr="0011726A">
        <w:rPr>
          <w:rFonts w:ascii="Times New Roman" w:hAnsi="Times New Roman" w:cs="Times New Roman"/>
          <w:color w:val="000000" w:themeColor="text1"/>
          <w:sz w:val="24"/>
          <w:szCs w:val="24"/>
          <w:shd w:val="clear" w:color="auto" w:fill="FFFFFF"/>
        </w:rPr>
        <w:t xml:space="preserve"> пробирку</w:t>
      </w:r>
      <w:r w:rsidR="00C43657">
        <w:rPr>
          <w:rFonts w:ascii="Times New Roman" w:hAnsi="Times New Roman" w:cs="Times New Roman"/>
          <w:color w:val="000000" w:themeColor="text1"/>
          <w:sz w:val="24"/>
          <w:szCs w:val="24"/>
          <w:shd w:val="clear" w:color="auto" w:fill="FFFFFF"/>
        </w:rPr>
        <w:t xml:space="preserve"> по 10 мл</w:t>
      </w:r>
      <w:r w:rsidR="0011726A" w:rsidRPr="0011726A">
        <w:rPr>
          <w:rFonts w:ascii="Times New Roman" w:hAnsi="Times New Roman" w:cs="Times New Roman"/>
          <w:color w:val="000000" w:themeColor="text1"/>
          <w:sz w:val="24"/>
          <w:szCs w:val="24"/>
          <w:shd w:val="clear" w:color="auto" w:fill="FFFFFF"/>
        </w:rPr>
        <w:t xml:space="preserve">, а с помощью индикаторной полоски определяю уровень </w:t>
      </w:r>
      <w:r w:rsidR="0011726A" w:rsidRPr="0011726A">
        <w:rPr>
          <w:rFonts w:ascii="Times New Roman" w:hAnsi="Times New Roman" w:cs="Times New Roman"/>
          <w:color w:val="000000" w:themeColor="text1"/>
          <w:sz w:val="24"/>
          <w:szCs w:val="24"/>
          <w:shd w:val="clear" w:color="auto" w:fill="FFFFFF"/>
          <w:lang w:val="en-US"/>
        </w:rPr>
        <w:t>pH</w:t>
      </w:r>
      <w:r w:rsidR="0011726A" w:rsidRPr="0011726A">
        <w:rPr>
          <w:rFonts w:ascii="Times New Roman" w:hAnsi="Times New Roman" w:cs="Times New Roman"/>
          <w:color w:val="000000" w:themeColor="text1"/>
          <w:sz w:val="24"/>
          <w:szCs w:val="24"/>
          <w:shd w:val="clear" w:color="auto" w:fill="FFFFFF"/>
        </w:rPr>
        <w:t xml:space="preserve"> по шкале. </w:t>
      </w:r>
      <w:r w:rsidR="0011726A" w:rsidRPr="0011726A">
        <w:rPr>
          <w:rFonts w:ascii="Times New Roman" w:hAnsi="Times New Roman" w:cs="Times New Roman"/>
          <w:i/>
          <w:color w:val="000000" w:themeColor="text1"/>
          <w:sz w:val="24"/>
          <w:szCs w:val="24"/>
          <w:shd w:val="clear" w:color="auto" w:fill="FFFFFF"/>
        </w:rPr>
        <w:t>(Приложение 1)</w:t>
      </w:r>
      <w:r w:rsidR="0011726A" w:rsidRPr="0011726A">
        <w:rPr>
          <w:rFonts w:ascii="Times New Roman" w:hAnsi="Times New Roman" w:cs="Times New Roman"/>
          <w:color w:val="000000" w:themeColor="text1"/>
          <w:sz w:val="24"/>
          <w:szCs w:val="24"/>
          <w:shd w:val="clear" w:color="auto" w:fill="FFFFFF"/>
        </w:rPr>
        <w:t>.</w:t>
      </w:r>
    </w:p>
    <w:p w:rsidR="0011726A" w:rsidRDefault="0011726A" w:rsidP="0011726A">
      <w:pPr>
        <w:spacing w:line="360" w:lineRule="auto"/>
        <w:jc w:val="both"/>
        <w:rPr>
          <w:rFonts w:ascii="Times New Roman" w:hAnsi="Times New Roman" w:cs="Times New Roman"/>
          <w:color w:val="000000" w:themeColor="text1"/>
          <w:sz w:val="24"/>
          <w:szCs w:val="24"/>
          <w:shd w:val="clear" w:color="auto" w:fill="FFFFFF"/>
        </w:rPr>
      </w:pPr>
      <w:r w:rsidRPr="0011726A">
        <w:rPr>
          <w:rFonts w:ascii="Times New Roman" w:hAnsi="Times New Roman" w:cs="Times New Roman"/>
          <w:color w:val="000000" w:themeColor="text1"/>
          <w:sz w:val="24"/>
          <w:szCs w:val="24"/>
          <w:shd w:val="clear" w:color="auto" w:fill="FFFFFF"/>
        </w:rPr>
        <w:t xml:space="preserve">Результаты определения </w:t>
      </w:r>
      <w:r w:rsidRPr="0011726A">
        <w:rPr>
          <w:rFonts w:ascii="Times New Roman" w:hAnsi="Times New Roman" w:cs="Times New Roman"/>
          <w:color w:val="000000" w:themeColor="text1"/>
          <w:sz w:val="24"/>
          <w:szCs w:val="24"/>
          <w:shd w:val="clear" w:color="auto" w:fill="FFFFFF"/>
          <w:lang w:val="en-US"/>
        </w:rPr>
        <w:t>pH</w:t>
      </w:r>
      <w:r w:rsidRPr="0011726A">
        <w:rPr>
          <w:rFonts w:ascii="Times New Roman" w:hAnsi="Times New Roman" w:cs="Times New Roman"/>
          <w:color w:val="000000" w:themeColor="text1"/>
          <w:sz w:val="24"/>
          <w:szCs w:val="24"/>
          <w:shd w:val="clear" w:color="auto" w:fill="FFFFFF"/>
        </w:rPr>
        <w:t xml:space="preserve"> </w:t>
      </w:r>
      <w:r w:rsidRPr="0011726A">
        <w:rPr>
          <w:rFonts w:ascii="Times New Roman" w:hAnsi="Times New Roman" w:cs="Times New Roman"/>
          <w:i/>
          <w:color w:val="000000" w:themeColor="text1"/>
          <w:sz w:val="24"/>
          <w:szCs w:val="24"/>
          <w:shd w:val="clear" w:color="auto" w:fill="FFFFFF"/>
        </w:rPr>
        <w:t>(Приложение 2)</w:t>
      </w:r>
      <w:r w:rsidRPr="0011726A">
        <w:rPr>
          <w:rFonts w:ascii="Times New Roman" w:hAnsi="Times New Roman" w:cs="Times New Roman"/>
          <w:color w:val="000000" w:themeColor="text1"/>
          <w:sz w:val="24"/>
          <w:szCs w:val="24"/>
          <w:shd w:val="clear" w:color="auto" w:fill="FFFFFF"/>
        </w:rPr>
        <w:t xml:space="preserve">. </w:t>
      </w:r>
    </w:p>
    <w:p w:rsidR="006C01D1" w:rsidRDefault="00022CE6" w:rsidP="00C50791">
      <w:pPr>
        <w:spacing w:line="360" w:lineRule="auto"/>
        <w:jc w:val="both"/>
        <w:rPr>
          <w:rFonts w:ascii="Times New Roman" w:hAnsi="Times New Roman" w:cs="Times New Roman"/>
          <w:color w:val="000000"/>
          <w:sz w:val="24"/>
          <w:shd w:val="clear" w:color="auto" w:fill="FFFFFF"/>
        </w:rPr>
      </w:pPr>
      <w:r>
        <w:rPr>
          <w:rFonts w:ascii="Times New Roman" w:hAnsi="Times New Roman" w:cs="Times New Roman"/>
          <w:color w:val="000000" w:themeColor="text1"/>
          <w:sz w:val="24"/>
          <w:szCs w:val="24"/>
          <w:shd w:val="clear" w:color="auto" w:fill="FFFFFF"/>
        </w:rPr>
        <w:t xml:space="preserve">Вывод: </w:t>
      </w:r>
      <w:r w:rsidRPr="00022CE6">
        <w:rPr>
          <w:rFonts w:ascii="Times New Roman" w:hAnsi="Times New Roman" w:cs="Times New Roman"/>
          <w:color w:val="000000"/>
          <w:sz w:val="24"/>
          <w:shd w:val="clear" w:color="auto" w:fill="FFFFFF"/>
        </w:rPr>
        <w:t>исследуемые моющие средства имеют значение рН</w:t>
      </w:r>
      <w:r w:rsidR="009C0FC3">
        <w:rPr>
          <w:rFonts w:ascii="Times New Roman" w:hAnsi="Times New Roman" w:cs="Times New Roman"/>
          <w:color w:val="000000"/>
          <w:sz w:val="24"/>
          <w:shd w:val="clear" w:color="auto" w:fill="FFFFFF"/>
        </w:rPr>
        <w:t xml:space="preserve"> слабо щелочной среды</w:t>
      </w:r>
      <w:r w:rsidRPr="00022CE6">
        <w:rPr>
          <w:rFonts w:ascii="Times New Roman" w:hAnsi="Times New Roman" w:cs="Times New Roman"/>
          <w:color w:val="000000"/>
          <w:sz w:val="24"/>
          <w:shd w:val="clear" w:color="auto" w:fill="FFFFFF"/>
        </w:rPr>
        <w:t xml:space="preserve">. Таким образом, </w:t>
      </w:r>
      <w:r w:rsidR="009C0FC3">
        <w:rPr>
          <w:rFonts w:ascii="Times New Roman" w:hAnsi="Times New Roman" w:cs="Times New Roman"/>
          <w:color w:val="000000"/>
          <w:sz w:val="24"/>
          <w:shd w:val="clear" w:color="auto" w:fill="FFFFFF"/>
        </w:rPr>
        <w:t>эти средства не совсем безопасны</w:t>
      </w:r>
      <w:r w:rsidR="005F77F7">
        <w:rPr>
          <w:rFonts w:ascii="Times New Roman" w:hAnsi="Times New Roman" w:cs="Times New Roman"/>
          <w:color w:val="000000"/>
          <w:sz w:val="24"/>
          <w:shd w:val="clear" w:color="auto" w:fill="FFFFFF"/>
        </w:rPr>
        <w:t xml:space="preserve"> д</w:t>
      </w:r>
      <w:r w:rsidR="009C0FC3">
        <w:rPr>
          <w:rFonts w:ascii="Times New Roman" w:hAnsi="Times New Roman" w:cs="Times New Roman"/>
          <w:color w:val="000000"/>
          <w:sz w:val="24"/>
          <w:shd w:val="clear" w:color="auto" w:fill="FFFFFF"/>
        </w:rPr>
        <w:t xml:space="preserve">ля кожи рук, </w:t>
      </w:r>
      <w:r w:rsidR="005F77F7">
        <w:rPr>
          <w:rFonts w:ascii="Times New Roman" w:hAnsi="Times New Roman" w:cs="Times New Roman"/>
          <w:color w:val="000000"/>
          <w:sz w:val="24"/>
          <w:shd w:val="clear" w:color="auto" w:fill="FFFFFF"/>
        </w:rPr>
        <w:t>безопасность для рук</w:t>
      </w:r>
      <w:r w:rsidR="00B416B0">
        <w:rPr>
          <w:rFonts w:ascii="Times New Roman" w:hAnsi="Times New Roman" w:cs="Times New Roman"/>
          <w:color w:val="000000"/>
          <w:sz w:val="24"/>
          <w:shd w:val="clear" w:color="auto" w:fill="FFFFFF"/>
        </w:rPr>
        <w:t xml:space="preserve"> в виде резиновых перчаток не будет лишней.</w:t>
      </w:r>
      <w:r w:rsidR="005F77F7">
        <w:rPr>
          <w:rFonts w:ascii="Times New Roman" w:hAnsi="Times New Roman" w:cs="Times New Roman"/>
          <w:color w:val="000000"/>
          <w:sz w:val="24"/>
          <w:shd w:val="clear" w:color="auto" w:fill="FFFFFF"/>
        </w:rPr>
        <w:t xml:space="preserve"> </w:t>
      </w:r>
    </w:p>
    <w:p w:rsidR="00933152" w:rsidRDefault="00933152" w:rsidP="00C50791">
      <w:pPr>
        <w:spacing w:line="360" w:lineRule="auto"/>
        <w:jc w:val="both"/>
        <w:rPr>
          <w:rFonts w:ascii="Times New Roman" w:hAnsi="Times New Roman" w:cs="Times New Roman"/>
          <w:color w:val="000000"/>
          <w:sz w:val="24"/>
          <w:shd w:val="clear" w:color="auto" w:fill="FFFFFF"/>
        </w:rPr>
      </w:pPr>
    </w:p>
    <w:p w:rsidR="00933152" w:rsidRPr="00933152" w:rsidRDefault="00933152" w:rsidP="00933152">
      <w:pPr>
        <w:spacing w:line="360" w:lineRule="auto"/>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sz w:val="24"/>
          <w:shd w:val="clear" w:color="auto" w:fill="FFFFFF"/>
        </w:rPr>
        <w:t>8</w:t>
      </w:r>
    </w:p>
    <w:p w:rsidR="00C50791" w:rsidRDefault="003E7E18" w:rsidP="00C50791">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2.3. Определение</w:t>
      </w:r>
      <w:r w:rsidR="0011726A" w:rsidRPr="0011726A">
        <w:rPr>
          <w:rFonts w:ascii="Times New Roman" w:hAnsi="Times New Roman" w:cs="Times New Roman"/>
          <w:b/>
          <w:sz w:val="24"/>
          <w:szCs w:val="24"/>
        </w:rPr>
        <w:t xml:space="preserve"> соде</w:t>
      </w:r>
      <w:r w:rsidR="002B5EDD">
        <w:rPr>
          <w:rFonts w:ascii="Times New Roman" w:hAnsi="Times New Roman" w:cs="Times New Roman"/>
          <w:b/>
          <w:sz w:val="24"/>
          <w:szCs w:val="24"/>
        </w:rPr>
        <w:t xml:space="preserve">ржания </w:t>
      </w:r>
      <w:proofErr w:type="spellStart"/>
      <w:r w:rsidR="002B5EDD">
        <w:rPr>
          <w:rFonts w:ascii="Times New Roman" w:hAnsi="Times New Roman" w:cs="Times New Roman"/>
          <w:b/>
          <w:sz w:val="24"/>
          <w:szCs w:val="24"/>
        </w:rPr>
        <w:t>ПАВов</w:t>
      </w:r>
      <w:proofErr w:type="spellEnd"/>
      <w:r w:rsidR="002B5EDD">
        <w:rPr>
          <w:rFonts w:ascii="Times New Roman" w:hAnsi="Times New Roman" w:cs="Times New Roman"/>
          <w:b/>
          <w:sz w:val="24"/>
          <w:szCs w:val="24"/>
        </w:rPr>
        <w:t xml:space="preserve"> в моющих средствах</w:t>
      </w:r>
    </w:p>
    <w:p w:rsidR="0011726A" w:rsidRPr="00933152" w:rsidRDefault="0011726A" w:rsidP="00933152">
      <w:pPr>
        <w:spacing w:line="360" w:lineRule="auto"/>
        <w:jc w:val="both"/>
        <w:rPr>
          <w:rFonts w:ascii="Times New Roman" w:hAnsi="Times New Roman" w:cs="Times New Roman"/>
          <w:color w:val="000000" w:themeColor="text1"/>
          <w:sz w:val="24"/>
          <w:szCs w:val="24"/>
          <w:shd w:val="clear" w:color="auto" w:fill="FFFFFF"/>
        </w:rPr>
      </w:pPr>
      <w:r w:rsidRPr="0011726A">
        <w:rPr>
          <w:rFonts w:ascii="Times New Roman" w:hAnsi="Times New Roman" w:cs="Times New Roman"/>
          <w:color w:val="000000" w:themeColor="text1"/>
          <w:sz w:val="24"/>
          <w:szCs w:val="24"/>
          <w:shd w:val="clear" w:color="auto" w:fill="FFFFFF"/>
        </w:rPr>
        <w:t>Поверхностно-активные вещества́ (</w:t>
      </w:r>
      <w:r w:rsidRPr="0011726A">
        <w:rPr>
          <w:rFonts w:ascii="Times New Roman" w:hAnsi="Times New Roman" w:cs="Times New Roman"/>
          <w:b/>
          <w:bCs/>
          <w:color w:val="000000" w:themeColor="text1"/>
          <w:sz w:val="24"/>
          <w:szCs w:val="24"/>
          <w:shd w:val="clear" w:color="auto" w:fill="FFFFFF"/>
        </w:rPr>
        <w:t>ПАВ</w:t>
      </w:r>
      <w:r w:rsidRPr="0011726A">
        <w:rPr>
          <w:rFonts w:ascii="Times New Roman" w:hAnsi="Times New Roman" w:cs="Times New Roman"/>
          <w:color w:val="000000" w:themeColor="text1"/>
          <w:sz w:val="24"/>
          <w:szCs w:val="24"/>
          <w:shd w:val="clear" w:color="auto" w:fill="FFFFFF"/>
        </w:rPr>
        <w:t>) — химические соединения, которые, концентрируясь на поверхности раздела термодинамических фаз, вызывают снижение поверхностного натяжения. Наряду с мылами синтетические </w:t>
      </w:r>
      <w:r w:rsidRPr="0011726A">
        <w:rPr>
          <w:rFonts w:ascii="Times New Roman" w:hAnsi="Times New Roman" w:cs="Times New Roman"/>
          <w:b/>
          <w:bCs/>
          <w:color w:val="000000" w:themeColor="text1"/>
          <w:sz w:val="24"/>
          <w:szCs w:val="24"/>
          <w:shd w:val="clear" w:color="auto" w:fill="FFFFFF"/>
        </w:rPr>
        <w:t>ПАВ</w:t>
      </w:r>
      <w:r w:rsidRPr="0011726A">
        <w:rPr>
          <w:rFonts w:ascii="Times New Roman" w:hAnsi="Times New Roman" w:cs="Times New Roman"/>
          <w:color w:val="000000" w:themeColor="text1"/>
          <w:sz w:val="24"/>
          <w:szCs w:val="24"/>
          <w:shd w:val="clear" w:color="auto" w:fill="FFFFFF"/>
        </w:rPr>
        <w:t> являются основным действующим компонентом моющих средств.</w:t>
      </w:r>
    </w:p>
    <w:p w:rsidR="00C50791" w:rsidRDefault="0011726A" w:rsidP="0011726A">
      <w:pPr>
        <w:spacing w:line="360" w:lineRule="auto"/>
        <w:jc w:val="both"/>
        <w:rPr>
          <w:rFonts w:ascii="Times New Roman" w:hAnsi="Times New Roman" w:cs="Times New Roman"/>
          <w:sz w:val="24"/>
          <w:szCs w:val="24"/>
        </w:rPr>
      </w:pPr>
      <w:r w:rsidRPr="0011726A">
        <w:rPr>
          <w:rFonts w:ascii="Times New Roman" w:hAnsi="Times New Roman" w:cs="Times New Roman"/>
          <w:sz w:val="24"/>
          <w:szCs w:val="24"/>
        </w:rPr>
        <w:t xml:space="preserve">Здесь все достаточно просто. При определении содержания </w:t>
      </w:r>
      <w:proofErr w:type="spellStart"/>
      <w:r w:rsidRPr="0011726A">
        <w:rPr>
          <w:rFonts w:ascii="Times New Roman" w:hAnsi="Times New Roman" w:cs="Times New Roman"/>
          <w:sz w:val="24"/>
          <w:szCs w:val="24"/>
        </w:rPr>
        <w:t>ПАВов</w:t>
      </w:r>
      <w:proofErr w:type="spellEnd"/>
      <w:r w:rsidRPr="0011726A">
        <w:rPr>
          <w:rFonts w:ascii="Times New Roman" w:hAnsi="Times New Roman" w:cs="Times New Roman"/>
          <w:sz w:val="24"/>
          <w:szCs w:val="24"/>
        </w:rPr>
        <w:t xml:space="preserve"> в жидких средствах для мытья посуды достаточно просто посмотреть состав.</w:t>
      </w:r>
    </w:p>
    <w:p w:rsidR="0011726A" w:rsidRPr="0011726A" w:rsidRDefault="0011726A" w:rsidP="0011726A">
      <w:pPr>
        <w:spacing w:line="360" w:lineRule="auto"/>
        <w:jc w:val="both"/>
        <w:rPr>
          <w:rFonts w:ascii="Times New Roman" w:hAnsi="Times New Roman" w:cs="Times New Roman"/>
          <w:sz w:val="24"/>
          <w:szCs w:val="24"/>
        </w:rPr>
      </w:pPr>
      <w:r w:rsidRPr="0011726A">
        <w:rPr>
          <w:rFonts w:ascii="Times New Roman" w:hAnsi="Times New Roman" w:cs="Times New Roman"/>
          <w:sz w:val="24"/>
          <w:szCs w:val="24"/>
        </w:rPr>
        <w:t xml:space="preserve">У качественного производителя процентное содержание </w:t>
      </w:r>
      <w:proofErr w:type="spellStart"/>
      <w:r w:rsidRPr="0011726A">
        <w:rPr>
          <w:rFonts w:ascii="Times New Roman" w:hAnsi="Times New Roman" w:cs="Times New Roman"/>
          <w:sz w:val="24"/>
          <w:szCs w:val="24"/>
        </w:rPr>
        <w:t>ПАВов</w:t>
      </w:r>
      <w:proofErr w:type="spellEnd"/>
      <w:r w:rsidRPr="0011726A">
        <w:rPr>
          <w:rFonts w:ascii="Times New Roman" w:hAnsi="Times New Roman" w:cs="Times New Roman"/>
          <w:sz w:val="24"/>
          <w:szCs w:val="24"/>
        </w:rPr>
        <w:t xml:space="preserve"> будет прописано на обратной стороне упаковки моющего средства. Содержание </w:t>
      </w:r>
      <w:proofErr w:type="spellStart"/>
      <w:r w:rsidRPr="0011726A">
        <w:rPr>
          <w:rFonts w:ascii="Times New Roman" w:hAnsi="Times New Roman" w:cs="Times New Roman"/>
          <w:sz w:val="24"/>
          <w:szCs w:val="24"/>
        </w:rPr>
        <w:t>ПАВов</w:t>
      </w:r>
      <w:proofErr w:type="spellEnd"/>
      <w:r w:rsidRPr="0011726A">
        <w:rPr>
          <w:rFonts w:ascii="Times New Roman" w:hAnsi="Times New Roman" w:cs="Times New Roman"/>
          <w:sz w:val="24"/>
          <w:szCs w:val="24"/>
        </w:rPr>
        <w:t xml:space="preserve"> в моющих средствах не должны превышать 5-15%, иначе возможны различные ужасающие последствия: ожоги, потеря упругости кожи и т.д. </w:t>
      </w:r>
    </w:p>
    <w:p w:rsidR="0011726A" w:rsidRPr="0011726A" w:rsidRDefault="0011726A" w:rsidP="0011726A">
      <w:pPr>
        <w:spacing w:line="360" w:lineRule="auto"/>
        <w:jc w:val="both"/>
        <w:rPr>
          <w:rFonts w:ascii="Times New Roman" w:hAnsi="Times New Roman" w:cs="Times New Roman"/>
          <w:b/>
          <w:sz w:val="24"/>
          <w:szCs w:val="24"/>
        </w:rPr>
      </w:pPr>
      <w:r w:rsidRPr="0011726A">
        <w:rPr>
          <w:rFonts w:ascii="Times New Roman" w:hAnsi="Times New Roman" w:cs="Times New Roman"/>
          <w:b/>
          <w:sz w:val="24"/>
          <w:szCs w:val="24"/>
        </w:rPr>
        <w:t xml:space="preserve">Количество содержания </w:t>
      </w:r>
      <w:proofErr w:type="spellStart"/>
      <w:r w:rsidRPr="0011726A">
        <w:rPr>
          <w:rFonts w:ascii="Times New Roman" w:hAnsi="Times New Roman" w:cs="Times New Roman"/>
          <w:b/>
          <w:sz w:val="24"/>
          <w:szCs w:val="24"/>
        </w:rPr>
        <w:t>ПАВов</w:t>
      </w:r>
      <w:proofErr w:type="spellEnd"/>
      <w:r w:rsidRPr="0011726A">
        <w:rPr>
          <w:rFonts w:ascii="Times New Roman" w:hAnsi="Times New Roman" w:cs="Times New Roman"/>
          <w:b/>
          <w:sz w:val="24"/>
          <w:szCs w:val="24"/>
        </w:rPr>
        <w:t xml:space="preserve"> в выбранных средствах приведены в таблице</w:t>
      </w:r>
      <w:r w:rsidRPr="0011726A">
        <w:rPr>
          <w:rFonts w:ascii="Times New Roman" w:hAnsi="Times New Roman" w:cs="Times New Roman"/>
          <w:sz w:val="24"/>
          <w:szCs w:val="24"/>
        </w:rPr>
        <w:t xml:space="preserve"> </w:t>
      </w:r>
      <w:r w:rsidRPr="0011726A">
        <w:rPr>
          <w:rFonts w:ascii="Times New Roman" w:hAnsi="Times New Roman" w:cs="Times New Roman"/>
          <w:b/>
          <w:sz w:val="24"/>
          <w:szCs w:val="24"/>
        </w:rPr>
        <w:t>1.</w:t>
      </w:r>
    </w:p>
    <w:tbl>
      <w:tblPr>
        <w:tblStyle w:val="a7"/>
        <w:tblW w:w="0" w:type="auto"/>
        <w:tblLook w:val="04A0" w:firstRow="1" w:lastRow="0" w:firstColumn="1" w:lastColumn="0" w:noHBand="0" w:noVBand="1"/>
      </w:tblPr>
      <w:tblGrid>
        <w:gridCol w:w="2392"/>
        <w:gridCol w:w="2393"/>
        <w:gridCol w:w="2393"/>
        <w:gridCol w:w="2393"/>
      </w:tblGrid>
      <w:tr w:rsidR="0011726A" w:rsidRPr="0011726A" w:rsidTr="005F7D96">
        <w:tc>
          <w:tcPr>
            <w:tcW w:w="2392" w:type="dxa"/>
          </w:tcPr>
          <w:p w:rsidR="0011726A" w:rsidRPr="0011726A" w:rsidRDefault="0011726A" w:rsidP="0011726A">
            <w:pPr>
              <w:spacing w:line="360" w:lineRule="auto"/>
              <w:jc w:val="both"/>
              <w:rPr>
                <w:rFonts w:ascii="Times New Roman" w:hAnsi="Times New Roman" w:cs="Times New Roman"/>
                <w:sz w:val="24"/>
                <w:szCs w:val="24"/>
              </w:rPr>
            </w:pPr>
            <w:r w:rsidRPr="0011726A">
              <w:rPr>
                <w:rFonts w:ascii="Times New Roman" w:hAnsi="Times New Roman" w:cs="Times New Roman"/>
                <w:sz w:val="24"/>
                <w:szCs w:val="24"/>
              </w:rPr>
              <w:t>Название моющего средства</w:t>
            </w:r>
          </w:p>
        </w:tc>
        <w:tc>
          <w:tcPr>
            <w:tcW w:w="2393" w:type="dxa"/>
          </w:tcPr>
          <w:p w:rsidR="0011726A" w:rsidRPr="0094343C" w:rsidRDefault="0094343C" w:rsidP="0011726A">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Sorti</w:t>
            </w:r>
            <w:proofErr w:type="spellEnd"/>
          </w:p>
        </w:tc>
        <w:tc>
          <w:tcPr>
            <w:tcW w:w="2393" w:type="dxa"/>
          </w:tcPr>
          <w:p w:rsidR="0011726A" w:rsidRPr="0011726A" w:rsidRDefault="0094343C" w:rsidP="0011726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AOS</w:t>
            </w:r>
          </w:p>
        </w:tc>
        <w:tc>
          <w:tcPr>
            <w:tcW w:w="2393" w:type="dxa"/>
          </w:tcPr>
          <w:p w:rsidR="0011726A" w:rsidRPr="0011726A" w:rsidRDefault="0094343C" w:rsidP="0011726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Fairy</w:t>
            </w:r>
          </w:p>
        </w:tc>
      </w:tr>
      <w:tr w:rsidR="0011726A" w:rsidRPr="0011726A" w:rsidTr="005F7D96">
        <w:tc>
          <w:tcPr>
            <w:tcW w:w="2392" w:type="dxa"/>
          </w:tcPr>
          <w:p w:rsidR="0011726A" w:rsidRPr="0011726A" w:rsidRDefault="0011726A" w:rsidP="0011726A">
            <w:pPr>
              <w:spacing w:line="360" w:lineRule="auto"/>
              <w:jc w:val="both"/>
              <w:rPr>
                <w:rFonts w:ascii="Times New Roman" w:hAnsi="Times New Roman" w:cs="Times New Roman"/>
                <w:sz w:val="24"/>
                <w:szCs w:val="24"/>
              </w:rPr>
            </w:pPr>
            <w:r w:rsidRPr="0011726A">
              <w:rPr>
                <w:rFonts w:ascii="Times New Roman" w:hAnsi="Times New Roman" w:cs="Times New Roman"/>
                <w:sz w:val="24"/>
                <w:szCs w:val="24"/>
              </w:rPr>
              <w:t xml:space="preserve">Процентное содержание </w:t>
            </w:r>
            <w:proofErr w:type="spellStart"/>
            <w:r w:rsidRPr="0011726A">
              <w:rPr>
                <w:rFonts w:ascii="Times New Roman" w:hAnsi="Times New Roman" w:cs="Times New Roman"/>
                <w:sz w:val="24"/>
                <w:szCs w:val="24"/>
              </w:rPr>
              <w:t>ПАВов</w:t>
            </w:r>
            <w:proofErr w:type="spellEnd"/>
          </w:p>
        </w:tc>
        <w:tc>
          <w:tcPr>
            <w:tcW w:w="2393" w:type="dxa"/>
          </w:tcPr>
          <w:p w:rsidR="0011726A" w:rsidRDefault="009F6801" w:rsidP="0011726A">
            <w:pPr>
              <w:spacing w:line="360" w:lineRule="auto"/>
              <w:jc w:val="both"/>
              <w:rPr>
                <w:rFonts w:ascii="Times New Roman" w:hAnsi="Times New Roman" w:cs="Times New Roman"/>
                <w:sz w:val="24"/>
                <w:szCs w:val="24"/>
              </w:rPr>
            </w:pPr>
            <w:r>
              <w:rPr>
                <w:rFonts w:ascii="Times New Roman" w:hAnsi="Times New Roman" w:cs="Times New Roman"/>
                <w:sz w:val="24"/>
                <w:szCs w:val="24"/>
              </w:rPr>
              <w:t>5-15% анионные</w:t>
            </w:r>
          </w:p>
          <w:p w:rsidR="009F6801" w:rsidRPr="009F6801" w:rsidRDefault="009F6801" w:rsidP="0011726A">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&lt;5% </w:t>
            </w:r>
            <w:r>
              <w:rPr>
                <w:rFonts w:ascii="Times New Roman" w:hAnsi="Times New Roman" w:cs="Times New Roman"/>
                <w:sz w:val="24"/>
                <w:szCs w:val="24"/>
              </w:rPr>
              <w:t>неионогенные</w:t>
            </w:r>
          </w:p>
        </w:tc>
        <w:tc>
          <w:tcPr>
            <w:tcW w:w="2393" w:type="dxa"/>
          </w:tcPr>
          <w:p w:rsidR="009F6801" w:rsidRDefault="009F6801" w:rsidP="009F6801">
            <w:pPr>
              <w:spacing w:line="360" w:lineRule="auto"/>
              <w:jc w:val="both"/>
              <w:rPr>
                <w:rFonts w:ascii="Times New Roman" w:hAnsi="Times New Roman" w:cs="Times New Roman"/>
                <w:sz w:val="24"/>
                <w:szCs w:val="24"/>
              </w:rPr>
            </w:pPr>
            <w:r>
              <w:rPr>
                <w:rFonts w:ascii="Times New Roman" w:hAnsi="Times New Roman" w:cs="Times New Roman"/>
                <w:sz w:val="24"/>
                <w:szCs w:val="24"/>
              </w:rPr>
              <w:t>5-15% анионные</w:t>
            </w:r>
          </w:p>
          <w:p w:rsidR="0011726A" w:rsidRPr="0011726A" w:rsidRDefault="009F6801" w:rsidP="009F6801">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&lt;5% </w:t>
            </w:r>
            <w:r>
              <w:rPr>
                <w:rFonts w:ascii="Times New Roman" w:hAnsi="Times New Roman" w:cs="Times New Roman"/>
                <w:sz w:val="24"/>
                <w:szCs w:val="24"/>
              </w:rPr>
              <w:t>неионогенные</w:t>
            </w:r>
          </w:p>
        </w:tc>
        <w:tc>
          <w:tcPr>
            <w:tcW w:w="2393" w:type="dxa"/>
          </w:tcPr>
          <w:p w:rsidR="0011726A" w:rsidRDefault="009F6801" w:rsidP="0011726A">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5-15% </w:t>
            </w:r>
            <w:r>
              <w:rPr>
                <w:rFonts w:ascii="Times New Roman" w:hAnsi="Times New Roman" w:cs="Times New Roman"/>
                <w:sz w:val="24"/>
                <w:szCs w:val="24"/>
              </w:rPr>
              <w:t>анионные</w:t>
            </w:r>
          </w:p>
          <w:p w:rsidR="009F6801" w:rsidRPr="009F6801" w:rsidRDefault="009F6801" w:rsidP="0011726A">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&lt;5% </w:t>
            </w:r>
            <w:r>
              <w:rPr>
                <w:rFonts w:ascii="Times New Roman" w:hAnsi="Times New Roman" w:cs="Times New Roman"/>
                <w:sz w:val="24"/>
                <w:szCs w:val="24"/>
              </w:rPr>
              <w:t>неионогенные</w:t>
            </w:r>
          </w:p>
        </w:tc>
      </w:tr>
    </w:tbl>
    <w:p w:rsidR="0011726A" w:rsidRDefault="0011726A" w:rsidP="00C43657">
      <w:pPr>
        <w:spacing w:line="360" w:lineRule="auto"/>
        <w:jc w:val="both"/>
        <w:rPr>
          <w:rFonts w:ascii="Times New Roman" w:hAnsi="Times New Roman" w:cs="Times New Roman"/>
          <w:sz w:val="24"/>
          <w:szCs w:val="24"/>
        </w:rPr>
      </w:pPr>
      <w:r w:rsidRPr="0011726A">
        <w:rPr>
          <w:rFonts w:ascii="Times New Roman" w:hAnsi="Times New Roman" w:cs="Times New Roman"/>
          <w:sz w:val="24"/>
          <w:szCs w:val="24"/>
        </w:rPr>
        <w:t xml:space="preserve">             Таблица 1.</w:t>
      </w:r>
    </w:p>
    <w:p w:rsidR="000A4E6A" w:rsidRPr="0011726A" w:rsidRDefault="00022CE6" w:rsidP="0011726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Вывод: </w:t>
      </w:r>
      <w:r w:rsidR="000A4E6A">
        <w:rPr>
          <w:rFonts w:ascii="Times New Roman" w:hAnsi="Times New Roman" w:cs="Times New Roman"/>
          <w:sz w:val="24"/>
          <w:szCs w:val="24"/>
        </w:rPr>
        <w:t xml:space="preserve">На обратной стороне у каждой упаковки моющего средства было описание состава и процентное содержание </w:t>
      </w:r>
      <w:proofErr w:type="spellStart"/>
      <w:r w:rsidR="000A4E6A">
        <w:rPr>
          <w:rFonts w:ascii="Times New Roman" w:hAnsi="Times New Roman" w:cs="Times New Roman"/>
          <w:sz w:val="24"/>
          <w:szCs w:val="24"/>
        </w:rPr>
        <w:t>ПАВов</w:t>
      </w:r>
      <w:proofErr w:type="spellEnd"/>
      <w:r w:rsidR="000A4E6A">
        <w:rPr>
          <w:rFonts w:ascii="Times New Roman" w:hAnsi="Times New Roman" w:cs="Times New Roman"/>
          <w:sz w:val="24"/>
          <w:szCs w:val="24"/>
        </w:rPr>
        <w:t>. При изучении этикеток я выяснила, что изучаемые средства от качественного производителя и безопасны для рук.</w:t>
      </w:r>
    </w:p>
    <w:p w:rsidR="0011726A" w:rsidRPr="0011726A" w:rsidRDefault="003E7E18" w:rsidP="0011726A">
      <w:pPr>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2.4. Определение</w:t>
      </w:r>
      <w:r w:rsidR="0011726A" w:rsidRPr="0011726A">
        <w:rPr>
          <w:rFonts w:ascii="Times New Roman" w:hAnsi="Times New Roman" w:cs="Times New Roman"/>
          <w:b/>
          <w:bCs/>
          <w:color w:val="000000"/>
          <w:sz w:val="24"/>
          <w:szCs w:val="24"/>
        </w:rPr>
        <w:t xml:space="preserve"> эффекти</w:t>
      </w:r>
      <w:r w:rsidR="002B5EDD">
        <w:rPr>
          <w:rFonts w:ascii="Times New Roman" w:hAnsi="Times New Roman" w:cs="Times New Roman"/>
          <w:b/>
          <w:bCs/>
          <w:color w:val="000000"/>
          <w:sz w:val="24"/>
          <w:szCs w:val="24"/>
        </w:rPr>
        <w:t>вности средств для мытья посуды</w:t>
      </w:r>
    </w:p>
    <w:p w:rsidR="0011726A" w:rsidRDefault="0011726A" w:rsidP="0011726A">
      <w:pPr>
        <w:spacing w:line="360" w:lineRule="auto"/>
        <w:jc w:val="both"/>
        <w:rPr>
          <w:rFonts w:ascii="Times New Roman" w:hAnsi="Times New Roman" w:cs="Times New Roman"/>
          <w:bCs/>
          <w:color w:val="000000"/>
          <w:sz w:val="24"/>
          <w:szCs w:val="24"/>
        </w:rPr>
      </w:pPr>
      <w:r w:rsidRPr="0011726A">
        <w:rPr>
          <w:rFonts w:ascii="Times New Roman" w:hAnsi="Times New Roman" w:cs="Times New Roman"/>
          <w:bCs/>
          <w:color w:val="000000"/>
          <w:sz w:val="24"/>
          <w:szCs w:val="24"/>
        </w:rPr>
        <w:t>Для того чтобы подвести итог по изучению и анализу жидких средств для мытья посуды я должна определить, какое же средство самое эффективное.</w:t>
      </w:r>
    </w:p>
    <w:p w:rsidR="00B416B0" w:rsidRDefault="00022CE6" w:rsidP="0011726A">
      <w:pPr>
        <w:spacing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Я</w:t>
      </w:r>
      <w:r w:rsidR="00B416B0">
        <w:rPr>
          <w:rFonts w:ascii="Times New Roman" w:hAnsi="Times New Roman" w:cs="Times New Roman"/>
          <w:bCs/>
          <w:color w:val="000000"/>
          <w:sz w:val="24"/>
          <w:szCs w:val="24"/>
        </w:rPr>
        <w:t xml:space="preserve"> налила в пробирку 5 мл воды, добавила 1</w:t>
      </w:r>
      <w:r w:rsidR="006C01D1">
        <w:rPr>
          <w:rFonts w:ascii="Times New Roman" w:hAnsi="Times New Roman" w:cs="Times New Roman"/>
          <w:bCs/>
          <w:color w:val="000000"/>
          <w:sz w:val="24"/>
          <w:szCs w:val="24"/>
        </w:rPr>
        <w:t xml:space="preserve"> мл моющего средства и 1 мл растительного масла. После</w:t>
      </w:r>
      <w:r w:rsidR="00B416B0">
        <w:rPr>
          <w:rFonts w:ascii="Times New Roman" w:hAnsi="Times New Roman" w:cs="Times New Roman"/>
          <w:bCs/>
          <w:color w:val="000000"/>
          <w:sz w:val="24"/>
          <w:szCs w:val="24"/>
        </w:rPr>
        <w:t>, я взболтала их и оставила на 5</w:t>
      </w:r>
      <w:r w:rsidR="006C01D1">
        <w:rPr>
          <w:rFonts w:ascii="Times New Roman" w:hAnsi="Times New Roman" w:cs="Times New Roman"/>
          <w:bCs/>
          <w:color w:val="000000"/>
          <w:sz w:val="24"/>
          <w:szCs w:val="24"/>
        </w:rPr>
        <w:t xml:space="preserve"> минут. </w:t>
      </w:r>
    </w:p>
    <w:p w:rsidR="00022CE6" w:rsidRDefault="006C01D1" w:rsidP="0011726A">
      <w:pPr>
        <w:spacing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В итоге</w:t>
      </w:r>
      <w:r w:rsidR="00B416B0">
        <w:rPr>
          <w:rFonts w:ascii="Times New Roman" w:hAnsi="Times New Roman" w:cs="Times New Roman"/>
          <w:bCs/>
          <w:color w:val="000000"/>
          <w:sz w:val="24"/>
          <w:szCs w:val="24"/>
        </w:rPr>
        <w:t xml:space="preserve">: лучше всех с жиром справились </w:t>
      </w:r>
      <w:r w:rsidR="00B416B0">
        <w:rPr>
          <w:rFonts w:ascii="Times New Roman" w:hAnsi="Times New Roman" w:cs="Times New Roman"/>
          <w:bCs/>
          <w:color w:val="000000"/>
          <w:sz w:val="24"/>
          <w:szCs w:val="24"/>
          <w:lang w:val="en-US"/>
        </w:rPr>
        <w:t>AOS</w:t>
      </w:r>
      <w:r w:rsidR="00B416B0" w:rsidRPr="00B416B0">
        <w:rPr>
          <w:rFonts w:ascii="Times New Roman" w:hAnsi="Times New Roman" w:cs="Times New Roman"/>
          <w:bCs/>
          <w:color w:val="000000"/>
          <w:sz w:val="24"/>
          <w:szCs w:val="24"/>
        </w:rPr>
        <w:t xml:space="preserve"> </w:t>
      </w:r>
      <w:r w:rsidR="00B416B0">
        <w:rPr>
          <w:rFonts w:ascii="Times New Roman" w:hAnsi="Times New Roman" w:cs="Times New Roman"/>
          <w:bCs/>
          <w:color w:val="000000"/>
          <w:sz w:val="24"/>
          <w:szCs w:val="24"/>
        </w:rPr>
        <w:t xml:space="preserve">и </w:t>
      </w:r>
      <w:proofErr w:type="spellStart"/>
      <w:r w:rsidR="00B416B0">
        <w:rPr>
          <w:rFonts w:ascii="Times New Roman" w:hAnsi="Times New Roman" w:cs="Times New Roman"/>
          <w:bCs/>
          <w:color w:val="000000"/>
          <w:sz w:val="24"/>
          <w:szCs w:val="24"/>
          <w:lang w:val="en-US"/>
        </w:rPr>
        <w:t>Sorti</w:t>
      </w:r>
      <w:proofErr w:type="spellEnd"/>
      <w:r w:rsidR="00B416B0">
        <w:rPr>
          <w:rFonts w:ascii="Times New Roman" w:hAnsi="Times New Roman" w:cs="Times New Roman"/>
          <w:bCs/>
          <w:color w:val="000000"/>
          <w:sz w:val="24"/>
          <w:szCs w:val="24"/>
        </w:rPr>
        <w:t xml:space="preserve">, а хуже всех – </w:t>
      </w:r>
      <w:r w:rsidR="00B416B0">
        <w:rPr>
          <w:rFonts w:ascii="Times New Roman" w:hAnsi="Times New Roman" w:cs="Times New Roman"/>
          <w:bCs/>
          <w:color w:val="000000"/>
          <w:sz w:val="24"/>
          <w:szCs w:val="24"/>
          <w:lang w:val="en-US"/>
        </w:rPr>
        <w:t>Fairy</w:t>
      </w:r>
      <w:r w:rsidR="00B416B0" w:rsidRPr="00B416B0">
        <w:rPr>
          <w:rFonts w:ascii="Times New Roman" w:hAnsi="Times New Roman" w:cs="Times New Roman"/>
          <w:bCs/>
          <w:color w:val="000000"/>
          <w:sz w:val="24"/>
          <w:szCs w:val="24"/>
        </w:rPr>
        <w:t xml:space="preserve"> </w:t>
      </w:r>
      <w:r w:rsidRPr="006C01D1">
        <w:rPr>
          <w:rFonts w:ascii="Times New Roman" w:hAnsi="Times New Roman" w:cs="Times New Roman"/>
          <w:bCs/>
          <w:i/>
          <w:color w:val="000000"/>
          <w:sz w:val="24"/>
          <w:szCs w:val="24"/>
        </w:rPr>
        <w:t>(Приложение 3)</w:t>
      </w:r>
      <w:r>
        <w:rPr>
          <w:rFonts w:ascii="Times New Roman" w:hAnsi="Times New Roman" w:cs="Times New Roman"/>
          <w:bCs/>
          <w:color w:val="000000"/>
          <w:sz w:val="24"/>
          <w:szCs w:val="24"/>
        </w:rPr>
        <w:t>.</w:t>
      </w:r>
    </w:p>
    <w:p w:rsidR="00933152" w:rsidRPr="00933152" w:rsidRDefault="00933152" w:rsidP="00933152">
      <w:pPr>
        <w:spacing w:line="360" w:lineRule="auto"/>
        <w:jc w:val="center"/>
        <w:rPr>
          <w:rFonts w:ascii="Times New Roman" w:hAnsi="Times New Roman" w:cs="Times New Roman"/>
          <w:bCs/>
          <w:color w:val="000000"/>
          <w:sz w:val="24"/>
          <w:szCs w:val="24"/>
        </w:rPr>
      </w:pPr>
      <w:r w:rsidRPr="00933152">
        <w:rPr>
          <w:rFonts w:ascii="Times New Roman" w:hAnsi="Times New Roman" w:cs="Times New Roman"/>
          <w:bCs/>
          <w:color w:val="000000"/>
          <w:sz w:val="24"/>
          <w:szCs w:val="24"/>
        </w:rPr>
        <w:t>9</w:t>
      </w:r>
    </w:p>
    <w:p w:rsidR="006C01D1" w:rsidRDefault="003E7E18" w:rsidP="0011726A">
      <w:pPr>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2.5. Определение</w:t>
      </w:r>
      <w:r w:rsidR="002B5EDD">
        <w:rPr>
          <w:rFonts w:ascii="Times New Roman" w:hAnsi="Times New Roman" w:cs="Times New Roman"/>
          <w:b/>
          <w:bCs/>
          <w:color w:val="000000"/>
          <w:sz w:val="24"/>
          <w:szCs w:val="24"/>
        </w:rPr>
        <w:t xml:space="preserve"> устойчивости пены</w:t>
      </w:r>
    </w:p>
    <w:p w:rsidR="006C01D1" w:rsidRDefault="006C01D1" w:rsidP="0011726A">
      <w:pPr>
        <w:spacing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Для </w:t>
      </w:r>
      <w:proofErr w:type="gramStart"/>
      <w:r>
        <w:rPr>
          <w:rFonts w:ascii="Times New Roman" w:hAnsi="Times New Roman" w:cs="Times New Roman"/>
          <w:bCs/>
          <w:color w:val="000000"/>
          <w:sz w:val="24"/>
          <w:szCs w:val="24"/>
        </w:rPr>
        <w:t>того,  чтобы</w:t>
      </w:r>
      <w:proofErr w:type="gramEnd"/>
      <w:r>
        <w:rPr>
          <w:rFonts w:ascii="Times New Roman" w:hAnsi="Times New Roman" w:cs="Times New Roman"/>
          <w:bCs/>
          <w:color w:val="000000"/>
          <w:sz w:val="24"/>
          <w:szCs w:val="24"/>
        </w:rPr>
        <w:t xml:space="preserve"> узнать, насколько средство пенится и</w:t>
      </w:r>
      <w:r w:rsidR="006245D7">
        <w:rPr>
          <w:rFonts w:ascii="Times New Roman" w:hAnsi="Times New Roman" w:cs="Times New Roman"/>
          <w:bCs/>
          <w:color w:val="000000"/>
          <w:sz w:val="24"/>
          <w:szCs w:val="24"/>
        </w:rPr>
        <w:t xml:space="preserve"> насколько устойчива пена я налила 5 мл каждого моющего средства в пробирку и 5 мл воды. После, взболтала содержимое и оставила на 1 минуту.</w:t>
      </w:r>
    </w:p>
    <w:p w:rsidR="002D233D" w:rsidRDefault="006245D7" w:rsidP="002D233D">
      <w:pPr>
        <w:spacing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Вывод: самой устойчивой ок</w:t>
      </w:r>
      <w:r w:rsidR="00B416B0">
        <w:rPr>
          <w:rFonts w:ascii="Times New Roman" w:hAnsi="Times New Roman" w:cs="Times New Roman"/>
          <w:bCs/>
          <w:color w:val="000000"/>
          <w:sz w:val="24"/>
          <w:szCs w:val="24"/>
        </w:rPr>
        <w:t>азалась пена</w:t>
      </w:r>
      <w:r w:rsidR="00B416B0" w:rsidRPr="00B416B0">
        <w:rPr>
          <w:rFonts w:ascii="Times New Roman" w:hAnsi="Times New Roman" w:cs="Times New Roman"/>
          <w:bCs/>
          <w:color w:val="000000"/>
          <w:sz w:val="24"/>
          <w:szCs w:val="24"/>
        </w:rPr>
        <w:t xml:space="preserve"> </w:t>
      </w:r>
      <w:r w:rsidR="00B416B0">
        <w:rPr>
          <w:rFonts w:ascii="Times New Roman" w:hAnsi="Times New Roman" w:cs="Times New Roman"/>
          <w:bCs/>
          <w:color w:val="000000"/>
          <w:sz w:val="24"/>
          <w:szCs w:val="24"/>
          <w:lang w:val="en-US"/>
        </w:rPr>
        <w:t>AOS</w:t>
      </w:r>
      <w:r w:rsidR="00B416B0">
        <w:rPr>
          <w:rFonts w:ascii="Times New Roman" w:hAnsi="Times New Roman" w:cs="Times New Roman"/>
          <w:bCs/>
          <w:color w:val="000000"/>
          <w:sz w:val="24"/>
          <w:szCs w:val="24"/>
        </w:rPr>
        <w:t xml:space="preserve">, а слабее всех – </w:t>
      </w:r>
      <w:proofErr w:type="spellStart"/>
      <w:r w:rsidR="00B416B0">
        <w:rPr>
          <w:rFonts w:ascii="Times New Roman" w:hAnsi="Times New Roman" w:cs="Times New Roman"/>
          <w:bCs/>
          <w:color w:val="000000"/>
          <w:sz w:val="24"/>
          <w:szCs w:val="24"/>
          <w:lang w:val="en-US"/>
        </w:rPr>
        <w:t>Sorti</w:t>
      </w:r>
      <w:proofErr w:type="spellEnd"/>
      <w:r>
        <w:rPr>
          <w:rFonts w:ascii="Times New Roman" w:hAnsi="Times New Roman" w:cs="Times New Roman"/>
          <w:bCs/>
          <w:color w:val="000000"/>
          <w:sz w:val="24"/>
          <w:szCs w:val="24"/>
        </w:rPr>
        <w:t xml:space="preserve"> </w:t>
      </w:r>
      <w:r w:rsidRPr="006245D7">
        <w:rPr>
          <w:rFonts w:ascii="Times New Roman" w:hAnsi="Times New Roman" w:cs="Times New Roman"/>
          <w:bCs/>
          <w:i/>
          <w:color w:val="000000"/>
          <w:sz w:val="24"/>
          <w:szCs w:val="24"/>
        </w:rPr>
        <w:t>(Приложение 4)</w:t>
      </w:r>
      <w:r>
        <w:rPr>
          <w:rFonts w:ascii="Times New Roman" w:hAnsi="Times New Roman" w:cs="Times New Roman"/>
          <w:bCs/>
          <w:color w:val="000000"/>
          <w:sz w:val="24"/>
          <w:szCs w:val="24"/>
        </w:rPr>
        <w:t>.</w:t>
      </w:r>
    </w:p>
    <w:p w:rsidR="00C43657" w:rsidRDefault="00C43657" w:rsidP="00C43657">
      <w:pPr>
        <w:pStyle w:val="a5"/>
        <w:shd w:val="clear" w:color="auto" w:fill="FFFFFF"/>
        <w:spacing w:before="0" w:beforeAutospacing="0" w:after="0" w:afterAutospacing="0" w:line="235" w:lineRule="atLeast"/>
        <w:jc w:val="center"/>
        <w:rPr>
          <w:b/>
          <w:bCs/>
          <w:color w:val="000000"/>
        </w:rPr>
      </w:pPr>
    </w:p>
    <w:p w:rsidR="00C43657" w:rsidRDefault="00C43657" w:rsidP="00C43657">
      <w:pPr>
        <w:pStyle w:val="a5"/>
        <w:shd w:val="clear" w:color="auto" w:fill="FFFFFF"/>
        <w:spacing w:before="0" w:beforeAutospacing="0" w:after="0" w:afterAutospacing="0" w:line="235" w:lineRule="atLeast"/>
        <w:jc w:val="center"/>
        <w:rPr>
          <w:b/>
          <w:bCs/>
          <w:color w:val="000000"/>
        </w:rPr>
      </w:pPr>
    </w:p>
    <w:p w:rsidR="00C43657" w:rsidRDefault="00C43657" w:rsidP="00C43657">
      <w:pPr>
        <w:pStyle w:val="a5"/>
        <w:shd w:val="clear" w:color="auto" w:fill="FFFFFF"/>
        <w:spacing w:before="0" w:beforeAutospacing="0" w:after="0" w:afterAutospacing="0" w:line="235" w:lineRule="atLeast"/>
        <w:jc w:val="center"/>
        <w:rPr>
          <w:b/>
          <w:bCs/>
          <w:color w:val="000000"/>
        </w:rPr>
      </w:pPr>
    </w:p>
    <w:p w:rsidR="00C43657" w:rsidRDefault="00C43657" w:rsidP="00C43657">
      <w:pPr>
        <w:pStyle w:val="a5"/>
        <w:shd w:val="clear" w:color="auto" w:fill="FFFFFF"/>
        <w:spacing w:before="0" w:beforeAutospacing="0" w:after="0" w:afterAutospacing="0" w:line="235" w:lineRule="atLeast"/>
        <w:jc w:val="center"/>
        <w:rPr>
          <w:b/>
          <w:bCs/>
          <w:color w:val="000000"/>
        </w:rPr>
      </w:pPr>
    </w:p>
    <w:p w:rsidR="00C43657" w:rsidRDefault="00C43657" w:rsidP="00C43657">
      <w:pPr>
        <w:pStyle w:val="a5"/>
        <w:shd w:val="clear" w:color="auto" w:fill="FFFFFF"/>
        <w:spacing w:before="0" w:beforeAutospacing="0" w:after="0" w:afterAutospacing="0" w:line="235" w:lineRule="atLeast"/>
        <w:jc w:val="center"/>
        <w:rPr>
          <w:b/>
          <w:bCs/>
          <w:color w:val="000000"/>
        </w:rPr>
      </w:pPr>
    </w:p>
    <w:p w:rsidR="00C43657" w:rsidRDefault="00C43657" w:rsidP="00C43657">
      <w:pPr>
        <w:pStyle w:val="a5"/>
        <w:shd w:val="clear" w:color="auto" w:fill="FFFFFF"/>
        <w:spacing w:before="0" w:beforeAutospacing="0" w:after="0" w:afterAutospacing="0" w:line="235" w:lineRule="atLeast"/>
        <w:jc w:val="center"/>
        <w:rPr>
          <w:b/>
          <w:bCs/>
          <w:color w:val="000000"/>
        </w:rPr>
      </w:pPr>
    </w:p>
    <w:p w:rsidR="00C43657" w:rsidRDefault="00C43657" w:rsidP="00C43657">
      <w:pPr>
        <w:pStyle w:val="a5"/>
        <w:shd w:val="clear" w:color="auto" w:fill="FFFFFF"/>
        <w:spacing w:before="0" w:beforeAutospacing="0" w:after="0" w:afterAutospacing="0" w:line="235" w:lineRule="atLeast"/>
        <w:jc w:val="center"/>
        <w:rPr>
          <w:b/>
          <w:bCs/>
          <w:color w:val="000000"/>
        </w:rPr>
      </w:pPr>
    </w:p>
    <w:p w:rsidR="00C43657" w:rsidRDefault="00C43657" w:rsidP="00C43657">
      <w:pPr>
        <w:pStyle w:val="a5"/>
        <w:shd w:val="clear" w:color="auto" w:fill="FFFFFF"/>
        <w:spacing w:before="0" w:beforeAutospacing="0" w:after="0" w:afterAutospacing="0" w:line="235" w:lineRule="atLeast"/>
        <w:jc w:val="center"/>
        <w:rPr>
          <w:b/>
          <w:bCs/>
          <w:color w:val="000000"/>
        </w:rPr>
      </w:pPr>
    </w:p>
    <w:p w:rsidR="00C43657" w:rsidRDefault="00C43657" w:rsidP="00C43657">
      <w:pPr>
        <w:pStyle w:val="a5"/>
        <w:shd w:val="clear" w:color="auto" w:fill="FFFFFF"/>
        <w:spacing w:before="0" w:beforeAutospacing="0" w:after="0" w:afterAutospacing="0" w:line="235" w:lineRule="atLeast"/>
        <w:jc w:val="center"/>
        <w:rPr>
          <w:b/>
          <w:bCs/>
          <w:color w:val="000000"/>
        </w:rPr>
      </w:pPr>
    </w:p>
    <w:p w:rsidR="00C43657" w:rsidRDefault="00C43657" w:rsidP="00C43657">
      <w:pPr>
        <w:pStyle w:val="a5"/>
        <w:shd w:val="clear" w:color="auto" w:fill="FFFFFF"/>
        <w:spacing w:before="0" w:beforeAutospacing="0" w:after="0" w:afterAutospacing="0" w:line="235" w:lineRule="atLeast"/>
        <w:jc w:val="center"/>
        <w:rPr>
          <w:b/>
          <w:bCs/>
          <w:color w:val="000000"/>
        </w:rPr>
      </w:pPr>
    </w:p>
    <w:p w:rsidR="00C43657" w:rsidRDefault="00C43657" w:rsidP="00C43657">
      <w:pPr>
        <w:pStyle w:val="a5"/>
        <w:shd w:val="clear" w:color="auto" w:fill="FFFFFF"/>
        <w:spacing w:before="0" w:beforeAutospacing="0" w:after="0" w:afterAutospacing="0" w:line="235" w:lineRule="atLeast"/>
        <w:jc w:val="center"/>
        <w:rPr>
          <w:b/>
          <w:bCs/>
          <w:color w:val="000000"/>
        </w:rPr>
      </w:pPr>
    </w:p>
    <w:p w:rsidR="00C43657" w:rsidRDefault="00C43657" w:rsidP="00C43657">
      <w:pPr>
        <w:pStyle w:val="a5"/>
        <w:shd w:val="clear" w:color="auto" w:fill="FFFFFF"/>
        <w:spacing w:before="0" w:beforeAutospacing="0" w:after="0" w:afterAutospacing="0" w:line="235" w:lineRule="atLeast"/>
        <w:jc w:val="center"/>
        <w:rPr>
          <w:b/>
          <w:bCs/>
          <w:color w:val="000000"/>
        </w:rPr>
      </w:pPr>
    </w:p>
    <w:p w:rsidR="00C43657" w:rsidRDefault="00C43657" w:rsidP="00C43657">
      <w:pPr>
        <w:pStyle w:val="a5"/>
        <w:shd w:val="clear" w:color="auto" w:fill="FFFFFF"/>
        <w:spacing w:before="0" w:beforeAutospacing="0" w:after="0" w:afterAutospacing="0" w:line="235" w:lineRule="atLeast"/>
        <w:jc w:val="center"/>
        <w:rPr>
          <w:b/>
          <w:bCs/>
          <w:color w:val="000000"/>
        </w:rPr>
      </w:pPr>
    </w:p>
    <w:p w:rsidR="00C43657" w:rsidRDefault="00C43657" w:rsidP="00C43657">
      <w:pPr>
        <w:pStyle w:val="a5"/>
        <w:shd w:val="clear" w:color="auto" w:fill="FFFFFF"/>
        <w:spacing w:before="0" w:beforeAutospacing="0" w:after="0" w:afterAutospacing="0" w:line="235" w:lineRule="atLeast"/>
        <w:jc w:val="center"/>
        <w:rPr>
          <w:b/>
          <w:bCs/>
          <w:color w:val="000000"/>
        </w:rPr>
      </w:pPr>
    </w:p>
    <w:p w:rsidR="00C43657" w:rsidRDefault="00C43657" w:rsidP="00C43657">
      <w:pPr>
        <w:pStyle w:val="a5"/>
        <w:shd w:val="clear" w:color="auto" w:fill="FFFFFF"/>
        <w:spacing w:before="0" w:beforeAutospacing="0" w:after="0" w:afterAutospacing="0" w:line="235" w:lineRule="atLeast"/>
        <w:jc w:val="center"/>
        <w:rPr>
          <w:b/>
          <w:bCs/>
          <w:color w:val="000000"/>
        </w:rPr>
      </w:pPr>
    </w:p>
    <w:p w:rsidR="00C43657" w:rsidRDefault="00C43657" w:rsidP="00C43657">
      <w:pPr>
        <w:pStyle w:val="a5"/>
        <w:shd w:val="clear" w:color="auto" w:fill="FFFFFF"/>
        <w:spacing w:before="0" w:beforeAutospacing="0" w:after="0" w:afterAutospacing="0" w:line="235" w:lineRule="atLeast"/>
        <w:jc w:val="center"/>
        <w:rPr>
          <w:b/>
          <w:bCs/>
          <w:color w:val="000000"/>
        </w:rPr>
      </w:pPr>
    </w:p>
    <w:p w:rsidR="00C43657" w:rsidRDefault="00C43657" w:rsidP="00C43657">
      <w:pPr>
        <w:pStyle w:val="a5"/>
        <w:shd w:val="clear" w:color="auto" w:fill="FFFFFF"/>
        <w:spacing w:before="0" w:beforeAutospacing="0" w:after="0" w:afterAutospacing="0" w:line="235" w:lineRule="atLeast"/>
        <w:jc w:val="center"/>
        <w:rPr>
          <w:b/>
          <w:bCs/>
          <w:color w:val="000000"/>
        </w:rPr>
      </w:pPr>
    </w:p>
    <w:p w:rsidR="00C43657" w:rsidRDefault="00C43657" w:rsidP="00C43657">
      <w:pPr>
        <w:pStyle w:val="a5"/>
        <w:shd w:val="clear" w:color="auto" w:fill="FFFFFF"/>
        <w:spacing w:before="0" w:beforeAutospacing="0" w:after="0" w:afterAutospacing="0" w:line="235" w:lineRule="atLeast"/>
        <w:jc w:val="center"/>
        <w:rPr>
          <w:b/>
          <w:bCs/>
          <w:color w:val="000000"/>
        </w:rPr>
      </w:pPr>
    </w:p>
    <w:p w:rsidR="00C43657" w:rsidRDefault="00C43657" w:rsidP="00C43657">
      <w:pPr>
        <w:pStyle w:val="a5"/>
        <w:shd w:val="clear" w:color="auto" w:fill="FFFFFF"/>
        <w:spacing w:before="0" w:beforeAutospacing="0" w:after="0" w:afterAutospacing="0" w:line="235" w:lineRule="atLeast"/>
        <w:jc w:val="center"/>
        <w:rPr>
          <w:b/>
          <w:bCs/>
          <w:color w:val="000000"/>
        </w:rPr>
      </w:pPr>
    </w:p>
    <w:p w:rsidR="00C43657" w:rsidRDefault="00C43657" w:rsidP="00C43657">
      <w:pPr>
        <w:pStyle w:val="a5"/>
        <w:shd w:val="clear" w:color="auto" w:fill="FFFFFF"/>
        <w:spacing w:before="0" w:beforeAutospacing="0" w:after="0" w:afterAutospacing="0" w:line="235" w:lineRule="atLeast"/>
        <w:jc w:val="center"/>
        <w:rPr>
          <w:b/>
          <w:bCs/>
          <w:color w:val="000000"/>
        </w:rPr>
      </w:pPr>
    </w:p>
    <w:p w:rsidR="00C43657" w:rsidRDefault="00C43657" w:rsidP="00C43657">
      <w:pPr>
        <w:pStyle w:val="a5"/>
        <w:shd w:val="clear" w:color="auto" w:fill="FFFFFF"/>
        <w:spacing w:before="0" w:beforeAutospacing="0" w:after="0" w:afterAutospacing="0" w:line="235" w:lineRule="atLeast"/>
        <w:jc w:val="center"/>
        <w:rPr>
          <w:b/>
          <w:bCs/>
          <w:color w:val="000000"/>
        </w:rPr>
      </w:pPr>
    </w:p>
    <w:p w:rsidR="00C43657" w:rsidRDefault="00C43657" w:rsidP="00C43657">
      <w:pPr>
        <w:pStyle w:val="a5"/>
        <w:shd w:val="clear" w:color="auto" w:fill="FFFFFF"/>
        <w:spacing w:before="0" w:beforeAutospacing="0" w:after="0" w:afterAutospacing="0" w:line="235" w:lineRule="atLeast"/>
        <w:jc w:val="center"/>
        <w:rPr>
          <w:b/>
          <w:bCs/>
          <w:color w:val="000000"/>
        </w:rPr>
      </w:pPr>
    </w:p>
    <w:p w:rsidR="00C43657" w:rsidRDefault="00C43657" w:rsidP="00C43657">
      <w:pPr>
        <w:pStyle w:val="a5"/>
        <w:shd w:val="clear" w:color="auto" w:fill="FFFFFF"/>
        <w:spacing w:before="0" w:beforeAutospacing="0" w:after="0" w:afterAutospacing="0" w:line="235" w:lineRule="atLeast"/>
        <w:jc w:val="center"/>
        <w:rPr>
          <w:b/>
          <w:bCs/>
          <w:color w:val="000000"/>
        </w:rPr>
      </w:pPr>
    </w:p>
    <w:p w:rsidR="00C43657" w:rsidRDefault="00C43657" w:rsidP="00C43657">
      <w:pPr>
        <w:pStyle w:val="a5"/>
        <w:shd w:val="clear" w:color="auto" w:fill="FFFFFF"/>
        <w:spacing w:before="0" w:beforeAutospacing="0" w:after="0" w:afterAutospacing="0" w:line="235" w:lineRule="atLeast"/>
        <w:jc w:val="center"/>
        <w:rPr>
          <w:b/>
          <w:bCs/>
          <w:color w:val="000000"/>
        </w:rPr>
      </w:pPr>
    </w:p>
    <w:p w:rsidR="00C43657" w:rsidRDefault="00C43657" w:rsidP="00C43657">
      <w:pPr>
        <w:pStyle w:val="a5"/>
        <w:shd w:val="clear" w:color="auto" w:fill="FFFFFF"/>
        <w:spacing w:before="0" w:beforeAutospacing="0" w:after="0" w:afterAutospacing="0" w:line="235" w:lineRule="atLeast"/>
        <w:jc w:val="center"/>
        <w:rPr>
          <w:b/>
          <w:bCs/>
          <w:color w:val="000000"/>
        </w:rPr>
      </w:pPr>
    </w:p>
    <w:p w:rsidR="00C43657" w:rsidRDefault="00C43657" w:rsidP="00C43657">
      <w:pPr>
        <w:pStyle w:val="a5"/>
        <w:shd w:val="clear" w:color="auto" w:fill="FFFFFF"/>
        <w:spacing w:before="0" w:beforeAutospacing="0" w:after="0" w:afterAutospacing="0" w:line="235" w:lineRule="atLeast"/>
        <w:jc w:val="center"/>
        <w:rPr>
          <w:b/>
          <w:bCs/>
          <w:color w:val="000000"/>
        </w:rPr>
      </w:pPr>
    </w:p>
    <w:p w:rsidR="00C43657" w:rsidRDefault="00C43657" w:rsidP="00C43657">
      <w:pPr>
        <w:pStyle w:val="a5"/>
        <w:shd w:val="clear" w:color="auto" w:fill="FFFFFF"/>
        <w:spacing w:before="0" w:beforeAutospacing="0" w:after="0" w:afterAutospacing="0" w:line="235" w:lineRule="atLeast"/>
        <w:jc w:val="center"/>
        <w:rPr>
          <w:b/>
          <w:bCs/>
          <w:color w:val="000000"/>
        </w:rPr>
      </w:pPr>
    </w:p>
    <w:p w:rsidR="00C43657" w:rsidRDefault="00C43657" w:rsidP="00C43657">
      <w:pPr>
        <w:pStyle w:val="a5"/>
        <w:shd w:val="clear" w:color="auto" w:fill="FFFFFF"/>
        <w:spacing w:before="0" w:beforeAutospacing="0" w:after="0" w:afterAutospacing="0" w:line="235" w:lineRule="atLeast"/>
        <w:jc w:val="center"/>
        <w:rPr>
          <w:b/>
          <w:bCs/>
          <w:color w:val="000000"/>
        </w:rPr>
      </w:pPr>
    </w:p>
    <w:p w:rsidR="00C43657" w:rsidRDefault="00C43657" w:rsidP="00C43657">
      <w:pPr>
        <w:pStyle w:val="a5"/>
        <w:shd w:val="clear" w:color="auto" w:fill="FFFFFF"/>
        <w:spacing w:before="0" w:beforeAutospacing="0" w:after="0" w:afterAutospacing="0" w:line="235" w:lineRule="atLeast"/>
        <w:jc w:val="center"/>
        <w:rPr>
          <w:b/>
          <w:bCs/>
          <w:color w:val="000000"/>
        </w:rPr>
      </w:pPr>
    </w:p>
    <w:p w:rsidR="00C43657" w:rsidRDefault="00C43657" w:rsidP="00C43657">
      <w:pPr>
        <w:pStyle w:val="a5"/>
        <w:shd w:val="clear" w:color="auto" w:fill="FFFFFF"/>
        <w:spacing w:before="0" w:beforeAutospacing="0" w:after="0" w:afterAutospacing="0" w:line="235" w:lineRule="atLeast"/>
        <w:jc w:val="center"/>
        <w:rPr>
          <w:b/>
          <w:bCs/>
          <w:color w:val="000000"/>
        </w:rPr>
      </w:pPr>
    </w:p>
    <w:p w:rsidR="00C43657" w:rsidRDefault="00C43657" w:rsidP="00C43657">
      <w:pPr>
        <w:pStyle w:val="a5"/>
        <w:shd w:val="clear" w:color="auto" w:fill="FFFFFF"/>
        <w:spacing w:before="0" w:beforeAutospacing="0" w:after="0" w:afterAutospacing="0" w:line="235" w:lineRule="atLeast"/>
        <w:jc w:val="center"/>
        <w:rPr>
          <w:b/>
          <w:bCs/>
          <w:color w:val="000000"/>
        </w:rPr>
      </w:pPr>
    </w:p>
    <w:p w:rsidR="00C43657" w:rsidRDefault="00C43657" w:rsidP="00C43657">
      <w:pPr>
        <w:pStyle w:val="a5"/>
        <w:shd w:val="clear" w:color="auto" w:fill="FFFFFF"/>
        <w:spacing w:before="0" w:beforeAutospacing="0" w:after="0" w:afterAutospacing="0" w:line="235" w:lineRule="atLeast"/>
        <w:jc w:val="center"/>
        <w:rPr>
          <w:b/>
          <w:bCs/>
          <w:color w:val="000000"/>
        </w:rPr>
      </w:pPr>
    </w:p>
    <w:p w:rsidR="00C43657" w:rsidRDefault="00C43657" w:rsidP="00C43657">
      <w:pPr>
        <w:pStyle w:val="a5"/>
        <w:shd w:val="clear" w:color="auto" w:fill="FFFFFF"/>
        <w:spacing w:before="0" w:beforeAutospacing="0" w:after="0" w:afterAutospacing="0" w:line="235" w:lineRule="atLeast"/>
        <w:jc w:val="center"/>
        <w:rPr>
          <w:b/>
          <w:bCs/>
          <w:color w:val="000000"/>
        </w:rPr>
      </w:pPr>
    </w:p>
    <w:p w:rsidR="00C43657" w:rsidRDefault="00C43657" w:rsidP="00C43657">
      <w:pPr>
        <w:pStyle w:val="a5"/>
        <w:shd w:val="clear" w:color="auto" w:fill="FFFFFF"/>
        <w:spacing w:before="0" w:beforeAutospacing="0" w:after="0" w:afterAutospacing="0" w:line="235" w:lineRule="atLeast"/>
        <w:jc w:val="center"/>
        <w:rPr>
          <w:b/>
          <w:bCs/>
          <w:color w:val="000000"/>
        </w:rPr>
      </w:pPr>
    </w:p>
    <w:p w:rsidR="00C43657" w:rsidRDefault="00C43657" w:rsidP="00C43657">
      <w:pPr>
        <w:pStyle w:val="a5"/>
        <w:shd w:val="clear" w:color="auto" w:fill="FFFFFF"/>
        <w:spacing w:before="0" w:beforeAutospacing="0" w:after="0" w:afterAutospacing="0" w:line="235" w:lineRule="atLeast"/>
        <w:jc w:val="center"/>
        <w:rPr>
          <w:b/>
          <w:bCs/>
          <w:color w:val="000000"/>
        </w:rPr>
      </w:pPr>
    </w:p>
    <w:p w:rsidR="00C43657" w:rsidRDefault="00C43657" w:rsidP="00C43657">
      <w:pPr>
        <w:pStyle w:val="a5"/>
        <w:shd w:val="clear" w:color="auto" w:fill="FFFFFF"/>
        <w:spacing w:before="0" w:beforeAutospacing="0" w:after="0" w:afterAutospacing="0" w:line="235" w:lineRule="atLeast"/>
        <w:jc w:val="center"/>
        <w:rPr>
          <w:b/>
          <w:bCs/>
          <w:color w:val="000000"/>
        </w:rPr>
      </w:pPr>
    </w:p>
    <w:p w:rsidR="00C43657" w:rsidRDefault="00C43657" w:rsidP="00C43657">
      <w:pPr>
        <w:pStyle w:val="a5"/>
        <w:shd w:val="clear" w:color="auto" w:fill="FFFFFF"/>
        <w:spacing w:before="0" w:beforeAutospacing="0" w:after="0" w:afterAutospacing="0" w:line="235" w:lineRule="atLeast"/>
        <w:jc w:val="center"/>
        <w:rPr>
          <w:b/>
          <w:bCs/>
          <w:color w:val="000000"/>
        </w:rPr>
      </w:pPr>
    </w:p>
    <w:p w:rsidR="00C43657" w:rsidRDefault="00C43657" w:rsidP="00C43657">
      <w:pPr>
        <w:pStyle w:val="a5"/>
        <w:shd w:val="clear" w:color="auto" w:fill="FFFFFF"/>
        <w:spacing w:before="0" w:beforeAutospacing="0" w:after="0" w:afterAutospacing="0" w:line="235" w:lineRule="atLeast"/>
        <w:jc w:val="center"/>
        <w:rPr>
          <w:b/>
          <w:bCs/>
          <w:color w:val="000000"/>
        </w:rPr>
      </w:pPr>
    </w:p>
    <w:p w:rsidR="00C43657" w:rsidRDefault="00C43657" w:rsidP="00C43657">
      <w:pPr>
        <w:pStyle w:val="a5"/>
        <w:shd w:val="clear" w:color="auto" w:fill="FFFFFF"/>
        <w:spacing w:before="0" w:beforeAutospacing="0" w:after="0" w:afterAutospacing="0" w:line="235" w:lineRule="atLeast"/>
        <w:jc w:val="center"/>
        <w:rPr>
          <w:b/>
          <w:bCs/>
          <w:color w:val="000000"/>
        </w:rPr>
      </w:pPr>
    </w:p>
    <w:p w:rsidR="00C43657" w:rsidRDefault="00C43657" w:rsidP="00C43657">
      <w:pPr>
        <w:pStyle w:val="a5"/>
        <w:shd w:val="clear" w:color="auto" w:fill="FFFFFF"/>
        <w:spacing w:before="0" w:beforeAutospacing="0" w:after="0" w:afterAutospacing="0" w:line="235" w:lineRule="atLeast"/>
        <w:jc w:val="center"/>
        <w:rPr>
          <w:b/>
          <w:bCs/>
          <w:color w:val="000000"/>
        </w:rPr>
      </w:pPr>
    </w:p>
    <w:p w:rsidR="00C43657" w:rsidRDefault="00C43657" w:rsidP="00C43657">
      <w:pPr>
        <w:pStyle w:val="a5"/>
        <w:shd w:val="clear" w:color="auto" w:fill="FFFFFF"/>
        <w:spacing w:before="0" w:beforeAutospacing="0" w:after="0" w:afterAutospacing="0" w:line="235" w:lineRule="atLeast"/>
        <w:jc w:val="center"/>
        <w:rPr>
          <w:b/>
          <w:bCs/>
          <w:color w:val="000000"/>
        </w:rPr>
      </w:pPr>
    </w:p>
    <w:p w:rsidR="00C43657" w:rsidRDefault="00C43657" w:rsidP="00C43657">
      <w:pPr>
        <w:pStyle w:val="a5"/>
        <w:shd w:val="clear" w:color="auto" w:fill="FFFFFF"/>
        <w:spacing w:before="0" w:beforeAutospacing="0" w:after="0" w:afterAutospacing="0" w:line="235" w:lineRule="atLeast"/>
        <w:jc w:val="center"/>
        <w:rPr>
          <w:b/>
          <w:bCs/>
          <w:color w:val="000000"/>
        </w:rPr>
      </w:pPr>
    </w:p>
    <w:p w:rsidR="00C43657" w:rsidRDefault="00933152" w:rsidP="00933152">
      <w:pPr>
        <w:pStyle w:val="a5"/>
        <w:shd w:val="clear" w:color="auto" w:fill="FFFFFF"/>
        <w:spacing w:before="0" w:beforeAutospacing="0" w:after="0" w:afterAutospacing="0" w:line="235" w:lineRule="atLeast"/>
        <w:jc w:val="center"/>
        <w:rPr>
          <w:bCs/>
          <w:color w:val="000000"/>
        </w:rPr>
      </w:pPr>
      <w:r w:rsidRPr="00933152">
        <w:rPr>
          <w:bCs/>
          <w:color w:val="000000"/>
        </w:rPr>
        <w:t>10</w:t>
      </w:r>
    </w:p>
    <w:p w:rsidR="00933152" w:rsidRPr="00933152" w:rsidRDefault="00933152" w:rsidP="00933152">
      <w:pPr>
        <w:jc w:val="center"/>
        <w:rPr>
          <w:rFonts w:ascii="Times New Roman" w:hAnsi="Times New Roman" w:cs="Times New Roman"/>
          <w:b/>
          <w:sz w:val="24"/>
          <w:szCs w:val="28"/>
          <w:shd w:val="clear" w:color="auto" w:fill="FFFFFF"/>
        </w:rPr>
      </w:pPr>
      <w:r w:rsidRPr="00933152">
        <w:rPr>
          <w:rFonts w:ascii="Times New Roman" w:hAnsi="Times New Roman" w:cs="Times New Roman"/>
          <w:b/>
          <w:sz w:val="24"/>
          <w:szCs w:val="28"/>
          <w:shd w:val="clear" w:color="auto" w:fill="FFFFFF"/>
        </w:rPr>
        <w:lastRenderedPageBreak/>
        <w:t>Выводы</w:t>
      </w:r>
    </w:p>
    <w:p w:rsidR="00933152" w:rsidRPr="00933152" w:rsidRDefault="00933152" w:rsidP="00933152">
      <w:pPr>
        <w:numPr>
          <w:ilvl w:val="0"/>
          <w:numId w:val="12"/>
        </w:numPr>
        <w:contextualSpacing/>
        <w:jc w:val="both"/>
        <w:rPr>
          <w:rFonts w:ascii="Times New Roman" w:hAnsi="Times New Roman" w:cs="Times New Roman"/>
          <w:sz w:val="24"/>
          <w:szCs w:val="28"/>
          <w:shd w:val="clear" w:color="auto" w:fill="FFFFFF"/>
        </w:rPr>
      </w:pPr>
      <w:r w:rsidRPr="00933152">
        <w:rPr>
          <w:rFonts w:ascii="Times New Roman" w:hAnsi="Times New Roman" w:cs="Times New Roman"/>
          <w:sz w:val="24"/>
          <w:szCs w:val="28"/>
          <w:shd w:val="clear" w:color="auto" w:fill="FFFFFF"/>
        </w:rPr>
        <w:t>Наибольшей популярностью у семей учащихся нашего класса пользуются средства «</w:t>
      </w:r>
      <w:r w:rsidRPr="00933152">
        <w:rPr>
          <w:rFonts w:ascii="Times New Roman" w:hAnsi="Times New Roman" w:cs="Times New Roman"/>
          <w:sz w:val="24"/>
          <w:szCs w:val="28"/>
          <w:shd w:val="clear" w:color="auto" w:fill="FFFFFF"/>
          <w:lang w:val="en-US"/>
        </w:rPr>
        <w:t>Fairy</w:t>
      </w:r>
      <w:r w:rsidRPr="00933152">
        <w:rPr>
          <w:rFonts w:ascii="Times New Roman" w:hAnsi="Times New Roman" w:cs="Times New Roman"/>
          <w:sz w:val="24"/>
          <w:szCs w:val="28"/>
          <w:shd w:val="clear" w:color="auto" w:fill="FFFFFF"/>
        </w:rPr>
        <w:t>», «</w:t>
      </w:r>
      <w:r w:rsidRPr="00933152">
        <w:rPr>
          <w:rFonts w:ascii="Times New Roman" w:hAnsi="Times New Roman" w:cs="Times New Roman"/>
          <w:sz w:val="24"/>
          <w:szCs w:val="28"/>
          <w:shd w:val="clear" w:color="auto" w:fill="FFFFFF"/>
          <w:lang w:val="en-US"/>
        </w:rPr>
        <w:t>AOS</w:t>
      </w:r>
      <w:r w:rsidRPr="00933152">
        <w:rPr>
          <w:rFonts w:ascii="Times New Roman" w:hAnsi="Times New Roman" w:cs="Times New Roman"/>
          <w:sz w:val="24"/>
          <w:szCs w:val="28"/>
          <w:shd w:val="clear" w:color="auto" w:fill="FFFFFF"/>
        </w:rPr>
        <w:t>», «</w:t>
      </w:r>
      <w:proofErr w:type="spellStart"/>
      <w:r w:rsidRPr="00933152">
        <w:rPr>
          <w:rFonts w:ascii="Times New Roman" w:hAnsi="Times New Roman" w:cs="Times New Roman"/>
          <w:sz w:val="24"/>
          <w:szCs w:val="28"/>
          <w:shd w:val="clear" w:color="auto" w:fill="FFFFFF"/>
          <w:lang w:val="en-US"/>
        </w:rPr>
        <w:t>Sorti</w:t>
      </w:r>
      <w:proofErr w:type="spellEnd"/>
      <w:r w:rsidRPr="00933152">
        <w:rPr>
          <w:rFonts w:ascii="Times New Roman" w:hAnsi="Times New Roman" w:cs="Times New Roman"/>
          <w:sz w:val="24"/>
          <w:szCs w:val="28"/>
          <w:shd w:val="clear" w:color="auto" w:fill="FFFFFF"/>
        </w:rPr>
        <w:t>».</w:t>
      </w:r>
    </w:p>
    <w:p w:rsidR="00933152" w:rsidRPr="00933152" w:rsidRDefault="00933152" w:rsidP="00933152">
      <w:pPr>
        <w:numPr>
          <w:ilvl w:val="0"/>
          <w:numId w:val="12"/>
        </w:numPr>
        <w:contextualSpacing/>
        <w:jc w:val="both"/>
        <w:rPr>
          <w:rFonts w:ascii="Times New Roman" w:hAnsi="Times New Roman" w:cs="Times New Roman"/>
          <w:sz w:val="24"/>
          <w:szCs w:val="28"/>
          <w:shd w:val="clear" w:color="auto" w:fill="FFFFFF"/>
        </w:rPr>
      </w:pPr>
      <w:r w:rsidRPr="00933152">
        <w:rPr>
          <w:rFonts w:ascii="Times New Roman" w:hAnsi="Times New Roman" w:cs="Times New Roman"/>
          <w:sz w:val="24"/>
          <w:szCs w:val="28"/>
          <w:shd w:val="clear" w:color="auto" w:fill="FFFFFF"/>
        </w:rPr>
        <w:t xml:space="preserve">В состав всех жидких моющих средств входят </w:t>
      </w:r>
      <w:proofErr w:type="spellStart"/>
      <w:r w:rsidRPr="00933152">
        <w:rPr>
          <w:rFonts w:ascii="Times New Roman" w:hAnsi="Times New Roman" w:cs="Times New Roman"/>
          <w:sz w:val="24"/>
          <w:szCs w:val="28"/>
          <w:shd w:val="clear" w:color="auto" w:fill="FFFFFF"/>
        </w:rPr>
        <w:t>ПАВы</w:t>
      </w:r>
      <w:proofErr w:type="spellEnd"/>
      <w:r w:rsidRPr="00933152">
        <w:rPr>
          <w:rFonts w:ascii="Times New Roman" w:hAnsi="Times New Roman" w:cs="Times New Roman"/>
          <w:sz w:val="24"/>
          <w:szCs w:val="28"/>
          <w:shd w:val="clear" w:color="auto" w:fill="FFFFFF"/>
        </w:rPr>
        <w:t>, благодаря которым средства лучше отмывают даже самые сложные загрязнения.</w:t>
      </w:r>
    </w:p>
    <w:p w:rsidR="00933152" w:rsidRPr="00933152" w:rsidRDefault="00933152" w:rsidP="00933152">
      <w:pPr>
        <w:numPr>
          <w:ilvl w:val="0"/>
          <w:numId w:val="12"/>
        </w:numPr>
        <w:contextualSpacing/>
        <w:jc w:val="both"/>
        <w:rPr>
          <w:rFonts w:ascii="Times New Roman" w:hAnsi="Times New Roman" w:cs="Times New Roman"/>
          <w:sz w:val="24"/>
          <w:szCs w:val="28"/>
          <w:shd w:val="clear" w:color="auto" w:fill="FFFFFF"/>
        </w:rPr>
      </w:pPr>
      <w:r w:rsidRPr="00933152">
        <w:rPr>
          <w:rFonts w:ascii="Times New Roman" w:hAnsi="Times New Roman" w:cs="Times New Roman"/>
          <w:sz w:val="24"/>
          <w:szCs w:val="28"/>
          <w:shd w:val="clear" w:color="auto" w:fill="FFFFFF"/>
        </w:rPr>
        <w:t>Все средства одинаково плохо влияют на кожу и не являются безопасными без использования перчаток.</w:t>
      </w:r>
    </w:p>
    <w:p w:rsidR="00933152" w:rsidRPr="00933152" w:rsidRDefault="00933152" w:rsidP="00933152">
      <w:pPr>
        <w:numPr>
          <w:ilvl w:val="0"/>
          <w:numId w:val="12"/>
        </w:numPr>
        <w:contextualSpacing/>
        <w:jc w:val="both"/>
        <w:rPr>
          <w:rFonts w:ascii="Times New Roman" w:hAnsi="Times New Roman" w:cs="Times New Roman"/>
          <w:sz w:val="24"/>
          <w:szCs w:val="28"/>
          <w:shd w:val="clear" w:color="auto" w:fill="FFFFFF"/>
        </w:rPr>
      </w:pPr>
      <w:r w:rsidRPr="00933152">
        <w:rPr>
          <w:rFonts w:ascii="Times New Roman" w:hAnsi="Times New Roman" w:cs="Times New Roman"/>
          <w:sz w:val="24"/>
          <w:szCs w:val="28"/>
          <w:shd w:val="clear" w:color="auto" w:fill="FFFFFF"/>
        </w:rPr>
        <w:t>Из всех средств лучше всего отмывают жир «</w:t>
      </w:r>
      <w:proofErr w:type="spellStart"/>
      <w:r w:rsidRPr="00933152">
        <w:rPr>
          <w:rFonts w:ascii="Times New Roman" w:hAnsi="Times New Roman" w:cs="Times New Roman"/>
          <w:sz w:val="24"/>
          <w:szCs w:val="28"/>
          <w:shd w:val="clear" w:color="auto" w:fill="FFFFFF"/>
          <w:lang w:val="en-US"/>
        </w:rPr>
        <w:t>Sori</w:t>
      </w:r>
      <w:proofErr w:type="spellEnd"/>
      <w:r w:rsidRPr="00933152">
        <w:rPr>
          <w:rFonts w:ascii="Times New Roman" w:hAnsi="Times New Roman" w:cs="Times New Roman"/>
          <w:sz w:val="24"/>
          <w:szCs w:val="28"/>
          <w:shd w:val="clear" w:color="auto" w:fill="FFFFFF"/>
        </w:rPr>
        <w:t>» и «</w:t>
      </w:r>
      <w:r w:rsidRPr="00933152">
        <w:rPr>
          <w:rFonts w:ascii="Times New Roman" w:hAnsi="Times New Roman" w:cs="Times New Roman"/>
          <w:sz w:val="24"/>
          <w:szCs w:val="28"/>
          <w:shd w:val="clear" w:color="auto" w:fill="FFFFFF"/>
          <w:lang w:val="en-US"/>
        </w:rPr>
        <w:t>AOS</w:t>
      </w:r>
      <w:r w:rsidRPr="00933152">
        <w:rPr>
          <w:rFonts w:ascii="Times New Roman" w:hAnsi="Times New Roman" w:cs="Times New Roman"/>
          <w:sz w:val="24"/>
          <w:szCs w:val="28"/>
          <w:shd w:val="clear" w:color="auto" w:fill="FFFFFF"/>
        </w:rPr>
        <w:t>».</w:t>
      </w:r>
    </w:p>
    <w:p w:rsidR="00933152" w:rsidRDefault="00933152" w:rsidP="00933152">
      <w:pPr>
        <w:numPr>
          <w:ilvl w:val="0"/>
          <w:numId w:val="12"/>
        </w:numPr>
        <w:contextualSpacing/>
        <w:jc w:val="both"/>
        <w:rPr>
          <w:rFonts w:ascii="Times New Roman" w:hAnsi="Times New Roman" w:cs="Times New Roman"/>
          <w:sz w:val="24"/>
          <w:szCs w:val="28"/>
          <w:shd w:val="clear" w:color="auto" w:fill="FFFFFF"/>
        </w:rPr>
      </w:pPr>
      <w:r w:rsidRPr="00933152">
        <w:rPr>
          <w:rFonts w:ascii="Times New Roman" w:hAnsi="Times New Roman" w:cs="Times New Roman"/>
          <w:sz w:val="24"/>
          <w:szCs w:val="28"/>
          <w:shd w:val="clear" w:color="auto" w:fill="FFFFFF"/>
        </w:rPr>
        <w:t>Самым лучшим жидким средством для мытья посуды «</w:t>
      </w:r>
      <w:r w:rsidRPr="00933152">
        <w:rPr>
          <w:rFonts w:ascii="Times New Roman" w:hAnsi="Times New Roman" w:cs="Times New Roman"/>
          <w:sz w:val="24"/>
          <w:szCs w:val="28"/>
          <w:shd w:val="clear" w:color="auto" w:fill="FFFFFF"/>
          <w:lang w:val="en-US"/>
        </w:rPr>
        <w:t>AOS</w:t>
      </w:r>
      <w:r w:rsidRPr="00933152">
        <w:rPr>
          <w:rFonts w:ascii="Times New Roman" w:hAnsi="Times New Roman" w:cs="Times New Roman"/>
          <w:sz w:val="24"/>
          <w:szCs w:val="28"/>
          <w:shd w:val="clear" w:color="auto" w:fill="FFFFFF"/>
        </w:rPr>
        <w:t>», так как он почти по всем критериям является лучшим, также он доступен в магазинах по средней цене.</w:t>
      </w:r>
    </w:p>
    <w:p w:rsidR="00933152" w:rsidRDefault="00933152" w:rsidP="00933152">
      <w:pPr>
        <w:contextualSpacing/>
        <w:jc w:val="both"/>
        <w:rPr>
          <w:rFonts w:ascii="Times New Roman" w:hAnsi="Times New Roman" w:cs="Times New Roman"/>
          <w:sz w:val="24"/>
          <w:szCs w:val="28"/>
          <w:shd w:val="clear" w:color="auto" w:fill="FFFFFF"/>
        </w:rPr>
      </w:pPr>
    </w:p>
    <w:p w:rsidR="00933152" w:rsidRDefault="00933152" w:rsidP="00933152">
      <w:pPr>
        <w:contextualSpacing/>
        <w:jc w:val="both"/>
        <w:rPr>
          <w:rFonts w:ascii="Times New Roman" w:hAnsi="Times New Roman" w:cs="Times New Roman"/>
          <w:sz w:val="24"/>
          <w:szCs w:val="28"/>
          <w:shd w:val="clear" w:color="auto" w:fill="FFFFFF"/>
        </w:rPr>
      </w:pPr>
    </w:p>
    <w:p w:rsidR="00933152" w:rsidRDefault="00933152" w:rsidP="00933152">
      <w:pPr>
        <w:contextualSpacing/>
        <w:jc w:val="both"/>
        <w:rPr>
          <w:rFonts w:ascii="Times New Roman" w:hAnsi="Times New Roman" w:cs="Times New Roman"/>
          <w:sz w:val="24"/>
          <w:szCs w:val="28"/>
          <w:shd w:val="clear" w:color="auto" w:fill="FFFFFF"/>
        </w:rPr>
      </w:pPr>
    </w:p>
    <w:p w:rsidR="00933152" w:rsidRDefault="00933152" w:rsidP="00933152">
      <w:pPr>
        <w:contextualSpacing/>
        <w:jc w:val="both"/>
        <w:rPr>
          <w:rFonts w:ascii="Times New Roman" w:hAnsi="Times New Roman" w:cs="Times New Roman"/>
          <w:sz w:val="24"/>
          <w:szCs w:val="28"/>
          <w:shd w:val="clear" w:color="auto" w:fill="FFFFFF"/>
        </w:rPr>
      </w:pPr>
    </w:p>
    <w:p w:rsidR="00933152" w:rsidRDefault="00933152" w:rsidP="00933152">
      <w:pPr>
        <w:contextualSpacing/>
        <w:jc w:val="both"/>
        <w:rPr>
          <w:rFonts w:ascii="Times New Roman" w:hAnsi="Times New Roman" w:cs="Times New Roman"/>
          <w:sz w:val="24"/>
          <w:szCs w:val="28"/>
          <w:shd w:val="clear" w:color="auto" w:fill="FFFFFF"/>
        </w:rPr>
      </w:pPr>
    </w:p>
    <w:p w:rsidR="00933152" w:rsidRDefault="00933152" w:rsidP="00933152">
      <w:pPr>
        <w:contextualSpacing/>
        <w:jc w:val="both"/>
        <w:rPr>
          <w:rFonts w:ascii="Times New Roman" w:hAnsi="Times New Roman" w:cs="Times New Roman"/>
          <w:sz w:val="24"/>
          <w:szCs w:val="28"/>
          <w:shd w:val="clear" w:color="auto" w:fill="FFFFFF"/>
        </w:rPr>
      </w:pPr>
    </w:p>
    <w:p w:rsidR="00933152" w:rsidRDefault="00933152" w:rsidP="00933152">
      <w:pPr>
        <w:contextualSpacing/>
        <w:jc w:val="both"/>
        <w:rPr>
          <w:rFonts w:ascii="Times New Roman" w:hAnsi="Times New Roman" w:cs="Times New Roman"/>
          <w:sz w:val="24"/>
          <w:szCs w:val="28"/>
          <w:shd w:val="clear" w:color="auto" w:fill="FFFFFF"/>
        </w:rPr>
      </w:pPr>
    </w:p>
    <w:p w:rsidR="00933152" w:rsidRDefault="00933152" w:rsidP="00933152">
      <w:pPr>
        <w:contextualSpacing/>
        <w:jc w:val="both"/>
        <w:rPr>
          <w:rFonts w:ascii="Times New Roman" w:hAnsi="Times New Roman" w:cs="Times New Roman"/>
          <w:sz w:val="24"/>
          <w:szCs w:val="28"/>
          <w:shd w:val="clear" w:color="auto" w:fill="FFFFFF"/>
        </w:rPr>
      </w:pPr>
    </w:p>
    <w:p w:rsidR="00933152" w:rsidRDefault="00933152" w:rsidP="00933152">
      <w:pPr>
        <w:contextualSpacing/>
        <w:jc w:val="both"/>
        <w:rPr>
          <w:rFonts w:ascii="Times New Roman" w:hAnsi="Times New Roman" w:cs="Times New Roman"/>
          <w:sz w:val="24"/>
          <w:szCs w:val="28"/>
          <w:shd w:val="clear" w:color="auto" w:fill="FFFFFF"/>
        </w:rPr>
      </w:pPr>
    </w:p>
    <w:p w:rsidR="00933152" w:rsidRDefault="00933152" w:rsidP="00933152">
      <w:pPr>
        <w:contextualSpacing/>
        <w:jc w:val="both"/>
        <w:rPr>
          <w:rFonts w:ascii="Times New Roman" w:hAnsi="Times New Roman" w:cs="Times New Roman"/>
          <w:sz w:val="24"/>
          <w:szCs w:val="28"/>
          <w:shd w:val="clear" w:color="auto" w:fill="FFFFFF"/>
        </w:rPr>
      </w:pPr>
    </w:p>
    <w:p w:rsidR="00933152" w:rsidRDefault="00933152" w:rsidP="00933152">
      <w:pPr>
        <w:contextualSpacing/>
        <w:jc w:val="both"/>
        <w:rPr>
          <w:rFonts w:ascii="Times New Roman" w:hAnsi="Times New Roman" w:cs="Times New Roman"/>
          <w:sz w:val="24"/>
          <w:szCs w:val="28"/>
          <w:shd w:val="clear" w:color="auto" w:fill="FFFFFF"/>
        </w:rPr>
      </w:pPr>
    </w:p>
    <w:p w:rsidR="00933152" w:rsidRDefault="00933152" w:rsidP="00933152">
      <w:pPr>
        <w:contextualSpacing/>
        <w:jc w:val="both"/>
        <w:rPr>
          <w:rFonts w:ascii="Times New Roman" w:hAnsi="Times New Roman" w:cs="Times New Roman"/>
          <w:sz w:val="24"/>
          <w:szCs w:val="28"/>
          <w:shd w:val="clear" w:color="auto" w:fill="FFFFFF"/>
        </w:rPr>
      </w:pPr>
    </w:p>
    <w:p w:rsidR="00933152" w:rsidRDefault="00933152" w:rsidP="00933152">
      <w:pPr>
        <w:contextualSpacing/>
        <w:jc w:val="both"/>
        <w:rPr>
          <w:rFonts w:ascii="Times New Roman" w:hAnsi="Times New Roman" w:cs="Times New Roman"/>
          <w:sz w:val="24"/>
          <w:szCs w:val="28"/>
          <w:shd w:val="clear" w:color="auto" w:fill="FFFFFF"/>
        </w:rPr>
      </w:pPr>
    </w:p>
    <w:p w:rsidR="00933152" w:rsidRDefault="00933152" w:rsidP="00933152">
      <w:pPr>
        <w:contextualSpacing/>
        <w:jc w:val="both"/>
        <w:rPr>
          <w:rFonts w:ascii="Times New Roman" w:hAnsi="Times New Roman" w:cs="Times New Roman"/>
          <w:sz w:val="24"/>
          <w:szCs w:val="28"/>
          <w:shd w:val="clear" w:color="auto" w:fill="FFFFFF"/>
        </w:rPr>
      </w:pPr>
    </w:p>
    <w:p w:rsidR="00933152" w:rsidRDefault="00933152" w:rsidP="00933152">
      <w:pPr>
        <w:contextualSpacing/>
        <w:jc w:val="both"/>
        <w:rPr>
          <w:rFonts w:ascii="Times New Roman" w:hAnsi="Times New Roman" w:cs="Times New Roman"/>
          <w:sz w:val="24"/>
          <w:szCs w:val="28"/>
          <w:shd w:val="clear" w:color="auto" w:fill="FFFFFF"/>
        </w:rPr>
      </w:pPr>
    </w:p>
    <w:p w:rsidR="00933152" w:rsidRDefault="00933152" w:rsidP="00933152">
      <w:pPr>
        <w:contextualSpacing/>
        <w:jc w:val="both"/>
        <w:rPr>
          <w:rFonts w:ascii="Times New Roman" w:hAnsi="Times New Roman" w:cs="Times New Roman"/>
          <w:sz w:val="24"/>
          <w:szCs w:val="28"/>
          <w:shd w:val="clear" w:color="auto" w:fill="FFFFFF"/>
        </w:rPr>
      </w:pPr>
    </w:p>
    <w:p w:rsidR="00933152" w:rsidRDefault="00933152" w:rsidP="00933152">
      <w:pPr>
        <w:contextualSpacing/>
        <w:jc w:val="both"/>
        <w:rPr>
          <w:rFonts w:ascii="Times New Roman" w:hAnsi="Times New Roman" w:cs="Times New Roman"/>
          <w:sz w:val="24"/>
          <w:szCs w:val="28"/>
          <w:shd w:val="clear" w:color="auto" w:fill="FFFFFF"/>
        </w:rPr>
      </w:pPr>
    </w:p>
    <w:p w:rsidR="00933152" w:rsidRDefault="00933152" w:rsidP="00933152">
      <w:pPr>
        <w:contextualSpacing/>
        <w:jc w:val="both"/>
        <w:rPr>
          <w:rFonts w:ascii="Times New Roman" w:hAnsi="Times New Roman" w:cs="Times New Roman"/>
          <w:sz w:val="24"/>
          <w:szCs w:val="28"/>
          <w:shd w:val="clear" w:color="auto" w:fill="FFFFFF"/>
        </w:rPr>
      </w:pPr>
    </w:p>
    <w:p w:rsidR="00933152" w:rsidRDefault="00933152" w:rsidP="00933152">
      <w:pPr>
        <w:contextualSpacing/>
        <w:jc w:val="both"/>
        <w:rPr>
          <w:rFonts w:ascii="Times New Roman" w:hAnsi="Times New Roman" w:cs="Times New Roman"/>
          <w:sz w:val="24"/>
          <w:szCs w:val="28"/>
          <w:shd w:val="clear" w:color="auto" w:fill="FFFFFF"/>
        </w:rPr>
      </w:pPr>
    </w:p>
    <w:p w:rsidR="00933152" w:rsidRDefault="00933152" w:rsidP="00933152">
      <w:pPr>
        <w:contextualSpacing/>
        <w:jc w:val="both"/>
        <w:rPr>
          <w:rFonts w:ascii="Times New Roman" w:hAnsi="Times New Roman" w:cs="Times New Roman"/>
          <w:sz w:val="24"/>
          <w:szCs w:val="28"/>
          <w:shd w:val="clear" w:color="auto" w:fill="FFFFFF"/>
        </w:rPr>
      </w:pPr>
    </w:p>
    <w:p w:rsidR="00933152" w:rsidRDefault="00933152" w:rsidP="00933152">
      <w:pPr>
        <w:contextualSpacing/>
        <w:jc w:val="both"/>
        <w:rPr>
          <w:rFonts w:ascii="Times New Roman" w:hAnsi="Times New Roman" w:cs="Times New Roman"/>
          <w:sz w:val="24"/>
          <w:szCs w:val="28"/>
          <w:shd w:val="clear" w:color="auto" w:fill="FFFFFF"/>
        </w:rPr>
      </w:pPr>
    </w:p>
    <w:p w:rsidR="00933152" w:rsidRDefault="00933152" w:rsidP="00933152">
      <w:pPr>
        <w:contextualSpacing/>
        <w:jc w:val="both"/>
        <w:rPr>
          <w:rFonts w:ascii="Times New Roman" w:hAnsi="Times New Roman" w:cs="Times New Roman"/>
          <w:sz w:val="24"/>
          <w:szCs w:val="28"/>
          <w:shd w:val="clear" w:color="auto" w:fill="FFFFFF"/>
        </w:rPr>
      </w:pPr>
    </w:p>
    <w:p w:rsidR="00933152" w:rsidRDefault="00933152" w:rsidP="00933152">
      <w:pPr>
        <w:contextualSpacing/>
        <w:jc w:val="both"/>
        <w:rPr>
          <w:rFonts w:ascii="Times New Roman" w:hAnsi="Times New Roman" w:cs="Times New Roman"/>
          <w:sz w:val="24"/>
          <w:szCs w:val="28"/>
          <w:shd w:val="clear" w:color="auto" w:fill="FFFFFF"/>
        </w:rPr>
      </w:pPr>
    </w:p>
    <w:p w:rsidR="00933152" w:rsidRDefault="00933152" w:rsidP="00933152">
      <w:pPr>
        <w:contextualSpacing/>
        <w:jc w:val="both"/>
        <w:rPr>
          <w:rFonts w:ascii="Times New Roman" w:hAnsi="Times New Roman" w:cs="Times New Roman"/>
          <w:sz w:val="24"/>
          <w:szCs w:val="28"/>
          <w:shd w:val="clear" w:color="auto" w:fill="FFFFFF"/>
        </w:rPr>
      </w:pPr>
    </w:p>
    <w:p w:rsidR="00933152" w:rsidRDefault="00933152" w:rsidP="00933152">
      <w:pPr>
        <w:contextualSpacing/>
        <w:jc w:val="both"/>
        <w:rPr>
          <w:rFonts w:ascii="Times New Roman" w:hAnsi="Times New Roman" w:cs="Times New Roman"/>
          <w:sz w:val="24"/>
          <w:szCs w:val="28"/>
          <w:shd w:val="clear" w:color="auto" w:fill="FFFFFF"/>
        </w:rPr>
      </w:pPr>
    </w:p>
    <w:p w:rsidR="00933152" w:rsidRDefault="00933152" w:rsidP="00933152">
      <w:pPr>
        <w:contextualSpacing/>
        <w:jc w:val="both"/>
        <w:rPr>
          <w:rFonts w:ascii="Times New Roman" w:hAnsi="Times New Roman" w:cs="Times New Roman"/>
          <w:sz w:val="24"/>
          <w:szCs w:val="28"/>
          <w:shd w:val="clear" w:color="auto" w:fill="FFFFFF"/>
        </w:rPr>
      </w:pPr>
    </w:p>
    <w:p w:rsidR="00933152" w:rsidRDefault="00933152" w:rsidP="00933152">
      <w:pPr>
        <w:contextualSpacing/>
        <w:jc w:val="both"/>
        <w:rPr>
          <w:rFonts w:ascii="Times New Roman" w:hAnsi="Times New Roman" w:cs="Times New Roman"/>
          <w:sz w:val="24"/>
          <w:szCs w:val="28"/>
          <w:shd w:val="clear" w:color="auto" w:fill="FFFFFF"/>
        </w:rPr>
      </w:pPr>
    </w:p>
    <w:p w:rsidR="00933152" w:rsidRDefault="00933152" w:rsidP="00933152">
      <w:pPr>
        <w:contextualSpacing/>
        <w:jc w:val="both"/>
        <w:rPr>
          <w:rFonts w:ascii="Times New Roman" w:hAnsi="Times New Roman" w:cs="Times New Roman"/>
          <w:sz w:val="24"/>
          <w:szCs w:val="28"/>
          <w:shd w:val="clear" w:color="auto" w:fill="FFFFFF"/>
        </w:rPr>
      </w:pPr>
    </w:p>
    <w:p w:rsidR="00933152" w:rsidRDefault="00933152" w:rsidP="00933152">
      <w:pPr>
        <w:contextualSpacing/>
        <w:jc w:val="both"/>
        <w:rPr>
          <w:rFonts w:ascii="Times New Roman" w:hAnsi="Times New Roman" w:cs="Times New Roman"/>
          <w:sz w:val="24"/>
          <w:szCs w:val="28"/>
          <w:shd w:val="clear" w:color="auto" w:fill="FFFFFF"/>
        </w:rPr>
      </w:pPr>
    </w:p>
    <w:p w:rsidR="00933152" w:rsidRDefault="00933152" w:rsidP="00933152">
      <w:pPr>
        <w:contextualSpacing/>
        <w:jc w:val="both"/>
        <w:rPr>
          <w:rFonts w:ascii="Times New Roman" w:hAnsi="Times New Roman" w:cs="Times New Roman"/>
          <w:sz w:val="24"/>
          <w:szCs w:val="28"/>
          <w:shd w:val="clear" w:color="auto" w:fill="FFFFFF"/>
        </w:rPr>
      </w:pPr>
    </w:p>
    <w:p w:rsidR="00933152" w:rsidRDefault="00933152" w:rsidP="00933152">
      <w:pPr>
        <w:contextualSpacing/>
        <w:jc w:val="both"/>
        <w:rPr>
          <w:rFonts w:ascii="Times New Roman" w:hAnsi="Times New Roman" w:cs="Times New Roman"/>
          <w:sz w:val="24"/>
          <w:szCs w:val="28"/>
          <w:shd w:val="clear" w:color="auto" w:fill="FFFFFF"/>
        </w:rPr>
      </w:pPr>
    </w:p>
    <w:p w:rsidR="00933152" w:rsidRDefault="00933152" w:rsidP="00933152">
      <w:pPr>
        <w:contextualSpacing/>
        <w:jc w:val="both"/>
        <w:rPr>
          <w:rFonts w:ascii="Times New Roman" w:hAnsi="Times New Roman" w:cs="Times New Roman"/>
          <w:sz w:val="24"/>
          <w:szCs w:val="28"/>
          <w:shd w:val="clear" w:color="auto" w:fill="FFFFFF"/>
        </w:rPr>
      </w:pPr>
    </w:p>
    <w:p w:rsidR="00933152" w:rsidRDefault="00933152" w:rsidP="00933152">
      <w:pPr>
        <w:contextualSpacing/>
        <w:jc w:val="both"/>
        <w:rPr>
          <w:rFonts w:ascii="Times New Roman" w:hAnsi="Times New Roman" w:cs="Times New Roman"/>
          <w:sz w:val="24"/>
          <w:szCs w:val="28"/>
          <w:shd w:val="clear" w:color="auto" w:fill="FFFFFF"/>
        </w:rPr>
      </w:pPr>
    </w:p>
    <w:p w:rsidR="00933152" w:rsidRDefault="00933152" w:rsidP="00933152">
      <w:pPr>
        <w:contextualSpacing/>
        <w:jc w:val="both"/>
        <w:rPr>
          <w:rFonts w:ascii="Times New Roman" w:hAnsi="Times New Roman" w:cs="Times New Roman"/>
          <w:sz w:val="24"/>
          <w:szCs w:val="28"/>
          <w:shd w:val="clear" w:color="auto" w:fill="FFFFFF"/>
        </w:rPr>
      </w:pPr>
    </w:p>
    <w:p w:rsidR="00933152" w:rsidRPr="00933152" w:rsidRDefault="00933152" w:rsidP="00933152">
      <w:pPr>
        <w:contextualSpacing/>
        <w:jc w:val="center"/>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11</w:t>
      </w:r>
    </w:p>
    <w:p w:rsidR="00933152" w:rsidRPr="00933152" w:rsidRDefault="00933152" w:rsidP="00933152">
      <w:pPr>
        <w:jc w:val="center"/>
        <w:rPr>
          <w:rFonts w:ascii="Times New Roman" w:hAnsi="Times New Roman" w:cs="Times New Roman"/>
          <w:b/>
          <w:sz w:val="24"/>
          <w:szCs w:val="28"/>
          <w:shd w:val="clear" w:color="auto" w:fill="FFFFFF"/>
        </w:rPr>
      </w:pPr>
      <w:r w:rsidRPr="00933152">
        <w:rPr>
          <w:rFonts w:ascii="Times New Roman" w:hAnsi="Times New Roman" w:cs="Times New Roman"/>
          <w:b/>
          <w:sz w:val="24"/>
          <w:szCs w:val="28"/>
          <w:shd w:val="clear" w:color="auto" w:fill="FFFFFF"/>
        </w:rPr>
        <w:lastRenderedPageBreak/>
        <w:t>Заключение</w:t>
      </w:r>
    </w:p>
    <w:p w:rsidR="00933152" w:rsidRPr="00933152" w:rsidRDefault="00933152" w:rsidP="00933152">
      <w:pPr>
        <w:jc w:val="both"/>
        <w:rPr>
          <w:rFonts w:ascii="Times New Roman" w:hAnsi="Times New Roman" w:cs="Times New Roman"/>
          <w:sz w:val="24"/>
          <w:szCs w:val="28"/>
          <w:shd w:val="clear" w:color="auto" w:fill="FFFFFF"/>
        </w:rPr>
      </w:pPr>
      <w:r w:rsidRPr="00933152">
        <w:rPr>
          <w:rFonts w:ascii="Times New Roman" w:hAnsi="Times New Roman" w:cs="Times New Roman"/>
          <w:sz w:val="24"/>
          <w:szCs w:val="28"/>
          <w:shd w:val="clear" w:color="auto" w:fill="FFFFFF"/>
        </w:rPr>
        <w:t>На сегодняшний день существует огромное многообразие жидких моющих средств. Жидкие моющие средства проявляют похожие химические и физические свойства, но одно свойство общее – очищение посуды от загрязнений.</w:t>
      </w:r>
    </w:p>
    <w:p w:rsidR="00933152" w:rsidRPr="00933152" w:rsidRDefault="00933152" w:rsidP="00933152">
      <w:pPr>
        <w:jc w:val="both"/>
        <w:rPr>
          <w:rFonts w:ascii="Times New Roman" w:hAnsi="Times New Roman" w:cs="Times New Roman"/>
          <w:sz w:val="24"/>
          <w:szCs w:val="28"/>
          <w:shd w:val="clear" w:color="auto" w:fill="FFFFFF"/>
        </w:rPr>
      </w:pPr>
      <w:r w:rsidRPr="00933152">
        <w:rPr>
          <w:rFonts w:ascii="Times New Roman" w:hAnsi="Times New Roman" w:cs="Times New Roman"/>
          <w:sz w:val="24"/>
          <w:szCs w:val="28"/>
          <w:shd w:val="clear" w:color="auto" w:fill="FFFFFF"/>
        </w:rPr>
        <w:t>Они помогают нам облегчить труд при мытье посуды и сэкономить время. Чтобы не нанести вред здоровью, перед покупкой и использованием любого моющего средства следует изучить его состав, но не стоит легко доверять проверенным маркам, в любом случае необходимо пользоваться средствами защиты.</w:t>
      </w:r>
    </w:p>
    <w:p w:rsidR="006F5039" w:rsidRDefault="00933152" w:rsidP="00933152">
      <w:pPr>
        <w:jc w:val="both"/>
        <w:rPr>
          <w:rFonts w:ascii="Times New Roman" w:hAnsi="Times New Roman" w:cs="Times New Roman"/>
          <w:sz w:val="24"/>
          <w:szCs w:val="28"/>
          <w:shd w:val="clear" w:color="auto" w:fill="FFFFFF"/>
        </w:rPr>
      </w:pPr>
      <w:r w:rsidRPr="00933152">
        <w:rPr>
          <w:rFonts w:ascii="Times New Roman" w:hAnsi="Times New Roman" w:cs="Times New Roman"/>
          <w:sz w:val="24"/>
          <w:szCs w:val="28"/>
          <w:shd w:val="clear" w:color="auto" w:fill="FFFFFF"/>
        </w:rPr>
        <w:t xml:space="preserve">На данный момент нет средства, который бы являлся идеальным по всем критериям. Поэтому каждый человек вправе выбирать, что ему покупать и чем пользоваться. </w:t>
      </w:r>
    </w:p>
    <w:p w:rsidR="006F5039" w:rsidRDefault="006F5039" w:rsidP="00933152">
      <w:pPr>
        <w:jc w:val="both"/>
        <w:rPr>
          <w:rFonts w:ascii="Times New Roman" w:hAnsi="Times New Roman" w:cs="Times New Roman"/>
          <w:sz w:val="24"/>
          <w:szCs w:val="28"/>
          <w:shd w:val="clear" w:color="auto" w:fill="FFFFFF"/>
        </w:rPr>
      </w:pPr>
    </w:p>
    <w:p w:rsidR="006F5039" w:rsidRDefault="006F5039" w:rsidP="00933152">
      <w:pPr>
        <w:jc w:val="both"/>
        <w:rPr>
          <w:rFonts w:ascii="Times New Roman" w:hAnsi="Times New Roman" w:cs="Times New Roman"/>
          <w:sz w:val="24"/>
          <w:szCs w:val="28"/>
          <w:shd w:val="clear" w:color="auto" w:fill="FFFFFF"/>
        </w:rPr>
      </w:pPr>
    </w:p>
    <w:p w:rsidR="006F5039" w:rsidRDefault="006F5039" w:rsidP="00933152">
      <w:pPr>
        <w:jc w:val="both"/>
        <w:rPr>
          <w:rFonts w:ascii="Times New Roman" w:hAnsi="Times New Roman" w:cs="Times New Roman"/>
          <w:sz w:val="24"/>
          <w:szCs w:val="28"/>
          <w:shd w:val="clear" w:color="auto" w:fill="FFFFFF"/>
        </w:rPr>
      </w:pPr>
    </w:p>
    <w:p w:rsidR="006F5039" w:rsidRDefault="006F5039" w:rsidP="00933152">
      <w:pPr>
        <w:jc w:val="both"/>
        <w:rPr>
          <w:rFonts w:ascii="Times New Roman" w:hAnsi="Times New Roman" w:cs="Times New Roman"/>
          <w:sz w:val="24"/>
          <w:szCs w:val="28"/>
          <w:shd w:val="clear" w:color="auto" w:fill="FFFFFF"/>
        </w:rPr>
      </w:pPr>
    </w:p>
    <w:p w:rsidR="006F5039" w:rsidRDefault="006F5039" w:rsidP="00933152">
      <w:pPr>
        <w:jc w:val="both"/>
        <w:rPr>
          <w:rFonts w:ascii="Times New Roman" w:hAnsi="Times New Roman" w:cs="Times New Roman"/>
          <w:sz w:val="24"/>
          <w:szCs w:val="28"/>
          <w:shd w:val="clear" w:color="auto" w:fill="FFFFFF"/>
        </w:rPr>
      </w:pPr>
    </w:p>
    <w:p w:rsidR="006F5039" w:rsidRDefault="006F5039" w:rsidP="00933152">
      <w:pPr>
        <w:jc w:val="both"/>
        <w:rPr>
          <w:rFonts w:ascii="Times New Roman" w:hAnsi="Times New Roman" w:cs="Times New Roman"/>
          <w:sz w:val="24"/>
          <w:szCs w:val="28"/>
          <w:shd w:val="clear" w:color="auto" w:fill="FFFFFF"/>
        </w:rPr>
      </w:pPr>
    </w:p>
    <w:p w:rsidR="006F5039" w:rsidRDefault="006F5039" w:rsidP="00933152">
      <w:pPr>
        <w:jc w:val="both"/>
        <w:rPr>
          <w:rFonts w:ascii="Times New Roman" w:hAnsi="Times New Roman" w:cs="Times New Roman"/>
          <w:sz w:val="24"/>
          <w:szCs w:val="28"/>
          <w:shd w:val="clear" w:color="auto" w:fill="FFFFFF"/>
        </w:rPr>
      </w:pPr>
    </w:p>
    <w:p w:rsidR="006F5039" w:rsidRDefault="006F5039" w:rsidP="00933152">
      <w:pPr>
        <w:jc w:val="both"/>
        <w:rPr>
          <w:rFonts w:ascii="Times New Roman" w:hAnsi="Times New Roman" w:cs="Times New Roman"/>
          <w:sz w:val="24"/>
          <w:szCs w:val="28"/>
          <w:shd w:val="clear" w:color="auto" w:fill="FFFFFF"/>
        </w:rPr>
      </w:pPr>
    </w:p>
    <w:p w:rsidR="006F5039" w:rsidRDefault="006F5039" w:rsidP="00933152">
      <w:pPr>
        <w:jc w:val="both"/>
        <w:rPr>
          <w:rFonts w:ascii="Times New Roman" w:hAnsi="Times New Roman" w:cs="Times New Roman"/>
          <w:sz w:val="24"/>
          <w:szCs w:val="28"/>
          <w:shd w:val="clear" w:color="auto" w:fill="FFFFFF"/>
        </w:rPr>
      </w:pPr>
    </w:p>
    <w:p w:rsidR="006F5039" w:rsidRDefault="006F5039" w:rsidP="00933152">
      <w:pPr>
        <w:jc w:val="both"/>
        <w:rPr>
          <w:rFonts w:ascii="Times New Roman" w:hAnsi="Times New Roman" w:cs="Times New Roman"/>
          <w:sz w:val="24"/>
          <w:szCs w:val="28"/>
          <w:shd w:val="clear" w:color="auto" w:fill="FFFFFF"/>
        </w:rPr>
      </w:pPr>
    </w:p>
    <w:p w:rsidR="006F5039" w:rsidRDefault="006F5039" w:rsidP="00933152">
      <w:pPr>
        <w:jc w:val="both"/>
        <w:rPr>
          <w:rFonts w:ascii="Times New Roman" w:hAnsi="Times New Roman" w:cs="Times New Roman"/>
          <w:sz w:val="24"/>
          <w:szCs w:val="28"/>
          <w:shd w:val="clear" w:color="auto" w:fill="FFFFFF"/>
        </w:rPr>
      </w:pPr>
    </w:p>
    <w:p w:rsidR="006F5039" w:rsidRDefault="006F5039" w:rsidP="00933152">
      <w:pPr>
        <w:jc w:val="both"/>
        <w:rPr>
          <w:rFonts w:ascii="Times New Roman" w:hAnsi="Times New Roman" w:cs="Times New Roman"/>
          <w:sz w:val="24"/>
          <w:szCs w:val="28"/>
          <w:shd w:val="clear" w:color="auto" w:fill="FFFFFF"/>
        </w:rPr>
      </w:pPr>
    </w:p>
    <w:p w:rsidR="006F5039" w:rsidRDefault="006F5039" w:rsidP="00933152">
      <w:pPr>
        <w:jc w:val="both"/>
        <w:rPr>
          <w:rFonts w:ascii="Times New Roman" w:hAnsi="Times New Roman" w:cs="Times New Roman"/>
          <w:sz w:val="24"/>
          <w:szCs w:val="28"/>
          <w:shd w:val="clear" w:color="auto" w:fill="FFFFFF"/>
        </w:rPr>
      </w:pPr>
    </w:p>
    <w:p w:rsidR="006F5039" w:rsidRDefault="006F5039" w:rsidP="00933152">
      <w:pPr>
        <w:jc w:val="both"/>
        <w:rPr>
          <w:rFonts w:ascii="Times New Roman" w:hAnsi="Times New Roman" w:cs="Times New Roman"/>
          <w:sz w:val="24"/>
          <w:szCs w:val="28"/>
          <w:shd w:val="clear" w:color="auto" w:fill="FFFFFF"/>
        </w:rPr>
      </w:pPr>
    </w:p>
    <w:p w:rsidR="006F5039" w:rsidRDefault="006F5039" w:rsidP="00933152">
      <w:pPr>
        <w:jc w:val="both"/>
        <w:rPr>
          <w:rFonts w:ascii="Times New Roman" w:hAnsi="Times New Roman" w:cs="Times New Roman"/>
          <w:sz w:val="24"/>
          <w:szCs w:val="28"/>
          <w:shd w:val="clear" w:color="auto" w:fill="FFFFFF"/>
        </w:rPr>
      </w:pPr>
    </w:p>
    <w:p w:rsidR="006F5039" w:rsidRDefault="006F5039" w:rsidP="00933152">
      <w:pPr>
        <w:jc w:val="both"/>
        <w:rPr>
          <w:rFonts w:ascii="Times New Roman" w:hAnsi="Times New Roman" w:cs="Times New Roman"/>
          <w:sz w:val="24"/>
          <w:szCs w:val="28"/>
          <w:shd w:val="clear" w:color="auto" w:fill="FFFFFF"/>
        </w:rPr>
      </w:pPr>
    </w:p>
    <w:p w:rsidR="006F5039" w:rsidRDefault="006F5039" w:rsidP="00933152">
      <w:pPr>
        <w:jc w:val="both"/>
        <w:rPr>
          <w:rFonts w:ascii="Times New Roman" w:hAnsi="Times New Roman" w:cs="Times New Roman"/>
          <w:sz w:val="24"/>
          <w:szCs w:val="28"/>
          <w:shd w:val="clear" w:color="auto" w:fill="FFFFFF"/>
        </w:rPr>
      </w:pPr>
    </w:p>
    <w:p w:rsidR="006F5039" w:rsidRDefault="006F5039" w:rsidP="00933152">
      <w:pPr>
        <w:jc w:val="both"/>
        <w:rPr>
          <w:rFonts w:ascii="Times New Roman" w:hAnsi="Times New Roman" w:cs="Times New Roman"/>
          <w:sz w:val="24"/>
          <w:szCs w:val="28"/>
          <w:shd w:val="clear" w:color="auto" w:fill="FFFFFF"/>
        </w:rPr>
      </w:pPr>
    </w:p>
    <w:p w:rsidR="006F5039" w:rsidRDefault="006F5039" w:rsidP="00933152">
      <w:pPr>
        <w:jc w:val="both"/>
        <w:rPr>
          <w:rFonts w:ascii="Times New Roman" w:hAnsi="Times New Roman" w:cs="Times New Roman"/>
          <w:sz w:val="24"/>
          <w:szCs w:val="28"/>
          <w:shd w:val="clear" w:color="auto" w:fill="FFFFFF"/>
        </w:rPr>
      </w:pPr>
    </w:p>
    <w:p w:rsidR="002B5EDD" w:rsidRPr="00933152" w:rsidRDefault="00933152" w:rsidP="00933152">
      <w:pPr>
        <w:jc w:val="center"/>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12</w:t>
      </w:r>
    </w:p>
    <w:p w:rsidR="0094343C" w:rsidRPr="00E36006" w:rsidRDefault="0094343C" w:rsidP="002B5EDD">
      <w:pPr>
        <w:pStyle w:val="a5"/>
        <w:shd w:val="clear" w:color="auto" w:fill="FFFFFF"/>
        <w:spacing w:before="0" w:beforeAutospacing="0" w:after="0" w:afterAutospacing="0" w:line="235" w:lineRule="atLeast"/>
        <w:jc w:val="center"/>
        <w:rPr>
          <w:rFonts w:ascii="Arial" w:hAnsi="Arial" w:cs="Arial"/>
          <w:color w:val="FF0000"/>
          <w:sz w:val="17"/>
          <w:szCs w:val="17"/>
        </w:rPr>
      </w:pPr>
      <w:r>
        <w:rPr>
          <w:b/>
          <w:color w:val="000000" w:themeColor="text1"/>
          <w:shd w:val="clear" w:color="auto" w:fill="FFFFFF"/>
        </w:rPr>
        <w:lastRenderedPageBreak/>
        <w:t>Приложение</w:t>
      </w:r>
    </w:p>
    <w:p w:rsidR="00516AA4" w:rsidRDefault="00516AA4" w:rsidP="0094343C">
      <w:pPr>
        <w:spacing w:line="360" w:lineRule="auto"/>
        <w:rPr>
          <w:rFonts w:ascii="Times New Roman" w:hAnsi="Times New Roman" w:cs="Times New Roman"/>
          <w:color w:val="000000" w:themeColor="text1"/>
          <w:sz w:val="24"/>
          <w:szCs w:val="24"/>
          <w:shd w:val="clear" w:color="auto" w:fill="FFFFFF"/>
        </w:rPr>
      </w:pPr>
      <w:r w:rsidRPr="00516AA4">
        <w:rPr>
          <w:rFonts w:ascii="Times New Roman" w:hAnsi="Times New Roman" w:cs="Times New Roman"/>
          <w:color w:val="000000" w:themeColor="text1"/>
          <w:sz w:val="24"/>
          <w:szCs w:val="24"/>
          <w:shd w:val="clear" w:color="auto" w:fill="FFFFFF"/>
        </w:rPr>
        <w:t>Использованные моющие средства для эксперимента</w:t>
      </w:r>
    </w:p>
    <w:p w:rsidR="00516AA4" w:rsidRDefault="00516AA4" w:rsidP="00933152">
      <w:pPr>
        <w:spacing w:line="360" w:lineRule="auto"/>
        <w:ind w:left="-794"/>
        <w:jc w:val="both"/>
        <w:rPr>
          <w:rFonts w:ascii="Times New Roman" w:hAnsi="Times New Roman" w:cs="Times New Roman"/>
          <w:color w:val="000000" w:themeColor="text1"/>
          <w:sz w:val="24"/>
          <w:szCs w:val="24"/>
          <w:shd w:val="clear" w:color="auto" w:fill="FFFFFF"/>
        </w:rPr>
      </w:pPr>
      <w:r w:rsidRPr="00516AA4">
        <w:rPr>
          <w:rFonts w:ascii="Times New Roman" w:hAnsi="Times New Roman" w:cs="Times New Roman"/>
          <w:noProof/>
          <w:color w:val="000000" w:themeColor="text1"/>
          <w:sz w:val="24"/>
          <w:szCs w:val="24"/>
          <w:shd w:val="clear" w:color="auto" w:fill="FFFFFF"/>
        </w:rPr>
        <w:drawing>
          <wp:inline distT="0" distB="0" distL="0" distR="0">
            <wp:extent cx="5940425" cy="4455160"/>
            <wp:effectExtent l="19050" t="0" r="3175" b="0"/>
            <wp:docPr id="11" name="Рисунок 9" descr="IMG_20210206_113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06_113037.jpg"/>
                    <pic:cNvPicPr/>
                  </pic:nvPicPr>
                  <pic:blipFill>
                    <a:blip r:embed="rId6" cstate="print"/>
                    <a:stretch>
                      <a:fillRect/>
                    </a:stretch>
                  </pic:blipFill>
                  <pic:spPr>
                    <a:xfrm>
                      <a:off x="0" y="0"/>
                      <a:ext cx="5940425" cy="4455160"/>
                    </a:xfrm>
                    <a:prstGeom prst="rect">
                      <a:avLst/>
                    </a:prstGeom>
                  </pic:spPr>
                </pic:pic>
              </a:graphicData>
            </a:graphic>
          </wp:inline>
        </w:drawing>
      </w:r>
    </w:p>
    <w:p w:rsidR="00516AA4" w:rsidRDefault="00516AA4" w:rsidP="0094343C">
      <w:pPr>
        <w:spacing w:line="360" w:lineRule="auto"/>
        <w:rPr>
          <w:rFonts w:ascii="Times New Roman" w:hAnsi="Times New Roman" w:cs="Times New Roman"/>
          <w:color w:val="000000" w:themeColor="text1"/>
          <w:sz w:val="24"/>
          <w:szCs w:val="24"/>
          <w:shd w:val="clear" w:color="auto" w:fill="FFFFFF"/>
        </w:rPr>
      </w:pPr>
    </w:p>
    <w:p w:rsidR="0011726A" w:rsidRPr="0094343C" w:rsidRDefault="0094343C" w:rsidP="0094343C">
      <w:pPr>
        <w:spacing w:line="360" w:lineRule="auto"/>
        <w:rPr>
          <w:rFonts w:ascii="Times New Roman" w:hAnsi="Times New Roman" w:cs="Times New Roman"/>
          <w:color w:val="000000" w:themeColor="text1"/>
          <w:sz w:val="24"/>
          <w:szCs w:val="24"/>
          <w:shd w:val="clear" w:color="auto" w:fill="FFFFFF"/>
        </w:rPr>
      </w:pPr>
      <w:r w:rsidRPr="0094343C">
        <w:rPr>
          <w:rFonts w:ascii="Times New Roman" w:hAnsi="Times New Roman" w:cs="Times New Roman"/>
          <w:color w:val="000000" w:themeColor="text1"/>
          <w:sz w:val="24"/>
          <w:szCs w:val="24"/>
          <w:shd w:val="clear" w:color="auto" w:fill="FFFFFF"/>
        </w:rPr>
        <w:t xml:space="preserve">Приложение 1. </w:t>
      </w:r>
      <w:r w:rsidR="0011726A" w:rsidRPr="0094343C">
        <w:rPr>
          <w:rFonts w:ascii="Times New Roman" w:hAnsi="Times New Roman" w:cs="Times New Roman"/>
          <w:color w:val="000000" w:themeColor="text1"/>
          <w:sz w:val="24"/>
          <w:szCs w:val="24"/>
          <w:shd w:val="clear" w:color="auto" w:fill="FFFFFF"/>
        </w:rPr>
        <w:t xml:space="preserve">Шкала показателей </w:t>
      </w:r>
      <w:r w:rsidR="0011726A" w:rsidRPr="0094343C">
        <w:rPr>
          <w:rFonts w:ascii="Times New Roman" w:hAnsi="Times New Roman" w:cs="Times New Roman"/>
          <w:color w:val="000000" w:themeColor="text1"/>
          <w:sz w:val="24"/>
          <w:szCs w:val="24"/>
          <w:shd w:val="clear" w:color="auto" w:fill="FFFFFF"/>
          <w:lang w:val="en-US"/>
        </w:rPr>
        <w:t>pH</w:t>
      </w:r>
      <w:r w:rsidR="0011726A" w:rsidRPr="0094343C">
        <w:rPr>
          <w:rFonts w:ascii="Times New Roman" w:hAnsi="Times New Roman" w:cs="Times New Roman"/>
          <w:color w:val="000000" w:themeColor="text1"/>
          <w:sz w:val="24"/>
          <w:szCs w:val="24"/>
          <w:shd w:val="clear" w:color="auto" w:fill="FFFFFF"/>
        </w:rPr>
        <w:t xml:space="preserve"> среды.</w:t>
      </w:r>
    </w:p>
    <w:p w:rsidR="0011726A" w:rsidRDefault="0011726A" w:rsidP="0011726A">
      <w:pPr>
        <w:spacing w:line="360" w:lineRule="auto"/>
        <w:ind w:left="-1587" w:firstLine="708"/>
        <w:jc w:val="center"/>
        <w:rPr>
          <w:rFonts w:ascii="Times New Roman" w:hAnsi="Times New Roman" w:cs="Times New Roman"/>
          <w:b/>
          <w:color w:val="000000" w:themeColor="text1"/>
          <w:sz w:val="24"/>
          <w:szCs w:val="24"/>
        </w:rPr>
      </w:pPr>
      <w:r w:rsidRPr="0011726A">
        <w:rPr>
          <w:rFonts w:ascii="Times New Roman" w:hAnsi="Times New Roman" w:cs="Times New Roman"/>
          <w:noProof/>
          <w:sz w:val="24"/>
          <w:szCs w:val="24"/>
        </w:rPr>
        <w:drawing>
          <wp:inline distT="0" distB="0" distL="0" distR="0">
            <wp:extent cx="5650865" cy="1805940"/>
            <wp:effectExtent l="19050" t="0" r="6985" b="0"/>
            <wp:docPr id="4" name="Рисунок 4" descr="https://ds04.infourok.ru/uploads/ex/071a/0011cde1-df9a5b61/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4.infourok.ru/uploads/ex/071a/0011cde1-df9a5b61/img6.jpg"/>
                    <pic:cNvPicPr>
                      <a:picLocks noChangeAspect="1" noChangeArrowheads="1"/>
                    </pic:cNvPicPr>
                  </pic:nvPicPr>
                  <pic:blipFill>
                    <a:blip r:embed="rId7" cstate="print"/>
                    <a:srcRect l="2370" t="29915" r="2628" b="29572"/>
                    <a:stretch>
                      <a:fillRect/>
                    </a:stretch>
                  </pic:blipFill>
                  <pic:spPr bwMode="auto">
                    <a:xfrm>
                      <a:off x="0" y="0"/>
                      <a:ext cx="5650865" cy="1805940"/>
                    </a:xfrm>
                    <a:prstGeom prst="rect">
                      <a:avLst/>
                    </a:prstGeom>
                    <a:noFill/>
                    <a:ln w="9525">
                      <a:noFill/>
                      <a:miter lim="800000"/>
                      <a:headEnd/>
                      <a:tailEnd/>
                    </a:ln>
                  </pic:spPr>
                </pic:pic>
              </a:graphicData>
            </a:graphic>
          </wp:inline>
        </w:drawing>
      </w:r>
    </w:p>
    <w:p w:rsidR="00516AA4" w:rsidRDefault="00516AA4" w:rsidP="00022CE6">
      <w:pPr>
        <w:spacing w:line="360" w:lineRule="auto"/>
        <w:rPr>
          <w:rFonts w:ascii="Times New Roman" w:hAnsi="Times New Roman" w:cs="Times New Roman"/>
          <w:color w:val="000000" w:themeColor="text1"/>
          <w:sz w:val="24"/>
          <w:szCs w:val="24"/>
        </w:rPr>
      </w:pPr>
    </w:p>
    <w:p w:rsidR="00516AA4" w:rsidRDefault="00516AA4" w:rsidP="00022CE6">
      <w:pPr>
        <w:spacing w:line="360" w:lineRule="auto"/>
        <w:rPr>
          <w:rFonts w:ascii="Times New Roman" w:hAnsi="Times New Roman" w:cs="Times New Roman"/>
          <w:color w:val="000000" w:themeColor="text1"/>
          <w:sz w:val="24"/>
          <w:szCs w:val="24"/>
        </w:rPr>
      </w:pPr>
    </w:p>
    <w:p w:rsidR="00516AA4" w:rsidRDefault="00516AA4" w:rsidP="00022CE6">
      <w:pPr>
        <w:spacing w:line="360" w:lineRule="auto"/>
        <w:rPr>
          <w:rFonts w:ascii="Times New Roman" w:hAnsi="Times New Roman" w:cs="Times New Roman"/>
          <w:color w:val="000000" w:themeColor="text1"/>
          <w:sz w:val="24"/>
          <w:szCs w:val="24"/>
        </w:rPr>
      </w:pPr>
    </w:p>
    <w:p w:rsidR="00022CE6" w:rsidRDefault="00022CE6" w:rsidP="00022CE6">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Приложение 2. Определение </w:t>
      </w:r>
      <w:r>
        <w:rPr>
          <w:rFonts w:ascii="Times New Roman" w:hAnsi="Times New Roman" w:cs="Times New Roman"/>
          <w:color w:val="000000" w:themeColor="text1"/>
          <w:sz w:val="24"/>
          <w:szCs w:val="24"/>
          <w:lang w:val="en-US"/>
        </w:rPr>
        <w:t>pH</w:t>
      </w:r>
      <w:r>
        <w:rPr>
          <w:rFonts w:ascii="Times New Roman" w:hAnsi="Times New Roman" w:cs="Times New Roman"/>
          <w:color w:val="000000" w:themeColor="text1"/>
          <w:sz w:val="24"/>
          <w:szCs w:val="24"/>
        </w:rPr>
        <w:t xml:space="preserve"> среды.</w:t>
      </w:r>
    </w:p>
    <w:p w:rsidR="005F77F7" w:rsidRDefault="005F77F7" w:rsidP="00933152">
      <w:pPr>
        <w:spacing w:line="360" w:lineRule="auto"/>
        <w:ind w:left="-794"/>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2470500" cy="3429000"/>
            <wp:effectExtent l="0" t="0" r="6350" b="0"/>
            <wp:docPr id="1" name="Рисунок 0" descr="IMG_20210206_112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06_112650.jpg"/>
                    <pic:cNvPicPr/>
                  </pic:nvPicPr>
                  <pic:blipFill rotWithShape="1">
                    <a:blip r:embed="rId8" cstate="print"/>
                    <a:srcRect l="29873" t="8253" r="20876" b="599"/>
                    <a:stretch/>
                  </pic:blipFill>
                  <pic:spPr bwMode="auto">
                    <a:xfrm>
                      <a:off x="0" y="0"/>
                      <a:ext cx="2471343" cy="3430170"/>
                    </a:xfrm>
                    <a:prstGeom prst="rect">
                      <a:avLst/>
                    </a:prstGeom>
                    <a:ln>
                      <a:noFill/>
                    </a:ln>
                    <a:extLst>
                      <a:ext uri="{53640926-AAD7-44D8-BBD7-CCE9431645EC}">
                        <a14:shadowObscured xmlns:a14="http://schemas.microsoft.com/office/drawing/2010/main"/>
                      </a:ext>
                    </a:extLst>
                  </pic:spPr>
                </pic:pic>
              </a:graphicData>
            </a:graphic>
          </wp:inline>
        </w:drawing>
      </w:r>
      <w:r w:rsidR="00C43657">
        <w:rPr>
          <w:rFonts w:ascii="Times New Roman" w:hAnsi="Times New Roman" w:cs="Times New Roman"/>
          <w:color w:val="000000" w:themeColor="text1"/>
          <w:sz w:val="24"/>
          <w:szCs w:val="24"/>
        </w:rPr>
        <w:t xml:space="preserve">  </w:t>
      </w:r>
      <w:r w:rsidR="00C43657" w:rsidRPr="00C43657">
        <w:rPr>
          <w:rFonts w:ascii="Times New Roman" w:eastAsia="Times New Roman" w:hAnsi="Times New Roman" w:cs="Times New Roman"/>
          <w:noProof/>
          <w:color w:val="000000"/>
          <w:sz w:val="24"/>
          <w:szCs w:val="24"/>
        </w:rPr>
        <w:drawing>
          <wp:inline distT="0" distB="0" distL="0" distR="0" wp14:anchorId="0E14F142" wp14:editId="547818EA">
            <wp:extent cx="3276600" cy="2457364"/>
            <wp:effectExtent l="0" t="0" r="0" b="635"/>
            <wp:docPr id="3" name="Рисунок 1" descr="IMG_20210206_112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06_112856.jpg"/>
                    <pic:cNvPicPr/>
                  </pic:nvPicPr>
                  <pic:blipFill>
                    <a:blip r:embed="rId9" cstate="print"/>
                    <a:stretch>
                      <a:fillRect/>
                    </a:stretch>
                  </pic:blipFill>
                  <pic:spPr>
                    <a:xfrm>
                      <a:off x="0" y="0"/>
                      <a:ext cx="3291760" cy="2468734"/>
                    </a:xfrm>
                    <a:prstGeom prst="rect">
                      <a:avLst/>
                    </a:prstGeom>
                  </pic:spPr>
                </pic:pic>
              </a:graphicData>
            </a:graphic>
          </wp:inline>
        </w:drawing>
      </w:r>
    </w:p>
    <w:p w:rsidR="00516AA4" w:rsidRPr="00516AA4" w:rsidRDefault="006C01D1" w:rsidP="00022CE6">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Приложение 3. Определение эффективности моющего средства.</w:t>
      </w:r>
    </w:p>
    <w:p w:rsidR="00B416B0" w:rsidRPr="00B416B0" w:rsidRDefault="00516AA4" w:rsidP="00933152">
      <w:pPr>
        <w:spacing w:line="360" w:lineRule="auto"/>
        <w:ind w:left="-79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516AA4">
        <w:rPr>
          <w:rFonts w:ascii="Times New Roman" w:hAnsi="Times New Roman" w:cs="Times New Roman"/>
          <w:noProof/>
          <w:color w:val="000000" w:themeColor="text1"/>
          <w:sz w:val="24"/>
          <w:szCs w:val="24"/>
        </w:rPr>
        <w:drawing>
          <wp:inline distT="0" distB="0" distL="0" distR="0">
            <wp:extent cx="3332600" cy="2499360"/>
            <wp:effectExtent l="19050" t="0" r="1150" b="0"/>
            <wp:docPr id="12" name="Рисунок 2" descr="IMG_20210206_11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06_113728.jpg"/>
                    <pic:cNvPicPr/>
                  </pic:nvPicPr>
                  <pic:blipFill>
                    <a:blip r:embed="rId10" cstate="print"/>
                    <a:stretch>
                      <a:fillRect/>
                    </a:stretch>
                  </pic:blipFill>
                  <pic:spPr>
                    <a:xfrm>
                      <a:off x="0" y="0"/>
                      <a:ext cx="3339862" cy="2504807"/>
                    </a:xfrm>
                    <a:prstGeom prst="rect">
                      <a:avLst/>
                    </a:prstGeom>
                  </pic:spPr>
                </pic:pic>
              </a:graphicData>
            </a:graphic>
          </wp:inline>
        </w:drawing>
      </w:r>
      <w:r>
        <w:rPr>
          <w:rFonts w:ascii="Times New Roman" w:hAnsi="Times New Roman" w:cs="Times New Roman"/>
          <w:color w:val="000000" w:themeColor="text1"/>
          <w:sz w:val="24"/>
          <w:szCs w:val="24"/>
        </w:rPr>
        <w:t xml:space="preserve">   </w:t>
      </w:r>
      <w:r w:rsidRPr="00516AA4">
        <w:rPr>
          <w:rFonts w:ascii="Times New Roman" w:hAnsi="Times New Roman" w:cs="Times New Roman"/>
          <w:noProof/>
          <w:color w:val="000000" w:themeColor="text1"/>
          <w:sz w:val="24"/>
          <w:szCs w:val="24"/>
        </w:rPr>
        <w:drawing>
          <wp:inline distT="0" distB="0" distL="0" distR="0">
            <wp:extent cx="2358390" cy="3144436"/>
            <wp:effectExtent l="19050" t="0" r="3810" b="0"/>
            <wp:docPr id="13" name="Рисунок 5" descr="IMG_20210206_113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06_113620.jpg"/>
                    <pic:cNvPicPr/>
                  </pic:nvPicPr>
                  <pic:blipFill>
                    <a:blip r:embed="rId11" cstate="print"/>
                    <a:stretch>
                      <a:fillRect/>
                    </a:stretch>
                  </pic:blipFill>
                  <pic:spPr>
                    <a:xfrm>
                      <a:off x="0" y="0"/>
                      <a:ext cx="2361489" cy="3148568"/>
                    </a:xfrm>
                    <a:prstGeom prst="rect">
                      <a:avLst/>
                    </a:prstGeom>
                  </pic:spPr>
                </pic:pic>
              </a:graphicData>
            </a:graphic>
          </wp:inline>
        </w:drawing>
      </w:r>
    </w:p>
    <w:p w:rsidR="00B416B0" w:rsidRDefault="00B416B0" w:rsidP="00933152">
      <w:pPr>
        <w:spacing w:line="360" w:lineRule="auto"/>
        <w:ind w:left="-794"/>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rPr>
        <w:lastRenderedPageBreak/>
        <w:drawing>
          <wp:inline distT="0" distB="0" distL="0" distR="0">
            <wp:extent cx="2533650" cy="3529852"/>
            <wp:effectExtent l="0" t="0" r="0" b="0"/>
            <wp:docPr id="5" name="Рисунок 4" descr="IMG_20210206_114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06_114527.jpg"/>
                    <pic:cNvPicPr/>
                  </pic:nvPicPr>
                  <pic:blipFill rotWithShape="1">
                    <a:blip r:embed="rId12" cstate="print"/>
                    <a:srcRect l="30306" t="427" r="17904" b="3363"/>
                    <a:stretch/>
                  </pic:blipFill>
                  <pic:spPr bwMode="auto">
                    <a:xfrm>
                      <a:off x="0" y="0"/>
                      <a:ext cx="2539713" cy="3538298"/>
                    </a:xfrm>
                    <a:prstGeom prst="rect">
                      <a:avLst/>
                    </a:prstGeom>
                    <a:ln>
                      <a:noFill/>
                    </a:ln>
                    <a:extLst>
                      <a:ext uri="{53640926-AAD7-44D8-BBD7-CCE9431645EC}">
                        <a14:shadowObscured xmlns:a14="http://schemas.microsoft.com/office/drawing/2010/main"/>
                      </a:ext>
                    </a:extLst>
                  </pic:spPr>
                </pic:pic>
              </a:graphicData>
            </a:graphic>
          </wp:inline>
        </w:drawing>
      </w:r>
    </w:p>
    <w:p w:rsidR="00B416B0" w:rsidRPr="00B416B0" w:rsidRDefault="00B416B0" w:rsidP="00933152">
      <w:pPr>
        <w:spacing w:line="360" w:lineRule="auto"/>
        <w:ind w:left="-79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Пространство между пеной и раствором моющего средства – растительное масло.</w:t>
      </w:r>
    </w:p>
    <w:p w:rsidR="006245D7" w:rsidRDefault="00C43657" w:rsidP="00022CE6">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Приложение 4. </w:t>
      </w:r>
      <w:proofErr w:type="spellStart"/>
      <w:r>
        <w:rPr>
          <w:rFonts w:ascii="Times New Roman" w:hAnsi="Times New Roman" w:cs="Times New Roman"/>
          <w:color w:val="000000" w:themeColor="text1"/>
          <w:sz w:val="24"/>
          <w:szCs w:val="24"/>
        </w:rPr>
        <w:t>Устойчиво</w:t>
      </w:r>
      <w:r w:rsidR="006245D7">
        <w:rPr>
          <w:rFonts w:ascii="Times New Roman" w:hAnsi="Times New Roman" w:cs="Times New Roman"/>
          <w:color w:val="000000" w:themeColor="text1"/>
          <w:sz w:val="24"/>
          <w:szCs w:val="24"/>
        </w:rPr>
        <w:t>ть</w:t>
      </w:r>
      <w:proofErr w:type="spellEnd"/>
      <w:r w:rsidR="006245D7">
        <w:rPr>
          <w:rFonts w:ascii="Times New Roman" w:hAnsi="Times New Roman" w:cs="Times New Roman"/>
          <w:color w:val="000000" w:themeColor="text1"/>
          <w:sz w:val="24"/>
          <w:szCs w:val="24"/>
        </w:rPr>
        <w:t xml:space="preserve"> пены.</w:t>
      </w:r>
    </w:p>
    <w:p w:rsidR="00B416B0" w:rsidRDefault="00B416B0" w:rsidP="00933152">
      <w:pPr>
        <w:spacing w:line="360" w:lineRule="auto"/>
        <w:ind w:left="-794"/>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3381375" cy="3133725"/>
            <wp:effectExtent l="0" t="0" r="9525" b="9525"/>
            <wp:docPr id="8" name="Рисунок 7" descr="IMG_20210206_111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06_111906.jpg"/>
                    <pic:cNvPicPr/>
                  </pic:nvPicPr>
                  <pic:blipFill>
                    <a:blip r:embed="rId13" cstate="print"/>
                    <a:stretch>
                      <a:fillRect/>
                    </a:stretch>
                  </pic:blipFill>
                  <pic:spPr>
                    <a:xfrm>
                      <a:off x="0" y="0"/>
                      <a:ext cx="3379574" cy="3132056"/>
                    </a:xfrm>
                    <a:prstGeom prst="rect">
                      <a:avLst/>
                    </a:prstGeom>
                  </pic:spPr>
                </pic:pic>
              </a:graphicData>
            </a:graphic>
          </wp:inline>
        </w:drawing>
      </w:r>
      <w:r w:rsidR="00C43657">
        <w:rPr>
          <w:rFonts w:ascii="Times New Roman" w:hAnsi="Times New Roman" w:cs="Times New Roman"/>
          <w:color w:val="000000" w:themeColor="text1"/>
          <w:sz w:val="24"/>
          <w:szCs w:val="24"/>
        </w:rPr>
        <w:t xml:space="preserve">  </w:t>
      </w:r>
      <w:r w:rsidR="00C43657" w:rsidRPr="00C43657">
        <w:rPr>
          <w:rFonts w:ascii="Times New Roman" w:eastAsia="Times New Roman" w:hAnsi="Times New Roman" w:cs="Times New Roman"/>
          <w:noProof/>
          <w:color w:val="000000"/>
          <w:sz w:val="24"/>
          <w:szCs w:val="24"/>
        </w:rPr>
        <w:drawing>
          <wp:inline distT="0" distB="0" distL="0" distR="0" wp14:anchorId="0D4E8F7D" wp14:editId="19E35467">
            <wp:extent cx="2277210" cy="3485515"/>
            <wp:effectExtent l="0" t="0" r="8890" b="635"/>
            <wp:docPr id="6" name="Рисунок 8" descr="IMG_20210206_11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06_111918.jpg"/>
                    <pic:cNvPicPr/>
                  </pic:nvPicPr>
                  <pic:blipFill rotWithShape="1">
                    <a:blip r:embed="rId14" cstate="print"/>
                    <a:srcRect l="31267" t="11973" r="25601" b="-1"/>
                    <a:stretch/>
                  </pic:blipFill>
                  <pic:spPr bwMode="auto">
                    <a:xfrm>
                      <a:off x="0" y="0"/>
                      <a:ext cx="2279032" cy="3488304"/>
                    </a:xfrm>
                    <a:prstGeom prst="rect">
                      <a:avLst/>
                    </a:prstGeom>
                    <a:ln>
                      <a:noFill/>
                    </a:ln>
                    <a:extLst>
                      <a:ext uri="{53640926-AAD7-44D8-BBD7-CCE9431645EC}">
                        <a14:shadowObscured xmlns:a14="http://schemas.microsoft.com/office/drawing/2010/main"/>
                      </a:ext>
                    </a:extLst>
                  </pic:spPr>
                </pic:pic>
              </a:graphicData>
            </a:graphic>
          </wp:inline>
        </w:drawing>
      </w:r>
    </w:p>
    <w:p w:rsidR="00B416B0" w:rsidRDefault="00B416B0" w:rsidP="00022CE6">
      <w:pPr>
        <w:spacing w:line="360" w:lineRule="auto"/>
        <w:rPr>
          <w:rFonts w:ascii="Times New Roman" w:hAnsi="Times New Roman" w:cs="Times New Roman"/>
          <w:color w:val="000000" w:themeColor="text1"/>
          <w:sz w:val="24"/>
          <w:szCs w:val="24"/>
          <w:lang w:val="en-US"/>
        </w:rPr>
      </w:pPr>
    </w:p>
    <w:p w:rsidR="00C71FD4" w:rsidRDefault="00C71FD4" w:rsidP="00C71FD4">
      <w:pPr>
        <w:spacing w:line="360" w:lineRule="auto"/>
        <w:jc w:val="both"/>
        <w:rPr>
          <w:rFonts w:ascii="Times New Roman" w:hAnsi="Times New Roman" w:cs="Times New Roman"/>
          <w:color w:val="000000" w:themeColor="text1"/>
          <w:sz w:val="24"/>
          <w:szCs w:val="24"/>
          <w:lang w:val="en-US"/>
        </w:rPr>
      </w:pPr>
    </w:p>
    <w:p w:rsidR="006F5039" w:rsidRDefault="006F5039" w:rsidP="00933152">
      <w:pPr>
        <w:spacing w:line="360" w:lineRule="auto"/>
        <w:ind w:firstLine="0"/>
        <w:rPr>
          <w:rFonts w:ascii="Times New Roman" w:hAnsi="Times New Roman" w:cs="Times New Roman"/>
          <w:b/>
          <w:sz w:val="24"/>
          <w:szCs w:val="24"/>
        </w:rPr>
      </w:pPr>
    </w:p>
    <w:p w:rsidR="002D233D" w:rsidRPr="00C71FD4" w:rsidRDefault="006F5039" w:rsidP="00C71FD4">
      <w:pPr>
        <w:spacing w:line="360" w:lineRule="auto"/>
        <w:ind w:firstLine="0"/>
        <w:jc w:val="center"/>
        <w:rPr>
          <w:rFonts w:ascii="Times New Roman" w:hAnsi="Times New Roman" w:cs="Times New Roman"/>
          <w:b/>
          <w:sz w:val="24"/>
          <w:szCs w:val="24"/>
        </w:rPr>
      </w:pPr>
      <w:r>
        <w:rPr>
          <w:rFonts w:ascii="Times New Roman" w:hAnsi="Times New Roman" w:cs="Times New Roman"/>
          <w:b/>
          <w:sz w:val="24"/>
          <w:szCs w:val="24"/>
        </w:rPr>
        <w:lastRenderedPageBreak/>
        <w:t>Библиографический список</w:t>
      </w:r>
    </w:p>
    <w:p w:rsidR="00C43657" w:rsidRDefault="00C43657" w:rsidP="002D233D">
      <w:pPr>
        <w:jc w:val="both"/>
        <w:rPr>
          <w:rFonts w:ascii="Times New Roman" w:hAnsi="Times New Roman" w:cs="Times New Roman"/>
          <w:sz w:val="24"/>
          <w:szCs w:val="24"/>
        </w:rPr>
      </w:pPr>
      <w:r>
        <w:rPr>
          <w:rFonts w:ascii="Times New Roman" w:hAnsi="Times New Roman" w:cs="Times New Roman"/>
          <w:sz w:val="24"/>
          <w:szCs w:val="24"/>
        </w:rPr>
        <w:t xml:space="preserve">1. </w:t>
      </w:r>
      <w:r w:rsidRPr="00C43657">
        <w:rPr>
          <w:rFonts w:ascii="Times New Roman" w:hAnsi="Times New Roman" w:cs="Times New Roman"/>
          <w:sz w:val="24"/>
          <w:szCs w:val="24"/>
        </w:rPr>
        <w:t>Газета «Аргументы и факты». Сюжет «Здоровый образ жизни»; статья: «Яд на тарелке? Чем опасны средства для мытья посуды?»</w:t>
      </w:r>
    </w:p>
    <w:p w:rsidR="00C43657" w:rsidRPr="00C43657" w:rsidRDefault="00C43657" w:rsidP="00C43657">
      <w:pPr>
        <w:jc w:val="both"/>
        <w:rPr>
          <w:rFonts w:ascii="Times New Roman" w:hAnsi="Times New Roman" w:cs="Times New Roman"/>
          <w:sz w:val="24"/>
          <w:szCs w:val="24"/>
        </w:rPr>
      </w:pPr>
      <w:r w:rsidRPr="00C43657">
        <w:rPr>
          <w:rFonts w:ascii="Times New Roman" w:hAnsi="Times New Roman" w:cs="Times New Roman"/>
          <w:sz w:val="24"/>
          <w:szCs w:val="24"/>
        </w:rPr>
        <w:t>2. Моющие средства: вред здоровью.</w:t>
      </w:r>
    </w:p>
    <w:p w:rsidR="00C43657" w:rsidRPr="00C43657" w:rsidRDefault="00C43657" w:rsidP="00C43657">
      <w:pPr>
        <w:jc w:val="both"/>
        <w:rPr>
          <w:rFonts w:ascii="Times New Roman" w:hAnsi="Times New Roman" w:cs="Times New Roman"/>
          <w:sz w:val="24"/>
          <w:szCs w:val="24"/>
          <w:u w:val="single"/>
        </w:rPr>
      </w:pPr>
      <w:r w:rsidRPr="00C43657">
        <w:rPr>
          <w:rFonts w:ascii="Times New Roman" w:hAnsi="Times New Roman" w:cs="Times New Roman"/>
          <w:sz w:val="24"/>
          <w:szCs w:val="24"/>
          <w:u w:val="single"/>
        </w:rPr>
        <w:t>https://imgettinbetter.com/moyushchiye_sredstva/</w:t>
      </w:r>
    </w:p>
    <w:p w:rsidR="00C43657" w:rsidRDefault="00C43657" w:rsidP="002D233D">
      <w:pPr>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3. </w:t>
      </w:r>
      <w:r w:rsidR="002D233D" w:rsidRPr="0011726A">
        <w:rPr>
          <w:rFonts w:ascii="Times New Roman" w:hAnsi="Times New Roman" w:cs="Times New Roman"/>
          <w:sz w:val="24"/>
          <w:szCs w:val="24"/>
        </w:rPr>
        <w:t xml:space="preserve">Поварнин И.Г. Моющие средства. </w:t>
      </w:r>
      <w:r w:rsidR="002D233D" w:rsidRPr="0011726A">
        <w:rPr>
          <w:rFonts w:ascii="Times New Roman" w:hAnsi="Times New Roman" w:cs="Times New Roman"/>
          <w:sz w:val="24"/>
          <w:szCs w:val="24"/>
          <w:shd w:val="clear" w:color="auto" w:fill="FFFFFF"/>
        </w:rPr>
        <w:t>2-е изд. – М.: Гос. Изд-во местной промышленности РСФСР, 1946. – 83 с.</w:t>
      </w:r>
    </w:p>
    <w:p w:rsidR="00C71FD4" w:rsidRDefault="00C71FD4" w:rsidP="00C71FD4">
      <w:pPr>
        <w:jc w:val="both"/>
        <w:rPr>
          <w:rFonts w:ascii="Times New Roman" w:hAnsi="Times New Roman" w:cs="Times New Roman"/>
          <w:sz w:val="24"/>
          <w:szCs w:val="24"/>
          <w:shd w:val="clear" w:color="auto" w:fill="FFFFFF"/>
        </w:rPr>
      </w:pPr>
      <w:r w:rsidRPr="00C71FD4">
        <w:rPr>
          <w:rFonts w:ascii="Times New Roman" w:hAnsi="Times New Roman" w:cs="Times New Roman"/>
          <w:sz w:val="24"/>
          <w:szCs w:val="24"/>
          <w:shd w:val="clear" w:color="auto" w:fill="FFFFFF"/>
        </w:rPr>
        <w:t>4. Химический состав.</w:t>
      </w:r>
    </w:p>
    <w:p w:rsidR="00C71FD4" w:rsidRPr="00C71FD4" w:rsidRDefault="00C71FD4" w:rsidP="00C71FD4">
      <w:pPr>
        <w:jc w:val="both"/>
        <w:rPr>
          <w:rFonts w:ascii="Times New Roman" w:hAnsi="Times New Roman" w:cs="Times New Roman"/>
          <w:sz w:val="24"/>
          <w:szCs w:val="24"/>
          <w:shd w:val="clear" w:color="auto" w:fill="FFFFFF"/>
        </w:rPr>
      </w:pPr>
      <w:hyperlink r:id="rId15" w:history="1">
        <w:r w:rsidRPr="00C71FD4">
          <w:rPr>
            <w:rStyle w:val="aa"/>
            <w:rFonts w:ascii="Times New Roman" w:hAnsi="Times New Roman" w:cs="Times New Roman"/>
            <w:color w:val="auto"/>
            <w:sz w:val="24"/>
            <w:szCs w:val="24"/>
            <w:shd w:val="clear" w:color="auto" w:fill="FFFFFF"/>
          </w:rPr>
          <w:t>https://studwood.ru/1751976/marketing/himicheskiy_sostav</w:t>
        </w:r>
      </w:hyperlink>
    </w:p>
    <w:p w:rsidR="00C71FD4" w:rsidRPr="00C71FD4" w:rsidRDefault="00C71FD4" w:rsidP="00C71FD4">
      <w:pPr>
        <w:jc w:val="both"/>
        <w:rPr>
          <w:rFonts w:ascii="Times New Roman" w:hAnsi="Times New Roman" w:cs="Times New Roman"/>
          <w:sz w:val="24"/>
          <w:szCs w:val="24"/>
          <w:shd w:val="clear" w:color="auto" w:fill="FFFFFF"/>
        </w:rPr>
      </w:pPr>
      <w:r w:rsidRPr="00C71FD4">
        <w:rPr>
          <w:rFonts w:ascii="Times New Roman" w:hAnsi="Times New Roman" w:cs="Times New Roman"/>
          <w:sz w:val="24"/>
          <w:szCs w:val="24"/>
          <w:shd w:val="clear" w:color="auto" w:fill="FFFFFF"/>
        </w:rPr>
        <w:t>5. Что входит в состав моющих средств для мытья посуды?</w:t>
      </w:r>
    </w:p>
    <w:p w:rsidR="00C71FD4" w:rsidRPr="00C71FD4" w:rsidRDefault="00C71FD4" w:rsidP="00C71FD4">
      <w:pPr>
        <w:jc w:val="both"/>
        <w:rPr>
          <w:rFonts w:ascii="Times New Roman" w:hAnsi="Times New Roman" w:cs="Times New Roman"/>
          <w:sz w:val="24"/>
          <w:szCs w:val="24"/>
          <w:u w:val="single"/>
          <w:shd w:val="clear" w:color="auto" w:fill="FFFFFF"/>
        </w:rPr>
      </w:pPr>
      <w:r w:rsidRPr="00C71FD4">
        <w:rPr>
          <w:rFonts w:ascii="Times New Roman" w:hAnsi="Times New Roman" w:cs="Times New Roman"/>
          <w:sz w:val="24"/>
          <w:szCs w:val="24"/>
          <w:u w:val="single"/>
          <w:shd w:val="clear" w:color="auto" w:fill="FFFFFF"/>
        </w:rPr>
        <w:t>https://www.liveinternet.ru/users/tita42/post219156145</w:t>
      </w:r>
    </w:p>
    <w:p w:rsidR="00C71FD4" w:rsidRDefault="00C71FD4" w:rsidP="002D233D">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6. </w:t>
      </w:r>
      <w:r w:rsidR="002D233D" w:rsidRPr="0011726A">
        <w:rPr>
          <w:rFonts w:ascii="Times New Roman" w:hAnsi="Times New Roman" w:cs="Times New Roman"/>
          <w:sz w:val="24"/>
          <w:szCs w:val="24"/>
          <w:shd w:val="clear" w:color="auto" w:fill="FFFFFF"/>
        </w:rPr>
        <w:t xml:space="preserve">Щелочи. </w:t>
      </w:r>
    </w:p>
    <w:p w:rsidR="002D233D" w:rsidRDefault="00820B05" w:rsidP="002D233D">
      <w:pPr>
        <w:jc w:val="both"/>
        <w:rPr>
          <w:rStyle w:val="aa"/>
          <w:rFonts w:ascii="Times New Roman" w:hAnsi="Times New Roman" w:cs="Times New Roman"/>
          <w:color w:val="auto"/>
          <w:sz w:val="24"/>
          <w:szCs w:val="24"/>
          <w:shd w:val="clear" w:color="auto" w:fill="FFFFFF"/>
        </w:rPr>
      </w:pPr>
      <w:hyperlink r:id="rId16" w:history="1">
        <w:r w:rsidR="002D233D" w:rsidRPr="0011726A">
          <w:rPr>
            <w:rStyle w:val="aa"/>
            <w:rFonts w:ascii="Times New Roman" w:hAnsi="Times New Roman" w:cs="Times New Roman"/>
            <w:color w:val="auto"/>
            <w:sz w:val="24"/>
            <w:szCs w:val="24"/>
            <w:shd w:val="clear" w:color="auto" w:fill="FFFFFF"/>
          </w:rPr>
          <w:t>http://pharmacologylib.ru/books/item/f00/s00/z0000012/st161.shtml</w:t>
        </w:r>
      </w:hyperlink>
    </w:p>
    <w:p w:rsidR="00933152" w:rsidRDefault="00933152" w:rsidP="002D233D">
      <w:pPr>
        <w:jc w:val="both"/>
        <w:rPr>
          <w:rStyle w:val="aa"/>
          <w:rFonts w:ascii="Times New Roman" w:hAnsi="Times New Roman" w:cs="Times New Roman"/>
          <w:color w:val="auto"/>
          <w:sz w:val="24"/>
          <w:szCs w:val="24"/>
          <w:shd w:val="clear" w:color="auto" w:fill="FFFFFF"/>
        </w:rPr>
      </w:pPr>
    </w:p>
    <w:p w:rsidR="00933152" w:rsidRDefault="00933152" w:rsidP="002D233D">
      <w:pPr>
        <w:jc w:val="both"/>
        <w:rPr>
          <w:rStyle w:val="aa"/>
          <w:rFonts w:ascii="Times New Roman" w:hAnsi="Times New Roman" w:cs="Times New Roman"/>
          <w:color w:val="auto"/>
          <w:sz w:val="24"/>
          <w:szCs w:val="24"/>
          <w:shd w:val="clear" w:color="auto" w:fill="FFFFFF"/>
        </w:rPr>
      </w:pPr>
    </w:p>
    <w:p w:rsidR="00933152" w:rsidRDefault="00933152" w:rsidP="002D233D">
      <w:pPr>
        <w:jc w:val="both"/>
        <w:rPr>
          <w:rStyle w:val="aa"/>
          <w:rFonts w:ascii="Times New Roman" w:hAnsi="Times New Roman" w:cs="Times New Roman"/>
          <w:color w:val="auto"/>
          <w:sz w:val="24"/>
          <w:szCs w:val="24"/>
          <w:shd w:val="clear" w:color="auto" w:fill="FFFFFF"/>
        </w:rPr>
      </w:pPr>
    </w:p>
    <w:p w:rsidR="00933152" w:rsidRDefault="00933152" w:rsidP="002D233D">
      <w:pPr>
        <w:jc w:val="both"/>
        <w:rPr>
          <w:rStyle w:val="aa"/>
          <w:rFonts w:ascii="Times New Roman" w:hAnsi="Times New Roman" w:cs="Times New Roman"/>
          <w:color w:val="auto"/>
          <w:sz w:val="24"/>
          <w:szCs w:val="24"/>
          <w:shd w:val="clear" w:color="auto" w:fill="FFFFFF"/>
        </w:rPr>
      </w:pPr>
    </w:p>
    <w:p w:rsidR="00933152" w:rsidRDefault="00933152" w:rsidP="002D233D">
      <w:pPr>
        <w:jc w:val="both"/>
        <w:rPr>
          <w:rStyle w:val="aa"/>
          <w:rFonts w:ascii="Times New Roman" w:hAnsi="Times New Roman" w:cs="Times New Roman"/>
          <w:color w:val="auto"/>
          <w:sz w:val="24"/>
          <w:szCs w:val="24"/>
          <w:shd w:val="clear" w:color="auto" w:fill="FFFFFF"/>
        </w:rPr>
      </w:pPr>
    </w:p>
    <w:p w:rsidR="00933152" w:rsidRDefault="00933152" w:rsidP="002D233D">
      <w:pPr>
        <w:jc w:val="both"/>
        <w:rPr>
          <w:rStyle w:val="aa"/>
          <w:rFonts w:ascii="Times New Roman" w:hAnsi="Times New Roman" w:cs="Times New Roman"/>
          <w:color w:val="auto"/>
          <w:sz w:val="24"/>
          <w:szCs w:val="24"/>
          <w:shd w:val="clear" w:color="auto" w:fill="FFFFFF"/>
        </w:rPr>
      </w:pPr>
    </w:p>
    <w:p w:rsidR="00933152" w:rsidRDefault="00933152" w:rsidP="002D233D">
      <w:pPr>
        <w:jc w:val="both"/>
        <w:rPr>
          <w:rStyle w:val="aa"/>
          <w:rFonts w:ascii="Times New Roman" w:hAnsi="Times New Roman" w:cs="Times New Roman"/>
          <w:color w:val="auto"/>
          <w:sz w:val="24"/>
          <w:szCs w:val="24"/>
          <w:shd w:val="clear" w:color="auto" w:fill="FFFFFF"/>
        </w:rPr>
      </w:pPr>
    </w:p>
    <w:p w:rsidR="00933152" w:rsidRDefault="00933152" w:rsidP="002D233D">
      <w:pPr>
        <w:jc w:val="both"/>
        <w:rPr>
          <w:rStyle w:val="aa"/>
          <w:rFonts w:ascii="Times New Roman" w:hAnsi="Times New Roman" w:cs="Times New Roman"/>
          <w:color w:val="auto"/>
          <w:sz w:val="24"/>
          <w:szCs w:val="24"/>
          <w:shd w:val="clear" w:color="auto" w:fill="FFFFFF"/>
        </w:rPr>
      </w:pPr>
    </w:p>
    <w:p w:rsidR="00933152" w:rsidRDefault="00933152" w:rsidP="002D233D">
      <w:pPr>
        <w:jc w:val="both"/>
        <w:rPr>
          <w:rStyle w:val="aa"/>
          <w:rFonts w:ascii="Times New Roman" w:hAnsi="Times New Roman" w:cs="Times New Roman"/>
          <w:color w:val="auto"/>
          <w:sz w:val="24"/>
          <w:szCs w:val="24"/>
          <w:shd w:val="clear" w:color="auto" w:fill="FFFFFF"/>
        </w:rPr>
      </w:pPr>
    </w:p>
    <w:p w:rsidR="00933152" w:rsidRDefault="00933152" w:rsidP="002D233D">
      <w:pPr>
        <w:jc w:val="both"/>
        <w:rPr>
          <w:rStyle w:val="aa"/>
          <w:rFonts w:ascii="Times New Roman" w:hAnsi="Times New Roman" w:cs="Times New Roman"/>
          <w:color w:val="auto"/>
          <w:sz w:val="24"/>
          <w:szCs w:val="24"/>
          <w:shd w:val="clear" w:color="auto" w:fill="FFFFFF"/>
        </w:rPr>
      </w:pPr>
    </w:p>
    <w:p w:rsidR="00933152" w:rsidRDefault="00933152" w:rsidP="002D233D">
      <w:pPr>
        <w:jc w:val="both"/>
        <w:rPr>
          <w:rStyle w:val="aa"/>
          <w:rFonts w:ascii="Times New Roman" w:hAnsi="Times New Roman" w:cs="Times New Roman"/>
          <w:color w:val="auto"/>
          <w:sz w:val="24"/>
          <w:szCs w:val="24"/>
          <w:shd w:val="clear" w:color="auto" w:fill="FFFFFF"/>
        </w:rPr>
      </w:pPr>
    </w:p>
    <w:p w:rsidR="00933152" w:rsidRDefault="00933152" w:rsidP="002D233D">
      <w:pPr>
        <w:jc w:val="both"/>
        <w:rPr>
          <w:rStyle w:val="aa"/>
          <w:rFonts w:ascii="Times New Roman" w:hAnsi="Times New Roman" w:cs="Times New Roman"/>
          <w:color w:val="auto"/>
          <w:sz w:val="24"/>
          <w:szCs w:val="24"/>
          <w:shd w:val="clear" w:color="auto" w:fill="FFFFFF"/>
        </w:rPr>
      </w:pPr>
    </w:p>
    <w:p w:rsidR="00933152" w:rsidRDefault="00933152" w:rsidP="002D233D">
      <w:pPr>
        <w:jc w:val="both"/>
        <w:rPr>
          <w:rStyle w:val="aa"/>
          <w:rFonts w:ascii="Times New Roman" w:hAnsi="Times New Roman" w:cs="Times New Roman"/>
          <w:color w:val="auto"/>
          <w:sz w:val="24"/>
          <w:szCs w:val="24"/>
          <w:shd w:val="clear" w:color="auto" w:fill="FFFFFF"/>
        </w:rPr>
      </w:pPr>
    </w:p>
    <w:p w:rsidR="00933152" w:rsidRDefault="00933152" w:rsidP="002D233D">
      <w:pPr>
        <w:jc w:val="both"/>
        <w:rPr>
          <w:rStyle w:val="aa"/>
          <w:rFonts w:ascii="Times New Roman" w:hAnsi="Times New Roman" w:cs="Times New Roman"/>
          <w:color w:val="auto"/>
          <w:sz w:val="24"/>
          <w:szCs w:val="24"/>
          <w:shd w:val="clear" w:color="auto" w:fill="FFFFFF"/>
        </w:rPr>
      </w:pPr>
    </w:p>
    <w:p w:rsidR="00933152" w:rsidRPr="00933152" w:rsidRDefault="00933152" w:rsidP="00933152">
      <w:pPr>
        <w:jc w:val="center"/>
        <w:rPr>
          <w:rStyle w:val="aa"/>
          <w:rFonts w:ascii="Times New Roman" w:hAnsi="Times New Roman" w:cs="Times New Roman"/>
          <w:color w:val="auto"/>
          <w:sz w:val="24"/>
          <w:szCs w:val="24"/>
          <w:u w:val="none"/>
          <w:shd w:val="clear" w:color="auto" w:fill="FFFFFF"/>
        </w:rPr>
      </w:pPr>
    </w:p>
    <w:p w:rsidR="009F6801" w:rsidRPr="00933152" w:rsidRDefault="00933152" w:rsidP="00933152">
      <w:pPr>
        <w:jc w:val="center"/>
        <w:rPr>
          <w:rFonts w:ascii="Times New Roman" w:hAnsi="Times New Roman" w:cs="Times New Roman"/>
          <w:sz w:val="24"/>
          <w:szCs w:val="24"/>
          <w:shd w:val="clear" w:color="auto" w:fill="FFFFFF"/>
        </w:rPr>
      </w:pPr>
      <w:r>
        <w:rPr>
          <w:rStyle w:val="aa"/>
          <w:rFonts w:ascii="Times New Roman" w:hAnsi="Times New Roman" w:cs="Times New Roman"/>
          <w:color w:val="auto"/>
          <w:sz w:val="24"/>
          <w:szCs w:val="24"/>
          <w:u w:val="none"/>
          <w:shd w:val="clear" w:color="auto" w:fill="FFFFFF"/>
        </w:rPr>
        <w:t>16</w:t>
      </w:r>
    </w:p>
    <w:sectPr w:rsidR="009F6801" w:rsidRPr="00933152" w:rsidSect="000B5C3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7441A"/>
    <w:multiLevelType w:val="hybridMultilevel"/>
    <w:tmpl w:val="1A8A99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CBF7A35"/>
    <w:multiLevelType w:val="hybridMultilevel"/>
    <w:tmpl w:val="3F88D3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63D71B5"/>
    <w:multiLevelType w:val="hybridMultilevel"/>
    <w:tmpl w:val="E70099B0"/>
    <w:lvl w:ilvl="0" w:tplc="F7809FDC">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8FE1A44"/>
    <w:multiLevelType w:val="hybridMultilevel"/>
    <w:tmpl w:val="C638E494"/>
    <w:lvl w:ilvl="0" w:tplc="A0A4213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9410F52"/>
    <w:multiLevelType w:val="hybridMultilevel"/>
    <w:tmpl w:val="BE7C2236"/>
    <w:lvl w:ilvl="0" w:tplc="7592E55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B0823C7"/>
    <w:multiLevelType w:val="multilevel"/>
    <w:tmpl w:val="A6B27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20665F6"/>
    <w:multiLevelType w:val="hybridMultilevel"/>
    <w:tmpl w:val="C5C0FF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46839F2"/>
    <w:multiLevelType w:val="hybridMultilevel"/>
    <w:tmpl w:val="3B164464"/>
    <w:lvl w:ilvl="0" w:tplc="18C48B9A">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A2C6427"/>
    <w:multiLevelType w:val="multilevel"/>
    <w:tmpl w:val="05B8B4AE"/>
    <w:lvl w:ilvl="0">
      <w:start w:val="1"/>
      <w:numFmt w:val="decimal"/>
      <w:lvlText w:val="%1."/>
      <w:lvlJc w:val="left"/>
      <w:pPr>
        <w:ind w:left="1080" w:hanging="720"/>
      </w:pPr>
      <w:rPr>
        <w:rFonts w:ascii="Times New Roman" w:eastAsiaTheme="minorEastAsia"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766F6337"/>
    <w:multiLevelType w:val="hybridMultilevel"/>
    <w:tmpl w:val="E8E06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71F2041"/>
    <w:multiLevelType w:val="multilevel"/>
    <w:tmpl w:val="B5344468"/>
    <w:lvl w:ilvl="0">
      <w:start w:val="1"/>
      <w:numFmt w:val="decimal"/>
      <w:lvlText w:val="%1."/>
      <w:lvlJc w:val="left"/>
      <w:pPr>
        <w:ind w:left="720" w:hanging="360"/>
      </w:pPr>
      <w:rPr>
        <w:rFonts w:hint="default"/>
      </w:rPr>
    </w:lvl>
    <w:lvl w:ilvl="1">
      <w:start w:val="1"/>
      <w:numFmt w:val="decimal"/>
      <w:isLgl/>
      <w:lvlText w:val="%1.%2."/>
      <w:lvlJc w:val="left"/>
      <w:pPr>
        <w:ind w:left="1188" w:hanging="468"/>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7DBD1FD9"/>
    <w:multiLevelType w:val="multilevel"/>
    <w:tmpl w:val="2048E612"/>
    <w:lvl w:ilvl="0">
      <w:start w:val="1"/>
      <w:numFmt w:val="decimal"/>
      <w:lvlText w:val="%1."/>
      <w:lvlJc w:val="left"/>
      <w:pPr>
        <w:ind w:left="720" w:hanging="360"/>
      </w:pPr>
      <w:rPr>
        <w:rFonts w:ascii="Times New Roman" w:eastAsiaTheme="minorEastAsia"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2"/>
  </w:num>
  <w:num w:numId="2">
    <w:abstractNumId w:val="9"/>
  </w:num>
  <w:num w:numId="3">
    <w:abstractNumId w:val="1"/>
  </w:num>
  <w:num w:numId="4">
    <w:abstractNumId w:val="3"/>
  </w:num>
  <w:num w:numId="5">
    <w:abstractNumId w:val="10"/>
  </w:num>
  <w:num w:numId="6">
    <w:abstractNumId w:val="0"/>
  </w:num>
  <w:num w:numId="7">
    <w:abstractNumId w:val="5"/>
  </w:num>
  <w:num w:numId="8">
    <w:abstractNumId w:val="7"/>
  </w:num>
  <w:num w:numId="9">
    <w:abstractNumId w:val="11"/>
  </w:num>
  <w:num w:numId="10">
    <w:abstractNumId w:val="4"/>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26A"/>
    <w:rsid w:val="00022CE6"/>
    <w:rsid w:val="000A4E6A"/>
    <w:rsid w:val="0011726A"/>
    <w:rsid w:val="001B2516"/>
    <w:rsid w:val="00277190"/>
    <w:rsid w:val="002B5EDD"/>
    <w:rsid w:val="002D233D"/>
    <w:rsid w:val="003E7E18"/>
    <w:rsid w:val="00516AA4"/>
    <w:rsid w:val="005F77F7"/>
    <w:rsid w:val="006245D7"/>
    <w:rsid w:val="0063470F"/>
    <w:rsid w:val="006C01D1"/>
    <w:rsid w:val="006F5039"/>
    <w:rsid w:val="007000A3"/>
    <w:rsid w:val="00775184"/>
    <w:rsid w:val="008040EB"/>
    <w:rsid w:val="00820B05"/>
    <w:rsid w:val="00933152"/>
    <w:rsid w:val="0094343C"/>
    <w:rsid w:val="009C0FC3"/>
    <w:rsid w:val="009F6801"/>
    <w:rsid w:val="00B416B0"/>
    <w:rsid w:val="00C43657"/>
    <w:rsid w:val="00C50791"/>
    <w:rsid w:val="00C71FD4"/>
    <w:rsid w:val="00D46234"/>
    <w:rsid w:val="00D87A2A"/>
    <w:rsid w:val="00DE0507"/>
    <w:rsid w:val="00E36006"/>
    <w:rsid w:val="00F535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8C854"/>
  <w15:docId w15:val="{6439EE5E-1ABD-4A69-A7B2-22E3CE808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7E18"/>
    <w:pPr>
      <w:ind w:firstLine="567"/>
    </w:pPr>
  </w:style>
  <w:style w:type="paragraph" w:styleId="1">
    <w:name w:val="heading 1"/>
    <w:basedOn w:val="a"/>
    <w:link w:val="10"/>
    <w:uiPriority w:val="9"/>
    <w:qFormat/>
    <w:rsid w:val="0011726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726A"/>
    <w:pPr>
      <w:ind w:left="720"/>
      <w:contextualSpacing/>
    </w:pPr>
  </w:style>
  <w:style w:type="character" w:styleId="a4">
    <w:name w:val="Strong"/>
    <w:basedOn w:val="a0"/>
    <w:uiPriority w:val="22"/>
    <w:qFormat/>
    <w:rsid w:val="0011726A"/>
    <w:rPr>
      <w:b/>
      <w:bCs/>
    </w:rPr>
  </w:style>
  <w:style w:type="paragraph" w:styleId="a5">
    <w:name w:val="Normal (Web)"/>
    <w:basedOn w:val="a"/>
    <w:uiPriority w:val="99"/>
    <w:unhideWhenUsed/>
    <w:rsid w:val="0011726A"/>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11726A"/>
    <w:rPr>
      <w:i/>
      <w:iCs/>
    </w:rPr>
  </w:style>
  <w:style w:type="table" w:styleId="a7">
    <w:name w:val="Table Grid"/>
    <w:basedOn w:val="a1"/>
    <w:uiPriority w:val="59"/>
    <w:rsid w:val="001172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11726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1726A"/>
    <w:rPr>
      <w:rFonts w:ascii="Tahoma" w:hAnsi="Tahoma" w:cs="Tahoma"/>
      <w:sz w:val="16"/>
      <w:szCs w:val="16"/>
    </w:rPr>
  </w:style>
  <w:style w:type="character" w:customStyle="1" w:styleId="10">
    <w:name w:val="Заголовок 1 Знак"/>
    <w:basedOn w:val="a0"/>
    <w:link w:val="1"/>
    <w:uiPriority w:val="9"/>
    <w:rsid w:val="0011726A"/>
    <w:rPr>
      <w:rFonts w:ascii="Times New Roman" w:eastAsia="Times New Roman" w:hAnsi="Times New Roman" w:cs="Times New Roman"/>
      <w:b/>
      <w:bCs/>
      <w:kern w:val="36"/>
      <w:sz w:val="48"/>
      <w:szCs w:val="48"/>
      <w:lang w:eastAsia="ru-RU"/>
    </w:rPr>
  </w:style>
  <w:style w:type="character" w:styleId="aa">
    <w:name w:val="Hyperlink"/>
    <w:basedOn w:val="a0"/>
    <w:uiPriority w:val="99"/>
    <w:unhideWhenUsed/>
    <w:rsid w:val="001172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644552">
      <w:bodyDiv w:val="1"/>
      <w:marLeft w:val="0"/>
      <w:marRight w:val="0"/>
      <w:marTop w:val="0"/>
      <w:marBottom w:val="0"/>
      <w:divBdr>
        <w:top w:val="none" w:sz="0" w:space="0" w:color="auto"/>
        <w:left w:val="none" w:sz="0" w:space="0" w:color="auto"/>
        <w:bottom w:val="none" w:sz="0" w:space="0" w:color="auto"/>
        <w:right w:val="none" w:sz="0" w:space="0" w:color="auto"/>
      </w:divBdr>
    </w:div>
    <w:div w:id="1982340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harmacologylib.ru/books/item/f00/s00/z0000012/st161.shtm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studwood.ru/1751976/marketing/himicheskiy_sostav"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AEE061-1CE3-417B-9C56-93A76C360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16</Pages>
  <Words>2617</Words>
  <Characters>14917</Characters>
  <Application>Microsoft Office Word</Application>
  <DocSecurity>0</DocSecurity>
  <Lines>124</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17500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2021-02-14T19:45:00Z</dcterms:created>
  <dcterms:modified xsi:type="dcterms:W3CDTF">2021-02-16T17:28:00Z</dcterms:modified>
</cp:coreProperties>
</file>