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8FA" w:rsidRPr="00C028FA" w:rsidRDefault="00C028FA" w:rsidP="00C028FA">
      <w:pPr>
        <w:spacing w:line="360" w:lineRule="auto"/>
        <w:jc w:val="center"/>
        <w:rPr>
          <w:rFonts w:ascii="Times New Roman" w:hAnsi="Times New Roman"/>
          <w:sz w:val="28"/>
          <w:szCs w:val="28"/>
        </w:rPr>
      </w:pPr>
      <w:r w:rsidRPr="00C028FA">
        <w:rPr>
          <w:rFonts w:ascii="Times New Roman" w:hAnsi="Times New Roman"/>
          <w:sz w:val="28"/>
          <w:szCs w:val="28"/>
        </w:rPr>
        <w:t>Муниципальное общеобразовательное учреждение</w:t>
      </w:r>
    </w:p>
    <w:p w:rsidR="00C028FA" w:rsidRPr="00C028FA" w:rsidRDefault="00C028FA" w:rsidP="00C028FA">
      <w:pPr>
        <w:spacing w:line="360" w:lineRule="auto"/>
        <w:jc w:val="center"/>
        <w:rPr>
          <w:rFonts w:ascii="Times New Roman" w:hAnsi="Times New Roman"/>
          <w:sz w:val="28"/>
          <w:szCs w:val="28"/>
        </w:rPr>
      </w:pPr>
      <w:r w:rsidRPr="00C028FA">
        <w:rPr>
          <w:rFonts w:ascii="Times New Roman" w:hAnsi="Times New Roman"/>
          <w:sz w:val="28"/>
          <w:szCs w:val="28"/>
        </w:rPr>
        <w:t>«Средняя общеобразовательная школа №10»</w:t>
      </w:r>
    </w:p>
    <w:p w:rsidR="00C028FA" w:rsidRDefault="00C028FA" w:rsidP="00C028FA">
      <w:pPr>
        <w:spacing w:line="360" w:lineRule="auto"/>
        <w:jc w:val="both"/>
        <w:rPr>
          <w:rFonts w:ascii="Times New Roman" w:hAnsi="Times New Roman"/>
          <w:sz w:val="28"/>
          <w:szCs w:val="28"/>
        </w:rPr>
      </w:pPr>
    </w:p>
    <w:p w:rsidR="00C028FA" w:rsidRDefault="00C028FA" w:rsidP="00C028FA">
      <w:pPr>
        <w:spacing w:line="360" w:lineRule="auto"/>
        <w:jc w:val="both"/>
        <w:rPr>
          <w:rFonts w:ascii="Times New Roman" w:hAnsi="Times New Roman"/>
          <w:sz w:val="28"/>
          <w:szCs w:val="28"/>
        </w:rPr>
      </w:pPr>
    </w:p>
    <w:p w:rsidR="00C028FA" w:rsidRDefault="00C028FA" w:rsidP="00C028FA">
      <w:pPr>
        <w:spacing w:line="360" w:lineRule="auto"/>
        <w:jc w:val="both"/>
        <w:rPr>
          <w:rFonts w:ascii="Times New Roman" w:hAnsi="Times New Roman"/>
          <w:sz w:val="28"/>
          <w:szCs w:val="28"/>
        </w:rPr>
      </w:pPr>
    </w:p>
    <w:p w:rsidR="00C028FA" w:rsidRPr="00C028FA" w:rsidRDefault="00C028FA" w:rsidP="00C028FA">
      <w:pPr>
        <w:spacing w:line="360" w:lineRule="auto"/>
        <w:jc w:val="both"/>
        <w:rPr>
          <w:rFonts w:ascii="Times New Roman" w:hAnsi="Times New Roman"/>
          <w:sz w:val="28"/>
          <w:szCs w:val="28"/>
        </w:rPr>
      </w:pPr>
    </w:p>
    <w:p w:rsidR="00C028FA" w:rsidRPr="00C028FA" w:rsidRDefault="00C028FA" w:rsidP="00C028FA">
      <w:pPr>
        <w:spacing w:line="360" w:lineRule="auto"/>
        <w:jc w:val="center"/>
        <w:rPr>
          <w:rFonts w:ascii="Times New Roman" w:hAnsi="Times New Roman"/>
          <w:sz w:val="28"/>
          <w:szCs w:val="28"/>
        </w:rPr>
      </w:pPr>
      <w:r w:rsidRPr="00C028FA">
        <w:rPr>
          <w:rFonts w:ascii="Times New Roman" w:hAnsi="Times New Roman"/>
          <w:sz w:val="28"/>
          <w:szCs w:val="28"/>
        </w:rPr>
        <w:t>Исследовательский проект</w:t>
      </w:r>
    </w:p>
    <w:p w:rsidR="00C028FA" w:rsidRPr="00256D8D" w:rsidRDefault="00C028FA" w:rsidP="00C028FA">
      <w:pPr>
        <w:spacing w:line="360" w:lineRule="auto"/>
        <w:jc w:val="center"/>
        <w:rPr>
          <w:rFonts w:ascii="Times New Roman" w:hAnsi="Times New Roman"/>
          <w:b/>
          <w:sz w:val="36"/>
          <w:szCs w:val="36"/>
        </w:rPr>
      </w:pPr>
      <w:r w:rsidRPr="00256D8D">
        <w:rPr>
          <w:rFonts w:ascii="Times New Roman" w:hAnsi="Times New Roman"/>
          <w:b/>
          <w:sz w:val="36"/>
          <w:szCs w:val="36"/>
        </w:rPr>
        <w:t>«</w:t>
      </w:r>
      <w:r w:rsidRPr="00256D8D">
        <w:rPr>
          <w:rFonts w:ascii="Times New Roman" w:hAnsi="Times New Roman"/>
          <w:b/>
          <w:sz w:val="36"/>
          <w:szCs w:val="36"/>
          <w:lang w:val="en-US"/>
        </w:rPr>
        <w:t>IT</w:t>
      </w:r>
      <w:r w:rsidRPr="00256D8D">
        <w:rPr>
          <w:rFonts w:ascii="Times New Roman" w:hAnsi="Times New Roman"/>
          <w:b/>
          <w:sz w:val="36"/>
          <w:szCs w:val="36"/>
        </w:rPr>
        <w:t xml:space="preserve">-технологии в образовании на примере </w:t>
      </w:r>
      <w:r w:rsidRPr="00256D8D">
        <w:rPr>
          <w:rFonts w:ascii="Times New Roman" w:eastAsia="Times New Roman" w:hAnsi="Times New Roman"/>
          <w:b/>
          <w:kern w:val="36"/>
          <w:sz w:val="36"/>
          <w:szCs w:val="36"/>
          <w:lang w:eastAsia="ru-RU"/>
        </w:rPr>
        <w:t>создания интерактивных тестов»</w:t>
      </w:r>
    </w:p>
    <w:p w:rsidR="00C028FA" w:rsidRPr="00C028FA" w:rsidRDefault="00C028FA" w:rsidP="00C028FA">
      <w:pPr>
        <w:spacing w:line="360" w:lineRule="auto"/>
        <w:jc w:val="center"/>
        <w:rPr>
          <w:rFonts w:ascii="Times New Roman" w:hAnsi="Times New Roman"/>
          <w:sz w:val="28"/>
          <w:szCs w:val="28"/>
        </w:rPr>
      </w:pPr>
      <w:r w:rsidRPr="00C028FA">
        <w:rPr>
          <w:rFonts w:ascii="Times New Roman" w:hAnsi="Times New Roman"/>
          <w:sz w:val="28"/>
          <w:szCs w:val="28"/>
        </w:rPr>
        <w:t>Предметная область: Информатика</w:t>
      </w:r>
    </w:p>
    <w:p w:rsidR="001A25FB" w:rsidRDefault="001A25FB" w:rsidP="00C028FA">
      <w:pPr>
        <w:spacing w:line="360" w:lineRule="auto"/>
        <w:jc w:val="both"/>
        <w:rPr>
          <w:rFonts w:ascii="Times New Roman" w:hAnsi="Times New Roman"/>
          <w:sz w:val="28"/>
          <w:szCs w:val="28"/>
        </w:rPr>
      </w:pPr>
    </w:p>
    <w:p w:rsidR="001A25FB" w:rsidRPr="00C028FA" w:rsidRDefault="001A25FB" w:rsidP="00C028FA">
      <w:pPr>
        <w:spacing w:line="360" w:lineRule="auto"/>
        <w:jc w:val="both"/>
        <w:rPr>
          <w:rFonts w:ascii="Times New Roman" w:hAnsi="Times New Roman"/>
          <w:sz w:val="28"/>
          <w:szCs w:val="28"/>
        </w:rPr>
      </w:pPr>
    </w:p>
    <w:p w:rsidR="00965C16" w:rsidRDefault="00145DFE" w:rsidP="00965C16">
      <w:pPr>
        <w:spacing w:line="360" w:lineRule="auto"/>
        <w:ind w:left="4536"/>
        <w:jc w:val="both"/>
        <w:rPr>
          <w:rFonts w:ascii="Times New Roman" w:hAnsi="Times New Roman"/>
          <w:sz w:val="28"/>
          <w:szCs w:val="28"/>
        </w:rPr>
      </w:pPr>
      <w:r>
        <w:rPr>
          <w:rFonts w:ascii="Times New Roman" w:hAnsi="Times New Roman"/>
          <w:sz w:val="28"/>
          <w:szCs w:val="28"/>
        </w:rPr>
        <w:t>Выполнил: Шабанов Руслан</w:t>
      </w:r>
    </w:p>
    <w:p w:rsidR="00C028FA" w:rsidRPr="00C028FA" w:rsidRDefault="00145DFE" w:rsidP="00965C16">
      <w:pPr>
        <w:spacing w:line="360" w:lineRule="auto"/>
        <w:ind w:left="4536"/>
        <w:jc w:val="both"/>
        <w:rPr>
          <w:rFonts w:ascii="Times New Roman" w:hAnsi="Times New Roman"/>
          <w:sz w:val="28"/>
          <w:szCs w:val="28"/>
        </w:rPr>
      </w:pPr>
      <w:r>
        <w:rPr>
          <w:rFonts w:ascii="Times New Roman" w:hAnsi="Times New Roman"/>
          <w:sz w:val="28"/>
          <w:szCs w:val="28"/>
        </w:rPr>
        <w:t>об</w:t>
      </w:r>
      <w:r w:rsidR="00965C16">
        <w:rPr>
          <w:rFonts w:ascii="Times New Roman" w:hAnsi="Times New Roman"/>
          <w:sz w:val="28"/>
          <w:szCs w:val="28"/>
        </w:rPr>
        <w:t>уча</w:t>
      </w:r>
      <w:r>
        <w:rPr>
          <w:rFonts w:ascii="Times New Roman" w:hAnsi="Times New Roman"/>
          <w:sz w:val="28"/>
          <w:szCs w:val="28"/>
        </w:rPr>
        <w:t>ю</w:t>
      </w:r>
      <w:r w:rsidR="00965C16">
        <w:rPr>
          <w:rFonts w:ascii="Times New Roman" w:hAnsi="Times New Roman"/>
          <w:sz w:val="28"/>
          <w:szCs w:val="28"/>
        </w:rPr>
        <w:t>щийся 9 «А</w:t>
      </w:r>
      <w:r>
        <w:rPr>
          <w:rFonts w:ascii="Times New Roman" w:hAnsi="Times New Roman"/>
          <w:sz w:val="28"/>
          <w:szCs w:val="28"/>
        </w:rPr>
        <w:t>»</w:t>
      </w:r>
      <w:r w:rsidR="00965C16">
        <w:rPr>
          <w:rFonts w:ascii="Times New Roman" w:hAnsi="Times New Roman"/>
          <w:sz w:val="28"/>
          <w:szCs w:val="28"/>
        </w:rPr>
        <w:t xml:space="preserve"> </w:t>
      </w:r>
      <w:r>
        <w:rPr>
          <w:rFonts w:ascii="Times New Roman" w:hAnsi="Times New Roman"/>
          <w:sz w:val="28"/>
          <w:szCs w:val="28"/>
        </w:rPr>
        <w:t>класса</w:t>
      </w:r>
    </w:p>
    <w:p w:rsidR="00965C16" w:rsidRDefault="00844A40" w:rsidP="00965C16">
      <w:pPr>
        <w:spacing w:line="360" w:lineRule="auto"/>
        <w:ind w:left="4536"/>
        <w:jc w:val="both"/>
        <w:rPr>
          <w:rFonts w:ascii="Times New Roman" w:hAnsi="Times New Roman"/>
          <w:sz w:val="28"/>
          <w:szCs w:val="28"/>
        </w:rPr>
      </w:pPr>
      <w:r>
        <w:rPr>
          <w:rFonts w:ascii="Times New Roman" w:hAnsi="Times New Roman"/>
          <w:sz w:val="28"/>
          <w:szCs w:val="28"/>
        </w:rPr>
        <w:t>Руководитель: Кузнецова Л.Л.</w:t>
      </w:r>
      <w:r w:rsidR="00C028FA" w:rsidRPr="00C028FA">
        <w:rPr>
          <w:rFonts w:ascii="Times New Roman" w:hAnsi="Times New Roman"/>
          <w:sz w:val="28"/>
          <w:szCs w:val="28"/>
        </w:rPr>
        <w:t xml:space="preserve"> </w:t>
      </w:r>
    </w:p>
    <w:p w:rsidR="00C028FA" w:rsidRPr="00C028FA" w:rsidRDefault="00C028FA" w:rsidP="00965C16">
      <w:pPr>
        <w:spacing w:line="360" w:lineRule="auto"/>
        <w:ind w:left="4536"/>
        <w:jc w:val="both"/>
        <w:rPr>
          <w:rFonts w:ascii="Times New Roman" w:hAnsi="Times New Roman"/>
          <w:sz w:val="28"/>
          <w:szCs w:val="28"/>
        </w:rPr>
      </w:pPr>
      <w:r w:rsidRPr="00C028FA">
        <w:rPr>
          <w:rFonts w:ascii="Times New Roman" w:hAnsi="Times New Roman"/>
          <w:sz w:val="28"/>
          <w:szCs w:val="28"/>
        </w:rPr>
        <w:t>учитель информатики</w:t>
      </w:r>
    </w:p>
    <w:p w:rsidR="00C028FA" w:rsidRDefault="00C028FA" w:rsidP="00C028FA">
      <w:pPr>
        <w:spacing w:line="360" w:lineRule="auto"/>
        <w:jc w:val="both"/>
        <w:rPr>
          <w:rFonts w:ascii="Times New Roman" w:hAnsi="Times New Roman"/>
          <w:sz w:val="28"/>
          <w:szCs w:val="28"/>
        </w:rPr>
      </w:pPr>
    </w:p>
    <w:p w:rsidR="001A25FB" w:rsidRDefault="001A25FB" w:rsidP="00C028FA">
      <w:pPr>
        <w:spacing w:line="360" w:lineRule="auto"/>
        <w:jc w:val="both"/>
        <w:rPr>
          <w:rFonts w:ascii="Times New Roman" w:hAnsi="Times New Roman"/>
          <w:sz w:val="28"/>
          <w:szCs w:val="28"/>
        </w:rPr>
      </w:pPr>
    </w:p>
    <w:p w:rsidR="001A25FB" w:rsidRDefault="001A25FB" w:rsidP="00C028FA">
      <w:pPr>
        <w:spacing w:line="360" w:lineRule="auto"/>
        <w:jc w:val="both"/>
        <w:rPr>
          <w:rFonts w:ascii="Times New Roman" w:hAnsi="Times New Roman"/>
          <w:sz w:val="28"/>
          <w:szCs w:val="28"/>
        </w:rPr>
      </w:pPr>
    </w:p>
    <w:p w:rsidR="00C028FA" w:rsidRPr="00C028FA" w:rsidRDefault="00C028FA" w:rsidP="00C028FA">
      <w:pPr>
        <w:spacing w:line="360" w:lineRule="auto"/>
        <w:jc w:val="both"/>
        <w:rPr>
          <w:rFonts w:ascii="Times New Roman" w:hAnsi="Times New Roman"/>
          <w:sz w:val="28"/>
          <w:szCs w:val="28"/>
        </w:rPr>
      </w:pPr>
    </w:p>
    <w:p w:rsidR="00652954" w:rsidRDefault="00C028FA" w:rsidP="00652954">
      <w:pPr>
        <w:spacing w:line="360" w:lineRule="auto"/>
        <w:jc w:val="center"/>
        <w:rPr>
          <w:rFonts w:ascii="Times New Roman" w:hAnsi="Times New Roman"/>
          <w:sz w:val="28"/>
          <w:szCs w:val="28"/>
        </w:rPr>
      </w:pPr>
      <w:r w:rsidRPr="00C028FA">
        <w:rPr>
          <w:rFonts w:ascii="Times New Roman" w:hAnsi="Times New Roman"/>
          <w:sz w:val="28"/>
          <w:szCs w:val="28"/>
        </w:rPr>
        <w:t>Байкальск 2020 г.</w:t>
      </w:r>
      <w:bookmarkStart w:id="0" w:name="_Toc57224443"/>
    </w:p>
    <w:sdt>
      <w:sdtPr>
        <w:id w:val="-1729068126"/>
        <w:docPartObj>
          <w:docPartGallery w:val="Table of Contents"/>
          <w:docPartUnique/>
        </w:docPartObj>
      </w:sdtPr>
      <w:sdtEndPr>
        <w:rPr>
          <w:rFonts w:ascii="Calibri" w:eastAsia="Calibri" w:hAnsi="Calibri" w:cs="Times New Roman"/>
          <w:b/>
          <w:bCs/>
          <w:color w:val="auto"/>
          <w:sz w:val="22"/>
          <w:szCs w:val="22"/>
          <w:lang w:eastAsia="en-US"/>
        </w:rPr>
      </w:sdtEndPr>
      <w:sdtContent>
        <w:p w:rsidR="00652954" w:rsidRPr="00652954" w:rsidRDefault="00652954" w:rsidP="00652954">
          <w:pPr>
            <w:pStyle w:val="af1"/>
            <w:spacing w:line="360" w:lineRule="auto"/>
            <w:rPr>
              <w:rFonts w:ascii="Times New Roman" w:hAnsi="Times New Roman" w:cs="Times New Roman"/>
              <w:b/>
              <w:color w:val="auto"/>
              <w:sz w:val="28"/>
              <w:szCs w:val="28"/>
            </w:rPr>
          </w:pPr>
          <w:r w:rsidRPr="00652954">
            <w:rPr>
              <w:rFonts w:ascii="Times New Roman" w:hAnsi="Times New Roman" w:cs="Times New Roman"/>
              <w:b/>
              <w:color w:val="auto"/>
              <w:sz w:val="28"/>
              <w:szCs w:val="28"/>
            </w:rPr>
            <w:t>Оглавление</w:t>
          </w:r>
        </w:p>
        <w:p w:rsidR="00652954" w:rsidRPr="00652954" w:rsidRDefault="00652954" w:rsidP="00652954">
          <w:pPr>
            <w:pStyle w:val="11"/>
            <w:tabs>
              <w:tab w:val="right" w:leader="dot" w:pos="9345"/>
            </w:tabs>
            <w:rPr>
              <w:rFonts w:eastAsiaTheme="minorEastAsia"/>
              <w:noProof/>
              <w:szCs w:val="28"/>
              <w:lang w:eastAsia="ru-RU"/>
            </w:rPr>
          </w:pPr>
          <w:r w:rsidRPr="00652954">
            <w:rPr>
              <w:szCs w:val="28"/>
            </w:rPr>
            <w:fldChar w:fldCharType="begin"/>
          </w:r>
          <w:r w:rsidRPr="00652954">
            <w:rPr>
              <w:szCs w:val="28"/>
            </w:rPr>
            <w:instrText xml:space="preserve"> TOC \o "1-3" \h \z \u </w:instrText>
          </w:r>
          <w:r w:rsidRPr="00652954">
            <w:rPr>
              <w:szCs w:val="28"/>
            </w:rPr>
            <w:fldChar w:fldCharType="separate"/>
          </w:r>
          <w:hyperlink w:anchor="_Toc62327222" w:history="1">
            <w:r w:rsidRPr="00652954">
              <w:rPr>
                <w:rStyle w:val="a9"/>
                <w:noProof/>
                <w:color w:val="auto"/>
                <w:szCs w:val="28"/>
              </w:rPr>
              <w:t>Введение</w:t>
            </w:r>
            <w:r w:rsidRPr="00652954">
              <w:rPr>
                <w:noProof/>
                <w:webHidden/>
                <w:szCs w:val="28"/>
              </w:rPr>
              <w:tab/>
            </w:r>
            <w:r w:rsidRPr="00652954">
              <w:rPr>
                <w:noProof/>
                <w:webHidden/>
                <w:szCs w:val="28"/>
              </w:rPr>
              <w:fldChar w:fldCharType="begin"/>
            </w:r>
            <w:r w:rsidRPr="00652954">
              <w:rPr>
                <w:noProof/>
                <w:webHidden/>
                <w:szCs w:val="28"/>
              </w:rPr>
              <w:instrText xml:space="preserve"> PAGEREF _Toc62327222 \h </w:instrText>
            </w:r>
            <w:r w:rsidRPr="00652954">
              <w:rPr>
                <w:noProof/>
                <w:webHidden/>
                <w:szCs w:val="28"/>
              </w:rPr>
            </w:r>
            <w:r w:rsidRPr="00652954">
              <w:rPr>
                <w:noProof/>
                <w:webHidden/>
                <w:szCs w:val="28"/>
              </w:rPr>
              <w:fldChar w:fldCharType="separate"/>
            </w:r>
            <w:r w:rsidRPr="00652954">
              <w:rPr>
                <w:noProof/>
                <w:webHidden/>
                <w:szCs w:val="28"/>
              </w:rPr>
              <w:t>2</w:t>
            </w:r>
            <w:r w:rsidRPr="00652954">
              <w:rPr>
                <w:noProof/>
                <w:webHidden/>
                <w:szCs w:val="28"/>
              </w:rPr>
              <w:fldChar w:fldCharType="end"/>
            </w:r>
          </w:hyperlink>
        </w:p>
        <w:p w:rsidR="00652954" w:rsidRPr="00652954" w:rsidRDefault="00652954" w:rsidP="00652954">
          <w:pPr>
            <w:pStyle w:val="11"/>
            <w:tabs>
              <w:tab w:val="right" w:leader="dot" w:pos="9345"/>
            </w:tabs>
            <w:rPr>
              <w:rFonts w:eastAsiaTheme="minorEastAsia"/>
              <w:noProof/>
              <w:szCs w:val="28"/>
              <w:lang w:eastAsia="ru-RU"/>
            </w:rPr>
          </w:pPr>
          <w:hyperlink w:anchor="_Toc62327223" w:history="1">
            <w:r w:rsidRPr="00652954">
              <w:rPr>
                <w:rStyle w:val="a9"/>
                <w:noProof/>
                <w:color w:val="auto"/>
                <w:szCs w:val="28"/>
              </w:rPr>
              <w:t>Теоретическая часть</w:t>
            </w:r>
            <w:r w:rsidRPr="00652954">
              <w:rPr>
                <w:noProof/>
                <w:webHidden/>
                <w:szCs w:val="28"/>
              </w:rPr>
              <w:tab/>
            </w:r>
            <w:r w:rsidRPr="00652954">
              <w:rPr>
                <w:noProof/>
                <w:webHidden/>
                <w:szCs w:val="28"/>
              </w:rPr>
              <w:fldChar w:fldCharType="begin"/>
            </w:r>
            <w:r w:rsidRPr="00652954">
              <w:rPr>
                <w:noProof/>
                <w:webHidden/>
                <w:szCs w:val="28"/>
              </w:rPr>
              <w:instrText xml:space="preserve"> PAGEREF _Toc62327223 \h </w:instrText>
            </w:r>
            <w:r w:rsidRPr="00652954">
              <w:rPr>
                <w:noProof/>
                <w:webHidden/>
                <w:szCs w:val="28"/>
              </w:rPr>
            </w:r>
            <w:r w:rsidRPr="00652954">
              <w:rPr>
                <w:noProof/>
                <w:webHidden/>
                <w:szCs w:val="28"/>
              </w:rPr>
              <w:fldChar w:fldCharType="separate"/>
            </w:r>
            <w:r w:rsidRPr="00652954">
              <w:rPr>
                <w:noProof/>
                <w:webHidden/>
                <w:szCs w:val="28"/>
              </w:rPr>
              <w:t>3</w:t>
            </w:r>
            <w:r w:rsidRPr="00652954">
              <w:rPr>
                <w:noProof/>
                <w:webHidden/>
                <w:szCs w:val="28"/>
              </w:rPr>
              <w:fldChar w:fldCharType="end"/>
            </w:r>
          </w:hyperlink>
        </w:p>
        <w:p w:rsidR="00652954" w:rsidRPr="00652954" w:rsidRDefault="00652954" w:rsidP="00652954">
          <w:pPr>
            <w:pStyle w:val="21"/>
            <w:tabs>
              <w:tab w:val="right" w:leader="dot" w:pos="9345"/>
            </w:tabs>
            <w:rPr>
              <w:rFonts w:eastAsiaTheme="minorEastAsia"/>
              <w:noProof/>
              <w:szCs w:val="28"/>
              <w:lang w:eastAsia="ru-RU"/>
            </w:rPr>
          </w:pPr>
          <w:hyperlink w:anchor="_Toc62327224" w:history="1">
            <w:r w:rsidRPr="00652954">
              <w:rPr>
                <w:rStyle w:val="a9"/>
                <w:noProof/>
                <w:color w:val="auto"/>
                <w:szCs w:val="28"/>
                <w:lang w:eastAsia="ru-RU"/>
              </w:rPr>
              <w:t>Значение информационных технологий как средств обучения</w:t>
            </w:r>
            <w:r w:rsidRPr="00652954">
              <w:rPr>
                <w:noProof/>
                <w:webHidden/>
                <w:szCs w:val="28"/>
              </w:rPr>
              <w:tab/>
            </w:r>
            <w:r w:rsidRPr="00652954">
              <w:rPr>
                <w:noProof/>
                <w:webHidden/>
                <w:szCs w:val="28"/>
              </w:rPr>
              <w:fldChar w:fldCharType="begin"/>
            </w:r>
            <w:r w:rsidRPr="00652954">
              <w:rPr>
                <w:noProof/>
                <w:webHidden/>
                <w:szCs w:val="28"/>
              </w:rPr>
              <w:instrText xml:space="preserve"> PAGEREF _Toc62327224 \h </w:instrText>
            </w:r>
            <w:r w:rsidRPr="00652954">
              <w:rPr>
                <w:noProof/>
                <w:webHidden/>
                <w:szCs w:val="28"/>
              </w:rPr>
            </w:r>
            <w:r w:rsidRPr="00652954">
              <w:rPr>
                <w:noProof/>
                <w:webHidden/>
                <w:szCs w:val="28"/>
              </w:rPr>
              <w:fldChar w:fldCharType="separate"/>
            </w:r>
            <w:r w:rsidRPr="00652954">
              <w:rPr>
                <w:noProof/>
                <w:webHidden/>
                <w:szCs w:val="28"/>
              </w:rPr>
              <w:t>3</w:t>
            </w:r>
            <w:r w:rsidRPr="00652954">
              <w:rPr>
                <w:noProof/>
                <w:webHidden/>
                <w:szCs w:val="28"/>
              </w:rPr>
              <w:fldChar w:fldCharType="end"/>
            </w:r>
          </w:hyperlink>
        </w:p>
        <w:p w:rsidR="00652954" w:rsidRPr="00652954" w:rsidRDefault="00652954" w:rsidP="00652954">
          <w:pPr>
            <w:pStyle w:val="21"/>
            <w:tabs>
              <w:tab w:val="right" w:leader="dot" w:pos="9345"/>
            </w:tabs>
            <w:rPr>
              <w:rFonts w:eastAsiaTheme="minorEastAsia"/>
              <w:noProof/>
              <w:szCs w:val="28"/>
              <w:lang w:eastAsia="ru-RU"/>
            </w:rPr>
          </w:pPr>
          <w:hyperlink w:anchor="_Toc62327225" w:history="1">
            <w:r w:rsidRPr="00652954">
              <w:rPr>
                <w:rStyle w:val="a9"/>
                <w:noProof/>
                <w:color w:val="auto"/>
                <w:szCs w:val="28"/>
                <w:lang w:eastAsia="ru-RU"/>
              </w:rPr>
              <w:t>Программы для создания тестов на компьютере</w:t>
            </w:r>
            <w:r w:rsidRPr="00652954">
              <w:rPr>
                <w:noProof/>
                <w:webHidden/>
                <w:szCs w:val="28"/>
              </w:rPr>
              <w:tab/>
            </w:r>
            <w:r w:rsidRPr="00652954">
              <w:rPr>
                <w:noProof/>
                <w:webHidden/>
                <w:szCs w:val="28"/>
              </w:rPr>
              <w:fldChar w:fldCharType="begin"/>
            </w:r>
            <w:r w:rsidRPr="00652954">
              <w:rPr>
                <w:noProof/>
                <w:webHidden/>
                <w:szCs w:val="28"/>
              </w:rPr>
              <w:instrText xml:space="preserve"> PAGEREF _Toc62327225 \h </w:instrText>
            </w:r>
            <w:r w:rsidRPr="00652954">
              <w:rPr>
                <w:noProof/>
                <w:webHidden/>
                <w:szCs w:val="28"/>
              </w:rPr>
            </w:r>
            <w:r w:rsidRPr="00652954">
              <w:rPr>
                <w:noProof/>
                <w:webHidden/>
                <w:szCs w:val="28"/>
              </w:rPr>
              <w:fldChar w:fldCharType="separate"/>
            </w:r>
            <w:r w:rsidRPr="00652954">
              <w:rPr>
                <w:noProof/>
                <w:webHidden/>
                <w:szCs w:val="28"/>
              </w:rPr>
              <w:t>7</w:t>
            </w:r>
            <w:r w:rsidRPr="00652954">
              <w:rPr>
                <w:noProof/>
                <w:webHidden/>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26" w:history="1">
            <w:r w:rsidRPr="00652954">
              <w:rPr>
                <w:rStyle w:val="a9"/>
                <w:rFonts w:ascii="Times New Roman" w:hAnsi="Times New Roman"/>
                <w:noProof/>
                <w:color w:val="auto"/>
                <w:sz w:val="28"/>
                <w:szCs w:val="28"/>
                <w:bdr w:val="none" w:sz="0" w:space="0" w:color="auto" w:frame="1"/>
                <w:lang w:val="en-US" w:eastAsia="ru-RU"/>
              </w:rPr>
              <w:t>E</w:t>
            </w:r>
            <w:r w:rsidRPr="00652954">
              <w:rPr>
                <w:rStyle w:val="a9"/>
                <w:rFonts w:ascii="Times New Roman" w:hAnsi="Times New Roman"/>
                <w:noProof/>
                <w:color w:val="auto"/>
                <w:sz w:val="28"/>
                <w:szCs w:val="28"/>
                <w:bdr w:val="none" w:sz="0" w:space="0" w:color="auto" w:frame="1"/>
                <w:lang w:eastAsia="ru-RU"/>
              </w:rPr>
              <w:t>asyQuizzy</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_Toc62327226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7</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27" w:history="1">
            <w:r w:rsidRPr="00652954">
              <w:rPr>
                <w:rStyle w:val="a9"/>
                <w:rFonts w:ascii="Times New Roman" w:hAnsi="Times New Roman"/>
                <w:noProof/>
                <w:color w:val="auto"/>
                <w:sz w:val="28"/>
                <w:szCs w:val="28"/>
                <w:bdr w:val="none" w:sz="0" w:space="0" w:color="auto" w:frame="1"/>
                <w:lang w:eastAsia="ru-RU"/>
              </w:rPr>
              <w:t>INDIGO</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_Toc62327227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9</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28" w:history="1">
            <w:r w:rsidRPr="00652954">
              <w:rPr>
                <w:rStyle w:val="a9"/>
                <w:rFonts w:ascii="Times New Roman" w:hAnsi="Times New Roman"/>
                <w:noProof/>
                <w:color w:val="auto"/>
                <w:sz w:val="28"/>
                <w:szCs w:val="28"/>
                <w:bdr w:val="none" w:sz="0" w:space="0" w:color="auto" w:frame="1"/>
                <w:lang w:eastAsia="ru-RU"/>
              </w:rPr>
              <w:t>SunRav TestOfficePro</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_Toc62327228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10</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29" w:history="1">
            <w:r w:rsidRPr="00652954">
              <w:rPr>
                <w:rStyle w:val="a9"/>
                <w:rFonts w:ascii="Times New Roman" w:hAnsi="Times New Roman"/>
                <w:noProof/>
                <w:color w:val="auto"/>
                <w:sz w:val="28"/>
                <w:szCs w:val="28"/>
                <w:bdr w:val="none" w:sz="0" w:space="0" w:color="auto" w:frame="1"/>
                <w:lang w:eastAsia="ru-RU"/>
              </w:rPr>
              <w:t>ADTester</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_Toc62327229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12</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30" w:history="1">
            <w:r w:rsidRPr="00652954">
              <w:rPr>
                <w:rStyle w:val="a9"/>
                <w:rFonts w:ascii="Times New Roman" w:hAnsi="Times New Roman"/>
                <w:noProof/>
                <w:color w:val="auto"/>
                <w:sz w:val="28"/>
                <w:szCs w:val="28"/>
                <w:bdr w:val="none" w:sz="0" w:space="0" w:color="auto" w:frame="1"/>
                <w:lang w:eastAsia="ru-RU"/>
              </w:rPr>
              <w:t>UniTest System</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_Toc62327230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13</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31" w:history="1">
            <w:r w:rsidRPr="00652954">
              <w:rPr>
                <w:rStyle w:val="a9"/>
                <w:rFonts w:ascii="Times New Roman" w:hAnsi="Times New Roman"/>
                <w:noProof/>
                <w:color w:val="auto"/>
                <w:sz w:val="28"/>
                <w:szCs w:val="28"/>
                <w:bdr w:val="none" w:sz="0" w:space="0" w:color="auto" w:frame="1"/>
                <w:lang w:eastAsia="ru-RU"/>
              </w:rPr>
              <w:t>Конструктор тестов</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_Toc62327231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15</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32" w:history="1">
            <w:r w:rsidRPr="00652954">
              <w:rPr>
                <w:rStyle w:val="a9"/>
                <w:rFonts w:ascii="Times New Roman" w:hAnsi="Times New Roman"/>
                <w:noProof/>
                <w:color w:val="auto"/>
                <w:sz w:val="28"/>
                <w:szCs w:val="28"/>
                <w:bdr w:val="none" w:sz="0" w:space="0" w:color="auto" w:frame="1"/>
                <w:lang w:eastAsia="ru-RU"/>
              </w:rPr>
              <w:t>Айрен</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_Toc62327232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17</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33" w:history="1">
            <w:r w:rsidRPr="00652954">
              <w:rPr>
                <w:rStyle w:val="a9"/>
                <w:rFonts w:ascii="Times New Roman" w:hAnsi="Times New Roman"/>
                <w:noProof/>
                <w:color w:val="auto"/>
                <w:sz w:val="28"/>
                <w:szCs w:val="28"/>
                <w:bdr w:val="none" w:sz="0" w:space="0" w:color="auto" w:frame="1"/>
                <w:lang w:eastAsia="ru-RU"/>
              </w:rPr>
              <w:t>TestMaker</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_Toc62327233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18</w:t>
            </w:r>
            <w:r w:rsidRPr="00652954">
              <w:rPr>
                <w:rFonts w:ascii="Times New Roman" w:hAnsi="Times New Roman"/>
                <w:noProof/>
                <w:webHidden/>
                <w:sz w:val="28"/>
                <w:szCs w:val="28"/>
              </w:rPr>
              <w:fldChar w:fldCharType="end"/>
            </w:r>
          </w:hyperlink>
        </w:p>
        <w:p w:rsidR="00652954" w:rsidRPr="00652954" w:rsidRDefault="00652954" w:rsidP="00652954">
          <w:pPr>
            <w:pStyle w:val="31"/>
            <w:tabs>
              <w:tab w:val="right" w:leader="dot" w:pos="9345"/>
            </w:tabs>
            <w:spacing w:line="360" w:lineRule="auto"/>
            <w:rPr>
              <w:rFonts w:ascii="Times New Roman" w:hAnsi="Times New Roman"/>
              <w:noProof/>
              <w:sz w:val="28"/>
              <w:szCs w:val="28"/>
            </w:rPr>
          </w:pPr>
          <w:hyperlink w:anchor="_Toc62327234" w:history="1">
            <w:r w:rsidR="00145DFE">
              <w:rPr>
                <w:rStyle w:val="a9"/>
                <w:rFonts w:ascii="Times New Roman" w:hAnsi="Times New Roman"/>
                <w:noProof/>
                <w:color w:val="auto"/>
                <w:sz w:val="28"/>
                <w:szCs w:val="28"/>
                <w:shd w:val="clear" w:color="auto" w:fill="FFFFFF"/>
                <w:lang w:val="en-US"/>
              </w:rPr>
              <w:t>M</w:t>
            </w:r>
            <w:r w:rsidRPr="00652954">
              <w:rPr>
                <w:rStyle w:val="a9"/>
                <w:rFonts w:ascii="Times New Roman" w:hAnsi="Times New Roman"/>
                <w:noProof/>
                <w:color w:val="auto"/>
                <w:sz w:val="28"/>
                <w:szCs w:val="28"/>
                <w:shd w:val="clear" w:color="auto" w:fill="FFFFFF"/>
                <w:lang w:val="en-US"/>
              </w:rPr>
              <w:t>yQuiz</w:t>
            </w:r>
            <w:r w:rsidRPr="00652954">
              <w:rPr>
                <w:rFonts w:ascii="Times New Roman" w:hAnsi="Times New Roman"/>
                <w:noProof/>
                <w:webHidden/>
                <w:sz w:val="28"/>
                <w:szCs w:val="28"/>
              </w:rPr>
              <w:tab/>
            </w:r>
            <w:r w:rsidRPr="00652954">
              <w:rPr>
                <w:rFonts w:ascii="Times New Roman" w:hAnsi="Times New Roman"/>
                <w:noProof/>
                <w:webHidden/>
                <w:sz w:val="28"/>
                <w:szCs w:val="28"/>
              </w:rPr>
              <w:fldChar w:fldCharType="begin"/>
            </w:r>
            <w:r w:rsidRPr="00652954">
              <w:rPr>
                <w:rFonts w:ascii="Times New Roman" w:hAnsi="Times New Roman"/>
                <w:noProof/>
                <w:webHidden/>
                <w:sz w:val="28"/>
                <w:szCs w:val="28"/>
              </w:rPr>
              <w:instrText xml:space="preserve"> PAGEREF _Toc62327234 \h </w:instrText>
            </w:r>
            <w:r w:rsidRPr="00652954">
              <w:rPr>
                <w:rFonts w:ascii="Times New Roman" w:hAnsi="Times New Roman"/>
                <w:noProof/>
                <w:webHidden/>
                <w:sz w:val="28"/>
                <w:szCs w:val="28"/>
              </w:rPr>
            </w:r>
            <w:r w:rsidRPr="00652954">
              <w:rPr>
                <w:rFonts w:ascii="Times New Roman" w:hAnsi="Times New Roman"/>
                <w:noProof/>
                <w:webHidden/>
                <w:sz w:val="28"/>
                <w:szCs w:val="28"/>
              </w:rPr>
              <w:fldChar w:fldCharType="separate"/>
            </w:r>
            <w:r w:rsidRPr="00652954">
              <w:rPr>
                <w:rFonts w:ascii="Times New Roman" w:hAnsi="Times New Roman"/>
                <w:noProof/>
                <w:webHidden/>
                <w:sz w:val="28"/>
                <w:szCs w:val="28"/>
              </w:rPr>
              <w:t>19</w:t>
            </w:r>
            <w:r w:rsidRPr="00652954">
              <w:rPr>
                <w:rFonts w:ascii="Times New Roman" w:hAnsi="Times New Roman"/>
                <w:noProof/>
                <w:webHidden/>
                <w:sz w:val="28"/>
                <w:szCs w:val="28"/>
              </w:rPr>
              <w:fldChar w:fldCharType="end"/>
            </w:r>
          </w:hyperlink>
        </w:p>
        <w:p w:rsidR="00652954" w:rsidRPr="00652954" w:rsidRDefault="00652954" w:rsidP="00652954">
          <w:pPr>
            <w:pStyle w:val="11"/>
            <w:tabs>
              <w:tab w:val="right" w:leader="dot" w:pos="9345"/>
            </w:tabs>
            <w:rPr>
              <w:rFonts w:eastAsiaTheme="minorEastAsia"/>
              <w:noProof/>
              <w:szCs w:val="28"/>
              <w:lang w:eastAsia="ru-RU"/>
            </w:rPr>
          </w:pPr>
          <w:hyperlink w:anchor="_Toc62327235" w:history="1">
            <w:r w:rsidRPr="00652954">
              <w:rPr>
                <w:rStyle w:val="a9"/>
                <w:noProof/>
                <w:color w:val="auto"/>
                <w:szCs w:val="28"/>
              </w:rPr>
              <w:t>Практическая часть</w:t>
            </w:r>
            <w:r w:rsidRPr="00652954">
              <w:rPr>
                <w:noProof/>
                <w:webHidden/>
                <w:szCs w:val="28"/>
              </w:rPr>
              <w:tab/>
            </w:r>
            <w:r w:rsidRPr="00652954">
              <w:rPr>
                <w:noProof/>
                <w:webHidden/>
                <w:szCs w:val="28"/>
              </w:rPr>
              <w:fldChar w:fldCharType="begin"/>
            </w:r>
            <w:r w:rsidRPr="00652954">
              <w:rPr>
                <w:noProof/>
                <w:webHidden/>
                <w:szCs w:val="28"/>
              </w:rPr>
              <w:instrText xml:space="preserve"> PAGEREF _Toc62327235 \h </w:instrText>
            </w:r>
            <w:r w:rsidRPr="00652954">
              <w:rPr>
                <w:noProof/>
                <w:webHidden/>
                <w:szCs w:val="28"/>
              </w:rPr>
            </w:r>
            <w:r w:rsidRPr="00652954">
              <w:rPr>
                <w:noProof/>
                <w:webHidden/>
                <w:szCs w:val="28"/>
              </w:rPr>
              <w:fldChar w:fldCharType="separate"/>
            </w:r>
            <w:r w:rsidRPr="00652954">
              <w:rPr>
                <w:noProof/>
                <w:webHidden/>
                <w:szCs w:val="28"/>
              </w:rPr>
              <w:t>21</w:t>
            </w:r>
            <w:r w:rsidRPr="00652954">
              <w:rPr>
                <w:noProof/>
                <w:webHidden/>
                <w:szCs w:val="28"/>
              </w:rPr>
              <w:fldChar w:fldCharType="end"/>
            </w:r>
          </w:hyperlink>
        </w:p>
        <w:p w:rsidR="00652954" w:rsidRPr="00652954" w:rsidRDefault="00652954" w:rsidP="00652954">
          <w:pPr>
            <w:pStyle w:val="21"/>
            <w:tabs>
              <w:tab w:val="right" w:leader="dot" w:pos="9345"/>
            </w:tabs>
            <w:rPr>
              <w:rFonts w:eastAsiaTheme="minorEastAsia"/>
              <w:noProof/>
              <w:szCs w:val="28"/>
              <w:lang w:eastAsia="ru-RU"/>
            </w:rPr>
          </w:pPr>
          <w:hyperlink w:anchor="_Toc62327236" w:history="1">
            <w:r w:rsidRPr="00652954">
              <w:rPr>
                <w:rStyle w:val="a9"/>
                <w:noProof/>
                <w:color w:val="auto"/>
                <w:szCs w:val="28"/>
                <w:shd w:val="clear" w:color="auto" w:fill="FFFFFF"/>
              </w:rPr>
              <w:t>Создание онлайн-викторины</w:t>
            </w:r>
            <w:r w:rsidRPr="00652954">
              <w:rPr>
                <w:noProof/>
                <w:webHidden/>
                <w:szCs w:val="28"/>
              </w:rPr>
              <w:tab/>
            </w:r>
            <w:r w:rsidRPr="00652954">
              <w:rPr>
                <w:noProof/>
                <w:webHidden/>
                <w:szCs w:val="28"/>
              </w:rPr>
              <w:fldChar w:fldCharType="begin"/>
            </w:r>
            <w:r w:rsidRPr="00652954">
              <w:rPr>
                <w:noProof/>
                <w:webHidden/>
                <w:szCs w:val="28"/>
              </w:rPr>
              <w:instrText xml:space="preserve"> PAGEREF _Toc62327236 \h </w:instrText>
            </w:r>
            <w:r w:rsidRPr="00652954">
              <w:rPr>
                <w:noProof/>
                <w:webHidden/>
                <w:szCs w:val="28"/>
              </w:rPr>
            </w:r>
            <w:r w:rsidRPr="00652954">
              <w:rPr>
                <w:noProof/>
                <w:webHidden/>
                <w:szCs w:val="28"/>
              </w:rPr>
              <w:fldChar w:fldCharType="separate"/>
            </w:r>
            <w:r w:rsidRPr="00652954">
              <w:rPr>
                <w:noProof/>
                <w:webHidden/>
                <w:szCs w:val="28"/>
              </w:rPr>
              <w:t>21</w:t>
            </w:r>
            <w:r w:rsidRPr="00652954">
              <w:rPr>
                <w:noProof/>
                <w:webHidden/>
                <w:szCs w:val="28"/>
              </w:rPr>
              <w:fldChar w:fldCharType="end"/>
            </w:r>
          </w:hyperlink>
        </w:p>
        <w:p w:rsidR="00652954" w:rsidRPr="00652954" w:rsidRDefault="00652954" w:rsidP="00652954">
          <w:pPr>
            <w:pStyle w:val="21"/>
            <w:tabs>
              <w:tab w:val="right" w:leader="dot" w:pos="9345"/>
            </w:tabs>
            <w:rPr>
              <w:rFonts w:eastAsiaTheme="minorEastAsia"/>
              <w:noProof/>
              <w:szCs w:val="28"/>
              <w:lang w:eastAsia="ru-RU"/>
            </w:rPr>
          </w:pPr>
          <w:hyperlink w:anchor="_Toc62327237" w:history="1">
            <w:r w:rsidRPr="00652954">
              <w:rPr>
                <w:rStyle w:val="a9"/>
                <w:noProof/>
                <w:color w:val="auto"/>
                <w:szCs w:val="28"/>
              </w:rPr>
              <w:t>Анкетирование</w:t>
            </w:r>
            <w:r w:rsidRPr="00652954">
              <w:rPr>
                <w:noProof/>
                <w:webHidden/>
                <w:szCs w:val="28"/>
              </w:rPr>
              <w:tab/>
            </w:r>
            <w:r w:rsidRPr="00652954">
              <w:rPr>
                <w:noProof/>
                <w:webHidden/>
                <w:szCs w:val="28"/>
              </w:rPr>
              <w:fldChar w:fldCharType="begin"/>
            </w:r>
            <w:r w:rsidRPr="00652954">
              <w:rPr>
                <w:noProof/>
                <w:webHidden/>
                <w:szCs w:val="28"/>
              </w:rPr>
              <w:instrText xml:space="preserve"> PAGEREF _Toc62327237 \h </w:instrText>
            </w:r>
            <w:r w:rsidRPr="00652954">
              <w:rPr>
                <w:noProof/>
                <w:webHidden/>
                <w:szCs w:val="28"/>
              </w:rPr>
            </w:r>
            <w:r w:rsidRPr="00652954">
              <w:rPr>
                <w:noProof/>
                <w:webHidden/>
                <w:szCs w:val="28"/>
              </w:rPr>
              <w:fldChar w:fldCharType="separate"/>
            </w:r>
            <w:r w:rsidRPr="00652954">
              <w:rPr>
                <w:noProof/>
                <w:webHidden/>
                <w:szCs w:val="28"/>
              </w:rPr>
              <w:t>21</w:t>
            </w:r>
            <w:r w:rsidRPr="00652954">
              <w:rPr>
                <w:noProof/>
                <w:webHidden/>
                <w:szCs w:val="28"/>
              </w:rPr>
              <w:fldChar w:fldCharType="end"/>
            </w:r>
          </w:hyperlink>
        </w:p>
        <w:p w:rsidR="00652954" w:rsidRPr="00652954" w:rsidRDefault="00652954" w:rsidP="00652954">
          <w:pPr>
            <w:pStyle w:val="11"/>
            <w:tabs>
              <w:tab w:val="right" w:leader="dot" w:pos="9345"/>
            </w:tabs>
            <w:rPr>
              <w:rFonts w:eastAsiaTheme="minorEastAsia"/>
              <w:noProof/>
              <w:szCs w:val="28"/>
              <w:lang w:eastAsia="ru-RU"/>
            </w:rPr>
          </w:pPr>
          <w:hyperlink w:anchor="_Toc62327238" w:history="1">
            <w:r w:rsidRPr="00652954">
              <w:rPr>
                <w:rStyle w:val="a9"/>
                <w:noProof/>
                <w:color w:val="auto"/>
                <w:szCs w:val="28"/>
              </w:rPr>
              <w:t>Заключение</w:t>
            </w:r>
            <w:r w:rsidRPr="00652954">
              <w:rPr>
                <w:noProof/>
                <w:webHidden/>
                <w:szCs w:val="28"/>
              </w:rPr>
              <w:tab/>
            </w:r>
            <w:r w:rsidRPr="00652954">
              <w:rPr>
                <w:noProof/>
                <w:webHidden/>
                <w:szCs w:val="28"/>
              </w:rPr>
              <w:fldChar w:fldCharType="begin"/>
            </w:r>
            <w:r w:rsidRPr="00652954">
              <w:rPr>
                <w:noProof/>
                <w:webHidden/>
                <w:szCs w:val="28"/>
              </w:rPr>
              <w:instrText xml:space="preserve"> PAGEREF _Toc62327238 \h </w:instrText>
            </w:r>
            <w:r w:rsidRPr="00652954">
              <w:rPr>
                <w:noProof/>
                <w:webHidden/>
                <w:szCs w:val="28"/>
              </w:rPr>
            </w:r>
            <w:r w:rsidRPr="00652954">
              <w:rPr>
                <w:noProof/>
                <w:webHidden/>
                <w:szCs w:val="28"/>
              </w:rPr>
              <w:fldChar w:fldCharType="separate"/>
            </w:r>
            <w:r w:rsidRPr="00652954">
              <w:rPr>
                <w:noProof/>
                <w:webHidden/>
                <w:szCs w:val="28"/>
              </w:rPr>
              <w:t>22</w:t>
            </w:r>
            <w:r w:rsidRPr="00652954">
              <w:rPr>
                <w:noProof/>
                <w:webHidden/>
                <w:szCs w:val="28"/>
              </w:rPr>
              <w:fldChar w:fldCharType="end"/>
            </w:r>
          </w:hyperlink>
        </w:p>
        <w:p w:rsidR="00652954" w:rsidRPr="00652954" w:rsidRDefault="00652954" w:rsidP="00652954">
          <w:pPr>
            <w:pStyle w:val="11"/>
            <w:tabs>
              <w:tab w:val="right" w:leader="dot" w:pos="9345"/>
            </w:tabs>
            <w:rPr>
              <w:rFonts w:eastAsiaTheme="minorEastAsia"/>
              <w:noProof/>
              <w:szCs w:val="28"/>
              <w:lang w:eastAsia="ru-RU"/>
            </w:rPr>
          </w:pPr>
          <w:hyperlink w:anchor="_Toc62327239" w:history="1">
            <w:r w:rsidRPr="00652954">
              <w:rPr>
                <w:rStyle w:val="a9"/>
                <w:noProof/>
                <w:color w:val="auto"/>
                <w:szCs w:val="28"/>
              </w:rPr>
              <w:t>Список литературы</w:t>
            </w:r>
            <w:r w:rsidRPr="00652954">
              <w:rPr>
                <w:noProof/>
                <w:webHidden/>
                <w:szCs w:val="28"/>
              </w:rPr>
              <w:tab/>
            </w:r>
            <w:r w:rsidRPr="00652954">
              <w:rPr>
                <w:noProof/>
                <w:webHidden/>
                <w:szCs w:val="28"/>
              </w:rPr>
              <w:fldChar w:fldCharType="begin"/>
            </w:r>
            <w:r w:rsidRPr="00652954">
              <w:rPr>
                <w:noProof/>
                <w:webHidden/>
                <w:szCs w:val="28"/>
              </w:rPr>
              <w:instrText xml:space="preserve"> PAGEREF _Toc62327239 \h </w:instrText>
            </w:r>
            <w:r w:rsidRPr="00652954">
              <w:rPr>
                <w:noProof/>
                <w:webHidden/>
                <w:szCs w:val="28"/>
              </w:rPr>
            </w:r>
            <w:r w:rsidRPr="00652954">
              <w:rPr>
                <w:noProof/>
                <w:webHidden/>
                <w:szCs w:val="28"/>
              </w:rPr>
              <w:fldChar w:fldCharType="separate"/>
            </w:r>
            <w:r w:rsidRPr="00652954">
              <w:rPr>
                <w:noProof/>
                <w:webHidden/>
                <w:szCs w:val="28"/>
              </w:rPr>
              <w:t>23</w:t>
            </w:r>
            <w:r w:rsidRPr="00652954">
              <w:rPr>
                <w:noProof/>
                <w:webHidden/>
                <w:szCs w:val="28"/>
              </w:rPr>
              <w:fldChar w:fldCharType="end"/>
            </w:r>
          </w:hyperlink>
        </w:p>
        <w:p w:rsidR="00652954" w:rsidRPr="00652954" w:rsidRDefault="00652954" w:rsidP="00652954">
          <w:pPr>
            <w:pStyle w:val="21"/>
            <w:tabs>
              <w:tab w:val="right" w:leader="dot" w:pos="9345"/>
            </w:tabs>
            <w:rPr>
              <w:rFonts w:eastAsiaTheme="minorEastAsia"/>
              <w:noProof/>
              <w:szCs w:val="28"/>
              <w:lang w:eastAsia="ru-RU"/>
            </w:rPr>
          </w:pPr>
          <w:hyperlink w:anchor="_Toc62327240" w:history="1">
            <w:r w:rsidRPr="00652954">
              <w:rPr>
                <w:rStyle w:val="a9"/>
                <w:i/>
                <w:noProof/>
                <w:color w:val="auto"/>
                <w:szCs w:val="28"/>
                <w:lang w:eastAsia="ru-RU"/>
              </w:rPr>
              <w:t>Приложение 1</w:t>
            </w:r>
            <w:r w:rsidRPr="00652954">
              <w:rPr>
                <w:noProof/>
                <w:webHidden/>
                <w:szCs w:val="28"/>
              </w:rPr>
              <w:tab/>
            </w:r>
            <w:r w:rsidRPr="00652954">
              <w:rPr>
                <w:noProof/>
                <w:webHidden/>
                <w:szCs w:val="28"/>
              </w:rPr>
              <w:fldChar w:fldCharType="begin"/>
            </w:r>
            <w:r w:rsidRPr="00652954">
              <w:rPr>
                <w:noProof/>
                <w:webHidden/>
                <w:szCs w:val="28"/>
              </w:rPr>
              <w:instrText xml:space="preserve"> PAGEREF _Toc62327240 \h </w:instrText>
            </w:r>
            <w:r w:rsidRPr="00652954">
              <w:rPr>
                <w:noProof/>
                <w:webHidden/>
                <w:szCs w:val="28"/>
              </w:rPr>
            </w:r>
            <w:r w:rsidRPr="00652954">
              <w:rPr>
                <w:noProof/>
                <w:webHidden/>
                <w:szCs w:val="28"/>
              </w:rPr>
              <w:fldChar w:fldCharType="separate"/>
            </w:r>
            <w:r w:rsidRPr="00652954">
              <w:rPr>
                <w:noProof/>
                <w:webHidden/>
                <w:szCs w:val="28"/>
              </w:rPr>
              <w:t>24</w:t>
            </w:r>
            <w:r w:rsidRPr="00652954">
              <w:rPr>
                <w:noProof/>
                <w:webHidden/>
                <w:szCs w:val="28"/>
              </w:rPr>
              <w:fldChar w:fldCharType="end"/>
            </w:r>
          </w:hyperlink>
        </w:p>
        <w:p w:rsidR="00652954" w:rsidRDefault="00652954" w:rsidP="00652954">
          <w:pPr>
            <w:spacing w:line="360" w:lineRule="auto"/>
          </w:pPr>
          <w:r w:rsidRPr="00652954">
            <w:rPr>
              <w:rFonts w:ascii="Times New Roman" w:hAnsi="Times New Roman"/>
              <w:bCs/>
              <w:sz w:val="28"/>
              <w:szCs w:val="28"/>
            </w:rPr>
            <w:fldChar w:fldCharType="end"/>
          </w:r>
        </w:p>
      </w:sdtContent>
    </w:sdt>
    <w:p w:rsidR="00652954" w:rsidRDefault="00652954" w:rsidP="00652954">
      <w:pPr>
        <w:spacing w:line="360" w:lineRule="auto"/>
        <w:jc w:val="center"/>
        <w:rPr>
          <w:rFonts w:ascii="Times New Roman" w:hAnsi="Times New Roman"/>
          <w:sz w:val="28"/>
          <w:szCs w:val="28"/>
        </w:rPr>
      </w:pPr>
    </w:p>
    <w:p w:rsidR="00652954" w:rsidRDefault="00652954" w:rsidP="00652954">
      <w:pPr>
        <w:spacing w:line="360" w:lineRule="auto"/>
        <w:jc w:val="center"/>
        <w:rPr>
          <w:rFonts w:ascii="Times New Roman" w:hAnsi="Times New Roman"/>
          <w:sz w:val="28"/>
          <w:szCs w:val="28"/>
        </w:rPr>
      </w:pPr>
    </w:p>
    <w:p w:rsidR="00652954" w:rsidRDefault="00652954" w:rsidP="00652954">
      <w:pPr>
        <w:spacing w:line="360" w:lineRule="auto"/>
        <w:jc w:val="center"/>
        <w:rPr>
          <w:rFonts w:ascii="Times New Roman" w:hAnsi="Times New Roman"/>
          <w:sz w:val="28"/>
          <w:szCs w:val="28"/>
        </w:rPr>
      </w:pPr>
    </w:p>
    <w:p w:rsidR="00652954" w:rsidRDefault="00652954" w:rsidP="00652954">
      <w:pPr>
        <w:spacing w:line="360" w:lineRule="auto"/>
        <w:jc w:val="center"/>
        <w:rPr>
          <w:rFonts w:ascii="Times New Roman" w:hAnsi="Times New Roman"/>
          <w:sz w:val="28"/>
          <w:szCs w:val="28"/>
        </w:rPr>
      </w:pPr>
    </w:p>
    <w:p w:rsidR="00652954" w:rsidRDefault="00652954" w:rsidP="00652954">
      <w:pPr>
        <w:spacing w:line="360" w:lineRule="auto"/>
        <w:jc w:val="center"/>
        <w:rPr>
          <w:rFonts w:ascii="Times New Roman" w:hAnsi="Times New Roman"/>
          <w:sz w:val="28"/>
          <w:szCs w:val="28"/>
        </w:rPr>
      </w:pPr>
    </w:p>
    <w:p w:rsidR="00C028FA" w:rsidRPr="00652954" w:rsidRDefault="00C028FA" w:rsidP="00652954">
      <w:pPr>
        <w:pStyle w:val="1"/>
        <w:rPr>
          <w:b/>
        </w:rPr>
      </w:pPr>
      <w:bookmarkStart w:id="1" w:name="_Toc62327222"/>
      <w:r w:rsidRPr="00652954">
        <w:rPr>
          <w:b/>
        </w:rPr>
        <w:lastRenderedPageBreak/>
        <w:t>Введение</w:t>
      </w:r>
      <w:bookmarkEnd w:id="0"/>
      <w:bookmarkEnd w:id="1"/>
      <w:r w:rsidRPr="00652954">
        <w:rPr>
          <w:b/>
        </w:rPr>
        <w:t xml:space="preserve"> </w:t>
      </w:r>
    </w:p>
    <w:p w:rsidR="00C028FA" w:rsidRPr="009607AC" w:rsidRDefault="00C028FA" w:rsidP="001A25FB">
      <w:pPr>
        <w:shd w:val="clear" w:color="auto" w:fill="FFFFFF"/>
        <w:spacing w:after="0" w:line="360" w:lineRule="auto"/>
        <w:ind w:firstLine="709"/>
        <w:jc w:val="both"/>
        <w:rPr>
          <w:rFonts w:ascii="Times New Roman" w:eastAsia="Times New Roman" w:hAnsi="Times New Roman"/>
          <w:sz w:val="28"/>
          <w:szCs w:val="28"/>
          <w:lang w:eastAsia="ru-RU"/>
        </w:rPr>
      </w:pPr>
      <w:r w:rsidRPr="009607AC">
        <w:rPr>
          <w:rFonts w:ascii="Times New Roman" w:eastAsia="Times New Roman" w:hAnsi="Times New Roman"/>
          <w:sz w:val="28"/>
          <w:szCs w:val="28"/>
          <w:lang w:eastAsia="ru-RU"/>
        </w:rPr>
        <w:t>Современная компьютеризация общества объясняет проникновение компьютеров практически во все сферы человеческой жизни и деятельности. В последнее время повышается тенденция применения персональных компьютеров в целях обучения. Для этих целей уже довольно давно используются разнообразные программные средства: от электронных учебников до программ-симуляторов определенных процессов.</w:t>
      </w:r>
    </w:p>
    <w:p w:rsidR="00C028FA" w:rsidRPr="009607AC" w:rsidRDefault="00C028FA" w:rsidP="001A25FB">
      <w:pPr>
        <w:shd w:val="clear" w:color="auto" w:fill="FFFFFF"/>
        <w:spacing w:after="0" w:line="360" w:lineRule="auto"/>
        <w:ind w:firstLine="709"/>
        <w:jc w:val="both"/>
        <w:rPr>
          <w:rFonts w:ascii="Times New Roman" w:eastAsia="Times New Roman" w:hAnsi="Times New Roman"/>
          <w:sz w:val="28"/>
          <w:szCs w:val="28"/>
          <w:lang w:eastAsia="ru-RU"/>
        </w:rPr>
      </w:pPr>
      <w:r w:rsidRPr="004C33CF">
        <w:rPr>
          <w:rFonts w:ascii="Times New Roman" w:eastAsia="Times New Roman" w:hAnsi="Times New Roman"/>
          <w:b/>
          <w:sz w:val="28"/>
          <w:szCs w:val="28"/>
          <w:lang w:eastAsia="ru-RU"/>
        </w:rPr>
        <w:t xml:space="preserve">Актуальность </w:t>
      </w:r>
      <w:r w:rsidRPr="009607AC">
        <w:rPr>
          <w:rFonts w:ascii="Times New Roman" w:eastAsia="Times New Roman" w:hAnsi="Times New Roman"/>
          <w:sz w:val="28"/>
          <w:szCs w:val="28"/>
          <w:lang w:eastAsia="ru-RU"/>
        </w:rPr>
        <w:t xml:space="preserve">темы заключается в том, что большинство современных молодых людей с бóльшим желанием проводит свое свободное время в компьютерных сетях, просматривая различные развлекательные ролики, в то время как на образовательные цели тратится все меньше и меньше времени. Занимаясь самостоятельно своим образованием, </w:t>
      </w:r>
      <w:r w:rsidRPr="00C028FA">
        <w:rPr>
          <w:rFonts w:ascii="Times New Roman" w:eastAsia="Times New Roman" w:hAnsi="Times New Roman"/>
          <w:sz w:val="28"/>
          <w:szCs w:val="28"/>
          <w:lang w:eastAsia="ru-RU"/>
        </w:rPr>
        <w:t>учащиеся</w:t>
      </w:r>
      <w:r w:rsidRPr="009607AC">
        <w:rPr>
          <w:rFonts w:ascii="Times New Roman" w:eastAsia="Times New Roman" w:hAnsi="Times New Roman"/>
          <w:sz w:val="28"/>
          <w:szCs w:val="28"/>
          <w:lang w:eastAsia="ru-RU"/>
        </w:rPr>
        <w:t xml:space="preserve"> могут повысить как его уровень, так и качество.</w:t>
      </w:r>
    </w:p>
    <w:p w:rsidR="00C028FA" w:rsidRPr="009607AC" w:rsidRDefault="00C028FA" w:rsidP="001A25FB">
      <w:pPr>
        <w:shd w:val="clear" w:color="auto" w:fill="FFFFFF"/>
        <w:spacing w:after="0" w:line="360" w:lineRule="auto"/>
        <w:ind w:firstLine="709"/>
        <w:jc w:val="both"/>
        <w:rPr>
          <w:rFonts w:ascii="Times New Roman" w:eastAsia="Times New Roman" w:hAnsi="Times New Roman"/>
          <w:sz w:val="28"/>
          <w:szCs w:val="28"/>
          <w:lang w:eastAsia="ru-RU"/>
        </w:rPr>
      </w:pPr>
      <w:r w:rsidRPr="009607AC">
        <w:rPr>
          <w:rFonts w:ascii="Times New Roman" w:eastAsia="Times New Roman" w:hAnsi="Times New Roman"/>
          <w:sz w:val="28"/>
          <w:szCs w:val="28"/>
          <w:lang w:eastAsia="ru-RU"/>
        </w:rPr>
        <w:t xml:space="preserve">Дистанционное обучение также помогает лицам с ограниченными возможностями здоровья, причем </w:t>
      </w:r>
      <w:r w:rsidRPr="00C028FA">
        <w:rPr>
          <w:rFonts w:ascii="Times New Roman" w:eastAsia="Times New Roman" w:hAnsi="Times New Roman"/>
          <w:sz w:val="28"/>
          <w:szCs w:val="28"/>
          <w:lang w:eastAsia="ru-RU"/>
        </w:rPr>
        <w:t>обучающиеся</w:t>
      </w:r>
      <w:r w:rsidRPr="009607AC">
        <w:rPr>
          <w:rFonts w:ascii="Times New Roman" w:eastAsia="Times New Roman" w:hAnsi="Times New Roman"/>
          <w:sz w:val="28"/>
          <w:szCs w:val="28"/>
          <w:lang w:eastAsia="ru-RU"/>
        </w:rPr>
        <w:t xml:space="preserve"> могут в полной мере уяснить материал, не покидая своего места жительства.</w:t>
      </w:r>
    </w:p>
    <w:p w:rsidR="00C028FA" w:rsidRPr="009607AC" w:rsidRDefault="00C028FA" w:rsidP="001A25FB">
      <w:pPr>
        <w:shd w:val="clear" w:color="auto" w:fill="FFFFFF"/>
        <w:spacing w:after="0" w:line="360" w:lineRule="auto"/>
        <w:ind w:firstLine="709"/>
        <w:jc w:val="both"/>
        <w:rPr>
          <w:rFonts w:ascii="Times New Roman" w:eastAsia="Times New Roman" w:hAnsi="Times New Roman"/>
          <w:sz w:val="28"/>
          <w:szCs w:val="28"/>
          <w:lang w:eastAsia="ru-RU"/>
        </w:rPr>
      </w:pPr>
      <w:r w:rsidRPr="00C028FA">
        <w:rPr>
          <w:rFonts w:ascii="Times New Roman" w:eastAsia="Times New Roman" w:hAnsi="Times New Roman"/>
          <w:sz w:val="28"/>
          <w:szCs w:val="28"/>
          <w:lang w:eastAsia="ru-RU"/>
        </w:rPr>
        <w:t>В</w:t>
      </w:r>
      <w:r w:rsidRPr="009607AC">
        <w:rPr>
          <w:rFonts w:ascii="Times New Roman" w:eastAsia="Times New Roman" w:hAnsi="Times New Roman"/>
          <w:sz w:val="28"/>
          <w:szCs w:val="28"/>
          <w:lang w:eastAsia="ru-RU"/>
        </w:rPr>
        <w:t>ысокая</w:t>
      </w:r>
      <w:r w:rsidRPr="00C028FA">
        <w:rPr>
          <w:rFonts w:ascii="Times New Roman" w:eastAsia="Times New Roman" w:hAnsi="Times New Roman"/>
          <w:sz w:val="28"/>
          <w:szCs w:val="28"/>
          <w:lang w:eastAsia="ru-RU"/>
        </w:rPr>
        <w:t xml:space="preserve"> </w:t>
      </w:r>
      <w:r w:rsidRPr="009607AC">
        <w:rPr>
          <w:rFonts w:ascii="Times New Roman" w:eastAsia="Times New Roman" w:hAnsi="Times New Roman"/>
          <w:sz w:val="28"/>
          <w:szCs w:val="28"/>
          <w:lang w:eastAsia="ru-RU"/>
        </w:rPr>
        <w:t xml:space="preserve"> эффективность применения компьютерных средств обучения по сравнению с «классическими» средствами, такими, как обычные учебники обусловливается положительными характеристиками, которые присущи электронным средствам обучения:</w:t>
      </w:r>
    </w:p>
    <w:p w:rsidR="00C028FA" w:rsidRPr="004C33CF" w:rsidRDefault="00C028FA" w:rsidP="004C33CF">
      <w:pPr>
        <w:pStyle w:val="af0"/>
        <w:numPr>
          <w:ilvl w:val="0"/>
          <w:numId w:val="8"/>
        </w:numPr>
        <w:shd w:val="clear" w:color="auto" w:fill="FFFFFF"/>
        <w:tabs>
          <w:tab w:val="left" w:pos="426"/>
        </w:tabs>
        <w:spacing w:after="0" w:line="360" w:lineRule="auto"/>
        <w:ind w:left="57" w:firstLine="0"/>
        <w:jc w:val="both"/>
        <w:rPr>
          <w:rFonts w:ascii="Times New Roman" w:eastAsia="Times New Roman" w:hAnsi="Times New Roman"/>
          <w:sz w:val="28"/>
          <w:szCs w:val="28"/>
          <w:lang w:eastAsia="ru-RU"/>
        </w:rPr>
      </w:pPr>
      <w:r w:rsidRPr="004C33CF">
        <w:rPr>
          <w:rFonts w:ascii="Times New Roman" w:eastAsia="Times New Roman" w:hAnsi="Times New Roman"/>
          <w:sz w:val="28"/>
          <w:szCs w:val="28"/>
          <w:lang w:eastAsia="ru-RU"/>
        </w:rPr>
        <w:t>возможность динамического отображения материала (при помощи видеороликов или анимации) предоставляет излагаемый материал более наглядно и удобно для человеческого восприятия;</w:t>
      </w:r>
    </w:p>
    <w:p w:rsidR="00C028FA" w:rsidRPr="004C33CF" w:rsidRDefault="00C028FA" w:rsidP="004C33CF">
      <w:pPr>
        <w:pStyle w:val="af0"/>
        <w:numPr>
          <w:ilvl w:val="0"/>
          <w:numId w:val="8"/>
        </w:numPr>
        <w:shd w:val="clear" w:color="auto" w:fill="FFFFFF"/>
        <w:tabs>
          <w:tab w:val="left" w:pos="426"/>
        </w:tabs>
        <w:spacing w:after="0" w:line="360" w:lineRule="auto"/>
        <w:ind w:left="57" w:firstLine="0"/>
        <w:jc w:val="both"/>
        <w:rPr>
          <w:rFonts w:ascii="Times New Roman" w:eastAsia="Times New Roman" w:hAnsi="Times New Roman"/>
          <w:sz w:val="28"/>
          <w:szCs w:val="28"/>
          <w:lang w:eastAsia="ru-RU"/>
        </w:rPr>
      </w:pPr>
      <w:r w:rsidRPr="004C33CF">
        <w:rPr>
          <w:rFonts w:ascii="Times New Roman" w:eastAsia="Times New Roman" w:hAnsi="Times New Roman"/>
          <w:sz w:val="28"/>
          <w:szCs w:val="28"/>
          <w:lang w:eastAsia="ru-RU"/>
        </w:rPr>
        <w:t>компактность и мобильность электронных средств обучения;</w:t>
      </w:r>
    </w:p>
    <w:p w:rsidR="00C028FA" w:rsidRPr="004C33CF" w:rsidRDefault="00C028FA" w:rsidP="004C33CF">
      <w:pPr>
        <w:pStyle w:val="af0"/>
        <w:numPr>
          <w:ilvl w:val="0"/>
          <w:numId w:val="8"/>
        </w:numPr>
        <w:shd w:val="clear" w:color="auto" w:fill="FFFFFF"/>
        <w:tabs>
          <w:tab w:val="left" w:pos="426"/>
        </w:tabs>
        <w:spacing w:after="0" w:line="360" w:lineRule="auto"/>
        <w:ind w:left="57" w:firstLine="0"/>
        <w:jc w:val="both"/>
        <w:rPr>
          <w:rFonts w:ascii="Times New Roman" w:eastAsia="Times New Roman" w:hAnsi="Times New Roman"/>
          <w:sz w:val="28"/>
          <w:szCs w:val="28"/>
          <w:lang w:eastAsia="ru-RU"/>
        </w:rPr>
      </w:pPr>
      <w:r w:rsidRPr="004C33CF">
        <w:rPr>
          <w:rFonts w:ascii="Times New Roman" w:eastAsia="Times New Roman" w:hAnsi="Times New Roman"/>
          <w:sz w:val="28"/>
          <w:szCs w:val="28"/>
          <w:lang w:eastAsia="ru-RU"/>
        </w:rPr>
        <w:t>удобство и быстрота поиска требуемой информации;</w:t>
      </w:r>
    </w:p>
    <w:p w:rsidR="00C028FA" w:rsidRPr="004C33CF" w:rsidRDefault="00C028FA" w:rsidP="004C33CF">
      <w:pPr>
        <w:pStyle w:val="af0"/>
        <w:numPr>
          <w:ilvl w:val="0"/>
          <w:numId w:val="8"/>
        </w:numPr>
        <w:shd w:val="clear" w:color="auto" w:fill="FFFFFF"/>
        <w:tabs>
          <w:tab w:val="left" w:pos="426"/>
        </w:tabs>
        <w:spacing w:after="0" w:line="360" w:lineRule="auto"/>
        <w:ind w:left="57" w:firstLine="0"/>
        <w:jc w:val="both"/>
        <w:rPr>
          <w:rFonts w:ascii="Times New Roman" w:eastAsia="Times New Roman" w:hAnsi="Times New Roman"/>
          <w:sz w:val="28"/>
          <w:szCs w:val="28"/>
          <w:lang w:eastAsia="ru-RU"/>
        </w:rPr>
      </w:pPr>
      <w:r w:rsidRPr="004C33CF">
        <w:rPr>
          <w:rFonts w:ascii="Times New Roman" w:eastAsia="Times New Roman" w:hAnsi="Times New Roman"/>
          <w:sz w:val="28"/>
          <w:szCs w:val="28"/>
          <w:lang w:eastAsia="ru-RU"/>
        </w:rPr>
        <w:lastRenderedPageBreak/>
        <w:t>возможность объективного контроля и оценки уровня знаний и навыков пользователя в изучаемой области, реализованная посредством тестирования с жестко п</w:t>
      </w:r>
      <w:r w:rsidR="004E675F">
        <w:rPr>
          <w:rFonts w:ascii="Times New Roman" w:eastAsia="Times New Roman" w:hAnsi="Times New Roman"/>
          <w:sz w:val="28"/>
          <w:szCs w:val="28"/>
          <w:lang w:eastAsia="ru-RU"/>
        </w:rPr>
        <w:t>редписанной системой оценивания</w:t>
      </w:r>
      <w:r w:rsidR="004E675F">
        <w:rPr>
          <w:rStyle w:val="af4"/>
          <w:rFonts w:ascii="Times New Roman" w:eastAsia="Times New Roman" w:hAnsi="Times New Roman"/>
          <w:sz w:val="28"/>
          <w:szCs w:val="28"/>
          <w:lang w:eastAsia="ru-RU"/>
        </w:rPr>
        <w:footnoteReference w:id="1"/>
      </w:r>
      <w:r w:rsidR="004E675F">
        <w:rPr>
          <w:rFonts w:ascii="Times New Roman" w:eastAsia="Times New Roman" w:hAnsi="Times New Roman"/>
          <w:sz w:val="28"/>
          <w:szCs w:val="28"/>
          <w:lang w:eastAsia="ru-RU"/>
        </w:rPr>
        <w:t>.</w:t>
      </w:r>
    </w:p>
    <w:p w:rsidR="00C028FA" w:rsidRPr="00B52D3E" w:rsidRDefault="00C028FA"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4C33CF">
        <w:rPr>
          <w:rFonts w:ascii="Times New Roman" w:eastAsia="Times New Roman" w:hAnsi="Times New Roman"/>
          <w:b/>
          <w:color w:val="0D0D0D"/>
          <w:sz w:val="28"/>
          <w:szCs w:val="28"/>
          <w:lang w:eastAsia="ru-RU"/>
        </w:rPr>
        <w:t>Цель:</w:t>
      </w:r>
      <w:r w:rsidR="00FE14C4" w:rsidRPr="00B52D3E">
        <w:rPr>
          <w:rFonts w:ascii="Times New Roman" w:eastAsia="Times New Roman" w:hAnsi="Times New Roman"/>
          <w:color w:val="0D0D0D"/>
          <w:sz w:val="28"/>
          <w:szCs w:val="28"/>
          <w:lang w:eastAsia="ru-RU"/>
        </w:rPr>
        <w:t xml:space="preserve"> анализ программ по созданию интерактивных тестов как средств обучения.</w:t>
      </w:r>
    </w:p>
    <w:p w:rsidR="00C028FA" w:rsidRPr="004C33CF" w:rsidRDefault="00C028FA" w:rsidP="001A25FB">
      <w:pPr>
        <w:shd w:val="clear" w:color="auto" w:fill="FFFFFF"/>
        <w:spacing w:after="0" w:line="360" w:lineRule="auto"/>
        <w:ind w:firstLine="709"/>
        <w:jc w:val="both"/>
        <w:rPr>
          <w:rFonts w:ascii="Times New Roman" w:eastAsia="Times New Roman" w:hAnsi="Times New Roman"/>
          <w:b/>
          <w:color w:val="0D0D0D"/>
          <w:sz w:val="28"/>
          <w:szCs w:val="28"/>
          <w:lang w:eastAsia="ru-RU"/>
        </w:rPr>
      </w:pPr>
      <w:r w:rsidRPr="004C33CF">
        <w:rPr>
          <w:rFonts w:ascii="Times New Roman" w:eastAsia="Times New Roman" w:hAnsi="Times New Roman"/>
          <w:b/>
          <w:color w:val="0D0D0D"/>
          <w:sz w:val="28"/>
          <w:szCs w:val="28"/>
          <w:lang w:eastAsia="ru-RU"/>
        </w:rPr>
        <w:t>Задачи:</w:t>
      </w:r>
    </w:p>
    <w:p w:rsidR="00FE14C4" w:rsidRPr="004C33CF" w:rsidRDefault="00FE14C4" w:rsidP="0063706B">
      <w:pPr>
        <w:pStyle w:val="af0"/>
        <w:numPr>
          <w:ilvl w:val="0"/>
          <w:numId w:val="7"/>
        </w:numPr>
        <w:shd w:val="clear" w:color="auto" w:fill="FFFFFF"/>
        <w:tabs>
          <w:tab w:val="left" w:pos="426"/>
        </w:tabs>
        <w:spacing w:after="0" w:line="360" w:lineRule="auto"/>
        <w:ind w:left="57" w:firstLine="0"/>
        <w:jc w:val="both"/>
        <w:rPr>
          <w:rFonts w:ascii="Times New Roman" w:eastAsia="Times New Roman" w:hAnsi="Times New Roman"/>
          <w:color w:val="0D0D0D"/>
          <w:sz w:val="28"/>
          <w:szCs w:val="28"/>
          <w:lang w:eastAsia="ru-RU"/>
        </w:rPr>
      </w:pPr>
      <w:r w:rsidRPr="004C33CF">
        <w:rPr>
          <w:rFonts w:ascii="Times New Roman" w:eastAsia="Times New Roman" w:hAnsi="Times New Roman"/>
          <w:color w:val="0D0D0D"/>
          <w:sz w:val="28"/>
          <w:szCs w:val="28"/>
          <w:lang w:eastAsia="ru-RU"/>
        </w:rPr>
        <w:t>значение информационных технологий как средств обучения;</w:t>
      </w:r>
    </w:p>
    <w:p w:rsidR="00FE14C4" w:rsidRPr="004C33CF" w:rsidRDefault="00FE14C4" w:rsidP="0063706B">
      <w:pPr>
        <w:pStyle w:val="af0"/>
        <w:numPr>
          <w:ilvl w:val="0"/>
          <w:numId w:val="7"/>
        </w:numPr>
        <w:shd w:val="clear" w:color="auto" w:fill="FFFFFF"/>
        <w:tabs>
          <w:tab w:val="left" w:pos="426"/>
        </w:tabs>
        <w:spacing w:after="0" w:line="360" w:lineRule="auto"/>
        <w:ind w:left="57" w:firstLine="0"/>
        <w:jc w:val="both"/>
        <w:rPr>
          <w:rFonts w:ascii="Times New Roman" w:eastAsia="Times New Roman" w:hAnsi="Times New Roman"/>
          <w:color w:val="0D0D0D"/>
          <w:sz w:val="28"/>
          <w:szCs w:val="28"/>
          <w:lang w:eastAsia="ru-RU"/>
        </w:rPr>
      </w:pPr>
      <w:r w:rsidRPr="004C33CF">
        <w:rPr>
          <w:rFonts w:ascii="Times New Roman" w:eastAsia="Times New Roman" w:hAnsi="Times New Roman"/>
          <w:color w:val="0D0D0D"/>
          <w:sz w:val="28"/>
          <w:szCs w:val="28"/>
          <w:lang w:eastAsia="ru-RU"/>
        </w:rPr>
        <w:t>дать характеристику основных программ по созданию интерактивных тестов;</w:t>
      </w:r>
    </w:p>
    <w:p w:rsidR="004C33CF" w:rsidRPr="004C33CF" w:rsidRDefault="00FE14C4" w:rsidP="0063706B">
      <w:pPr>
        <w:pStyle w:val="af0"/>
        <w:numPr>
          <w:ilvl w:val="0"/>
          <w:numId w:val="7"/>
        </w:numPr>
        <w:shd w:val="clear" w:color="auto" w:fill="FFFFFF"/>
        <w:tabs>
          <w:tab w:val="left" w:pos="426"/>
        </w:tabs>
        <w:spacing w:after="0" w:line="360" w:lineRule="auto"/>
        <w:ind w:left="57" w:firstLine="0"/>
        <w:jc w:val="both"/>
        <w:rPr>
          <w:rFonts w:ascii="Times New Roman" w:eastAsia="Times New Roman" w:hAnsi="Times New Roman"/>
          <w:color w:val="0D0D0D"/>
          <w:sz w:val="28"/>
          <w:szCs w:val="28"/>
          <w:lang w:eastAsia="ru-RU"/>
        </w:rPr>
      </w:pPr>
      <w:r w:rsidRPr="004C33CF">
        <w:rPr>
          <w:rFonts w:ascii="Times New Roman" w:eastAsia="Times New Roman" w:hAnsi="Times New Roman"/>
          <w:color w:val="0D0D0D"/>
          <w:sz w:val="28"/>
          <w:szCs w:val="28"/>
          <w:lang w:eastAsia="ru-RU"/>
        </w:rPr>
        <w:t xml:space="preserve">определить основные достоинства и недостатки существующих программ по </w:t>
      </w:r>
      <w:r w:rsidR="004C33CF" w:rsidRPr="004C33CF">
        <w:rPr>
          <w:rFonts w:ascii="Times New Roman" w:eastAsia="Times New Roman" w:hAnsi="Times New Roman"/>
          <w:color w:val="0D0D0D"/>
          <w:sz w:val="28"/>
          <w:szCs w:val="28"/>
          <w:lang w:eastAsia="ru-RU"/>
        </w:rPr>
        <w:t>созданию тестов;</w:t>
      </w:r>
    </w:p>
    <w:p w:rsidR="004C33CF" w:rsidRPr="004C33CF" w:rsidRDefault="004C33CF" w:rsidP="0063706B">
      <w:pPr>
        <w:pStyle w:val="af0"/>
        <w:numPr>
          <w:ilvl w:val="0"/>
          <w:numId w:val="7"/>
        </w:numPr>
        <w:shd w:val="clear" w:color="auto" w:fill="FFFFFF"/>
        <w:tabs>
          <w:tab w:val="left" w:pos="426"/>
        </w:tabs>
        <w:spacing w:after="0" w:line="360" w:lineRule="auto"/>
        <w:ind w:left="57" w:firstLine="0"/>
        <w:jc w:val="both"/>
        <w:rPr>
          <w:rFonts w:ascii="Times New Roman" w:eastAsia="Times New Roman" w:hAnsi="Times New Roman"/>
          <w:color w:val="0D0D0D"/>
          <w:sz w:val="28"/>
          <w:szCs w:val="28"/>
          <w:lang w:eastAsia="ru-RU"/>
        </w:rPr>
      </w:pPr>
      <w:r w:rsidRPr="004C33CF">
        <w:rPr>
          <w:rFonts w:ascii="Times New Roman" w:eastAsia="Times New Roman" w:hAnsi="Times New Roman"/>
          <w:color w:val="0D0D0D"/>
          <w:sz w:val="28"/>
          <w:szCs w:val="28"/>
          <w:lang w:eastAsia="ru-RU"/>
        </w:rPr>
        <w:t>создать и апробировать тест.</w:t>
      </w:r>
    </w:p>
    <w:p w:rsidR="00C028FA" w:rsidRPr="00B52D3E" w:rsidRDefault="00C028FA"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4C33CF">
        <w:rPr>
          <w:rFonts w:ascii="Times New Roman" w:eastAsia="Times New Roman" w:hAnsi="Times New Roman"/>
          <w:b/>
          <w:color w:val="0D0D0D"/>
          <w:sz w:val="28"/>
          <w:szCs w:val="28"/>
          <w:lang w:eastAsia="ru-RU"/>
        </w:rPr>
        <w:t>Гипотеза:</w:t>
      </w:r>
      <w:r w:rsidR="00FE14C4" w:rsidRPr="00B52D3E">
        <w:rPr>
          <w:rFonts w:ascii="Times New Roman" w:eastAsia="Times New Roman" w:hAnsi="Times New Roman"/>
          <w:color w:val="0D0D0D"/>
          <w:sz w:val="28"/>
          <w:szCs w:val="28"/>
          <w:lang w:eastAsia="ru-RU"/>
        </w:rPr>
        <w:t xml:space="preserve"> мы полагаем, что </w:t>
      </w:r>
      <w:r w:rsidR="004D2D0A" w:rsidRPr="00B52D3E">
        <w:rPr>
          <w:rFonts w:ascii="Times New Roman" w:eastAsia="Times New Roman" w:hAnsi="Times New Roman"/>
          <w:color w:val="0D0D0D"/>
          <w:sz w:val="28"/>
          <w:szCs w:val="28"/>
          <w:lang w:eastAsia="ru-RU"/>
        </w:rPr>
        <w:t>интерактивные тесты помогут обучающимся более эффективно получать знания.</w:t>
      </w:r>
    </w:p>
    <w:p w:rsidR="00C028FA" w:rsidRPr="004C33CF" w:rsidRDefault="00C028FA" w:rsidP="001A25FB">
      <w:pPr>
        <w:shd w:val="clear" w:color="auto" w:fill="FFFFFF"/>
        <w:spacing w:after="0" w:line="360" w:lineRule="auto"/>
        <w:ind w:firstLine="709"/>
        <w:jc w:val="both"/>
        <w:rPr>
          <w:rFonts w:ascii="Times New Roman" w:eastAsia="Times New Roman" w:hAnsi="Times New Roman"/>
          <w:b/>
          <w:color w:val="0D0D0D"/>
          <w:sz w:val="28"/>
          <w:szCs w:val="28"/>
          <w:lang w:eastAsia="ru-RU"/>
        </w:rPr>
      </w:pPr>
      <w:r w:rsidRPr="004C33CF">
        <w:rPr>
          <w:rFonts w:ascii="Times New Roman" w:eastAsia="Times New Roman" w:hAnsi="Times New Roman"/>
          <w:b/>
          <w:color w:val="0D0D0D"/>
          <w:sz w:val="28"/>
          <w:szCs w:val="28"/>
          <w:lang w:eastAsia="ru-RU"/>
        </w:rPr>
        <w:t xml:space="preserve">Методы исследования: </w:t>
      </w:r>
    </w:p>
    <w:p w:rsidR="00C028FA" w:rsidRPr="00B52D3E" w:rsidRDefault="004D2D0A"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 сбор информации по теме исследования в библиотеке и сети Интернет;</w:t>
      </w:r>
    </w:p>
    <w:p w:rsidR="004D2D0A" w:rsidRPr="00B52D3E" w:rsidRDefault="004D2D0A"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 сравнительный анализ компьютерных программ по созданию тестов;</w:t>
      </w:r>
    </w:p>
    <w:p w:rsidR="004E675F" w:rsidRDefault="0018251D"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 xml:space="preserve">– анкетирование одноклассников с целью определить их уровень </w:t>
      </w:r>
    </w:p>
    <w:p w:rsidR="0018251D" w:rsidRPr="00B52D3E" w:rsidRDefault="0018251D"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по теме исследования;</w:t>
      </w:r>
    </w:p>
    <w:p w:rsidR="004D2D0A" w:rsidRDefault="004D2D0A"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 сбор и обобщение информации.</w:t>
      </w:r>
    </w:p>
    <w:p w:rsidR="004C33CF" w:rsidRDefault="004C33CF"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r w:rsidRPr="004C33CF">
        <w:rPr>
          <w:rFonts w:ascii="Times New Roman" w:eastAsia="Times New Roman" w:hAnsi="Times New Roman"/>
          <w:b/>
          <w:color w:val="0D0D0D"/>
          <w:sz w:val="28"/>
          <w:szCs w:val="28"/>
          <w:lang w:eastAsia="ru-RU"/>
        </w:rPr>
        <w:t>Продукт проекта:</w:t>
      </w:r>
      <w:r w:rsidR="00145DFE">
        <w:rPr>
          <w:rFonts w:ascii="Times New Roman" w:eastAsia="Times New Roman" w:hAnsi="Times New Roman"/>
          <w:color w:val="0D0D0D"/>
          <w:sz w:val="28"/>
          <w:szCs w:val="28"/>
          <w:lang w:eastAsia="ru-RU"/>
        </w:rPr>
        <w:t xml:space="preserve"> интерактивные</w:t>
      </w:r>
      <w:r>
        <w:rPr>
          <w:rFonts w:ascii="Times New Roman" w:eastAsia="Times New Roman" w:hAnsi="Times New Roman"/>
          <w:color w:val="0D0D0D"/>
          <w:sz w:val="28"/>
          <w:szCs w:val="28"/>
          <w:lang w:eastAsia="ru-RU"/>
        </w:rPr>
        <w:t xml:space="preserve"> тест</w:t>
      </w:r>
      <w:r w:rsidR="00145DFE">
        <w:rPr>
          <w:rFonts w:ascii="Times New Roman" w:eastAsia="Times New Roman" w:hAnsi="Times New Roman"/>
          <w:color w:val="0D0D0D"/>
          <w:sz w:val="28"/>
          <w:szCs w:val="28"/>
          <w:lang w:eastAsia="ru-RU"/>
        </w:rPr>
        <w:t>ы</w:t>
      </w:r>
      <w:bookmarkStart w:id="2" w:name="_GoBack"/>
      <w:bookmarkEnd w:id="2"/>
      <w:r>
        <w:rPr>
          <w:rFonts w:ascii="Times New Roman" w:eastAsia="Times New Roman" w:hAnsi="Times New Roman"/>
          <w:color w:val="0D0D0D"/>
          <w:sz w:val="28"/>
          <w:szCs w:val="28"/>
          <w:lang w:eastAsia="ru-RU"/>
        </w:rPr>
        <w:t>.</w:t>
      </w:r>
    </w:p>
    <w:p w:rsidR="004E675F" w:rsidRDefault="004E675F"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p>
    <w:p w:rsidR="004E675F" w:rsidRDefault="004E675F"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p>
    <w:p w:rsidR="004E675F" w:rsidRDefault="004E675F"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p>
    <w:p w:rsidR="004E675F" w:rsidRDefault="004E675F"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p>
    <w:p w:rsidR="00652954" w:rsidRDefault="00652954"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p>
    <w:p w:rsidR="004E675F" w:rsidRPr="00B52D3E" w:rsidRDefault="004E675F" w:rsidP="001A25FB">
      <w:pPr>
        <w:shd w:val="clear" w:color="auto" w:fill="FFFFFF"/>
        <w:spacing w:after="0" w:line="360" w:lineRule="auto"/>
        <w:ind w:firstLine="709"/>
        <w:jc w:val="both"/>
        <w:rPr>
          <w:rFonts w:ascii="Times New Roman" w:eastAsia="Times New Roman" w:hAnsi="Times New Roman"/>
          <w:color w:val="0D0D0D"/>
          <w:sz w:val="28"/>
          <w:szCs w:val="28"/>
          <w:lang w:eastAsia="ru-RU"/>
        </w:rPr>
      </w:pPr>
    </w:p>
    <w:p w:rsidR="00652954" w:rsidRDefault="00F510D4" w:rsidP="00652954">
      <w:pPr>
        <w:pStyle w:val="1"/>
        <w:rPr>
          <w:b/>
        </w:rPr>
      </w:pPr>
      <w:bookmarkStart w:id="3" w:name="_Toc62327223"/>
      <w:r w:rsidRPr="00652954">
        <w:rPr>
          <w:b/>
        </w:rPr>
        <w:lastRenderedPageBreak/>
        <w:t>Теоретическая часть</w:t>
      </w:r>
      <w:bookmarkStart w:id="4" w:name="_Toc57224444"/>
      <w:bookmarkEnd w:id="3"/>
    </w:p>
    <w:p w:rsidR="00C028FA" w:rsidRPr="00652954" w:rsidRDefault="00AF43F1" w:rsidP="00652954">
      <w:pPr>
        <w:pStyle w:val="2"/>
        <w:rPr>
          <w:b/>
        </w:rPr>
      </w:pPr>
      <w:bookmarkStart w:id="5" w:name="_Toc62327224"/>
      <w:r w:rsidRPr="00652954">
        <w:rPr>
          <w:b/>
          <w:lang w:eastAsia="ru-RU"/>
        </w:rPr>
        <w:t>Значение информационных технологий как средств обучения</w:t>
      </w:r>
      <w:bookmarkEnd w:id="4"/>
      <w:bookmarkEnd w:id="5"/>
    </w:p>
    <w:p w:rsidR="00C028FA" w:rsidRPr="00C028FA"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Информационные технологии на сегодняшний день являются основой и одним из важнейших факторов, которые оказывают сильное влияние на качество системы образования</w:t>
      </w:r>
      <w:r w:rsidRPr="00C028FA">
        <w:rPr>
          <w:rFonts w:ascii="Times New Roman" w:eastAsia="Times New Roman" w:hAnsi="Times New Roman"/>
          <w:sz w:val="28"/>
          <w:szCs w:val="28"/>
          <w:lang w:eastAsia="ru-RU"/>
        </w:rPr>
        <w:t>,</w:t>
      </w:r>
      <w:r w:rsidRPr="0007220F">
        <w:rPr>
          <w:rFonts w:ascii="Times New Roman" w:eastAsia="Times New Roman" w:hAnsi="Times New Roman"/>
          <w:sz w:val="28"/>
          <w:szCs w:val="28"/>
          <w:lang w:eastAsia="ru-RU"/>
        </w:rPr>
        <w:t xml:space="preserve"> как в мире, так и в России. </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В сегодняшних реалиях, когда повышаются требования к качеству подготовки выпускников, происходит глобальная информатизация, развитие новейших информационных технологий, что также будет улучшать подготовку будущего специалиста.</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Для современной образовательной системы обучение – это, прежде всего, познавательная деятельность, которая ориентирована не только на получение знаний и умений. Изменение идет и в личности учащегося: в первую очередь, повышается интеллект и основная направленность идет на саморазвитие.</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 xml:space="preserve">Применение информационных технологий в образовательном процессе </w:t>
      </w:r>
      <w:r w:rsidRPr="00C028FA">
        <w:rPr>
          <w:rFonts w:ascii="Times New Roman" w:eastAsia="Times New Roman" w:hAnsi="Times New Roman"/>
          <w:sz w:val="28"/>
          <w:szCs w:val="28"/>
          <w:lang w:eastAsia="ru-RU"/>
        </w:rPr>
        <w:t xml:space="preserve">способствует тому, что качество </w:t>
      </w:r>
      <w:r w:rsidRPr="0007220F">
        <w:rPr>
          <w:rFonts w:ascii="Times New Roman" w:eastAsia="Times New Roman" w:hAnsi="Times New Roman"/>
          <w:sz w:val="28"/>
          <w:szCs w:val="28"/>
          <w:lang w:eastAsia="ru-RU"/>
        </w:rPr>
        <w:t>подготовки будущего специалиста будет повышаться.</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Под информационными технологиями следует понимать совокупность средств и методов сбора, обработки и передачи данных для получения информации нового качества о состоянии объекта, процесса или явления.</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Информационные технологии в образовании имеют преимущества, среди которых:</w:t>
      </w:r>
    </w:p>
    <w:p w:rsidR="00C028FA" w:rsidRPr="0007220F" w:rsidRDefault="00C028FA" w:rsidP="0063706B">
      <w:pPr>
        <w:numPr>
          <w:ilvl w:val="0"/>
          <w:numId w:val="1"/>
        </w:numPr>
        <w:tabs>
          <w:tab w:val="clear" w:pos="720"/>
          <w:tab w:val="num" w:pos="284"/>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 xml:space="preserve"> создание наиболее эффективной системы управления информационным обеспечением образования;</w:t>
      </w:r>
    </w:p>
    <w:p w:rsidR="00C028FA" w:rsidRPr="0007220F" w:rsidRDefault="00C028FA" w:rsidP="0063706B">
      <w:pPr>
        <w:numPr>
          <w:ilvl w:val="0"/>
          <w:numId w:val="1"/>
        </w:numPr>
        <w:tabs>
          <w:tab w:val="clear" w:pos="720"/>
          <w:tab w:val="num" w:pos="284"/>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 xml:space="preserve"> формирование познавательной деятельности обучаемых в процессе обучения;</w:t>
      </w:r>
    </w:p>
    <w:p w:rsidR="00C028FA" w:rsidRPr="0007220F" w:rsidRDefault="00C028FA" w:rsidP="0063706B">
      <w:pPr>
        <w:numPr>
          <w:ilvl w:val="0"/>
          <w:numId w:val="1"/>
        </w:numPr>
        <w:tabs>
          <w:tab w:val="clear" w:pos="720"/>
          <w:tab w:val="num" w:pos="284"/>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lastRenderedPageBreak/>
        <w:t xml:space="preserve"> индивидуализация учебного процесса и возможность процесса познания с</w:t>
      </w:r>
      <w:r w:rsidR="001A25FB">
        <w:rPr>
          <w:rFonts w:ascii="Times New Roman" w:eastAsia="Times New Roman" w:hAnsi="Times New Roman"/>
          <w:sz w:val="28"/>
          <w:szCs w:val="28"/>
          <w:lang w:eastAsia="ru-RU"/>
        </w:rPr>
        <w:t xml:space="preserve"> </w:t>
      </w:r>
      <w:r w:rsidRPr="0007220F">
        <w:rPr>
          <w:rFonts w:ascii="Times New Roman" w:eastAsia="Times New Roman" w:hAnsi="Times New Roman"/>
          <w:sz w:val="28"/>
          <w:szCs w:val="28"/>
          <w:lang w:eastAsia="ru-RU"/>
        </w:rPr>
        <w:t>помощью информационных технологий</w:t>
      </w:r>
      <w:r w:rsidR="004E675F">
        <w:rPr>
          <w:rStyle w:val="af4"/>
          <w:rFonts w:ascii="Times New Roman" w:eastAsia="Times New Roman" w:hAnsi="Times New Roman"/>
          <w:sz w:val="28"/>
          <w:szCs w:val="28"/>
          <w:lang w:eastAsia="ru-RU"/>
        </w:rPr>
        <w:footnoteReference w:id="2"/>
      </w:r>
      <w:r w:rsidRPr="0007220F">
        <w:rPr>
          <w:rFonts w:ascii="Times New Roman" w:eastAsia="Times New Roman" w:hAnsi="Times New Roman"/>
          <w:sz w:val="28"/>
          <w:szCs w:val="28"/>
          <w:lang w:eastAsia="ru-RU"/>
        </w:rPr>
        <w:t>.</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 xml:space="preserve">На сегодняшний день актуальность использования информационных технологий в образовательном процессе в </w:t>
      </w:r>
      <w:r w:rsidRPr="00C028FA">
        <w:rPr>
          <w:rFonts w:ascii="Times New Roman" w:eastAsia="Times New Roman" w:hAnsi="Times New Roman"/>
          <w:sz w:val="28"/>
          <w:szCs w:val="28"/>
          <w:lang w:eastAsia="ru-RU"/>
        </w:rPr>
        <w:t>школе</w:t>
      </w:r>
      <w:r w:rsidRPr="0007220F">
        <w:rPr>
          <w:rFonts w:ascii="Times New Roman" w:eastAsia="Times New Roman" w:hAnsi="Times New Roman"/>
          <w:sz w:val="28"/>
          <w:szCs w:val="28"/>
          <w:lang w:eastAsia="ru-RU"/>
        </w:rPr>
        <w:t xml:space="preserve"> обусловлена, прежде всего, социальной потребностью в повышении качества образования и практической потребностью в использовании в образовательных учреждениях современных компьютерных программ.</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Информационные технологии в образовании решают ряд важнейших задач, среди которых:</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1. Исследование явлений и процессов, которые происходят внутри сложных организованных систем и на основе использования средств компьютерной графики и компьютерного моделирования;</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2. Изучение различных физических, химических, биологических и социальных процессов, которые могут протекать с б</w:t>
      </w:r>
      <w:r w:rsidR="001A25FB">
        <w:rPr>
          <w:rFonts w:ascii="Times New Roman" w:eastAsia="Times New Roman" w:hAnsi="Times New Roman"/>
          <w:sz w:val="28"/>
          <w:szCs w:val="28"/>
          <w:lang w:eastAsia="ru-RU"/>
        </w:rPr>
        <w:t xml:space="preserve">ольшой или малой скоростью. </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C028FA">
        <w:rPr>
          <w:rFonts w:ascii="Times New Roman" w:eastAsia="Times New Roman" w:hAnsi="Times New Roman"/>
          <w:sz w:val="28"/>
          <w:szCs w:val="28"/>
          <w:lang w:eastAsia="ru-RU"/>
        </w:rPr>
        <w:t>И</w:t>
      </w:r>
      <w:r w:rsidRPr="0007220F">
        <w:rPr>
          <w:rFonts w:ascii="Times New Roman" w:eastAsia="Times New Roman" w:hAnsi="Times New Roman"/>
          <w:sz w:val="28"/>
          <w:szCs w:val="28"/>
          <w:lang w:eastAsia="ru-RU"/>
        </w:rPr>
        <w:t>нформационные технологии – это совокупность различных программ обучения</w:t>
      </w:r>
      <w:r w:rsidRPr="00C028FA">
        <w:rPr>
          <w:rFonts w:ascii="Times New Roman" w:eastAsia="Times New Roman" w:hAnsi="Times New Roman"/>
          <w:sz w:val="28"/>
          <w:szCs w:val="28"/>
          <w:lang w:eastAsia="ru-RU"/>
        </w:rPr>
        <w:t>,</w:t>
      </w:r>
      <w:r w:rsidRPr="0007220F">
        <w:rPr>
          <w:rFonts w:ascii="Times New Roman" w:eastAsia="Times New Roman" w:hAnsi="Times New Roman"/>
          <w:sz w:val="28"/>
          <w:szCs w:val="28"/>
          <w:lang w:eastAsia="ru-RU"/>
        </w:rPr>
        <w:t xml:space="preserve"> контроль знаний, обучающие системы, базирующиеся </w:t>
      </w:r>
      <w:r w:rsidRPr="00C028FA">
        <w:rPr>
          <w:rFonts w:ascii="Times New Roman" w:eastAsia="Times New Roman" w:hAnsi="Times New Roman"/>
          <w:sz w:val="28"/>
          <w:szCs w:val="28"/>
          <w:lang w:eastAsia="ru-RU"/>
        </w:rPr>
        <w:t>на искусственном интеллекте.</w:t>
      </w:r>
      <w:r w:rsidRPr="0007220F">
        <w:rPr>
          <w:rFonts w:ascii="Times New Roman" w:eastAsia="Times New Roman" w:hAnsi="Times New Roman"/>
          <w:sz w:val="28"/>
          <w:szCs w:val="28"/>
          <w:lang w:eastAsia="ru-RU"/>
        </w:rPr>
        <w:t xml:space="preserve"> Основная задача информационных технологий в сфере образования – это разработка интерактивной среды управления процессом образовательной деятельности и доступ к современным информационно-образовательным ресурсам. В состав информационных технологий входят мультимедиа учебники, построенные на основе гипертекста различного рода познавательные сайты и многие другие источники. Информационные технологии в образовательном процессе оказывают значительное влияние на формирование современной информационной картины мира. Актуальность использования информационных технологий в образовательном процессе обусловлена </w:t>
      </w:r>
      <w:r w:rsidRPr="0007220F">
        <w:rPr>
          <w:rFonts w:ascii="Times New Roman" w:eastAsia="Times New Roman" w:hAnsi="Times New Roman"/>
          <w:sz w:val="28"/>
          <w:szCs w:val="28"/>
          <w:lang w:eastAsia="ru-RU"/>
        </w:rPr>
        <w:lastRenderedPageBreak/>
        <w:t>социальной потребностью повышения качества образования, а также практической потребностью использования современных компьютерных программ. Основная цель применения информационных технологий в образовательном процессе – это, прежде всего, усиление интеллектуальных возможностей учащихся в информационном обществе, а также индивидуализация и повышение качества обучения на всех ступенях образовательной системы.</w:t>
      </w:r>
    </w:p>
    <w:p w:rsidR="00C028FA" w:rsidRPr="0007220F" w:rsidRDefault="00C028FA" w:rsidP="0063706B">
      <w:pPr>
        <w:tabs>
          <w:tab w:val="left" w:pos="426"/>
        </w:tabs>
        <w:spacing w:after="0" w:line="360" w:lineRule="auto"/>
        <w:ind w:left="57"/>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Информационные технологии в сфере образования способ</w:t>
      </w:r>
      <w:r w:rsidRPr="00C028FA">
        <w:rPr>
          <w:rFonts w:ascii="Times New Roman" w:eastAsia="Times New Roman" w:hAnsi="Times New Roman"/>
          <w:sz w:val="28"/>
          <w:szCs w:val="28"/>
          <w:lang w:eastAsia="ru-RU"/>
        </w:rPr>
        <w:t>ствуют</w:t>
      </w:r>
      <w:r w:rsidRPr="0007220F">
        <w:rPr>
          <w:rFonts w:ascii="Times New Roman" w:eastAsia="Times New Roman" w:hAnsi="Times New Roman"/>
          <w:sz w:val="28"/>
          <w:szCs w:val="28"/>
          <w:lang w:eastAsia="ru-RU"/>
        </w:rPr>
        <w:t>:</w:t>
      </w:r>
    </w:p>
    <w:p w:rsidR="00C028FA" w:rsidRPr="0007220F" w:rsidRDefault="00C028FA" w:rsidP="0063706B">
      <w:pPr>
        <w:numPr>
          <w:ilvl w:val="0"/>
          <w:numId w:val="2"/>
        </w:numPr>
        <w:tabs>
          <w:tab w:val="left" w:pos="426"/>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расширению</w:t>
      </w:r>
      <w:r w:rsidRPr="00C028FA">
        <w:rPr>
          <w:rFonts w:ascii="Times New Roman" w:eastAsia="Times New Roman" w:hAnsi="Times New Roman"/>
          <w:sz w:val="28"/>
          <w:szCs w:val="28"/>
          <w:lang w:eastAsia="ru-RU"/>
        </w:rPr>
        <w:t xml:space="preserve"> кругозора обучающихся</w:t>
      </w:r>
      <w:r w:rsidRPr="0007220F">
        <w:rPr>
          <w:rFonts w:ascii="Times New Roman" w:eastAsia="Times New Roman" w:hAnsi="Times New Roman"/>
          <w:sz w:val="28"/>
          <w:szCs w:val="28"/>
          <w:lang w:eastAsia="ru-RU"/>
        </w:rPr>
        <w:t>;</w:t>
      </w:r>
    </w:p>
    <w:p w:rsidR="00C028FA" w:rsidRPr="0007220F" w:rsidRDefault="00C028FA" w:rsidP="0063706B">
      <w:pPr>
        <w:numPr>
          <w:ilvl w:val="0"/>
          <w:numId w:val="2"/>
        </w:numPr>
        <w:tabs>
          <w:tab w:val="left" w:pos="426"/>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под</w:t>
      </w:r>
      <w:r w:rsidRPr="00C028FA">
        <w:rPr>
          <w:rFonts w:ascii="Times New Roman" w:eastAsia="Times New Roman" w:hAnsi="Times New Roman"/>
          <w:sz w:val="28"/>
          <w:szCs w:val="28"/>
          <w:lang w:eastAsia="ru-RU"/>
        </w:rPr>
        <w:t>г</w:t>
      </w:r>
      <w:r w:rsidRPr="0007220F">
        <w:rPr>
          <w:rFonts w:ascii="Times New Roman" w:eastAsia="Times New Roman" w:hAnsi="Times New Roman"/>
          <w:sz w:val="28"/>
          <w:szCs w:val="28"/>
          <w:lang w:eastAsia="ru-RU"/>
        </w:rPr>
        <w:t xml:space="preserve">отовке выпускников </w:t>
      </w:r>
      <w:r w:rsidRPr="00C028FA">
        <w:rPr>
          <w:rFonts w:ascii="Times New Roman" w:eastAsia="Times New Roman" w:hAnsi="Times New Roman"/>
          <w:sz w:val="28"/>
          <w:szCs w:val="28"/>
          <w:lang w:eastAsia="ru-RU"/>
        </w:rPr>
        <w:t>школы</w:t>
      </w:r>
      <w:r w:rsidRPr="0007220F">
        <w:rPr>
          <w:rFonts w:ascii="Times New Roman" w:eastAsia="Times New Roman" w:hAnsi="Times New Roman"/>
          <w:sz w:val="28"/>
          <w:szCs w:val="28"/>
          <w:lang w:eastAsia="ru-RU"/>
        </w:rPr>
        <w:t xml:space="preserve"> к жизни в ус</w:t>
      </w:r>
      <w:r w:rsidR="0063706B">
        <w:rPr>
          <w:rFonts w:ascii="Times New Roman" w:eastAsia="Times New Roman" w:hAnsi="Times New Roman"/>
          <w:sz w:val="28"/>
          <w:szCs w:val="28"/>
          <w:lang w:eastAsia="ru-RU"/>
        </w:rPr>
        <w:t>ловиях информационного общества.</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Новые информационные технологии способствуют повышению эффективности обучения, его индивидуализации и дифференциации, организации новых форм взаимодействия в процессе обучения и изменения содержания и характера деятельности обучающегося и обучаемого</w:t>
      </w:r>
      <w:r w:rsidR="004E675F">
        <w:rPr>
          <w:rStyle w:val="af4"/>
          <w:rFonts w:ascii="Times New Roman" w:eastAsia="Times New Roman" w:hAnsi="Times New Roman"/>
          <w:sz w:val="28"/>
          <w:szCs w:val="28"/>
          <w:lang w:eastAsia="ru-RU"/>
        </w:rPr>
        <w:footnoteReference w:id="3"/>
      </w:r>
      <w:r w:rsidRPr="0007220F">
        <w:rPr>
          <w:rFonts w:ascii="Times New Roman" w:eastAsia="Times New Roman" w:hAnsi="Times New Roman"/>
          <w:sz w:val="28"/>
          <w:szCs w:val="28"/>
          <w:lang w:eastAsia="ru-RU"/>
        </w:rPr>
        <w:t xml:space="preserve">. </w:t>
      </w:r>
    </w:p>
    <w:p w:rsidR="00C028FA" w:rsidRPr="0007220F" w:rsidRDefault="00C028FA" w:rsidP="00AF43F1">
      <w:pPr>
        <w:spacing w:after="0" w:line="360" w:lineRule="auto"/>
        <w:ind w:firstLine="709"/>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На сегодняшний день можно выделить несколько направлений использования современных информационных технологий в сфере образования:</w:t>
      </w:r>
    </w:p>
    <w:p w:rsidR="00C028FA" w:rsidRPr="0007220F" w:rsidRDefault="00C028FA" w:rsidP="0063706B">
      <w:pPr>
        <w:numPr>
          <w:ilvl w:val="0"/>
          <w:numId w:val="3"/>
        </w:numPr>
        <w:tabs>
          <w:tab w:val="clear" w:pos="720"/>
          <w:tab w:val="num" w:pos="426"/>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использование информационных технологий в качестве средства обучения, которое совершенствует процесс преподавания и повышает его качество и</w:t>
      </w:r>
      <w:r w:rsidR="00960623">
        <w:rPr>
          <w:rFonts w:ascii="Times New Roman" w:eastAsia="Times New Roman" w:hAnsi="Times New Roman"/>
          <w:sz w:val="28"/>
          <w:szCs w:val="28"/>
          <w:lang w:eastAsia="ru-RU"/>
        </w:rPr>
        <w:t xml:space="preserve"> </w:t>
      </w:r>
      <w:r w:rsidRPr="0007220F">
        <w:rPr>
          <w:rFonts w:ascii="Times New Roman" w:eastAsia="Times New Roman" w:hAnsi="Times New Roman"/>
          <w:sz w:val="28"/>
          <w:szCs w:val="28"/>
          <w:lang w:eastAsia="ru-RU"/>
        </w:rPr>
        <w:t>эффективность;</w:t>
      </w:r>
    </w:p>
    <w:p w:rsidR="00C028FA" w:rsidRPr="0007220F" w:rsidRDefault="00C028FA" w:rsidP="0063706B">
      <w:pPr>
        <w:numPr>
          <w:ilvl w:val="0"/>
          <w:numId w:val="3"/>
        </w:numPr>
        <w:tabs>
          <w:tab w:val="clear" w:pos="720"/>
          <w:tab w:val="num" w:pos="426"/>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использование информационных технологий в качестве инструментов обучения, познания себя и действительности;</w:t>
      </w:r>
    </w:p>
    <w:p w:rsidR="00C028FA" w:rsidRPr="0007220F" w:rsidRDefault="00C028FA" w:rsidP="0063706B">
      <w:pPr>
        <w:numPr>
          <w:ilvl w:val="0"/>
          <w:numId w:val="3"/>
        </w:numPr>
        <w:tabs>
          <w:tab w:val="clear" w:pos="720"/>
          <w:tab w:val="num" w:pos="426"/>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t>использование информационных технологий в качества средства творческого развития обучаемого;</w:t>
      </w:r>
    </w:p>
    <w:p w:rsidR="00C028FA" w:rsidRPr="0007220F" w:rsidRDefault="00C028FA" w:rsidP="0063706B">
      <w:pPr>
        <w:numPr>
          <w:ilvl w:val="0"/>
          <w:numId w:val="3"/>
        </w:numPr>
        <w:tabs>
          <w:tab w:val="clear" w:pos="720"/>
          <w:tab w:val="num" w:pos="426"/>
        </w:tabs>
        <w:spacing w:after="0" w:line="360" w:lineRule="auto"/>
        <w:ind w:left="57" w:firstLine="0"/>
        <w:jc w:val="both"/>
        <w:rPr>
          <w:rFonts w:ascii="Times New Roman" w:eastAsia="Times New Roman" w:hAnsi="Times New Roman"/>
          <w:sz w:val="28"/>
          <w:szCs w:val="28"/>
          <w:lang w:eastAsia="ru-RU"/>
        </w:rPr>
      </w:pPr>
      <w:r w:rsidRPr="0007220F">
        <w:rPr>
          <w:rFonts w:ascii="Times New Roman" w:eastAsia="Times New Roman" w:hAnsi="Times New Roman"/>
          <w:sz w:val="28"/>
          <w:szCs w:val="28"/>
          <w:lang w:eastAsia="ru-RU"/>
        </w:rPr>
        <w:lastRenderedPageBreak/>
        <w:t>использование информационных технологий в качестве основного средства автоматизации процессов контроля, коррекции, тестирования и псих</w:t>
      </w:r>
      <w:r w:rsidRPr="00C028FA">
        <w:rPr>
          <w:rFonts w:ascii="Times New Roman" w:eastAsia="Times New Roman" w:hAnsi="Times New Roman"/>
          <w:sz w:val="28"/>
          <w:szCs w:val="28"/>
          <w:lang w:eastAsia="ru-RU"/>
        </w:rPr>
        <w:t>одиагностики</w:t>
      </w:r>
      <w:r w:rsidR="004E675F">
        <w:rPr>
          <w:rStyle w:val="af4"/>
          <w:rFonts w:ascii="Times New Roman" w:eastAsia="Times New Roman" w:hAnsi="Times New Roman"/>
          <w:sz w:val="28"/>
          <w:szCs w:val="28"/>
          <w:lang w:eastAsia="ru-RU"/>
        </w:rPr>
        <w:footnoteReference w:id="4"/>
      </w:r>
      <w:r w:rsidRPr="00C028FA">
        <w:rPr>
          <w:rFonts w:ascii="Times New Roman" w:eastAsia="Times New Roman" w:hAnsi="Times New Roman"/>
          <w:sz w:val="28"/>
          <w:szCs w:val="28"/>
          <w:lang w:eastAsia="ru-RU"/>
        </w:rPr>
        <w:t>.</w:t>
      </w:r>
    </w:p>
    <w:p w:rsidR="00C028FA" w:rsidRPr="00652954" w:rsidRDefault="00C028FA" w:rsidP="00652954">
      <w:pPr>
        <w:pStyle w:val="2"/>
        <w:jc w:val="left"/>
        <w:rPr>
          <w:b/>
          <w:lang w:eastAsia="ru-RU"/>
        </w:rPr>
      </w:pPr>
      <w:bookmarkStart w:id="6" w:name="_Toc57224445"/>
      <w:bookmarkStart w:id="7" w:name="_Toc62327225"/>
      <w:r w:rsidRPr="00652954">
        <w:rPr>
          <w:b/>
          <w:lang w:eastAsia="ru-RU"/>
        </w:rPr>
        <w:t>Программы для создания тестов на компьютере</w:t>
      </w:r>
      <w:bookmarkEnd w:id="6"/>
      <w:bookmarkEnd w:id="7"/>
    </w:p>
    <w:p w:rsidR="00AF43F1" w:rsidRPr="00B52D3E" w:rsidRDefault="00AF43F1" w:rsidP="00AF43F1">
      <w:pPr>
        <w:spacing w:after="0" w:line="360" w:lineRule="auto"/>
        <w:ind w:firstLine="709"/>
        <w:jc w:val="both"/>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Основные программы для создания тестов на компьютере:</w:t>
      </w:r>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8" w:anchor="easyQuizzy" w:history="1">
        <w:r w:rsidR="00C028FA" w:rsidRPr="00B52D3E">
          <w:rPr>
            <w:rFonts w:ascii="Times New Roman" w:eastAsia="Times New Roman" w:hAnsi="Times New Roman"/>
            <w:color w:val="0D0D0D"/>
            <w:sz w:val="28"/>
            <w:szCs w:val="28"/>
            <w:lang w:eastAsia="ru-RU"/>
          </w:rPr>
          <w:t>easyQuizzy</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9" w:anchor="INDIGO" w:history="1">
        <w:r w:rsidR="00C028FA" w:rsidRPr="00B52D3E">
          <w:rPr>
            <w:rFonts w:ascii="Times New Roman" w:eastAsia="Times New Roman" w:hAnsi="Times New Roman"/>
            <w:color w:val="0D0D0D"/>
            <w:sz w:val="28"/>
            <w:szCs w:val="28"/>
            <w:lang w:eastAsia="ru-RU"/>
          </w:rPr>
          <w:t>INDIGO</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10" w:anchor="SunRav_TestOfficePro" w:history="1">
        <w:r w:rsidR="00C028FA" w:rsidRPr="00B52D3E">
          <w:rPr>
            <w:rFonts w:ascii="Times New Roman" w:eastAsia="Times New Roman" w:hAnsi="Times New Roman"/>
            <w:color w:val="0D0D0D"/>
            <w:sz w:val="28"/>
            <w:szCs w:val="28"/>
            <w:lang w:eastAsia="ru-RU"/>
          </w:rPr>
          <w:t>SunRav TestOfficePro</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11" w:anchor="ADTester" w:history="1">
        <w:r w:rsidR="00C028FA" w:rsidRPr="00B52D3E">
          <w:rPr>
            <w:rFonts w:ascii="Times New Roman" w:eastAsia="Times New Roman" w:hAnsi="Times New Roman"/>
            <w:color w:val="0D0D0D"/>
            <w:sz w:val="28"/>
            <w:szCs w:val="28"/>
            <w:lang w:eastAsia="ru-RU"/>
          </w:rPr>
          <w:t>ADTester</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12" w:anchor="UniTest_System" w:history="1">
        <w:r w:rsidR="00C028FA" w:rsidRPr="00B52D3E">
          <w:rPr>
            <w:rFonts w:ascii="Times New Roman" w:eastAsia="Times New Roman" w:hAnsi="Times New Roman"/>
            <w:color w:val="0D0D0D"/>
            <w:sz w:val="28"/>
            <w:szCs w:val="28"/>
            <w:lang w:eastAsia="ru-RU"/>
          </w:rPr>
          <w:t>UniTest System</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13" w:anchor="i" w:history="1">
        <w:r w:rsidR="00C028FA" w:rsidRPr="00B52D3E">
          <w:rPr>
            <w:rFonts w:ascii="Times New Roman" w:eastAsia="Times New Roman" w:hAnsi="Times New Roman"/>
            <w:color w:val="0D0D0D"/>
            <w:sz w:val="28"/>
            <w:szCs w:val="28"/>
            <w:lang w:eastAsia="ru-RU"/>
          </w:rPr>
          <w:t>Конструктор тестов</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14" w:anchor="i-2" w:history="1">
        <w:r w:rsidR="00C028FA" w:rsidRPr="00B52D3E">
          <w:rPr>
            <w:rFonts w:ascii="Times New Roman" w:eastAsia="Times New Roman" w:hAnsi="Times New Roman"/>
            <w:color w:val="0D0D0D"/>
            <w:sz w:val="28"/>
            <w:szCs w:val="28"/>
            <w:lang w:eastAsia="ru-RU"/>
          </w:rPr>
          <w:t>Айрен</w:t>
        </w:r>
      </w:hyperlink>
    </w:p>
    <w:p w:rsidR="00C028FA" w:rsidRPr="00B52D3E" w:rsidRDefault="0063706B" w:rsidP="0063706B">
      <w:pPr>
        <w:numPr>
          <w:ilvl w:val="0"/>
          <w:numId w:val="5"/>
        </w:numPr>
        <w:shd w:val="clear" w:color="auto" w:fill="FFFFFF"/>
        <w:tabs>
          <w:tab w:val="clear" w:pos="720"/>
          <w:tab w:val="num" w:pos="284"/>
        </w:tabs>
        <w:spacing w:after="0" w:line="360" w:lineRule="auto"/>
        <w:ind w:left="57" w:firstLine="0"/>
        <w:jc w:val="both"/>
        <w:textAlignment w:val="baseline"/>
        <w:rPr>
          <w:rFonts w:ascii="Times New Roman" w:eastAsia="Times New Roman" w:hAnsi="Times New Roman"/>
          <w:color w:val="0D0D0D"/>
          <w:sz w:val="28"/>
          <w:szCs w:val="28"/>
          <w:lang w:eastAsia="ru-RU"/>
        </w:rPr>
      </w:pPr>
      <w:hyperlink r:id="rId15" w:anchor="TestMaker" w:history="1">
        <w:r w:rsidR="00C028FA" w:rsidRPr="00B52D3E">
          <w:rPr>
            <w:rFonts w:ascii="Times New Roman" w:eastAsia="Times New Roman" w:hAnsi="Times New Roman"/>
            <w:color w:val="0D0D0D"/>
            <w:sz w:val="28"/>
            <w:szCs w:val="28"/>
            <w:lang w:eastAsia="ru-RU"/>
          </w:rPr>
          <w:t>TestMaker</w:t>
        </w:r>
      </w:hyperlink>
    </w:p>
    <w:p w:rsidR="00C028FA" w:rsidRDefault="00C028FA" w:rsidP="00AF43F1">
      <w:pPr>
        <w:shd w:val="clear" w:color="auto" w:fill="FFFFFF"/>
        <w:spacing w:after="0" w:line="360" w:lineRule="auto"/>
        <w:ind w:firstLine="709"/>
        <w:jc w:val="both"/>
        <w:textAlignment w:val="baseline"/>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Создание тестов на компьютере может понадобиться в разных ситуациях: в учебных целях, для личного использования, при публикации развлекательного контента в своем блоге, ради удобного опроса группы лиц на любую тему. В этом помогут специальные программы, функциональность которых будет различаться и соответствовать уровню сложности работы в них. В этом материале мы рассмотрим основные доступные варианты для офлайн-создания тестов.</w:t>
      </w:r>
    </w:p>
    <w:p w:rsidR="00652954" w:rsidRPr="00B52D3E" w:rsidRDefault="00652954" w:rsidP="00AF43F1">
      <w:pPr>
        <w:shd w:val="clear" w:color="auto" w:fill="FFFFFF"/>
        <w:spacing w:after="0" w:line="360" w:lineRule="auto"/>
        <w:ind w:firstLine="709"/>
        <w:jc w:val="both"/>
        <w:textAlignment w:val="baseline"/>
        <w:rPr>
          <w:rFonts w:ascii="Times New Roman" w:eastAsia="Times New Roman" w:hAnsi="Times New Roman"/>
          <w:color w:val="0D0D0D"/>
          <w:sz w:val="28"/>
          <w:szCs w:val="28"/>
          <w:lang w:eastAsia="ru-RU"/>
        </w:rPr>
      </w:pPr>
    </w:p>
    <w:p w:rsidR="00C028FA" w:rsidRPr="00652954" w:rsidRDefault="00175B77" w:rsidP="00652954">
      <w:pPr>
        <w:pStyle w:val="3"/>
        <w:rPr>
          <w:rFonts w:ascii="Times New Roman" w:hAnsi="Times New Roman" w:cs="Times New Roman"/>
          <w:b/>
          <w:color w:val="auto"/>
          <w:sz w:val="28"/>
          <w:szCs w:val="28"/>
          <w:lang w:eastAsia="ru-RU"/>
        </w:rPr>
      </w:pPr>
      <w:bookmarkStart w:id="8" w:name="_Toc57224446"/>
      <w:bookmarkStart w:id="9" w:name="_Toc62327226"/>
      <w:r w:rsidRPr="00652954">
        <w:rPr>
          <w:rFonts w:ascii="Times New Roman" w:hAnsi="Times New Roman" w:cs="Times New Roman"/>
          <w:b/>
          <w:color w:val="auto"/>
          <w:sz w:val="28"/>
          <w:szCs w:val="28"/>
          <w:bdr w:val="none" w:sz="0" w:space="0" w:color="auto" w:frame="1"/>
          <w:lang w:val="en-US" w:eastAsia="ru-RU"/>
        </w:rPr>
        <w:t>E</w:t>
      </w:r>
      <w:r w:rsidR="00C028FA" w:rsidRPr="00652954">
        <w:rPr>
          <w:rFonts w:ascii="Times New Roman" w:hAnsi="Times New Roman" w:cs="Times New Roman"/>
          <w:b/>
          <w:color w:val="auto"/>
          <w:sz w:val="28"/>
          <w:szCs w:val="28"/>
          <w:bdr w:val="none" w:sz="0" w:space="0" w:color="auto" w:frame="1"/>
          <w:lang w:eastAsia="ru-RU"/>
        </w:rPr>
        <w:t>asyQuizzy</w:t>
      </w:r>
      <w:bookmarkEnd w:id="8"/>
      <w:bookmarkEnd w:id="9"/>
    </w:p>
    <w:p w:rsidR="00C028FA" w:rsidRPr="003723F9" w:rsidRDefault="00C028FA" w:rsidP="00AF43F1">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Название этого приложения говорит само за себя: easyQuizzy обладает простым и понятным интерфейсом, что существенно облегчает процесс обучения и создания тестов. Чаще всего она применяется для учебных целей, поскольку здесь можно автоматически вычислить уровень знаний ученика, используя одну из встроенных систем оценивания. Вам предлагается </w:t>
      </w:r>
      <w:r w:rsidRPr="003723F9">
        <w:rPr>
          <w:rFonts w:ascii="Times New Roman" w:eastAsia="Times New Roman" w:hAnsi="Times New Roman"/>
          <w:color w:val="000000"/>
          <w:sz w:val="28"/>
          <w:szCs w:val="28"/>
          <w:lang w:eastAsia="ru-RU"/>
        </w:rPr>
        <w:lastRenderedPageBreak/>
        <w:t>последовательно выполнить все шаги, ведущие к созданию полноценного теста, сперва дав ему имя и добавив общую информацию о нем, а затем один за другим добавляя вопросы. Позволяется добавлять несколько правильных ответов, следовательно, человеку при прохождении понадобится верно найти более одного варианта, чтобы справиться с поставленным вопросом. Проект предлагается донастроить перед генерированием полноценного теста, например, добавив время, ограничивающее продолжительность прохождения, указать систему оценивания, которую мы уже упоминали, изменить методы подачи вопросов и ответов</w:t>
      </w:r>
      <w:r w:rsidR="004E675F">
        <w:rPr>
          <w:rStyle w:val="af4"/>
          <w:rFonts w:ascii="Times New Roman" w:eastAsia="Times New Roman" w:hAnsi="Times New Roman"/>
          <w:color w:val="000000"/>
          <w:sz w:val="28"/>
          <w:szCs w:val="28"/>
          <w:lang w:eastAsia="ru-RU"/>
        </w:rPr>
        <w:footnoteReference w:id="5"/>
      </w:r>
      <w:r w:rsidRPr="003723F9">
        <w:rPr>
          <w:rFonts w:ascii="Times New Roman" w:eastAsia="Times New Roman" w:hAnsi="Times New Roman"/>
          <w:color w:val="000000"/>
          <w:sz w:val="28"/>
          <w:szCs w:val="28"/>
          <w:lang w:eastAsia="ru-RU"/>
        </w:rPr>
        <w:t>.</w:t>
      </w:r>
    </w:p>
    <w:p w:rsidR="00C028FA" w:rsidRDefault="005C550F" w:rsidP="00175B77">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087386A6" wp14:editId="530133FE">
            <wp:extent cx="3810000" cy="3193495"/>
            <wp:effectExtent l="0" t="0" r="0" b="6985"/>
            <wp:docPr id="1" name="Рисунок 1" descr="Использование программы EasyQuizzy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спользование программы EasyQuizzy для создания тестов на компьютере"/>
                    <pic:cNvPicPr>
                      <a:picLocks noChangeAspect="1" noChangeArrowheads="1"/>
                    </pic:cNvPicPr>
                  </pic:nvPicPr>
                  <pic:blipFill>
                    <a:blip r:embed="rId16">
                      <a:extLst>
                        <a:ext uri="{28A0092B-C50C-407E-A947-70E740481C1C}">
                          <a14:useLocalDpi xmlns:a14="http://schemas.microsoft.com/office/drawing/2010/main" val="0"/>
                        </a:ext>
                      </a:extLst>
                    </a:blip>
                    <a:srcRect l="4218" t="4817" r="4819" b="4984"/>
                    <a:stretch>
                      <a:fillRect/>
                    </a:stretch>
                  </pic:blipFill>
                  <pic:spPr bwMode="auto">
                    <a:xfrm>
                      <a:off x="0" y="0"/>
                      <a:ext cx="3819251" cy="3201249"/>
                    </a:xfrm>
                    <a:prstGeom prst="rect">
                      <a:avLst/>
                    </a:prstGeom>
                    <a:noFill/>
                    <a:ln>
                      <a:noFill/>
                    </a:ln>
                  </pic:spPr>
                </pic:pic>
              </a:graphicData>
            </a:graphic>
          </wp:inline>
        </w:drawing>
      </w:r>
    </w:p>
    <w:p w:rsidR="00F510D4" w:rsidRPr="00F510D4" w:rsidRDefault="00F510D4" w:rsidP="00175B77">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Рисунок 1</w:t>
      </w:r>
    </w:p>
    <w:p w:rsidR="00CC2363" w:rsidRDefault="00C028FA"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Результат остается лишь перепроверить и сохранить, после чего он станет доступен в виде отдельной программы, которая может быть запущена на любом компьютере. Для ее распространения можно использовать как внешние носители информации (диски, USB Flash), так и передачу файла через интернет и локальную сеть. Тестируемый, после ввода своего имени на начальном этапе, получит максимально простое окно, состоящее из вопросов и вариантов ответов, где необходимо выбрать правильный (один или несколько). Если он не знает ответа на вопрос, его предлагается пропустить </w:t>
      </w:r>
      <w:r w:rsidRPr="003723F9">
        <w:rPr>
          <w:rFonts w:ascii="Times New Roman" w:eastAsia="Times New Roman" w:hAnsi="Times New Roman"/>
          <w:color w:val="000000"/>
          <w:sz w:val="28"/>
          <w:szCs w:val="28"/>
          <w:lang w:eastAsia="ru-RU"/>
        </w:rPr>
        <w:lastRenderedPageBreak/>
        <w:t xml:space="preserve">соответствующей кнопкой. В конце отобразится окошко с результатами и количеством правильных ответов. </w:t>
      </w:r>
    </w:p>
    <w:p w:rsidR="00CC2363" w:rsidRDefault="00C028FA"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Программа также предлагает сформировать отчет, который в дальнейшем можно сохранить как отдельный файл (например, для отправки по электронной почте) или распечатать. </w:t>
      </w:r>
    </w:p>
    <w:p w:rsidR="00652954" w:rsidRDefault="00652954"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C028FA" w:rsidRPr="00652954" w:rsidRDefault="00C028FA" w:rsidP="00652954">
      <w:pPr>
        <w:pStyle w:val="3"/>
        <w:rPr>
          <w:rFonts w:ascii="Times New Roman" w:hAnsi="Times New Roman" w:cs="Times New Roman"/>
          <w:b/>
          <w:color w:val="auto"/>
          <w:sz w:val="28"/>
          <w:szCs w:val="28"/>
          <w:lang w:eastAsia="ru-RU"/>
        </w:rPr>
      </w:pPr>
      <w:bookmarkStart w:id="10" w:name="_Toc57224447"/>
      <w:bookmarkStart w:id="11" w:name="_Toc62327227"/>
      <w:r w:rsidRPr="00652954">
        <w:rPr>
          <w:rFonts w:ascii="Times New Roman" w:hAnsi="Times New Roman" w:cs="Times New Roman"/>
          <w:b/>
          <w:color w:val="auto"/>
          <w:sz w:val="28"/>
          <w:szCs w:val="28"/>
          <w:bdr w:val="none" w:sz="0" w:space="0" w:color="auto" w:frame="1"/>
          <w:lang w:eastAsia="ru-RU"/>
        </w:rPr>
        <w:t>INDIGO</w:t>
      </w:r>
      <w:bookmarkEnd w:id="10"/>
      <w:bookmarkEnd w:id="11"/>
    </w:p>
    <w:p w:rsidR="00CC2363" w:rsidRDefault="00C028FA"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INDIGO — одна из самых продвинутых систем тестирования. Ее главная особенность заключается в официальном одобрении Минкомсвязи, а это значит, что INDIGO рекомендуется для закупок во всех государственных и частных учреждениях в целях проведения оценочных тестирований и социальных опросов учащихся, сотрудников и участников конкурсов. Подобное развитие событий случилось из-за широкой функциональности программы, позволяющей реализовать все поставленные задачи. </w:t>
      </w:r>
    </w:p>
    <w:p w:rsidR="00CC2363" w:rsidRDefault="00C028FA"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Начать следует с создания самих тестов. Их структура может быть произвольной, а иерархия расположения вопросов корректируется непосредственно пользователям. </w:t>
      </w:r>
    </w:p>
    <w:p w:rsidR="00CC2363" w:rsidRDefault="00C028FA"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Отсутствуют какие-либо ограничения на размеры тестов или их количество, а наличие рамок связано лишь со свободным местом в облаке или на локальном носителе. </w:t>
      </w:r>
    </w:p>
    <w:p w:rsidR="00C028FA" w:rsidRPr="003723F9" w:rsidRDefault="00C028FA" w:rsidP="00CC2363">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В INDIGO имеются все инструменты, позволяющие с комфортом создать вопросы и подготовить ответы на них, включая импорт текстовых файлов и печать бланков с ответами. Статистика проведенных опросов может быть экспортирована в </w:t>
      </w:r>
      <w:hyperlink r:id="rId17" w:tgtFrame="_blank" w:history="1">
        <w:r w:rsidRPr="00CC2363">
          <w:rPr>
            <w:rFonts w:ascii="Times New Roman" w:eastAsia="Times New Roman" w:hAnsi="Times New Roman"/>
            <w:color w:val="000000"/>
            <w:sz w:val="28"/>
            <w:szCs w:val="28"/>
            <w:lang w:eastAsia="ru-RU"/>
          </w:rPr>
          <w:t>Excel</w:t>
        </w:r>
      </w:hyperlink>
      <w:r w:rsidRPr="003723F9">
        <w:rPr>
          <w:rFonts w:ascii="Times New Roman" w:eastAsia="Times New Roman" w:hAnsi="Times New Roman"/>
          <w:color w:val="000000"/>
          <w:sz w:val="28"/>
          <w:szCs w:val="28"/>
          <w:lang w:eastAsia="ru-RU"/>
        </w:rPr>
        <w:t>, что позволит всегда быть в курсе имеющихся результатов.</w:t>
      </w:r>
    </w:p>
    <w:p w:rsidR="00C028FA" w:rsidRDefault="005C550F" w:rsidP="00CC2363">
      <w:pPr>
        <w:shd w:val="clear" w:color="auto" w:fill="FFFFFF"/>
        <w:spacing w:before="192" w:after="192"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70347F1F" wp14:editId="28FDBF06">
            <wp:extent cx="3756660" cy="2895600"/>
            <wp:effectExtent l="0" t="0" r="0" b="0"/>
            <wp:docPr id="2" name="Рисунок 2" descr="Использование программы INDIGO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спользование программы INDIGO для создания тестов на компьютере"/>
                    <pic:cNvPicPr>
                      <a:picLocks noChangeAspect="1" noChangeArrowheads="1"/>
                    </pic:cNvPicPr>
                  </pic:nvPicPr>
                  <pic:blipFill>
                    <a:blip r:embed="rId18" cstate="print">
                      <a:extLst>
                        <a:ext uri="{28A0092B-C50C-407E-A947-70E740481C1C}">
                          <a14:useLocalDpi xmlns:a14="http://schemas.microsoft.com/office/drawing/2010/main" val="0"/>
                        </a:ext>
                      </a:extLst>
                    </a:blip>
                    <a:srcRect l="2675" t="4315" r="2972" b="3752"/>
                    <a:stretch>
                      <a:fillRect/>
                    </a:stretch>
                  </pic:blipFill>
                  <pic:spPr bwMode="auto">
                    <a:xfrm>
                      <a:off x="0" y="0"/>
                      <a:ext cx="3756660" cy="2895600"/>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2</w:t>
      </w:r>
    </w:p>
    <w:p w:rsidR="00175B77" w:rsidRDefault="00C028FA" w:rsidP="00175B77">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Дополнительно устанавливаются правила тестирования, например, минимальный проходной балл или количество разрешенных для выбора ответов. Все эти правила могут быть скорректированы или удалены в любой момент благодаря встроенному редактору. Этот же редактор распространяется и на сами тесты, поэтому никогда не возникнет проблем при надобности изменить один вопрос: это можно сделать буквально за пару минут, сохранив настройки, и они будут сразу же применены для всех пользователей. </w:t>
      </w:r>
    </w:p>
    <w:p w:rsidR="00C028FA" w:rsidRDefault="00C028FA" w:rsidP="00175B77">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Теперь затронем тему учетных записей. В INDIGO каждому испытуемому присваивается отдельный профиль с определенными правами. Он использует логин и пароль для авторизации через браузер и может сразу же начинать тестирование. Синхронизация происходит моментально, поэтому на других устройствах будет виден прогресс прохождения опроса или конкурса. Не возникнет трудностей и с введением ФИО юзеров, поскольку данное ПО поддерживает Unicode и всевозможные специальные символы</w:t>
      </w:r>
      <w:r w:rsidR="004E675F">
        <w:rPr>
          <w:rStyle w:val="af4"/>
          <w:rFonts w:ascii="Times New Roman" w:eastAsia="Times New Roman" w:hAnsi="Times New Roman"/>
          <w:color w:val="000000"/>
          <w:sz w:val="28"/>
          <w:szCs w:val="28"/>
          <w:lang w:eastAsia="ru-RU"/>
        </w:rPr>
        <w:footnoteReference w:id="6"/>
      </w:r>
      <w:r w:rsidRPr="003723F9">
        <w:rPr>
          <w:rFonts w:ascii="Times New Roman" w:eastAsia="Times New Roman" w:hAnsi="Times New Roman"/>
          <w:color w:val="000000"/>
          <w:sz w:val="28"/>
          <w:szCs w:val="28"/>
          <w:lang w:eastAsia="ru-RU"/>
        </w:rPr>
        <w:t>.</w:t>
      </w:r>
    </w:p>
    <w:p w:rsidR="004E675F" w:rsidRPr="003723F9" w:rsidRDefault="004E675F" w:rsidP="00175B77">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C028FA" w:rsidRPr="00652954" w:rsidRDefault="00C028FA" w:rsidP="00652954">
      <w:pPr>
        <w:pStyle w:val="3"/>
        <w:rPr>
          <w:rFonts w:ascii="Times New Roman" w:hAnsi="Times New Roman" w:cs="Times New Roman"/>
          <w:b/>
          <w:color w:val="auto"/>
          <w:sz w:val="28"/>
          <w:szCs w:val="28"/>
          <w:lang w:eastAsia="ru-RU"/>
        </w:rPr>
      </w:pPr>
      <w:bookmarkStart w:id="12" w:name="_Toc57224448"/>
      <w:bookmarkStart w:id="13" w:name="_Toc62327228"/>
      <w:r w:rsidRPr="00652954">
        <w:rPr>
          <w:rFonts w:ascii="Times New Roman" w:hAnsi="Times New Roman" w:cs="Times New Roman"/>
          <w:b/>
          <w:color w:val="auto"/>
          <w:sz w:val="28"/>
          <w:szCs w:val="28"/>
          <w:bdr w:val="none" w:sz="0" w:space="0" w:color="auto" w:frame="1"/>
          <w:lang w:eastAsia="ru-RU"/>
        </w:rPr>
        <w:lastRenderedPageBreak/>
        <w:t>SunRav TestOfficePro</w:t>
      </w:r>
      <w:bookmarkEnd w:id="12"/>
      <w:bookmarkEnd w:id="13"/>
    </w:p>
    <w:p w:rsidR="00C028FA" w:rsidRPr="003723F9" w:rsidRDefault="00C028FA" w:rsidP="00175B77">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Следующее программное обеспечение под названием SunRav TestOfficePro состоит из целых трех модулей, каждый из которых отвечает за выполнение определенных функций. tMaker используется для непосредственного создания тестов. В нем имеется простой редактор, позволяющий добавлять неограниченное количество вопросов разной направленности, выбирая требуемые варианты заполнения ответов. Все созданные в этом ПО тесты в любой момент можно экспортировать в поддерживаемые текстовые редакторы или инструменты по управлению электронными таблицами. Тестирование происходит через модуль tTester. Перед прохождением все юзеры осуществляют регистрацию: форма заполняется в соответствии с указанными требованиями. Сам администратор следит за всем процессом, и ему доступно блокирование учетных записей, изменение правил или использование встроенных команд всплывающей консоли. Как нетрудно догадаться, последний модуль tAdmin отвечает за проверку результатов, вывод статистики и отправку всех необходимых сведений в печать. Если возникла надобность создания матрицы с ответами, tAdmin тоже позволит осуществить эту задачу.</w:t>
      </w:r>
    </w:p>
    <w:p w:rsidR="00C028FA" w:rsidRDefault="005C550F" w:rsidP="00175B77">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29961F46" wp14:editId="7F3A8EF3">
            <wp:extent cx="3154680" cy="2913440"/>
            <wp:effectExtent l="0" t="0" r="7620" b="1270"/>
            <wp:docPr id="3" name="Рисунок 3" descr="Использование программы SunRav TestOfficePro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спользование программы SunRav TestOfficePro для создания тестов на компьютере"/>
                    <pic:cNvPicPr>
                      <a:picLocks noChangeAspect="1" noChangeArrowheads="1"/>
                    </pic:cNvPicPr>
                  </pic:nvPicPr>
                  <pic:blipFill>
                    <a:blip r:embed="rId19">
                      <a:extLst>
                        <a:ext uri="{28A0092B-C50C-407E-A947-70E740481C1C}">
                          <a14:useLocalDpi xmlns:a14="http://schemas.microsoft.com/office/drawing/2010/main" val="0"/>
                        </a:ext>
                      </a:extLst>
                    </a:blip>
                    <a:srcRect l="3885" t="4190" r="4224" b="4190"/>
                    <a:stretch>
                      <a:fillRect/>
                    </a:stretch>
                  </pic:blipFill>
                  <pic:spPr bwMode="auto">
                    <a:xfrm>
                      <a:off x="0" y="0"/>
                      <a:ext cx="3166977" cy="2924796"/>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3</w:t>
      </w:r>
    </w:p>
    <w:p w:rsidR="00C028FA" w:rsidRDefault="00C028FA" w:rsidP="00175B77">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lastRenderedPageBreak/>
        <w:t>Отметим и интересные функции, добавленные в SunRav TestOfficePro. Например, объективность тестирования достигается установкой запрета на выход из программы до окончания опроса, блокировкой рабочего стола и автоматическим закрытием софта после завершения вписывания всех ответов. Сами же вопросы могут быть перемешаны и выпадать в случайном порядке, а устанавливаемые временные рамки позволят не зацикливаться на одном задании или не растягивать весь конкурс на неопределенный промежуток времени. Разработчики SunRav TestOfficePro создали два типа лицензии со своими особенностями</w:t>
      </w:r>
      <w:r w:rsidR="004E675F">
        <w:rPr>
          <w:rStyle w:val="af4"/>
          <w:rFonts w:ascii="Times New Roman" w:eastAsia="Times New Roman" w:hAnsi="Times New Roman"/>
          <w:color w:val="000000"/>
          <w:sz w:val="28"/>
          <w:szCs w:val="28"/>
          <w:lang w:eastAsia="ru-RU"/>
        </w:rPr>
        <w:footnoteReference w:id="7"/>
      </w:r>
      <w:r w:rsidRPr="003723F9">
        <w:rPr>
          <w:rFonts w:ascii="Times New Roman" w:eastAsia="Times New Roman" w:hAnsi="Times New Roman"/>
          <w:color w:val="000000"/>
          <w:sz w:val="28"/>
          <w:szCs w:val="28"/>
          <w:lang w:eastAsia="ru-RU"/>
        </w:rPr>
        <w:t>.</w:t>
      </w:r>
    </w:p>
    <w:p w:rsidR="00652954" w:rsidRPr="003723F9" w:rsidRDefault="00652954" w:rsidP="00175B77">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C028FA" w:rsidRPr="00652954" w:rsidRDefault="00C028FA" w:rsidP="00652954">
      <w:pPr>
        <w:pStyle w:val="3"/>
        <w:rPr>
          <w:rFonts w:ascii="Times New Roman" w:hAnsi="Times New Roman" w:cs="Times New Roman"/>
          <w:b/>
          <w:color w:val="auto"/>
          <w:sz w:val="28"/>
          <w:szCs w:val="28"/>
          <w:lang w:eastAsia="ru-RU"/>
        </w:rPr>
      </w:pPr>
      <w:bookmarkStart w:id="14" w:name="_Toc57224449"/>
      <w:bookmarkStart w:id="15" w:name="_Toc62327229"/>
      <w:r w:rsidRPr="00652954">
        <w:rPr>
          <w:rFonts w:ascii="Times New Roman" w:hAnsi="Times New Roman" w:cs="Times New Roman"/>
          <w:b/>
          <w:color w:val="auto"/>
          <w:sz w:val="28"/>
          <w:szCs w:val="28"/>
          <w:bdr w:val="none" w:sz="0" w:space="0" w:color="auto" w:frame="1"/>
          <w:lang w:eastAsia="ru-RU"/>
        </w:rPr>
        <w:t>ADTester</w:t>
      </w:r>
      <w:bookmarkEnd w:id="14"/>
      <w:bookmarkEnd w:id="15"/>
    </w:p>
    <w:p w:rsidR="00D67906" w:rsidRPr="003723F9" w:rsidRDefault="00C028FA" w:rsidP="00D67906">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ADTester — первое бесплатное приложение для проведения тестов различных направлений, о котором мы сегодня расскажем. Это очень простой инструмент с интуитивно понятным внешним видом и поддержкой русского языка интерфейса. Это поможет начинающим юзерам сразу же после запуска перейти к созданию вопросов, задействовав встроенный конструктор. Ограничений на количество вопросов или ответов не имеется, а также в ADTester нет каких-то блоков по конкретным темам, поэтому здесь можно создавать опросы или конкурсы из любой отрасли. </w:t>
      </w:r>
    </w:p>
    <w:p w:rsidR="00C028FA" w:rsidRDefault="005C550F" w:rsidP="00D67906">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048B0E45" wp14:editId="65AF28A2">
            <wp:extent cx="5890260" cy="5760720"/>
            <wp:effectExtent l="0" t="0" r="0" b="0"/>
            <wp:docPr id="4" name="Рисунок 4" descr="Использование программы ADTester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спользование программы ADTester для создания тестов на компьютере"/>
                    <pic:cNvPicPr>
                      <a:picLocks noChangeAspect="1" noChangeArrowheads="1"/>
                    </pic:cNvPicPr>
                  </pic:nvPicPr>
                  <pic:blipFill>
                    <a:blip r:embed="rId20">
                      <a:extLst>
                        <a:ext uri="{28A0092B-C50C-407E-A947-70E740481C1C}">
                          <a14:useLocalDpi xmlns:a14="http://schemas.microsoft.com/office/drawing/2010/main" val="0"/>
                        </a:ext>
                      </a:extLst>
                    </a:blip>
                    <a:srcRect l="3761" t="4160" r="3918" b="3841"/>
                    <a:stretch>
                      <a:fillRect/>
                    </a:stretch>
                  </pic:blipFill>
                  <pic:spPr bwMode="auto">
                    <a:xfrm>
                      <a:off x="0" y="0"/>
                      <a:ext cx="5890260" cy="5760720"/>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4</w:t>
      </w:r>
    </w:p>
    <w:p w:rsidR="00D67906" w:rsidRDefault="00D67906" w:rsidP="00D67906">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В этом ПО отсутствует функция экспорта документов, однако имеется быстрое перемещение содержимого из открытых текстовых файлов. Вам достаточно выделить и перенести строки, чтобы они автоматически вставились в соответствующую форму в конструкторе. Сложности создаваемым вопросам добавит и функция случайной последовательности. При ее включении каждая учетная запись будет получать перемешанный перечень вопросов и вариантов ответов. В модуле администратора создаются учетные записи, просматриваются результаты и осуществляется управление всем процессом, включая резервное копирование баз данных в текущем состоянии.</w:t>
      </w:r>
    </w:p>
    <w:p w:rsidR="00C028FA" w:rsidRDefault="00C028FA" w:rsidP="00D67906">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lastRenderedPageBreak/>
        <w:t>Перейдем непосредственно к процедуре проведения опросов. Здесь каждый пользователь может выступать в роли независимой учетной записи или входить в созданную группу без ограничений по количеству участников. Далее происходит заполнение личных данных, если это не было сделано администратором ранее. При надобности в форму разрешается добавлять видео, в дальнейшем они всегда будут доступны для воспроизведения или остановки. Имеющиеся подсказки, созданные в конструкторе, тоже отобразятся, и к ним можно будет вернуться в любой удобный момент. Во время этапа ответов в админ-панели отображается статистика в реальном времени. Там выводится список из всех профилей, имена участников, количество правильных ответов и текущий вопрос. Все это позволяет создать полный контроль за ситуацией. Несомненно, ADTester заметно уступает профессиональным решениям, однако не стоит забывать, что этот инструмент один из немногих бесплатных, поэтому ему простительна часть недостатков</w:t>
      </w:r>
      <w:r w:rsidR="004E675F">
        <w:rPr>
          <w:rStyle w:val="af4"/>
          <w:rFonts w:ascii="Times New Roman" w:eastAsia="Times New Roman" w:hAnsi="Times New Roman"/>
          <w:color w:val="000000"/>
          <w:sz w:val="28"/>
          <w:szCs w:val="28"/>
          <w:lang w:eastAsia="ru-RU"/>
        </w:rPr>
        <w:footnoteReference w:id="8"/>
      </w:r>
      <w:r w:rsidRPr="003723F9">
        <w:rPr>
          <w:rFonts w:ascii="Times New Roman" w:eastAsia="Times New Roman" w:hAnsi="Times New Roman"/>
          <w:color w:val="000000"/>
          <w:sz w:val="28"/>
          <w:szCs w:val="28"/>
          <w:lang w:eastAsia="ru-RU"/>
        </w:rPr>
        <w:t>.</w:t>
      </w:r>
    </w:p>
    <w:p w:rsidR="00652954" w:rsidRPr="003723F9" w:rsidRDefault="00652954" w:rsidP="00D67906">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C028FA" w:rsidRPr="00652954" w:rsidRDefault="00C028FA" w:rsidP="00652954">
      <w:pPr>
        <w:pStyle w:val="3"/>
        <w:rPr>
          <w:rFonts w:ascii="Times New Roman" w:hAnsi="Times New Roman" w:cs="Times New Roman"/>
          <w:b/>
          <w:color w:val="auto"/>
          <w:sz w:val="28"/>
          <w:szCs w:val="28"/>
          <w:lang w:eastAsia="ru-RU"/>
        </w:rPr>
      </w:pPr>
      <w:bookmarkStart w:id="16" w:name="_Toc57224450"/>
      <w:bookmarkStart w:id="17" w:name="_Toc62327230"/>
      <w:r w:rsidRPr="00652954">
        <w:rPr>
          <w:rFonts w:ascii="Times New Roman" w:hAnsi="Times New Roman" w:cs="Times New Roman"/>
          <w:b/>
          <w:color w:val="auto"/>
          <w:sz w:val="28"/>
          <w:szCs w:val="28"/>
          <w:bdr w:val="none" w:sz="0" w:space="0" w:color="auto" w:frame="1"/>
          <w:lang w:eastAsia="ru-RU"/>
        </w:rPr>
        <w:t>UniTest System</w:t>
      </w:r>
      <w:bookmarkEnd w:id="16"/>
      <w:bookmarkEnd w:id="17"/>
    </w:p>
    <w:p w:rsidR="00D67906" w:rsidRDefault="00C028FA" w:rsidP="00D67906">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UniTest System — решение с немного устаревшим интерфейсом, но все еще корректно функционирующее на всех версиях операционных систем Windows. </w:t>
      </w:r>
    </w:p>
    <w:p w:rsidR="00C028FA" w:rsidRPr="003723F9" w:rsidRDefault="00C028FA" w:rsidP="00D67906">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UniTest System, как и многие другие подобные инструменты, разделен на несколько модулей. В первом происходит конструирование вопросов, где рабочая область представлена в виде двух панелей. В верхней указывается сам вопрос, а внизу добавляются плитки с неограниченным количеством ответов. Все эти надписи настраиваются по цветам и стилям, однако общее восприятие картины от этого не меняется — внешний вид все еще выглядит устаревшим и неприятным при долгом использовании софта. Имеется набор настраиваемых горячих клавиш для тех случаев, когда вам захочется ускорить процесс.</w:t>
      </w:r>
    </w:p>
    <w:p w:rsidR="00C028FA" w:rsidRDefault="005C550F" w:rsidP="00B950C9">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0BB6B834" wp14:editId="7BC56533">
            <wp:extent cx="5280660" cy="3649980"/>
            <wp:effectExtent l="0" t="0" r="0" b="0"/>
            <wp:docPr id="5" name="Рисунок 5" descr="Использование программы Sight2k UniTest System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спользование программы Sight2k UniTest System для создания тестов на компьютере"/>
                    <pic:cNvPicPr>
                      <a:picLocks noChangeAspect="1" noChangeArrowheads="1"/>
                    </pic:cNvPicPr>
                  </pic:nvPicPr>
                  <pic:blipFill>
                    <a:blip r:embed="rId21">
                      <a:extLst>
                        <a:ext uri="{28A0092B-C50C-407E-A947-70E740481C1C}">
                          <a14:useLocalDpi xmlns:a14="http://schemas.microsoft.com/office/drawing/2010/main" val="0"/>
                        </a:ext>
                      </a:extLst>
                    </a:blip>
                    <a:srcRect l="2721" t="3125" r="3061" b="4808"/>
                    <a:stretch>
                      <a:fillRect/>
                    </a:stretch>
                  </pic:blipFill>
                  <pic:spPr bwMode="auto">
                    <a:xfrm>
                      <a:off x="0" y="0"/>
                      <a:ext cx="5280660" cy="3649980"/>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5</w:t>
      </w:r>
    </w:p>
    <w:p w:rsidR="00C028FA" w:rsidRPr="003723F9" w:rsidRDefault="00C028FA" w:rsidP="0063706B">
      <w:pPr>
        <w:shd w:val="clear" w:color="auto" w:fill="FFFFFF"/>
        <w:spacing w:before="192" w:after="192" w:line="360" w:lineRule="auto"/>
        <w:ind w:firstLine="708"/>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После создания и авторизации пользователей все они попадают сразу к форме, где происходит тестирование. Здесь всплывают подсказки от разработчиков, позволяющие разобраться со всем алгоритмом действий даже самому начинающему юзеру. Все задания и варианты ответов будут перемешаны и выведены в случайном порядке, а сложные вопросы можно пропустить, чтобы в любой момент вернуться к ним и выбрать вариант решения. Ответ выбирается путем нажатия левой кнопкой мыши по соответствующей плитке или с помощью клавиш на клавиатуре, а само окно разворачивается в полноэкранный режим. Присутствуют и дополнительные настройки внешнего вида, что поможет абсолютно каждому выставить оптимальные для себя параметры. Мониторинг состояния опроса происходит через отдельную панель. На ней показываются все те сведения, о которых мы уже говорили при обзоре других программ. Доступно и администрирование в реальном времени с возможностью исключения или блокирования учетных записей. UniTest System — очень противоречивое приложение, поэтому мы </w:t>
      </w:r>
      <w:r w:rsidRPr="003723F9">
        <w:rPr>
          <w:rFonts w:ascii="Times New Roman" w:eastAsia="Times New Roman" w:hAnsi="Times New Roman"/>
          <w:color w:val="000000"/>
          <w:sz w:val="28"/>
          <w:szCs w:val="28"/>
          <w:lang w:eastAsia="ru-RU"/>
        </w:rPr>
        <w:lastRenderedPageBreak/>
        <w:t>советуем сначала узнать о нем все и проверить демонстрационную версию перед тем, как решаться на приобретение лицензии</w:t>
      </w:r>
      <w:r w:rsidR="0063706B">
        <w:rPr>
          <w:rStyle w:val="af4"/>
          <w:rFonts w:ascii="Times New Roman" w:eastAsia="Times New Roman" w:hAnsi="Times New Roman"/>
          <w:color w:val="000000"/>
          <w:sz w:val="28"/>
          <w:szCs w:val="28"/>
          <w:lang w:eastAsia="ru-RU"/>
        </w:rPr>
        <w:footnoteReference w:id="9"/>
      </w:r>
      <w:r w:rsidRPr="003723F9">
        <w:rPr>
          <w:rFonts w:ascii="Times New Roman" w:eastAsia="Times New Roman" w:hAnsi="Times New Roman"/>
          <w:color w:val="000000"/>
          <w:sz w:val="28"/>
          <w:szCs w:val="28"/>
          <w:lang w:eastAsia="ru-RU"/>
        </w:rPr>
        <w:t>.</w:t>
      </w:r>
    </w:p>
    <w:p w:rsidR="00C028FA" w:rsidRPr="00652954" w:rsidRDefault="00C028FA" w:rsidP="00652954">
      <w:pPr>
        <w:pStyle w:val="3"/>
        <w:rPr>
          <w:rFonts w:ascii="Times New Roman" w:hAnsi="Times New Roman" w:cs="Times New Roman"/>
          <w:b/>
          <w:color w:val="auto"/>
          <w:sz w:val="28"/>
          <w:szCs w:val="28"/>
          <w:lang w:eastAsia="ru-RU"/>
        </w:rPr>
      </w:pPr>
      <w:bookmarkStart w:id="18" w:name="_Toc57224451"/>
      <w:bookmarkStart w:id="19" w:name="_Toc62327231"/>
      <w:r w:rsidRPr="00652954">
        <w:rPr>
          <w:rFonts w:ascii="Times New Roman" w:hAnsi="Times New Roman" w:cs="Times New Roman"/>
          <w:b/>
          <w:color w:val="auto"/>
          <w:sz w:val="28"/>
          <w:szCs w:val="28"/>
          <w:bdr w:val="none" w:sz="0" w:space="0" w:color="auto" w:frame="1"/>
          <w:lang w:eastAsia="ru-RU"/>
        </w:rPr>
        <w:t>Конструктор тестов</w:t>
      </w:r>
      <w:bookmarkEnd w:id="18"/>
      <w:bookmarkEnd w:id="19"/>
    </w:p>
    <w:p w:rsidR="00B950C9"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Название программы Конструктор тестов уже говорит о ее основном предназначении. Практически ничего нового в реализации алгоритмов создания и проведения тестирования здесь нет, отметим лишь пошаговый принцип, представленный в редакторе. Здесь вы перемещаетесь между каждым разделом, параллельно настраивая каждую опцию. Например, сначала устанавливаются общие данные — номер задания, его название, цены вопросов и их максимальное количество. </w:t>
      </w:r>
    </w:p>
    <w:p w:rsidR="00B950C9"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Далее идут дополнительные параметры, где активация или отмена правил осуществляется путем установки галочек. Здесь можно запретить прерывать тестирование, скрывать или показывать правильность ответов и не давать пропускать вопросы. </w:t>
      </w:r>
    </w:p>
    <w:p w:rsidR="00C028FA" w:rsidRPr="003723F9"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Настраивается и звук, который будет сопровождаться после выбранного варианта. Для каждого задания по желанию настраивается приветственная речь. Обычно здесь пишутся общие правила и полезная информация для участников. В конце остается лишь выбрать систему оценивания и перейти к написанию самих вопросов. Если есть необходимость добавить картинку или звуковое сопровождение, сделайте это тоже в отдельных разделах редактора.</w:t>
      </w:r>
    </w:p>
    <w:p w:rsidR="00C028FA" w:rsidRDefault="005C550F" w:rsidP="00B950C9">
      <w:pPr>
        <w:shd w:val="clear" w:color="auto" w:fill="FFFFFF"/>
        <w:spacing w:before="192" w:after="192"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5EC84C36" wp14:editId="4520A908">
            <wp:extent cx="2956560" cy="2386137"/>
            <wp:effectExtent l="0" t="0" r="0" b="0"/>
            <wp:docPr id="6" name="Рисунок 6" descr="Использование программы Конструктор тестов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спользование программы Конструктор тестов для создания тестов на компьютере"/>
                    <pic:cNvPicPr>
                      <a:picLocks noChangeAspect="1" noChangeArrowheads="1"/>
                    </pic:cNvPicPr>
                  </pic:nvPicPr>
                  <pic:blipFill>
                    <a:blip r:embed="rId22" cstate="print">
                      <a:extLst>
                        <a:ext uri="{28A0092B-C50C-407E-A947-70E740481C1C}">
                          <a14:useLocalDpi xmlns:a14="http://schemas.microsoft.com/office/drawing/2010/main" val="0"/>
                        </a:ext>
                      </a:extLst>
                    </a:blip>
                    <a:srcRect l="3180" t="3682" r="3339" b="4263"/>
                    <a:stretch>
                      <a:fillRect/>
                    </a:stretch>
                  </pic:blipFill>
                  <pic:spPr bwMode="auto">
                    <a:xfrm>
                      <a:off x="0" y="0"/>
                      <a:ext cx="2972068" cy="2398653"/>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6</w:t>
      </w:r>
    </w:p>
    <w:p w:rsidR="00C028FA"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Далее в дело вступают опрашиваемые. Они регистрируют учетную запись или авторизуются под уже созданным именем и могут сразу же приступить к изучению вопросов. На экране отображается лишь одно задание, а сверху всегда показывается тема текущего тестирования. Галочками отмечается один или несколько ответов, а затем происходит перемещение к следующим пунктам. Результаты будут выведены сразу же после установки ответа на последний вопрос. Вы увидите общее число заданий, процент правильных и неправильных выборов, а также набранное количество баллов. Администратор тоже следит за всем этим, просматривая таблицу в соответствующем модуле. Ему доступно обновление в любой момент, оценка состояния или удаление результатов. В демонстрационной версии Конструктора тестов имеются уже заранее заготовленные проекты, а вам останется лишь загрузить ПО, чтобы изучить его и решить, стоит ли его приобретать и какой тип лицензии выбрать</w:t>
      </w:r>
      <w:r w:rsidR="0063706B">
        <w:rPr>
          <w:rStyle w:val="af4"/>
          <w:rFonts w:ascii="Times New Roman" w:eastAsia="Times New Roman" w:hAnsi="Times New Roman"/>
          <w:color w:val="000000"/>
          <w:sz w:val="28"/>
          <w:szCs w:val="28"/>
          <w:lang w:eastAsia="ru-RU"/>
        </w:rPr>
        <w:footnoteReference w:id="10"/>
      </w:r>
      <w:r w:rsidRPr="003723F9">
        <w:rPr>
          <w:rFonts w:ascii="Times New Roman" w:eastAsia="Times New Roman" w:hAnsi="Times New Roman"/>
          <w:color w:val="000000"/>
          <w:sz w:val="28"/>
          <w:szCs w:val="28"/>
          <w:lang w:eastAsia="ru-RU"/>
        </w:rPr>
        <w:t>.</w:t>
      </w:r>
    </w:p>
    <w:p w:rsidR="00652954" w:rsidRPr="003723F9" w:rsidRDefault="00652954"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C028FA" w:rsidRPr="00652954" w:rsidRDefault="00C028FA" w:rsidP="00652954">
      <w:pPr>
        <w:pStyle w:val="3"/>
        <w:rPr>
          <w:rFonts w:ascii="Times New Roman" w:hAnsi="Times New Roman" w:cs="Times New Roman"/>
          <w:b/>
          <w:color w:val="auto"/>
          <w:sz w:val="28"/>
          <w:szCs w:val="28"/>
          <w:lang w:eastAsia="ru-RU"/>
        </w:rPr>
      </w:pPr>
      <w:bookmarkStart w:id="20" w:name="_Toc57224452"/>
      <w:bookmarkStart w:id="21" w:name="_Toc62327232"/>
      <w:r w:rsidRPr="00652954">
        <w:rPr>
          <w:rFonts w:ascii="Times New Roman" w:hAnsi="Times New Roman" w:cs="Times New Roman"/>
          <w:b/>
          <w:color w:val="auto"/>
          <w:sz w:val="28"/>
          <w:szCs w:val="28"/>
          <w:bdr w:val="none" w:sz="0" w:space="0" w:color="auto" w:frame="1"/>
          <w:lang w:eastAsia="ru-RU"/>
        </w:rPr>
        <w:t>Айрен</w:t>
      </w:r>
      <w:bookmarkEnd w:id="20"/>
      <w:bookmarkEnd w:id="21"/>
    </w:p>
    <w:p w:rsidR="00C028FA" w:rsidRPr="003723F9"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Следующее программное обеспечение под названием Айрен — еще один бесплатный инструмент, подходящий под тематику нашего сегодняшнего материала. Интерфейс в этом софте выполнен в максимально </w:t>
      </w:r>
      <w:r w:rsidRPr="003723F9">
        <w:rPr>
          <w:rFonts w:ascii="Times New Roman" w:eastAsia="Times New Roman" w:hAnsi="Times New Roman"/>
          <w:color w:val="000000"/>
          <w:sz w:val="28"/>
          <w:szCs w:val="28"/>
          <w:lang w:eastAsia="ru-RU"/>
        </w:rPr>
        <w:lastRenderedPageBreak/>
        <w:t>простом виде, а создание вопросов осуществляется буквально за несколько минут банальным добавлением отдельных строк с заданиями</w:t>
      </w:r>
      <w:r w:rsidR="00B950C9">
        <w:rPr>
          <w:rFonts w:ascii="Times New Roman" w:eastAsia="Times New Roman" w:hAnsi="Times New Roman"/>
          <w:color w:val="000000"/>
          <w:sz w:val="28"/>
          <w:szCs w:val="28"/>
          <w:lang w:eastAsia="ru-RU"/>
        </w:rPr>
        <w:t xml:space="preserve"> и блоков с вариантами ответов</w:t>
      </w:r>
      <w:r w:rsidRPr="003723F9">
        <w:rPr>
          <w:rFonts w:ascii="Times New Roman" w:eastAsia="Times New Roman" w:hAnsi="Times New Roman"/>
          <w:color w:val="000000"/>
          <w:sz w:val="28"/>
          <w:szCs w:val="28"/>
          <w:lang w:eastAsia="ru-RU"/>
        </w:rPr>
        <w:t>. Отметим реализацию окна прохождения тестов. На панели слева будут отображаться абсолютно все присутствующие вопросы, и между ними можно перемещаться в любой удобный момент. Справа же выводится текущий вопрос с текстом и изображением, если оно было установлено, а внизу вы видите варианты. При готовности галочка устанавливается возле подходящего пункта и осуществляется переход к следующему заданию.</w:t>
      </w:r>
    </w:p>
    <w:p w:rsidR="00C028FA" w:rsidRDefault="005C550F" w:rsidP="00B950C9">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11016396" wp14:editId="7D56367F">
            <wp:extent cx="5433060" cy="2887980"/>
            <wp:effectExtent l="0" t="0" r="0" b="0"/>
            <wp:docPr id="7" name="Рисунок 7" descr="Использование программы Айрен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спользование программы Айрен для создания тестов на компьютере"/>
                    <pic:cNvPicPr>
                      <a:picLocks noChangeAspect="1" noChangeArrowheads="1"/>
                    </pic:cNvPicPr>
                  </pic:nvPicPr>
                  <pic:blipFill>
                    <a:blip r:embed="rId23">
                      <a:extLst>
                        <a:ext uri="{28A0092B-C50C-407E-A947-70E740481C1C}">
                          <a14:useLocalDpi xmlns:a14="http://schemas.microsoft.com/office/drawing/2010/main" val="0"/>
                        </a:ext>
                      </a:extLst>
                    </a:blip>
                    <a:srcRect l="2007" t="3354" r="2675" b="4268"/>
                    <a:stretch>
                      <a:fillRect/>
                    </a:stretch>
                  </pic:blipFill>
                  <pic:spPr bwMode="auto">
                    <a:xfrm>
                      <a:off x="0" y="0"/>
                      <a:ext cx="5433060" cy="2887980"/>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7</w:t>
      </w:r>
    </w:p>
    <w:p w:rsidR="00C028FA"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 xml:space="preserve">Существует определенные разновидности выбора вариантов ответа: ручной ввод, один или несколько пунктов, соответствие либо упорядочивание и классификация. Только благодаря подобным опциям можно обратить внимание на Айрен, поскольку не во всех бесплатных приложениях для тестирования реализована подобная возможность. В Айрен преподаватель сразу же может просмотреть результаты, а ученик ознакомится с ними после прохождения последнего вопроса. Еще одна особенность этого ПО — реализация скриптов на языке Pascal. Если вы владеете этим ЯП и желаете создать пользовательские дополнения, выполняющие определенные функции, ничего не помешает задействовать для этого имеющийся интерпретатор. В </w:t>
      </w:r>
      <w:r w:rsidRPr="003723F9">
        <w:rPr>
          <w:rFonts w:ascii="Times New Roman" w:eastAsia="Times New Roman" w:hAnsi="Times New Roman"/>
          <w:color w:val="000000"/>
          <w:sz w:val="28"/>
          <w:szCs w:val="28"/>
          <w:lang w:eastAsia="ru-RU"/>
        </w:rPr>
        <w:lastRenderedPageBreak/>
        <w:t>остальном же Айрен — легкое и удобное решение для проведения простых опросов</w:t>
      </w:r>
      <w:r w:rsidR="0063706B">
        <w:rPr>
          <w:rStyle w:val="af4"/>
          <w:rFonts w:ascii="Times New Roman" w:eastAsia="Times New Roman" w:hAnsi="Times New Roman"/>
          <w:color w:val="000000"/>
          <w:sz w:val="28"/>
          <w:szCs w:val="28"/>
          <w:lang w:eastAsia="ru-RU"/>
        </w:rPr>
        <w:footnoteReference w:id="11"/>
      </w:r>
      <w:r w:rsidRPr="003723F9">
        <w:rPr>
          <w:rFonts w:ascii="Times New Roman" w:eastAsia="Times New Roman" w:hAnsi="Times New Roman"/>
          <w:color w:val="000000"/>
          <w:sz w:val="28"/>
          <w:szCs w:val="28"/>
          <w:lang w:eastAsia="ru-RU"/>
        </w:rPr>
        <w:t>.</w:t>
      </w:r>
    </w:p>
    <w:p w:rsidR="00652954" w:rsidRPr="003723F9" w:rsidRDefault="00652954"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C028FA" w:rsidRPr="00652954" w:rsidRDefault="00C028FA" w:rsidP="00652954">
      <w:pPr>
        <w:pStyle w:val="3"/>
        <w:rPr>
          <w:rFonts w:ascii="Times New Roman" w:hAnsi="Times New Roman" w:cs="Times New Roman"/>
          <w:b/>
          <w:color w:val="auto"/>
          <w:sz w:val="28"/>
          <w:szCs w:val="28"/>
          <w:lang w:eastAsia="ru-RU"/>
        </w:rPr>
      </w:pPr>
      <w:bookmarkStart w:id="22" w:name="_Toc57224453"/>
      <w:bookmarkStart w:id="23" w:name="_Toc62327233"/>
      <w:r w:rsidRPr="00652954">
        <w:rPr>
          <w:rFonts w:ascii="Times New Roman" w:hAnsi="Times New Roman" w:cs="Times New Roman"/>
          <w:b/>
          <w:color w:val="auto"/>
          <w:sz w:val="28"/>
          <w:szCs w:val="28"/>
          <w:bdr w:val="none" w:sz="0" w:space="0" w:color="auto" w:frame="1"/>
          <w:lang w:eastAsia="ru-RU"/>
        </w:rPr>
        <w:t>TestMaker</w:t>
      </w:r>
      <w:bookmarkEnd w:id="22"/>
      <w:bookmarkEnd w:id="23"/>
    </w:p>
    <w:p w:rsidR="00C028FA" w:rsidRPr="003723F9"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Мы поставили данное программное обеспечение на последнее место, поскольку по своей функциональности оно значительно уступает конкурентам. Здесь присутствуют лишь самые основные функции, позволяющие создать простые опросы. В первую очередь пользователь сталкивается с редактором, где выбирается папка для хранения материалов, создается сам файл и добавляется неограниченное количество вопросов. Типов ответа тоже присутствует несколько, и для каждого задания можно подобрать индивидуальный. В конце остается только задать отведенное время на один вопрос и выбрать систему оценок. Вы самостоятельно решаете, сколько баллов пользователь будет получать за определенный вопрос.</w:t>
      </w:r>
    </w:p>
    <w:p w:rsidR="00C028FA" w:rsidRDefault="005C550F" w:rsidP="00B950C9">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6F75B180" wp14:editId="11277603">
            <wp:extent cx="3642360" cy="3604260"/>
            <wp:effectExtent l="0" t="0" r="0" b="0"/>
            <wp:docPr id="8" name="Рисунок 8" descr="Использование программы TestMaker для создания тестов на компью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спользование программы TestMaker для создания тестов на компьютере"/>
                    <pic:cNvPicPr>
                      <a:picLocks noChangeAspect="1" noChangeArrowheads="1"/>
                    </pic:cNvPicPr>
                  </pic:nvPicPr>
                  <pic:blipFill>
                    <a:blip r:embed="rId24">
                      <a:extLst>
                        <a:ext uri="{28A0092B-C50C-407E-A947-70E740481C1C}">
                          <a14:useLocalDpi xmlns:a14="http://schemas.microsoft.com/office/drawing/2010/main" val="0"/>
                        </a:ext>
                      </a:extLst>
                    </a:blip>
                    <a:srcRect t="3941" b="3941"/>
                    <a:stretch>
                      <a:fillRect/>
                    </a:stretch>
                  </pic:blipFill>
                  <pic:spPr bwMode="auto">
                    <a:xfrm>
                      <a:off x="0" y="0"/>
                      <a:ext cx="3642360" cy="3604260"/>
                    </a:xfrm>
                    <a:prstGeom prst="rect">
                      <a:avLst/>
                    </a:prstGeom>
                    <a:noFill/>
                    <a:ln>
                      <a:noFill/>
                    </a:ln>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8</w:t>
      </w:r>
    </w:p>
    <w:p w:rsidR="00B950C9"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lastRenderedPageBreak/>
        <w:t xml:space="preserve">Теперь все пользователи, подключенные к локальной сети, могут загрузить TestMaker и приступить к решению. В конце отобразятся результаты, и сам педагог тоже будет ознакомлен с ними. Больше никаких особенностей в этом решении нет. </w:t>
      </w:r>
    </w:p>
    <w:p w:rsidR="00C028FA" w:rsidRDefault="00C028FA" w:rsidP="00B950C9">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3723F9">
        <w:rPr>
          <w:rFonts w:ascii="Times New Roman" w:eastAsia="Times New Roman" w:hAnsi="Times New Roman"/>
          <w:color w:val="000000"/>
          <w:sz w:val="28"/>
          <w:szCs w:val="28"/>
          <w:lang w:eastAsia="ru-RU"/>
        </w:rPr>
        <w:t>Самые главные недостатки — отсутствие важных функций, которые есть даже в бесплатных аналогах, и платное распространение. Простая базовая версия обойдется в 5 долларов, а ознакомиться с TestMaker можно только через небольшой демо-режим или самовыполняющийся тест</w:t>
      </w:r>
      <w:r w:rsidR="0063706B">
        <w:rPr>
          <w:rStyle w:val="af4"/>
          <w:rFonts w:ascii="Times New Roman" w:eastAsia="Times New Roman" w:hAnsi="Times New Roman"/>
          <w:color w:val="000000"/>
          <w:sz w:val="28"/>
          <w:szCs w:val="28"/>
          <w:lang w:eastAsia="ru-RU"/>
        </w:rPr>
        <w:footnoteReference w:id="12"/>
      </w:r>
      <w:r w:rsidRPr="003723F9">
        <w:rPr>
          <w:rFonts w:ascii="Times New Roman" w:eastAsia="Times New Roman" w:hAnsi="Times New Roman"/>
          <w:color w:val="000000"/>
          <w:sz w:val="28"/>
          <w:szCs w:val="28"/>
          <w:lang w:eastAsia="ru-RU"/>
        </w:rPr>
        <w:t>.</w:t>
      </w:r>
    </w:p>
    <w:p w:rsidR="00256D8D" w:rsidRPr="00256D8D" w:rsidRDefault="00256D8D" w:rsidP="00256D8D">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p>
    <w:p w:rsidR="00256D8D" w:rsidRPr="00652954" w:rsidRDefault="0063706B" w:rsidP="00652954">
      <w:pPr>
        <w:pStyle w:val="3"/>
        <w:rPr>
          <w:rFonts w:ascii="Times New Roman" w:hAnsi="Times New Roman" w:cs="Times New Roman"/>
          <w:b/>
          <w:color w:val="auto"/>
          <w:sz w:val="28"/>
          <w:szCs w:val="28"/>
          <w:shd w:val="clear" w:color="auto" w:fill="FFFFFF"/>
          <w:lang w:val="en-US"/>
        </w:rPr>
      </w:pPr>
      <w:bookmarkStart w:id="24" w:name="_Toc62327234"/>
      <w:r>
        <w:rPr>
          <w:rFonts w:ascii="Times New Roman" w:hAnsi="Times New Roman" w:cs="Times New Roman"/>
          <w:b/>
          <w:color w:val="auto"/>
          <w:sz w:val="28"/>
          <w:szCs w:val="28"/>
          <w:shd w:val="clear" w:color="auto" w:fill="FFFFFF"/>
          <w:lang w:val="en-US"/>
        </w:rPr>
        <w:t>M</w:t>
      </w:r>
      <w:r w:rsidR="00256D8D" w:rsidRPr="00652954">
        <w:rPr>
          <w:rFonts w:ascii="Times New Roman" w:hAnsi="Times New Roman" w:cs="Times New Roman"/>
          <w:b/>
          <w:color w:val="auto"/>
          <w:sz w:val="28"/>
          <w:szCs w:val="28"/>
          <w:shd w:val="clear" w:color="auto" w:fill="FFFFFF"/>
          <w:lang w:val="en-US"/>
        </w:rPr>
        <w:t>yQuiz</w:t>
      </w:r>
      <w:bookmarkEnd w:id="24"/>
    </w:p>
    <w:p w:rsidR="00256D8D" w:rsidRPr="00256D8D" w:rsidRDefault="00256D8D" w:rsidP="00256D8D">
      <w:pPr>
        <w:shd w:val="clear" w:color="auto" w:fill="FFFFFF"/>
        <w:spacing w:after="0" w:line="360" w:lineRule="auto"/>
        <w:ind w:firstLine="709"/>
        <w:jc w:val="both"/>
        <w:textAlignment w:val="baseline"/>
        <w:rPr>
          <w:rFonts w:ascii="Times New Roman" w:hAnsi="Times New Roman"/>
          <w:color w:val="000000"/>
          <w:sz w:val="28"/>
          <w:szCs w:val="28"/>
          <w:shd w:val="clear" w:color="auto" w:fill="FFFFFF"/>
          <w:lang w:val="en-US"/>
        </w:rPr>
      </w:pPr>
    </w:p>
    <w:p w:rsidR="00256D8D" w:rsidRPr="00256D8D" w:rsidRDefault="00256D8D" w:rsidP="00256D8D">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sidRPr="00256D8D">
        <w:rPr>
          <w:rFonts w:ascii="Times New Roman" w:hAnsi="Times New Roman"/>
          <w:color w:val="000000"/>
          <w:sz w:val="28"/>
          <w:szCs w:val="28"/>
          <w:shd w:val="clear" w:color="auto" w:fill="FFFFFF"/>
        </w:rPr>
        <w:t>Впервые вопрос о том, что такое квиз, прозвучал в 1781 году. Именно тогда такой термин стали использовать в обиходе. Эпитет использовался для обозначения странного или неординарного человека. Немного погодя слово стали употреблять для обозначения процесса игры, получения удовольствия от соревнований. Согласно Оксфордскому словарю, слово «квиз» обозначает буквально «вопрошение», «беседа путем взаимного расспроса». Такое значение старше оригинала, поскольку появилось в 1843 году.</w:t>
      </w:r>
    </w:p>
    <w:p w:rsidR="004C33CF" w:rsidRDefault="004C33CF" w:rsidP="00256D8D">
      <w:pPr>
        <w:shd w:val="clear" w:color="auto" w:fill="FFFFFF"/>
        <w:spacing w:after="0" w:line="360" w:lineRule="auto"/>
        <w:ind w:firstLine="709"/>
        <w:jc w:val="both"/>
        <w:textAlignment w:val="baseline"/>
        <w:rPr>
          <w:rFonts w:ascii="Times New Roman" w:hAnsi="Times New Roman"/>
          <w:color w:val="000000"/>
          <w:sz w:val="28"/>
          <w:szCs w:val="28"/>
          <w:shd w:val="clear" w:color="auto" w:fill="FFFFFF"/>
        </w:rPr>
      </w:pPr>
      <w:r w:rsidRPr="00256D8D">
        <w:rPr>
          <w:rFonts w:ascii="Times New Roman" w:hAnsi="Times New Roman"/>
          <w:color w:val="000000"/>
          <w:sz w:val="28"/>
          <w:szCs w:val="28"/>
          <w:shd w:val="clear" w:color="auto" w:fill="FFFFFF"/>
        </w:rPr>
        <w:t>У любителей настольных и интеллектуальных игр нередко появляется вопрос о том, что такое квиз. Этот англицизм не прижился в странах СНГ, где сама игра, впрочем, известна уже очень давно и даже завоевала сердца поклонников. Под таким необычным термином скрывается обычная викторина, хорошо знакомая каждому, кто увлекается домашними играми. Механизм квиза крайне прост – участники должны отвечать на вопросы из разных областей знания. Но на самом деле высокая вариативность делает викторину одной из наиболее сложных игр, поскольку она может существенно отличаться правилами, дополнительными условиями, в том числе сопряженными с исполнением действий, и системой наград.</w:t>
      </w:r>
    </w:p>
    <w:p w:rsidR="008264E0" w:rsidRDefault="008264E0" w:rsidP="008264E0">
      <w:pPr>
        <w:shd w:val="clear" w:color="auto" w:fill="FFFFFF"/>
        <w:spacing w:after="0" w:line="360" w:lineRule="auto"/>
        <w:ind w:firstLine="709"/>
        <w:jc w:val="center"/>
        <w:textAlignment w:val="baseline"/>
        <w:rPr>
          <w:rFonts w:ascii="Times New Roman" w:hAnsi="Times New Roman"/>
          <w:color w:val="000000"/>
          <w:sz w:val="28"/>
          <w:szCs w:val="28"/>
          <w:shd w:val="clear" w:color="auto" w:fill="FFFFFF"/>
        </w:rPr>
      </w:pPr>
      <w:r>
        <w:rPr>
          <w:noProof/>
          <w:lang w:eastAsia="ru-RU"/>
        </w:rPr>
        <w:lastRenderedPageBreak/>
        <w:drawing>
          <wp:inline distT="0" distB="0" distL="0" distR="0" wp14:anchorId="31E703F8" wp14:editId="06900163">
            <wp:extent cx="4030980" cy="1918263"/>
            <wp:effectExtent l="0" t="0" r="762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630" r="1604" b="5131"/>
                    <a:stretch/>
                  </pic:blipFill>
                  <pic:spPr bwMode="auto">
                    <a:xfrm>
                      <a:off x="0" y="0"/>
                      <a:ext cx="4037030" cy="1921142"/>
                    </a:xfrm>
                    <a:prstGeom prst="rect">
                      <a:avLst/>
                    </a:prstGeom>
                    <a:ln>
                      <a:noFill/>
                    </a:ln>
                    <a:extLst>
                      <a:ext uri="{53640926-AAD7-44D8-BBD7-CCE9431645EC}">
                        <a14:shadowObscured xmlns:a14="http://schemas.microsoft.com/office/drawing/2010/main"/>
                      </a:ext>
                    </a:extLst>
                  </pic:spPr>
                </pic:pic>
              </a:graphicData>
            </a:graphic>
          </wp:inline>
        </w:drawing>
      </w:r>
    </w:p>
    <w:p w:rsidR="00F510D4" w:rsidRPr="00F510D4" w:rsidRDefault="00F510D4" w:rsidP="00F510D4">
      <w:pPr>
        <w:shd w:val="clear" w:color="auto" w:fill="FFFFFF"/>
        <w:spacing w:after="0" w:line="360" w:lineRule="auto"/>
        <w:jc w:val="center"/>
        <w:textAlignment w:val="baseline"/>
        <w:rPr>
          <w:rFonts w:ascii="Times New Roman" w:eastAsia="Times New Roman" w:hAnsi="Times New Roman"/>
          <w:i/>
          <w:color w:val="000000"/>
          <w:sz w:val="28"/>
          <w:szCs w:val="28"/>
          <w:lang w:eastAsia="ru-RU"/>
        </w:rPr>
      </w:pPr>
      <w:r w:rsidRPr="00F510D4">
        <w:rPr>
          <w:rFonts w:ascii="Times New Roman" w:eastAsia="Times New Roman" w:hAnsi="Times New Roman"/>
          <w:i/>
          <w:color w:val="000000"/>
          <w:sz w:val="28"/>
          <w:szCs w:val="28"/>
          <w:lang w:eastAsia="ru-RU"/>
        </w:rPr>
        <w:t xml:space="preserve">Рисунок </w:t>
      </w:r>
      <w:r>
        <w:rPr>
          <w:rFonts w:ascii="Times New Roman" w:eastAsia="Times New Roman" w:hAnsi="Times New Roman"/>
          <w:i/>
          <w:color w:val="000000"/>
          <w:sz w:val="28"/>
          <w:szCs w:val="28"/>
          <w:lang w:eastAsia="ru-RU"/>
        </w:rPr>
        <w:t>9</w:t>
      </w:r>
    </w:p>
    <w:p w:rsidR="00256D8D" w:rsidRDefault="00256D8D" w:rsidP="00256D8D">
      <w:pPr>
        <w:shd w:val="clear" w:color="auto" w:fill="FFFFFF"/>
        <w:spacing w:after="0" w:line="360" w:lineRule="auto"/>
        <w:ind w:firstLine="709"/>
        <w:jc w:val="both"/>
        <w:textAlignment w:val="baseline"/>
        <w:rPr>
          <w:rFonts w:ascii="Times New Roman" w:hAnsi="Times New Roman"/>
          <w:color w:val="000000"/>
          <w:sz w:val="28"/>
          <w:szCs w:val="28"/>
          <w:shd w:val="clear" w:color="auto" w:fill="FFFFFF"/>
        </w:rPr>
      </w:pPr>
      <w:r w:rsidRPr="00256D8D">
        <w:rPr>
          <w:rFonts w:ascii="Times New Roman" w:hAnsi="Times New Roman"/>
          <w:color w:val="000000"/>
          <w:sz w:val="28"/>
          <w:szCs w:val="28"/>
          <w:shd w:val="clear" w:color="auto" w:fill="FFFFFF"/>
        </w:rPr>
        <w:t>Согласно Книге рекордов Гиннесса, самая масштабная викторина состоялась в городе Гент, Бельгия. В ней приняли участие более 2 тысяч человек. Публика поделилась на группы, после чего путем отбора участники отсеивались по пути к финалу. Сегодня число участников квиза неограниченно. К примеру, в jabber-чате могут одновременно играть десятки и даже сотни человек, не говоря уже о целых сайтах с публикой в несколько десятков тысяч участников. Некоторые приверженцы викторин собираются в своеобразные «клубы по интересам», создавая группы в социальных сетях. С постоянным доступом в интернет поиск соперников для партии в квиз перестал быть проблемой. Игра «квиз лого», к примеру, имеет немалое число поклонников</w:t>
      </w:r>
      <w:r w:rsidR="0063706B">
        <w:rPr>
          <w:rStyle w:val="af4"/>
          <w:rFonts w:ascii="Times New Roman" w:hAnsi="Times New Roman"/>
          <w:color w:val="000000"/>
          <w:sz w:val="28"/>
          <w:szCs w:val="28"/>
          <w:shd w:val="clear" w:color="auto" w:fill="FFFFFF"/>
        </w:rPr>
        <w:footnoteReference w:id="13"/>
      </w:r>
      <w:r w:rsidRPr="00256D8D">
        <w:rPr>
          <w:rFonts w:ascii="Times New Roman" w:hAnsi="Times New Roman"/>
          <w:color w:val="000000"/>
          <w:sz w:val="28"/>
          <w:szCs w:val="28"/>
          <w:shd w:val="clear" w:color="auto" w:fill="FFFFFF"/>
        </w:rPr>
        <w:t>.</w:t>
      </w:r>
    </w:p>
    <w:p w:rsidR="008264E0" w:rsidRDefault="008264E0" w:rsidP="00256D8D">
      <w:pPr>
        <w:shd w:val="clear" w:color="auto" w:fill="FFFFFF"/>
        <w:spacing w:after="0" w:line="360" w:lineRule="auto"/>
        <w:ind w:firstLine="709"/>
        <w:jc w:val="both"/>
        <w:textAlignment w:val="baseline"/>
        <w:rPr>
          <w:rFonts w:ascii="Times New Roman" w:hAnsi="Times New Roman"/>
          <w:color w:val="000000"/>
          <w:sz w:val="28"/>
          <w:szCs w:val="28"/>
          <w:shd w:val="clear" w:color="auto" w:fill="FFFFFF"/>
        </w:rPr>
      </w:pPr>
    </w:p>
    <w:p w:rsidR="008264E0" w:rsidRPr="00652954" w:rsidRDefault="00256D8D" w:rsidP="00652954">
      <w:pPr>
        <w:pStyle w:val="1"/>
        <w:rPr>
          <w:b/>
        </w:rPr>
      </w:pPr>
      <w:bookmarkStart w:id="25" w:name="_Toc62327235"/>
      <w:r w:rsidRPr="00652954">
        <w:rPr>
          <w:b/>
        </w:rPr>
        <w:t>Практическая часть</w:t>
      </w:r>
      <w:bookmarkEnd w:id="25"/>
    </w:p>
    <w:p w:rsidR="00256D8D" w:rsidRPr="00652954" w:rsidRDefault="00256D8D" w:rsidP="004E675F">
      <w:pPr>
        <w:pStyle w:val="2"/>
        <w:jc w:val="left"/>
        <w:rPr>
          <w:b/>
          <w:shd w:val="clear" w:color="auto" w:fill="FFFFFF"/>
        </w:rPr>
      </w:pPr>
      <w:bookmarkStart w:id="26" w:name="_Toc62327236"/>
      <w:r w:rsidRPr="00652954">
        <w:rPr>
          <w:b/>
          <w:shd w:val="clear" w:color="auto" w:fill="FFFFFF"/>
        </w:rPr>
        <w:t xml:space="preserve">Создание </w:t>
      </w:r>
      <w:r w:rsidR="00F510D4" w:rsidRPr="00652954">
        <w:rPr>
          <w:b/>
          <w:shd w:val="clear" w:color="auto" w:fill="FFFFFF"/>
        </w:rPr>
        <w:t>онлайн-викторины</w:t>
      </w:r>
      <w:bookmarkEnd w:id="26"/>
    </w:p>
    <w:p w:rsidR="00256D8D" w:rsidRPr="00F510D4" w:rsidRDefault="00256D8D" w:rsidP="00256D8D">
      <w:pPr>
        <w:shd w:val="clear" w:color="auto" w:fill="FFFFFF"/>
        <w:spacing w:after="0" w:line="360" w:lineRule="auto"/>
        <w:jc w:val="both"/>
        <w:textAlignment w:val="baseline"/>
        <w:rPr>
          <w:rFonts w:ascii="Times New Roman" w:hAnsi="Times New Roman"/>
          <w:sz w:val="28"/>
          <w:szCs w:val="28"/>
          <w:shd w:val="clear" w:color="auto" w:fill="FFFFFF"/>
        </w:rPr>
      </w:pPr>
      <w:r w:rsidRPr="00F510D4">
        <w:rPr>
          <w:rFonts w:ascii="Times New Roman" w:hAnsi="Times New Roman"/>
          <w:bCs/>
          <w:sz w:val="28"/>
          <w:szCs w:val="28"/>
          <w:shd w:val="clear" w:color="auto" w:fill="FFFFFF"/>
        </w:rPr>
        <w:t xml:space="preserve">Шаг 1. </w:t>
      </w:r>
      <w:r w:rsidRPr="00F510D4">
        <w:rPr>
          <w:rFonts w:ascii="Times New Roman" w:hAnsi="Times New Roman"/>
          <w:sz w:val="28"/>
          <w:szCs w:val="28"/>
          <w:shd w:val="clear" w:color="auto" w:fill="FFFFFF"/>
        </w:rPr>
        <w:t>Объедините учеников в мессенджере или соцсетях и поделитесь ссылкой на трансляцию.</w:t>
      </w:r>
    </w:p>
    <w:p w:rsidR="00256D8D" w:rsidRPr="00256D8D" w:rsidRDefault="00256D8D" w:rsidP="00F510D4">
      <w:pPr>
        <w:shd w:val="clear" w:color="auto" w:fill="FFFFFF"/>
        <w:spacing w:line="705" w:lineRule="atLeast"/>
        <w:rPr>
          <w:rFonts w:ascii="Times New Roman" w:eastAsia="Times New Roman" w:hAnsi="Times New Roman"/>
          <w:bCs/>
          <w:sz w:val="28"/>
          <w:szCs w:val="28"/>
          <w:lang w:eastAsia="ru-RU"/>
        </w:rPr>
      </w:pPr>
      <w:r w:rsidRPr="00256D8D">
        <w:rPr>
          <w:rFonts w:ascii="Times New Roman" w:eastAsia="Times New Roman" w:hAnsi="Times New Roman"/>
          <w:bCs/>
          <w:sz w:val="28"/>
          <w:szCs w:val="28"/>
          <w:lang w:eastAsia="ru-RU"/>
        </w:rPr>
        <w:t>Шаг 2</w:t>
      </w:r>
      <w:r w:rsidR="00F510D4" w:rsidRPr="00F510D4">
        <w:rPr>
          <w:rFonts w:ascii="Times New Roman" w:eastAsia="Times New Roman" w:hAnsi="Times New Roman"/>
          <w:bCs/>
          <w:sz w:val="28"/>
          <w:szCs w:val="28"/>
          <w:lang w:eastAsia="ru-RU"/>
        </w:rPr>
        <w:t xml:space="preserve">. </w:t>
      </w:r>
      <w:r w:rsidRPr="00256D8D">
        <w:rPr>
          <w:rFonts w:ascii="Times New Roman" w:eastAsia="Times New Roman" w:hAnsi="Times New Roman"/>
          <w:sz w:val="28"/>
          <w:szCs w:val="28"/>
          <w:lang w:eastAsia="ru-RU"/>
        </w:rPr>
        <w:t>Создайте викторину на сайте myQuiz.ru - после создания вы получите ссылку и номер викторины.</w:t>
      </w:r>
    </w:p>
    <w:p w:rsidR="00256D8D" w:rsidRPr="00256D8D" w:rsidRDefault="00256D8D" w:rsidP="00F510D4">
      <w:pPr>
        <w:shd w:val="clear" w:color="auto" w:fill="FFFFFF"/>
        <w:spacing w:line="705" w:lineRule="atLeast"/>
        <w:rPr>
          <w:rFonts w:ascii="Times New Roman" w:eastAsia="Times New Roman" w:hAnsi="Times New Roman"/>
          <w:bCs/>
          <w:sz w:val="28"/>
          <w:szCs w:val="28"/>
          <w:lang w:eastAsia="ru-RU"/>
        </w:rPr>
      </w:pPr>
      <w:r w:rsidRPr="00256D8D">
        <w:rPr>
          <w:rFonts w:ascii="Times New Roman" w:eastAsia="Times New Roman" w:hAnsi="Times New Roman"/>
          <w:bCs/>
          <w:sz w:val="28"/>
          <w:szCs w:val="28"/>
          <w:lang w:eastAsia="ru-RU"/>
        </w:rPr>
        <w:lastRenderedPageBreak/>
        <w:t>Шаг 3</w:t>
      </w:r>
      <w:r w:rsidR="00F510D4" w:rsidRPr="00F510D4">
        <w:rPr>
          <w:rFonts w:ascii="Times New Roman" w:eastAsia="Times New Roman" w:hAnsi="Times New Roman"/>
          <w:bCs/>
          <w:sz w:val="28"/>
          <w:szCs w:val="28"/>
          <w:lang w:eastAsia="ru-RU"/>
        </w:rPr>
        <w:t xml:space="preserve">. </w:t>
      </w:r>
      <w:r w:rsidRPr="00256D8D">
        <w:rPr>
          <w:rFonts w:ascii="Times New Roman" w:eastAsia="Times New Roman" w:hAnsi="Times New Roman"/>
          <w:sz w:val="28"/>
          <w:szCs w:val="28"/>
          <w:lang w:eastAsia="ru-RU"/>
        </w:rPr>
        <w:t>Во время видеотрансляции поделитесь со всеми ссылкой или просто скажите номер викторины.</w:t>
      </w:r>
    </w:p>
    <w:p w:rsidR="00256D8D" w:rsidRPr="00256D8D" w:rsidRDefault="00256D8D" w:rsidP="00F510D4">
      <w:pPr>
        <w:shd w:val="clear" w:color="auto" w:fill="FFFFFF"/>
        <w:spacing w:line="705" w:lineRule="atLeast"/>
        <w:rPr>
          <w:rFonts w:ascii="Times New Roman" w:eastAsia="Times New Roman" w:hAnsi="Times New Roman"/>
          <w:bCs/>
          <w:sz w:val="28"/>
          <w:szCs w:val="28"/>
          <w:lang w:eastAsia="ru-RU"/>
        </w:rPr>
      </w:pPr>
      <w:r w:rsidRPr="00256D8D">
        <w:rPr>
          <w:rFonts w:ascii="Times New Roman" w:eastAsia="Times New Roman" w:hAnsi="Times New Roman"/>
          <w:bCs/>
          <w:sz w:val="28"/>
          <w:szCs w:val="28"/>
          <w:lang w:eastAsia="ru-RU"/>
        </w:rPr>
        <w:t>Шаг 4</w:t>
      </w:r>
      <w:r w:rsidR="00F510D4" w:rsidRPr="00F510D4">
        <w:rPr>
          <w:rFonts w:ascii="Times New Roman" w:eastAsia="Times New Roman" w:hAnsi="Times New Roman"/>
          <w:bCs/>
          <w:sz w:val="28"/>
          <w:szCs w:val="28"/>
          <w:lang w:eastAsia="ru-RU"/>
        </w:rPr>
        <w:t xml:space="preserve">. </w:t>
      </w:r>
      <w:r w:rsidRPr="00256D8D">
        <w:rPr>
          <w:rFonts w:ascii="Times New Roman" w:eastAsia="Times New Roman" w:hAnsi="Times New Roman"/>
          <w:sz w:val="28"/>
          <w:szCs w:val="28"/>
          <w:lang w:eastAsia="ru-RU"/>
        </w:rPr>
        <w:t>Ученики зайдут на сайт и подключатся к викторине прямо во время трансляции.</w:t>
      </w:r>
    </w:p>
    <w:p w:rsidR="00256D8D" w:rsidRPr="00256D8D" w:rsidRDefault="00256D8D" w:rsidP="00F510D4">
      <w:pPr>
        <w:shd w:val="clear" w:color="auto" w:fill="FFFFFF"/>
        <w:spacing w:line="705" w:lineRule="atLeast"/>
        <w:rPr>
          <w:rFonts w:ascii="Times New Roman" w:eastAsia="Times New Roman" w:hAnsi="Times New Roman"/>
          <w:bCs/>
          <w:sz w:val="28"/>
          <w:szCs w:val="28"/>
          <w:lang w:eastAsia="ru-RU"/>
        </w:rPr>
      </w:pPr>
      <w:r w:rsidRPr="00256D8D">
        <w:rPr>
          <w:rFonts w:ascii="Times New Roman" w:eastAsia="Times New Roman" w:hAnsi="Times New Roman"/>
          <w:bCs/>
          <w:sz w:val="28"/>
          <w:szCs w:val="28"/>
          <w:lang w:eastAsia="ru-RU"/>
        </w:rPr>
        <w:t>Шаг 5</w:t>
      </w:r>
      <w:r w:rsidR="00F510D4" w:rsidRPr="00F510D4">
        <w:rPr>
          <w:rFonts w:ascii="Times New Roman" w:eastAsia="Times New Roman" w:hAnsi="Times New Roman"/>
          <w:bCs/>
          <w:sz w:val="28"/>
          <w:szCs w:val="28"/>
          <w:lang w:eastAsia="ru-RU"/>
        </w:rPr>
        <w:t xml:space="preserve">. </w:t>
      </w:r>
      <w:r w:rsidRPr="00256D8D">
        <w:rPr>
          <w:rFonts w:ascii="Times New Roman" w:eastAsia="Times New Roman" w:hAnsi="Times New Roman"/>
          <w:sz w:val="28"/>
          <w:szCs w:val="28"/>
          <w:lang w:eastAsia="ru-RU"/>
        </w:rPr>
        <w:t>Посл</w:t>
      </w:r>
      <w:r w:rsidRPr="00F510D4">
        <w:rPr>
          <w:rFonts w:ascii="Times New Roman" w:eastAsia="Times New Roman" w:hAnsi="Times New Roman"/>
          <w:sz w:val="28"/>
          <w:szCs w:val="28"/>
          <w:lang w:eastAsia="ru-RU"/>
        </w:rPr>
        <w:t>е викторины обсудите результаты.</w:t>
      </w:r>
    </w:p>
    <w:p w:rsidR="00256D8D" w:rsidRPr="00256D8D" w:rsidRDefault="00256D8D" w:rsidP="00F510D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p>
    <w:p w:rsidR="007C43CF" w:rsidRPr="00652954" w:rsidRDefault="007C43CF" w:rsidP="00652954">
      <w:pPr>
        <w:pStyle w:val="2"/>
        <w:rPr>
          <w:b/>
          <w:color w:val="000000"/>
          <w:lang w:eastAsia="ru-RU"/>
        </w:rPr>
      </w:pPr>
      <w:bookmarkStart w:id="27" w:name="_Toc57224454"/>
      <w:bookmarkStart w:id="28" w:name="_Toc62327237"/>
      <w:r w:rsidRPr="00652954">
        <w:rPr>
          <w:b/>
        </w:rPr>
        <w:t>Анкетирование</w:t>
      </w:r>
      <w:bookmarkEnd w:id="27"/>
      <w:bookmarkEnd w:id="28"/>
    </w:p>
    <w:p w:rsidR="007C43CF" w:rsidRDefault="00960623" w:rsidP="007C43CF">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Цель проведения анкетирования: определить уровень знаний одноклассников по теме исследования.</w:t>
      </w:r>
    </w:p>
    <w:p w:rsidR="00960623" w:rsidRDefault="00960623" w:rsidP="007C43CF">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Анкета содержала следующие вопросы:</w:t>
      </w:r>
    </w:p>
    <w:p w:rsidR="00960623" w:rsidRDefault="00960623" w:rsidP="007C43CF">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пользуетесь ли Вы </w:t>
      </w:r>
      <w:r w:rsidR="00F60224">
        <w:rPr>
          <w:rFonts w:ascii="Times New Roman" w:eastAsia="Times New Roman" w:hAnsi="Times New Roman"/>
          <w:color w:val="000000"/>
          <w:sz w:val="28"/>
          <w:szCs w:val="28"/>
          <w:lang w:eastAsia="ru-RU"/>
        </w:rPr>
        <w:t xml:space="preserve">какими-либо </w:t>
      </w:r>
      <w:r>
        <w:rPr>
          <w:rFonts w:ascii="Times New Roman" w:eastAsia="Times New Roman" w:hAnsi="Times New Roman"/>
          <w:color w:val="000000"/>
          <w:sz w:val="28"/>
          <w:szCs w:val="28"/>
          <w:lang w:eastAsia="ru-RU"/>
        </w:rPr>
        <w:t>информационными технологиями при обучении?</w:t>
      </w:r>
    </w:p>
    <w:p w:rsidR="00960623" w:rsidRDefault="00960623" w:rsidP="007C43CF">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какими компьютерными программами </w:t>
      </w:r>
      <w:r w:rsidR="0073116A">
        <w:rPr>
          <w:rFonts w:ascii="Times New Roman" w:eastAsia="Times New Roman" w:hAnsi="Times New Roman"/>
          <w:color w:val="000000"/>
          <w:sz w:val="28"/>
          <w:szCs w:val="28"/>
          <w:lang w:eastAsia="ru-RU"/>
        </w:rPr>
        <w:t xml:space="preserve">и интернет ресурсами </w:t>
      </w:r>
      <w:r>
        <w:rPr>
          <w:rFonts w:ascii="Times New Roman" w:eastAsia="Times New Roman" w:hAnsi="Times New Roman"/>
          <w:color w:val="000000"/>
          <w:sz w:val="28"/>
          <w:szCs w:val="28"/>
          <w:lang w:eastAsia="ru-RU"/>
        </w:rPr>
        <w:t>Вы пользуетесь?</w:t>
      </w:r>
    </w:p>
    <w:p w:rsidR="007C43CF" w:rsidRPr="00B52D3E" w:rsidRDefault="00960623" w:rsidP="007C43CF">
      <w:pPr>
        <w:shd w:val="clear" w:color="auto" w:fill="FFFFFF"/>
        <w:spacing w:after="0" w:line="360" w:lineRule="auto"/>
        <w:ind w:firstLine="709"/>
        <w:jc w:val="both"/>
        <w:textAlignment w:val="baseline"/>
        <w:rPr>
          <w:rFonts w:ascii="Times New Roman" w:eastAsia="Times New Roman" w:hAnsi="Times New Roman"/>
          <w:color w:val="0D0D0D"/>
          <w:sz w:val="28"/>
          <w:szCs w:val="28"/>
          <w:lang w:eastAsia="ru-RU"/>
        </w:rPr>
      </w:pPr>
      <w:r>
        <w:rPr>
          <w:rFonts w:ascii="Times New Roman" w:eastAsia="Times New Roman" w:hAnsi="Times New Roman"/>
          <w:color w:val="000000"/>
          <w:sz w:val="28"/>
          <w:szCs w:val="28"/>
          <w:lang w:eastAsia="ru-RU"/>
        </w:rPr>
        <w:t xml:space="preserve">– пользуетесь ли Вы </w:t>
      </w:r>
      <w:r w:rsidRPr="00B52D3E">
        <w:rPr>
          <w:rFonts w:ascii="Times New Roman" w:eastAsia="Times New Roman" w:hAnsi="Times New Roman"/>
          <w:color w:val="0D0D0D"/>
          <w:sz w:val="28"/>
          <w:szCs w:val="28"/>
          <w:lang w:eastAsia="ru-RU"/>
        </w:rPr>
        <w:t xml:space="preserve">программами для создания </w:t>
      </w:r>
      <w:r w:rsidR="00F60224" w:rsidRPr="00B52D3E">
        <w:rPr>
          <w:rFonts w:ascii="Times New Roman" w:eastAsia="Times New Roman" w:hAnsi="Times New Roman"/>
          <w:color w:val="0D0D0D"/>
          <w:sz w:val="28"/>
          <w:szCs w:val="28"/>
          <w:lang w:eastAsia="ru-RU"/>
        </w:rPr>
        <w:t xml:space="preserve">интерактивных </w:t>
      </w:r>
      <w:r w:rsidRPr="00B52D3E">
        <w:rPr>
          <w:rFonts w:ascii="Times New Roman" w:eastAsia="Times New Roman" w:hAnsi="Times New Roman"/>
          <w:color w:val="0D0D0D"/>
          <w:sz w:val="28"/>
          <w:szCs w:val="28"/>
          <w:lang w:eastAsia="ru-RU"/>
        </w:rPr>
        <w:t>тестов на компьютере?</w:t>
      </w:r>
    </w:p>
    <w:p w:rsidR="00960623" w:rsidRPr="00B52D3E" w:rsidRDefault="00960623" w:rsidP="007C43CF">
      <w:pPr>
        <w:shd w:val="clear" w:color="auto" w:fill="FFFFFF"/>
        <w:spacing w:after="0" w:line="360" w:lineRule="auto"/>
        <w:ind w:firstLine="709"/>
        <w:jc w:val="both"/>
        <w:textAlignment w:val="baseline"/>
        <w:rPr>
          <w:rFonts w:ascii="Times New Roman" w:eastAsia="Times New Roman" w:hAnsi="Times New Roman"/>
          <w:color w:val="0D0D0D"/>
          <w:sz w:val="28"/>
          <w:szCs w:val="28"/>
          <w:lang w:eastAsia="ru-RU"/>
        </w:rPr>
      </w:pPr>
      <w:r w:rsidRPr="00B52D3E">
        <w:rPr>
          <w:rFonts w:ascii="Times New Roman" w:eastAsia="Times New Roman" w:hAnsi="Times New Roman"/>
          <w:color w:val="0D0D0D"/>
          <w:sz w:val="28"/>
          <w:szCs w:val="28"/>
          <w:lang w:eastAsia="ru-RU"/>
        </w:rPr>
        <w:t>– с какими целями Вы используете данные программы?</w:t>
      </w:r>
    </w:p>
    <w:p w:rsidR="00960623" w:rsidRDefault="00960623" w:rsidP="007C43CF">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оцените по 5-ти балльной системе важность данных программ для создания тестов для процесса обучения в школе.</w:t>
      </w:r>
    </w:p>
    <w:p w:rsidR="00960623" w:rsidRDefault="00960623" w:rsidP="007C43CF">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Всего было опрошено 25 сверстников – учащихся 9 классов.</w:t>
      </w:r>
    </w:p>
    <w:p w:rsidR="00960623" w:rsidRDefault="00960623" w:rsidP="00F510D4">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Результаты анкетирования были подсчитаны и обработаны, для наглядности и информативности на основе полученных результатов </w:t>
      </w:r>
      <w:r w:rsidR="00965C16">
        <w:rPr>
          <w:rFonts w:ascii="Times New Roman" w:eastAsia="Times New Roman" w:hAnsi="Times New Roman"/>
          <w:color w:val="000000"/>
          <w:sz w:val="28"/>
          <w:szCs w:val="28"/>
          <w:lang w:eastAsia="ru-RU"/>
        </w:rPr>
        <w:t>мною</w:t>
      </w:r>
      <w:r>
        <w:rPr>
          <w:rFonts w:ascii="Times New Roman" w:eastAsia="Times New Roman" w:hAnsi="Times New Roman"/>
          <w:color w:val="000000"/>
          <w:sz w:val="28"/>
          <w:szCs w:val="28"/>
          <w:lang w:eastAsia="ru-RU"/>
        </w:rPr>
        <w:t xml:space="preserve"> были выстроены диаграммы в программе </w:t>
      </w:r>
      <w:r>
        <w:rPr>
          <w:rFonts w:ascii="Times New Roman" w:eastAsia="Times New Roman" w:hAnsi="Times New Roman"/>
          <w:color w:val="000000"/>
          <w:sz w:val="28"/>
          <w:szCs w:val="28"/>
          <w:lang w:val="en-US" w:eastAsia="ru-RU"/>
        </w:rPr>
        <w:t>Excel</w:t>
      </w:r>
      <w:r>
        <w:rPr>
          <w:rFonts w:ascii="Times New Roman" w:eastAsia="Times New Roman" w:hAnsi="Times New Roman"/>
          <w:color w:val="000000"/>
          <w:sz w:val="28"/>
          <w:szCs w:val="28"/>
          <w:lang w:eastAsia="ru-RU"/>
        </w:rPr>
        <w:t>, которые представлены на рисунках</w:t>
      </w:r>
      <w:r w:rsidR="00F510D4">
        <w:rPr>
          <w:rFonts w:ascii="Times New Roman" w:eastAsia="Times New Roman" w:hAnsi="Times New Roman"/>
          <w:color w:val="000000"/>
          <w:sz w:val="28"/>
          <w:szCs w:val="28"/>
          <w:lang w:eastAsia="ru-RU"/>
        </w:rPr>
        <w:t xml:space="preserve"> (</w:t>
      </w:r>
      <w:r w:rsidR="00F510D4" w:rsidRPr="00F510D4">
        <w:rPr>
          <w:rFonts w:ascii="Times New Roman" w:eastAsia="Times New Roman" w:hAnsi="Times New Roman"/>
          <w:i/>
          <w:color w:val="000000"/>
          <w:sz w:val="28"/>
          <w:szCs w:val="28"/>
          <w:lang w:eastAsia="ru-RU"/>
        </w:rPr>
        <w:t>Приложение 1</w:t>
      </w:r>
      <w:r w:rsidR="00F510D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rsidR="00960623" w:rsidRPr="00960623" w:rsidRDefault="00960623" w:rsidP="00F510D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p>
    <w:p w:rsidR="00216C0B" w:rsidRPr="00652954" w:rsidRDefault="00924282" w:rsidP="00652954">
      <w:pPr>
        <w:pStyle w:val="1"/>
        <w:rPr>
          <w:b/>
        </w:rPr>
      </w:pPr>
      <w:bookmarkStart w:id="29" w:name="_Toc57224455"/>
      <w:bookmarkStart w:id="30" w:name="_Toc62327238"/>
      <w:r w:rsidRPr="00652954">
        <w:rPr>
          <w:b/>
        </w:rPr>
        <w:lastRenderedPageBreak/>
        <w:t>Заключение</w:t>
      </w:r>
      <w:bookmarkEnd w:id="29"/>
      <w:bookmarkEnd w:id="30"/>
    </w:p>
    <w:p w:rsidR="00F60224" w:rsidRPr="00B52D3E" w:rsidRDefault="00F60224" w:rsidP="00F60224">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Подведем основные итоги по проекту.</w:t>
      </w:r>
    </w:p>
    <w:p w:rsidR="00F60224" w:rsidRPr="00B52D3E" w:rsidRDefault="00F60224" w:rsidP="00F60224">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Итак, информационные технологии в образовании способствуют  формированию познавательной деятельности обучаемых в процессе обучения; также расширению кругозора обучающихся и подготовке выпускников школы к жизни в условиях информационного общества;</w:t>
      </w:r>
    </w:p>
    <w:p w:rsidR="00F60224" w:rsidRPr="00B52D3E" w:rsidRDefault="00F60224" w:rsidP="00F60224">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Создание тестов на компьютере может понадобиться в разных ситуациях, но особенно важны такие программы для учебных целей.</w:t>
      </w:r>
    </w:p>
    <w:p w:rsidR="00924282" w:rsidRPr="00B52D3E" w:rsidRDefault="00F60224" w:rsidP="00924282">
      <w:pPr>
        <w:spacing w:after="0" w:line="360" w:lineRule="auto"/>
        <w:ind w:firstLine="709"/>
        <w:jc w:val="both"/>
        <w:rPr>
          <w:rFonts w:ascii="Times New Roman" w:hAnsi="Times New Roman"/>
          <w:color w:val="0D0D0D"/>
          <w:sz w:val="28"/>
          <w:szCs w:val="28"/>
        </w:rPr>
      </w:pPr>
      <w:r w:rsidRPr="0074137D">
        <w:rPr>
          <w:rFonts w:ascii="Times New Roman" w:hAnsi="Times New Roman"/>
          <w:sz w:val="28"/>
          <w:szCs w:val="28"/>
        </w:rPr>
        <w:t>Мы рассмотрели</w:t>
      </w:r>
      <w:r w:rsidRPr="00B52D3E">
        <w:rPr>
          <w:rFonts w:ascii="Times New Roman" w:hAnsi="Times New Roman"/>
          <w:color w:val="0D0D0D"/>
          <w:sz w:val="28"/>
          <w:szCs w:val="28"/>
        </w:rPr>
        <w:t xml:space="preserve"> несколько программ для создания тестов, все они имеют и преимущества и недостатки при использовании.</w:t>
      </w:r>
    </w:p>
    <w:p w:rsidR="00924282" w:rsidRPr="00B52D3E" w:rsidRDefault="00F60224"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С целью узнать уровень знаний сверстников по использованию различных информационных технологий, мы провели среди них анкетирование.</w:t>
      </w:r>
    </w:p>
    <w:p w:rsidR="00F60224" w:rsidRPr="00B52D3E" w:rsidRDefault="00F60224"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Основные результаты по анкетированию:</w:t>
      </w:r>
    </w:p>
    <w:p w:rsidR="00F60224" w:rsidRPr="00B52D3E" w:rsidRDefault="00F60224"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 все мои сверстники пользуются информационными и компьютерными технологиями в процессе обучения;</w:t>
      </w:r>
    </w:p>
    <w:p w:rsidR="00F60224" w:rsidRPr="00B52D3E" w:rsidRDefault="00F60224"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 xml:space="preserve">– большой недостаток, выявленный нами, – 40% обучающихся пользуются </w:t>
      </w:r>
      <w:r w:rsidR="0074137D" w:rsidRPr="0074137D">
        <w:rPr>
          <w:rFonts w:ascii="Times New Roman" w:hAnsi="Times New Roman"/>
          <w:sz w:val="28"/>
          <w:szCs w:val="28"/>
        </w:rPr>
        <w:t>гот</w:t>
      </w:r>
      <w:r w:rsidRPr="0074137D">
        <w:rPr>
          <w:rFonts w:ascii="Times New Roman" w:hAnsi="Times New Roman"/>
          <w:sz w:val="28"/>
          <w:szCs w:val="28"/>
        </w:rPr>
        <w:t>овыми домашними</w:t>
      </w:r>
      <w:r w:rsidRPr="00B52D3E">
        <w:rPr>
          <w:rFonts w:ascii="Times New Roman" w:hAnsi="Times New Roman"/>
          <w:color w:val="0D0D0D"/>
          <w:sz w:val="28"/>
          <w:szCs w:val="28"/>
        </w:rPr>
        <w:t xml:space="preserve"> заданиями;</w:t>
      </w:r>
    </w:p>
    <w:p w:rsidR="00F60224" w:rsidRPr="00B52D3E" w:rsidRDefault="00F60224"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 xml:space="preserve">– 80% сверстников пользуются специальными программами при подготовке уроков, например, </w:t>
      </w:r>
      <w:r w:rsidRPr="00B52D3E">
        <w:rPr>
          <w:rFonts w:ascii="Times New Roman" w:hAnsi="Times New Roman"/>
          <w:color w:val="0D0D0D"/>
          <w:sz w:val="28"/>
          <w:szCs w:val="28"/>
          <w:lang w:val="en-US"/>
        </w:rPr>
        <w:t>Word</w:t>
      </w:r>
      <w:r w:rsidRPr="00B52D3E">
        <w:rPr>
          <w:rFonts w:ascii="Times New Roman" w:hAnsi="Times New Roman"/>
          <w:color w:val="0D0D0D"/>
          <w:sz w:val="28"/>
          <w:szCs w:val="28"/>
        </w:rPr>
        <w:t xml:space="preserve">, </w:t>
      </w:r>
      <w:r w:rsidRPr="00B52D3E">
        <w:rPr>
          <w:rFonts w:ascii="Times New Roman" w:hAnsi="Times New Roman"/>
          <w:color w:val="0D0D0D"/>
          <w:sz w:val="28"/>
          <w:szCs w:val="28"/>
          <w:lang w:val="en-US"/>
        </w:rPr>
        <w:t>Excel</w:t>
      </w:r>
      <w:r w:rsidRPr="00B52D3E">
        <w:rPr>
          <w:rFonts w:ascii="Times New Roman" w:hAnsi="Times New Roman"/>
          <w:color w:val="0D0D0D"/>
          <w:sz w:val="28"/>
          <w:szCs w:val="28"/>
        </w:rPr>
        <w:t xml:space="preserve">, </w:t>
      </w:r>
      <w:r w:rsidRPr="00B52D3E">
        <w:rPr>
          <w:rFonts w:ascii="Times New Roman" w:hAnsi="Times New Roman"/>
          <w:color w:val="0D0D0D"/>
          <w:sz w:val="28"/>
          <w:szCs w:val="28"/>
          <w:lang w:val="en-US"/>
        </w:rPr>
        <w:t>Power</w:t>
      </w:r>
      <w:r w:rsidRPr="00B52D3E">
        <w:rPr>
          <w:rFonts w:ascii="Times New Roman" w:hAnsi="Times New Roman"/>
          <w:color w:val="0D0D0D"/>
          <w:sz w:val="28"/>
          <w:szCs w:val="28"/>
        </w:rPr>
        <w:t xml:space="preserve"> </w:t>
      </w:r>
      <w:r w:rsidRPr="00B52D3E">
        <w:rPr>
          <w:rFonts w:ascii="Times New Roman" w:hAnsi="Times New Roman"/>
          <w:color w:val="0D0D0D"/>
          <w:sz w:val="28"/>
          <w:szCs w:val="28"/>
          <w:lang w:val="en-US"/>
        </w:rPr>
        <w:t>Point</w:t>
      </w:r>
      <w:r w:rsidRPr="00B52D3E">
        <w:rPr>
          <w:rFonts w:ascii="Times New Roman" w:hAnsi="Times New Roman"/>
          <w:color w:val="0D0D0D"/>
          <w:sz w:val="28"/>
          <w:szCs w:val="28"/>
        </w:rPr>
        <w:t>, графическими ресурсами и другими;</w:t>
      </w:r>
    </w:p>
    <w:p w:rsidR="00F60224" w:rsidRPr="00B52D3E" w:rsidRDefault="00F60224"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 xml:space="preserve">– </w:t>
      </w:r>
      <w:r w:rsidR="00997EEC" w:rsidRPr="00B52D3E">
        <w:rPr>
          <w:rFonts w:ascii="Times New Roman" w:hAnsi="Times New Roman"/>
          <w:color w:val="0D0D0D"/>
          <w:sz w:val="28"/>
          <w:szCs w:val="28"/>
        </w:rPr>
        <w:t>используют программы для создания интерактивных тестов только 2 человека их 25 опрошенных;</w:t>
      </w:r>
    </w:p>
    <w:p w:rsidR="00997EEC" w:rsidRPr="00B52D3E" w:rsidRDefault="00997EEC" w:rsidP="00924282">
      <w:pPr>
        <w:spacing w:after="0" w:line="360" w:lineRule="auto"/>
        <w:ind w:firstLine="709"/>
        <w:jc w:val="both"/>
        <w:rPr>
          <w:rFonts w:ascii="Times New Roman" w:hAnsi="Times New Roman"/>
          <w:color w:val="0D0D0D"/>
          <w:sz w:val="28"/>
          <w:szCs w:val="28"/>
        </w:rPr>
      </w:pPr>
      <w:r w:rsidRPr="00B52D3E">
        <w:rPr>
          <w:rFonts w:ascii="Times New Roman" w:hAnsi="Times New Roman"/>
          <w:color w:val="0D0D0D"/>
          <w:sz w:val="28"/>
          <w:szCs w:val="28"/>
        </w:rPr>
        <w:t>– большинство опрошенных (48%) осознают важность таких программ для учебных целей и оценивают их важность в 4 балла по 5-ти балльной системе.</w:t>
      </w:r>
    </w:p>
    <w:p w:rsidR="004E675F" w:rsidRPr="00B52D3E" w:rsidRDefault="00997EEC" w:rsidP="00145DFE">
      <w:pPr>
        <w:spacing w:after="0" w:line="360" w:lineRule="auto"/>
        <w:ind w:firstLine="709"/>
        <w:jc w:val="both"/>
        <w:rPr>
          <w:rFonts w:ascii="Times New Roman" w:hAnsi="Times New Roman"/>
          <w:color w:val="0D0D0D"/>
          <w:sz w:val="28"/>
          <w:szCs w:val="28"/>
        </w:rPr>
      </w:pPr>
      <w:r w:rsidRPr="00256D8D">
        <w:rPr>
          <w:rFonts w:ascii="Times New Roman" w:hAnsi="Times New Roman"/>
          <w:b/>
          <w:color w:val="0D0D0D"/>
          <w:sz w:val="28"/>
          <w:szCs w:val="28"/>
        </w:rPr>
        <w:t>Вывод:</w:t>
      </w:r>
      <w:r w:rsidRPr="00B52D3E">
        <w:rPr>
          <w:rFonts w:ascii="Times New Roman" w:hAnsi="Times New Roman"/>
          <w:color w:val="0D0D0D"/>
          <w:sz w:val="28"/>
          <w:szCs w:val="28"/>
        </w:rPr>
        <w:t xml:space="preserve"> необходимо больше рассказывать сверстникам о важности программ для создания тестов и демонстрировать их использование на личном примере.</w:t>
      </w:r>
    </w:p>
    <w:p w:rsidR="00997EEC" w:rsidRPr="00652954" w:rsidRDefault="00997EEC" w:rsidP="00F510D4">
      <w:pPr>
        <w:pStyle w:val="1"/>
        <w:rPr>
          <w:b/>
        </w:rPr>
      </w:pPr>
      <w:bookmarkStart w:id="31" w:name="_Toc57224456"/>
      <w:bookmarkStart w:id="32" w:name="_Toc62327239"/>
      <w:r w:rsidRPr="00652954">
        <w:rPr>
          <w:b/>
        </w:rPr>
        <w:lastRenderedPageBreak/>
        <w:t>Список литературы</w:t>
      </w:r>
      <w:bookmarkEnd w:id="31"/>
      <w:bookmarkEnd w:id="32"/>
      <w:r w:rsidR="00145DFE">
        <w:rPr>
          <w:b/>
        </w:rPr>
        <w:t>, Интернет - источников</w:t>
      </w:r>
    </w:p>
    <w:p w:rsidR="00924606" w:rsidRPr="00B52D3E" w:rsidRDefault="00924606"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r w:rsidRPr="00B52D3E">
        <w:rPr>
          <w:rFonts w:ascii="Times New Roman" w:hAnsi="Times New Roman"/>
          <w:color w:val="0D0D0D"/>
          <w:sz w:val="28"/>
          <w:szCs w:val="28"/>
        </w:rPr>
        <w:t>Алешин, Л.И. Информационные технологии: Учебное пособие / Л.И. Алешин. - М.: Маркет ДС, 2011. - 384 c.</w:t>
      </w:r>
    </w:p>
    <w:p w:rsidR="00924606" w:rsidRPr="00B52D3E" w:rsidRDefault="00924606"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r w:rsidRPr="00B52D3E">
        <w:rPr>
          <w:rFonts w:ascii="Times New Roman" w:hAnsi="Times New Roman"/>
          <w:color w:val="0D0D0D"/>
          <w:sz w:val="28"/>
          <w:szCs w:val="28"/>
        </w:rPr>
        <w:t>Гвоздева, В.А. Информатика, автоматизированные информационные технологии и системы: Учебник / В.А. Гвоздева. - М.: ИД Форум, НИЦ Инфра-М, 2013. - 544 c.</w:t>
      </w:r>
    </w:p>
    <w:p w:rsidR="00997EEC" w:rsidRPr="00B52D3E" w:rsidRDefault="00924606"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r w:rsidRPr="00B52D3E">
        <w:rPr>
          <w:rFonts w:ascii="Times New Roman" w:hAnsi="Times New Roman"/>
          <w:color w:val="0D0D0D"/>
          <w:sz w:val="28"/>
          <w:szCs w:val="28"/>
        </w:rPr>
        <w:t>Информационные технологии и вычислительные системы: Обработка информации и анализ данных. Программная инженерия. Математическое моделирование. Прикладные аспекты информатики / Под ред. С.В. Емельянова. - М.: Ленанд, 2015. - 104 c.</w:t>
      </w:r>
    </w:p>
    <w:p w:rsidR="00924606" w:rsidRPr="00B52D3E" w:rsidRDefault="00924606"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r w:rsidRPr="00B52D3E">
        <w:rPr>
          <w:rFonts w:ascii="Times New Roman" w:hAnsi="Times New Roman"/>
          <w:color w:val="0D0D0D"/>
          <w:sz w:val="28"/>
          <w:szCs w:val="28"/>
        </w:rPr>
        <w:t>Информационные системы и технологии / Под ред. Тельнова Ю.Ф.. - М.: Юнити, 2017. - 544 c.</w:t>
      </w:r>
    </w:p>
    <w:p w:rsidR="00924606" w:rsidRDefault="00924606"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r w:rsidRPr="00B52D3E">
        <w:rPr>
          <w:rFonts w:ascii="Times New Roman" w:hAnsi="Times New Roman"/>
          <w:color w:val="0D0D0D"/>
          <w:sz w:val="28"/>
          <w:szCs w:val="28"/>
        </w:rPr>
        <w:t>Онокой, Л.С. Компьютерные технологии в науке и образовании: Учебное пособие / Л.С. Онокой, В.М. Титов. - М.: ИД ФОРУМ, Инфра-М, 2012. - 224 c.</w:t>
      </w:r>
    </w:p>
    <w:p w:rsidR="004E675F" w:rsidRDefault="004E675F"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26" w:history="1">
        <w:r w:rsidRPr="00E53DE4">
          <w:rPr>
            <w:rStyle w:val="a9"/>
            <w:rFonts w:ascii="Times New Roman" w:hAnsi="Times New Roman"/>
            <w:sz w:val="28"/>
            <w:szCs w:val="28"/>
          </w:rPr>
          <w:t>http://easyquizzy.ru/</w:t>
        </w:r>
      </w:hyperlink>
    </w:p>
    <w:p w:rsidR="004E675F" w:rsidRDefault="004E675F"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27" w:history="1">
        <w:r w:rsidRPr="00E53DE4">
          <w:rPr>
            <w:rStyle w:val="a9"/>
            <w:rFonts w:ascii="Times New Roman" w:hAnsi="Times New Roman"/>
            <w:sz w:val="28"/>
            <w:szCs w:val="28"/>
          </w:rPr>
          <w:t>https://indigotech.ru/</w:t>
        </w:r>
      </w:hyperlink>
    </w:p>
    <w:p w:rsidR="004E675F" w:rsidRDefault="004E675F"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28" w:history="1">
        <w:r w:rsidRPr="00E53DE4">
          <w:rPr>
            <w:rStyle w:val="a9"/>
            <w:rFonts w:ascii="Times New Roman" w:hAnsi="Times New Roman"/>
            <w:sz w:val="28"/>
            <w:szCs w:val="28"/>
          </w:rPr>
          <w:t>http://sunrav.ru/testofficepro.html</w:t>
        </w:r>
      </w:hyperlink>
    </w:p>
    <w:p w:rsidR="004E675F" w:rsidRDefault="0063706B"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29" w:history="1">
        <w:r w:rsidRPr="00E53DE4">
          <w:rPr>
            <w:rStyle w:val="a9"/>
            <w:rFonts w:ascii="Times New Roman" w:hAnsi="Times New Roman"/>
            <w:sz w:val="28"/>
            <w:szCs w:val="28"/>
          </w:rPr>
          <w:t>http://pro-spo.ru/winnauka/479-adtester</w:t>
        </w:r>
      </w:hyperlink>
    </w:p>
    <w:p w:rsidR="0063706B" w:rsidRDefault="0063706B"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30" w:history="1">
        <w:r w:rsidRPr="00E53DE4">
          <w:rPr>
            <w:rStyle w:val="a9"/>
            <w:rFonts w:ascii="Times New Roman" w:hAnsi="Times New Roman"/>
            <w:sz w:val="28"/>
            <w:szCs w:val="28"/>
          </w:rPr>
          <w:t>https://www.softportal.com/software-1131-unitest-system.html</w:t>
        </w:r>
      </w:hyperlink>
    </w:p>
    <w:p w:rsidR="0063706B" w:rsidRDefault="0063706B"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31" w:history="1">
        <w:r w:rsidRPr="00E53DE4">
          <w:rPr>
            <w:rStyle w:val="a9"/>
            <w:rFonts w:ascii="Times New Roman" w:hAnsi="Times New Roman"/>
            <w:sz w:val="28"/>
            <w:szCs w:val="28"/>
          </w:rPr>
          <w:t>http://easyquizzy.ru/</w:t>
        </w:r>
      </w:hyperlink>
    </w:p>
    <w:p w:rsidR="0063706B" w:rsidRDefault="0063706B"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32" w:history="1">
        <w:r w:rsidRPr="00E53DE4">
          <w:rPr>
            <w:rStyle w:val="a9"/>
            <w:rFonts w:ascii="Times New Roman" w:hAnsi="Times New Roman"/>
            <w:sz w:val="28"/>
            <w:szCs w:val="28"/>
          </w:rPr>
          <w:t>https://irenproject.ru/</w:t>
        </w:r>
      </w:hyperlink>
    </w:p>
    <w:p w:rsidR="0063706B" w:rsidRDefault="0063706B"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33" w:history="1">
        <w:r w:rsidRPr="00E53DE4">
          <w:rPr>
            <w:rStyle w:val="a9"/>
            <w:rFonts w:ascii="Times New Roman" w:hAnsi="Times New Roman"/>
            <w:sz w:val="28"/>
            <w:szCs w:val="28"/>
          </w:rPr>
          <w:t>https://soft.mydiv.net/win/download-TestMaker.html</w:t>
        </w:r>
      </w:hyperlink>
    </w:p>
    <w:p w:rsidR="0063706B" w:rsidRDefault="00145DFE" w:rsidP="00145DFE">
      <w:pPr>
        <w:numPr>
          <w:ilvl w:val="0"/>
          <w:numId w:val="6"/>
        </w:numPr>
        <w:tabs>
          <w:tab w:val="left" w:pos="567"/>
        </w:tabs>
        <w:spacing w:after="0" w:line="360" w:lineRule="auto"/>
        <w:ind w:left="57" w:firstLine="0"/>
        <w:jc w:val="both"/>
        <w:rPr>
          <w:rFonts w:ascii="Times New Roman" w:hAnsi="Times New Roman"/>
          <w:color w:val="0D0D0D"/>
          <w:sz w:val="28"/>
          <w:szCs w:val="28"/>
        </w:rPr>
      </w:pPr>
      <w:hyperlink r:id="rId34" w:history="1">
        <w:r w:rsidRPr="00E53DE4">
          <w:rPr>
            <w:rStyle w:val="a9"/>
            <w:rFonts w:ascii="Times New Roman" w:hAnsi="Times New Roman"/>
            <w:sz w:val="28"/>
            <w:szCs w:val="28"/>
          </w:rPr>
          <w:t>https://myquiz.ru/</w:t>
        </w:r>
      </w:hyperlink>
    </w:p>
    <w:p w:rsidR="00145DFE" w:rsidRDefault="00145DFE" w:rsidP="00145DFE">
      <w:pPr>
        <w:spacing w:after="0" w:line="360" w:lineRule="auto"/>
        <w:ind w:left="1429"/>
        <w:jc w:val="both"/>
        <w:rPr>
          <w:rFonts w:ascii="Times New Roman" w:hAnsi="Times New Roman"/>
          <w:color w:val="0D0D0D"/>
          <w:sz w:val="28"/>
          <w:szCs w:val="28"/>
        </w:rPr>
      </w:pPr>
    </w:p>
    <w:p w:rsidR="00F510D4" w:rsidRDefault="00F510D4" w:rsidP="00F510D4">
      <w:pPr>
        <w:spacing w:after="0" w:line="360" w:lineRule="auto"/>
        <w:jc w:val="both"/>
        <w:rPr>
          <w:rFonts w:ascii="Times New Roman" w:hAnsi="Times New Roman"/>
          <w:color w:val="0D0D0D"/>
          <w:sz w:val="28"/>
          <w:szCs w:val="28"/>
        </w:rPr>
      </w:pPr>
    </w:p>
    <w:p w:rsidR="00652954" w:rsidRDefault="00652954" w:rsidP="00F510D4">
      <w:pPr>
        <w:spacing w:after="0" w:line="360" w:lineRule="auto"/>
        <w:jc w:val="both"/>
        <w:rPr>
          <w:rFonts w:ascii="Times New Roman" w:hAnsi="Times New Roman"/>
          <w:color w:val="0D0D0D"/>
          <w:sz w:val="28"/>
          <w:szCs w:val="28"/>
        </w:rPr>
      </w:pPr>
    </w:p>
    <w:p w:rsidR="00F510D4" w:rsidRDefault="00F510D4" w:rsidP="00F510D4">
      <w:pPr>
        <w:spacing w:after="0" w:line="360" w:lineRule="auto"/>
        <w:jc w:val="both"/>
        <w:rPr>
          <w:rFonts w:ascii="Times New Roman" w:hAnsi="Times New Roman"/>
          <w:color w:val="0D0D0D"/>
          <w:sz w:val="28"/>
          <w:szCs w:val="28"/>
        </w:rPr>
      </w:pPr>
    </w:p>
    <w:p w:rsidR="00F510D4" w:rsidRPr="00652954" w:rsidRDefault="00F510D4" w:rsidP="00652954">
      <w:pPr>
        <w:pStyle w:val="2"/>
        <w:jc w:val="right"/>
        <w:rPr>
          <w:b/>
          <w:i/>
          <w:lang w:eastAsia="ru-RU"/>
        </w:rPr>
      </w:pPr>
      <w:bookmarkStart w:id="33" w:name="_Toc62327240"/>
      <w:r w:rsidRPr="00652954">
        <w:rPr>
          <w:b/>
          <w:i/>
          <w:lang w:eastAsia="ru-RU"/>
        </w:rPr>
        <w:lastRenderedPageBreak/>
        <w:t>Приложение 1</w:t>
      </w:r>
      <w:bookmarkEnd w:id="33"/>
    </w:p>
    <w:p w:rsidR="00F510D4" w:rsidRDefault="00F510D4" w:rsidP="00F510D4">
      <w:pPr>
        <w:spacing w:after="0" w:line="360" w:lineRule="auto"/>
        <w:rPr>
          <w:rFonts w:ascii="Times New Roman" w:hAnsi="Times New Roman"/>
          <w:color w:val="0D0D0D"/>
          <w:sz w:val="28"/>
          <w:szCs w:val="28"/>
        </w:rPr>
      </w:pPr>
    </w:p>
    <w:p w:rsidR="00F510D4" w:rsidRDefault="00F510D4" w:rsidP="00F510D4">
      <w:pPr>
        <w:shd w:val="clear" w:color="auto" w:fill="FFFFFF"/>
        <w:spacing w:after="0" w:line="360" w:lineRule="auto"/>
        <w:ind w:firstLine="709"/>
        <w:jc w:val="both"/>
        <w:textAlignment w:val="baseline"/>
        <w:rPr>
          <w:rFonts w:ascii="Times New Roman" w:eastAsia="Times New Roman" w:hAnsi="Times New Roman"/>
          <w:color w:val="000000"/>
          <w:sz w:val="28"/>
          <w:szCs w:val="28"/>
          <w:lang w:eastAsia="ru-RU"/>
        </w:rPr>
      </w:pP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420EA588" wp14:editId="46F127AD">
            <wp:extent cx="4572000" cy="2743200"/>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Результаты ответов на вопрос «Пользуетесь ли Вы информационными технологиями при обучении?»</w:t>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2C8BE673" wp14:editId="0E149203">
            <wp:extent cx="5676900" cy="3878580"/>
            <wp:effectExtent l="0" t="0" r="0" b="762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Результаты ответов на вопрос «Какими компьютерными программами и интернет ресурсами Вы пользуетесь?»</w:t>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46323476" wp14:editId="0F1375A0">
            <wp:extent cx="4846320" cy="3017520"/>
            <wp:effectExtent l="0" t="0" r="0"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510D4" w:rsidRPr="00B52D3E" w:rsidRDefault="00F510D4" w:rsidP="00F510D4">
      <w:pPr>
        <w:shd w:val="clear" w:color="auto" w:fill="FFFFFF"/>
        <w:spacing w:after="0" w:line="360" w:lineRule="auto"/>
        <w:jc w:val="center"/>
        <w:textAlignment w:val="baseline"/>
        <w:rPr>
          <w:rFonts w:ascii="Times New Roman" w:eastAsia="Times New Roman" w:hAnsi="Times New Roman"/>
          <w:color w:val="0D0D0D"/>
          <w:sz w:val="28"/>
          <w:szCs w:val="28"/>
          <w:lang w:eastAsia="ru-RU"/>
        </w:rPr>
      </w:pPr>
      <w:r>
        <w:rPr>
          <w:rFonts w:ascii="Times New Roman" w:eastAsia="Times New Roman" w:hAnsi="Times New Roman"/>
          <w:color w:val="000000"/>
          <w:sz w:val="28"/>
          <w:szCs w:val="28"/>
          <w:lang w:eastAsia="ru-RU"/>
        </w:rPr>
        <w:t xml:space="preserve">Результаты ответов на вопрос «Пользуетесь ли Вы </w:t>
      </w:r>
      <w:r w:rsidRPr="00B52D3E">
        <w:rPr>
          <w:rFonts w:ascii="Times New Roman" w:eastAsia="Times New Roman" w:hAnsi="Times New Roman"/>
          <w:color w:val="0D0D0D"/>
          <w:sz w:val="28"/>
          <w:szCs w:val="28"/>
          <w:lang w:eastAsia="ru-RU"/>
        </w:rPr>
        <w:t>программами для создания тестов на компьютере?»</w:t>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78943E08" wp14:editId="6A1CC0F9">
            <wp:extent cx="4572000" cy="2743200"/>
            <wp:effectExtent l="0" t="0" r="0" b="0"/>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10D4" w:rsidRPr="00B52D3E" w:rsidRDefault="00F510D4" w:rsidP="00F510D4">
      <w:pPr>
        <w:shd w:val="clear" w:color="auto" w:fill="FFFFFF"/>
        <w:spacing w:after="0" w:line="360" w:lineRule="auto"/>
        <w:jc w:val="center"/>
        <w:textAlignment w:val="baseline"/>
        <w:rPr>
          <w:rFonts w:ascii="Times New Roman" w:eastAsia="Times New Roman" w:hAnsi="Times New Roman"/>
          <w:color w:val="0D0D0D"/>
          <w:sz w:val="28"/>
          <w:szCs w:val="28"/>
          <w:lang w:eastAsia="ru-RU"/>
        </w:rPr>
      </w:pPr>
      <w:r>
        <w:rPr>
          <w:rFonts w:ascii="Times New Roman" w:eastAsia="Times New Roman" w:hAnsi="Times New Roman"/>
          <w:color w:val="000000"/>
          <w:sz w:val="28"/>
          <w:szCs w:val="28"/>
          <w:lang w:eastAsia="ru-RU"/>
        </w:rPr>
        <w:t>Результаты ответов на вопрос «С</w:t>
      </w:r>
      <w:r w:rsidRPr="00B52D3E">
        <w:rPr>
          <w:rFonts w:ascii="Times New Roman" w:eastAsia="Times New Roman" w:hAnsi="Times New Roman"/>
          <w:color w:val="0D0D0D"/>
          <w:sz w:val="28"/>
          <w:szCs w:val="28"/>
          <w:lang w:eastAsia="ru-RU"/>
        </w:rPr>
        <w:t xml:space="preserve"> какими целями Вы используете данные программы?»</w:t>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6C240B43" wp14:editId="3DD0FE61">
            <wp:extent cx="4572000" cy="3200400"/>
            <wp:effectExtent l="0" t="0" r="0"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10D4" w:rsidRDefault="00F510D4" w:rsidP="00F510D4">
      <w:pPr>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Результаты ответов на вопрос «Оцените по 5-ти балльной системе важность данных программ для создания тестов для процесса обучения в школе»</w:t>
      </w:r>
    </w:p>
    <w:p w:rsidR="00F510D4" w:rsidRPr="00B52D3E" w:rsidRDefault="00F510D4" w:rsidP="00F510D4">
      <w:pPr>
        <w:spacing w:after="0" w:line="360" w:lineRule="auto"/>
        <w:jc w:val="both"/>
        <w:rPr>
          <w:rFonts w:ascii="Times New Roman" w:hAnsi="Times New Roman"/>
          <w:color w:val="0D0D0D"/>
          <w:sz w:val="28"/>
          <w:szCs w:val="28"/>
        </w:rPr>
      </w:pPr>
    </w:p>
    <w:sectPr w:rsidR="00F510D4" w:rsidRPr="00B52D3E" w:rsidSect="00F510D4">
      <w:footerReference w:type="default" r:id="rId4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0E0" w:rsidRDefault="002020E0" w:rsidP="001A25FB">
      <w:pPr>
        <w:spacing w:after="0" w:line="240" w:lineRule="auto"/>
      </w:pPr>
      <w:r>
        <w:separator/>
      </w:r>
    </w:p>
  </w:endnote>
  <w:endnote w:type="continuationSeparator" w:id="0">
    <w:p w:rsidR="002020E0" w:rsidRDefault="002020E0" w:rsidP="001A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06B" w:rsidRDefault="0063706B">
    <w:pPr>
      <w:pStyle w:val="ae"/>
      <w:jc w:val="right"/>
    </w:pPr>
    <w:r>
      <w:fldChar w:fldCharType="begin"/>
    </w:r>
    <w:r>
      <w:instrText xml:space="preserve"> PAGE   \* MERGEFORMAT </w:instrText>
    </w:r>
    <w:r>
      <w:fldChar w:fldCharType="separate"/>
    </w:r>
    <w:r w:rsidR="00145DFE">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0E0" w:rsidRDefault="002020E0" w:rsidP="001A25FB">
      <w:pPr>
        <w:spacing w:after="0" w:line="240" w:lineRule="auto"/>
      </w:pPr>
      <w:r>
        <w:separator/>
      </w:r>
    </w:p>
  </w:footnote>
  <w:footnote w:type="continuationSeparator" w:id="0">
    <w:p w:rsidR="002020E0" w:rsidRDefault="002020E0" w:rsidP="001A25FB">
      <w:pPr>
        <w:spacing w:after="0" w:line="240" w:lineRule="auto"/>
      </w:pPr>
      <w:r>
        <w:continuationSeparator/>
      </w:r>
    </w:p>
  </w:footnote>
  <w:footnote w:id="1">
    <w:p w:rsidR="0063706B" w:rsidRPr="004E675F" w:rsidRDefault="0063706B" w:rsidP="004E675F">
      <w:pPr>
        <w:numPr>
          <w:ilvl w:val="0"/>
          <w:numId w:val="6"/>
        </w:numPr>
        <w:spacing w:after="0" w:line="240" w:lineRule="auto"/>
        <w:ind w:left="426"/>
        <w:jc w:val="both"/>
        <w:rPr>
          <w:rFonts w:ascii="Times New Roman" w:hAnsi="Times New Roman"/>
          <w:color w:val="0D0D0D"/>
          <w:sz w:val="20"/>
          <w:szCs w:val="20"/>
        </w:rPr>
      </w:pPr>
      <w:r w:rsidRPr="004E675F">
        <w:rPr>
          <w:rStyle w:val="af4"/>
          <w:sz w:val="20"/>
          <w:szCs w:val="20"/>
        </w:rPr>
        <w:footnoteRef/>
      </w:r>
      <w:r w:rsidRPr="004E675F">
        <w:rPr>
          <w:sz w:val="20"/>
          <w:szCs w:val="20"/>
        </w:rPr>
        <w:t xml:space="preserve"> </w:t>
      </w:r>
      <w:r w:rsidRPr="004E675F">
        <w:rPr>
          <w:rFonts w:ascii="Times New Roman" w:hAnsi="Times New Roman"/>
          <w:color w:val="0D0D0D"/>
          <w:sz w:val="20"/>
          <w:szCs w:val="20"/>
        </w:rPr>
        <w:t>Алешин, Л.И. Информационные технологии: Учебное пособие / Л.И. Алешин. - М.: Маркет ДС, 2011. - 384 c.</w:t>
      </w:r>
    </w:p>
    <w:p w:rsidR="0063706B" w:rsidRDefault="0063706B">
      <w:pPr>
        <w:pStyle w:val="af2"/>
      </w:pPr>
    </w:p>
  </w:footnote>
  <w:footnote w:id="2">
    <w:p w:rsidR="0063706B" w:rsidRPr="004E675F" w:rsidRDefault="0063706B" w:rsidP="004E675F">
      <w:pPr>
        <w:numPr>
          <w:ilvl w:val="0"/>
          <w:numId w:val="6"/>
        </w:numPr>
        <w:spacing w:after="0" w:line="240" w:lineRule="auto"/>
        <w:ind w:left="426"/>
        <w:jc w:val="both"/>
        <w:rPr>
          <w:rFonts w:ascii="Times New Roman" w:hAnsi="Times New Roman"/>
          <w:color w:val="0D0D0D"/>
          <w:sz w:val="20"/>
          <w:szCs w:val="20"/>
        </w:rPr>
      </w:pPr>
      <w:r w:rsidRPr="004E675F">
        <w:rPr>
          <w:rStyle w:val="af4"/>
          <w:sz w:val="20"/>
          <w:szCs w:val="20"/>
        </w:rPr>
        <w:footnoteRef/>
      </w:r>
      <w:r w:rsidRPr="004E675F">
        <w:rPr>
          <w:sz w:val="20"/>
          <w:szCs w:val="20"/>
        </w:rPr>
        <w:t xml:space="preserve"> </w:t>
      </w:r>
      <w:r w:rsidRPr="004E675F">
        <w:rPr>
          <w:rFonts w:ascii="Times New Roman" w:hAnsi="Times New Roman"/>
          <w:color w:val="0D0D0D"/>
          <w:sz w:val="20"/>
          <w:szCs w:val="20"/>
        </w:rPr>
        <w:t>Гвоздева, В.А. Информатика, автоматизированные информационные технологии и системы: Учебник / В.А. Гвоздева. - М.: ИД Форум, НИЦ Инфра-М, 2013. - 544 c.</w:t>
      </w:r>
    </w:p>
    <w:p w:rsidR="0063706B" w:rsidRDefault="0063706B">
      <w:pPr>
        <w:pStyle w:val="af2"/>
      </w:pPr>
    </w:p>
  </w:footnote>
  <w:footnote w:id="3">
    <w:p w:rsidR="0063706B" w:rsidRPr="004E675F" w:rsidRDefault="0063706B" w:rsidP="004E675F">
      <w:pPr>
        <w:numPr>
          <w:ilvl w:val="0"/>
          <w:numId w:val="6"/>
        </w:numPr>
        <w:spacing w:after="0" w:line="240" w:lineRule="auto"/>
        <w:ind w:left="426"/>
        <w:jc w:val="both"/>
        <w:rPr>
          <w:rFonts w:ascii="Times New Roman" w:hAnsi="Times New Roman"/>
          <w:color w:val="0D0D0D"/>
          <w:sz w:val="20"/>
          <w:szCs w:val="20"/>
        </w:rPr>
      </w:pPr>
      <w:r w:rsidRPr="004E675F">
        <w:rPr>
          <w:rStyle w:val="af4"/>
          <w:sz w:val="20"/>
          <w:szCs w:val="20"/>
        </w:rPr>
        <w:footnoteRef/>
      </w:r>
      <w:r w:rsidRPr="004E675F">
        <w:rPr>
          <w:sz w:val="20"/>
          <w:szCs w:val="20"/>
        </w:rPr>
        <w:t xml:space="preserve"> </w:t>
      </w:r>
      <w:r w:rsidRPr="004E675F">
        <w:rPr>
          <w:rFonts w:ascii="Times New Roman" w:hAnsi="Times New Roman"/>
          <w:color w:val="0D0D0D"/>
          <w:sz w:val="20"/>
          <w:szCs w:val="20"/>
        </w:rPr>
        <w:t>Информационные технологии и вычислительные системы: Обработка информации и анализ данных. Программная инженерия. Математическое моделирование. Прикладные аспекты информатики / Под ред. С.В. Емельянова. - М.: Ленанд, 2015. - 104 c.</w:t>
      </w:r>
    </w:p>
    <w:p w:rsidR="0063706B" w:rsidRDefault="0063706B">
      <w:pPr>
        <w:pStyle w:val="af2"/>
      </w:pPr>
    </w:p>
  </w:footnote>
  <w:footnote w:id="4">
    <w:p w:rsidR="0063706B" w:rsidRPr="004E675F" w:rsidRDefault="0063706B" w:rsidP="004E675F">
      <w:pPr>
        <w:numPr>
          <w:ilvl w:val="0"/>
          <w:numId w:val="6"/>
        </w:numPr>
        <w:spacing w:after="0" w:line="240" w:lineRule="auto"/>
        <w:ind w:left="426"/>
        <w:jc w:val="both"/>
        <w:rPr>
          <w:rFonts w:ascii="Times New Roman" w:hAnsi="Times New Roman"/>
          <w:color w:val="0D0D0D"/>
          <w:sz w:val="20"/>
          <w:szCs w:val="20"/>
        </w:rPr>
      </w:pPr>
      <w:r w:rsidRPr="004E675F">
        <w:rPr>
          <w:rStyle w:val="af4"/>
          <w:sz w:val="20"/>
          <w:szCs w:val="20"/>
        </w:rPr>
        <w:footnoteRef/>
      </w:r>
      <w:r w:rsidRPr="004E675F">
        <w:rPr>
          <w:sz w:val="20"/>
          <w:szCs w:val="20"/>
        </w:rPr>
        <w:t xml:space="preserve"> </w:t>
      </w:r>
      <w:r w:rsidRPr="004E675F">
        <w:rPr>
          <w:rFonts w:ascii="Times New Roman" w:hAnsi="Times New Roman"/>
          <w:color w:val="0D0D0D"/>
          <w:sz w:val="20"/>
          <w:szCs w:val="20"/>
        </w:rPr>
        <w:t>Информационные системы и технологии / Под ред. Тельнова Ю.Ф.. - М.: Юнити, 2017. - 544 c.</w:t>
      </w:r>
    </w:p>
    <w:p w:rsidR="0063706B" w:rsidRDefault="0063706B">
      <w:pPr>
        <w:pStyle w:val="af2"/>
      </w:pPr>
    </w:p>
  </w:footnote>
  <w:footnote w:id="5">
    <w:p w:rsidR="0063706B" w:rsidRDefault="0063706B">
      <w:pPr>
        <w:pStyle w:val="af2"/>
      </w:pPr>
      <w:r>
        <w:rPr>
          <w:rStyle w:val="af4"/>
        </w:rPr>
        <w:footnoteRef/>
      </w:r>
      <w:r>
        <w:t xml:space="preserve"> </w:t>
      </w:r>
      <w:r w:rsidRPr="004E675F">
        <w:rPr>
          <w:rFonts w:ascii="Times New Roman" w:hAnsi="Times New Roman"/>
        </w:rPr>
        <w:t>http://easyquizzy.ru/</w:t>
      </w:r>
    </w:p>
  </w:footnote>
  <w:footnote w:id="6">
    <w:p w:rsidR="0063706B" w:rsidRDefault="0063706B">
      <w:pPr>
        <w:pStyle w:val="af2"/>
      </w:pPr>
      <w:r>
        <w:rPr>
          <w:rStyle w:val="af4"/>
        </w:rPr>
        <w:footnoteRef/>
      </w:r>
      <w:r>
        <w:t xml:space="preserve"> </w:t>
      </w:r>
      <w:r w:rsidRPr="004E675F">
        <w:rPr>
          <w:rFonts w:ascii="Times New Roman" w:hAnsi="Times New Roman"/>
        </w:rPr>
        <w:t>https://indigotech.ru/</w:t>
      </w:r>
    </w:p>
  </w:footnote>
  <w:footnote w:id="7">
    <w:p w:rsidR="0063706B" w:rsidRDefault="0063706B">
      <w:pPr>
        <w:pStyle w:val="af2"/>
      </w:pPr>
      <w:r>
        <w:rPr>
          <w:rStyle w:val="af4"/>
        </w:rPr>
        <w:footnoteRef/>
      </w:r>
      <w:r>
        <w:t xml:space="preserve"> </w:t>
      </w:r>
      <w:r w:rsidRPr="004E675F">
        <w:rPr>
          <w:rFonts w:ascii="Times New Roman" w:hAnsi="Times New Roman"/>
        </w:rPr>
        <w:t>http://sunrav.ru/testofficepro.html</w:t>
      </w:r>
    </w:p>
  </w:footnote>
  <w:footnote w:id="8">
    <w:p w:rsidR="0063706B" w:rsidRDefault="0063706B">
      <w:pPr>
        <w:pStyle w:val="af2"/>
      </w:pPr>
      <w:r>
        <w:rPr>
          <w:rStyle w:val="af4"/>
        </w:rPr>
        <w:footnoteRef/>
      </w:r>
      <w:r>
        <w:t xml:space="preserve"> </w:t>
      </w:r>
      <w:r w:rsidRPr="004E675F">
        <w:rPr>
          <w:rFonts w:ascii="Times New Roman" w:hAnsi="Times New Roman"/>
        </w:rPr>
        <w:t>http://pro-spo.ru/winnauka/479-adtester</w:t>
      </w:r>
    </w:p>
  </w:footnote>
  <w:footnote w:id="9">
    <w:p w:rsidR="0063706B" w:rsidRDefault="0063706B">
      <w:pPr>
        <w:pStyle w:val="af2"/>
      </w:pPr>
      <w:r>
        <w:rPr>
          <w:rStyle w:val="af4"/>
        </w:rPr>
        <w:footnoteRef/>
      </w:r>
      <w:r>
        <w:t xml:space="preserve"> </w:t>
      </w:r>
      <w:r w:rsidRPr="0063706B">
        <w:rPr>
          <w:rFonts w:ascii="Times New Roman" w:hAnsi="Times New Roman"/>
        </w:rPr>
        <w:t>https://www.softportal.com/software-1131-unitest-system.html</w:t>
      </w:r>
    </w:p>
  </w:footnote>
  <w:footnote w:id="10">
    <w:p w:rsidR="0063706B" w:rsidRPr="0063706B" w:rsidRDefault="0063706B">
      <w:pPr>
        <w:pStyle w:val="af2"/>
        <w:rPr>
          <w:rFonts w:ascii="Times New Roman" w:hAnsi="Times New Roman"/>
        </w:rPr>
      </w:pPr>
      <w:r w:rsidRPr="0063706B">
        <w:rPr>
          <w:rStyle w:val="af4"/>
          <w:rFonts w:ascii="Times New Roman" w:hAnsi="Times New Roman"/>
        </w:rPr>
        <w:footnoteRef/>
      </w:r>
      <w:r w:rsidRPr="0063706B">
        <w:rPr>
          <w:rFonts w:ascii="Times New Roman" w:hAnsi="Times New Roman"/>
        </w:rPr>
        <w:t xml:space="preserve"> http://easyquizzy.ru/</w:t>
      </w:r>
    </w:p>
  </w:footnote>
  <w:footnote w:id="11">
    <w:p w:rsidR="0063706B" w:rsidRDefault="0063706B">
      <w:pPr>
        <w:pStyle w:val="af2"/>
      </w:pPr>
      <w:r>
        <w:rPr>
          <w:rStyle w:val="af4"/>
        </w:rPr>
        <w:footnoteRef/>
      </w:r>
      <w:r>
        <w:t xml:space="preserve"> </w:t>
      </w:r>
      <w:r w:rsidRPr="0063706B">
        <w:rPr>
          <w:rFonts w:ascii="Times New Roman" w:hAnsi="Times New Roman"/>
        </w:rPr>
        <w:t>https://irenproject.ru/</w:t>
      </w:r>
    </w:p>
  </w:footnote>
  <w:footnote w:id="12">
    <w:p w:rsidR="0063706B" w:rsidRDefault="0063706B">
      <w:pPr>
        <w:pStyle w:val="af2"/>
      </w:pPr>
      <w:r>
        <w:rPr>
          <w:rStyle w:val="af4"/>
        </w:rPr>
        <w:footnoteRef/>
      </w:r>
      <w:r>
        <w:t xml:space="preserve"> </w:t>
      </w:r>
      <w:r w:rsidRPr="0063706B">
        <w:rPr>
          <w:rFonts w:ascii="Times New Roman" w:hAnsi="Times New Roman"/>
        </w:rPr>
        <w:t>https://soft.mydiv.net/win/download-TestMaker.html</w:t>
      </w:r>
    </w:p>
  </w:footnote>
  <w:footnote w:id="13">
    <w:p w:rsidR="0063706B" w:rsidRDefault="0063706B">
      <w:pPr>
        <w:pStyle w:val="af2"/>
      </w:pPr>
      <w:r>
        <w:rPr>
          <w:rStyle w:val="af4"/>
        </w:rPr>
        <w:footnoteRef/>
      </w:r>
      <w:r>
        <w:t xml:space="preserve"> </w:t>
      </w:r>
      <w:r w:rsidRPr="0063706B">
        <w:rPr>
          <w:rFonts w:ascii="Times New Roman" w:hAnsi="Times New Roman"/>
        </w:rPr>
        <w:t>https://myquiz.ru/</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00521"/>
    <w:multiLevelType w:val="multilevel"/>
    <w:tmpl w:val="D3AC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97076"/>
    <w:multiLevelType w:val="hybridMultilevel"/>
    <w:tmpl w:val="4E58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48B7F37"/>
    <w:multiLevelType w:val="multilevel"/>
    <w:tmpl w:val="77208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7A02E8"/>
    <w:multiLevelType w:val="multilevel"/>
    <w:tmpl w:val="7548A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200E9A"/>
    <w:multiLevelType w:val="hybridMultilevel"/>
    <w:tmpl w:val="9F2A8F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BE25F85"/>
    <w:multiLevelType w:val="hybridMultilevel"/>
    <w:tmpl w:val="5F4098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33156EF"/>
    <w:multiLevelType w:val="multilevel"/>
    <w:tmpl w:val="A8AC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30CFE"/>
    <w:multiLevelType w:val="multilevel"/>
    <w:tmpl w:val="33D4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2"/>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FA"/>
    <w:rsid w:val="0009548B"/>
    <w:rsid w:val="00145DFE"/>
    <w:rsid w:val="00175B77"/>
    <w:rsid w:val="0018251D"/>
    <w:rsid w:val="00187E3C"/>
    <w:rsid w:val="001A25FB"/>
    <w:rsid w:val="002020E0"/>
    <w:rsid w:val="00216C0B"/>
    <w:rsid w:val="00256D8D"/>
    <w:rsid w:val="00274564"/>
    <w:rsid w:val="002909E3"/>
    <w:rsid w:val="004C33CF"/>
    <w:rsid w:val="004D2D0A"/>
    <w:rsid w:val="004E675F"/>
    <w:rsid w:val="005A7A25"/>
    <w:rsid w:val="005C550F"/>
    <w:rsid w:val="006319EC"/>
    <w:rsid w:val="0063706B"/>
    <w:rsid w:val="00652954"/>
    <w:rsid w:val="00697F37"/>
    <w:rsid w:val="006D16D9"/>
    <w:rsid w:val="0073116A"/>
    <w:rsid w:val="00736094"/>
    <w:rsid w:val="0074137D"/>
    <w:rsid w:val="007C43CF"/>
    <w:rsid w:val="008264E0"/>
    <w:rsid w:val="00833D6C"/>
    <w:rsid w:val="00844A40"/>
    <w:rsid w:val="0084671F"/>
    <w:rsid w:val="0085328C"/>
    <w:rsid w:val="00855669"/>
    <w:rsid w:val="008C6828"/>
    <w:rsid w:val="00924282"/>
    <w:rsid w:val="00924606"/>
    <w:rsid w:val="009325B3"/>
    <w:rsid w:val="00960623"/>
    <w:rsid w:val="00965C16"/>
    <w:rsid w:val="00997EEC"/>
    <w:rsid w:val="00A81A04"/>
    <w:rsid w:val="00AF43F1"/>
    <w:rsid w:val="00B52D3E"/>
    <w:rsid w:val="00B950C9"/>
    <w:rsid w:val="00C028FA"/>
    <w:rsid w:val="00C1393B"/>
    <w:rsid w:val="00C97C9D"/>
    <w:rsid w:val="00CC2363"/>
    <w:rsid w:val="00D06BD3"/>
    <w:rsid w:val="00D255B7"/>
    <w:rsid w:val="00D67906"/>
    <w:rsid w:val="00F510D4"/>
    <w:rsid w:val="00F60224"/>
    <w:rsid w:val="00FE1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C728A"/>
  <w15:docId w15:val="{044BCFC9-194B-4685-A863-A64144D4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8FA"/>
    <w:pPr>
      <w:spacing w:after="200" w:line="276" w:lineRule="auto"/>
    </w:pPr>
    <w:rPr>
      <w:sz w:val="22"/>
      <w:szCs w:val="22"/>
      <w:lang w:eastAsia="en-US"/>
    </w:rPr>
  </w:style>
  <w:style w:type="paragraph" w:styleId="1">
    <w:name w:val="heading 1"/>
    <w:basedOn w:val="a"/>
    <w:link w:val="10"/>
    <w:qFormat/>
    <w:rsid w:val="001A25FB"/>
    <w:pPr>
      <w:spacing w:after="240" w:line="360" w:lineRule="auto"/>
      <w:jc w:val="center"/>
      <w:outlineLvl w:val="0"/>
    </w:pPr>
    <w:rPr>
      <w:rFonts w:ascii="Times New Roman" w:hAnsi="Times New Roman"/>
      <w:bCs/>
      <w:kern w:val="36"/>
      <w:sz w:val="28"/>
      <w:szCs w:val="48"/>
    </w:rPr>
  </w:style>
  <w:style w:type="paragraph" w:styleId="2">
    <w:name w:val="heading 2"/>
    <w:basedOn w:val="a"/>
    <w:next w:val="a"/>
    <w:link w:val="20"/>
    <w:uiPriority w:val="9"/>
    <w:unhideWhenUsed/>
    <w:qFormat/>
    <w:rsid w:val="00AF43F1"/>
    <w:pPr>
      <w:keepNext/>
      <w:spacing w:before="240" w:after="240" w:line="360" w:lineRule="auto"/>
      <w:jc w:val="center"/>
      <w:outlineLvl w:val="1"/>
    </w:pPr>
    <w:rPr>
      <w:rFonts w:ascii="Times New Roman" w:eastAsia="Times New Roman" w:hAnsi="Times New Roman"/>
      <w:bCs/>
      <w:iCs/>
      <w:sz w:val="28"/>
      <w:szCs w:val="28"/>
    </w:rPr>
  </w:style>
  <w:style w:type="paragraph" w:styleId="3">
    <w:name w:val="heading 3"/>
    <w:basedOn w:val="a"/>
    <w:next w:val="a"/>
    <w:link w:val="30"/>
    <w:uiPriority w:val="9"/>
    <w:unhideWhenUsed/>
    <w:qFormat/>
    <w:rsid w:val="006529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A25FB"/>
    <w:rPr>
      <w:rFonts w:ascii="Times New Roman" w:hAnsi="Times New Roman"/>
      <w:bCs/>
      <w:kern w:val="36"/>
      <w:sz w:val="28"/>
      <w:szCs w:val="48"/>
      <w:lang w:eastAsia="en-US"/>
    </w:rPr>
  </w:style>
  <w:style w:type="character" w:styleId="a3">
    <w:name w:val="Strong"/>
    <w:uiPriority w:val="22"/>
    <w:qFormat/>
    <w:rsid w:val="00833D6C"/>
    <w:rPr>
      <w:b/>
      <w:bCs/>
    </w:rPr>
  </w:style>
  <w:style w:type="paragraph" w:styleId="a4">
    <w:name w:val="Title"/>
    <w:basedOn w:val="a"/>
    <w:next w:val="a"/>
    <w:link w:val="a5"/>
    <w:uiPriority w:val="10"/>
    <w:qFormat/>
    <w:rsid w:val="00D06BD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Заголовок Знак"/>
    <w:link w:val="a4"/>
    <w:uiPriority w:val="10"/>
    <w:rsid w:val="00D06BD3"/>
    <w:rPr>
      <w:rFonts w:ascii="Cambria" w:eastAsia="Times New Roman" w:hAnsi="Cambria" w:cs="Times New Roman"/>
      <w:color w:val="17365D"/>
      <w:spacing w:val="5"/>
      <w:kern w:val="28"/>
      <w:sz w:val="52"/>
      <w:szCs w:val="52"/>
    </w:rPr>
  </w:style>
  <w:style w:type="paragraph" w:styleId="a6">
    <w:name w:val="Subtitle"/>
    <w:basedOn w:val="a"/>
    <w:next w:val="a"/>
    <w:link w:val="a7"/>
    <w:uiPriority w:val="11"/>
    <w:qFormat/>
    <w:rsid w:val="00D06BD3"/>
    <w:pPr>
      <w:numPr>
        <w:ilvl w:val="1"/>
      </w:numPr>
    </w:pPr>
    <w:rPr>
      <w:rFonts w:ascii="Cambria" w:eastAsia="Times New Roman" w:hAnsi="Cambria"/>
      <w:i/>
      <w:iCs/>
      <w:color w:val="4F81BD"/>
      <w:spacing w:val="15"/>
      <w:sz w:val="24"/>
      <w:szCs w:val="24"/>
    </w:rPr>
  </w:style>
  <w:style w:type="character" w:customStyle="1" w:styleId="a7">
    <w:name w:val="Подзаголовок Знак"/>
    <w:link w:val="a6"/>
    <w:uiPriority w:val="11"/>
    <w:rsid w:val="00D06BD3"/>
    <w:rPr>
      <w:rFonts w:ascii="Cambria" w:eastAsia="Times New Roman" w:hAnsi="Cambria" w:cs="Times New Roman"/>
      <w:i/>
      <w:iCs/>
      <w:color w:val="4F81BD"/>
      <w:spacing w:val="15"/>
      <w:sz w:val="24"/>
      <w:szCs w:val="24"/>
    </w:rPr>
  </w:style>
  <w:style w:type="character" w:styleId="a8">
    <w:name w:val="Subtle Emphasis"/>
    <w:uiPriority w:val="19"/>
    <w:qFormat/>
    <w:rsid w:val="00D06BD3"/>
    <w:rPr>
      <w:i/>
      <w:iCs/>
      <w:color w:val="808080"/>
    </w:rPr>
  </w:style>
  <w:style w:type="character" w:styleId="a9">
    <w:name w:val="Hyperlink"/>
    <w:uiPriority w:val="99"/>
    <w:unhideWhenUsed/>
    <w:rsid w:val="00C028FA"/>
    <w:rPr>
      <w:color w:val="0000FF"/>
      <w:u w:val="single"/>
    </w:rPr>
  </w:style>
  <w:style w:type="paragraph" w:styleId="aa">
    <w:name w:val="Balloon Text"/>
    <w:basedOn w:val="a"/>
    <w:link w:val="ab"/>
    <w:uiPriority w:val="99"/>
    <w:semiHidden/>
    <w:unhideWhenUsed/>
    <w:rsid w:val="00C028FA"/>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028FA"/>
    <w:rPr>
      <w:rFonts w:ascii="Tahoma" w:hAnsi="Tahoma" w:cs="Tahoma"/>
      <w:sz w:val="16"/>
      <w:szCs w:val="16"/>
    </w:rPr>
  </w:style>
  <w:style w:type="paragraph" w:styleId="ac">
    <w:name w:val="header"/>
    <w:basedOn w:val="a"/>
    <w:link w:val="ad"/>
    <w:uiPriority w:val="99"/>
    <w:semiHidden/>
    <w:unhideWhenUsed/>
    <w:rsid w:val="001A25FB"/>
    <w:pPr>
      <w:tabs>
        <w:tab w:val="center" w:pos="4677"/>
        <w:tab w:val="right" w:pos="9355"/>
      </w:tabs>
    </w:pPr>
  </w:style>
  <w:style w:type="character" w:customStyle="1" w:styleId="ad">
    <w:name w:val="Верхний колонтитул Знак"/>
    <w:link w:val="ac"/>
    <w:uiPriority w:val="99"/>
    <w:semiHidden/>
    <w:rsid w:val="001A25FB"/>
    <w:rPr>
      <w:sz w:val="22"/>
      <w:szCs w:val="22"/>
      <w:lang w:eastAsia="en-US"/>
    </w:rPr>
  </w:style>
  <w:style w:type="paragraph" w:styleId="ae">
    <w:name w:val="footer"/>
    <w:basedOn w:val="a"/>
    <w:link w:val="af"/>
    <w:uiPriority w:val="99"/>
    <w:unhideWhenUsed/>
    <w:rsid w:val="001A25FB"/>
    <w:pPr>
      <w:tabs>
        <w:tab w:val="center" w:pos="4677"/>
        <w:tab w:val="right" w:pos="9355"/>
      </w:tabs>
    </w:pPr>
  </w:style>
  <w:style w:type="character" w:customStyle="1" w:styleId="af">
    <w:name w:val="Нижний колонтитул Знак"/>
    <w:link w:val="ae"/>
    <w:uiPriority w:val="99"/>
    <w:rsid w:val="001A25FB"/>
    <w:rPr>
      <w:sz w:val="22"/>
      <w:szCs w:val="22"/>
      <w:lang w:eastAsia="en-US"/>
    </w:rPr>
  </w:style>
  <w:style w:type="character" w:customStyle="1" w:styleId="20">
    <w:name w:val="Заголовок 2 Знак"/>
    <w:link w:val="2"/>
    <w:uiPriority w:val="9"/>
    <w:rsid w:val="00AF43F1"/>
    <w:rPr>
      <w:rFonts w:ascii="Times New Roman" w:eastAsia="Times New Roman" w:hAnsi="Times New Roman" w:cs="Times New Roman"/>
      <w:bCs/>
      <w:iCs/>
      <w:sz w:val="28"/>
      <w:szCs w:val="28"/>
      <w:lang w:eastAsia="en-US"/>
    </w:rPr>
  </w:style>
  <w:style w:type="paragraph" w:styleId="11">
    <w:name w:val="toc 1"/>
    <w:basedOn w:val="a"/>
    <w:next w:val="a"/>
    <w:autoRedefine/>
    <w:uiPriority w:val="39"/>
    <w:unhideWhenUsed/>
    <w:rsid w:val="00924606"/>
    <w:pPr>
      <w:spacing w:after="0" w:line="360" w:lineRule="auto"/>
    </w:pPr>
    <w:rPr>
      <w:rFonts w:ascii="Times New Roman" w:hAnsi="Times New Roman"/>
      <w:sz w:val="28"/>
    </w:rPr>
  </w:style>
  <w:style w:type="paragraph" w:styleId="21">
    <w:name w:val="toc 2"/>
    <w:basedOn w:val="a"/>
    <w:next w:val="a"/>
    <w:autoRedefine/>
    <w:uiPriority w:val="39"/>
    <w:unhideWhenUsed/>
    <w:rsid w:val="00924606"/>
    <w:pPr>
      <w:spacing w:after="0" w:line="360" w:lineRule="auto"/>
      <w:ind w:left="284"/>
    </w:pPr>
    <w:rPr>
      <w:rFonts w:ascii="Times New Roman" w:hAnsi="Times New Roman"/>
      <w:sz w:val="28"/>
    </w:rPr>
  </w:style>
  <w:style w:type="paragraph" w:styleId="af0">
    <w:name w:val="List Paragraph"/>
    <w:basedOn w:val="a"/>
    <w:uiPriority w:val="34"/>
    <w:qFormat/>
    <w:rsid w:val="004C33CF"/>
    <w:pPr>
      <w:ind w:left="720"/>
      <w:contextualSpacing/>
    </w:pPr>
  </w:style>
  <w:style w:type="character" w:customStyle="1" w:styleId="30">
    <w:name w:val="Заголовок 3 Знак"/>
    <w:basedOn w:val="a0"/>
    <w:link w:val="3"/>
    <w:uiPriority w:val="9"/>
    <w:rsid w:val="00652954"/>
    <w:rPr>
      <w:rFonts w:asciiTheme="majorHAnsi" w:eastAsiaTheme="majorEastAsia" w:hAnsiTheme="majorHAnsi" w:cstheme="majorBidi"/>
      <w:color w:val="243F60" w:themeColor="accent1" w:themeShade="7F"/>
      <w:sz w:val="24"/>
      <w:szCs w:val="24"/>
      <w:lang w:eastAsia="en-US"/>
    </w:rPr>
  </w:style>
  <w:style w:type="paragraph" w:styleId="af1">
    <w:name w:val="TOC Heading"/>
    <w:basedOn w:val="1"/>
    <w:next w:val="a"/>
    <w:uiPriority w:val="39"/>
    <w:unhideWhenUsed/>
    <w:qFormat/>
    <w:rsid w:val="00652954"/>
    <w:pPr>
      <w:keepNext/>
      <w:keepLines/>
      <w:spacing w:before="240" w:after="0" w:line="259" w:lineRule="auto"/>
      <w:jc w:val="left"/>
      <w:outlineLvl w:val="9"/>
    </w:pPr>
    <w:rPr>
      <w:rFonts w:asciiTheme="majorHAnsi" w:eastAsiaTheme="majorEastAsia" w:hAnsiTheme="majorHAnsi" w:cstheme="majorBidi"/>
      <w:bCs w:val="0"/>
      <w:color w:val="365F91" w:themeColor="accent1" w:themeShade="BF"/>
      <w:kern w:val="0"/>
      <w:sz w:val="32"/>
      <w:szCs w:val="32"/>
      <w:lang w:eastAsia="ru-RU"/>
    </w:rPr>
  </w:style>
  <w:style w:type="paragraph" w:styleId="31">
    <w:name w:val="toc 3"/>
    <w:basedOn w:val="a"/>
    <w:next w:val="a"/>
    <w:autoRedefine/>
    <w:uiPriority w:val="39"/>
    <w:unhideWhenUsed/>
    <w:rsid w:val="00652954"/>
    <w:pPr>
      <w:spacing w:after="100"/>
      <w:ind w:left="440"/>
    </w:pPr>
  </w:style>
  <w:style w:type="paragraph" w:styleId="af2">
    <w:name w:val="footnote text"/>
    <w:basedOn w:val="a"/>
    <w:link w:val="af3"/>
    <w:uiPriority w:val="99"/>
    <w:semiHidden/>
    <w:unhideWhenUsed/>
    <w:rsid w:val="004E675F"/>
    <w:pPr>
      <w:spacing w:after="0" w:line="240" w:lineRule="auto"/>
    </w:pPr>
    <w:rPr>
      <w:sz w:val="20"/>
      <w:szCs w:val="20"/>
    </w:rPr>
  </w:style>
  <w:style w:type="character" w:customStyle="1" w:styleId="af3">
    <w:name w:val="Текст сноски Знак"/>
    <w:basedOn w:val="a0"/>
    <w:link w:val="af2"/>
    <w:uiPriority w:val="99"/>
    <w:semiHidden/>
    <w:rsid w:val="004E675F"/>
    <w:rPr>
      <w:lang w:eastAsia="en-US"/>
    </w:rPr>
  </w:style>
  <w:style w:type="character" w:styleId="af4">
    <w:name w:val="footnote reference"/>
    <w:basedOn w:val="a0"/>
    <w:uiPriority w:val="99"/>
    <w:semiHidden/>
    <w:unhideWhenUsed/>
    <w:rsid w:val="004E67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85495">
      <w:bodyDiv w:val="1"/>
      <w:marLeft w:val="0"/>
      <w:marRight w:val="0"/>
      <w:marTop w:val="0"/>
      <w:marBottom w:val="0"/>
      <w:divBdr>
        <w:top w:val="none" w:sz="0" w:space="0" w:color="auto"/>
        <w:left w:val="none" w:sz="0" w:space="0" w:color="auto"/>
        <w:bottom w:val="none" w:sz="0" w:space="0" w:color="auto"/>
        <w:right w:val="none" w:sz="0" w:space="0" w:color="auto"/>
      </w:divBdr>
      <w:divsChild>
        <w:div w:id="2052724211">
          <w:marLeft w:val="0"/>
          <w:marRight w:val="0"/>
          <w:marTop w:val="0"/>
          <w:marBottom w:val="465"/>
          <w:divBdr>
            <w:top w:val="none" w:sz="0" w:space="0" w:color="auto"/>
            <w:left w:val="none" w:sz="0" w:space="0" w:color="auto"/>
            <w:bottom w:val="none" w:sz="0" w:space="0" w:color="auto"/>
            <w:right w:val="none" w:sz="0" w:space="0" w:color="auto"/>
          </w:divBdr>
        </w:div>
        <w:div w:id="162091455">
          <w:marLeft w:val="0"/>
          <w:marRight w:val="0"/>
          <w:marTop w:val="0"/>
          <w:marBottom w:val="0"/>
          <w:divBdr>
            <w:top w:val="none" w:sz="0" w:space="0" w:color="auto"/>
            <w:left w:val="none" w:sz="0" w:space="0" w:color="auto"/>
            <w:bottom w:val="none" w:sz="0" w:space="0" w:color="auto"/>
            <w:right w:val="none" w:sz="0" w:space="0" w:color="auto"/>
          </w:divBdr>
        </w:div>
      </w:divsChild>
    </w:div>
    <w:div w:id="1023089717">
      <w:bodyDiv w:val="1"/>
      <w:marLeft w:val="0"/>
      <w:marRight w:val="0"/>
      <w:marTop w:val="0"/>
      <w:marBottom w:val="0"/>
      <w:divBdr>
        <w:top w:val="none" w:sz="0" w:space="0" w:color="auto"/>
        <w:left w:val="none" w:sz="0" w:space="0" w:color="auto"/>
        <w:bottom w:val="none" w:sz="0" w:space="0" w:color="auto"/>
        <w:right w:val="none" w:sz="0" w:space="0" w:color="auto"/>
      </w:divBdr>
      <w:divsChild>
        <w:div w:id="915431898">
          <w:marLeft w:val="0"/>
          <w:marRight w:val="0"/>
          <w:marTop w:val="0"/>
          <w:marBottom w:val="465"/>
          <w:divBdr>
            <w:top w:val="none" w:sz="0" w:space="0" w:color="auto"/>
            <w:left w:val="none" w:sz="0" w:space="0" w:color="auto"/>
            <w:bottom w:val="none" w:sz="0" w:space="0" w:color="auto"/>
            <w:right w:val="none" w:sz="0" w:space="0" w:color="auto"/>
          </w:divBdr>
        </w:div>
        <w:div w:id="2097507340">
          <w:marLeft w:val="0"/>
          <w:marRight w:val="0"/>
          <w:marTop w:val="0"/>
          <w:marBottom w:val="0"/>
          <w:divBdr>
            <w:top w:val="none" w:sz="0" w:space="0" w:color="auto"/>
            <w:left w:val="none" w:sz="0" w:space="0" w:color="auto"/>
            <w:bottom w:val="none" w:sz="0" w:space="0" w:color="auto"/>
            <w:right w:val="none" w:sz="0" w:space="0" w:color="auto"/>
          </w:divBdr>
        </w:div>
      </w:divsChild>
    </w:div>
    <w:div w:id="1108043859">
      <w:bodyDiv w:val="1"/>
      <w:marLeft w:val="0"/>
      <w:marRight w:val="0"/>
      <w:marTop w:val="0"/>
      <w:marBottom w:val="0"/>
      <w:divBdr>
        <w:top w:val="none" w:sz="0" w:space="0" w:color="auto"/>
        <w:left w:val="none" w:sz="0" w:space="0" w:color="auto"/>
        <w:bottom w:val="none" w:sz="0" w:space="0" w:color="auto"/>
        <w:right w:val="none" w:sz="0" w:space="0" w:color="auto"/>
      </w:divBdr>
      <w:divsChild>
        <w:div w:id="458035582">
          <w:marLeft w:val="0"/>
          <w:marRight w:val="0"/>
          <w:marTop w:val="0"/>
          <w:marBottom w:val="465"/>
          <w:divBdr>
            <w:top w:val="none" w:sz="0" w:space="0" w:color="auto"/>
            <w:left w:val="none" w:sz="0" w:space="0" w:color="auto"/>
            <w:bottom w:val="none" w:sz="0" w:space="0" w:color="auto"/>
            <w:right w:val="none" w:sz="0" w:space="0" w:color="auto"/>
          </w:divBdr>
        </w:div>
        <w:div w:id="154952803">
          <w:marLeft w:val="0"/>
          <w:marRight w:val="0"/>
          <w:marTop w:val="0"/>
          <w:marBottom w:val="0"/>
          <w:divBdr>
            <w:top w:val="none" w:sz="0" w:space="0" w:color="auto"/>
            <w:left w:val="none" w:sz="0" w:space="0" w:color="auto"/>
            <w:bottom w:val="none" w:sz="0" w:space="0" w:color="auto"/>
            <w:right w:val="none" w:sz="0" w:space="0" w:color="auto"/>
          </w:divBdr>
        </w:div>
      </w:divsChild>
    </w:div>
    <w:div w:id="1263538492">
      <w:bodyDiv w:val="1"/>
      <w:marLeft w:val="0"/>
      <w:marRight w:val="0"/>
      <w:marTop w:val="0"/>
      <w:marBottom w:val="0"/>
      <w:divBdr>
        <w:top w:val="none" w:sz="0" w:space="0" w:color="auto"/>
        <w:left w:val="none" w:sz="0" w:space="0" w:color="auto"/>
        <w:bottom w:val="none" w:sz="0" w:space="0" w:color="auto"/>
        <w:right w:val="none" w:sz="0" w:space="0" w:color="auto"/>
      </w:divBdr>
      <w:divsChild>
        <w:div w:id="1453137630">
          <w:marLeft w:val="0"/>
          <w:marRight w:val="0"/>
          <w:marTop w:val="0"/>
          <w:marBottom w:val="465"/>
          <w:divBdr>
            <w:top w:val="none" w:sz="0" w:space="0" w:color="auto"/>
            <w:left w:val="none" w:sz="0" w:space="0" w:color="auto"/>
            <w:bottom w:val="none" w:sz="0" w:space="0" w:color="auto"/>
            <w:right w:val="none" w:sz="0" w:space="0" w:color="auto"/>
          </w:divBdr>
        </w:div>
        <w:div w:id="1221478046">
          <w:marLeft w:val="0"/>
          <w:marRight w:val="0"/>
          <w:marTop w:val="0"/>
          <w:marBottom w:val="0"/>
          <w:divBdr>
            <w:top w:val="none" w:sz="0" w:space="0" w:color="auto"/>
            <w:left w:val="none" w:sz="0" w:space="0" w:color="auto"/>
            <w:bottom w:val="none" w:sz="0" w:space="0" w:color="auto"/>
            <w:right w:val="none" w:sz="0" w:space="0" w:color="auto"/>
          </w:divBdr>
        </w:div>
      </w:divsChild>
    </w:div>
    <w:div w:id="1288312565">
      <w:bodyDiv w:val="1"/>
      <w:marLeft w:val="0"/>
      <w:marRight w:val="0"/>
      <w:marTop w:val="0"/>
      <w:marBottom w:val="0"/>
      <w:divBdr>
        <w:top w:val="none" w:sz="0" w:space="0" w:color="auto"/>
        <w:left w:val="none" w:sz="0" w:space="0" w:color="auto"/>
        <w:bottom w:val="none" w:sz="0" w:space="0" w:color="auto"/>
        <w:right w:val="none" w:sz="0" w:space="0" w:color="auto"/>
      </w:divBdr>
      <w:divsChild>
        <w:div w:id="1282300734">
          <w:marLeft w:val="0"/>
          <w:marRight w:val="0"/>
          <w:marTop w:val="0"/>
          <w:marBottom w:val="465"/>
          <w:divBdr>
            <w:top w:val="none" w:sz="0" w:space="0" w:color="auto"/>
            <w:left w:val="none" w:sz="0" w:space="0" w:color="auto"/>
            <w:bottom w:val="none" w:sz="0" w:space="0" w:color="auto"/>
            <w:right w:val="none" w:sz="0" w:space="0" w:color="auto"/>
          </w:divBdr>
        </w:div>
        <w:div w:id="1862813142">
          <w:marLeft w:val="0"/>
          <w:marRight w:val="0"/>
          <w:marTop w:val="0"/>
          <w:marBottom w:val="0"/>
          <w:divBdr>
            <w:top w:val="none" w:sz="0" w:space="0" w:color="auto"/>
            <w:left w:val="none" w:sz="0" w:space="0" w:color="auto"/>
            <w:bottom w:val="none" w:sz="0" w:space="0" w:color="auto"/>
            <w:right w:val="none" w:sz="0" w:space="0" w:color="auto"/>
          </w:divBdr>
        </w:div>
      </w:divsChild>
    </w:div>
    <w:div w:id="1332366732">
      <w:bodyDiv w:val="1"/>
      <w:marLeft w:val="0"/>
      <w:marRight w:val="0"/>
      <w:marTop w:val="0"/>
      <w:marBottom w:val="0"/>
      <w:divBdr>
        <w:top w:val="none" w:sz="0" w:space="0" w:color="auto"/>
        <w:left w:val="none" w:sz="0" w:space="0" w:color="auto"/>
        <w:bottom w:val="none" w:sz="0" w:space="0" w:color="auto"/>
        <w:right w:val="none" w:sz="0" w:space="0" w:color="auto"/>
      </w:divBdr>
      <w:divsChild>
        <w:div w:id="1894735787">
          <w:marLeft w:val="0"/>
          <w:marRight w:val="0"/>
          <w:marTop w:val="0"/>
          <w:marBottom w:val="465"/>
          <w:divBdr>
            <w:top w:val="none" w:sz="0" w:space="0" w:color="auto"/>
            <w:left w:val="none" w:sz="0" w:space="0" w:color="auto"/>
            <w:bottom w:val="none" w:sz="0" w:space="0" w:color="auto"/>
            <w:right w:val="none" w:sz="0" w:space="0" w:color="auto"/>
          </w:divBdr>
        </w:div>
        <w:div w:id="1143960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mpics.ru/software-for-creating-tests-on-pc/" TargetMode="External"/><Relationship Id="rId13" Type="http://schemas.openxmlformats.org/officeDocument/2006/relationships/hyperlink" Target="https://lumpics.ru/software-for-creating-tests-on-pc/" TargetMode="External"/><Relationship Id="rId18" Type="http://schemas.openxmlformats.org/officeDocument/2006/relationships/image" Target="media/image2.png"/><Relationship Id="rId26" Type="http://schemas.openxmlformats.org/officeDocument/2006/relationships/hyperlink" Target="http://easyquizzy.ru/" TargetMode="Externa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myquiz.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umpics.ru/software-for-creating-tests-on-pc/" TargetMode="External"/><Relationship Id="rId17" Type="http://schemas.openxmlformats.org/officeDocument/2006/relationships/hyperlink" Target="https://lumpics.ru/excel/" TargetMode="External"/><Relationship Id="rId25" Type="http://schemas.openxmlformats.org/officeDocument/2006/relationships/image" Target="media/image9.png"/><Relationship Id="rId33" Type="http://schemas.openxmlformats.org/officeDocument/2006/relationships/hyperlink" Target="https://soft.mydiv.net/win/download-TestMaker.html" TargetMode="External"/><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pro-spo.ru/winnauka/479-adtes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umpics.ru/software-for-creating-tests-on-pc/" TargetMode="External"/><Relationship Id="rId24" Type="http://schemas.openxmlformats.org/officeDocument/2006/relationships/image" Target="media/image8.png"/><Relationship Id="rId32" Type="http://schemas.openxmlformats.org/officeDocument/2006/relationships/hyperlink" Target="https://irenproject.ru/" TargetMode="External"/><Relationship Id="rId37" Type="http://schemas.openxmlformats.org/officeDocument/2006/relationships/chart" Target="charts/chart3.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umpics.ru/software-for-creating-tests-on-pc/" TargetMode="External"/><Relationship Id="rId23" Type="http://schemas.openxmlformats.org/officeDocument/2006/relationships/image" Target="media/image7.png"/><Relationship Id="rId28" Type="http://schemas.openxmlformats.org/officeDocument/2006/relationships/hyperlink" Target="http://sunrav.ru/testofficepro.html" TargetMode="External"/><Relationship Id="rId36" Type="http://schemas.openxmlformats.org/officeDocument/2006/relationships/chart" Target="charts/chart2.xml"/><Relationship Id="rId10" Type="http://schemas.openxmlformats.org/officeDocument/2006/relationships/hyperlink" Target="https://lumpics.ru/software-for-creating-tests-on-pc/" TargetMode="External"/><Relationship Id="rId19" Type="http://schemas.openxmlformats.org/officeDocument/2006/relationships/image" Target="media/image3.png"/><Relationship Id="rId31" Type="http://schemas.openxmlformats.org/officeDocument/2006/relationships/hyperlink" Target="http://easyquizzy.ru/" TargetMode="External"/><Relationship Id="rId4" Type="http://schemas.openxmlformats.org/officeDocument/2006/relationships/settings" Target="settings.xml"/><Relationship Id="rId9" Type="http://schemas.openxmlformats.org/officeDocument/2006/relationships/hyperlink" Target="https://lumpics.ru/software-for-creating-tests-on-pc/" TargetMode="External"/><Relationship Id="rId14" Type="http://schemas.openxmlformats.org/officeDocument/2006/relationships/hyperlink" Target="https://lumpics.ru/software-for-creating-tests-on-pc/" TargetMode="External"/><Relationship Id="rId22" Type="http://schemas.openxmlformats.org/officeDocument/2006/relationships/image" Target="media/image6.png"/><Relationship Id="rId27" Type="http://schemas.openxmlformats.org/officeDocument/2006/relationships/hyperlink" Target="https://indigotech.ru/" TargetMode="External"/><Relationship Id="rId30" Type="http://schemas.openxmlformats.org/officeDocument/2006/relationships/hyperlink" Target="https://www.softportal.com/software-1131-unitest-system.html" TargetMode="External"/><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E:\&#1050;&#1051;&#1048;&#1045;&#1053;&#1058;\&#1064;&#1072;&#1073;&#1072;&#1085;&#1086;&#1074;&#1072;\&#1075;&#1088;&#1072;&#1092;&#1080;&#1095;&#1082;&#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50;&#1051;&#1048;&#1045;&#1053;&#1058;\&#1064;&#1072;&#1073;&#1072;&#1085;&#1086;&#1074;&#1072;\&#1075;&#1088;&#1072;&#1092;&#1080;&#1095;&#1082;&#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50;&#1051;&#1048;&#1045;&#1053;&#1058;\&#1064;&#1072;&#1073;&#1072;&#1085;&#1086;&#1074;&#1072;\&#1075;&#1088;&#1072;&#1092;&#1080;&#1095;&#1082;&#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50;&#1051;&#1048;&#1045;&#1053;&#1058;\&#1064;&#1072;&#1073;&#1072;&#1085;&#1086;&#1074;&#1072;\&#1075;&#1088;&#1072;&#1092;&#1080;&#1095;&#1082;&#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50;&#1051;&#1048;&#1045;&#1053;&#1058;\&#1064;&#1072;&#1073;&#1072;&#1085;&#1086;&#1074;&#1072;\&#1075;&#1088;&#1072;&#1092;&#1080;&#1095;&#1082;&#108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24088670166229229"/>
                  <c:y val="-6.638852435112281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2C84-4136-AE9A-FD5E6B0434CE}"/>
                </c:ext>
              </c:extLst>
            </c:dLbl>
            <c:dLbl>
              <c:idx val="1"/>
              <c:layout>
                <c:manualLayout>
                  <c:x val="-0.20077996500437445"/>
                  <c:y val="1.775444736074657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C84-4136-AE9A-FD5E6B0434CE}"/>
                </c:ext>
              </c:extLst>
            </c:dLbl>
            <c:spPr>
              <a:noFill/>
              <a:ln>
                <a:noFill/>
              </a:ln>
              <a:effectLst/>
            </c:spPr>
            <c:txPr>
              <a:bodyPr wrap="square" lIns="38100" tIns="19050" rIns="38100" bIns="19050" anchor="ctr">
                <a:spAutoFit/>
              </a:bodyPr>
              <a:lstStyle/>
              <a:p>
                <a:pPr>
                  <a:defRPr sz="1100"/>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c:formatCode>
                <c:ptCount val="2"/>
                <c:pt idx="0">
                  <c:v>1</c:v>
                </c:pt>
                <c:pt idx="1">
                  <c:v>0</c:v>
                </c:pt>
              </c:numCache>
            </c:numRef>
          </c:val>
          <c:extLst>
            <c:ext xmlns:c16="http://schemas.microsoft.com/office/drawing/2014/chart" uri="{C3380CC4-5D6E-409C-BE32-E72D297353CC}">
              <c16:uniqueId val="{00000002-2C84-4136-AE9A-FD5E6B0434CE}"/>
            </c:ext>
          </c:extLst>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spPr>
    <a:ln>
      <a:noFill/>
    </a:ln>
  </c:spPr>
  <c:txPr>
    <a:bodyPr/>
    <a:lstStyle/>
    <a:p>
      <a:pPr>
        <a:defRPr sz="15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invertIfNegative val="1"/>
          <c:dLbls>
            <c:spPr>
              <a:noFill/>
              <a:ln>
                <a:noFill/>
              </a:ln>
              <a:effectLst/>
            </c:spPr>
            <c:txPr>
              <a:bodyPr wrap="square" lIns="38100" tIns="19050" rIns="38100" bIns="19050" anchor="ctr">
                <a:spAutoFit/>
              </a:bodyPr>
              <a:lstStyle/>
              <a:p>
                <a:pPr>
                  <a:defRPr sz="1200"/>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Лист1!$A$7:$A$10</c:f>
              <c:strCache>
                <c:ptCount val="4"/>
                <c:pt idx="0">
                  <c:v>программы Microsoft Office</c:v>
                </c:pt>
                <c:pt idx="1">
                  <c:v>онлайн Учебники</c:v>
                </c:pt>
                <c:pt idx="2">
                  <c:v>Готовые домашние задания</c:v>
                </c:pt>
                <c:pt idx="3">
                  <c:v>Графические программы</c:v>
                </c:pt>
              </c:strCache>
            </c:strRef>
          </c:cat>
          <c:val>
            <c:numRef>
              <c:f>Лист1!$B$7:$B$10</c:f>
              <c:numCache>
                <c:formatCode>0.0%</c:formatCode>
                <c:ptCount val="4"/>
                <c:pt idx="0">
                  <c:v>0.8</c:v>
                </c:pt>
                <c:pt idx="1">
                  <c:v>0.64</c:v>
                </c:pt>
                <c:pt idx="2">
                  <c:v>0.4</c:v>
                </c:pt>
                <c:pt idx="3">
                  <c:v>0.44</c:v>
                </c:pt>
              </c:numCache>
            </c:numRef>
          </c:val>
          <c:extLst>
            <c:ext xmlns:c16="http://schemas.microsoft.com/office/drawing/2014/chart" uri="{C3380CC4-5D6E-409C-BE32-E72D297353CC}">
              <c16:uniqueId val="{00000000-DE60-4302-A4C8-B08025A79B65}"/>
            </c:ext>
          </c:extLst>
        </c:ser>
        <c:dLbls>
          <c:showLegendKey val="0"/>
          <c:showVal val="0"/>
          <c:showCatName val="0"/>
          <c:showSerName val="0"/>
          <c:showPercent val="0"/>
          <c:showBubbleSize val="0"/>
        </c:dLbls>
        <c:gapWidth val="150"/>
        <c:axId val="38243328"/>
        <c:axId val="38462208"/>
      </c:barChart>
      <c:catAx>
        <c:axId val="38243328"/>
        <c:scaling>
          <c:orientation val="minMax"/>
        </c:scaling>
        <c:delete val="1"/>
        <c:axPos val="b"/>
        <c:numFmt formatCode="General" sourceLinked="0"/>
        <c:majorTickMark val="cross"/>
        <c:minorTickMark val="cross"/>
        <c:tickLblPos val="nextTo"/>
        <c:crossAx val="38462208"/>
        <c:crosses val="autoZero"/>
        <c:auto val="1"/>
        <c:lblAlgn val="ctr"/>
        <c:lblOffset val="100"/>
        <c:noMultiLvlLbl val="1"/>
      </c:catAx>
      <c:valAx>
        <c:axId val="38462208"/>
        <c:scaling>
          <c:orientation val="minMax"/>
        </c:scaling>
        <c:delete val="1"/>
        <c:axPos val="l"/>
        <c:majorGridlines/>
        <c:numFmt formatCode="0.0%" sourceLinked="1"/>
        <c:majorTickMark val="cross"/>
        <c:minorTickMark val="cross"/>
        <c:tickLblPos val="nextTo"/>
        <c:crossAx val="38243328"/>
        <c:crosses val="autoZero"/>
        <c:crossBetween val="between"/>
      </c:valAx>
    </c:plotArea>
    <c:plotVisOnly val="1"/>
    <c:dispBlanksAs val="zero"/>
    <c:showDLblsOverMax val="1"/>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5.2101924759405102E-2"/>
                  <c:y val="-8.2786526684164516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8AB3-4D07-96C1-7A4930EA3A22}"/>
                </c:ext>
              </c:extLst>
            </c:dLbl>
            <c:dLbl>
              <c:idx val="1"/>
              <c:layout>
                <c:manualLayout>
                  <c:x val="-0.17250842082239737"/>
                  <c:y val="-4.912839020122486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8AB3-4D07-96C1-7A4930EA3A22}"/>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Лист1!$A$17:$A$18</c:f>
              <c:strCache>
                <c:ptCount val="2"/>
                <c:pt idx="0">
                  <c:v>да</c:v>
                </c:pt>
                <c:pt idx="1">
                  <c:v>нет</c:v>
                </c:pt>
              </c:strCache>
            </c:strRef>
          </c:cat>
          <c:val>
            <c:numRef>
              <c:f>Лист1!$B$17:$B$18</c:f>
              <c:numCache>
                <c:formatCode>0.0%</c:formatCode>
                <c:ptCount val="2"/>
                <c:pt idx="0">
                  <c:v>0.08</c:v>
                </c:pt>
                <c:pt idx="1">
                  <c:v>0.92</c:v>
                </c:pt>
              </c:numCache>
            </c:numRef>
          </c:val>
          <c:extLst>
            <c:ext xmlns:c16="http://schemas.microsoft.com/office/drawing/2014/chart" uri="{C3380CC4-5D6E-409C-BE32-E72D297353CC}">
              <c16:uniqueId val="{00000002-8AB3-4D07-96C1-7A4930EA3A22}"/>
            </c:ext>
          </c:extLst>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invertIfNegative val="1"/>
          <c:cat>
            <c:strRef>
              <c:f>Лист1!$A$21:$A$22</c:f>
              <c:strCache>
                <c:ptCount val="2"/>
                <c:pt idx="0">
                  <c:v>учебные цели</c:v>
                </c:pt>
                <c:pt idx="1">
                  <c:v>личное пользование</c:v>
                </c:pt>
              </c:strCache>
            </c:strRef>
          </c:cat>
          <c:val>
            <c:numRef>
              <c:f>Лист1!$B$21:$B$22</c:f>
              <c:numCache>
                <c:formatCode>0.0%</c:formatCode>
                <c:ptCount val="2"/>
                <c:pt idx="0">
                  <c:v>0.04</c:v>
                </c:pt>
                <c:pt idx="1">
                  <c:v>0.04</c:v>
                </c:pt>
              </c:numCache>
            </c:numRef>
          </c:val>
          <c:extLst>
            <c:ext xmlns:c16="http://schemas.microsoft.com/office/drawing/2014/chart" uri="{C3380CC4-5D6E-409C-BE32-E72D297353CC}">
              <c16:uniqueId val="{00000000-83F2-4177-B61E-245E0CB0C0EC}"/>
            </c:ext>
          </c:extLst>
        </c:ser>
        <c:dLbls>
          <c:showLegendKey val="0"/>
          <c:showVal val="0"/>
          <c:showCatName val="0"/>
          <c:showSerName val="0"/>
          <c:showPercent val="0"/>
          <c:showBubbleSize val="0"/>
        </c:dLbls>
        <c:gapWidth val="150"/>
        <c:axId val="83159680"/>
        <c:axId val="86899712"/>
      </c:barChart>
      <c:catAx>
        <c:axId val="83159680"/>
        <c:scaling>
          <c:orientation val="minMax"/>
        </c:scaling>
        <c:delete val="1"/>
        <c:axPos val="b"/>
        <c:numFmt formatCode="General" sourceLinked="0"/>
        <c:majorTickMark val="cross"/>
        <c:minorTickMark val="cross"/>
        <c:tickLblPos val="nextTo"/>
        <c:crossAx val="86899712"/>
        <c:crosses val="autoZero"/>
        <c:auto val="1"/>
        <c:lblAlgn val="ctr"/>
        <c:lblOffset val="100"/>
        <c:noMultiLvlLbl val="1"/>
      </c:catAx>
      <c:valAx>
        <c:axId val="86899712"/>
        <c:scaling>
          <c:orientation val="minMax"/>
        </c:scaling>
        <c:delete val="1"/>
        <c:axPos val="l"/>
        <c:majorGridlines/>
        <c:numFmt formatCode="0.0%" sourceLinked="1"/>
        <c:majorTickMark val="cross"/>
        <c:minorTickMark val="cross"/>
        <c:tickLblPos val="nextTo"/>
        <c:crossAx val="83159680"/>
        <c:crosses val="autoZero"/>
        <c:crossBetween val="between"/>
      </c:valAx>
    </c:plotArea>
    <c:plotVisOnly val="1"/>
    <c:dispBlanksAs val="zero"/>
    <c:showDLblsOverMax val="1"/>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invertIfNegative val="1"/>
          <c:dLbls>
            <c:spPr>
              <a:noFill/>
              <a:ln>
                <a:noFill/>
              </a:ln>
              <a:effectLst/>
            </c:spPr>
            <c:txPr>
              <a:bodyPr wrap="square" lIns="38100" tIns="19050" rIns="38100" bIns="19050" anchor="ctr">
                <a:spAutoFit/>
              </a:bodyPr>
              <a:lstStyle/>
              <a:p>
                <a:pPr>
                  <a:defRPr sz="1100"/>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Лист1!$A$24:$A$28</c:f>
              <c:strCache>
                <c:ptCount val="5"/>
                <c:pt idx="0">
                  <c:v>1 балл</c:v>
                </c:pt>
                <c:pt idx="1">
                  <c:v>2 балла</c:v>
                </c:pt>
                <c:pt idx="2">
                  <c:v>3 балла</c:v>
                </c:pt>
                <c:pt idx="3">
                  <c:v>4 балла</c:v>
                </c:pt>
                <c:pt idx="4">
                  <c:v>5 баллов</c:v>
                </c:pt>
              </c:strCache>
            </c:strRef>
          </c:cat>
          <c:val>
            <c:numRef>
              <c:f>Лист1!$B$24:$B$28</c:f>
              <c:numCache>
                <c:formatCode>0.0%</c:formatCode>
                <c:ptCount val="5"/>
                <c:pt idx="0">
                  <c:v>0</c:v>
                </c:pt>
                <c:pt idx="1">
                  <c:v>0</c:v>
                </c:pt>
                <c:pt idx="2">
                  <c:v>0.2</c:v>
                </c:pt>
                <c:pt idx="3">
                  <c:v>0.48</c:v>
                </c:pt>
                <c:pt idx="4">
                  <c:v>0.32</c:v>
                </c:pt>
              </c:numCache>
            </c:numRef>
          </c:val>
          <c:extLst>
            <c:ext xmlns:c16="http://schemas.microsoft.com/office/drawing/2014/chart" uri="{C3380CC4-5D6E-409C-BE32-E72D297353CC}">
              <c16:uniqueId val="{00000000-A0B3-478C-8307-6389BC6E118D}"/>
            </c:ext>
          </c:extLst>
        </c:ser>
        <c:dLbls>
          <c:showLegendKey val="0"/>
          <c:showVal val="0"/>
          <c:showCatName val="0"/>
          <c:showSerName val="0"/>
          <c:showPercent val="0"/>
          <c:showBubbleSize val="0"/>
        </c:dLbls>
        <c:gapWidth val="150"/>
        <c:axId val="93081600"/>
        <c:axId val="93083136"/>
      </c:barChart>
      <c:catAx>
        <c:axId val="93081600"/>
        <c:scaling>
          <c:orientation val="minMax"/>
        </c:scaling>
        <c:delete val="1"/>
        <c:axPos val="l"/>
        <c:numFmt formatCode="General" sourceLinked="0"/>
        <c:majorTickMark val="cross"/>
        <c:minorTickMark val="cross"/>
        <c:tickLblPos val="nextTo"/>
        <c:crossAx val="93083136"/>
        <c:crosses val="autoZero"/>
        <c:auto val="1"/>
        <c:lblAlgn val="ctr"/>
        <c:lblOffset val="100"/>
        <c:noMultiLvlLbl val="1"/>
      </c:catAx>
      <c:valAx>
        <c:axId val="93083136"/>
        <c:scaling>
          <c:orientation val="minMax"/>
        </c:scaling>
        <c:delete val="1"/>
        <c:axPos val="b"/>
        <c:majorGridlines/>
        <c:numFmt formatCode="0.0%" sourceLinked="1"/>
        <c:majorTickMark val="cross"/>
        <c:minorTickMark val="cross"/>
        <c:tickLblPos val="nextTo"/>
        <c:crossAx val="93081600"/>
        <c:crosses val="autoZero"/>
        <c:crossBetween val="between"/>
      </c:valAx>
    </c:plotArea>
    <c:plotVisOnly val="1"/>
    <c:dispBlanksAs val="zero"/>
    <c:showDLblsOverMax val="1"/>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713A96-9F7C-4FEC-BC8C-4660B215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4639</Words>
  <Characters>26445</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2021-01-23T13:16:00Z</dcterms:created>
  <dcterms:modified xsi:type="dcterms:W3CDTF">2021-01-23T13:16:00Z</dcterms:modified>
</cp:coreProperties>
</file>