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РФ</w:t>
      </w: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по образованию</w:t>
      </w: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Управление образования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Орска</w:t>
      </w: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МАУДО «Дворец пионеров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Орска»</w:t>
      </w: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НОУ «Биоэколог»</w:t>
      </w: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Исследовательская работа</w:t>
      </w: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Секция: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Естественнонаучная (ботаника и экология)</w:t>
      </w:r>
    </w:p>
    <w:p w:rsidR="00D27232" w:rsidRDefault="00D27232" w:rsidP="00D27232">
      <w:pPr>
        <w:spacing w:line="312" w:lineRule="auto"/>
        <w:rPr>
          <w:sz w:val="28"/>
          <w:szCs w:val="28"/>
        </w:rPr>
      </w:pP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</w:rPr>
      </w:pPr>
    </w:p>
    <w:p w:rsidR="00D27232" w:rsidRPr="00992E5D" w:rsidRDefault="00D27232" w:rsidP="00D27232">
      <w:pPr>
        <w:spacing w:line="312" w:lineRule="auto"/>
        <w:ind w:firstLine="709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Гиппеаструм</w:t>
      </w:r>
      <w:proofErr w:type="spellEnd"/>
      <w:r>
        <w:rPr>
          <w:b/>
          <w:sz w:val="36"/>
          <w:szCs w:val="36"/>
        </w:rPr>
        <w:t xml:space="preserve">: от цветка… до цветка </w:t>
      </w:r>
      <w:r w:rsidRPr="00992E5D">
        <w:rPr>
          <w:b/>
          <w:sz w:val="36"/>
          <w:szCs w:val="36"/>
        </w:rPr>
        <w:t xml:space="preserve"> </w:t>
      </w:r>
    </w:p>
    <w:p w:rsidR="00D27232" w:rsidRDefault="00D27232" w:rsidP="00D27232">
      <w:pPr>
        <w:spacing w:line="312" w:lineRule="auto"/>
        <w:rPr>
          <w:sz w:val="28"/>
          <w:szCs w:val="28"/>
          <w:shd w:val="clear" w:color="auto" w:fill="FFFFFF"/>
        </w:rPr>
      </w:pPr>
    </w:p>
    <w:p w:rsidR="00D27232" w:rsidRDefault="00D27232" w:rsidP="00D27232">
      <w:pPr>
        <w:spacing w:line="312" w:lineRule="auto"/>
        <w:ind w:firstLine="709"/>
        <w:jc w:val="center"/>
        <w:rPr>
          <w:sz w:val="28"/>
          <w:szCs w:val="28"/>
          <w:shd w:val="clear" w:color="auto" w:fill="FFFFFF"/>
        </w:rPr>
      </w:pPr>
    </w:p>
    <w:p w:rsidR="00D27232" w:rsidRDefault="00D27232" w:rsidP="00D27232">
      <w:pPr>
        <w:spacing w:line="312" w:lineRule="auto"/>
        <w:ind w:firstLine="709"/>
        <w:jc w:val="right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Исполнитель:</w:t>
      </w:r>
    </w:p>
    <w:p w:rsidR="00D27232" w:rsidRDefault="00D27232" w:rsidP="00D27232">
      <w:pPr>
        <w:spacing w:line="312" w:lineRule="auto"/>
        <w:ind w:firstLine="709"/>
        <w:jc w:val="right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Ляпина</w:t>
      </w:r>
      <w:proofErr w:type="spellEnd"/>
      <w:r>
        <w:rPr>
          <w:sz w:val="28"/>
          <w:szCs w:val="28"/>
          <w:shd w:val="clear" w:color="auto" w:fill="FFFFFF"/>
        </w:rPr>
        <w:t xml:space="preserve"> Юлия</w:t>
      </w:r>
    </w:p>
    <w:p w:rsidR="00D27232" w:rsidRDefault="00D27232" w:rsidP="00D27232">
      <w:pPr>
        <w:spacing w:line="312" w:lineRule="auto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Александровна</w:t>
      </w:r>
    </w:p>
    <w:p w:rsidR="00D27232" w:rsidRDefault="00D27232" w:rsidP="00D27232">
      <w:pPr>
        <w:spacing w:line="312" w:lineRule="auto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НОУ «Биоэколог», </w:t>
      </w:r>
    </w:p>
    <w:p w:rsidR="00D27232" w:rsidRDefault="00D27232" w:rsidP="00D27232">
      <w:pPr>
        <w:spacing w:line="312" w:lineRule="auto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МАУДО «Дворец пионеров </w:t>
      </w:r>
      <w:proofErr w:type="gramStart"/>
      <w:r>
        <w:rPr>
          <w:sz w:val="28"/>
          <w:szCs w:val="28"/>
          <w:shd w:val="clear" w:color="auto" w:fill="FFFFFF"/>
        </w:rPr>
        <w:t>г</w:t>
      </w:r>
      <w:proofErr w:type="gramEnd"/>
      <w:r>
        <w:rPr>
          <w:sz w:val="28"/>
          <w:szCs w:val="28"/>
          <w:shd w:val="clear" w:color="auto" w:fill="FFFFFF"/>
        </w:rPr>
        <w:t>. Орска»</w:t>
      </w:r>
    </w:p>
    <w:p w:rsidR="00D27232" w:rsidRDefault="00D27232" w:rsidP="00D27232">
      <w:pPr>
        <w:spacing w:line="312" w:lineRule="auto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МОАУ СОШ №32, 8 «А»</w:t>
      </w:r>
    </w:p>
    <w:p w:rsidR="00D27232" w:rsidRDefault="00D27232" w:rsidP="00D27232">
      <w:pPr>
        <w:spacing w:line="312" w:lineRule="auto"/>
        <w:rPr>
          <w:sz w:val="28"/>
          <w:szCs w:val="28"/>
          <w:shd w:val="clear" w:color="auto" w:fill="FFFFFF"/>
        </w:rPr>
      </w:pPr>
    </w:p>
    <w:p w:rsidR="00D27232" w:rsidRDefault="00D27232" w:rsidP="00D27232">
      <w:pPr>
        <w:spacing w:line="312" w:lineRule="auto"/>
        <w:ind w:firstLine="709"/>
        <w:jc w:val="right"/>
        <w:rPr>
          <w:b/>
          <w:sz w:val="28"/>
          <w:szCs w:val="28"/>
          <w:shd w:val="clear" w:color="auto" w:fill="FFFFFF"/>
        </w:rPr>
      </w:pPr>
    </w:p>
    <w:p w:rsidR="00D27232" w:rsidRDefault="00D27232" w:rsidP="00D27232">
      <w:pPr>
        <w:spacing w:line="312" w:lineRule="auto"/>
        <w:ind w:firstLine="709"/>
        <w:jc w:val="right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Научный руководитель:</w:t>
      </w:r>
    </w:p>
    <w:p w:rsidR="00D27232" w:rsidRDefault="00D27232" w:rsidP="00D27232">
      <w:pPr>
        <w:spacing w:line="312" w:lineRule="auto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Лупова Ирина Викторовна</w:t>
      </w:r>
    </w:p>
    <w:p w:rsidR="00D27232" w:rsidRDefault="00D27232" w:rsidP="00D27232">
      <w:pPr>
        <w:spacing w:line="312" w:lineRule="auto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к. биол. н., доцент</w:t>
      </w:r>
    </w:p>
    <w:p w:rsidR="00D27232" w:rsidRDefault="00D27232" w:rsidP="00D27232">
      <w:pPr>
        <w:spacing w:line="312" w:lineRule="auto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педагог доп. образования</w:t>
      </w:r>
    </w:p>
    <w:p w:rsidR="00D27232" w:rsidRDefault="00D27232" w:rsidP="00D27232">
      <w:pPr>
        <w:spacing w:line="312" w:lineRule="auto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МАУДО «Дворец пионеров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Орска»</w:t>
      </w:r>
    </w:p>
    <w:p w:rsidR="00D27232" w:rsidRDefault="00D27232" w:rsidP="00D27232">
      <w:pPr>
        <w:spacing w:line="312" w:lineRule="auto"/>
        <w:ind w:firstLine="709"/>
        <w:jc w:val="right"/>
        <w:rPr>
          <w:sz w:val="28"/>
          <w:szCs w:val="28"/>
          <w:shd w:val="clear" w:color="auto" w:fill="FFFFFF"/>
        </w:rPr>
      </w:pPr>
    </w:p>
    <w:p w:rsidR="00D27232" w:rsidRDefault="00D27232" w:rsidP="00D27232">
      <w:pPr>
        <w:spacing w:line="312" w:lineRule="auto"/>
        <w:rPr>
          <w:sz w:val="28"/>
          <w:szCs w:val="28"/>
          <w:shd w:val="clear" w:color="auto" w:fill="FFFFFF"/>
        </w:rPr>
      </w:pPr>
    </w:p>
    <w:p w:rsidR="00D27232" w:rsidRDefault="00D27232" w:rsidP="00D27232">
      <w:pPr>
        <w:spacing w:line="312" w:lineRule="auto"/>
        <w:rPr>
          <w:sz w:val="28"/>
          <w:szCs w:val="28"/>
          <w:shd w:val="clear" w:color="auto" w:fill="FFFFFF"/>
        </w:rPr>
      </w:pPr>
    </w:p>
    <w:p w:rsidR="00D27232" w:rsidRDefault="00D27232" w:rsidP="00D27232">
      <w:pPr>
        <w:spacing w:line="312" w:lineRule="auto"/>
        <w:rPr>
          <w:sz w:val="28"/>
          <w:szCs w:val="28"/>
          <w:shd w:val="clear" w:color="auto" w:fill="FFFFFF"/>
        </w:rPr>
      </w:pPr>
    </w:p>
    <w:p w:rsidR="00DF3736" w:rsidRDefault="00DF3736" w:rsidP="00D27232">
      <w:pPr>
        <w:spacing w:line="312" w:lineRule="auto"/>
        <w:rPr>
          <w:sz w:val="28"/>
          <w:szCs w:val="28"/>
          <w:shd w:val="clear" w:color="auto" w:fill="FFFFFF"/>
        </w:rPr>
      </w:pPr>
    </w:p>
    <w:p w:rsidR="00D27232" w:rsidRDefault="00DF3736" w:rsidP="00D27232">
      <w:pPr>
        <w:spacing w:line="312" w:lineRule="auto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Орск – 2020</w:t>
      </w:r>
    </w:p>
    <w:p w:rsidR="00D27232" w:rsidRDefault="00D27232" w:rsidP="00D27232">
      <w:pPr>
        <w:spacing w:line="312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br w:type="page"/>
      </w:r>
      <w:r>
        <w:rPr>
          <w:b/>
          <w:sz w:val="28"/>
          <w:szCs w:val="28"/>
          <w:shd w:val="clear" w:color="auto" w:fill="FFFFFF"/>
        </w:rPr>
        <w:lastRenderedPageBreak/>
        <w:t>Содержание</w:t>
      </w:r>
    </w:p>
    <w:p w:rsidR="00D27232" w:rsidRDefault="00D27232" w:rsidP="00D27232">
      <w:pPr>
        <w:spacing w:line="312" w:lineRule="auto"/>
        <w:ind w:firstLine="709"/>
        <w:jc w:val="right"/>
        <w:rPr>
          <w:b/>
          <w:sz w:val="28"/>
          <w:szCs w:val="28"/>
          <w:shd w:val="clear" w:color="auto" w:fill="FFFFFF"/>
        </w:rPr>
      </w:pPr>
    </w:p>
    <w:tbl>
      <w:tblPr>
        <w:tblW w:w="9322" w:type="dxa"/>
        <w:tblLayout w:type="fixed"/>
        <w:tblLook w:val="01E0"/>
      </w:tblPr>
      <w:tblGrid>
        <w:gridCol w:w="8472"/>
        <w:gridCol w:w="850"/>
      </w:tblGrid>
      <w:tr w:rsidR="00D27232" w:rsidTr="000A159C">
        <w:tc>
          <w:tcPr>
            <w:tcW w:w="8472" w:type="dxa"/>
          </w:tcPr>
          <w:p w:rsidR="00D27232" w:rsidRDefault="00D27232" w:rsidP="000A159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Введение…………………………………………………………………</w:t>
            </w:r>
          </w:p>
        </w:tc>
        <w:tc>
          <w:tcPr>
            <w:tcW w:w="850" w:type="dxa"/>
          </w:tcPr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D27232" w:rsidTr="000A159C">
        <w:tc>
          <w:tcPr>
            <w:tcW w:w="8472" w:type="dxa"/>
          </w:tcPr>
          <w:p w:rsidR="00D27232" w:rsidRDefault="00D27232" w:rsidP="000A159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Глава 1.</w:t>
            </w:r>
            <w:r>
              <w:rPr>
                <w:sz w:val="28"/>
              </w:rPr>
              <w:t xml:space="preserve"> Размножение гиппеаструма: теоретические основы и рек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мендации цветоводов………………………………..</w:t>
            </w:r>
            <w:r w:rsidRPr="009A3CAD">
              <w:rPr>
                <w:sz w:val="28"/>
                <w:szCs w:val="28"/>
              </w:rPr>
              <w:t>.</w:t>
            </w:r>
            <w:r w:rsidRPr="009A3CAD">
              <w:rPr>
                <w:sz w:val="28"/>
                <w:szCs w:val="28"/>
                <w:shd w:val="clear" w:color="auto" w:fill="FFFFFF"/>
              </w:rPr>
              <w:t>…………………</w:t>
            </w:r>
          </w:p>
        </w:tc>
        <w:tc>
          <w:tcPr>
            <w:tcW w:w="850" w:type="dxa"/>
          </w:tcPr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27232" w:rsidTr="000A159C">
        <w:tc>
          <w:tcPr>
            <w:tcW w:w="8472" w:type="dxa"/>
          </w:tcPr>
          <w:p w:rsidR="00D27232" w:rsidRPr="008D479C" w:rsidRDefault="00D27232" w:rsidP="000A159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8D479C">
              <w:rPr>
                <w:sz w:val="28"/>
                <w:szCs w:val="28"/>
                <w:shd w:val="clear" w:color="auto" w:fill="FFFFFF"/>
              </w:rPr>
              <w:t xml:space="preserve">1.1. </w:t>
            </w:r>
            <w:r>
              <w:rPr>
                <w:sz w:val="28"/>
              </w:rPr>
              <w:t>Условия прорастания семян…………</w:t>
            </w:r>
            <w:r w:rsidRPr="008D479C">
              <w:rPr>
                <w:sz w:val="28"/>
              </w:rPr>
              <w:t>…………………………..</w:t>
            </w:r>
            <w:r w:rsidRPr="008D479C">
              <w:rPr>
                <w:sz w:val="28"/>
                <w:szCs w:val="28"/>
                <w:shd w:val="clear" w:color="auto" w:fill="FFFFFF"/>
              </w:rPr>
              <w:t>…</w:t>
            </w:r>
          </w:p>
        </w:tc>
        <w:tc>
          <w:tcPr>
            <w:tcW w:w="850" w:type="dxa"/>
          </w:tcPr>
          <w:p w:rsidR="00D27232" w:rsidRPr="008D479C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D479C">
              <w:rPr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D27232" w:rsidTr="000A159C">
        <w:tc>
          <w:tcPr>
            <w:tcW w:w="8472" w:type="dxa"/>
          </w:tcPr>
          <w:p w:rsidR="00D27232" w:rsidRDefault="00D27232" w:rsidP="000A159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1.2. </w:t>
            </w:r>
            <w:proofErr w:type="spellStart"/>
            <w:r>
              <w:rPr>
                <w:sz w:val="28"/>
              </w:rPr>
              <w:t>Гиппеаструм</w:t>
            </w:r>
            <w:proofErr w:type="spellEnd"/>
            <w:r>
              <w:rPr>
                <w:sz w:val="28"/>
              </w:rPr>
              <w:t xml:space="preserve"> </w:t>
            </w:r>
            <w:r w:rsidRPr="0039398E">
              <w:rPr>
                <w:sz w:val="28"/>
              </w:rPr>
              <w:t>–</w:t>
            </w:r>
            <w:r>
              <w:rPr>
                <w:sz w:val="28"/>
              </w:rPr>
              <w:t xml:space="preserve"> гордость цветовода………………………..….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D27232" w:rsidTr="000A159C">
        <w:tc>
          <w:tcPr>
            <w:tcW w:w="8472" w:type="dxa"/>
          </w:tcPr>
          <w:p w:rsidR="00D27232" w:rsidRDefault="00D27232" w:rsidP="000A159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1.3. Размножение гиппеаструма………………………………………</w:t>
            </w:r>
          </w:p>
        </w:tc>
        <w:tc>
          <w:tcPr>
            <w:tcW w:w="850" w:type="dxa"/>
          </w:tcPr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12</w:t>
            </w:r>
          </w:p>
        </w:tc>
      </w:tr>
      <w:tr w:rsidR="00D27232" w:rsidTr="000A159C">
        <w:tc>
          <w:tcPr>
            <w:tcW w:w="8472" w:type="dxa"/>
          </w:tcPr>
          <w:p w:rsidR="00D27232" w:rsidRDefault="00D27232" w:rsidP="000A159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Глава 2. </w:t>
            </w:r>
            <w:r>
              <w:rPr>
                <w:sz w:val="28"/>
              </w:rPr>
              <w:t>Экспериментальная работа по выращиванию гиппеаструма из семян в домашних условиях</w:t>
            </w:r>
            <w:r>
              <w:rPr>
                <w:sz w:val="28"/>
                <w:szCs w:val="28"/>
              </w:rPr>
              <w:t>………</w:t>
            </w:r>
            <w:r>
              <w:rPr>
                <w:sz w:val="28"/>
                <w:szCs w:val="28"/>
                <w:shd w:val="clear" w:color="auto" w:fill="FFFFFF"/>
              </w:rPr>
              <w:t>……………………………….</w:t>
            </w:r>
          </w:p>
        </w:tc>
        <w:tc>
          <w:tcPr>
            <w:tcW w:w="850" w:type="dxa"/>
          </w:tcPr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</w:p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15</w:t>
            </w:r>
          </w:p>
        </w:tc>
      </w:tr>
      <w:tr w:rsidR="00D27232" w:rsidTr="000A159C">
        <w:tc>
          <w:tcPr>
            <w:tcW w:w="8472" w:type="dxa"/>
          </w:tcPr>
          <w:p w:rsidR="00D27232" w:rsidRDefault="00D27232" w:rsidP="000A159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Заключение………………………………………………………………</w:t>
            </w:r>
          </w:p>
        </w:tc>
        <w:tc>
          <w:tcPr>
            <w:tcW w:w="850" w:type="dxa"/>
          </w:tcPr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19</w:t>
            </w:r>
          </w:p>
        </w:tc>
      </w:tr>
      <w:tr w:rsidR="00D27232" w:rsidTr="000A159C">
        <w:tc>
          <w:tcPr>
            <w:tcW w:w="8472" w:type="dxa"/>
          </w:tcPr>
          <w:p w:rsidR="00D27232" w:rsidRDefault="00D27232" w:rsidP="000A159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Список литературы………………………………………………………</w:t>
            </w:r>
          </w:p>
        </w:tc>
        <w:tc>
          <w:tcPr>
            <w:tcW w:w="850" w:type="dxa"/>
          </w:tcPr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21</w:t>
            </w:r>
          </w:p>
        </w:tc>
      </w:tr>
      <w:tr w:rsidR="00D27232" w:rsidTr="000A159C">
        <w:tc>
          <w:tcPr>
            <w:tcW w:w="8472" w:type="dxa"/>
          </w:tcPr>
          <w:p w:rsidR="00D27232" w:rsidRDefault="00D27232" w:rsidP="000A159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Приложение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850" w:type="dxa"/>
          </w:tcPr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22</w:t>
            </w:r>
          </w:p>
        </w:tc>
      </w:tr>
      <w:tr w:rsidR="00D27232" w:rsidTr="000A159C">
        <w:tc>
          <w:tcPr>
            <w:tcW w:w="8472" w:type="dxa"/>
          </w:tcPr>
          <w:p w:rsidR="00D27232" w:rsidRDefault="00D27232" w:rsidP="000A159C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Приложение</w:t>
            </w:r>
            <w:proofErr w:type="gramStart"/>
            <w:r>
              <w:rPr>
                <w:sz w:val="28"/>
                <w:szCs w:val="28"/>
              </w:rPr>
              <w:t xml:space="preserve"> Б</w:t>
            </w:r>
            <w:proofErr w:type="gramEnd"/>
            <w:r>
              <w:rPr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850" w:type="dxa"/>
          </w:tcPr>
          <w:p w:rsidR="00D27232" w:rsidRDefault="00D27232" w:rsidP="000A159C">
            <w:pPr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23</w:t>
            </w:r>
          </w:p>
        </w:tc>
      </w:tr>
    </w:tbl>
    <w:p w:rsidR="00D27232" w:rsidRDefault="00D27232" w:rsidP="00D27232">
      <w:pPr>
        <w:spacing w:line="312" w:lineRule="auto"/>
        <w:ind w:firstLine="709"/>
        <w:jc w:val="center"/>
        <w:rPr>
          <w:b/>
          <w:i/>
          <w:sz w:val="32"/>
          <w:szCs w:val="32"/>
        </w:rPr>
      </w:pPr>
      <w:r>
        <w:rPr>
          <w:sz w:val="28"/>
        </w:rPr>
        <w:br w:type="page"/>
      </w:r>
      <w:r w:rsidRPr="00091840">
        <w:rPr>
          <w:b/>
          <w:i/>
          <w:sz w:val="32"/>
          <w:szCs w:val="32"/>
        </w:rPr>
        <w:lastRenderedPageBreak/>
        <w:t>Введение</w:t>
      </w:r>
    </w:p>
    <w:p w:rsidR="00D27232" w:rsidRPr="00091840" w:rsidRDefault="00D27232" w:rsidP="00D27232">
      <w:pPr>
        <w:spacing w:line="312" w:lineRule="auto"/>
        <w:ind w:firstLine="709"/>
        <w:jc w:val="center"/>
        <w:rPr>
          <w:b/>
          <w:i/>
          <w:sz w:val="32"/>
          <w:szCs w:val="32"/>
        </w:rPr>
      </w:pP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занятиях в НОУ «Биоэколог» мы решили провести эксперимент с опылением гиппеаструма. У нас образовался плод </w:t>
      </w:r>
      <w:r w:rsidRPr="006B7756">
        <w:rPr>
          <w:sz w:val="28"/>
          <w:szCs w:val="28"/>
        </w:rPr>
        <w:t>–</w:t>
      </w:r>
      <w:r>
        <w:rPr>
          <w:sz w:val="28"/>
          <w:szCs w:val="28"/>
        </w:rPr>
        <w:t xml:space="preserve"> коробочка с семенами. Нам стало интересно: что будет, если мы попробуем прорастить их, а в дал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нейшем </w:t>
      </w:r>
      <w:r w:rsidRPr="006B7756">
        <w:rPr>
          <w:sz w:val="28"/>
          <w:szCs w:val="28"/>
        </w:rPr>
        <w:t>–</w:t>
      </w:r>
      <w:r>
        <w:rPr>
          <w:sz w:val="28"/>
          <w:szCs w:val="28"/>
        </w:rPr>
        <w:t xml:space="preserve"> вырастить. Кроме того, нам стало известно о неудачной попытке выращивания гиппеаструма из семян, хотя, согласно литературным источн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кам по комнатному цветоводству, </w:t>
      </w:r>
      <w:proofErr w:type="spellStart"/>
      <w:r>
        <w:rPr>
          <w:sz w:val="28"/>
          <w:szCs w:val="28"/>
        </w:rPr>
        <w:t>гиппеаструм</w:t>
      </w:r>
      <w:proofErr w:type="spellEnd"/>
      <w:r>
        <w:rPr>
          <w:sz w:val="28"/>
          <w:szCs w:val="28"/>
        </w:rPr>
        <w:t xml:space="preserve"> можно выращивать из семян единственного цветка, полученных при искусственном опылении собстве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пыльцой.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Pr="00014743">
        <w:rPr>
          <w:i/>
          <w:sz w:val="28"/>
          <w:szCs w:val="28"/>
        </w:rPr>
        <w:t>тема</w:t>
      </w:r>
      <w:r>
        <w:rPr>
          <w:sz w:val="28"/>
          <w:szCs w:val="28"/>
        </w:rPr>
        <w:t xml:space="preserve"> исследовательской работы: «</w:t>
      </w:r>
      <w:proofErr w:type="spellStart"/>
      <w:r>
        <w:rPr>
          <w:sz w:val="28"/>
          <w:szCs w:val="28"/>
        </w:rPr>
        <w:t>Гиппеаструм</w:t>
      </w:r>
      <w:proofErr w:type="spellEnd"/>
      <w:r>
        <w:rPr>
          <w:sz w:val="28"/>
          <w:szCs w:val="28"/>
        </w:rPr>
        <w:t>: от цветка… до цветка».</w:t>
      </w:r>
    </w:p>
    <w:p w:rsidR="00D27232" w:rsidRPr="0029094E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Проблема исследования: как вырастить </w:t>
      </w:r>
      <w:proofErr w:type="spellStart"/>
      <w:r>
        <w:rPr>
          <w:sz w:val="28"/>
          <w:szCs w:val="28"/>
        </w:rPr>
        <w:t>гиппеаструм</w:t>
      </w:r>
      <w:proofErr w:type="spellEnd"/>
      <w:r>
        <w:rPr>
          <w:sz w:val="28"/>
          <w:szCs w:val="28"/>
        </w:rPr>
        <w:t xml:space="preserve"> из семян?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Цель исследования: </w:t>
      </w:r>
      <w:r>
        <w:rPr>
          <w:sz w:val="28"/>
          <w:szCs w:val="28"/>
        </w:rPr>
        <w:t>получить в домашних условиях семена гиппеас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рума и установить, каковы условия их прорастания.</w:t>
      </w:r>
    </w:p>
    <w:p w:rsidR="00D27232" w:rsidRPr="0029094E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Объект исследования: </w:t>
      </w:r>
      <w:proofErr w:type="spellStart"/>
      <w:r>
        <w:rPr>
          <w:sz w:val="28"/>
          <w:szCs w:val="28"/>
        </w:rPr>
        <w:t>гиппеаструм</w:t>
      </w:r>
      <w:proofErr w:type="spellEnd"/>
      <w:r>
        <w:rPr>
          <w:sz w:val="28"/>
          <w:szCs w:val="28"/>
        </w:rPr>
        <w:t>.</w:t>
      </w:r>
    </w:p>
    <w:p w:rsidR="00D27232" w:rsidRDefault="00D27232" w:rsidP="00D27232">
      <w:pPr>
        <w:spacing w:line="360" w:lineRule="auto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Предмет исследования: </w:t>
      </w:r>
      <w:r>
        <w:rPr>
          <w:sz w:val="28"/>
          <w:szCs w:val="28"/>
        </w:rPr>
        <w:t>условия прорастания семян.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Гипотеза: </w:t>
      </w:r>
      <w:r w:rsidRPr="0029094E">
        <w:rPr>
          <w:sz w:val="28"/>
          <w:szCs w:val="28"/>
        </w:rPr>
        <w:t>семена гип</w:t>
      </w:r>
      <w:r>
        <w:rPr>
          <w:sz w:val="28"/>
          <w:szCs w:val="28"/>
        </w:rPr>
        <w:t>п</w:t>
      </w:r>
      <w:r w:rsidRPr="0029094E">
        <w:rPr>
          <w:sz w:val="28"/>
          <w:szCs w:val="28"/>
        </w:rPr>
        <w:t xml:space="preserve">еаструма можно </w:t>
      </w:r>
      <w:r>
        <w:rPr>
          <w:sz w:val="28"/>
          <w:szCs w:val="28"/>
        </w:rPr>
        <w:t>получить и вырастить</w:t>
      </w:r>
      <w:r w:rsidRPr="0029094E">
        <w:rPr>
          <w:sz w:val="28"/>
          <w:szCs w:val="28"/>
        </w:rPr>
        <w:t xml:space="preserve"> в д</w:t>
      </w:r>
      <w:r w:rsidRPr="0029094E">
        <w:rPr>
          <w:sz w:val="28"/>
          <w:szCs w:val="28"/>
        </w:rPr>
        <w:t>о</w:t>
      </w:r>
      <w:r w:rsidRPr="0029094E">
        <w:rPr>
          <w:sz w:val="28"/>
          <w:szCs w:val="28"/>
        </w:rPr>
        <w:t>машних условиях.</w:t>
      </w:r>
    </w:p>
    <w:p w:rsidR="00D27232" w:rsidRDefault="00D27232" w:rsidP="00D27232">
      <w:pPr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Задачи: </w:t>
      </w:r>
    </w:p>
    <w:p w:rsidR="00D27232" w:rsidRDefault="00D27232" w:rsidP="00D2723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Изучить литературу и </w:t>
      </w:r>
      <w:proofErr w:type="spellStart"/>
      <w:proofErr w:type="gramStart"/>
      <w:r>
        <w:rPr>
          <w:sz w:val="28"/>
          <w:szCs w:val="28"/>
        </w:rPr>
        <w:t>Интернет-источники</w:t>
      </w:r>
      <w:proofErr w:type="spellEnd"/>
      <w:proofErr w:type="gramEnd"/>
      <w:r>
        <w:rPr>
          <w:sz w:val="28"/>
          <w:szCs w:val="28"/>
        </w:rPr>
        <w:t xml:space="preserve"> по теме исследования.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Провести эксперимент по сбору и проращиванию семян гиппеастр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ма.</w:t>
      </w:r>
    </w:p>
    <w:p w:rsidR="00D27232" w:rsidRDefault="00D27232" w:rsidP="00D2723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Сделать выводы.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Практическая значимость работы: </w:t>
      </w:r>
      <w:r>
        <w:rPr>
          <w:sz w:val="28"/>
          <w:szCs w:val="28"/>
        </w:rPr>
        <w:t>результаты нашего исследования могут быть использованы  в практике комнатного цветоводства. Кроме того,  мы использовали этот опыт, чтобы расширить возможности нашей акции «Подари цветок», в ходе которой обучающиеся наших объединений дарят учителям и родным комнатные цветы, выращенные своими руками.</w:t>
      </w:r>
    </w:p>
    <w:p w:rsidR="00D27232" w:rsidRPr="00C97C2C" w:rsidRDefault="00D27232" w:rsidP="00D27232">
      <w:pPr>
        <w:spacing w:line="312" w:lineRule="auto"/>
        <w:ind w:firstLine="709"/>
        <w:jc w:val="both"/>
        <w:rPr>
          <w:sz w:val="28"/>
        </w:rPr>
      </w:pPr>
      <w:r w:rsidRPr="008D479C">
        <w:rPr>
          <w:i/>
          <w:sz w:val="28"/>
          <w:szCs w:val="28"/>
        </w:rPr>
        <w:lastRenderedPageBreak/>
        <w:t>Методы исследования:</w:t>
      </w:r>
      <w:r w:rsidRPr="00091840">
        <w:rPr>
          <w:sz w:val="28"/>
          <w:szCs w:val="28"/>
        </w:rPr>
        <w:t xml:space="preserve"> анализ литературы по теме исследования, </w:t>
      </w:r>
      <w:r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блюдение, опыт, </w:t>
      </w:r>
      <w:r w:rsidRPr="00091840">
        <w:rPr>
          <w:sz w:val="28"/>
          <w:szCs w:val="28"/>
        </w:rPr>
        <w:t>эксперимент.</w:t>
      </w:r>
    </w:p>
    <w:p w:rsidR="00D27232" w:rsidRPr="00091840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8D479C">
        <w:rPr>
          <w:i/>
          <w:sz w:val="28"/>
          <w:szCs w:val="28"/>
        </w:rPr>
        <w:t>Сроки проведения исследования:</w:t>
      </w:r>
      <w:r w:rsidRPr="00091840">
        <w:rPr>
          <w:sz w:val="28"/>
          <w:szCs w:val="28"/>
        </w:rPr>
        <w:t xml:space="preserve"> исследования проводились в течение в период с </w:t>
      </w:r>
      <w:r>
        <w:rPr>
          <w:sz w:val="28"/>
          <w:szCs w:val="28"/>
        </w:rPr>
        <w:t xml:space="preserve">января 2019 г. по ноябрь 2020 </w:t>
      </w:r>
      <w:r w:rsidRPr="00091840">
        <w:rPr>
          <w:sz w:val="28"/>
          <w:szCs w:val="28"/>
        </w:rPr>
        <w:t xml:space="preserve">г. </w:t>
      </w:r>
    </w:p>
    <w:p w:rsidR="00D27232" w:rsidRPr="00091840" w:rsidRDefault="00D27232" w:rsidP="00D27232">
      <w:pPr>
        <w:spacing w:line="360" w:lineRule="auto"/>
        <w:ind w:firstLine="709"/>
        <w:jc w:val="both"/>
        <w:rPr>
          <w:sz w:val="28"/>
        </w:rPr>
      </w:pPr>
      <w:r w:rsidRPr="00091840">
        <w:rPr>
          <w:sz w:val="28"/>
          <w:szCs w:val="28"/>
        </w:rPr>
        <w:t>Исследовательская работа состоит из введения, двух глав, заключения, списка литературы и приложений. Во введении обосновываются актуал</w:t>
      </w:r>
      <w:r w:rsidRPr="00091840">
        <w:rPr>
          <w:sz w:val="28"/>
          <w:szCs w:val="28"/>
        </w:rPr>
        <w:t>ь</w:t>
      </w:r>
      <w:r w:rsidRPr="00091840">
        <w:rPr>
          <w:sz w:val="28"/>
          <w:szCs w:val="28"/>
        </w:rPr>
        <w:t>ность темы, определяются цель и задачи, объект и предмет, методы исслед</w:t>
      </w:r>
      <w:r w:rsidRPr="00091840">
        <w:rPr>
          <w:sz w:val="28"/>
          <w:szCs w:val="28"/>
        </w:rPr>
        <w:t>о</w:t>
      </w:r>
      <w:r w:rsidRPr="00091840">
        <w:rPr>
          <w:sz w:val="28"/>
          <w:szCs w:val="28"/>
        </w:rPr>
        <w:t xml:space="preserve">ваний, раскрывается практическая значимость исследования. </w:t>
      </w:r>
      <w:r w:rsidRPr="00091840">
        <w:rPr>
          <w:sz w:val="28"/>
          <w:szCs w:val="28"/>
          <w:shd w:val="clear" w:color="auto" w:fill="FFFFFF"/>
        </w:rPr>
        <w:t xml:space="preserve">В первой главе </w:t>
      </w:r>
      <w:r>
        <w:rPr>
          <w:sz w:val="28"/>
          <w:szCs w:val="28"/>
          <w:shd w:val="clear" w:color="auto" w:fill="FFFFFF"/>
        </w:rPr>
        <w:t>рассмотрены условия прорастания семян</w:t>
      </w:r>
      <w:r>
        <w:rPr>
          <w:sz w:val="28"/>
          <w:szCs w:val="28"/>
        </w:rPr>
        <w:t xml:space="preserve">, </w:t>
      </w:r>
      <w:r w:rsidRPr="00091840">
        <w:rPr>
          <w:sz w:val="28"/>
          <w:szCs w:val="28"/>
          <w:shd w:val="clear" w:color="auto" w:fill="FFFFFF"/>
        </w:rPr>
        <w:t>представлен</w:t>
      </w:r>
      <w:r>
        <w:rPr>
          <w:sz w:val="28"/>
          <w:szCs w:val="28"/>
          <w:shd w:val="clear" w:color="auto" w:fill="FFFFFF"/>
        </w:rPr>
        <w:t>ы</w:t>
      </w:r>
      <w:r w:rsidRPr="00091840">
        <w:rPr>
          <w:sz w:val="28"/>
          <w:szCs w:val="28"/>
          <w:shd w:val="clear" w:color="auto" w:fill="FFFFFF"/>
        </w:rPr>
        <w:t xml:space="preserve"> интересные сведения</w:t>
      </w:r>
      <w:r>
        <w:rPr>
          <w:sz w:val="28"/>
          <w:szCs w:val="28"/>
          <w:shd w:val="clear" w:color="auto" w:fill="FFFFFF"/>
        </w:rPr>
        <w:t xml:space="preserve"> о </w:t>
      </w:r>
      <w:proofErr w:type="spellStart"/>
      <w:r>
        <w:rPr>
          <w:sz w:val="28"/>
          <w:szCs w:val="28"/>
          <w:shd w:val="clear" w:color="auto" w:fill="FFFFFF"/>
        </w:rPr>
        <w:t>гиппеаструме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r w:rsidRPr="00091840">
        <w:rPr>
          <w:sz w:val="28"/>
          <w:szCs w:val="28"/>
          <w:shd w:val="clear" w:color="auto" w:fill="FFFFFF"/>
        </w:rPr>
        <w:t xml:space="preserve">Во второй главе представлены результаты эксперимента по выращиванию </w:t>
      </w:r>
      <w:r>
        <w:rPr>
          <w:sz w:val="28"/>
          <w:szCs w:val="28"/>
          <w:shd w:val="clear" w:color="auto" w:fill="FFFFFF"/>
        </w:rPr>
        <w:t>гиппеаструма из семян, полученных при искусственном оп</w:t>
      </w:r>
      <w:r>
        <w:rPr>
          <w:sz w:val="28"/>
          <w:szCs w:val="28"/>
          <w:shd w:val="clear" w:color="auto" w:fill="FFFFFF"/>
        </w:rPr>
        <w:t>ы</w:t>
      </w:r>
      <w:r>
        <w:rPr>
          <w:sz w:val="28"/>
          <w:szCs w:val="28"/>
          <w:shd w:val="clear" w:color="auto" w:fill="FFFFFF"/>
        </w:rPr>
        <w:t>лении цветка</w:t>
      </w:r>
      <w:r w:rsidRPr="00091840">
        <w:rPr>
          <w:sz w:val="28"/>
          <w:szCs w:val="28"/>
          <w:shd w:val="clear" w:color="auto" w:fill="FFFFFF"/>
        </w:rPr>
        <w:t>.</w:t>
      </w:r>
      <w:r w:rsidRPr="00091840">
        <w:rPr>
          <w:sz w:val="28"/>
          <w:szCs w:val="28"/>
        </w:rPr>
        <w:t xml:space="preserve"> </w:t>
      </w:r>
      <w:r w:rsidRPr="00091840">
        <w:rPr>
          <w:sz w:val="28"/>
          <w:szCs w:val="28"/>
          <w:shd w:val="clear" w:color="auto" w:fill="FFFFFF"/>
        </w:rPr>
        <w:t>В заключении изложены основные выводы.</w:t>
      </w:r>
    </w:p>
    <w:p w:rsidR="00D27232" w:rsidRPr="00234CE4" w:rsidRDefault="00D27232" w:rsidP="00D27232">
      <w:pPr>
        <w:spacing w:line="336" w:lineRule="auto"/>
        <w:jc w:val="center"/>
        <w:rPr>
          <w:b/>
          <w:i/>
          <w:sz w:val="32"/>
          <w:szCs w:val="32"/>
        </w:rPr>
      </w:pPr>
      <w:r>
        <w:rPr>
          <w:sz w:val="28"/>
        </w:rPr>
        <w:br w:type="page"/>
      </w:r>
      <w:r w:rsidRPr="00234CE4">
        <w:rPr>
          <w:b/>
          <w:i/>
          <w:sz w:val="32"/>
          <w:szCs w:val="32"/>
        </w:rPr>
        <w:lastRenderedPageBreak/>
        <w:t>Глава 1. Размножение гиппеаструма: теоретические основы и рекомендации цветоводов</w:t>
      </w:r>
    </w:p>
    <w:p w:rsidR="00D27232" w:rsidRPr="00DF3736" w:rsidRDefault="00D27232" w:rsidP="00D27232">
      <w:pPr>
        <w:spacing w:line="336" w:lineRule="auto"/>
        <w:ind w:firstLine="709"/>
        <w:jc w:val="both"/>
        <w:rPr>
          <w:sz w:val="16"/>
          <w:szCs w:val="16"/>
        </w:rPr>
      </w:pPr>
    </w:p>
    <w:p w:rsidR="00D27232" w:rsidRDefault="00D27232" w:rsidP="00D27232">
      <w:pPr>
        <w:spacing w:line="336" w:lineRule="auto"/>
        <w:ind w:firstLine="709"/>
        <w:jc w:val="center"/>
        <w:rPr>
          <w:b/>
          <w:i/>
          <w:sz w:val="28"/>
        </w:rPr>
      </w:pPr>
      <w:r w:rsidRPr="00234CE4">
        <w:rPr>
          <w:b/>
          <w:i/>
          <w:sz w:val="28"/>
        </w:rPr>
        <w:t>1.1. Условия прорастания семян</w:t>
      </w:r>
    </w:p>
    <w:p w:rsidR="00D27232" w:rsidRPr="00DF3736" w:rsidRDefault="00D27232" w:rsidP="00D27232">
      <w:pPr>
        <w:spacing w:line="336" w:lineRule="auto"/>
        <w:ind w:firstLine="709"/>
        <w:jc w:val="center"/>
        <w:rPr>
          <w:b/>
          <w:i/>
        </w:rPr>
      </w:pPr>
    </w:p>
    <w:p w:rsidR="00D27232" w:rsidRDefault="00D27232" w:rsidP="00D27232">
      <w:pPr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Чтобы понять, почему оказался неудачным опыт по проращиванию с</w:t>
      </w:r>
      <w:r>
        <w:rPr>
          <w:sz w:val="28"/>
        </w:rPr>
        <w:t>е</w:t>
      </w:r>
      <w:r>
        <w:rPr>
          <w:sz w:val="28"/>
        </w:rPr>
        <w:t>мян гиппеаструма, мы решили для начала, в целом, рассмотреть условия прорастания семян</w:t>
      </w:r>
      <w:r w:rsidRPr="00741CD1">
        <w:rPr>
          <w:sz w:val="28"/>
        </w:rPr>
        <w:t xml:space="preserve"> [1</w:t>
      </w:r>
      <w:r>
        <w:rPr>
          <w:sz w:val="28"/>
        </w:rPr>
        <w:t>,2</w:t>
      </w:r>
      <w:r w:rsidRPr="00741CD1">
        <w:rPr>
          <w:sz w:val="28"/>
        </w:rPr>
        <w:t>]</w:t>
      </w:r>
      <w:r>
        <w:rPr>
          <w:sz w:val="28"/>
        </w:rPr>
        <w:t>.</w:t>
      </w:r>
    </w:p>
    <w:p w:rsidR="00D27232" w:rsidRDefault="00D27232" w:rsidP="00D27232">
      <w:pPr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Рост семени на материнском растении обычно заканчивается незадолго до завершения его полного развития. На последнем этапе семя высыхает, о</w:t>
      </w:r>
      <w:r>
        <w:rPr>
          <w:sz w:val="28"/>
        </w:rPr>
        <w:t>т</w:t>
      </w:r>
      <w:r>
        <w:rPr>
          <w:sz w:val="28"/>
        </w:rPr>
        <w:t>давая воду в окружающую среду, а семенная кожура отвердевает, как бы о</w:t>
      </w:r>
      <w:r>
        <w:rPr>
          <w:sz w:val="28"/>
        </w:rPr>
        <w:t>к</w:t>
      </w:r>
      <w:r>
        <w:rPr>
          <w:sz w:val="28"/>
        </w:rPr>
        <w:t>ружая зародыш и запас питательных веществ «защитным панцирем». Такие зрелые семена способны переносить неблагоприятные условия среды и могут длительно (иногда до нескольких десятков лет) способность прорастать и д</w:t>
      </w:r>
      <w:r>
        <w:rPr>
          <w:sz w:val="28"/>
        </w:rPr>
        <w:t>а</w:t>
      </w:r>
      <w:r>
        <w:rPr>
          <w:sz w:val="28"/>
        </w:rPr>
        <w:t>вать жизнь новому растению. Состояние, в котором находятся такие зрелые семена, получило название физиологического покоя семян. В этом состоянии происходит процессы обмена веществ, дыхание, иногда «дозревание» зар</w:t>
      </w:r>
      <w:r>
        <w:rPr>
          <w:sz w:val="28"/>
        </w:rPr>
        <w:t>о</w:t>
      </w:r>
      <w:r>
        <w:rPr>
          <w:sz w:val="28"/>
        </w:rPr>
        <w:t>дыша, но способность к прорастанию часто заторможена. Некоторые семена не прорастают даже при благоприятных внешних условиях. Такие семена н</w:t>
      </w:r>
      <w:r>
        <w:rPr>
          <w:sz w:val="28"/>
        </w:rPr>
        <w:t>а</w:t>
      </w:r>
      <w:r>
        <w:rPr>
          <w:sz w:val="28"/>
        </w:rPr>
        <w:t>зываются покоящимися. Период покоя очень важен для растений, так как помогает предотвратить прорастание семян в неблагоприятный период, н</w:t>
      </w:r>
      <w:r>
        <w:rPr>
          <w:sz w:val="28"/>
        </w:rPr>
        <w:t>а</w:t>
      </w:r>
      <w:r>
        <w:rPr>
          <w:sz w:val="28"/>
        </w:rPr>
        <w:t>пример в холодное время, в засушливый период и т. д.</w:t>
      </w:r>
    </w:p>
    <w:p w:rsidR="00D27232" w:rsidRDefault="00D27232" w:rsidP="00D27232">
      <w:pPr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Возобновление роста зародыша растения, то есть прорастание семени, зависит от многих факторов. Среди внешних (экологических) факторов ва</w:t>
      </w:r>
      <w:r>
        <w:rPr>
          <w:sz w:val="28"/>
        </w:rPr>
        <w:t>ж</w:t>
      </w:r>
      <w:r>
        <w:rPr>
          <w:sz w:val="28"/>
        </w:rPr>
        <w:t>нейшими являются три: вода, кислород, температура. Кроме того, для пр</w:t>
      </w:r>
      <w:r>
        <w:rPr>
          <w:sz w:val="28"/>
        </w:rPr>
        <w:t>о</w:t>
      </w:r>
      <w:r>
        <w:rPr>
          <w:sz w:val="28"/>
        </w:rPr>
        <w:t>растания некоторых семян, особенно мелких, таких, как у латука и многих других сорняков, обычно требуется воздействие света. Свет также является необходимым условием для прорастания семян в лесных окнах. Когда в р</w:t>
      </w:r>
      <w:r>
        <w:rPr>
          <w:sz w:val="28"/>
        </w:rPr>
        <w:t>е</w:t>
      </w:r>
      <w:r>
        <w:rPr>
          <w:sz w:val="28"/>
        </w:rPr>
        <w:t xml:space="preserve">зультате гибели </w:t>
      </w:r>
      <w:proofErr w:type="spellStart"/>
      <w:r>
        <w:rPr>
          <w:sz w:val="28"/>
        </w:rPr>
        <w:t>пологовых</w:t>
      </w:r>
      <w:proofErr w:type="spellEnd"/>
      <w:r>
        <w:rPr>
          <w:sz w:val="28"/>
        </w:rPr>
        <w:t xml:space="preserve"> деревьев в лесу появляется окно </w:t>
      </w:r>
      <w:r w:rsidRPr="005D5A75">
        <w:rPr>
          <w:sz w:val="28"/>
        </w:rPr>
        <w:t>–</w:t>
      </w:r>
      <w:r>
        <w:rPr>
          <w:sz w:val="28"/>
        </w:rPr>
        <w:t xml:space="preserve"> пространство для роста новых деревьев, свет служит сигналом, что место освободилось [2].</w:t>
      </w:r>
    </w:p>
    <w:p w:rsidR="00D27232" w:rsidRDefault="00D27232" w:rsidP="00D27232">
      <w:pPr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Зрелые семена в большинстве случаев крайне сухие, вследствие чего прорастание невозможно до тех пор, пока они не впитают определённое к</w:t>
      </w:r>
      <w:r>
        <w:rPr>
          <w:sz w:val="28"/>
        </w:rPr>
        <w:t>о</w:t>
      </w:r>
      <w:r>
        <w:rPr>
          <w:sz w:val="28"/>
        </w:rPr>
        <w:lastRenderedPageBreak/>
        <w:t>личество воды. В этих условиях вновь активизируется обмен веществ, возо</w:t>
      </w:r>
      <w:r>
        <w:rPr>
          <w:sz w:val="28"/>
        </w:rPr>
        <w:t>б</w:t>
      </w:r>
      <w:r>
        <w:rPr>
          <w:sz w:val="28"/>
        </w:rPr>
        <w:t xml:space="preserve">новляется деление, рост и растяжение клеток, </w:t>
      </w:r>
      <w:proofErr w:type="gramStart"/>
      <w:r>
        <w:rPr>
          <w:sz w:val="28"/>
        </w:rPr>
        <w:t>идущие</w:t>
      </w:r>
      <w:proofErr w:type="gramEnd"/>
      <w:r>
        <w:rPr>
          <w:sz w:val="28"/>
        </w:rPr>
        <w:t xml:space="preserve"> в соответствии с ос</w:t>
      </w:r>
      <w:r>
        <w:rPr>
          <w:sz w:val="28"/>
        </w:rPr>
        <w:t>о</w:t>
      </w:r>
      <w:r>
        <w:rPr>
          <w:sz w:val="28"/>
        </w:rPr>
        <w:t>бенностями того или иного вида. Для дальнейшего роста необходимо непр</w:t>
      </w:r>
      <w:r>
        <w:rPr>
          <w:sz w:val="28"/>
        </w:rPr>
        <w:t>е</w:t>
      </w:r>
      <w:r>
        <w:rPr>
          <w:sz w:val="28"/>
        </w:rPr>
        <w:t xml:space="preserve">рывное поступление воды и питательных веществ. </w:t>
      </w:r>
    </w:p>
    <w:p w:rsidR="00D27232" w:rsidRDefault="00D27232" w:rsidP="00D27232">
      <w:pPr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Как только лопается семенная кожура, семени так становится необх</w:t>
      </w:r>
      <w:r>
        <w:rPr>
          <w:sz w:val="28"/>
        </w:rPr>
        <w:t>о</w:t>
      </w:r>
      <w:r>
        <w:rPr>
          <w:sz w:val="28"/>
        </w:rPr>
        <w:t>дим постоянный доступ к кислороду. Если почва пересыщена водой, досту</w:t>
      </w:r>
      <w:r>
        <w:rPr>
          <w:sz w:val="28"/>
        </w:rPr>
        <w:t>п</w:t>
      </w:r>
      <w:r>
        <w:rPr>
          <w:sz w:val="28"/>
        </w:rPr>
        <w:t>ное количество кислорода может оказаться недостаточным для такого дых</w:t>
      </w:r>
      <w:r>
        <w:rPr>
          <w:sz w:val="28"/>
        </w:rPr>
        <w:t>а</w:t>
      </w:r>
      <w:r>
        <w:rPr>
          <w:sz w:val="28"/>
        </w:rPr>
        <w:t xml:space="preserve">ния, и прорастание семени станет невозможным. </w:t>
      </w:r>
    </w:p>
    <w:p w:rsidR="00D27232" w:rsidRDefault="00D27232" w:rsidP="00D27232">
      <w:pPr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Хотя многие семена прорастают в довольно широком диапазоне темп</w:t>
      </w:r>
      <w:r>
        <w:rPr>
          <w:sz w:val="28"/>
        </w:rPr>
        <w:t>е</w:t>
      </w:r>
      <w:r>
        <w:rPr>
          <w:sz w:val="28"/>
        </w:rPr>
        <w:t>ратур, обычно для этого существует верхний и нижний пределы, специфи</w:t>
      </w:r>
      <w:r>
        <w:rPr>
          <w:sz w:val="28"/>
        </w:rPr>
        <w:t>ч</w:t>
      </w:r>
      <w:r>
        <w:rPr>
          <w:sz w:val="28"/>
        </w:rPr>
        <w:t xml:space="preserve">ные для каждого вида. Минимум для многих растений соответствует 0 </w:t>
      </w:r>
      <w:r w:rsidRPr="003979D9">
        <w:rPr>
          <w:sz w:val="28"/>
        </w:rPr>
        <w:t>–</w:t>
      </w:r>
      <w:r>
        <w:rPr>
          <w:sz w:val="28"/>
        </w:rPr>
        <w:t xml:space="preserve"> 5</w:t>
      </w:r>
      <w:r>
        <w:rPr>
          <w:sz w:val="28"/>
          <w:vertAlign w:val="superscript"/>
        </w:rPr>
        <w:t>0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 xml:space="preserve">, максимум </w:t>
      </w:r>
      <w:r w:rsidRPr="003979D9">
        <w:rPr>
          <w:sz w:val="28"/>
        </w:rPr>
        <w:t>–</w:t>
      </w:r>
      <w:r>
        <w:rPr>
          <w:sz w:val="28"/>
        </w:rPr>
        <w:t xml:space="preserve"> 45 </w:t>
      </w:r>
      <w:r w:rsidRPr="003979D9">
        <w:rPr>
          <w:sz w:val="28"/>
        </w:rPr>
        <w:t>–</w:t>
      </w:r>
      <w:r>
        <w:rPr>
          <w:sz w:val="28"/>
        </w:rPr>
        <w:t xml:space="preserve"> 48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С, а оптимум </w:t>
      </w:r>
      <w:r w:rsidRPr="00832A7B">
        <w:rPr>
          <w:sz w:val="28"/>
        </w:rPr>
        <w:t>–</w:t>
      </w:r>
      <w:r>
        <w:rPr>
          <w:sz w:val="28"/>
        </w:rPr>
        <w:t xml:space="preserve"> 25 </w:t>
      </w:r>
      <w:r w:rsidRPr="00832A7B">
        <w:rPr>
          <w:sz w:val="28"/>
        </w:rPr>
        <w:t>–</w:t>
      </w:r>
      <w:r>
        <w:rPr>
          <w:sz w:val="28"/>
        </w:rPr>
        <w:t xml:space="preserve"> 30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С. </w:t>
      </w:r>
    </w:p>
    <w:p w:rsidR="00D27232" w:rsidRDefault="00D27232" w:rsidP="00D27232">
      <w:pPr>
        <w:spacing w:line="336" w:lineRule="auto"/>
        <w:ind w:firstLine="709"/>
        <w:jc w:val="both"/>
        <w:rPr>
          <w:sz w:val="28"/>
        </w:rPr>
      </w:pPr>
      <w:r>
        <w:rPr>
          <w:sz w:val="28"/>
        </w:rPr>
        <w:t>Как было указано выше, период покоя важен для выживания растений, он является механизмом, обеспечивающим прорастание в условиях, благ</w:t>
      </w:r>
      <w:r>
        <w:rPr>
          <w:sz w:val="28"/>
        </w:rPr>
        <w:t>о</w:t>
      </w:r>
      <w:r>
        <w:rPr>
          <w:sz w:val="28"/>
        </w:rPr>
        <w:t>приятных для дальнейшего развития. Для некоторых покоящихся семян для прорастания необходимо пройти перед этим через пищеварительный тракт птиц или млекопитающих, что способствует более широкому распростран</w:t>
      </w:r>
      <w:r>
        <w:rPr>
          <w:sz w:val="28"/>
        </w:rPr>
        <w:t>е</w:t>
      </w:r>
      <w:r>
        <w:rPr>
          <w:sz w:val="28"/>
        </w:rPr>
        <w:t>нию видов. В другом случае, для ряда пустынных растений необходимо дл</w:t>
      </w:r>
      <w:r>
        <w:rPr>
          <w:sz w:val="28"/>
        </w:rPr>
        <w:t>и</w:t>
      </w:r>
      <w:r>
        <w:rPr>
          <w:sz w:val="28"/>
        </w:rPr>
        <w:t>тельное обильное смачивание дождевой водой.  Иногда для прорастания н</w:t>
      </w:r>
      <w:r>
        <w:rPr>
          <w:sz w:val="28"/>
        </w:rPr>
        <w:t>е</w:t>
      </w:r>
      <w:r>
        <w:rPr>
          <w:sz w:val="28"/>
        </w:rPr>
        <w:t>обходимо механическое воздействие. Иногда шишки и плоды «спят», пока семена не будут высвобождены под действием высокой температуры. Н</w:t>
      </w:r>
      <w:r>
        <w:rPr>
          <w:sz w:val="28"/>
        </w:rPr>
        <w:t>а</w:t>
      </w:r>
      <w:r>
        <w:rPr>
          <w:sz w:val="28"/>
        </w:rPr>
        <w:t>пример, у некоторых сосен это происходит, когда тепло растапливает смолу, склеивающую чешую шишки. Это обеспечивает сохранение породы в ра</w:t>
      </w:r>
      <w:r>
        <w:rPr>
          <w:sz w:val="28"/>
        </w:rPr>
        <w:t>й</w:t>
      </w:r>
      <w:r>
        <w:rPr>
          <w:sz w:val="28"/>
        </w:rPr>
        <w:t>онах, часто страдающих от пожаров [1,2].</w:t>
      </w:r>
    </w:p>
    <w:p w:rsidR="00D27232" w:rsidRPr="00832A7B" w:rsidRDefault="00D27232" w:rsidP="00D27232">
      <w:pPr>
        <w:spacing w:line="336" w:lineRule="auto"/>
        <w:ind w:firstLine="709"/>
        <w:jc w:val="both"/>
        <w:rPr>
          <w:sz w:val="28"/>
        </w:rPr>
      </w:pPr>
      <w:r w:rsidRPr="005D5A75">
        <w:rPr>
          <w:i/>
          <w:sz w:val="28"/>
        </w:rPr>
        <w:t>Вывод.</w:t>
      </w:r>
      <w:r>
        <w:rPr>
          <w:sz w:val="28"/>
        </w:rPr>
        <w:t xml:space="preserve">  Таким образом, для прорастания семян некоторых растений помимо основных экологических факторов </w:t>
      </w:r>
      <w:r w:rsidRPr="005D5A75">
        <w:rPr>
          <w:sz w:val="28"/>
        </w:rPr>
        <w:t>–</w:t>
      </w:r>
      <w:r>
        <w:rPr>
          <w:sz w:val="28"/>
        </w:rPr>
        <w:t xml:space="preserve"> вода, кислород, благоприятная температура </w:t>
      </w:r>
      <w:r w:rsidRPr="005D5A75">
        <w:rPr>
          <w:sz w:val="28"/>
        </w:rPr>
        <w:t>–</w:t>
      </w:r>
      <w:r>
        <w:rPr>
          <w:sz w:val="28"/>
        </w:rPr>
        <w:t xml:space="preserve">  необходимы дополнительные условия, например, свет или механическое воздействие. Мы предполагаем, что и для эффективного пр</w:t>
      </w:r>
      <w:r>
        <w:rPr>
          <w:sz w:val="28"/>
        </w:rPr>
        <w:t>о</w:t>
      </w:r>
      <w:r>
        <w:rPr>
          <w:sz w:val="28"/>
        </w:rPr>
        <w:t>растания семян гиппеаструма тоже необходимы соответствующие условия. В ходе эксперимента мы прорастим семена разными способами, чтобы выя</w:t>
      </w:r>
      <w:r>
        <w:rPr>
          <w:sz w:val="28"/>
        </w:rPr>
        <w:t>с</w:t>
      </w:r>
      <w:r>
        <w:rPr>
          <w:sz w:val="28"/>
        </w:rPr>
        <w:t>нить, при каких условиях прорастание семян будет наиболее успешным.</w:t>
      </w:r>
    </w:p>
    <w:p w:rsidR="00D27232" w:rsidRDefault="00D27232" w:rsidP="00D27232">
      <w:pPr>
        <w:spacing w:line="360" w:lineRule="auto"/>
        <w:ind w:firstLine="709"/>
        <w:jc w:val="center"/>
        <w:rPr>
          <w:b/>
          <w:i/>
          <w:sz w:val="28"/>
        </w:rPr>
      </w:pPr>
      <w:r>
        <w:rPr>
          <w:b/>
          <w:i/>
          <w:sz w:val="28"/>
        </w:rPr>
        <w:br w:type="page"/>
      </w:r>
      <w:r w:rsidRPr="00234CE4">
        <w:rPr>
          <w:b/>
          <w:i/>
          <w:sz w:val="28"/>
        </w:rPr>
        <w:lastRenderedPageBreak/>
        <w:t xml:space="preserve">1.2. </w:t>
      </w:r>
      <w:proofErr w:type="spellStart"/>
      <w:r w:rsidRPr="00234CE4">
        <w:rPr>
          <w:b/>
          <w:i/>
          <w:sz w:val="28"/>
        </w:rPr>
        <w:t>Гиппеаструм</w:t>
      </w:r>
      <w:proofErr w:type="spellEnd"/>
      <w:r w:rsidRPr="00234CE4">
        <w:rPr>
          <w:b/>
          <w:i/>
          <w:sz w:val="28"/>
        </w:rPr>
        <w:t xml:space="preserve"> – гордость цветовода</w:t>
      </w:r>
    </w:p>
    <w:p w:rsidR="00D27232" w:rsidRDefault="00D27232" w:rsidP="00D27232">
      <w:pPr>
        <w:spacing w:line="360" w:lineRule="auto"/>
        <w:ind w:firstLine="709"/>
        <w:jc w:val="center"/>
        <w:rPr>
          <w:b/>
          <w:i/>
          <w:sz w:val="28"/>
        </w:rPr>
      </w:pPr>
    </w:p>
    <w:p w:rsidR="00D27232" w:rsidRPr="00914114" w:rsidRDefault="00D27232" w:rsidP="00D27232">
      <w:pPr>
        <w:shd w:val="clear" w:color="auto" w:fill="FFFFFF"/>
        <w:spacing w:line="360" w:lineRule="auto"/>
        <w:ind w:firstLine="709"/>
        <w:jc w:val="both"/>
        <w:rPr>
          <w:color w:val="2B2C2D"/>
          <w:sz w:val="28"/>
          <w:szCs w:val="28"/>
        </w:rPr>
      </w:pPr>
      <w:proofErr w:type="gramStart"/>
      <w:r w:rsidRPr="00914114">
        <w:rPr>
          <w:color w:val="2B2C2D"/>
          <w:sz w:val="28"/>
          <w:szCs w:val="28"/>
        </w:rPr>
        <w:t>Роскошный</w:t>
      </w:r>
      <w:proofErr w:type="gramEnd"/>
      <w:r w:rsidRPr="00914114">
        <w:rPr>
          <w:color w:val="2B2C2D"/>
          <w:sz w:val="28"/>
          <w:szCs w:val="28"/>
        </w:rPr>
        <w:t xml:space="preserve"> </w:t>
      </w:r>
      <w:proofErr w:type="spellStart"/>
      <w:r w:rsidRPr="00914114">
        <w:rPr>
          <w:color w:val="2B2C2D"/>
          <w:sz w:val="28"/>
          <w:szCs w:val="28"/>
        </w:rPr>
        <w:t>гиппеаструм</w:t>
      </w:r>
      <w:proofErr w:type="spellEnd"/>
      <w:r w:rsidRPr="00914114">
        <w:rPr>
          <w:color w:val="2B2C2D"/>
          <w:sz w:val="28"/>
          <w:szCs w:val="28"/>
        </w:rPr>
        <w:t xml:space="preserve"> является поводом для хвастовства любого цветовода. Его крупные цветы в виде колокола и пышная зеленая крона р</w:t>
      </w:r>
      <w:r w:rsidRPr="00914114">
        <w:rPr>
          <w:color w:val="2B2C2D"/>
          <w:sz w:val="28"/>
          <w:szCs w:val="28"/>
        </w:rPr>
        <w:t>а</w:t>
      </w:r>
      <w:r w:rsidRPr="00914114">
        <w:rPr>
          <w:color w:val="2B2C2D"/>
          <w:sz w:val="28"/>
          <w:szCs w:val="28"/>
        </w:rPr>
        <w:t xml:space="preserve">дуют глаз и поднимают настроение. Популярности </w:t>
      </w:r>
      <w:proofErr w:type="spellStart"/>
      <w:r w:rsidRPr="00914114">
        <w:rPr>
          <w:color w:val="2B2C2D"/>
          <w:sz w:val="28"/>
          <w:szCs w:val="28"/>
        </w:rPr>
        <w:t>гиппеаструмам</w:t>
      </w:r>
      <w:proofErr w:type="spellEnd"/>
      <w:r w:rsidRPr="00914114">
        <w:rPr>
          <w:color w:val="2B2C2D"/>
          <w:sz w:val="28"/>
          <w:szCs w:val="28"/>
        </w:rPr>
        <w:t xml:space="preserve"> добавляет и то, что эти комнатные растения отлично себя чувствуют в летнем саду или теплице.</w:t>
      </w:r>
    </w:p>
    <w:p w:rsidR="00D27232" w:rsidRPr="00B935E6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35E6">
        <w:rPr>
          <w:sz w:val="28"/>
          <w:szCs w:val="28"/>
        </w:rPr>
        <w:t>Родина растения – Южная Америка. Вплоть до 16 века оно отлично с</w:t>
      </w:r>
      <w:r w:rsidRPr="00B935E6">
        <w:rPr>
          <w:sz w:val="28"/>
          <w:szCs w:val="28"/>
        </w:rPr>
        <w:t>е</w:t>
      </w:r>
      <w:r w:rsidRPr="00B935E6">
        <w:rPr>
          <w:sz w:val="28"/>
          <w:szCs w:val="28"/>
        </w:rPr>
        <w:t xml:space="preserve">бя чувствовало на тропических берегах Амазонки, бразильских высокогорьях и даже сырых североамериканских лесах. Но неутомимая тяга человечества к созерцанию прекрасного на собственном подоконнике привела экзотического красавца в европейские оранжереи. За пять веков </w:t>
      </w:r>
      <w:proofErr w:type="spellStart"/>
      <w:r w:rsidRPr="00B935E6">
        <w:rPr>
          <w:sz w:val="28"/>
          <w:szCs w:val="28"/>
        </w:rPr>
        <w:t>гиппеаструм</w:t>
      </w:r>
      <w:proofErr w:type="spellEnd"/>
      <w:r w:rsidRPr="00B935E6">
        <w:rPr>
          <w:sz w:val="28"/>
          <w:szCs w:val="28"/>
        </w:rPr>
        <w:t xml:space="preserve"> отлично осв</w:t>
      </w:r>
      <w:r w:rsidRPr="00B935E6">
        <w:rPr>
          <w:sz w:val="28"/>
          <w:szCs w:val="28"/>
        </w:rPr>
        <w:t>о</w:t>
      </w:r>
      <w:r w:rsidRPr="00B935E6">
        <w:rPr>
          <w:sz w:val="28"/>
          <w:szCs w:val="28"/>
        </w:rPr>
        <w:t>ился вдали от родины и обрел народную любовь. Встретить цветущие кол</w:t>
      </w:r>
      <w:r w:rsidRPr="00B935E6">
        <w:rPr>
          <w:sz w:val="28"/>
          <w:szCs w:val="28"/>
        </w:rPr>
        <w:t>о</w:t>
      </w:r>
      <w:r w:rsidRPr="00B935E6">
        <w:rPr>
          <w:sz w:val="28"/>
          <w:szCs w:val="28"/>
        </w:rPr>
        <w:t>кола всевозможных мастей можно на домашних подоконниках и дачных уч</w:t>
      </w:r>
      <w:r w:rsidRPr="00B935E6">
        <w:rPr>
          <w:sz w:val="28"/>
          <w:szCs w:val="28"/>
        </w:rPr>
        <w:t>а</w:t>
      </w:r>
      <w:r w:rsidRPr="00B935E6">
        <w:rPr>
          <w:sz w:val="28"/>
          <w:szCs w:val="28"/>
        </w:rPr>
        <w:t xml:space="preserve">стках. </w:t>
      </w:r>
    </w:p>
    <w:p w:rsidR="00D27232" w:rsidRPr="00B935E6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B935E6">
        <w:rPr>
          <w:sz w:val="28"/>
          <w:szCs w:val="28"/>
        </w:rPr>
        <w:t>Гиппеаструм</w:t>
      </w:r>
      <w:proofErr w:type="spellEnd"/>
      <w:r w:rsidRPr="00B935E6">
        <w:rPr>
          <w:sz w:val="28"/>
          <w:szCs w:val="28"/>
        </w:rPr>
        <w:t xml:space="preserve"> (</w:t>
      </w:r>
      <w:proofErr w:type="spellStart"/>
      <w:r w:rsidRPr="00B935E6">
        <w:rPr>
          <w:sz w:val="28"/>
          <w:szCs w:val="28"/>
        </w:rPr>
        <w:t>Hippeastrum</w:t>
      </w:r>
      <w:proofErr w:type="spellEnd"/>
      <w:r w:rsidRPr="00B935E6">
        <w:rPr>
          <w:sz w:val="28"/>
          <w:szCs w:val="28"/>
        </w:rPr>
        <w:t>) – это луковичное многолетнее растение с прямыми длинными листьями, которые в зависимости от вида могут быть з</w:t>
      </w:r>
      <w:r w:rsidRPr="00B935E6">
        <w:rPr>
          <w:sz w:val="28"/>
          <w:szCs w:val="28"/>
        </w:rPr>
        <w:t>е</w:t>
      </w:r>
      <w:r w:rsidRPr="00B935E6">
        <w:rPr>
          <w:sz w:val="28"/>
          <w:szCs w:val="28"/>
        </w:rPr>
        <w:t xml:space="preserve">леными или багровыми. Растение выпускает только один высокий трубчатый цветонос, который может достигать 80 см в длину. На нем располагаются </w:t>
      </w:r>
      <w:proofErr w:type="gramStart"/>
      <w:r w:rsidRPr="00B935E6">
        <w:rPr>
          <w:sz w:val="28"/>
          <w:szCs w:val="28"/>
        </w:rPr>
        <w:t>с</w:t>
      </w:r>
      <w:r w:rsidRPr="00B935E6">
        <w:rPr>
          <w:sz w:val="28"/>
          <w:szCs w:val="28"/>
        </w:rPr>
        <w:t>о</w:t>
      </w:r>
      <w:r w:rsidRPr="00B935E6">
        <w:rPr>
          <w:sz w:val="28"/>
          <w:szCs w:val="28"/>
        </w:rPr>
        <w:t>бранные</w:t>
      </w:r>
      <w:proofErr w:type="gramEnd"/>
      <w:r w:rsidRPr="00B935E6">
        <w:rPr>
          <w:sz w:val="28"/>
          <w:szCs w:val="28"/>
        </w:rPr>
        <w:t xml:space="preserve"> в соцветие 2 – 8 бутонов. Цветы очень крупные, воронкообразные. Их диаметр может достигать 20 см. Оттенки цветков самые разнообразные: </w:t>
      </w:r>
      <w:proofErr w:type="gramStart"/>
      <w:r w:rsidRPr="00B935E6">
        <w:rPr>
          <w:sz w:val="28"/>
          <w:szCs w:val="28"/>
        </w:rPr>
        <w:t>от</w:t>
      </w:r>
      <w:proofErr w:type="gramEnd"/>
      <w:r w:rsidRPr="00B935E6">
        <w:rPr>
          <w:sz w:val="28"/>
          <w:szCs w:val="28"/>
        </w:rPr>
        <w:t xml:space="preserve"> белоснежного до насыщенного пурпурного.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670917">
        <w:rPr>
          <w:i/>
          <w:sz w:val="28"/>
          <w:szCs w:val="28"/>
        </w:rPr>
        <w:t xml:space="preserve">Разнообразие </w:t>
      </w:r>
      <w:proofErr w:type="spellStart"/>
      <w:r w:rsidRPr="00670917">
        <w:rPr>
          <w:i/>
          <w:sz w:val="28"/>
          <w:szCs w:val="28"/>
        </w:rPr>
        <w:t>гиппеаструмов</w:t>
      </w:r>
      <w:proofErr w:type="spellEnd"/>
      <w:r w:rsidRPr="00670917">
        <w:rPr>
          <w:i/>
          <w:sz w:val="28"/>
          <w:szCs w:val="28"/>
        </w:rPr>
        <w:t>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>Все многообразие разновидностей гиппеаструма селекционеры кла</w:t>
      </w:r>
      <w:r w:rsidRPr="00670917">
        <w:rPr>
          <w:sz w:val="28"/>
          <w:szCs w:val="28"/>
        </w:rPr>
        <w:t>с</w:t>
      </w:r>
      <w:r w:rsidRPr="00670917">
        <w:rPr>
          <w:sz w:val="28"/>
          <w:szCs w:val="28"/>
        </w:rPr>
        <w:t xml:space="preserve">сифицируют по нескольким признакам: размеру цветов, форме и количеству лепестков, периоду цветения. В большинстве своем они выведены методом селекции гиппеаструма </w:t>
      </w:r>
      <w:proofErr w:type="gramStart"/>
      <w:r w:rsidRPr="00670917">
        <w:rPr>
          <w:sz w:val="28"/>
          <w:szCs w:val="28"/>
        </w:rPr>
        <w:t>гибридного</w:t>
      </w:r>
      <w:proofErr w:type="gramEnd"/>
      <w:r w:rsidRPr="00670917">
        <w:rPr>
          <w:sz w:val="28"/>
          <w:szCs w:val="28"/>
        </w:rPr>
        <w:t xml:space="preserve"> (</w:t>
      </w:r>
      <w:proofErr w:type="spellStart"/>
      <w:r w:rsidRPr="00670917">
        <w:rPr>
          <w:sz w:val="28"/>
          <w:szCs w:val="28"/>
        </w:rPr>
        <w:t>Hippeastrum</w:t>
      </w:r>
      <w:proofErr w:type="spellEnd"/>
      <w:r w:rsidRPr="00670917">
        <w:rPr>
          <w:sz w:val="28"/>
          <w:szCs w:val="28"/>
        </w:rPr>
        <w:t xml:space="preserve"> </w:t>
      </w:r>
      <w:proofErr w:type="spellStart"/>
      <w:r w:rsidRPr="00670917">
        <w:rPr>
          <w:sz w:val="28"/>
          <w:szCs w:val="28"/>
        </w:rPr>
        <w:t>hybrida</w:t>
      </w:r>
      <w:proofErr w:type="spellEnd"/>
      <w:r w:rsidRPr="00670917">
        <w:rPr>
          <w:sz w:val="28"/>
          <w:szCs w:val="28"/>
        </w:rPr>
        <w:t>). Этот вид характ</w:t>
      </w:r>
      <w:r w:rsidRPr="00670917">
        <w:rPr>
          <w:sz w:val="28"/>
          <w:szCs w:val="28"/>
        </w:rPr>
        <w:t>е</w:t>
      </w:r>
      <w:r w:rsidRPr="00670917">
        <w:rPr>
          <w:sz w:val="28"/>
          <w:szCs w:val="28"/>
        </w:rPr>
        <w:t xml:space="preserve">ризуется относительной простотой выращивания и невероятно красивым цветением. </w:t>
      </w:r>
      <w:proofErr w:type="gramStart"/>
      <w:r w:rsidRPr="00670917">
        <w:rPr>
          <w:sz w:val="28"/>
          <w:szCs w:val="28"/>
        </w:rPr>
        <w:t xml:space="preserve">В большинстве каталогов сортовые </w:t>
      </w:r>
      <w:proofErr w:type="spellStart"/>
      <w:r w:rsidRPr="00670917">
        <w:rPr>
          <w:sz w:val="28"/>
          <w:szCs w:val="28"/>
        </w:rPr>
        <w:t>гиппеаструмы</w:t>
      </w:r>
      <w:proofErr w:type="spellEnd"/>
      <w:r w:rsidRPr="00670917">
        <w:rPr>
          <w:sz w:val="28"/>
          <w:szCs w:val="28"/>
        </w:rPr>
        <w:t xml:space="preserve"> по своим пр</w:t>
      </w:r>
      <w:r w:rsidRPr="00670917">
        <w:rPr>
          <w:sz w:val="28"/>
          <w:szCs w:val="28"/>
        </w:rPr>
        <w:t>и</w:t>
      </w:r>
      <w:r w:rsidRPr="00670917">
        <w:rPr>
          <w:sz w:val="28"/>
          <w:szCs w:val="28"/>
        </w:rPr>
        <w:t>знакам делятся на девять групп:</w:t>
      </w:r>
      <w:proofErr w:type="gramEnd"/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lastRenderedPageBreak/>
        <w:t xml:space="preserve">– </w:t>
      </w:r>
      <w:proofErr w:type="spellStart"/>
      <w:r w:rsidRPr="00670917">
        <w:rPr>
          <w:sz w:val="28"/>
          <w:szCs w:val="28"/>
        </w:rPr>
        <w:t>Сибистр</w:t>
      </w:r>
      <w:proofErr w:type="spellEnd"/>
      <w:r w:rsidRPr="00670917">
        <w:rPr>
          <w:sz w:val="28"/>
          <w:szCs w:val="28"/>
        </w:rPr>
        <w:t>, или паукообразные, форма этих цветов соответствует н</w:t>
      </w:r>
      <w:r w:rsidRPr="00670917">
        <w:rPr>
          <w:sz w:val="28"/>
          <w:szCs w:val="28"/>
        </w:rPr>
        <w:t>а</w:t>
      </w:r>
      <w:r w:rsidRPr="00670917">
        <w:rPr>
          <w:sz w:val="28"/>
          <w:szCs w:val="28"/>
        </w:rPr>
        <w:t>званию группы: узкие растопыренные лепестки похожи на лапы паука, н</w:t>
      </w:r>
      <w:r w:rsidRPr="00670917">
        <w:rPr>
          <w:sz w:val="28"/>
          <w:szCs w:val="28"/>
        </w:rPr>
        <w:t>а</w:t>
      </w:r>
      <w:r w:rsidRPr="00670917">
        <w:rPr>
          <w:sz w:val="28"/>
          <w:szCs w:val="28"/>
        </w:rPr>
        <w:t xml:space="preserve">стоящая экзотика. 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 xml:space="preserve">– </w:t>
      </w:r>
      <w:proofErr w:type="spellStart"/>
      <w:r w:rsidRPr="00670917">
        <w:rPr>
          <w:sz w:val="28"/>
          <w:szCs w:val="28"/>
        </w:rPr>
        <w:t>Орхидеевидные</w:t>
      </w:r>
      <w:proofErr w:type="spellEnd"/>
      <w:r w:rsidRPr="00670917">
        <w:rPr>
          <w:sz w:val="28"/>
          <w:szCs w:val="28"/>
        </w:rPr>
        <w:t xml:space="preserve"> – отличаются необычной формой цветков, напом</w:t>
      </w:r>
      <w:r w:rsidRPr="00670917">
        <w:rPr>
          <w:sz w:val="28"/>
          <w:szCs w:val="28"/>
        </w:rPr>
        <w:t>и</w:t>
      </w:r>
      <w:r w:rsidRPr="00670917">
        <w:rPr>
          <w:sz w:val="28"/>
          <w:szCs w:val="28"/>
        </w:rPr>
        <w:t xml:space="preserve">нающих орхидею, и их окраской. Ярким представителем является сорт </w:t>
      </w:r>
      <w:proofErr w:type="spellStart"/>
      <w:r w:rsidRPr="00670917">
        <w:rPr>
          <w:sz w:val="28"/>
          <w:szCs w:val="28"/>
        </w:rPr>
        <w:t>Пап</w:t>
      </w:r>
      <w:r w:rsidRPr="00670917">
        <w:rPr>
          <w:sz w:val="28"/>
          <w:szCs w:val="28"/>
        </w:rPr>
        <w:t>и</w:t>
      </w:r>
      <w:r w:rsidRPr="00670917">
        <w:rPr>
          <w:sz w:val="28"/>
          <w:szCs w:val="28"/>
        </w:rPr>
        <w:t>лио</w:t>
      </w:r>
      <w:proofErr w:type="spellEnd"/>
      <w:r w:rsidRPr="00670917">
        <w:rPr>
          <w:sz w:val="28"/>
          <w:szCs w:val="28"/>
        </w:rPr>
        <w:t xml:space="preserve"> (</w:t>
      </w:r>
      <w:proofErr w:type="spellStart"/>
      <w:r w:rsidRPr="00670917">
        <w:rPr>
          <w:sz w:val="28"/>
          <w:szCs w:val="28"/>
        </w:rPr>
        <w:t>Papilio</w:t>
      </w:r>
      <w:proofErr w:type="spellEnd"/>
      <w:r w:rsidRPr="00670917">
        <w:rPr>
          <w:sz w:val="28"/>
          <w:szCs w:val="28"/>
        </w:rPr>
        <w:t xml:space="preserve">). У него крупная луковица (свыше 20 см в диаметре), высокая цветочная стрелка с 4-6 крупными цветками, окрашенных в разные оттенки </w:t>
      </w:r>
      <w:proofErr w:type="gramStart"/>
      <w:r w:rsidRPr="00670917">
        <w:rPr>
          <w:sz w:val="28"/>
          <w:szCs w:val="28"/>
        </w:rPr>
        <w:t>от</w:t>
      </w:r>
      <w:proofErr w:type="gramEnd"/>
      <w:r w:rsidRPr="00670917">
        <w:rPr>
          <w:sz w:val="28"/>
          <w:szCs w:val="28"/>
        </w:rPr>
        <w:t xml:space="preserve"> сливочного до желтого. По центру лепестков располагается широкая яркая полоса.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670917">
        <w:rPr>
          <w:sz w:val="28"/>
          <w:szCs w:val="28"/>
        </w:rPr>
        <w:t>– Простые крупноцветковые – отличаются крупными, более 16 см, цв</w:t>
      </w:r>
      <w:r w:rsidRPr="00670917">
        <w:rPr>
          <w:sz w:val="28"/>
          <w:szCs w:val="28"/>
        </w:rPr>
        <w:t>е</w:t>
      </w:r>
      <w:r w:rsidRPr="00670917">
        <w:rPr>
          <w:sz w:val="28"/>
          <w:szCs w:val="28"/>
        </w:rPr>
        <w:t>тами.</w:t>
      </w:r>
      <w:proofErr w:type="gramEnd"/>
      <w:r w:rsidRPr="00670917">
        <w:rPr>
          <w:sz w:val="28"/>
          <w:szCs w:val="28"/>
        </w:rPr>
        <w:t xml:space="preserve"> Очень красивый сорт Клоун (</w:t>
      </w:r>
      <w:proofErr w:type="spellStart"/>
      <w:r w:rsidRPr="00670917">
        <w:rPr>
          <w:sz w:val="28"/>
          <w:szCs w:val="28"/>
        </w:rPr>
        <w:t>Clown</w:t>
      </w:r>
      <w:proofErr w:type="spellEnd"/>
      <w:r w:rsidRPr="00670917">
        <w:rPr>
          <w:sz w:val="28"/>
          <w:szCs w:val="28"/>
        </w:rPr>
        <w:t>): цветы интересной треугольной формы, лепестки белые с двумя широкими темно-оранжевыми полосками. Очень массивные, до 21 см в диаметре. Немного меньшие цветы у сорта М</w:t>
      </w:r>
      <w:r w:rsidRPr="00670917">
        <w:rPr>
          <w:sz w:val="28"/>
          <w:szCs w:val="28"/>
        </w:rPr>
        <w:t>и</w:t>
      </w:r>
      <w:r w:rsidRPr="00670917">
        <w:rPr>
          <w:sz w:val="28"/>
          <w:szCs w:val="28"/>
        </w:rPr>
        <w:t>нерва (</w:t>
      </w:r>
      <w:proofErr w:type="spellStart"/>
      <w:r w:rsidRPr="00670917">
        <w:rPr>
          <w:sz w:val="28"/>
          <w:szCs w:val="28"/>
        </w:rPr>
        <w:t>Minerva</w:t>
      </w:r>
      <w:proofErr w:type="spellEnd"/>
      <w:r w:rsidRPr="00670917">
        <w:rPr>
          <w:sz w:val="28"/>
          <w:szCs w:val="28"/>
        </w:rPr>
        <w:t>). У этого гиппеаструма красные с белыми полосами лепестки. Цветут обычно по 4 бутона на длинной полуметровой стрелке. Своей широко раскрытой формой цветки напоминают шестиконечную звезду. У сорта Са</w:t>
      </w:r>
      <w:r w:rsidRPr="00670917">
        <w:rPr>
          <w:sz w:val="28"/>
          <w:szCs w:val="28"/>
        </w:rPr>
        <w:t>м</w:t>
      </w:r>
      <w:r w:rsidRPr="00670917">
        <w:rPr>
          <w:sz w:val="28"/>
          <w:szCs w:val="28"/>
        </w:rPr>
        <w:t>ба (</w:t>
      </w:r>
      <w:proofErr w:type="spellStart"/>
      <w:r w:rsidRPr="00670917">
        <w:rPr>
          <w:sz w:val="28"/>
          <w:szCs w:val="28"/>
        </w:rPr>
        <w:t>Samba</w:t>
      </w:r>
      <w:proofErr w:type="spellEnd"/>
      <w:r w:rsidRPr="00670917">
        <w:rPr>
          <w:sz w:val="28"/>
          <w:szCs w:val="28"/>
        </w:rPr>
        <w:t>) похожие ярко-красные лепестки, но белые полоски немного уже, а размер самих цветков около 15 см. У сорта Адель (</w:t>
      </w:r>
      <w:proofErr w:type="spellStart"/>
      <w:r w:rsidRPr="00670917">
        <w:rPr>
          <w:sz w:val="28"/>
          <w:szCs w:val="28"/>
        </w:rPr>
        <w:t>Adele</w:t>
      </w:r>
      <w:proofErr w:type="spellEnd"/>
      <w:r w:rsidRPr="00670917">
        <w:rPr>
          <w:sz w:val="28"/>
          <w:szCs w:val="28"/>
        </w:rPr>
        <w:t>) эффектные кру</w:t>
      </w:r>
      <w:r w:rsidRPr="00670917">
        <w:rPr>
          <w:sz w:val="28"/>
          <w:szCs w:val="28"/>
        </w:rPr>
        <w:t>п</w:t>
      </w:r>
      <w:r w:rsidRPr="00670917">
        <w:rPr>
          <w:sz w:val="28"/>
          <w:szCs w:val="28"/>
        </w:rPr>
        <w:t xml:space="preserve">ные цветы </w:t>
      </w:r>
      <w:proofErr w:type="spellStart"/>
      <w:r w:rsidRPr="00670917">
        <w:rPr>
          <w:sz w:val="28"/>
          <w:szCs w:val="28"/>
        </w:rPr>
        <w:t>мальвово-красного</w:t>
      </w:r>
      <w:proofErr w:type="spellEnd"/>
      <w:r w:rsidRPr="00670917">
        <w:rPr>
          <w:sz w:val="28"/>
          <w:szCs w:val="28"/>
        </w:rPr>
        <w:t xml:space="preserve"> оттенка. Сорт </w:t>
      </w:r>
      <w:proofErr w:type="spellStart"/>
      <w:r w:rsidRPr="00670917">
        <w:rPr>
          <w:sz w:val="28"/>
          <w:szCs w:val="28"/>
        </w:rPr>
        <w:t>Харизма</w:t>
      </w:r>
      <w:proofErr w:type="spellEnd"/>
      <w:r w:rsidRPr="00670917">
        <w:rPr>
          <w:sz w:val="28"/>
          <w:szCs w:val="28"/>
        </w:rPr>
        <w:t xml:space="preserve"> (</w:t>
      </w:r>
      <w:proofErr w:type="spellStart"/>
      <w:r w:rsidRPr="00670917">
        <w:rPr>
          <w:sz w:val="28"/>
          <w:szCs w:val="28"/>
        </w:rPr>
        <w:t>Charisma</w:t>
      </w:r>
      <w:proofErr w:type="spellEnd"/>
      <w:r w:rsidRPr="00670917">
        <w:rPr>
          <w:sz w:val="28"/>
          <w:szCs w:val="28"/>
        </w:rPr>
        <w:t>) украшают 15-сантиметровые пурпурные цветы с небольшими белыми мазками. Отл</w:t>
      </w:r>
      <w:r w:rsidRPr="00670917">
        <w:rPr>
          <w:sz w:val="28"/>
          <w:szCs w:val="28"/>
        </w:rPr>
        <w:t>и</w:t>
      </w:r>
      <w:r w:rsidRPr="00670917">
        <w:rPr>
          <w:sz w:val="28"/>
          <w:szCs w:val="28"/>
        </w:rPr>
        <w:t>чается сорт медленным ростом и периодом покоя более трех месяцев.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 xml:space="preserve">– Простые </w:t>
      </w:r>
      <w:proofErr w:type="spellStart"/>
      <w:r w:rsidRPr="00670917">
        <w:rPr>
          <w:sz w:val="28"/>
          <w:szCs w:val="28"/>
        </w:rPr>
        <w:t>среднецветковые</w:t>
      </w:r>
      <w:proofErr w:type="spellEnd"/>
      <w:r w:rsidRPr="00670917">
        <w:rPr>
          <w:sz w:val="28"/>
          <w:szCs w:val="28"/>
        </w:rPr>
        <w:t xml:space="preserve"> – цветы у этой группы от 13 до 15 см. Я</w:t>
      </w:r>
      <w:r w:rsidRPr="00670917">
        <w:rPr>
          <w:sz w:val="28"/>
          <w:szCs w:val="28"/>
        </w:rPr>
        <w:t>р</w:t>
      </w:r>
      <w:r w:rsidRPr="00670917">
        <w:rPr>
          <w:sz w:val="28"/>
          <w:szCs w:val="28"/>
        </w:rPr>
        <w:t xml:space="preserve">кий представитель – небольшой кустик сорта </w:t>
      </w:r>
      <w:proofErr w:type="spellStart"/>
      <w:r w:rsidRPr="00670917">
        <w:rPr>
          <w:sz w:val="28"/>
          <w:szCs w:val="28"/>
        </w:rPr>
        <w:t>Ретикулатум</w:t>
      </w:r>
      <w:proofErr w:type="spellEnd"/>
      <w:r w:rsidRPr="00670917">
        <w:rPr>
          <w:sz w:val="28"/>
          <w:szCs w:val="28"/>
        </w:rPr>
        <w:t xml:space="preserve"> (</w:t>
      </w:r>
      <w:proofErr w:type="spellStart"/>
      <w:r w:rsidRPr="00670917">
        <w:rPr>
          <w:sz w:val="28"/>
          <w:szCs w:val="28"/>
        </w:rPr>
        <w:t>Reticulatum</w:t>
      </w:r>
      <w:proofErr w:type="spellEnd"/>
      <w:r w:rsidRPr="00670917">
        <w:rPr>
          <w:sz w:val="28"/>
          <w:szCs w:val="28"/>
        </w:rPr>
        <w:t>). Его малиновые лепестки покрыты темными прожилками и заострены к верхушке. Цветение начинается осенью.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670917">
        <w:rPr>
          <w:sz w:val="28"/>
          <w:szCs w:val="28"/>
        </w:rPr>
        <w:t>– Простые мелкоцветковые – мода на них популярна в Китае и Японии.</w:t>
      </w:r>
      <w:proofErr w:type="gramEnd"/>
      <w:r w:rsidRPr="00670917">
        <w:rPr>
          <w:sz w:val="28"/>
          <w:szCs w:val="28"/>
        </w:rPr>
        <w:t xml:space="preserve"> Селекционеры стараются удивить сверхминиатюрное растение. Сейчас ди</w:t>
      </w:r>
      <w:r w:rsidRPr="00670917">
        <w:rPr>
          <w:sz w:val="28"/>
          <w:szCs w:val="28"/>
        </w:rPr>
        <w:t>а</w:t>
      </w:r>
      <w:r w:rsidRPr="00670917">
        <w:rPr>
          <w:sz w:val="28"/>
          <w:szCs w:val="28"/>
        </w:rPr>
        <w:t>метр самого маленького цветка чуть больше 5 см у сорта с характерным н</w:t>
      </w:r>
      <w:r w:rsidRPr="00670917">
        <w:rPr>
          <w:sz w:val="28"/>
          <w:szCs w:val="28"/>
        </w:rPr>
        <w:t>а</w:t>
      </w:r>
      <w:r w:rsidRPr="00670917">
        <w:rPr>
          <w:sz w:val="28"/>
          <w:szCs w:val="28"/>
        </w:rPr>
        <w:t>званием Колибри (</w:t>
      </w:r>
      <w:proofErr w:type="spellStart"/>
      <w:r w:rsidRPr="00670917">
        <w:rPr>
          <w:sz w:val="28"/>
          <w:szCs w:val="28"/>
        </w:rPr>
        <w:t>Colibri</w:t>
      </w:r>
      <w:proofErr w:type="spellEnd"/>
      <w:r w:rsidRPr="00670917">
        <w:rPr>
          <w:sz w:val="28"/>
          <w:szCs w:val="28"/>
        </w:rPr>
        <w:t xml:space="preserve">). Другой сорт </w:t>
      </w:r>
      <w:proofErr w:type="spellStart"/>
      <w:r w:rsidRPr="00670917">
        <w:rPr>
          <w:sz w:val="28"/>
          <w:szCs w:val="28"/>
        </w:rPr>
        <w:t>Пикоти</w:t>
      </w:r>
      <w:proofErr w:type="spellEnd"/>
      <w:r w:rsidRPr="00670917">
        <w:rPr>
          <w:sz w:val="28"/>
          <w:szCs w:val="28"/>
        </w:rPr>
        <w:t xml:space="preserve"> (</w:t>
      </w:r>
      <w:proofErr w:type="spellStart"/>
      <w:r w:rsidRPr="00670917">
        <w:rPr>
          <w:sz w:val="28"/>
          <w:szCs w:val="28"/>
        </w:rPr>
        <w:t>Picotee</w:t>
      </w:r>
      <w:proofErr w:type="spellEnd"/>
      <w:r w:rsidRPr="00670917">
        <w:rPr>
          <w:sz w:val="28"/>
          <w:szCs w:val="28"/>
        </w:rPr>
        <w:t>) характеризуется н</w:t>
      </w:r>
      <w:r w:rsidRPr="00670917">
        <w:rPr>
          <w:sz w:val="28"/>
          <w:szCs w:val="28"/>
        </w:rPr>
        <w:t>е</w:t>
      </w:r>
      <w:r w:rsidRPr="00670917">
        <w:rPr>
          <w:sz w:val="28"/>
          <w:szCs w:val="28"/>
        </w:rPr>
        <w:lastRenderedPageBreak/>
        <w:t>большими белыми цветками с красной каймой по краю лепестка и желтым узким горлышком воронки.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>– Махровые крупноцветковые – цветы состоят более от 9 до 30 лепес</w:t>
      </w:r>
      <w:r w:rsidRPr="00670917">
        <w:rPr>
          <w:sz w:val="28"/>
          <w:szCs w:val="28"/>
        </w:rPr>
        <w:t>т</w:t>
      </w:r>
      <w:r w:rsidRPr="00670917">
        <w:rPr>
          <w:sz w:val="28"/>
          <w:szCs w:val="28"/>
        </w:rPr>
        <w:t>ков. Выглядят очень эффектно. Сорт Свит Нимф (</w:t>
      </w:r>
      <w:proofErr w:type="spellStart"/>
      <w:r w:rsidRPr="00670917">
        <w:rPr>
          <w:sz w:val="28"/>
          <w:szCs w:val="28"/>
        </w:rPr>
        <w:t>Sweet</w:t>
      </w:r>
      <w:proofErr w:type="spellEnd"/>
      <w:r w:rsidRPr="00670917">
        <w:rPr>
          <w:sz w:val="28"/>
          <w:szCs w:val="28"/>
        </w:rPr>
        <w:t xml:space="preserve"> </w:t>
      </w:r>
      <w:proofErr w:type="spellStart"/>
      <w:r w:rsidRPr="00670917">
        <w:rPr>
          <w:sz w:val="28"/>
          <w:szCs w:val="28"/>
        </w:rPr>
        <w:t>Nymph</w:t>
      </w:r>
      <w:proofErr w:type="spellEnd"/>
      <w:r w:rsidRPr="00670917">
        <w:rPr>
          <w:sz w:val="28"/>
          <w:szCs w:val="28"/>
        </w:rPr>
        <w:t>) украшает большой (до 20 см в диаметре) насыщенно-розовый цветок с более светлыми краями лепестков и темно-розовыми прожилками. Зацветает уже через два месяца после посадки.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 xml:space="preserve">– </w:t>
      </w:r>
      <w:proofErr w:type="gramStart"/>
      <w:r w:rsidRPr="00670917">
        <w:rPr>
          <w:sz w:val="28"/>
          <w:szCs w:val="28"/>
        </w:rPr>
        <w:t>Махровые</w:t>
      </w:r>
      <w:proofErr w:type="gramEnd"/>
      <w:r w:rsidRPr="00670917">
        <w:rPr>
          <w:sz w:val="28"/>
          <w:szCs w:val="28"/>
        </w:rPr>
        <w:t xml:space="preserve"> </w:t>
      </w:r>
      <w:proofErr w:type="spellStart"/>
      <w:r w:rsidRPr="00670917">
        <w:rPr>
          <w:sz w:val="28"/>
          <w:szCs w:val="28"/>
        </w:rPr>
        <w:t>среднецветковые</w:t>
      </w:r>
      <w:proofErr w:type="spellEnd"/>
      <w:r w:rsidRPr="00670917">
        <w:rPr>
          <w:sz w:val="28"/>
          <w:szCs w:val="28"/>
        </w:rPr>
        <w:t xml:space="preserve"> – сорт </w:t>
      </w:r>
      <w:proofErr w:type="spellStart"/>
      <w:r w:rsidRPr="00670917">
        <w:rPr>
          <w:sz w:val="28"/>
          <w:szCs w:val="28"/>
        </w:rPr>
        <w:t>Дабл</w:t>
      </w:r>
      <w:proofErr w:type="spellEnd"/>
      <w:r w:rsidRPr="00670917">
        <w:rPr>
          <w:sz w:val="28"/>
          <w:szCs w:val="28"/>
        </w:rPr>
        <w:t xml:space="preserve"> Рекорд (</w:t>
      </w:r>
      <w:proofErr w:type="spellStart"/>
      <w:r w:rsidRPr="00670917">
        <w:rPr>
          <w:sz w:val="28"/>
          <w:szCs w:val="28"/>
        </w:rPr>
        <w:t>Double</w:t>
      </w:r>
      <w:proofErr w:type="spellEnd"/>
      <w:r w:rsidRPr="00670917">
        <w:rPr>
          <w:sz w:val="28"/>
          <w:szCs w:val="28"/>
        </w:rPr>
        <w:t xml:space="preserve"> </w:t>
      </w:r>
      <w:proofErr w:type="spellStart"/>
      <w:r w:rsidRPr="00670917">
        <w:rPr>
          <w:sz w:val="28"/>
          <w:szCs w:val="28"/>
        </w:rPr>
        <w:t>Record</w:t>
      </w:r>
      <w:proofErr w:type="spellEnd"/>
      <w:r w:rsidRPr="00670917">
        <w:rPr>
          <w:sz w:val="28"/>
          <w:szCs w:val="28"/>
        </w:rPr>
        <w:t>) у</w:t>
      </w:r>
      <w:r w:rsidRPr="00670917">
        <w:rPr>
          <w:sz w:val="28"/>
          <w:szCs w:val="28"/>
        </w:rPr>
        <w:t>к</w:t>
      </w:r>
      <w:r w:rsidRPr="00670917">
        <w:rPr>
          <w:sz w:val="28"/>
          <w:szCs w:val="28"/>
        </w:rPr>
        <w:t>рашен пышными цветами с волнистыми пятнадцатью лепестками. Цветок нежно-розовый с насыщенной обводкой по краю и лимонным горлом. Цветет очень долго и обычно без листьев.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>– Махровые мелкоцветковые – мелкие, около 15 см, но пышные цветы выглядят очень красиво. Цветки, которые расцвели полностью, опускаются под тяжестью лепестков.</w:t>
      </w:r>
    </w:p>
    <w:p w:rsidR="00D27232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670917">
        <w:rPr>
          <w:sz w:val="28"/>
          <w:szCs w:val="28"/>
        </w:rPr>
        <w:t xml:space="preserve">– Трубчатые – распространенный сорт </w:t>
      </w:r>
      <w:proofErr w:type="spellStart"/>
      <w:r w:rsidRPr="00670917">
        <w:rPr>
          <w:sz w:val="28"/>
          <w:szCs w:val="28"/>
        </w:rPr>
        <w:t>Пинк</w:t>
      </w:r>
      <w:proofErr w:type="spellEnd"/>
      <w:r w:rsidRPr="00670917">
        <w:rPr>
          <w:sz w:val="28"/>
          <w:szCs w:val="28"/>
        </w:rPr>
        <w:t xml:space="preserve"> </w:t>
      </w:r>
      <w:proofErr w:type="spellStart"/>
      <w:r w:rsidRPr="00670917">
        <w:rPr>
          <w:sz w:val="28"/>
          <w:szCs w:val="28"/>
        </w:rPr>
        <w:t>Флойд</w:t>
      </w:r>
      <w:proofErr w:type="spellEnd"/>
      <w:r w:rsidRPr="00670917">
        <w:rPr>
          <w:sz w:val="28"/>
          <w:szCs w:val="28"/>
        </w:rPr>
        <w:t xml:space="preserve"> (</w:t>
      </w:r>
      <w:proofErr w:type="spellStart"/>
      <w:r w:rsidRPr="00670917">
        <w:rPr>
          <w:sz w:val="28"/>
          <w:szCs w:val="28"/>
        </w:rPr>
        <w:t>Pink</w:t>
      </w:r>
      <w:proofErr w:type="spellEnd"/>
      <w:r w:rsidRPr="00670917">
        <w:rPr>
          <w:sz w:val="28"/>
          <w:szCs w:val="28"/>
        </w:rPr>
        <w:t xml:space="preserve"> </w:t>
      </w:r>
      <w:proofErr w:type="spellStart"/>
      <w:r w:rsidRPr="00670917">
        <w:rPr>
          <w:sz w:val="28"/>
          <w:szCs w:val="28"/>
        </w:rPr>
        <w:t>Floyd</w:t>
      </w:r>
      <w:proofErr w:type="spellEnd"/>
      <w:r w:rsidRPr="00670917">
        <w:rPr>
          <w:sz w:val="28"/>
          <w:szCs w:val="28"/>
        </w:rPr>
        <w:t>) выпу</w:t>
      </w:r>
      <w:r w:rsidRPr="00670917">
        <w:rPr>
          <w:sz w:val="28"/>
          <w:szCs w:val="28"/>
        </w:rPr>
        <w:t>с</w:t>
      </w:r>
      <w:r w:rsidRPr="00670917">
        <w:rPr>
          <w:sz w:val="28"/>
          <w:szCs w:val="28"/>
        </w:rPr>
        <w:t>кает по 3-4 цветка с полосатыми бело-розовыми, немного волнистыми по краям лепестками и желто-зеленым основанием.</w:t>
      </w:r>
      <w:proofErr w:type="gramEnd"/>
      <w:r w:rsidRPr="00670917">
        <w:rPr>
          <w:sz w:val="28"/>
          <w:szCs w:val="28"/>
        </w:rPr>
        <w:t xml:space="preserve"> Цветки миниатюрные, ди</w:t>
      </w:r>
      <w:r w:rsidRPr="00670917">
        <w:rPr>
          <w:sz w:val="28"/>
          <w:szCs w:val="28"/>
        </w:rPr>
        <w:t>а</w:t>
      </w:r>
      <w:r w:rsidRPr="00670917">
        <w:rPr>
          <w:sz w:val="28"/>
          <w:szCs w:val="28"/>
        </w:rPr>
        <w:t xml:space="preserve">метром всего 10 см. Название эта группа </w:t>
      </w:r>
      <w:proofErr w:type="spellStart"/>
      <w:r w:rsidRPr="00670917">
        <w:rPr>
          <w:sz w:val="28"/>
          <w:szCs w:val="28"/>
        </w:rPr>
        <w:t>гиппеаструмов</w:t>
      </w:r>
      <w:proofErr w:type="spellEnd"/>
      <w:r w:rsidRPr="00670917">
        <w:rPr>
          <w:sz w:val="28"/>
          <w:szCs w:val="28"/>
        </w:rPr>
        <w:t xml:space="preserve"> получила за дли</w:t>
      </w:r>
      <w:r w:rsidRPr="00670917">
        <w:rPr>
          <w:sz w:val="28"/>
          <w:szCs w:val="28"/>
        </w:rPr>
        <w:t>н</w:t>
      </w:r>
      <w:r w:rsidRPr="00670917">
        <w:rPr>
          <w:sz w:val="28"/>
          <w:szCs w:val="28"/>
        </w:rPr>
        <w:t>ную трубку, на которой располагается цветок.</w:t>
      </w:r>
    </w:p>
    <w:p w:rsidR="00D27232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>Примеры сортов гиппеаструма представлены в приложении А.</w:t>
      </w:r>
    </w:p>
    <w:p w:rsidR="00D27232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670917">
        <w:rPr>
          <w:i/>
          <w:sz w:val="28"/>
          <w:szCs w:val="28"/>
        </w:rPr>
        <w:t xml:space="preserve">Уход за </w:t>
      </w:r>
      <w:proofErr w:type="spellStart"/>
      <w:r w:rsidRPr="00670917">
        <w:rPr>
          <w:i/>
          <w:sz w:val="28"/>
          <w:szCs w:val="28"/>
        </w:rPr>
        <w:t>гиппеаструмом</w:t>
      </w:r>
      <w:proofErr w:type="spellEnd"/>
      <w:r w:rsidRPr="00670917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</w:p>
    <w:p w:rsidR="00D27232" w:rsidRPr="000D0FAE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D0FAE">
        <w:rPr>
          <w:sz w:val="28"/>
          <w:szCs w:val="28"/>
        </w:rPr>
        <w:t xml:space="preserve">Освещение и температура воздуха. Прибывший к нам из южных широт цветок </w:t>
      </w:r>
      <w:proofErr w:type="spellStart"/>
      <w:r w:rsidRPr="000D0FAE">
        <w:rPr>
          <w:sz w:val="28"/>
          <w:szCs w:val="28"/>
        </w:rPr>
        <w:t>гиппеаструм</w:t>
      </w:r>
      <w:proofErr w:type="spellEnd"/>
      <w:r w:rsidRPr="000D0FAE">
        <w:rPr>
          <w:sz w:val="28"/>
          <w:szCs w:val="28"/>
        </w:rPr>
        <w:t xml:space="preserve"> любит яркий свет. Для него подойдут любые окна, за и</w:t>
      </w:r>
      <w:r w:rsidRPr="000D0FAE">
        <w:rPr>
          <w:sz w:val="28"/>
          <w:szCs w:val="28"/>
        </w:rPr>
        <w:t>с</w:t>
      </w:r>
      <w:r w:rsidRPr="000D0FAE">
        <w:rPr>
          <w:sz w:val="28"/>
          <w:szCs w:val="28"/>
        </w:rPr>
        <w:t xml:space="preserve">ключением </w:t>
      </w:r>
      <w:proofErr w:type="gramStart"/>
      <w:r w:rsidRPr="000D0FAE">
        <w:rPr>
          <w:sz w:val="28"/>
          <w:szCs w:val="28"/>
        </w:rPr>
        <w:t>северных</w:t>
      </w:r>
      <w:proofErr w:type="gramEnd"/>
      <w:r w:rsidRPr="000D0FAE">
        <w:rPr>
          <w:sz w:val="28"/>
          <w:szCs w:val="28"/>
        </w:rPr>
        <w:t>. Не стоит опасаться ожогов на зеленых листьях от я</w:t>
      </w:r>
      <w:r w:rsidRPr="000D0FAE">
        <w:rPr>
          <w:sz w:val="28"/>
          <w:szCs w:val="28"/>
        </w:rPr>
        <w:t>р</w:t>
      </w:r>
      <w:r w:rsidRPr="000D0FAE">
        <w:rPr>
          <w:sz w:val="28"/>
          <w:szCs w:val="28"/>
        </w:rPr>
        <w:t>ких лучей солнца. На родине эти растения все лето растут в засухе, под п</w:t>
      </w:r>
      <w:r w:rsidRPr="000D0FAE">
        <w:rPr>
          <w:sz w:val="28"/>
          <w:szCs w:val="28"/>
        </w:rPr>
        <w:t>а</w:t>
      </w:r>
      <w:r w:rsidRPr="000D0FAE">
        <w:rPr>
          <w:sz w:val="28"/>
          <w:szCs w:val="28"/>
        </w:rPr>
        <w:t>лящим южноамериканским солнцем. Обычная для квартиры температура до 25°C летом тоже отлично подойдет для этого цветка. Осенью-зимой уход в домашних условиях за тропическим гостем предполагает создание периода покоя.</w:t>
      </w:r>
    </w:p>
    <w:p w:rsidR="00D27232" w:rsidRPr="00670917" w:rsidRDefault="00D27232" w:rsidP="00D27232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670917">
        <w:rPr>
          <w:rFonts w:ascii="Times New Roman" w:hAnsi="Times New Roman" w:cs="Times New Roman"/>
          <w:b w:val="0"/>
          <w:bCs w:val="0"/>
          <w:color w:val="auto"/>
        </w:rPr>
        <w:lastRenderedPageBreak/>
        <w:t xml:space="preserve">Полив. </w:t>
      </w:r>
      <w:r w:rsidRPr="00670917">
        <w:rPr>
          <w:rFonts w:ascii="Times New Roman" w:hAnsi="Times New Roman" w:cs="Times New Roman"/>
          <w:b w:val="0"/>
          <w:color w:val="auto"/>
        </w:rPr>
        <w:t>Влажность не является принципиальным критерием в выращ</w:t>
      </w:r>
      <w:r w:rsidRPr="00670917">
        <w:rPr>
          <w:rFonts w:ascii="Times New Roman" w:hAnsi="Times New Roman" w:cs="Times New Roman"/>
          <w:b w:val="0"/>
          <w:color w:val="auto"/>
        </w:rPr>
        <w:t>и</w:t>
      </w:r>
      <w:r w:rsidRPr="00670917">
        <w:rPr>
          <w:rFonts w:ascii="Times New Roman" w:hAnsi="Times New Roman" w:cs="Times New Roman"/>
          <w:b w:val="0"/>
          <w:color w:val="auto"/>
        </w:rPr>
        <w:t>вании гиппеаструма. Более того, зеленый красавец предпочитает сухой во</w:t>
      </w:r>
      <w:r w:rsidRPr="00670917">
        <w:rPr>
          <w:rFonts w:ascii="Times New Roman" w:hAnsi="Times New Roman" w:cs="Times New Roman"/>
          <w:b w:val="0"/>
          <w:color w:val="auto"/>
        </w:rPr>
        <w:t>з</w:t>
      </w:r>
      <w:r w:rsidRPr="00670917">
        <w:rPr>
          <w:rFonts w:ascii="Times New Roman" w:hAnsi="Times New Roman" w:cs="Times New Roman"/>
          <w:b w:val="0"/>
          <w:color w:val="auto"/>
        </w:rPr>
        <w:t>дух, поэтому листья не нужно опрыскивать. Разве что время от времени пр</w:t>
      </w:r>
      <w:r w:rsidRPr="00670917">
        <w:rPr>
          <w:rFonts w:ascii="Times New Roman" w:hAnsi="Times New Roman" w:cs="Times New Roman"/>
          <w:b w:val="0"/>
          <w:color w:val="auto"/>
        </w:rPr>
        <w:t>о</w:t>
      </w:r>
      <w:r w:rsidRPr="00670917">
        <w:rPr>
          <w:rFonts w:ascii="Times New Roman" w:hAnsi="Times New Roman" w:cs="Times New Roman"/>
          <w:b w:val="0"/>
          <w:color w:val="auto"/>
        </w:rPr>
        <w:t>тирать от пыли. А вот полив гиппеаструма имеет свои особенности и кард</w:t>
      </w:r>
      <w:r w:rsidRPr="00670917">
        <w:rPr>
          <w:rFonts w:ascii="Times New Roman" w:hAnsi="Times New Roman" w:cs="Times New Roman"/>
          <w:b w:val="0"/>
          <w:color w:val="auto"/>
        </w:rPr>
        <w:t>и</w:t>
      </w:r>
      <w:r w:rsidRPr="00670917">
        <w:rPr>
          <w:rFonts w:ascii="Times New Roman" w:hAnsi="Times New Roman" w:cs="Times New Roman"/>
          <w:b w:val="0"/>
          <w:color w:val="auto"/>
        </w:rPr>
        <w:t>нально отличается в зависимости от стадии развития. В период покоя лук</w:t>
      </w:r>
      <w:r w:rsidRPr="00670917">
        <w:rPr>
          <w:rFonts w:ascii="Times New Roman" w:hAnsi="Times New Roman" w:cs="Times New Roman"/>
          <w:b w:val="0"/>
          <w:color w:val="auto"/>
        </w:rPr>
        <w:t>о</w:t>
      </w:r>
      <w:r w:rsidRPr="00670917">
        <w:rPr>
          <w:rFonts w:ascii="Times New Roman" w:hAnsi="Times New Roman" w:cs="Times New Roman"/>
          <w:b w:val="0"/>
          <w:color w:val="auto"/>
        </w:rPr>
        <w:t>вице гиппеаструма обеспечивают засуху и прохладу. В таких условиях и при отсутствии листьев полив ей не нужен. В октябре-декабре горшок с зиму</w:t>
      </w:r>
      <w:r w:rsidRPr="00670917">
        <w:rPr>
          <w:rFonts w:ascii="Times New Roman" w:hAnsi="Times New Roman" w:cs="Times New Roman"/>
          <w:b w:val="0"/>
          <w:color w:val="auto"/>
        </w:rPr>
        <w:t>ю</w:t>
      </w:r>
      <w:r w:rsidRPr="00670917">
        <w:rPr>
          <w:rFonts w:ascii="Times New Roman" w:hAnsi="Times New Roman" w:cs="Times New Roman"/>
          <w:b w:val="0"/>
          <w:color w:val="auto"/>
        </w:rPr>
        <w:t>щим растением выносят на светлый подоконник. Но полив начинать еще р</w:t>
      </w:r>
      <w:r w:rsidRPr="00670917">
        <w:rPr>
          <w:rFonts w:ascii="Times New Roman" w:hAnsi="Times New Roman" w:cs="Times New Roman"/>
          <w:b w:val="0"/>
          <w:color w:val="auto"/>
        </w:rPr>
        <w:t>а</w:t>
      </w:r>
      <w:r w:rsidRPr="00670917">
        <w:rPr>
          <w:rFonts w:ascii="Times New Roman" w:hAnsi="Times New Roman" w:cs="Times New Roman"/>
          <w:b w:val="0"/>
          <w:color w:val="auto"/>
        </w:rPr>
        <w:t>но, иначе луковица начнет загнивать.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 xml:space="preserve">Многие сорта выбрасывают стрелки листьев после того, как </w:t>
      </w:r>
      <w:proofErr w:type="spellStart"/>
      <w:r w:rsidRPr="00670917">
        <w:rPr>
          <w:sz w:val="28"/>
          <w:szCs w:val="28"/>
        </w:rPr>
        <w:t>гиппеас</w:t>
      </w:r>
      <w:r w:rsidRPr="00670917">
        <w:rPr>
          <w:sz w:val="28"/>
          <w:szCs w:val="28"/>
        </w:rPr>
        <w:t>т</w:t>
      </w:r>
      <w:r w:rsidRPr="00670917">
        <w:rPr>
          <w:sz w:val="28"/>
          <w:szCs w:val="28"/>
        </w:rPr>
        <w:t>рум</w:t>
      </w:r>
      <w:proofErr w:type="spellEnd"/>
      <w:r w:rsidRPr="00670917">
        <w:rPr>
          <w:sz w:val="28"/>
          <w:szCs w:val="28"/>
        </w:rPr>
        <w:t xml:space="preserve"> отцвел. В этот же период происходит активный рост луковицы и закла</w:t>
      </w:r>
      <w:r w:rsidRPr="00670917">
        <w:rPr>
          <w:sz w:val="28"/>
          <w:szCs w:val="28"/>
        </w:rPr>
        <w:t>д</w:t>
      </w:r>
      <w:r w:rsidRPr="00670917">
        <w:rPr>
          <w:sz w:val="28"/>
          <w:szCs w:val="28"/>
        </w:rPr>
        <w:t>ка цветоносов для следующего сезона. Поливать любимца во время закладки будущих бутонов следует регулярно. Со второй половины лета полив пот</w:t>
      </w:r>
      <w:r w:rsidRPr="00670917">
        <w:rPr>
          <w:sz w:val="28"/>
          <w:szCs w:val="28"/>
        </w:rPr>
        <w:t>и</w:t>
      </w:r>
      <w:r w:rsidRPr="00670917">
        <w:rPr>
          <w:sz w:val="28"/>
          <w:szCs w:val="28"/>
        </w:rPr>
        <w:t>хоньку уменьшают, а с наступлением осени вовсе прекращают. Если цветок в период покоя зимует в теплой комнате, необходимо изредка увлажнять грунт в горшке. Засуха на фоне тепла может привести к высыханию луковицы. З</w:t>
      </w:r>
      <w:r w:rsidRPr="00670917">
        <w:rPr>
          <w:sz w:val="28"/>
          <w:szCs w:val="28"/>
        </w:rPr>
        <w:t>и</w:t>
      </w:r>
      <w:r w:rsidRPr="00670917">
        <w:rPr>
          <w:sz w:val="28"/>
          <w:szCs w:val="28"/>
        </w:rPr>
        <w:t>мующее в прохладе растение с обрезанной листвой в увлажнении земли не нуждается.</w:t>
      </w:r>
    </w:p>
    <w:p w:rsidR="00D27232" w:rsidRPr="00670917" w:rsidRDefault="00D27232" w:rsidP="00D27232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670917">
        <w:rPr>
          <w:rFonts w:ascii="Times New Roman" w:hAnsi="Times New Roman" w:cs="Times New Roman"/>
          <w:b w:val="0"/>
          <w:bCs w:val="0"/>
          <w:color w:val="auto"/>
        </w:rPr>
        <w:t xml:space="preserve">Период покоя. </w:t>
      </w:r>
      <w:r w:rsidRPr="00670917">
        <w:rPr>
          <w:rFonts w:ascii="Times New Roman" w:hAnsi="Times New Roman" w:cs="Times New Roman"/>
          <w:b w:val="0"/>
          <w:color w:val="auto"/>
        </w:rPr>
        <w:t>Со второй половины лета растение начинают поливать меньше и реже, к началу осени прекращая полив вовсе. Поникшие листья нужно обрезать и оставить цветок до декабря в темном прохладном помещ</w:t>
      </w:r>
      <w:r w:rsidRPr="00670917">
        <w:rPr>
          <w:rFonts w:ascii="Times New Roman" w:hAnsi="Times New Roman" w:cs="Times New Roman"/>
          <w:b w:val="0"/>
          <w:color w:val="auto"/>
        </w:rPr>
        <w:t>е</w:t>
      </w:r>
      <w:r w:rsidRPr="00670917">
        <w:rPr>
          <w:rFonts w:ascii="Times New Roman" w:hAnsi="Times New Roman" w:cs="Times New Roman"/>
          <w:b w:val="0"/>
          <w:color w:val="auto"/>
        </w:rPr>
        <w:t xml:space="preserve">нии (10-15°C). Чтобы луковица не высохла совсем и </w:t>
      </w:r>
      <w:proofErr w:type="spellStart"/>
      <w:r w:rsidRPr="00670917">
        <w:rPr>
          <w:rFonts w:ascii="Times New Roman" w:hAnsi="Times New Roman" w:cs="Times New Roman"/>
          <w:b w:val="0"/>
          <w:color w:val="auto"/>
        </w:rPr>
        <w:t>подпитать</w:t>
      </w:r>
      <w:proofErr w:type="spellEnd"/>
      <w:r w:rsidRPr="00670917">
        <w:rPr>
          <w:rFonts w:ascii="Times New Roman" w:hAnsi="Times New Roman" w:cs="Times New Roman"/>
          <w:b w:val="0"/>
          <w:color w:val="auto"/>
        </w:rPr>
        <w:t xml:space="preserve"> корешки, и</w:t>
      </w:r>
      <w:r w:rsidRPr="00670917">
        <w:rPr>
          <w:rFonts w:ascii="Times New Roman" w:hAnsi="Times New Roman" w:cs="Times New Roman"/>
          <w:b w:val="0"/>
          <w:color w:val="auto"/>
        </w:rPr>
        <w:t>з</w:t>
      </w:r>
      <w:r w:rsidRPr="00670917">
        <w:rPr>
          <w:rFonts w:ascii="Times New Roman" w:hAnsi="Times New Roman" w:cs="Times New Roman"/>
          <w:b w:val="0"/>
          <w:color w:val="auto"/>
        </w:rPr>
        <w:t>редка в поддон можно подлить немного воды. В октябре-декабре вазон с з</w:t>
      </w:r>
      <w:r w:rsidRPr="00670917">
        <w:rPr>
          <w:rFonts w:ascii="Times New Roman" w:hAnsi="Times New Roman" w:cs="Times New Roman"/>
          <w:b w:val="0"/>
          <w:color w:val="auto"/>
        </w:rPr>
        <w:t>и</w:t>
      </w:r>
      <w:r w:rsidRPr="00670917">
        <w:rPr>
          <w:rFonts w:ascii="Times New Roman" w:hAnsi="Times New Roman" w:cs="Times New Roman"/>
          <w:b w:val="0"/>
          <w:color w:val="auto"/>
        </w:rPr>
        <w:t>мующей луковицей выносят на свет, в комнатную температуру.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 xml:space="preserve">Допускается выращивание цветка без зимовки в прохладных условиях. Преимущество такого способа в том, что зимой </w:t>
      </w:r>
      <w:proofErr w:type="spellStart"/>
      <w:r w:rsidRPr="00670917">
        <w:rPr>
          <w:sz w:val="28"/>
          <w:szCs w:val="28"/>
        </w:rPr>
        <w:t>гиппеаструм</w:t>
      </w:r>
      <w:proofErr w:type="spellEnd"/>
      <w:r w:rsidRPr="00670917">
        <w:rPr>
          <w:sz w:val="28"/>
          <w:szCs w:val="28"/>
        </w:rPr>
        <w:t xml:space="preserve"> не вянет и не сбрасывает листья, становясь зеленым украшением дома. Зацвести вновь он может уже в конце осени или же ранней весной.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bCs/>
          <w:sz w:val="28"/>
          <w:szCs w:val="28"/>
        </w:rPr>
        <w:t xml:space="preserve">Пересадка. </w:t>
      </w:r>
      <w:r w:rsidRPr="00670917">
        <w:rPr>
          <w:sz w:val="28"/>
          <w:szCs w:val="28"/>
        </w:rPr>
        <w:t xml:space="preserve">Луковицу высаживают в высокий узкий горшок. На донце луковки располагаются корешки, за счет которых она и питается в период </w:t>
      </w:r>
      <w:r w:rsidRPr="00670917">
        <w:rPr>
          <w:sz w:val="28"/>
          <w:szCs w:val="28"/>
        </w:rPr>
        <w:lastRenderedPageBreak/>
        <w:t>покоя. Расстояние от стенок горшка до луковки выдерживается не более 3 см. Такое положение обеспечивает здоровое развитие стрелки и регулярное цв</w:t>
      </w:r>
      <w:r w:rsidRPr="00670917">
        <w:rPr>
          <w:sz w:val="28"/>
          <w:szCs w:val="28"/>
        </w:rPr>
        <w:t>е</w:t>
      </w:r>
      <w:r w:rsidRPr="00670917">
        <w:rPr>
          <w:sz w:val="28"/>
          <w:szCs w:val="28"/>
        </w:rPr>
        <w:t>тение. В чересчур просторном вазоне растение не цветет, пока занято нар</w:t>
      </w:r>
      <w:r w:rsidRPr="00670917">
        <w:rPr>
          <w:sz w:val="28"/>
          <w:szCs w:val="28"/>
        </w:rPr>
        <w:t>а</w:t>
      </w:r>
      <w:r w:rsidRPr="00670917">
        <w:rPr>
          <w:sz w:val="28"/>
          <w:szCs w:val="28"/>
        </w:rPr>
        <w:t xml:space="preserve">щиванием луковицы и зеленой массы. Поскольку </w:t>
      </w:r>
      <w:proofErr w:type="spellStart"/>
      <w:r w:rsidRPr="00670917">
        <w:rPr>
          <w:sz w:val="28"/>
          <w:szCs w:val="28"/>
        </w:rPr>
        <w:t>гиппеаструмы</w:t>
      </w:r>
      <w:proofErr w:type="spellEnd"/>
      <w:r w:rsidRPr="00670917">
        <w:rPr>
          <w:sz w:val="28"/>
          <w:szCs w:val="28"/>
        </w:rPr>
        <w:t xml:space="preserve"> быстро в</w:t>
      </w:r>
      <w:r w:rsidRPr="00670917">
        <w:rPr>
          <w:sz w:val="28"/>
          <w:szCs w:val="28"/>
        </w:rPr>
        <w:t>ы</w:t>
      </w:r>
      <w:r w:rsidRPr="00670917">
        <w:rPr>
          <w:sz w:val="28"/>
          <w:szCs w:val="28"/>
        </w:rPr>
        <w:t>тягивают все микроэлементы из почвы, земля для них должна быть пит</w:t>
      </w:r>
      <w:r w:rsidRPr="00670917">
        <w:rPr>
          <w:sz w:val="28"/>
          <w:szCs w:val="28"/>
        </w:rPr>
        <w:t>а</w:t>
      </w:r>
      <w:r w:rsidRPr="00670917">
        <w:rPr>
          <w:sz w:val="28"/>
          <w:szCs w:val="28"/>
        </w:rPr>
        <w:t>тельной. В земляную смесь для этих растений включают по одной части пе</w:t>
      </w:r>
      <w:r w:rsidRPr="00670917">
        <w:rPr>
          <w:sz w:val="28"/>
          <w:szCs w:val="28"/>
        </w:rPr>
        <w:t>с</w:t>
      </w:r>
      <w:r w:rsidRPr="00670917">
        <w:rPr>
          <w:sz w:val="28"/>
          <w:szCs w:val="28"/>
        </w:rPr>
        <w:t>ка, дерна, торфа и две части перегноя или листовой почвы. Можно купить г</w:t>
      </w:r>
      <w:r w:rsidRPr="00670917">
        <w:rPr>
          <w:sz w:val="28"/>
          <w:szCs w:val="28"/>
        </w:rPr>
        <w:t>о</w:t>
      </w:r>
      <w:r w:rsidRPr="00670917">
        <w:rPr>
          <w:sz w:val="28"/>
          <w:szCs w:val="28"/>
        </w:rPr>
        <w:t>товый субстрат для луковичных комнатных растений. На дно вазона уклад</w:t>
      </w:r>
      <w:r w:rsidRPr="00670917">
        <w:rPr>
          <w:sz w:val="28"/>
          <w:szCs w:val="28"/>
        </w:rPr>
        <w:t>ы</w:t>
      </w:r>
      <w:r w:rsidRPr="00670917">
        <w:rPr>
          <w:sz w:val="28"/>
          <w:szCs w:val="28"/>
        </w:rPr>
        <w:t>вают керамзит или небольшие кусочки кирпича слоем около 2 см. Посадка должна быть полузаглубленной. Минимум треть луковки остаётся на п</w:t>
      </w:r>
      <w:r w:rsidRPr="00670917">
        <w:rPr>
          <w:sz w:val="28"/>
          <w:szCs w:val="28"/>
        </w:rPr>
        <w:t>о</w:t>
      </w:r>
      <w:r w:rsidRPr="00670917">
        <w:rPr>
          <w:sz w:val="28"/>
          <w:szCs w:val="28"/>
        </w:rPr>
        <w:t xml:space="preserve">верхности земли. Если луковица посажена слишком глубоко, </w:t>
      </w:r>
      <w:proofErr w:type="spellStart"/>
      <w:r w:rsidRPr="00670917">
        <w:rPr>
          <w:sz w:val="28"/>
          <w:szCs w:val="28"/>
        </w:rPr>
        <w:t>гиппеаструм</w:t>
      </w:r>
      <w:proofErr w:type="spellEnd"/>
      <w:r w:rsidRPr="00670917">
        <w:rPr>
          <w:sz w:val="28"/>
          <w:szCs w:val="28"/>
        </w:rPr>
        <w:t xml:space="preserve"> не цветет. </w:t>
      </w:r>
    </w:p>
    <w:p w:rsidR="00D27232" w:rsidRPr="00B935E6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Вывод. </w:t>
      </w:r>
      <w:r w:rsidRPr="00670917">
        <w:rPr>
          <w:sz w:val="28"/>
          <w:szCs w:val="28"/>
        </w:rPr>
        <w:t xml:space="preserve">Таким образом, </w:t>
      </w:r>
      <w:proofErr w:type="spellStart"/>
      <w:r w:rsidRPr="00670917">
        <w:rPr>
          <w:sz w:val="28"/>
          <w:szCs w:val="28"/>
        </w:rPr>
        <w:t>гиппеаструм</w:t>
      </w:r>
      <w:proofErr w:type="spellEnd"/>
      <w:r w:rsidRPr="00670917">
        <w:rPr>
          <w:sz w:val="28"/>
          <w:szCs w:val="28"/>
        </w:rPr>
        <w:t xml:space="preserve"> является красивым и неприхотл</w:t>
      </w:r>
      <w:r w:rsidRPr="00670917">
        <w:rPr>
          <w:sz w:val="28"/>
          <w:szCs w:val="28"/>
        </w:rPr>
        <w:t>и</w:t>
      </w:r>
      <w:r w:rsidRPr="00670917">
        <w:rPr>
          <w:sz w:val="28"/>
          <w:szCs w:val="28"/>
        </w:rPr>
        <w:t>вым растением, прекрасным подарком любому цветоводу, а благодаря своей неприхотливости, отсутствию ядовитых свойств, это растение может быть использовано в озеленении школьного кабинета. Кроме того, мы установили</w:t>
      </w:r>
      <w:r>
        <w:rPr>
          <w:sz w:val="28"/>
          <w:szCs w:val="28"/>
        </w:rPr>
        <w:t>,</w:t>
      </w:r>
      <w:r w:rsidR="00DF3736">
        <w:rPr>
          <w:sz w:val="28"/>
          <w:szCs w:val="28"/>
        </w:rPr>
        <w:t xml:space="preserve"> каков</w:t>
      </w:r>
      <w:r w:rsidRPr="00670917">
        <w:rPr>
          <w:sz w:val="28"/>
          <w:szCs w:val="28"/>
        </w:rPr>
        <w:t xml:space="preserve"> сорт гиппеаструма из уголка живой природы – это сорт «Минерва» из группы простых крупноцветковых </w:t>
      </w:r>
      <w:proofErr w:type="spellStart"/>
      <w:r w:rsidRPr="00670917">
        <w:rPr>
          <w:sz w:val="28"/>
          <w:szCs w:val="28"/>
        </w:rPr>
        <w:t>гиппеаструмов</w:t>
      </w:r>
      <w:proofErr w:type="spellEnd"/>
      <w:r w:rsidRPr="00670917">
        <w:rPr>
          <w:sz w:val="28"/>
          <w:szCs w:val="28"/>
        </w:rPr>
        <w:t>.</w:t>
      </w:r>
    </w:p>
    <w:p w:rsidR="00D27232" w:rsidRDefault="00D27232" w:rsidP="00D27232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bCs w:val="0"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bCs w:val="0"/>
          <w:i/>
          <w:color w:val="111111"/>
          <w:sz w:val="28"/>
          <w:szCs w:val="28"/>
        </w:rPr>
        <w:br w:type="page"/>
      </w:r>
      <w:r w:rsidRPr="00670917">
        <w:rPr>
          <w:rFonts w:ascii="Times New Roman" w:hAnsi="Times New Roman" w:cs="Times New Roman"/>
          <w:bCs w:val="0"/>
          <w:i/>
          <w:color w:val="111111"/>
          <w:sz w:val="28"/>
          <w:szCs w:val="28"/>
        </w:rPr>
        <w:lastRenderedPageBreak/>
        <w:t>1.3 Размножение гиппеаструма</w:t>
      </w:r>
    </w:p>
    <w:p w:rsidR="00D27232" w:rsidRPr="00670917" w:rsidRDefault="00D27232" w:rsidP="00D27232">
      <w:pPr>
        <w:spacing w:line="360" w:lineRule="auto"/>
        <w:rPr>
          <w:lang w:eastAsia="en-US"/>
        </w:rPr>
      </w:pP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>При размножении гиппеаструма проще всего размножить растение, о</w:t>
      </w:r>
      <w:r w:rsidRPr="00670917">
        <w:rPr>
          <w:sz w:val="28"/>
          <w:szCs w:val="28"/>
        </w:rPr>
        <w:t>т</w:t>
      </w:r>
      <w:r w:rsidRPr="00670917">
        <w:rPr>
          <w:sz w:val="28"/>
          <w:szCs w:val="28"/>
        </w:rPr>
        <w:t xml:space="preserve">садив деток – дочерние луковки, которые образуются рядом </w:t>
      </w:r>
      <w:proofErr w:type="gramStart"/>
      <w:r w:rsidRPr="00670917">
        <w:rPr>
          <w:sz w:val="28"/>
          <w:szCs w:val="28"/>
        </w:rPr>
        <w:t>с</w:t>
      </w:r>
      <w:proofErr w:type="gramEnd"/>
      <w:r w:rsidRPr="00670917">
        <w:rPr>
          <w:sz w:val="28"/>
          <w:szCs w:val="28"/>
        </w:rPr>
        <w:t xml:space="preserve"> материнской. Для пересадки подходят луковки размером не менее двух-трех сантиметров. После того, как «мама» отцвела, деток аккуратно отделяют и высаживают в маленькие горшочки или открытый грунт в теплице. При тщательном уходе цвести молодые растения начнут на второй или третий год.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 xml:space="preserve">Некоторые сортовые </w:t>
      </w:r>
      <w:proofErr w:type="spellStart"/>
      <w:r w:rsidRPr="00670917">
        <w:rPr>
          <w:sz w:val="28"/>
          <w:szCs w:val="28"/>
        </w:rPr>
        <w:t>гиппеаструмы</w:t>
      </w:r>
      <w:proofErr w:type="spellEnd"/>
      <w:r w:rsidRPr="00670917">
        <w:rPr>
          <w:sz w:val="28"/>
          <w:szCs w:val="28"/>
        </w:rPr>
        <w:t xml:space="preserve"> не обзаводятся дочерними луков</w:t>
      </w:r>
      <w:r w:rsidRPr="00670917">
        <w:rPr>
          <w:sz w:val="28"/>
          <w:szCs w:val="28"/>
        </w:rPr>
        <w:t>и</w:t>
      </w:r>
      <w:r w:rsidRPr="00670917">
        <w:rPr>
          <w:sz w:val="28"/>
          <w:szCs w:val="28"/>
        </w:rPr>
        <w:t>цами. Для их размножения практикуется другой способ. Луковицу разрезают ножом на две либо четыре доли, причем у каждой из них сохраняется часть донца. Нож берется острый и чистый, чтобы не заразить луковицу и инфе</w:t>
      </w:r>
      <w:r w:rsidRPr="00670917">
        <w:rPr>
          <w:sz w:val="28"/>
          <w:szCs w:val="28"/>
        </w:rPr>
        <w:t>к</w:t>
      </w:r>
      <w:r w:rsidRPr="00670917">
        <w:rPr>
          <w:sz w:val="28"/>
          <w:szCs w:val="28"/>
        </w:rPr>
        <w:t>цией. Получившиеся дольки посыпают золо</w:t>
      </w:r>
      <w:r>
        <w:rPr>
          <w:sz w:val="28"/>
          <w:szCs w:val="28"/>
        </w:rPr>
        <w:t>й или толченым углем и хранят 2-</w:t>
      </w:r>
      <w:r w:rsidRPr="00670917">
        <w:rPr>
          <w:sz w:val="28"/>
          <w:szCs w:val="28"/>
        </w:rPr>
        <w:t>3 дня на просушке. Затем их можно высаживать, но делать это надо так: дольку кладут на поверхность перлита или торфяно-песочной смеси донцем книзу, не углубляя. Важно поливать дольки только через поддон. Вскоре л</w:t>
      </w:r>
      <w:r w:rsidRPr="00670917">
        <w:rPr>
          <w:sz w:val="28"/>
          <w:szCs w:val="28"/>
        </w:rPr>
        <w:t>у</w:t>
      </w:r>
      <w:r w:rsidRPr="00670917">
        <w:rPr>
          <w:sz w:val="28"/>
          <w:szCs w:val="28"/>
        </w:rPr>
        <w:t>ковицы дадут деток.</w:t>
      </w:r>
    </w:p>
    <w:p w:rsidR="00D27232" w:rsidRPr="00670917" w:rsidRDefault="00D27232" w:rsidP="00D2723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 xml:space="preserve">Интересный способ размножения – выращивание из семян. Интересен он тем, что </w:t>
      </w:r>
      <w:proofErr w:type="spellStart"/>
      <w:r w:rsidRPr="00670917">
        <w:rPr>
          <w:sz w:val="28"/>
          <w:szCs w:val="28"/>
        </w:rPr>
        <w:t>гиппеаструм</w:t>
      </w:r>
      <w:proofErr w:type="spellEnd"/>
      <w:r w:rsidRPr="00670917">
        <w:rPr>
          <w:sz w:val="28"/>
          <w:szCs w:val="28"/>
        </w:rPr>
        <w:t xml:space="preserve"> из семян может дать совершенно неожиданный р</w:t>
      </w:r>
      <w:r w:rsidRPr="00670917">
        <w:rPr>
          <w:sz w:val="28"/>
          <w:szCs w:val="28"/>
        </w:rPr>
        <w:t>е</w:t>
      </w:r>
      <w:r w:rsidRPr="00670917">
        <w:rPr>
          <w:sz w:val="28"/>
          <w:szCs w:val="28"/>
        </w:rPr>
        <w:t>зультат. К тому же способ этот более хлопотный, поэтому чаще им польз</w:t>
      </w:r>
      <w:r w:rsidRPr="00670917">
        <w:rPr>
          <w:sz w:val="28"/>
          <w:szCs w:val="28"/>
        </w:rPr>
        <w:t>у</w:t>
      </w:r>
      <w:r w:rsidRPr="00670917">
        <w:rPr>
          <w:sz w:val="28"/>
          <w:szCs w:val="28"/>
        </w:rPr>
        <w:t>ются селекционеры для выведения новых сортов и цветоводы-любители, ж</w:t>
      </w:r>
      <w:r w:rsidRPr="00670917">
        <w:rPr>
          <w:sz w:val="28"/>
          <w:szCs w:val="28"/>
        </w:rPr>
        <w:t>е</w:t>
      </w:r>
      <w:r w:rsidRPr="00670917">
        <w:rPr>
          <w:sz w:val="28"/>
          <w:szCs w:val="28"/>
        </w:rPr>
        <w:t xml:space="preserve">лающие поэкспериментировать. Чтобы получить семена, </w:t>
      </w:r>
      <w:proofErr w:type="spellStart"/>
      <w:r w:rsidRPr="00670917">
        <w:rPr>
          <w:sz w:val="28"/>
          <w:szCs w:val="28"/>
        </w:rPr>
        <w:t>гиппеаструм</w:t>
      </w:r>
      <w:proofErr w:type="spellEnd"/>
      <w:r w:rsidRPr="00670917">
        <w:rPr>
          <w:sz w:val="28"/>
          <w:szCs w:val="28"/>
        </w:rPr>
        <w:t xml:space="preserve"> снач</w:t>
      </w:r>
      <w:r w:rsidRPr="00670917">
        <w:rPr>
          <w:sz w:val="28"/>
          <w:szCs w:val="28"/>
        </w:rPr>
        <w:t>а</w:t>
      </w:r>
      <w:r w:rsidRPr="00670917">
        <w:rPr>
          <w:sz w:val="28"/>
          <w:szCs w:val="28"/>
        </w:rPr>
        <w:t>ла опыляют. После того, как растение отцвело, цветонос не удаляют, а дают созреть семенам в семенной коробочке. Надо учитывать, что созревание пл</w:t>
      </w:r>
      <w:r w:rsidRPr="00670917">
        <w:rPr>
          <w:sz w:val="28"/>
          <w:szCs w:val="28"/>
        </w:rPr>
        <w:t>о</w:t>
      </w:r>
      <w:r w:rsidRPr="00670917">
        <w:rPr>
          <w:sz w:val="28"/>
          <w:szCs w:val="28"/>
        </w:rPr>
        <w:t>да отнимает много сил у растения, последствием станет более скудное цвет</w:t>
      </w:r>
      <w:r w:rsidRPr="00670917">
        <w:rPr>
          <w:sz w:val="28"/>
          <w:szCs w:val="28"/>
        </w:rPr>
        <w:t>е</w:t>
      </w:r>
      <w:r w:rsidRPr="00670917">
        <w:rPr>
          <w:sz w:val="28"/>
          <w:szCs w:val="28"/>
        </w:rPr>
        <w:t>ние в следующем сезоне либо вообще его отсутствие.</w:t>
      </w:r>
    </w:p>
    <w:p w:rsidR="00D27232" w:rsidRPr="00670917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>Собранные семена нельзя хранить, они быстро утрачивают свои кач</w:t>
      </w:r>
      <w:r w:rsidRPr="00670917">
        <w:rPr>
          <w:sz w:val="28"/>
          <w:szCs w:val="28"/>
        </w:rPr>
        <w:t>е</w:t>
      </w:r>
      <w:r w:rsidRPr="00670917">
        <w:rPr>
          <w:sz w:val="28"/>
          <w:szCs w:val="28"/>
        </w:rPr>
        <w:t>ства. Их необходимо сразу же слегка углубить (не более сантиметра) в то</w:t>
      </w:r>
      <w:r w:rsidRPr="00670917">
        <w:rPr>
          <w:sz w:val="28"/>
          <w:szCs w:val="28"/>
        </w:rPr>
        <w:t>р</w:t>
      </w:r>
      <w:r w:rsidRPr="00670917">
        <w:rPr>
          <w:sz w:val="28"/>
          <w:szCs w:val="28"/>
        </w:rPr>
        <w:t>фяно-песочную смесь. Посеянные семена оставляют в теплой и светлой ко</w:t>
      </w:r>
      <w:r w:rsidRPr="00670917">
        <w:rPr>
          <w:sz w:val="28"/>
          <w:szCs w:val="28"/>
        </w:rPr>
        <w:t>м</w:t>
      </w:r>
      <w:r w:rsidRPr="00670917">
        <w:rPr>
          <w:sz w:val="28"/>
          <w:szCs w:val="28"/>
        </w:rPr>
        <w:t xml:space="preserve">нате. Через несколько недель появятся ростки. Сеянцы умеренно поливают, </w:t>
      </w:r>
      <w:r w:rsidRPr="00670917">
        <w:rPr>
          <w:sz w:val="28"/>
          <w:szCs w:val="28"/>
        </w:rPr>
        <w:lastRenderedPageBreak/>
        <w:t>регулярно покармливают жидким минеральным удобрением слабой конце</w:t>
      </w:r>
      <w:r w:rsidRPr="00670917">
        <w:rPr>
          <w:sz w:val="28"/>
          <w:szCs w:val="28"/>
        </w:rPr>
        <w:t>н</w:t>
      </w:r>
      <w:r w:rsidRPr="00670917">
        <w:rPr>
          <w:sz w:val="28"/>
          <w:szCs w:val="28"/>
        </w:rPr>
        <w:t>трации. Период покоя молодым растениям не устраивают</w:t>
      </w:r>
      <w:r>
        <w:rPr>
          <w:sz w:val="28"/>
          <w:szCs w:val="28"/>
        </w:rPr>
        <w:t xml:space="preserve"> </w:t>
      </w:r>
      <w:r>
        <w:rPr>
          <w:sz w:val="28"/>
        </w:rPr>
        <w:t>[4,5,6]</w:t>
      </w:r>
      <w:r w:rsidRPr="00670917">
        <w:rPr>
          <w:sz w:val="28"/>
          <w:szCs w:val="28"/>
        </w:rPr>
        <w:t>.</w:t>
      </w:r>
    </w:p>
    <w:p w:rsidR="00D27232" w:rsidRPr="00670917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>В литературных источниках описаны два способа выращивания ги</w:t>
      </w:r>
      <w:r w:rsidRPr="00670917">
        <w:rPr>
          <w:sz w:val="28"/>
          <w:szCs w:val="28"/>
        </w:rPr>
        <w:t>п</w:t>
      </w:r>
      <w:r w:rsidRPr="00670917">
        <w:rPr>
          <w:sz w:val="28"/>
          <w:szCs w:val="28"/>
        </w:rPr>
        <w:t>пеаструма из семян.</w:t>
      </w:r>
    </w:p>
    <w:p w:rsidR="00D27232" w:rsidRPr="00670917" w:rsidRDefault="00D27232" w:rsidP="00D2723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70917">
        <w:rPr>
          <w:sz w:val="28"/>
          <w:szCs w:val="28"/>
        </w:rPr>
        <w:t xml:space="preserve">Способ 1. </w:t>
      </w:r>
      <w:r>
        <w:rPr>
          <w:sz w:val="28"/>
        </w:rPr>
        <w:t xml:space="preserve">[6] </w:t>
      </w:r>
      <w:r w:rsidRPr="00670917">
        <w:rPr>
          <w:sz w:val="28"/>
          <w:szCs w:val="28"/>
        </w:rPr>
        <w:t>Семенное размножение: пыльца с одного цветка перен</w:t>
      </w:r>
      <w:r w:rsidRPr="00670917">
        <w:rPr>
          <w:sz w:val="28"/>
          <w:szCs w:val="28"/>
        </w:rPr>
        <w:t>о</w:t>
      </w:r>
      <w:r w:rsidRPr="00670917">
        <w:rPr>
          <w:sz w:val="28"/>
          <w:szCs w:val="28"/>
        </w:rPr>
        <w:t>сится на рыльце другого цветка. Если оплодотворение произошло – образ</w:t>
      </w:r>
      <w:r w:rsidRPr="00670917">
        <w:rPr>
          <w:sz w:val="28"/>
          <w:szCs w:val="28"/>
        </w:rPr>
        <w:t>у</w:t>
      </w:r>
      <w:r w:rsidRPr="00670917">
        <w:rPr>
          <w:sz w:val="28"/>
          <w:szCs w:val="28"/>
        </w:rPr>
        <w:t>ется плод. При температуре 22 – 24</w:t>
      </w:r>
      <w:r w:rsidRPr="00670917">
        <w:rPr>
          <w:sz w:val="28"/>
          <w:szCs w:val="28"/>
          <w:vertAlign w:val="superscript"/>
        </w:rPr>
        <w:t>0</w:t>
      </w:r>
      <w:r w:rsidRPr="00670917">
        <w:rPr>
          <w:sz w:val="28"/>
          <w:szCs w:val="28"/>
        </w:rPr>
        <w:t>С от начала цветения до полного созр</w:t>
      </w:r>
      <w:r w:rsidRPr="00670917">
        <w:rPr>
          <w:sz w:val="28"/>
          <w:szCs w:val="28"/>
        </w:rPr>
        <w:t>е</w:t>
      </w:r>
      <w:r w:rsidRPr="00670917">
        <w:rPr>
          <w:sz w:val="28"/>
          <w:szCs w:val="28"/>
        </w:rPr>
        <w:t>вания проходит 60 суток. Семена лучше завязываются при двукратном оп</w:t>
      </w:r>
      <w:r w:rsidRPr="00670917">
        <w:rPr>
          <w:sz w:val="28"/>
          <w:szCs w:val="28"/>
        </w:rPr>
        <w:t>ы</w:t>
      </w:r>
      <w:r w:rsidRPr="00670917">
        <w:rPr>
          <w:sz w:val="28"/>
          <w:szCs w:val="28"/>
        </w:rPr>
        <w:t xml:space="preserve">лении в солнечную погоду. </w:t>
      </w:r>
      <w:proofErr w:type="spellStart"/>
      <w:r w:rsidRPr="00670917">
        <w:rPr>
          <w:sz w:val="28"/>
          <w:szCs w:val="28"/>
        </w:rPr>
        <w:t>Гиппеаструм</w:t>
      </w:r>
      <w:proofErr w:type="spellEnd"/>
      <w:r w:rsidRPr="00670917">
        <w:rPr>
          <w:sz w:val="28"/>
          <w:szCs w:val="28"/>
        </w:rPr>
        <w:t xml:space="preserve"> способен самоопыляться. В каждой коробочке содержится 50 – 80 семян. Сигналом к сбору семян служит ра</w:t>
      </w:r>
      <w:r w:rsidRPr="00670917">
        <w:rPr>
          <w:sz w:val="28"/>
          <w:szCs w:val="28"/>
        </w:rPr>
        <w:t>с</w:t>
      </w:r>
      <w:r w:rsidRPr="00670917">
        <w:rPr>
          <w:sz w:val="28"/>
          <w:szCs w:val="28"/>
        </w:rPr>
        <w:t>трескивание коробочек. Семена сохраняют всхожесть 5 – 6 недель.  Поэтому посев производят сразу после созревания коробочки. В этом случае всх</w:t>
      </w:r>
      <w:r w:rsidRPr="00670917">
        <w:rPr>
          <w:sz w:val="28"/>
          <w:szCs w:val="28"/>
        </w:rPr>
        <w:t>о</w:t>
      </w:r>
      <w:r w:rsidRPr="00670917">
        <w:rPr>
          <w:sz w:val="28"/>
          <w:szCs w:val="28"/>
        </w:rPr>
        <w:t>жесть семян 100%.</w:t>
      </w:r>
    </w:p>
    <w:p w:rsidR="00D27232" w:rsidRPr="00670917" w:rsidRDefault="00D27232" w:rsidP="00D2723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70917">
        <w:rPr>
          <w:sz w:val="28"/>
          <w:szCs w:val="28"/>
        </w:rPr>
        <w:t>Если после сбора семена просушить, всхожесть упадет до 30%.</w:t>
      </w:r>
    </w:p>
    <w:p w:rsidR="00D27232" w:rsidRPr="00670917" w:rsidRDefault="00D27232" w:rsidP="00D2723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70917">
        <w:rPr>
          <w:sz w:val="28"/>
          <w:szCs w:val="28"/>
        </w:rPr>
        <w:t>Условия прорастания семян:</w:t>
      </w:r>
    </w:p>
    <w:p w:rsidR="00D27232" w:rsidRPr="00670917" w:rsidRDefault="00D27232" w:rsidP="00D2723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70917">
        <w:rPr>
          <w:sz w:val="28"/>
          <w:szCs w:val="28"/>
        </w:rPr>
        <w:t>1. Почва: 1 часть дерновой земли + 2 части листовой земли + 2 части песка + 1  часть перегноя.</w:t>
      </w:r>
    </w:p>
    <w:p w:rsidR="00D27232" w:rsidRPr="00670917" w:rsidRDefault="00D27232" w:rsidP="00D2723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70917">
        <w:rPr>
          <w:sz w:val="28"/>
          <w:szCs w:val="28"/>
        </w:rPr>
        <w:t>2. Субстрат должен быть влажным, но не мокрым.</w:t>
      </w:r>
    </w:p>
    <w:p w:rsidR="00D27232" w:rsidRPr="00670917" w:rsidRDefault="00D27232" w:rsidP="00D2723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70917">
        <w:rPr>
          <w:sz w:val="28"/>
          <w:szCs w:val="28"/>
        </w:rPr>
        <w:t>3. Температура – 22 – 25</w:t>
      </w:r>
      <w:r w:rsidRPr="00670917">
        <w:rPr>
          <w:sz w:val="28"/>
          <w:szCs w:val="28"/>
          <w:vertAlign w:val="superscript"/>
        </w:rPr>
        <w:t>0</w:t>
      </w:r>
      <w:r w:rsidRPr="00670917">
        <w:rPr>
          <w:sz w:val="28"/>
          <w:szCs w:val="28"/>
        </w:rPr>
        <w:t>С.</w:t>
      </w:r>
    </w:p>
    <w:p w:rsidR="00D27232" w:rsidRPr="00670917" w:rsidRDefault="00D27232" w:rsidP="00D2723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670917">
        <w:rPr>
          <w:sz w:val="28"/>
          <w:szCs w:val="28"/>
        </w:rPr>
        <w:t>4. Семена присыпают почвой 5 мм.</w:t>
      </w:r>
    </w:p>
    <w:p w:rsidR="00D27232" w:rsidRPr="00670917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>После того, как сеянец образует два листа, их пикируют в горшки. С</w:t>
      </w:r>
      <w:r w:rsidRPr="00670917">
        <w:rPr>
          <w:sz w:val="28"/>
          <w:szCs w:val="28"/>
        </w:rPr>
        <w:t>е</w:t>
      </w:r>
      <w:r w:rsidRPr="00670917">
        <w:rPr>
          <w:sz w:val="28"/>
          <w:szCs w:val="28"/>
        </w:rPr>
        <w:t>янцы первые два года жизни постоянно держат с листьями.</w:t>
      </w:r>
    </w:p>
    <w:p w:rsidR="00D27232" w:rsidRPr="00670917" w:rsidRDefault="00D27232" w:rsidP="00D27232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70917">
        <w:rPr>
          <w:sz w:val="28"/>
          <w:szCs w:val="28"/>
        </w:rPr>
        <w:t xml:space="preserve">Способ 2. </w:t>
      </w:r>
      <w:r>
        <w:rPr>
          <w:sz w:val="28"/>
        </w:rPr>
        <w:t xml:space="preserve">[5] </w:t>
      </w:r>
      <w:r w:rsidRPr="00670917">
        <w:rPr>
          <w:sz w:val="28"/>
          <w:szCs w:val="28"/>
        </w:rPr>
        <w:t>Так как семена быстро теряют всхожесть, их рекоменд</w:t>
      </w:r>
      <w:r w:rsidRPr="00670917">
        <w:rPr>
          <w:sz w:val="28"/>
          <w:szCs w:val="28"/>
        </w:rPr>
        <w:t>у</w:t>
      </w:r>
      <w:r w:rsidRPr="00670917">
        <w:rPr>
          <w:sz w:val="28"/>
          <w:szCs w:val="28"/>
        </w:rPr>
        <w:t>ется высевать сразу после сбора. Для этого:</w:t>
      </w:r>
    </w:p>
    <w:p w:rsidR="00D27232" w:rsidRPr="00670917" w:rsidRDefault="00D27232" w:rsidP="00D27232">
      <w:pPr>
        <w:numPr>
          <w:ilvl w:val="0"/>
          <w:numId w:val="1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670917">
        <w:rPr>
          <w:sz w:val="28"/>
          <w:szCs w:val="28"/>
        </w:rPr>
        <w:t>заворачивают семена в мокрую тряпку, укладывают в контейнер, н</w:t>
      </w:r>
      <w:r w:rsidRPr="00670917">
        <w:rPr>
          <w:sz w:val="28"/>
          <w:szCs w:val="28"/>
        </w:rPr>
        <w:t>а</w:t>
      </w:r>
      <w:r w:rsidRPr="00670917">
        <w:rPr>
          <w:sz w:val="28"/>
          <w:szCs w:val="28"/>
        </w:rPr>
        <w:t>крывают стеклом и оставляют в теплом месте на 10 дней – такое намачив</w:t>
      </w:r>
      <w:r w:rsidRPr="00670917">
        <w:rPr>
          <w:sz w:val="28"/>
          <w:szCs w:val="28"/>
        </w:rPr>
        <w:t>а</w:t>
      </w:r>
      <w:r w:rsidRPr="00670917">
        <w:rPr>
          <w:sz w:val="28"/>
          <w:szCs w:val="28"/>
        </w:rPr>
        <w:t>ние поможет ускорить прорастание;</w:t>
      </w:r>
    </w:p>
    <w:p w:rsidR="00D27232" w:rsidRPr="00670917" w:rsidRDefault="00D27232" w:rsidP="00D27232">
      <w:pPr>
        <w:numPr>
          <w:ilvl w:val="0"/>
          <w:numId w:val="1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670917">
        <w:rPr>
          <w:sz w:val="28"/>
          <w:szCs w:val="28"/>
        </w:rPr>
        <w:t>наклюнувшиеся семена заделывают в смесь из лиственной земли, песка и торфа на глубину около 2 см;</w:t>
      </w:r>
    </w:p>
    <w:p w:rsidR="00D27232" w:rsidRPr="00670917" w:rsidRDefault="00D27232" w:rsidP="00D27232">
      <w:pPr>
        <w:numPr>
          <w:ilvl w:val="0"/>
          <w:numId w:val="1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670917">
        <w:rPr>
          <w:sz w:val="28"/>
          <w:szCs w:val="28"/>
        </w:rPr>
        <w:lastRenderedPageBreak/>
        <w:t xml:space="preserve">всходы появляются через 2-3 недели. Им требуется много света, в то же время сеянцы необходимо </w:t>
      </w:r>
      <w:proofErr w:type="spellStart"/>
      <w:r w:rsidRPr="00670917">
        <w:rPr>
          <w:sz w:val="28"/>
          <w:szCs w:val="28"/>
        </w:rPr>
        <w:t>притенять</w:t>
      </w:r>
      <w:proofErr w:type="spellEnd"/>
      <w:r w:rsidRPr="00670917">
        <w:rPr>
          <w:sz w:val="28"/>
          <w:szCs w:val="28"/>
        </w:rPr>
        <w:t xml:space="preserve"> от попадания прямых солнечных л</w:t>
      </w:r>
      <w:r w:rsidRPr="00670917">
        <w:rPr>
          <w:sz w:val="28"/>
          <w:szCs w:val="28"/>
        </w:rPr>
        <w:t>у</w:t>
      </w:r>
      <w:r w:rsidRPr="00670917">
        <w:rPr>
          <w:sz w:val="28"/>
          <w:szCs w:val="28"/>
        </w:rPr>
        <w:t>чей;</w:t>
      </w:r>
    </w:p>
    <w:p w:rsidR="00D27232" w:rsidRPr="00670917" w:rsidRDefault="00D27232" w:rsidP="00D27232">
      <w:pPr>
        <w:numPr>
          <w:ilvl w:val="0"/>
          <w:numId w:val="1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670917">
        <w:rPr>
          <w:sz w:val="28"/>
          <w:szCs w:val="28"/>
        </w:rPr>
        <w:t>когда сформируются два настоящих листочка, растения пикируют в отдельные 7-сантиметровые горшочки;</w:t>
      </w:r>
    </w:p>
    <w:p w:rsidR="00D27232" w:rsidRPr="00670917" w:rsidRDefault="00D27232" w:rsidP="00D27232">
      <w:pPr>
        <w:numPr>
          <w:ilvl w:val="0"/>
          <w:numId w:val="1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textAlignment w:val="baseline"/>
        <w:rPr>
          <w:sz w:val="28"/>
          <w:szCs w:val="28"/>
        </w:rPr>
      </w:pPr>
      <w:r w:rsidRPr="00670917">
        <w:rPr>
          <w:sz w:val="28"/>
          <w:szCs w:val="28"/>
        </w:rPr>
        <w:t>сеянцы поливают умеренно, подкормки минеральными удобрениями проводят до середины августа.</w:t>
      </w:r>
    </w:p>
    <w:p w:rsidR="00D27232" w:rsidRPr="00670917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>Первые два года молодые растения не нуждаются в периодах покоя. В возрасте трех-четырех лет, когда луковица достигнет размера 5 см в диаме</w:t>
      </w:r>
      <w:r w:rsidRPr="00670917">
        <w:rPr>
          <w:sz w:val="28"/>
          <w:szCs w:val="28"/>
        </w:rPr>
        <w:t>т</w:t>
      </w:r>
      <w:r w:rsidRPr="00670917">
        <w:rPr>
          <w:sz w:val="28"/>
          <w:szCs w:val="28"/>
        </w:rPr>
        <w:t>ре, можно начинать выгонку растения. Для этого в августе полив уменьшают, а в сентябре прекращают совсем. В конце зимы – начале весны можно ож</w:t>
      </w:r>
      <w:r w:rsidRPr="00670917">
        <w:rPr>
          <w:sz w:val="28"/>
          <w:szCs w:val="28"/>
        </w:rPr>
        <w:t>и</w:t>
      </w:r>
      <w:r w:rsidRPr="00670917">
        <w:rPr>
          <w:sz w:val="28"/>
          <w:szCs w:val="28"/>
        </w:rPr>
        <w:t>дать первого цветения гиппеаструма.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670917">
        <w:rPr>
          <w:sz w:val="28"/>
          <w:szCs w:val="28"/>
        </w:rPr>
        <w:t>Вывод</w:t>
      </w:r>
      <w:r>
        <w:rPr>
          <w:sz w:val="28"/>
          <w:szCs w:val="28"/>
        </w:rPr>
        <w:t>.</w:t>
      </w:r>
      <w:r w:rsidRPr="00670917">
        <w:rPr>
          <w:sz w:val="28"/>
          <w:szCs w:val="28"/>
        </w:rPr>
        <w:t xml:space="preserve"> В литературных источниках описаны </w:t>
      </w:r>
      <w:r>
        <w:rPr>
          <w:sz w:val="28"/>
          <w:szCs w:val="28"/>
        </w:rPr>
        <w:t>два</w:t>
      </w:r>
      <w:r w:rsidRPr="006709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 </w:t>
      </w:r>
      <w:r w:rsidRPr="00670917">
        <w:rPr>
          <w:sz w:val="28"/>
          <w:szCs w:val="28"/>
        </w:rPr>
        <w:t xml:space="preserve">способа проращивания семян. </w:t>
      </w:r>
      <w:r>
        <w:rPr>
          <w:sz w:val="28"/>
          <w:szCs w:val="28"/>
        </w:rPr>
        <w:t>В обоих случаях производится высаживание семян в рыхлую «лёгкую», богатую органикой и элементами минерального питания почву, однако второй способ предполагает предварительное замачивание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мян. Кроме того, большое значение </w:t>
      </w:r>
      <w:r w:rsidR="00DF3736">
        <w:rPr>
          <w:sz w:val="28"/>
          <w:szCs w:val="28"/>
        </w:rPr>
        <w:t>при</w:t>
      </w:r>
      <w:r>
        <w:rPr>
          <w:sz w:val="28"/>
          <w:szCs w:val="28"/>
        </w:rPr>
        <w:t>даётся «возрасту» семян.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как при выращивании комнатных растений из семян тепло и влага являются обязательными условиями и, как правило, не нарушаются, мы предполагаем, что значимыми условиями, определяющими успех или неуд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чу при выращивании </w:t>
      </w:r>
      <w:proofErr w:type="spellStart"/>
      <w:r>
        <w:rPr>
          <w:sz w:val="28"/>
          <w:szCs w:val="28"/>
        </w:rPr>
        <w:t>гиппеаструмов</w:t>
      </w:r>
      <w:proofErr w:type="spellEnd"/>
      <w:r>
        <w:rPr>
          <w:sz w:val="28"/>
          <w:szCs w:val="28"/>
        </w:rPr>
        <w:t xml:space="preserve"> из семян, являются «возраст» семян, почвенные условия и свет, не упомянутый в литературных источниках.</w:t>
      </w:r>
      <w:r w:rsidRPr="00670917">
        <w:rPr>
          <w:sz w:val="28"/>
          <w:szCs w:val="28"/>
        </w:rPr>
        <w:t xml:space="preserve"> </w:t>
      </w:r>
    </w:p>
    <w:p w:rsidR="00D27232" w:rsidRPr="00670917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целью опытно-экспериментальной работы является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тановление </w:t>
      </w:r>
      <w:r w:rsidRPr="00670917">
        <w:rPr>
          <w:sz w:val="28"/>
          <w:szCs w:val="28"/>
        </w:rPr>
        <w:t>усло</w:t>
      </w:r>
      <w:r>
        <w:rPr>
          <w:sz w:val="28"/>
          <w:szCs w:val="28"/>
        </w:rPr>
        <w:t>вий,</w:t>
      </w:r>
      <w:r w:rsidRPr="00670917">
        <w:rPr>
          <w:sz w:val="28"/>
          <w:szCs w:val="28"/>
        </w:rPr>
        <w:t xml:space="preserve"> наиболее благоприятны</w:t>
      </w:r>
      <w:r>
        <w:rPr>
          <w:sz w:val="28"/>
          <w:szCs w:val="28"/>
        </w:rPr>
        <w:t>х</w:t>
      </w:r>
      <w:r w:rsidRPr="00670917">
        <w:rPr>
          <w:sz w:val="28"/>
          <w:szCs w:val="28"/>
        </w:rPr>
        <w:t xml:space="preserve"> для выращивания гиппеастр</w:t>
      </w:r>
      <w:r w:rsidRPr="00670917">
        <w:rPr>
          <w:sz w:val="28"/>
          <w:szCs w:val="28"/>
        </w:rPr>
        <w:t>у</w:t>
      </w:r>
      <w:r w:rsidRPr="00670917">
        <w:rPr>
          <w:sz w:val="28"/>
          <w:szCs w:val="28"/>
        </w:rPr>
        <w:t>ма из семян.</w:t>
      </w:r>
    </w:p>
    <w:p w:rsidR="00D27232" w:rsidRPr="00670917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</w:p>
    <w:p w:rsidR="00D27232" w:rsidRPr="00091840" w:rsidRDefault="00D27232" w:rsidP="00D27232">
      <w:pPr>
        <w:spacing w:line="360" w:lineRule="auto"/>
        <w:ind w:firstLine="709"/>
        <w:jc w:val="center"/>
        <w:rPr>
          <w:b/>
          <w:i/>
          <w:sz w:val="32"/>
          <w:szCs w:val="32"/>
        </w:rPr>
      </w:pPr>
      <w:r>
        <w:rPr>
          <w:sz w:val="28"/>
        </w:rPr>
        <w:br w:type="page"/>
      </w:r>
      <w:r w:rsidRPr="00091840">
        <w:rPr>
          <w:b/>
          <w:i/>
          <w:sz w:val="32"/>
          <w:szCs w:val="32"/>
        </w:rPr>
        <w:lastRenderedPageBreak/>
        <w:t xml:space="preserve">Глава 2. </w:t>
      </w:r>
      <w:r w:rsidRPr="00B36B3D">
        <w:rPr>
          <w:b/>
          <w:i/>
          <w:sz w:val="32"/>
          <w:szCs w:val="32"/>
        </w:rPr>
        <w:t>Экспериментальная работа по выращиванию ги</w:t>
      </w:r>
      <w:r w:rsidRPr="00B36B3D">
        <w:rPr>
          <w:b/>
          <w:i/>
          <w:sz w:val="32"/>
          <w:szCs w:val="32"/>
        </w:rPr>
        <w:t>п</w:t>
      </w:r>
      <w:r w:rsidRPr="00B36B3D">
        <w:rPr>
          <w:b/>
          <w:i/>
          <w:sz w:val="32"/>
          <w:szCs w:val="32"/>
        </w:rPr>
        <w:t>пеаструма из семян в домашних условиях</w:t>
      </w:r>
    </w:p>
    <w:p w:rsidR="00D27232" w:rsidRPr="00C97C2C" w:rsidRDefault="00D27232" w:rsidP="00D27232">
      <w:pPr>
        <w:spacing w:line="360" w:lineRule="auto"/>
        <w:jc w:val="both"/>
        <w:rPr>
          <w:sz w:val="28"/>
        </w:rPr>
      </w:pPr>
    </w:p>
    <w:p w:rsidR="00D27232" w:rsidRPr="00566C5F" w:rsidRDefault="00D27232" w:rsidP="00D2723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66C5F">
        <w:rPr>
          <w:i/>
          <w:sz w:val="28"/>
          <w:szCs w:val="28"/>
        </w:rPr>
        <w:t>1. Опытная работа по получению семян гиппеаструма.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В ходе работы был осуществлён процесс опыления цветка гиппеастр</w:t>
      </w:r>
      <w:r w:rsidRPr="00566C5F">
        <w:rPr>
          <w:sz w:val="28"/>
          <w:szCs w:val="28"/>
        </w:rPr>
        <w:t>у</w:t>
      </w:r>
      <w:r w:rsidRPr="00566C5F">
        <w:rPr>
          <w:sz w:val="28"/>
          <w:szCs w:val="28"/>
        </w:rPr>
        <w:t>ма. Для этого в течение нескольких дней мы проводили наблюдение за цве</w:t>
      </w:r>
      <w:r w:rsidRPr="00566C5F">
        <w:rPr>
          <w:sz w:val="28"/>
          <w:szCs w:val="28"/>
        </w:rPr>
        <w:t>т</w:t>
      </w:r>
      <w:r w:rsidRPr="00566C5F">
        <w:rPr>
          <w:sz w:val="28"/>
          <w:szCs w:val="28"/>
        </w:rPr>
        <w:t>ком от момента распускания бутона.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Наши наблюдения показали, что в цветке гиппеаструма первыми с</w:t>
      </w:r>
      <w:r w:rsidRPr="00566C5F">
        <w:rPr>
          <w:sz w:val="28"/>
          <w:szCs w:val="28"/>
        </w:rPr>
        <w:t>о</w:t>
      </w:r>
      <w:r w:rsidRPr="00566C5F">
        <w:rPr>
          <w:sz w:val="28"/>
          <w:szCs w:val="28"/>
        </w:rPr>
        <w:t>зревают тычинки. Так как в помещении нет ветра и насекомых-опылителей, пыльца гиппеаструма остаётся на поверхности пыльников до созревания пе</w:t>
      </w:r>
      <w:r w:rsidRPr="00566C5F">
        <w:rPr>
          <w:sz w:val="28"/>
          <w:szCs w:val="28"/>
        </w:rPr>
        <w:t>с</w:t>
      </w:r>
      <w:r w:rsidRPr="00566C5F">
        <w:rPr>
          <w:sz w:val="28"/>
          <w:szCs w:val="28"/>
        </w:rPr>
        <w:t xml:space="preserve">тика. 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Пестик гиппеаструма состоит из трёх сросшихся плодолистиков с длинным столбиком и рыльцем. У не готового к оплодотворению пестика рыльце представляет собой маленькую головку с тремя бугорками, а столбик прямой и направлен  вниз (Рисунок 9.). По мере созревания столбик загиб</w:t>
      </w:r>
      <w:r w:rsidRPr="00566C5F">
        <w:rPr>
          <w:sz w:val="28"/>
          <w:szCs w:val="28"/>
        </w:rPr>
        <w:t>а</w:t>
      </w:r>
      <w:r w:rsidRPr="00566C5F">
        <w:rPr>
          <w:sz w:val="28"/>
          <w:szCs w:val="28"/>
        </w:rPr>
        <w:t>ется кверху, а три дольки рыльца вытягиваются, выгибаясь, и становятся клейкими (Рисунок 10.).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Именно в это время можно перенести пыльцу с собственных тычинок, или тычинок другого цветка.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i/>
          <w:sz w:val="28"/>
          <w:szCs w:val="28"/>
        </w:rPr>
        <w:t>Результат.</w:t>
      </w:r>
      <w:r w:rsidRPr="00566C5F">
        <w:rPr>
          <w:sz w:val="28"/>
          <w:szCs w:val="28"/>
        </w:rPr>
        <w:t xml:space="preserve"> 14 января 2020 года мы опылили наш цветок собственной пыльцой, а второго марта получили созревшую коробочку с семенами</w:t>
      </w:r>
      <w:r>
        <w:rPr>
          <w:sz w:val="28"/>
          <w:szCs w:val="28"/>
        </w:rPr>
        <w:t xml:space="preserve"> (Пр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ложение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>, Рисунок 11, Рисунок 12)</w:t>
      </w:r>
      <w:r w:rsidRPr="00566C5F">
        <w:rPr>
          <w:sz w:val="28"/>
          <w:szCs w:val="28"/>
        </w:rPr>
        <w:t xml:space="preserve">. 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i/>
          <w:sz w:val="28"/>
          <w:szCs w:val="28"/>
        </w:rPr>
        <w:t>Вывод.</w:t>
      </w:r>
      <w:r w:rsidRPr="00566C5F">
        <w:rPr>
          <w:sz w:val="28"/>
          <w:szCs w:val="28"/>
        </w:rPr>
        <w:t xml:space="preserve"> В домашних условиях можно легко получить семена гиппеас</w:t>
      </w:r>
      <w:r w:rsidRPr="00566C5F">
        <w:rPr>
          <w:sz w:val="28"/>
          <w:szCs w:val="28"/>
        </w:rPr>
        <w:t>т</w:t>
      </w:r>
      <w:r w:rsidRPr="00566C5F">
        <w:rPr>
          <w:sz w:val="28"/>
          <w:szCs w:val="28"/>
        </w:rPr>
        <w:t>рума.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 Опытно-экспериментальная </w:t>
      </w:r>
      <w:r w:rsidRPr="00566C5F">
        <w:rPr>
          <w:i/>
          <w:sz w:val="28"/>
          <w:szCs w:val="28"/>
        </w:rPr>
        <w:t xml:space="preserve"> работа по выращиванию прошлого</w:t>
      </w:r>
      <w:r w:rsidRPr="00566C5F">
        <w:rPr>
          <w:i/>
          <w:sz w:val="28"/>
          <w:szCs w:val="28"/>
        </w:rPr>
        <w:t>д</w:t>
      </w:r>
      <w:r w:rsidRPr="00566C5F">
        <w:rPr>
          <w:i/>
          <w:sz w:val="28"/>
          <w:szCs w:val="28"/>
        </w:rPr>
        <w:t>них семян гиппеаструма.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В ожидании, когда поспеет плод опылённого гиппеаструма, было р</w:t>
      </w:r>
      <w:r w:rsidRPr="00566C5F">
        <w:rPr>
          <w:sz w:val="28"/>
          <w:szCs w:val="28"/>
        </w:rPr>
        <w:t>е</w:t>
      </w:r>
      <w:r w:rsidRPr="00566C5F">
        <w:rPr>
          <w:sz w:val="28"/>
          <w:szCs w:val="28"/>
        </w:rPr>
        <w:t xml:space="preserve">шено попробовать прорастить прошлогодние семена, полученные во время практической работы по экологии растений в </w:t>
      </w:r>
      <w:r>
        <w:rPr>
          <w:sz w:val="28"/>
          <w:szCs w:val="28"/>
        </w:rPr>
        <w:t>марте 2019 года</w:t>
      </w:r>
      <w:r w:rsidRPr="00566C5F">
        <w:rPr>
          <w:sz w:val="28"/>
          <w:szCs w:val="28"/>
        </w:rPr>
        <w:t>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lastRenderedPageBreak/>
        <w:t>Помимо факта, что мы проращиваем семена, которым уже исполнился год, мы решили проверить и другие факторы проращивания семян: почве</w:t>
      </w:r>
      <w:r w:rsidRPr="00566C5F">
        <w:rPr>
          <w:sz w:val="28"/>
          <w:szCs w:val="28"/>
        </w:rPr>
        <w:t>н</w:t>
      </w:r>
      <w:r w:rsidRPr="00566C5F">
        <w:rPr>
          <w:sz w:val="28"/>
          <w:szCs w:val="28"/>
        </w:rPr>
        <w:t>ные условия и свет.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Опытная работа начата 28 января 2020 г.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В ходе опытной работы были высажены 6 семян: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– 2 семени были посажены в обычную почву со школьного двора – светло-каштановый пылеватый суглинок;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– 2 семени были посажены в готовый универсальный грунт для расс</w:t>
      </w:r>
      <w:r w:rsidRPr="00566C5F">
        <w:rPr>
          <w:sz w:val="28"/>
          <w:szCs w:val="28"/>
        </w:rPr>
        <w:t>а</w:t>
      </w:r>
      <w:r w:rsidRPr="00566C5F">
        <w:rPr>
          <w:sz w:val="28"/>
          <w:szCs w:val="28"/>
        </w:rPr>
        <w:t>ды и комнатных растений на основе перегноя;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– 2 семени были посажены в смесь из этого же универсального грунта и крупного речного песка в соотношении 2/1.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Ещё 12 семян мы поместили на влажную салфетку и оставили в парн</w:t>
      </w:r>
      <w:r w:rsidRPr="00566C5F">
        <w:rPr>
          <w:sz w:val="28"/>
          <w:szCs w:val="28"/>
        </w:rPr>
        <w:t>и</w:t>
      </w:r>
      <w:r w:rsidRPr="00566C5F">
        <w:rPr>
          <w:sz w:val="28"/>
          <w:szCs w:val="28"/>
        </w:rPr>
        <w:t>ке на свету</w:t>
      </w:r>
      <w:r>
        <w:rPr>
          <w:sz w:val="28"/>
          <w:szCs w:val="28"/>
        </w:rPr>
        <w:t xml:space="preserve"> (Приложение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Рисунок 13)</w:t>
      </w:r>
      <w:r w:rsidRPr="00566C5F">
        <w:rPr>
          <w:sz w:val="28"/>
          <w:szCs w:val="28"/>
        </w:rPr>
        <w:t xml:space="preserve">. 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i/>
          <w:sz w:val="28"/>
          <w:szCs w:val="28"/>
        </w:rPr>
        <w:t xml:space="preserve">Результат. </w:t>
      </w:r>
      <w:r w:rsidRPr="00566C5F">
        <w:rPr>
          <w:sz w:val="28"/>
          <w:szCs w:val="28"/>
        </w:rPr>
        <w:t>Семена, проращиваемые в почве, не дали всходов.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25 февраля, спустя месяц после начала опытной работы семена, оста</w:t>
      </w:r>
      <w:r w:rsidRPr="00566C5F">
        <w:rPr>
          <w:sz w:val="28"/>
          <w:szCs w:val="28"/>
        </w:rPr>
        <w:t>в</w:t>
      </w:r>
      <w:r w:rsidRPr="00566C5F">
        <w:rPr>
          <w:sz w:val="28"/>
          <w:szCs w:val="28"/>
        </w:rPr>
        <w:t>шиеся на свету в парнике, проросли. Всхожесть семян составила 100%, одн</w:t>
      </w:r>
      <w:r w:rsidRPr="00566C5F">
        <w:rPr>
          <w:sz w:val="28"/>
          <w:szCs w:val="28"/>
        </w:rPr>
        <w:t>а</w:t>
      </w:r>
      <w:r w:rsidRPr="00566C5F">
        <w:rPr>
          <w:sz w:val="28"/>
          <w:szCs w:val="28"/>
        </w:rPr>
        <w:t>ко прорастание семян оказалось неравномерным. После появления первых проростков оставшиеся семена постепенно прорастали в течение двух н</w:t>
      </w:r>
      <w:r w:rsidRPr="00566C5F">
        <w:rPr>
          <w:sz w:val="28"/>
          <w:szCs w:val="28"/>
        </w:rPr>
        <w:t>е</w:t>
      </w:r>
      <w:r w:rsidRPr="00566C5F">
        <w:rPr>
          <w:sz w:val="28"/>
          <w:szCs w:val="28"/>
        </w:rPr>
        <w:t>дель, таким образом, от момента закладки семян в парник до прорастания семян прошло 1 – 1,5 месяца</w:t>
      </w:r>
      <w:r>
        <w:rPr>
          <w:sz w:val="28"/>
          <w:szCs w:val="28"/>
        </w:rPr>
        <w:t xml:space="preserve"> (Приложение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>, Рисунок 14)</w:t>
      </w:r>
      <w:r w:rsidRPr="00566C5F">
        <w:rPr>
          <w:sz w:val="28"/>
          <w:szCs w:val="28"/>
        </w:rPr>
        <w:t>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Первые проросшие семена мы высадили в почву в том же порядке, что и первоначально: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 xml:space="preserve"> – 2 семени были посажены в обычную почву со школьного двора – светло-каштановый пылеватый суглинок;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– 2 семени были посажены в готовый универсальный грунт для расс</w:t>
      </w:r>
      <w:r w:rsidRPr="00566C5F">
        <w:rPr>
          <w:sz w:val="28"/>
          <w:szCs w:val="28"/>
        </w:rPr>
        <w:t>а</w:t>
      </w:r>
      <w:r w:rsidRPr="00566C5F">
        <w:rPr>
          <w:sz w:val="28"/>
          <w:szCs w:val="28"/>
        </w:rPr>
        <w:t>ды и комнатных растений на основе перегноя;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 xml:space="preserve">– 2 семени были посажены в смесь из этого же универсального грунта и крупного речного песка в соотношении 2/1. 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i/>
          <w:sz w:val="28"/>
          <w:szCs w:val="28"/>
        </w:rPr>
        <w:lastRenderedPageBreak/>
        <w:t xml:space="preserve">Результат. </w:t>
      </w:r>
      <w:r w:rsidRPr="00566C5F">
        <w:rPr>
          <w:sz w:val="28"/>
          <w:szCs w:val="28"/>
        </w:rPr>
        <w:t>Семена в суглинистой почве погибли. В двух других сл</w:t>
      </w:r>
      <w:r w:rsidRPr="00566C5F">
        <w:rPr>
          <w:sz w:val="28"/>
          <w:szCs w:val="28"/>
        </w:rPr>
        <w:t>у</w:t>
      </w:r>
      <w:r w:rsidRPr="00566C5F">
        <w:rPr>
          <w:sz w:val="28"/>
          <w:szCs w:val="28"/>
        </w:rPr>
        <w:t>чаях начали развиваться молодые растения, причем растения в смеси из гот</w:t>
      </w:r>
      <w:r w:rsidRPr="00566C5F">
        <w:rPr>
          <w:sz w:val="28"/>
          <w:szCs w:val="28"/>
        </w:rPr>
        <w:t>о</w:t>
      </w:r>
      <w:r w:rsidRPr="00566C5F">
        <w:rPr>
          <w:sz w:val="28"/>
          <w:szCs w:val="28"/>
        </w:rPr>
        <w:t>вого грунта и песка развивались быстрее</w:t>
      </w:r>
      <w:r>
        <w:rPr>
          <w:sz w:val="28"/>
          <w:szCs w:val="28"/>
        </w:rPr>
        <w:t xml:space="preserve"> (Приложение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Рисунок 15)</w:t>
      </w:r>
      <w:r w:rsidRPr="00566C5F">
        <w:rPr>
          <w:sz w:val="28"/>
          <w:szCs w:val="28"/>
        </w:rPr>
        <w:t>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66C5F">
        <w:rPr>
          <w:i/>
          <w:sz w:val="28"/>
          <w:szCs w:val="28"/>
        </w:rPr>
        <w:t>Выводы.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Кроме тепла и влаги для прорастания семян гиппеаструма имеет знач</w:t>
      </w:r>
      <w:r w:rsidRPr="00566C5F">
        <w:rPr>
          <w:sz w:val="28"/>
          <w:szCs w:val="28"/>
        </w:rPr>
        <w:t>е</w:t>
      </w:r>
      <w:r w:rsidRPr="00566C5F">
        <w:rPr>
          <w:sz w:val="28"/>
          <w:szCs w:val="28"/>
        </w:rPr>
        <w:t>ние свет. Именно при наличии света удалось прорастить семена, хранивши</w:t>
      </w:r>
      <w:r w:rsidRPr="00566C5F">
        <w:rPr>
          <w:sz w:val="28"/>
          <w:szCs w:val="28"/>
        </w:rPr>
        <w:t>е</w:t>
      </w:r>
      <w:r>
        <w:rPr>
          <w:sz w:val="28"/>
          <w:szCs w:val="28"/>
        </w:rPr>
        <w:t>ся около 11</w:t>
      </w:r>
      <w:r w:rsidRPr="00566C5F">
        <w:rPr>
          <w:sz w:val="28"/>
          <w:szCs w:val="28"/>
        </w:rPr>
        <w:t xml:space="preserve"> месяцев, вопреки мнению специалистов по комнатному цвет</w:t>
      </w:r>
      <w:r w:rsidRPr="00566C5F">
        <w:rPr>
          <w:sz w:val="28"/>
          <w:szCs w:val="28"/>
        </w:rPr>
        <w:t>о</w:t>
      </w:r>
      <w:r w:rsidRPr="00566C5F">
        <w:rPr>
          <w:sz w:val="28"/>
          <w:szCs w:val="28"/>
        </w:rPr>
        <w:t>водству, что семена гиппеаструма сохраняют всхожесть всего в течение 5 – 6 недель.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 xml:space="preserve"> Кроме того, </w:t>
      </w:r>
      <w:proofErr w:type="spellStart"/>
      <w:r w:rsidRPr="00566C5F">
        <w:rPr>
          <w:sz w:val="28"/>
          <w:szCs w:val="28"/>
        </w:rPr>
        <w:t>гиппеаструм</w:t>
      </w:r>
      <w:proofErr w:type="spellEnd"/>
      <w:r w:rsidRPr="00566C5F">
        <w:rPr>
          <w:sz w:val="28"/>
          <w:szCs w:val="28"/>
        </w:rPr>
        <w:t xml:space="preserve"> – растение, требовательное к почвенным у</w:t>
      </w:r>
      <w:r w:rsidRPr="00566C5F">
        <w:rPr>
          <w:sz w:val="28"/>
          <w:szCs w:val="28"/>
        </w:rPr>
        <w:t>с</w:t>
      </w:r>
      <w:r w:rsidRPr="00566C5F">
        <w:rPr>
          <w:sz w:val="28"/>
          <w:szCs w:val="28"/>
        </w:rPr>
        <w:t>ловиям. Почва для гиппеаструма должна быть хорошо дренируемой и дост</w:t>
      </w:r>
      <w:r w:rsidRPr="00566C5F">
        <w:rPr>
          <w:sz w:val="28"/>
          <w:szCs w:val="28"/>
        </w:rPr>
        <w:t>а</w:t>
      </w:r>
      <w:r w:rsidRPr="00566C5F">
        <w:rPr>
          <w:sz w:val="28"/>
          <w:szCs w:val="28"/>
        </w:rPr>
        <w:t>точно рыхлой, обеспечивающей поступление к корням не только воды, но и воздуха, а также богатой питательными веществами. В комковатой суглин</w:t>
      </w:r>
      <w:r w:rsidRPr="00566C5F">
        <w:rPr>
          <w:sz w:val="28"/>
          <w:szCs w:val="28"/>
        </w:rPr>
        <w:t>и</w:t>
      </w:r>
      <w:r w:rsidRPr="00566C5F">
        <w:rPr>
          <w:sz w:val="28"/>
          <w:szCs w:val="28"/>
        </w:rPr>
        <w:t>стой почве семена не смогли развиваться даже при прочих благоприятных условиях.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66C5F">
        <w:rPr>
          <w:i/>
          <w:sz w:val="28"/>
          <w:szCs w:val="28"/>
        </w:rPr>
        <w:t xml:space="preserve">2. </w:t>
      </w:r>
      <w:r>
        <w:rPr>
          <w:i/>
          <w:sz w:val="28"/>
          <w:szCs w:val="28"/>
        </w:rPr>
        <w:t>Опытно-экспериментальная</w:t>
      </w:r>
      <w:r w:rsidRPr="00566C5F">
        <w:rPr>
          <w:i/>
          <w:sz w:val="28"/>
          <w:szCs w:val="28"/>
        </w:rPr>
        <w:t xml:space="preserve"> работа по выращиванию семян гиппе</w:t>
      </w:r>
      <w:r w:rsidRPr="00566C5F">
        <w:rPr>
          <w:i/>
          <w:sz w:val="28"/>
          <w:szCs w:val="28"/>
        </w:rPr>
        <w:t>а</w:t>
      </w:r>
      <w:r w:rsidRPr="00566C5F">
        <w:rPr>
          <w:i/>
          <w:sz w:val="28"/>
          <w:szCs w:val="28"/>
        </w:rPr>
        <w:t>струма, полученных после опыления.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 xml:space="preserve">Мы решили повторить опыт по проращиванию семян на свету, чтобы узнать, как быстро прорастут свежие семена. 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 xml:space="preserve">Мы поместили в парник на свету семена гиппеаструма. Все семена проросли через семь – десять дней. 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i/>
          <w:sz w:val="28"/>
          <w:szCs w:val="28"/>
        </w:rPr>
        <w:t xml:space="preserve">Результат. </w:t>
      </w:r>
      <w:r w:rsidRPr="00566C5F">
        <w:rPr>
          <w:sz w:val="28"/>
          <w:szCs w:val="28"/>
        </w:rPr>
        <w:t xml:space="preserve">Всхожесть семян составила 100%. 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Таким образом, мы определили условия успешного прорастания семян гиппеаструма.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1. Семена гиппеаструма лучше всего прорастают при сочетании влаги и света, поэтому лучше всего перед посадкой прорастить семена на свету в парнике.</w:t>
      </w:r>
    </w:p>
    <w:p w:rsidR="00D27232" w:rsidRPr="00566C5F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66C5F">
        <w:rPr>
          <w:sz w:val="28"/>
          <w:szCs w:val="28"/>
        </w:rPr>
        <w:t>2. Лучше сажать свежие семена. Прошлогодние семена также могут прорасти при соблюдении первого условия, но срок прорастания семян ув</w:t>
      </w:r>
      <w:r w:rsidRPr="00566C5F">
        <w:rPr>
          <w:sz w:val="28"/>
          <w:szCs w:val="28"/>
        </w:rPr>
        <w:t>е</w:t>
      </w:r>
      <w:r w:rsidRPr="00566C5F">
        <w:rPr>
          <w:sz w:val="28"/>
          <w:szCs w:val="28"/>
        </w:rPr>
        <w:lastRenderedPageBreak/>
        <w:t>личивается до одного – полутора месяцев. При проращивании свежих семян этот срок сокращается до семи – десяти дней.</w:t>
      </w:r>
    </w:p>
    <w:p w:rsidR="00D27232" w:rsidRDefault="00D27232" w:rsidP="00D27232">
      <w:pPr>
        <w:spacing w:line="360" w:lineRule="auto"/>
        <w:ind w:firstLine="709"/>
        <w:jc w:val="both"/>
        <w:rPr>
          <w:sz w:val="32"/>
          <w:szCs w:val="32"/>
        </w:rPr>
      </w:pPr>
      <w:r w:rsidRPr="00566C5F">
        <w:rPr>
          <w:sz w:val="28"/>
          <w:szCs w:val="28"/>
        </w:rPr>
        <w:t>3. Для роста и развития молодых растений большое значение имеют почвенные условия. Почва для гиппеаструма должна быть хорошо дрениру</w:t>
      </w:r>
      <w:r w:rsidRPr="00566C5F">
        <w:rPr>
          <w:sz w:val="28"/>
          <w:szCs w:val="28"/>
        </w:rPr>
        <w:t>е</w:t>
      </w:r>
      <w:r w:rsidRPr="00566C5F">
        <w:rPr>
          <w:sz w:val="28"/>
          <w:szCs w:val="28"/>
        </w:rPr>
        <w:t>мой и достаточно рыхлой, обеспечивающей поступление к корням не только воды, но и воздуха, а также богатой питательными веществами.</w:t>
      </w:r>
    </w:p>
    <w:p w:rsidR="00D27232" w:rsidRPr="00747857" w:rsidRDefault="00D27232" w:rsidP="00D27232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28"/>
        </w:rPr>
        <w:t xml:space="preserve">Выращенные в ходе опытно-экспериментальной работы </w:t>
      </w:r>
      <w:proofErr w:type="spellStart"/>
      <w:r>
        <w:rPr>
          <w:sz w:val="28"/>
        </w:rPr>
        <w:t>гиппеаструмы</w:t>
      </w:r>
      <w:proofErr w:type="spellEnd"/>
      <w:r>
        <w:rPr>
          <w:sz w:val="28"/>
        </w:rPr>
        <w:t xml:space="preserve"> стали участниками акции «Подари цветок» </w:t>
      </w:r>
      <w:r w:rsidRPr="00214255">
        <w:rPr>
          <w:sz w:val="28"/>
        </w:rPr>
        <w:t>–</w:t>
      </w:r>
      <w:r>
        <w:rPr>
          <w:sz w:val="28"/>
        </w:rPr>
        <w:t xml:space="preserve"> традиционной акции НОУ «Биоэколог».</w:t>
      </w:r>
    </w:p>
    <w:p w:rsidR="00D27232" w:rsidRDefault="00D27232" w:rsidP="00D27232">
      <w:pPr>
        <w:spacing w:line="360" w:lineRule="auto"/>
        <w:ind w:firstLine="709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 w:type="page"/>
      </w:r>
      <w:r w:rsidRPr="00091840">
        <w:rPr>
          <w:b/>
          <w:i/>
          <w:sz w:val="32"/>
          <w:szCs w:val="32"/>
        </w:rPr>
        <w:lastRenderedPageBreak/>
        <w:t>Заключение</w:t>
      </w:r>
    </w:p>
    <w:p w:rsidR="00D27232" w:rsidRPr="00B36B3D" w:rsidRDefault="00D27232" w:rsidP="00D27232">
      <w:pPr>
        <w:spacing w:line="360" w:lineRule="auto"/>
        <w:ind w:firstLine="709"/>
        <w:jc w:val="center"/>
        <w:rPr>
          <w:sz w:val="32"/>
          <w:szCs w:val="32"/>
        </w:rPr>
      </w:pP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Гиппеаструм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Hippeastrum</w:t>
      </w:r>
      <w:proofErr w:type="spellEnd"/>
      <w:r>
        <w:rPr>
          <w:sz w:val="28"/>
          <w:szCs w:val="28"/>
        </w:rPr>
        <w:t>) – это луковичное многолетнее растение с прямыми длинными листьями, которые в зависимости от вида могут быть з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леными или багровыми.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многообразие разновидностей гиппеаструма селекционеры кла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сифицируют по нескольким признакам: размеру цветов, форме и количеству лепестков, периоду цветения. В большинстве своем они выведены методом селекции гиппеаструма </w:t>
      </w:r>
      <w:proofErr w:type="gramStart"/>
      <w:r>
        <w:rPr>
          <w:sz w:val="28"/>
          <w:szCs w:val="28"/>
        </w:rPr>
        <w:t>гибридного</w:t>
      </w:r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Hippeastrum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hybrida</w:t>
      </w:r>
      <w:proofErr w:type="spellEnd"/>
      <w:r>
        <w:rPr>
          <w:sz w:val="28"/>
          <w:szCs w:val="28"/>
        </w:rPr>
        <w:t>). Этот вид характ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ризуется относительной простотой выращивания и невероятно красивым цветением.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Гиппеаструм</w:t>
      </w:r>
      <w:proofErr w:type="spellEnd"/>
      <w:r>
        <w:rPr>
          <w:sz w:val="28"/>
          <w:szCs w:val="28"/>
        </w:rPr>
        <w:t xml:space="preserve"> является красивым и неприхотливым растением, прекра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ным подарком любому цветоводу, а благодаря своей неприхотливости,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сутствию ядовитых свойств, это растение может быть использовано в озел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нении школьного кабинета. 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размножении гиппеаструма проще всего размножить растение,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садив деток – дочерние луковки, которые образуются рядом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материнской.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Выращивание из семян </w:t>
      </w:r>
      <w:r w:rsidRPr="004B474A">
        <w:rPr>
          <w:sz w:val="28"/>
          <w:szCs w:val="28"/>
        </w:rPr>
        <w:t>–</w:t>
      </w:r>
      <w:r>
        <w:rPr>
          <w:sz w:val="28"/>
          <w:szCs w:val="28"/>
        </w:rPr>
        <w:t xml:space="preserve"> способ, который интересен тем, что </w:t>
      </w:r>
      <w:proofErr w:type="spellStart"/>
      <w:r>
        <w:rPr>
          <w:sz w:val="28"/>
          <w:szCs w:val="28"/>
        </w:rPr>
        <w:t>гиппеас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рум</w:t>
      </w:r>
      <w:proofErr w:type="spellEnd"/>
      <w:r>
        <w:rPr>
          <w:sz w:val="28"/>
          <w:szCs w:val="28"/>
        </w:rPr>
        <w:t xml:space="preserve"> из семян может дать совершенно неожиданный результат. Но этот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 более хлопотный, поэтому чаще им пользуются селекционеры для выв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дения новых сортов и цветоводы-любители, желающие поэкспериментир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вать. Чтобы получить семена, </w:t>
      </w:r>
      <w:proofErr w:type="spellStart"/>
      <w:r>
        <w:rPr>
          <w:sz w:val="28"/>
          <w:szCs w:val="28"/>
        </w:rPr>
        <w:t>гиппеаструм</w:t>
      </w:r>
      <w:proofErr w:type="spellEnd"/>
      <w:r>
        <w:rPr>
          <w:sz w:val="28"/>
          <w:szCs w:val="28"/>
        </w:rPr>
        <w:t xml:space="preserve"> сначала опыляют. После того, как растение отцвело, цветонос не удаляют, а дают созреть семенам в семенной коробочке. Надо учитывать, что созревание плода отнимает много сил у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тения, последствием станет более скудное цветение в следующем сезоне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бо вообще его отсутствие.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опытной работы мы определили условия успешного прораст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семян гиппеаструма.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Семена гиппеаструма лучше всего прорастают при сочетании влаги и света, поэтому лучше всего перед посадкой прорастить семена на свету в парнике. 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Лучше сажать свежие семена. Прошлогодние семена также могут прорасти при соблюдении первого условия, но срок прорастания семян ув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личивается до одного – полутора месяцев. При проращивании свежих семян этот срок сокращается до семи – десяти дней.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3. Для роста и развития молодых растений большое значение имеют почвенные условия. Почва для гиппеаструма должна быть хорошо дрениру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мой и достаточно рыхлой, обеспечивающей поступление к корням не только воды, но и воздуха, а также богатой питательными веществами.</w:t>
      </w:r>
    </w:p>
    <w:p w:rsidR="00D27232" w:rsidRDefault="00D27232" w:rsidP="00D2723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Выращенные в ходе опытно-экспериментальной работы </w:t>
      </w:r>
      <w:proofErr w:type="spellStart"/>
      <w:r>
        <w:rPr>
          <w:sz w:val="28"/>
        </w:rPr>
        <w:t>гиппеаструмы</w:t>
      </w:r>
      <w:proofErr w:type="spellEnd"/>
      <w:r>
        <w:rPr>
          <w:sz w:val="28"/>
        </w:rPr>
        <w:t xml:space="preserve"> стали участниками акции «Подари цветок» </w:t>
      </w:r>
      <w:r w:rsidRPr="00214255">
        <w:rPr>
          <w:sz w:val="28"/>
        </w:rPr>
        <w:t>–</w:t>
      </w:r>
      <w:r>
        <w:rPr>
          <w:sz w:val="28"/>
        </w:rPr>
        <w:t xml:space="preserve"> традиционной акции НОУ «Биоэколог».</w:t>
      </w:r>
    </w:p>
    <w:p w:rsidR="00D27232" w:rsidRPr="00284100" w:rsidRDefault="00D27232" w:rsidP="00D27232">
      <w:pPr>
        <w:spacing w:line="360" w:lineRule="auto"/>
        <w:ind w:firstLine="709"/>
        <w:jc w:val="center"/>
        <w:rPr>
          <w:sz w:val="28"/>
        </w:rPr>
      </w:pPr>
      <w:r>
        <w:rPr>
          <w:b/>
          <w:i/>
          <w:sz w:val="32"/>
          <w:szCs w:val="32"/>
        </w:rPr>
        <w:br w:type="page"/>
      </w:r>
      <w:r w:rsidRPr="00961A73">
        <w:rPr>
          <w:b/>
          <w:i/>
          <w:sz w:val="32"/>
          <w:szCs w:val="32"/>
        </w:rPr>
        <w:lastRenderedPageBreak/>
        <w:t>Список литературы</w:t>
      </w:r>
    </w:p>
    <w:p w:rsidR="00D27232" w:rsidRDefault="00D27232" w:rsidP="00D27232">
      <w:pPr>
        <w:spacing w:line="360" w:lineRule="auto"/>
        <w:ind w:firstLine="709"/>
        <w:jc w:val="center"/>
        <w:rPr>
          <w:sz w:val="28"/>
        </w:rPr>
      </w:pPr>
    </w:p>
    <w:p w:rsidR="00D27232" w:rsidRPr="003C7DB1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1. Современная ботаника: В 2-х т. Т.2. / С. </w:t>
      </w:r>
      <w:proofErr w:type="spellStart"/>
      <w:r>
        <w:rPr>
          <w:sz w:val="28"/>
        </w:rPr>
        <w:t>Айкхорн</w:t>
      </w:r>
      <w:proofErr w:type="spellEnd"/>
      <w:r>
        <w:rPr>
          <w:sz w:val="28"/>
        </w:rPr>
        <w:t xml:space="preserve">, П. </w:t>
      </w:r>
      <w:proofErr w:type="spellStart"/>
      <w:r>
        <w:rPr>
          <w:sz w:val="28"/>
        </w:rPr>
        <w:t>Рейвн</w:t>
      </w:r>
      <w:proofErr w:type="spellEnd"/>
      <w:r>
        <w:rPr>
          <w:sz w:val="28"/>
        </w:rPr>
        <w:t xml:space="preserve">, Р. </w:t>
      </w:r>
      <w:proofErr w:type="spellStart"/>
      <w:r>
        <w:rPr>
          <w:sz w:val="28"/>
        </w:rPr>
        <w:t>Эверт</w:t>
      </w:r>
      <w:proofErr w:type="spellEnd"/>
      <w:r>
        <w:rPr>
          <w:sz w:val="28"/>
        </w:rPr>
        <w:t xml:space="preserve">, пер. с англ. </w:t>
      </w:r>
      <w:r w:rsidRPr="00741CD1">
        <w:rPr>
          <w:sz w:val="28"/>
        </w:rPr>
        <w:t>–</w:t>
      </w:r>
      <w:r>
        <w:rPr>
          <w:sz w:val="28"/>
        </w:rPr>
        <w:t xml:space="preserve">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Мир, 1990.</w:t>
      </w:r>
    </w:p>
    <w:p w:rsidR="00D27232" w:rsidRPr="0059070C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9070C">
        <w:rPr>
          <w:sz w:val="28"/>
          <w:szCs w:val="28"/>
        </w:rPr>
        <w:t xml:space="preserve">2. </w:t>
      </w:r>
      <w:r w:rsidRPr="00FE1866">
        <w:rPr>
          <w:sz w:val="28"/>
          <w:szCs w:val="28"/>
        </w:rPr>
        <w:t>Яковлев</w:t>
      </w:r>
      <w:r>
        <w:rPr>
          <w:sz w:val="28"/>
          <w:szCs w:val="28"/>
        </w:rPr>
        <w:t>, Г. П.</w:t>
      </w:r>
      <w:r w:rsidRPr="00FE1866">
        <w:rPr>
          <w:sz w:val="28"/>
          <w:szCs w:val="28"/>
        </w:rPr>
        <w:t xml:space="preserve"> Ботаника</w:t>
      </w:r>
      <w:r>
        <w:rPr>
          <w:sz w:val="28"/>
          <w:szCs w:val="28"/>
        </w:rPr>
        <w:t xml:space="preserve"> / Г. П. Яковлев, В. А. </w:t>
      </w:r>
      <w:proofErr w:type="spellStart"/>
      <w:r>
        <w:rPr>
          <w:sz w:val="28"/>
          <w:szCs w:val="28"/>
        </w:rPr>
        <w:t>Челомбитько</w:t>
      </w:r>
      <w:proofErr w:type="spellEnd"/>
      <w:r w:rsidRPr="00FE1866">
        <w:rPr>
          <w:sz w:val="28"/>
          <w:szCs w:val="28"/>
        </w:rPr>
        <w:t>. – М.</w:t>
      </w:r>
      <w:proofErr w:type="gramStart"/>
      <w:r>
        <w:rPr>
          <w:sz w:val="28"/>
          <w:szCs w:val="28"/>
        </w:rPr>
        <w:t xml:space="preserve"> </w:t>
      </w:r>
      <w:r w:rsidRPr="00FE1866">
        <w:rPr>
          <w:sz w:val="28"/>
          <w:szCs w:val="28"/>
        </w:rPr>
        <w:t>:</w:t>
      </w:r>
      <w:proofErr w:type="gramEnd"/>
      <w:r w:rsidRPr="00FE1866">
        <w:rPr>
          <w:sz w:val="28"/>
          <w:szCs w:val="28"/>
        </w:rPr>
        <w:t xml:space="preserve"> </w:t>
      </w:r>
      <w:proofErr w:type="spellStart"/>
      <w:r w:rsidRPr="00FE1866">
        <w:rPr>
          <w:sz w:val="28"/>
          <w:szCs w:val="28"/>
        </w:rPr>
        <w:t>Высш</w:t>
      </w:r>
      <w:proofErr w:type="spellEnd"/>
      <w:r w:rsidRPr="00FE1866">
        <w:rPr>
          <w:sz w:val="28"/>
          <w:szCs w:val="28"/>
        </w:rPr>
        <w:t xml:space="preserve">. </w:t>
      </w:r>
      <w:proofErr w:type="spellStart"/>
      <w:r w:rsidRPr="00FE1866">
        <w:rPr>
          <w:sz w:val="28"/>
          <w:szCs w:val="28"/>
        </w:rPr>
        <w:t>шк</w:t>
      </w:r>
      <w:proofErr w:type="spellEnd"/>
      <w:r w:rsidRPr="00FE1866">
        <w:rPr>
          <w:sz w:val="28"/>
          <w:szCs w:val="28"/>
        </w:rPr>
        <w:t xml:space="preserve">., 1990. </w:t>
      </w:r>
      <w:r>
        <w:rPr>
          <w:sz w:val="28"/>
          <w:szCs w:val="28"/>
        </w:rPr>
        <w:t>–</w:t>
      </w:r>
      <w:r w:rsidRPr="00FE1866">
        <w:rPr>
          <w:sz w:val="28"/>
          <w:szCs w:val="28"/>
        </w:rPr>
        <w:t xml:space="preserve"> 367 с.</w:t>
      </w:r>
    </w:p>
    <w:p w:rsidR="00D27232" w:rsidRPr="00234CE4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59070C">
        <w:rPr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Популярные виды и сорта гиппеаструма. </w:t>
      </w:r>
      <w:r w:rsidRPr="00C01F83">
        <w:rPr>
          <w:sz w:val="28"/>
          <w:szCs w:val="28"/>
        </w:rPr>
        <w:t>[Электронный ресурс]. – Режим доступа:</w:t>
      </w:r>
      <w:r>
        <w:rPr>
          <w:color w:val="FF0000"/>
          <w:sz w:val="28"/>
          <w:szCs w:val="28"/>
        </w:rPr>
        <w:t xml:space="preserve"> </w:t>
      </w:r>
      <w:hyperlink r:id="rId5" w:history="1">
        <w:r>
          <w:rPr>
            <w:rStyle w:val="a4"/>
            <w:sz w:val="28"/>
            <w:szCs w:val="28"/>
          </w:rPr>
          <w:t>https://stroy-podskazka.ru/gippeastrum/vidy-i-sorta/</w:t>
        </w:r>
      </w:hyperlink>
      <w:r>
        <w:t xml:space="preserve"> </w:t>
      </w:r>
    </w:p>
    <w:p w:rsidR="00D27232" w:rsidRPr="00A45C7C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Pr="00C01F83">
        <w:rPr>
          <w:sz w:val="28"/>
          <w:szCs w:val="28"/>
        </w:rPr>
        <w:t>Гиппеаструм</w:t>
      </w:r>
      <w:proofErr w:type="spellEnd"/>
      <w:r w:rsidRPr="00C01F83">
        <w:rPr>
          <w:sz w:val="28"/>
          <w:szCs w:val="28"/>
        </w:rPr>
        <w:t>. [Электронный ресурс]. – Режим доступа:</w:t>
      </w:r>
      <w:r w:rsidRPr="00E05599">
        <w:rPr>
          <w:color w:val="FF0000"/>
          <w:sz w:val="28"/>
          <w:szCs w:val="28"/>
        </w:rPr>
        <w:t xml:space="preserve"> </w:t>
      </w:r>
      <w:hyperlink r:id="rId6" w:history="1">
        <w:r>
          <w:rPr>
            <w:rStyle w:val="a4"/>
            <w:sz w:val="28"/>
            <w:szCs w:val="28"/>
            <w:shd w:val="clear" w:color="auto" w:fill="FFFFFF"/>
          </w:rPr>
          <w:t>https://sad-doma.net/houseplants/lukovichnye/gippeastrum/rodina-gippeastruma.html</w:t>
        </w:r>
      </w:hyperlink>
    </w:p>
    <w:p w:rsidR="00D27232" w:rsidRPr="00C51EED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 w:rsidRPr="00A45C7C"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Гиппеаструм</w:t>
      </w:r>
      <w:proofErr w:type="spellEnd"/>
      <w:r>
        <w:rPr>
          <w:sz w:val="28"/>
          <w:szCs w:val="28"/>
        </w:rPr>
        <w:t xml:space="preserve">. Уход и выращивание в домашних условиях. </w:t>
      </w:r>
      <w:r w:rsidRPr="00C01F83">
        <w:rPr>
          <w:sz w:val="28"/>
          <w:szCs w:val="28"/>
        </w:rPr>
        <w:t>[Эле</w:t>
      </w:r>
      <w:r w:rsidRPr="00C01F83">
        <w:rPr>
          <w:sz w:val="28"/>
          <w:szCs w:val="28"/>
        </w:rPr>
        <w:t>к</w:t>
      </w:r>
      <w:r w:rsidRPr="00C01F83">
        <w:rPr>
          <w:sz w:val="28"/>
          <w:szCs w:val="28"/>
        </w:rPr>
        <w:t>тронный ресурс]. – Режим доступа:</w:t>
      </w:r>
      <w:r>
        <w:rPr>
          <w:color w:val="FF0000"/>
          <w:sz w:val="28"/>
          <w:szCs w:val="28"/>
        </w:rPr>
        <w:t xml:space="preserve"> </w:t>
      </w:r>
      <w:hyperlink r:id="rId7" w:history="1">
        <w:r w:rsidRPr="00C51EED">
          <w:rPr>
            <w:rStyle w:val="a4"/>
            <w:sz w:val="28"/>
            <w:szCs w:val="28"/>
          </w:rPr>
          <w:t>https://cveti-rasteniya.ru/gippeastrum-uxod-v-domashnix-usloviyax.html</w:t>
        </w:r>
      </w:hyperlink>
    </w:p>
    <w:p w:rsidR="00D27232" w:rsidRPr="00C51EED" w:rsidRDefault="00D27232" w:rsidP="00D27232">
      <w:pPr>
        <w:spacing w:line="360" w:lineRule="auto"/>
        <w:ind w:firstLine="709"/>
        <w:jc w:val="both"/>
        <w:rPr>
          <w:sz w:val="28"/>
          <w:szCs w:val="28"/>
        </w:rPr>
      </w:pPr>
      <w:r>
        <w:t>6.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Гиппеаструм</w:t>
      </w:r>
      <w:proofErr w:type="spellEnd"/>
      <w:r w:rsidRPr="009B064C">
        <w:rPr>
          <w:sz w:val="28"/>
          <w:szCs w:val="28"/>
        </w:rPr>
        <w:t>. [Электронный</w:t>
      </w:r>
      <w:r w:rsidRPr="00C01F83">
        <w:rPr>
          <w:sz w:val="28"/>
          <w:szCs w:val="28"/>
        </w:rPr>
        <w:t xml:space="preserve"> ресурс]. – Режим доступа:</w:t>
      </w:r>
      <w:r>
        <w:rPr>
          <w:color w:val="FF0000"/>
          <w:sz w:val="28"/>
          <w:szCs w:val="28"/>
        </w:rPr>
        <w:t xml:space="preserve"> </w:t>
      </w:r>
      <w:hyperlink r:id="rId8" w:history="1">
        <w:r w:rsidRPr="00C51EED">
          <w:rPr>
            <w:rStyle w:val="a4"/>
            <w:sz w:val="28"/>
            <w:szCs w:val="28"/>
          </w:rPr>
          <w:t>https://azflora.com/hippeastrum.html</w:t>
        </w:r>
      </w:hyperlink>
    </w:p>
    <w:p w:rsidR="00D27232" w:rsidRPr="00A45C7C" w:rsidRDefault="00D27232" w:rsidP="00D27232">
      <w:pPr>
        <w:spacing w:line="312" w:lineRule="auto"/>
        <w:ind w:firstLine="709"/>
        <w:jc w:val="both"/>
        <w:rPr>
          <w:sz w:val="28"/>
          <w:szCs w:val="28"/>
        </w:rPr>
      </w:pPr>
    </w:p>
    <w:p w:rsidR="00D27232" w:rsidRPr="00A45C7C" w:rsidRDefault="00D27232" w:rsidP="00D27232">
      <w:pPr>
        <w:spacing w:line="312" w:lineRule="auto"/>
        <w:ind w:firstLine="709"/>
        <w:jc w:val="both"/>
        <w:rPr>
          <w:sz w:val="28"/>
          <w:szCs w:val="28"/>
        </w:rPr>
      </w:pPr>
    </w:p>
    <w:p w:rsidR="00D27232" w:rsidRDefault="00D27232" w:rsidP="00D27232">
      <w:pPr>
        <w:spacing w:line="312" w:lineRule="auto"/>
        <w:ind w:firstLine="709"/>
        <w:jc w:val="right"/>
        <w:rPr>
          <w:b/>
          <w:sz w:val="28"/>
          <w:szCs w:val="28"/>
        </w:rPr>
      </w:pPr>
      <w:r w:rsidRPr="00A45C7C">
        <w:rPr>
          <w:sz w:val="28"/>
          <w:szCs w:val="28"/>
        </w:rPr>
        <w:br w:type="page"/>
      </w:r>
      <w:r w:rsidRPr="00D14598">
        <w:rPr>
          <w:b/>
          <w:sz w:val="28"/>
          <w:szCs w:val="28"/>
        </w:rPr>
        <w:lastRenderedPageBreak/>
        <w:t>Приложение</w:t>
      </w:r>
      <w:proofErr w:type="gramStart"/>
      <w:r w:rsidRPr="00D14598">
        <w:rPr>
          <w:b/>
          <w:sz w:val="28"/>
          <w:szCs w:val="28"/>
        </w:rPr>
        <w:t xml:space="preserve"> А</w:t>
      </w:r>
      <w:proofErr w:type="gramEnd"/>
    </w:p>
    <w:p w:rsidR="00D27232" w:rsidRPr="00927D97" w:rsidRDefault="00D27232" w:rsidP="00D27232">
      <w:pPr>
        <w:spacing w:line="312" w:lineRule="auto"/>
        <w:ind w:firstLine="709"/>
        <w:jc w:val="right"/>
        <w:rPr>
          <w:b/>
          <w:sz w:val="28"/>
          <w:szCs w:val="28"/>
        </w:rPr>
      </w:pPr>
    </w:p>
    <w:p w:rsidR="00D27232" w:rsidRDefault="00D27232" w:rsidP="00D27232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EB6426">
        <w:rPr>
          <w:b/>
          <w:sz w:val="28"/>
          <w:szCs w:val="28"/>
        </w:rPr>
        <w:t xml:space="preserve">Разнообразие </w:t>
      </w:r>
      <w:proofErr w:type="spellStart"/>
      <w:r w:rsidRPr="00EB6426">
        <w:rPr>
          <w:b/>
          <w:sz w:val="28"/>
          <w:szCs w:val="28"/>
        </w:rPr>
        <w:t>гиппеаструмов</w:t>
      </w:r>
      <w:proofErr w:type="spellEnd"/>
    </w:p>
    <w:p w:rsidR="00D27232" w:rsidRDefault="00D27232" w:rsidP="00D27232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754"/>
        <w:gridCol w:w="4817"/>
      </w:tblGrid>
      <w:tr w:rsidR="00D27232" w:rsidTr="000A159C">
        <w:trPr>
          <w:jc w:val="center"/>
        </w:trPr>
        <w:tc>
          <w:tcPr>
            <w:tcW w:w="4754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2724150" cy="1743075"/>
                  <wp:effectExtent l="19050" t="0" r="0" b="0"/>
                  <wp:docPr id="1" name="Рисунок 1" descr="https://stroy-podskazka.ru/images/article/thumb/718-0/2019/03/populyarnye-vidy-i-sorta-gippeastrum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troy-podskazka.ru/images/article/thumb/718-0/2019/03/populyarnye-vidy-i-sorta-gippeastruma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743075"/>
                  <wp:effectExtent l="19050" t="0" r="0" b="0"/>
                  <wp:docPr id="2" name="Рисунок 21" descr="https://stroy-podskazka.ru/images/article/thumb/718-0/2019/03/populyarnye-vidy-i-sorta-gippeastrum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stroy-podskazka.ru/images/article/thumb/718-0/2019/03/populyarnye-vidy-i-sorta-gippeastruma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232" w:rsidTr="000A159C">
        <w:trPr>
          <w:jc w:val="center"/>
        </w:trPr>
        <w:tc>
          <w:tcPr>
            <w:tcW w:w="4754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927D97">
              <w:rPr>
                <w:bCs/>
                <w:color w:val="000000"/>
                <w:sz w:val="28"/>
                <w:szCs w:val="28"/>
              </w:rPr>
              <w:t xml:space="preserve">Рисунок 1. 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Гиппеаструм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 xml:space="preserve"> гибридный.</w:t>
            </w:r>
          </w:p>
        </w:tc>
        <w:tc>
          <w:tcPr>
            <w:tcW w:w="4817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927D97">
              <w:rPr>
                <w:bCs/>
                <w:color w:val="000000"/>
                <w:sz w:val="28"/>
                <w:szCs w:val="28"/>
              </w:rPr>
              <w:t xml:space="preserve">Рисунок 2. 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Гиппеаструм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 xml:space="preserve"> Леопольда.</w:t>
            </w:r>
          </w:p>
        </w:tc>
      </w:tr>
      <w:tr w:rsidR="00D27232" w:rsidTr="000A159C">
        <w:trPr>
          <w:jc w:val="center"/>
        </w:trPr>
        <w:tc>
          <w:tcPr>
            <w:tcW w:w="4754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2686050" cy="1809750"/>
                  <wp:effectExtent l="19050" t="0" r="0" b="0"/>
                  <wp:docPr id="3" name="Рисунок 4" descr="https://stroy-podskazka.ru/images/article/thumb/718-0/2019/03/populyarnye-vidy-i-sorta-gippeastruma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troy-podskazka.ru/images/article/thumb/718-0/2019/03/populyarnye-vidy-i-sorta-gippeastruma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76525" cy="1809750"/>
                  <wp:effectExtent l="19050" t="0" r="9525" b="0"/>
                  <wp:docPr id="4" name="Рисунок 5" descr="https://stroy-podskazka.ru/images/article/thumb/718-0/2019/03/populyarnye-vidy-i-sorta-gippeastrum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stroy-podskazka.ru/images/article/thumb/718-0/2019/03/populyarnye-vidy-i-sorta-gippeastruma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232" w:rsidTr="000A159C">
        <w:trPr>
          <w:jc w:val="center"/>
        </w:trPr>
        <w:tc>
          <w:tcPr>
            <w:tcW w:w="4754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27D97">
              <w:rPr>
                <w:bCs/>
                <w:color w:val="000000"/>
                <w:sz w:val="28"/>
                <w:szCs w:val="28"/>
              </w:rPr>
              <w:t xml:space="preserve">Рисунок 3. 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Гиппеаструм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 xml:space="preserve"> пятнистый.</w:t>
            </w:r>
          </w:p>
        </w:tc>
        <w:tc>
          <w:tcPr>
            <w:tcW w:w="4817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27D97">
              <w:rPr>
                <w:sz w:val="28"/>
                <w:szCs w:val="28"/>
              </w:rPr>
              <w:t xml:space="preserve">Рисунок 4. 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Гиппеаструм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 xml:space="preserve"> полосатый.</w:t>
            </w:r>
          </w:p>
        </w:tc>
      </w:tr>
      <w:tr w:rsidR="00D27232" w:rsidTr="000A159C">
        <w:trPr>
          <w:jc w:val="center"/>
        </w:trPr>
        <w:tc>
          <w:tcPr>
            <w:tcW w:w="4754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81300" cy="1809750"/>
                  <wp:effectExtent l="19050" t="0" r="0" b="0"/>
                  <wp:docPr id="5" name="Рисунок 6" descr="https://stroy-podskazka.ru/images/article/thumb/718-0/2019/03/populyarnye-vidy-i-sorta-gippeastruma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stroy-podskazka.ru/images/article/thumb/718-0/2019/03/populyarnye-vidy-i-sorta-gippeastruma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14625" cy="1800225"/>
                  <wp:effectExtent l="19050" t="0" r="9525" b="0"/>
                  <wp:docPr id="6" name="Рисунок 10" descr="https://stroy-podskazka.ru/images/article/thumb/718-0/2019/03/populyarnye-vidy-i-sorta-gippeastruma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stroy-podskazka.ru/images/article/thumb/718-0/2019/03/populyarnye-vidy-i-sorta-gippeastruma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232" w:rsidTr="000A159C">
        <w:trPr>
          <w:jc w:val="center"/>
        </w:trPr>
        <w:tc>
          <w:tcPr>
            <w:tcW w:w="4754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27D97">
              <w:rPr>
                <w:sz w:val="28"/>
                <w:szCs w:val="28"/>
              </w:rPr>
              <w:t xml:space="preserve">Рисунок 5. 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Гиппеаструм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 xml:space="preserve"> столбчатый.</w:t>
            </w:r>
          </w:p>
        </w:tc>
        <w:tc>
          <w:tcPr>
            <w:tcW w:w="4817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27D97">
              <w:rPr>
                <w:sz w:val="28"/>
                <w:szCs w:val="28"/>
              </w:rPr>
              <w:t xml:space="preserve">Рисунок 6. 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Гиппеастриум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харизма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D27232" w:rsidTr="000A159C">
        <w:trPr>
          <w:jc w:val="center"/>
        </w:trPr>
        <w:tc>
          <w:tcPr>
            <w:tcW w:w="4754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7975" cy="1838325"/>
                  <wp:effectExtent l="19050" t="0" r="9525" b="0"/>
                  <wp:docPr id="7" name="Рисунок 8" descr="https://stroy-podskazka.ru/images/article/thumb/718-0/2019/03/populyarnye-vidy-i-sorta-gippeastruma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stroy-podskazka.ru/images/article/thumb/718-0/2019/03/populyarnye-vidy-i-sorta-gippeastruma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ind w:left="-14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05125" cy="1838325"/>
                  <wp:effectExtent l="19050" t="0" r="9525" b="0"/>
                  <wp:docPr id="8" name="Рисунок 9" descr="https://stroy-podskazka.ru/images/article/thumb/718-0/2019/03/populyarnye-vidy-i-sorta-gippeastrum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stroy-podskazka.ru/images/article/thumb/718-0/2019/03/populyarnye-vidy-i-sorta-gippeastrum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232" w:rsidTr="000A159C">
        <w:trPr>
          <w:jc w:val="center"/>
        </w:trPr>
        <w:tc>
          <w:tcPr>
            <w:tcW w:w="4754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27D97">
              <w:rPr>
                <w:bCs/>
                <w:color w:val="000000"/>
                <w:sz w:val="28"/>
                <w:szCs w:val="28"/>
              </w:rPr>
              <w:t xml:space="preserve">Рисунок 7. 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Гиппеаструм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барбадос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>.</w:t>
            </w:r>
            <w:r w:rsidRPr="00927D9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817" w:type="dxa"/>
          </w:tcPr>
          <w:p w:rsidR="00D27232" w:rsidRPr="00927D97" w:rsidRDefault="00D27232" w:rsidP="000A159C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27D97">
              <w:rPr>
                <w:bCs/>
                <w:color w:val="000000"/>
                <w:sz w:val="28"/>
                <w:szCs w:val="28"/>
              </w:rPr>
              <w:t xml:space="preserve">Рисунок 8. 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Гиппеаструм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927D97">
              <w:rPr>
                <w:bCs/>
                <w:color w:val="000000"/>
                <w:sz w:val="28"/>
                <w:szCs w:val="28"/>
              </w:rPr>
              <w:t>Папилио</w:t>
            </w:r>
            <w:proofErr w:type="spellEnd"/>
            <w:r w:rsidRPr="00927D97">
              <w:rPr>
                <w:bCs/>
                <w:color w:val="000000"/>
                <w:sz w:val="28"/>
                <w:szCs w:val="28"/>
              </w:rPr>
              <w:t xml:space="preserve"> Баттерфляй».</w:t>
            </w:r>
          </w:p>
        </w:tc>
      </w:tr>
    </w:tbl>
    <w:p w:rsidR="00D27232" w:rsidRDefault="00D27232" w:rsidP="00D27232">
      <w:pPr>
        <w:spacing w:line="312" w:lineRule="auto"/>
        <w:jc w:val="right"/>
        <w:rPr>
          <w:b/>
          <w:sz w:val="28"/>
          <w:szCs w:val="28"/>
        </w:rPr>
      </w:pPr>
      <w:r w:rsidRPr="00885D08">
        <w:rPr>
          <w:b/>
          <w:sz w:val="28"/>
          <w:szCs w:val="28"/>
        </w:rPr>
        <w:lastRenderedPageBreak/>
        <w:t>Приложение</w:t>
      </w:r>
      <w:proofErr w:type="gramStart"/>
      <w:r w:rsidRPr="00885D08">
        <w:rPr>
          <w:b/>
          <w:sz w:val="28"/>
          <w:szCs w:val="28"/>
        </w:rPr>
        <w:t xml:space="preserve"> Б</w:t>
      </w:r>
      <w:proofErr w:type="gramEnd"/>
    </w:p>
    <w:p w:rsidR="00D27232" w:rsidRPr="00885D08" w:rsidRDefault="00D27232" w:rsidP="00D27232">
      <w:pPr>
        <w:spacing w:line="312" w:lineRule="auto"/>
        <w:jc w:val="right"/>
        <w:rPr>
          <w:b/>
          <w:sz w:val="28"/>
          <w:szCs w:val="28"/>
        </w:rPr>
      </w:pPr>
    </w:p>
    <w:p w:rsidR="00D27232" w:rsidRDefault="00D27232" w:rsidP="00D27232">
      <w:pPr>
        <w:spacing w:line="312" w:lineRule="auto"/>
        <w:jc w:val="center"/>
        <w:rPr>
          <w:b/>
          <w:sz w:val="28"/>
        </w:rPr>
      </w:pPr>
      <w:r w:rsidRPr="00885D08">
        <w:rPr>
          <w:b/>
          <w:sz w:val="28"/>
        </w:rPr>
        <w:t xml:space="preserve">Наблюдения в ходе экспериментальной работы по выращиванию </w:t>
      </w:r>
    </w:p>
    <w:p w:rsidR="00D27232" w:rsidRDefault="00D27232" w:rsidP="00D27232">
      <w:pPr>
        <w:spacing w:line="312" w:lineRule="auto"/>
        <w:jc w:val="center"/>
        <w:rPr>
          <w:b/>
          <w:sz w:val="28"/>
        </w:rPr>
      </w:pPr>
      <w:r>
        <w:rPr>
          <w:b/>
          <w:sz w:val="28"/>
        </w:rPr>
        <w:t>гиппеаструма</w:t>
      </w:r>
      <w:r w:rsidRPr="00885D08">
        <w:rPr>
          <w:b/>
          <w:sz w:val="28"/>
        </w:rPr>
        <w:t>.</w:t>
      </w:r>
    </w:p>
    <w:p w:rsidR="00D27232" w:rsidRPr="00885D08" w:rsidRDefault="00D27232" w:rsidP="00D27232">
      <w:pPr>
        <w:spacing w:line="312" w:lineRule="auto"/>
        <w:jc w:val="center"/>
        <w:rPr>
          <w:b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7"/>
        <w:gridCol w:w="4584"/>
      </w:tblGrid>
      <w:tr w:rsidR="00D27232" w:rsidTr="000A159C">
        <w:tc>
          <w:tcPr>
            <w:tcW w:w="4785" w:type="dxa"/>
          </w:tcPr>
          <w:p w:rsidR="00D27232" w:rsidRDefault="00D27232" w:rsidP="000A159C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962275"/>
                  <wp:effectExtent l="19050" t="0" r="9525" b="0"/>
                  <wp:docPr id="9" name="Рисунок 9" descr="НИР Октябрь20 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ИР Октябрь20 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27232" w:rsidRDefault="00D27232" w:rsidP="000A159C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2962275"/>
                  <wp:effectExtent l="19050" t="0" r="0" b="0"/>
                  <wp:docPr id="10" name="Рисунок 2" descr="НИР Октябрь20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НИР Октябрь20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232" w:rsidTr="000A159C">
        <w:tc>
          <w:tcPr>
            <w:tcW w:w="4785" w:type="dxa"/>
          </w:tcPr>
          <w:p w:rsidR="00D27232" w:rsidRPr="00E56957" w:rsidRDefault="00D27232" w:rsidP="000A159C">
            <w:pPr>
              <w:spacing w:line="312" w:lineRule="auto"/>
              <w:jc w:val="center"/>
              <w:rPr>
                <w:sz w:val="16"/>
                <w:szCs w:val="16"/>
              </w:rPr>
            </w:pPr>
          </w:p>
          <w:p w:rsidR="00D27232" w:rsidRDefault="00D27232" w:rsidP="000A159C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9. Цветок гиппеаструма с 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развитым пестиком</w:t>
            </w:r>
          </w:p>
        </w:tc>
        <w:tc>
          <w:tcPr>
            <w:tcW w:w="4786" w:type="dxa"/>
          </w:tcPr>
          <w:p w:rsidR="00D27232" w:rsidRPr="00E56957" w:rsidRDefault="00D27232" w:rsidP="000A159C">
            <w:pPr>
              <w:spacing w:line="312" w:lineRule="auto"/>
              <w:jc w:val="center"/>
              <w:rPr>
                <w:sz w:val="16"/>
                <w:szCs w:val="16"/>
              </w:rPr>
            </w:pPr>
          </w:p>
          <w:p w:rsidR="00D27232" w:rsidRDefault="00D27232" w:rsidP="000A159C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10</w:t>
            </w:r>
            <w:r w:rsidRPr="000D0FA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Цветы гиппеаструма готовы к опылению</w:t>
            </w:r>
          </w:p>
        </w:tc>
      </w:tr>
    </w:tbl>
    <w:p w:rsidR="00D27232" w:rsidRPr="00E56957" w:rsidRDefault="00D27232" w:rsidP="00D27232">
      <w:pPr>
        <w:spacing w:line="312" w:lineRule="auto"/>
        <w:jc w:val="center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27232" w:rsidTr="000A159C">
        <w:tc>
          <w:tcPr>
            <w:tcW w:w="4785" w:type="dxa"/>
          </w:tcPr>
          <w:p w:rsidR="00D27232" w:rsidRDefault="00D27232" w:rsidP="000A159C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352675"/>
                  <wp:effectExtent l="19050" t="0" r="0" b="0"/>
                  <wp:docPr id="11" name="Рисунок 3" descr="НИР Октябрь20 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НИР Октябрь20 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27232" w:rsidRDefault="00D27232" w:rsidP="000A159C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362200"/>
                  <wp:effectExtent l="19050" t="0" r="9525" b="0"/>
                  <wp:docPr id="12" name="Рисунок 12" descr="НИР Октябрь20 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ИР Октябрь20 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232" w:rsidTr="000A159C">
        <w:tc>
          <w:tcPr>
            <w:tcW w:w="4785" w:type="dxa"/>
          </w:tcPr>
          <w:p w:rsidR="00D27232" w:rsidRPr="00E56957" w:rsidRDefault="00D27232" w:rsidP="000A159C">
            <w:pPr>
              <w:spacing w:line="312" w:lineRule="auto"/>
              <w:jc w:val="center"/>
              <w:rPr>
                <w:sz w:val="16"/>
                <w:szCs w:val="16"/>
              </w:rPr>
            </w:pPr>
          </w:p>
          <w:p w:rsidR="00D27232" w:rsidRDefault="00D27232" w:rsidP="000A159C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11. Коробочка </w:t>
            </w:r>
            <w:r w:rsidRPr="00E5695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плод</w:t>
            </w:r>
          </w:p>
          <w:p w:rsidR="00D27232" w:rsidRDefault="00D27232" w:rsidP="000A159C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гиппеаструма.</w:t>
            </w:r>
          </w:p>
        </w:tc>
        <w:tc>
          <w:tcPr>
            <w:tcW w:w="4786" w:type="dxa"/>
          </w:tcPr>
          <w:p w:rsidR="00D27232" w:rsidRPr="00E56957" w:rsidRDefault="00D27232" w:rsidP="000A159C">
            <w:pPr>
              <w:spacing w:line="312" w:lineRule="auto"/>
              <w:jc w:val="center"/>
              <w:rPr>
                <w:sz w:val="16"/>
                <w:szCs w:val="16"/>
              </w:rPr>
            </w:pPr>
          </w:p>
          <w:p w:rsidR="00D27232" w:rsidRDefault="00D27232" w:rsidP="000A159C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12. Созревшие семена ги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пеаструма.</w:t>
            </w:r>
          </w:p>
        </w:tc>
      </w:tr>
    </w:tbl>
    <w:p w:rsidR="00D27232" w:rsidRDefault="00D27232" w:rsidP="00D27232">
      <w:pPr>
        <w:spacing w:line="312" w:lineRule="auto"/>
        <w:jc w:val="center"/>
        <w:rPr>
          <w:sz w:val="28"/>
          <w:szCs w:val="28"/>
        </w:rPr>
      </w:pPr>
    </w:p>
    <w:p w:rsidR="00D27232" w:rsidRDefault="00D27232" w:rsidP="00D27232">
      <w:pPr>
        <w:spacing w:line="312" w:lineRule="auto"/>
        <w:jc w:val="center"/>
        <w:rPr>
          <w:sz w:val="28"/>
          <w:szCs w:val="28"/>
        </w:rPr>
      </w:pPr>
    </w:p>
    <w:p w:rsidR="00D27232" w:rsidRDefault="00D27232" w:rsidP="00D27232">
      <w:pPr>
        <w:spacing w:line="312" w:lineRule="auto"/>
        <w:jc w:val="center"/>
        <w:rPr>
          <w:sz w:val="28"/>
          <w:szCs w:val="28"/>
        </w:rPr>
      </w:pPr>
    </w:p>
    <w:p w:rsidR="00D27232" w:rsidRDefault="00D27232" w:rsidP="00D27232">
      <w:pPr>
        <w:spacing w:line="312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4152900"/>
            <wp:effectExtent l="19050" t="0" r="9525" b="0"/>
            <wp:docPr id="13" name="Рисунок 13" descr="НИР и Макулатура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ИР и Макулатура 0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32" w:rsidRPr="00214255" w:rsidRDefault="00D27232" w:rsidP="00D27232">
      <w:pPr>
        <w:spacing w:line="312" w:lineRule="auto"/>
        <w:jc w:val="center"/>
        <w:rPr>
          <w:noProof/>
          <w:sz w:val="16"/>
          <w:szCs w:val="16"/>
        </w:rPr>
      </w:pPr>
    </w:p>
    <w:p w:rsidR="00D27232" w:rsidRDefault="00D27232" w:rsidP="00D27232">
      <w:pPr>
        <w:spacing w:line="312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229100"/>
            <wp:effectExtent l="19050" t="0" r="9525" b="0"/>
            <wp:docPr id="14" name="Рисунок 7" descr="НИР и Макулатура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ИР и Макулатура 0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32" w:rsidRPr="00214255" w:rsidRDefault="00D27232" w:rsidP="00D27232">
      <w:pPr>
        <w:spacing w:line="312" w:lineRule="auto"/>
        <w:jc w:val="center"/>
        <w:rPr>
          <w:noProof/>
          <w:sz w:val="16"/>
          <w:szCs w:val="16"/>
        </w:rPr>
      </w:pPr>
    </w:p>
    <w:p w:rsidR="00D27232" w:rsidRDefault="00D27232" w:rsidP="00D27232">
      <w:pPr>
        <w:spacing w:line="312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13. Проращивание семян гиппеаструма в разных условиях.</w:t>
      </w:r>
    </w:p>
    <w:p w:rsidR="00D27232" w:rsidRPr="00214255" w:rsidRDefault="00D27232" w:rsidP="00D27232">
      <w:pPr>
        <w:spacing w:line="312" w:lineRule="auto"/>
        <w:jc w:val="center"/>
        <w:rPr>
          <w:noProof/>
          <w:sz w:val="16"/>
          <w:szCs w:val="16"/>
        </w:rPr>
      </w:pPr>
    </w:p>
    <w:p w:rsidR="00D27232" w:rsidRDefault="00D27232" w:rsidP="00D27232">
      <w:pPr>
        <w:spacing w:line="312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505200"/>
            <wp:effectExtent l="19050" t="0" r="9525" b="0"/>
            <wp:docPr id="15" name="Рисунок 15" descr="НИР и Макулатура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ИР и Макулатура 0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32" w:rsidRDefault="00D27232" w:rsidP="00D27232">
      <w:pPr>
        <w:spacing w:line="312" w:lineRule="auto"/>
        <w:jc w:val="center"/>
        <w:rPr>
          <w:sz w:val="16"/>
          <w:szCs w:val="16"/>
        </w:rPr>
      </w:pPr>
    </w:p>
    <w:p w:rsidR="00D27232" w:rsidRDefault="00D27232" w:rsidP="00D27232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14. Свет </w:t>
      </w:r>
      <w:r w:rsidRPr="00214255">
        <w:rPr>
          <w:sz w:val="28"/>
          <w:szCs w:val="28"/>
        </w:rPr>
        <w:t>–</w:t>
      </w:r>
      <w:r>
        <w:rPr>
          <w:sz w:val="28"/>
          <w:szCs w:val="28"/>
        </w:rPr>
        <w:t xml:space="preserve"> один из факторов прорастания семян гиппеаструма. Под его воздействием проросли даже прошлогодние семена.</w:t>
      </w:r>
    </w:p>
    <w:p w:rsidR="00D27232" w:rsidRPr="00214255" w:rsidRDefault="00D27232" w:rsidP="00D27232">
      <w:pPr>
        <w:spacing w:line="312" w:lineRule="auto"/>
        <w:jc w:val="center"/>
        <w:rPr>
          <w:sz w:val="16"/>
          <w:szCs w:val="16"/>
        </w:rPr>
      </w:pPr>
    </w:p>
    <w:p w:rsidR="00D27232" w:rsidRDefault="00D27232" w:rsidP="00D27232">
      <w:pPr>
        <w:spacing w:line="312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000500"/>
            <wp:effectExtent l="19050" t="0" r="9525" b="0"/>
            <wp:docPr id="16" name="Рисунок 16" descr="НИР Октябрь20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ИР Октябрь20 1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32" w:rsidRDefault="00D27232" w:rsidP="00D27232">
      <w:pPr>
        <w:spacing w:line="312" w:lineRule="auto"/>
        <w:jc w:val="center"/>
        <w:rPr>
          <w:noProof/>
          <w:sz w:val="16"/>
          <w:szCs w:val="16"/>
        </w:rPr>
      </w:pPr>
    </w:p>
    <w:p w:rsidR="00D27232" w:rsidRPr="00214255" w:rsidRDefault="00D27232" w:rsidP="00D27232">
      <w:pPr>
        <w:spacing w:line="312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15. Юные гиппеаструмы.</w:t>
      </w:r>
    </w:p>
    <w:p w:rsidR="00E828C0" w:rsidRDefault="00E828C0"/>
    <w:sectPr w:rsidR="00E828C0" w:rsidSect="00201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BB0A6A"/>
    <w:multiLevelType w:val="multilevel"/>
    <w:tmpl w:val="75E662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27232"/>
    <w:rsid w:val="0011091B"/>
    <w:rsid w:val="002A69AF"/>
    <w:rsid w:val="00456D53"/>
    <w:rsid w:val="00D27232"/>
    <w:rsid w:val="00DF3736"/>
    <w:rsid w:val="00E82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2723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27232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72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7232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table" w:styleId="a3">
    <w:name w:val="Table Grid"/>
    <w:basedOn w:val="a1"/>
    <w:uiPriority w:val="59"/>
    <w:rsid w:val="00D272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D2723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2723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D272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2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flora.com/hippeastrum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cveti-rasteniya.ru/gippeastrum-uxod-v-domashnix-usloviyax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sad-doma.net/houseplants/lukovichnye/gippeastrum/rodina-gippeastruma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s://stroy-podskazka.ru/gippeastrum/vidy-i-sorta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4488</Words>
  <Characters>25585</Characters>
  <Application>Microsoft Office Word</Application>
  <DocSecurity>0</DocSecurity>
  <Lines>213</Lines>
  <Paragraphs>60</Paragraphs>
  <ScaleCrop>false</ScaleCrop>
  <Company/>
  <LinksUpToDate>false</LinksUpToDate>
  <CharactersWithSpaces>30013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2020-10-26T12:03:00Z</dcterms:created>
  <dcterms:modified xsi:type="dcterms:W3CDTF">2020-11-15T13:47:00Z</dcterms:modified>
</cp:coreProperties>
</file>