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02C" w:rsidRPr="006F502C" w:rsidRDefault="006F502C" w:rsidP="006F50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F502C">
        <w:rPr>
          <w:rFonts w:ascii="Times New Roman" w:hAnsi="Times New Roman"/>
          <w:b/>
          <w:sz w:val="28"/>
          <w:szCs w:val="28"/>
          <w:lang w:val="ru-RU"/>
        </w:rPr>
        <w:t>Отдел образования Гомельского района</w:t>
      </w:r>
    </w:p>
    <w:p w:rsidR="00CC291E" w:rsidRPr="006F502C" w:rsidRDefault="00CC291E" w:rsidP="006F50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F502C">
        <w:rPr>
          <w:rFonts w:ascii="Times New Roman" w:hAnsi="Times New Roman"/>
          <w:b/>
          <w:sz w:val="28"/>
          <w:szCs w:val="28"/>
          <w:lang w:val="ru-RU"/>
        </w:rPr>
        <w:t xml:space="preserve">Государственное учреждение образования </w:t>
      </w:r>
    </w:p>
    <w:p w:rsidR="00CC291E" w:rsidRPr="006F502C" w:rsidRDefault="00CC291E" w:rsidP="006F50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F502C">
        <w:rPr>
          <w:rFonts w:ascii="Times New Roman" w:hAnsi="Times New Roman"/>
          <w:b/>
          <w:sz w:val="28"/>
          <w:szCs w:val="28"/>
          <w:lang w:val="ru-RU"/>
        </w:rPr>
        <w:t>«Головинская средняя школа»</w:t>
      </w:r>
      <w:r w:rsidRPr="006F502C">
        <w:rPr>
          <w:rFonts w:ascii="Times New Roman" w:hAnsi="Times New Roman"/>
          <w:b/>
          <w:sz w:val="28"/>
          <w:szCs w:val="28"/>
        </w:rPr>
        <w:t xml:space="preserve"> </w:t>
      </w:r>
    </w:p>
    <w:p w:rsidR="00CC291E" w:rsidRPr="006F502C" w:rsidRDefault="00CC291E" w:rsidP="006F502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C291E" w:rsidRPr="009221BD" w:rsidRDefault="00CC291E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C291E" w:rsidRPr="009221BD" w:rsidRDefault="00CC291E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C291E" w:rsidRPr="009221BD" w:rsidRDefault="00CC291E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C291E" w:rsidRPr="009221BD" w:rsidRDefault="006F502C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Исследовательская </w:t>
      </w:r>
      <w:r w:rsidRPr="009221BD">
        <w:rPr>
          <w:rFonts w:ascii="Times New Roman" w:hAnsi="Times New Roman"/>
          <w:sz w:val="28"/>
          <w:szCs w:val="28"/>
        </w:rPr>
        <w:t>работа</w:t>
      </w:r>
    </w:p>
    <w:p w:rsidR="00CC291E" w:rsidRDefault="00CC291E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9221BD">
        <w:rPr>
          <w:rFonts w:ascii="Times New Roman" w:hAnsi="Times New Roman"/>
          <w:sz w:val="28"/>
          <w:szCs w:val="28"/>
        </w:rPr>
        <w:t>по теме:</w:t>
      </w:r>
    </w:p>
    <w:p w:rsidR="00133276" w:rsidRPr="00133276" w:rsidRDefault="00133276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133276" w:rsidRPr="00133276" w:rsidRDefault="00133276" w:rsidP="006F502C">
      <w:pPr>
        <w:spacing w:after="0" w:line="360" w:lineRule="auto"/>
        <w:jc w:val="center"/>
        <w:rPr>
          <w:rFonts w:ascii="Times New Roman" w:hAnsi="Times New Roman"/>
          <w:b/>
          <w:color w:val="FF0000"/>
          <w:sz w:val="40"/>
          <w:szCs w:val="32"/>
          <w:lang w:val="ru-RU"/>
        </w:rPr>
      </w:pPr>
      <w:r w:rsidRPr="00133276">
        <w:rPr>
          <w:rFonts w:ascii="Times New Roman" w:hAnsi="Times New Roman"/>
          <w:b/>
          <w:sz w:val="40"/>
          <w:szCs w:val="32"/>
          <w:lang w:val="ru-RU"/>
        </w:rPr>
        <w:t>«</w:t>
      </w:r>
      <w:r w:rsidRPr="00133276">
        <w:rPr>
          <w:rFonts w:ascii="Times New Roman" w:hAnsi="Times New Roman"/>
          <w:b/>
          <w:sz w:val="40"/>
          <w:szCs w:val="32"/>
        </w:rPr>
        <w:t>Видовой состав и суточная активность амфибий различных биотопов деревни Головинцы</w:t>
      </w:r>
      <w:r w:rsidRPr="00133276">
        <w:rPr>
          <w:rFonts w:ascii="Times New Roman" w:hAnsi="Times New Roman"/>
          <w:b/>
          <w:sz w:val="40"/>
          <w:szCs w:val="32"/>
          <w:lang w:val="ru-RU"/>
        </w:rPr>
        <w:t>»</w:t>
      </w:r>
    </w:p>
    <w:p w:rsidR="00CC291E" w:rsidRPr="00133276" w:rsidRDefault="00CC291E" w:rsidP="00CC291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C291E" w:rsidRPr="009221BD" w:rsidRDefault="00CC291E" w:rsidP="00CC2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291E" w:rsidRDefault="00CC291E" w:rsidP="00CC291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C291E" w:rsidRDefault="00CC291E" w:rsidP="00CC291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C291E" w:rsidRPr="00CC291E" w:rsidRDefault="00CC291E" w:rsidP="00CC291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CC291E" w:rsidRPr="00874557" w:rsidRDefault="00CC291E" w:rsidP="00CC29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C291E" w:rsidRPr="00874557" w:rsidRDefault="00CC291E" w:rsidP="00CC29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C291E" w:rsidRDefault="00CC291E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</w:t>
      </w:r>
      <w:r w:rsidR="00867B4C">
        <w:rPr>
          <w:rFonts w:ascii="Times New Roman" w:hAnsi="Times New Roman"/>
          <w:sz w:val="28"/>
          <w:szCs w:val="28"/>
          <w:lang w:val="ru-RU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Выполнил</w:t>
      </w:r>
      <w:r>
        <w:rPr>
          <w:rFonts w:ascii="Times New Roman" w:hAnsi="Times New Roman"/>
          <w:sz w:val="28"/>
          <w:szCs w:val="28"/>
          <w:lang w:val="ru-RU"/>
        </w:rPr>
        <w:t>а:</w:t>
      </w:r>
    </w:p>
    <w:p w:rsidR="00CC291E" w:rsidRPr="009221BD" w:rsidRDefault="00CC291E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</w:t>
      </w:r>
      <w:r w:rsidR="006F502C"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  <w:proofErr w:type="gramStart"/>
      <w:r w:rsidR="00867B4C">
        <w:rPr>
          <w:rFonts w:ascii="Times New Roman" w:hAnsi="Times New Roman"/>
          <w:sz w:val="28"/>
          <w:szCs w:val="28"/>
          <w:lang w:val="ru-RU"/>
        </w:rPr>
        <w:t>ученица</w:t>
      </w:r>
      <w:proofErr w:type="gramEnd"/>
      <w:r w:rsidR="00867B4C">
        <w:rPr>
          <w:rFonts w:ascii="Times New Roman" w:hAnsi="Times New Roman"/>
          <w:sz w:val="28"/>
          <w:szCs w:val="28"/>
          <w:lang w:val="ru-RU"/>
        </w:rPr>
        <w:t xml:space="preserve"> 7 «Б»</w:t>
      </w:r>
      <w:r>
        <w:rPr>
          <w:rFonts w:ascii="Times New Roman" w:hAnsi="Times New Roman"/>
          <w:sz w:val="28"/>
          <w:szCs w:val="28"/>
          <w:lang w:val="ru-RU"/>
        </w:rPr>
        <w:t xml:space="preserve"> класса</w:t>
      </w:r>
    </w:p>
    <w:p w:rsidR="00CC291E" w:rsidRPr="006F502C" w:rsidRDefault="00CC291E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</w:t>
      </w:r>
      <w:r w:rsidR="006F502C"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  <w:r w:rsidR="00867B4C">
        <w:rPr>
          <w:rFonts w:ascii="Times New Roman" w:hAnsi="Times New Roman"/>
          <w:sz w:val="28"/>
          <w:szCs w:val="28"/>
          <w:lang w:val="ru-RU"/>
        </w:rPr>
        <w:t xml:space="preserve">  Островская Милана Максимовна</w:t>
      </w:r>
    </w:p>
    <w:p w:rsidR="00CC291E" w:rsidRDefault="00CC291E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</w:t>
      </w:r>
      <w:r w:rsidR="006F502C"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867B4C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6F502C">
        <w:rPr>
          <w:rFonts w:ascii="Times New Roman" w:hAnsi="Times New Roman"/>
          <w:sz w:val="28"/>
          <w:szCs w:val="28"/>
          <w:lang w:val="ru-RU"/>
        </w:rPr>
        <w:t>Научный руководитель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CC291E" w:rsidRDefault="00CC291E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</w:t>
      </w:r>
      <w:r w:rsidR="00867B4C">
        <w:rPr>
          <w:rFonts w:ascii="Times New Roman" w:hAnsi="Times New Roman"/>
          <w:sz w:val="28"/>
          <w:szCs w:val="28"/>
          <w:lang w:val="ru-RU"/>
        </w:rPr>
        <w:t xml:space="preserve">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ru-RU"/>
        </w:rPr>
        <w:t>учитель химии</w:t>
      </w:r>
    </w:p>
    <w:p w:rsidR="00CC291E" w:rsidRPr="00CC291E" w:rsidRDefault="006F502C" w:rsidP="006F502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 </w:t>
      </w:r>
      <w:r w:rsidR="00CC291E">
        <w:rPr>
          <w:rFonts w:ascii="Times New Roman" w:hAnsi="Times New Roman"/>
          <w:sz w:val="28"/>
          <w:szCs w:val="28"/>
          <w:lang w:val="ru-RU"/>
        </w:rPr>
        <w:t>Великоборец Елена Васильевна</w:t>
      </w:r>
    </w:p>
    <w:p w:rsidR="00CC291E" w:rsidRPr="009221BD" w:rsidRDefault="00CC291E" w:rsidP="006F502C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CC291E" w:rsidRPr="009221BD" w:rsidRDefault="00CC291E" w:rsidP="00CC291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C291E" w:rsidRPr="009221BD" w:rsidRDefault="00CC291E" w:rsidP="00CC2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291E" w:rsidRPr="009221BD" w:rsidRDefault="00CC291E" w:rsidP="00CC2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291E" w:rsidRPr="009221BD" w:rsidRDefault="00CC291E" w:rsidP="00CC29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291E" w:rsidRPr="00874557" w:rsidRDefault="00CC291E" w:rsidP="00CC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291E" w:rsidRPr="00874557" w:rsidRDefault="00CC291E" w:rsidP="00CC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C291E" w:rsidRPr="00874557" w:rsidRDefault="00CC291E" w:rsidP="00CC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227B0" w:rsidRPr="006F502C" w:rsidRDefault="00734903" w:rsidP="006F502C">
      <w:pPr>
        <w:tabs>
          <w:tab w:val="left" w:pos="726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194945</wp:posOffset>
                </wp:positionV>
                <wp:extent cx="742950" cy="514350"/>
                <wp:effectExtent l="0" t="0" r="19050" b="19050"/>
                <wp:wrapNone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514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DD0A2B" id="Овал 16" o:spid="_x0000_s1026" style="position:absolute;margin-left:202.95pt;margin-top:15.35pt;width:58.5pt;height:4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" fillcolor="white [3212]" strokecolor="white [3212]" strokeweight="2pt">
                <v:path arrowok="t"/>
              </v:oval>
            </w:pict>
          </mc:Fallback>
        </mc:AlternateContent>
      </w:r>
      <w:r w:rsidR="006F502C">
        <w:rPr>
          <w:rFonts w:ascii="Times New Roman" w:hAnsi="Times New Roman"/>
          <w:sz w:val="28"/>
          <w:szCs w:val="28"/>
          <w:lang w:val="ru-RU"/>
        </w:rPr>
        <w:t>2020/2021</w:t>
      </w:r>
      <w:r w:rsidR="00A227B0">
        <w:rPr>
          <w:rFonts w:ascii="Times New Roman" w:hAnsi="Times New Roman"/>
          <w:sz w:val="28"/>
          <w:szCs w:val="28"/>
          <w:lang w:val="ru-RU"/>
        </w:rPr>
        <w:br w:type="page"/>
      </w:r>
    </w:p>
    <w:p w:rsidR="00D41F9A" w:rsidRPr="00C85669" w:rsidRDefault="00D41F9A" w:rsidP="003B403C">
      <w:pPr>
        <w:spacing w:after="0" w:line="240" w:lineRule="auto"/>
        <w:ind w:firstLine="709"/>
        <w:rPr>
          <w:rFonts w:ascii="Times New Roman" w:hAnsi="Times New Roman"/>
          <w:b/>
          <w:sz w:val="30"/>
          <w:szCs w:val="30"/>
          <w:lang w:val="ru-RU"/>
        </w:rPr>
      </w:pPr>
      <w:r w:rsidRPr="00C85669">
        <w:rPr>
          <w:rFonts w:ascii="Times New Roman" w:hAnsi="Times New Roman"/>
          <w:b/>
          <w:sz w:val="30"/>
          <w:szCs w:val="30"/>
          <w:lang w:val="ru-RU"/>
        </w:rPr>
        <w:lastRenderedPageBreak/>
        <w:t>Содержание</w:t>
      </w:r>
    </w:p>
    <w:p w:rsidR="00C85669" w:rsidRDefault="00C85669" w:rsidP="003B403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D41F9A" w:rsidRPr="00D41F9A" w:rsidRDefault="00D41F9A" w:rsidP="00246FD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 w:rsidRPr="00D41F9A">
        <w:rPr>
          <w:rFonts w:ascii="Times New Roman" w:hAnsi="Times New Roman"/>
          <w:sz w:val="28"/>
          <w:szCs w:val="28"/>
          <w:lang w:val="ru-RU"/>
        </w:rPr>
        <w:t>Вве</w:t>
      </w:r>
      <w:r>
        <w:rPr>
          <w:rFonts w:ascii="Times New Roman" w:hAnsi="Times New Roman"/>
          <w:sz w:val="28"/>
          <w:szCs w:val="28"/>
          <w:lang w:val="ru-RU"/>
        </w:rPr>
        <w:t>дение……………………………………………………………………</w:t>
      </w:r>
      <w:r w:rsidRPr="00D41F9A">
        <w:rPr>
          <w:rFonts w:ascii="Times New Roman" w:hAnsi="Times New Roman"/>
          <w:sz w:val="28"/>
          <w:szCs w:val="28"/>
          <w:lang w:val="ru-RU"/>
        </w:rPr>
        <w:t>3</w:t>
      </w:r>
    </w:p>
    <w:p w:rsidR="00D41F9A" w:rsidRPr="00D41F9A" w:rsidRDefault="001358DC" w:rsidP="00246FD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1 О</w:t>
      </w:r>
      <w:r w:rsidR="00D41F9A">
        <w:rPr>
          <w:rFonts w:ascii="Times New Roman" w:hAnsi="Times New Roman"/>
          <w:sz w:val="28"/>
          <w:szCs w:val="28"/>
          <w:lang w:val="ru-RU"/>
        </w:rPr>
        <w:t>бзор литературы……</w:t>
      </w:r>
      <w:r w:rsidR="00D41F9A" w:rsidRPr="00D41F9A">
        <w:rPr>
          <w:rFonts w:ascii="Times New Roman" w:hAnsi="Times New Roman"/>
          <w:sz w:val="28"/>
          <w:szCs w:val="28"/>
          <w:lang w:val="ru-RU"/>
        </w:rPr>
        <w:t>…………</w:t>
      </w:r>
      <w:r>
        <w:rPr>
          <w:rFonts w:ascii="Times New Roman" w:hAnsi="Times New Roman"/>
          <w:sz w:val="28"/>
          <w:szCs w:val="28"/>
          <w:lang w:val="ru-RU"/>
        </w:rPr>
        <w:t>…………</w:t>
      </w:r>
      <w:r w:rsidR="00D41F9A" w:rsidRPr="00D41F9A">
        <w:rPr>
          <w:rFonts w:ascii="Times New Roman" w:hAnsi="Times New Roman"/>
          <w:sz w:val="28"/>
          <w:szCs w:val="28"/>
          <w:lang w:val="ru-RU"/>
        </w:rPr>
        <w:t>……………………………...4</w:t>
      </w:r>
    </w:p>
    <w:p w:rsidR="00D41F9A" w:rsidRPr="00D41F9A" w:rsidRDefault="00246FD0" w:rsidP="00246FD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D41F9A" w:rsidRPr="00D41F9A">
        <w:rPr>
          <w:rFonts w:ascii="Times New Roman" w:hAnsi="Times New Roman"/>
          <w:sz w:val="28"/>
          <w:szCs w:val="28"/>
          <w:lang w:val="ru-RU"/>
        </w:rPr>
        <w:t xml:space="preserve">1.1 </w:t>
      </w:r>
      <w:r w:rsidR="001358DC">
        <w:rPr>
          <w:rFonts w:ascii="Times New Roman" w:hAnsi="Times New Roman"/>
          <w:sz w:val="28"/>
          <w:szCs w:val="28"/>
          <w:lang w:val="ru-RU"/>
        </w:rPr>
        <w:t>История изучения амфибий</w:t>
      </w:r>
      <w:r>
        <w:rPr>
          <w:rFonts w:ascii="Times New Roman" w:hAnsi="Times New Roman"/>
          <w:sz w:val="28"/>
          <w:szCs w:val="28"/>
          <w:lang w:val="ru-RU"/>
        </w:rPr>
        <w:t xml:space="preserve"> в Беларуси</w:t>
      </w:r>
      <w:r w:rsidR="00D41F9A" w:rsidRPr="00D41F9A">
        <w:rPr>
          <w:rFonts w:ascii="Times New Roman" w:hAnsi="Times New Roman"/>
          <w:sz w:val="28"/>
          <w:szCs w:val="28"/>
          <w:lang w:val="ru-RU"/>
        </w:rPr>
        <w:t>…</w:t>
      </w:r>
      <w:r w:rsidR="00D41F9A">
        <w:rPr>
          <w:rFonts w:ascii="Times New Roman" w:hAnsi="Times New Roman"/>
          <w:sz w:val="28"/>
          <w:szCs w:val="28"/>
          <w:lang w:val="ru-RU"/>
        </w:rPr>
        <w:t>…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.……….………</w:t>
      </w:r>
      <w:r w:rsidR="00D41F9A" w:rsidRPr="00D41F9A">
        <w:rPr>
          <w:rFonts w:ascii="Times New Roman" w:hAnsi="Times New Roman"/>
          <w:sz w:val="28"/>
          <w:szCs w:val="28"/>
          <w:lang w:val="ru-RU"/>
        </w:rPr>
        <w:t>4</w:t>
      </w:r>
    </w:p>
    <w:p w:rsidR="00D41F9A" w:rsidRPr="00D41F9A" w:rsidRDefault="00246FD0" w:rsidP="00246FD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D41F9A" w:rsidRPr="00D41F9A">
        <w:rPr>
          <w:rFonts w:ascii="Times New Roman" w:hAnsi="Times New Roman"/>
          <w:sz w:val="28"/>
          <w:szCs w:val="28"/>
          <w:lang w:val="ru-RU"/>
        </w:rPr>
        <w:t xml:space="preserve">1.2 </w:t>
      </w:r>
      <w:r w:rsidR="001358DC">
        <w:rPr>
          <w:rFonts w:ascii="Times New Roman" w:hAnsi="Times New Roman"/>
          <w:sz w:val="28"/>
          <w:szCs w:val="28"/>
          <w:lang w:val="ru-RU"/>
        </w:rPr>
        <w:t>Биолог</w:t>
      </w:r>
      <w:r w:rsidR="003B403C">
        <w:rPr>
          <w:rFonts w:ascii="Times New Roman" w:hAnsi="Times New Roman"/>
          <w:sz w:val="28"/>
          <w:szCs w:val="28"/>
          <w:lang w:val="ru-RU"/>
        </w:rPr>
        <w:t>ия и экология изучаемых видов……...</w:t>
      </w:r>
      <w:r w:rsidR="001358DC">
        <w:rPr>
          <w:rFonts w:ascii="Times New Roman" w:hAnsi="Times New Roman"/>
          <w:sz w:val="28"/>
          <w:szCs w:val="28"/>
          <w:lang w:val="ru-RU"/>
        </w:rPr>
        <w:t>…</w:t>
      </w:r>
      <w:proofErr w:type="gramStart"/>
      <w:r w:rsidR="001358DC">
        <w:rPr>
          <w:rFonts w:ascii="Times New Roman" w:hAnsi="Times New Roman"/>
          <w:sz w:val="28"/>
          <w:szCs w:val="28"/>
          <w:lang w:val="ru-RU"/>
        </w:rPr>
        <w:t>……</w:t>
      </w:r>
      <w:r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.</w:t>
      </w:r>
      <w:r w:rsidR="001358DC">
        <w:rPr>
          <w:rFonts w:ascii="Times New Roman" w:hAnsi="Times New Roman"/>
          <w:sz w:val="28"/>
          <w:szCs w:val="28"/>
          <w:lang w:val="ru-RU"/>
        </w:rPr>
        <w:t>…….....</w:t>
      </w:r>
      <w:r w:rsidR="004F3A0D">
        <w:rPr>
          <w:rFonts w:ascii="Times New Roman" w:hAnsi="Times New Roman"/>
          <w:sz w:val="28"/>
          <w:szCs w:val="28"/>
          <w:lang w:val="ru-RU"/>
        </w:rPr>
        <w:t>…..5</w:t>
      </w:r>
    </w:p>
    <w:p w:rsidR="00D41F9A" w:rsidRPr="00D41F9A" w:rsidRDefault="00246FD0" w:rsidP="00246FD0">
      <w:pPr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</w:t>
      </w:r>
      <w:r w:rsidR="00D41F9A" w:rsidRPr="00D41F9A">
        <w:rPr>
          <w:rFonts w:ascii="Times New Roman" w:hAnsi="Times New Roman"/>
          <w:bCs/>
          <w:sz w:val="28"/>
          <w:szCs w:val="28"/>
          <w:lang w:val="ru-RU"/>
        </w:rPr>
        <w:t xml:space="preserve">1.3 </w:t>
      </w:r>
      <w:r w:rsidR="001358DC">
        <w:rPr>
          <w:rFonts w:ascii="Times New Roman" w:hAnsi="Times New Roman"/>
          <w:bCs/>
          <w:sz w:val="28"/>
          <w:szCs w:val="28"/>
          <w:lang w:val="ru-RU"/>
        </w:rPr>
        <w:t>Значение изучаемых видов…………</w:t>
      </w:r>
      <w:proofErr w:type="gramStart"/>
      <w:r w:rsidR="001358DC">
        <w:rPr>
          <w:rFonts w:ascii="Times New Roman" w:hAnsi="Times New Roman"/>
          <w:bCs/>
          <w:sz w:val="28"/>
          <w:szCs w:val="28"/>
          <w:lang w:val="ru-RU"/>
        </w:rPr>
        <w:t>…….</w:t>
      </w:r>
      <w:proofErr w:type="gramEnd"/>
      <w:r w:rsidR="003B403C">
        <w:rPr>
          <w:rFonts w:ascii="Times New Roman" w:hAnsi="Times New Roman"/>
          <w:bCs/>
          <w:sz w:val="28"/>
          <w:szCs w:val="28"/>
          <w:lang w:val="ru-RU"/>
        </w:rPr>
        <w:t>……..</w:t>
      </w:r>
      <w:r>
        <w:rPr>
          <w:rFonts w:ascii="Times New Roman" w:hAnsi="Times New Roman"/>
          <w:bCs/>
          <w:sz w:val="28"/>
          <w:szCs w:val="28"/>
          <w:lang w:val="ru-RU"/>
        </w:rPr>
        <w:t>……......</w:t>
      </w:r>
      <w:r w:rsidR="006F502C">
        <w:rPr>
          <w:rFonts w:ascii="Times New Roman" w:hAnsi="Times New Roman"/>
          <w:bCs/>
          <w:sz w:val="28"/>
          <w:szCs w:val="28"/>
          <w:lang w:val="ru-RU"/>
        </w:rPr>
        <w:t>……..….7</w:t>
      </w:r>
    </w:p>
    <w:p w:rsidR="00D41F9A" w:rsidRDefault="00D41F9A" w:rsidP="00246FD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 w:rsidRPr="00D41F9A">
        <w:rPr>
          <w:rFonts w:ascii="Times New Roman" w:hAnsi="Times New Roman"/>
          <w:sz w:val="28"/>
          <w:szCs w:val="28"/>
          <w:lang w:val="ru-RU"/>
        </w:rPr>
        <w:t xml:space="preserve">2 </w:t>
      </w:r>
      <w:r w:rsidR="001358DC">
        <w:rPr>
          <w:rFonts w:ascii="Times New Roman" w:hAnsi="Times New Roman"/>
          <w:sz w:val="28"/>
          <w:szCs w:val="28"/>
          <w:lang w:val="ru-RU"/>
        </w:rPr>
        <w:t>Объект, программа и методика исследований……</w:t>
      </w:r>
      <w:r>
        <w:rPr>
          <w:rFonts w:ascii="Times New Roman" w:hAnsi="Times New Roman"/>
          <w:sz w:val="28"/>
          <w:szCs w:val="28"/>
          <w:lang w:val="ru-RU"/>
        </w:rPr>
        <w:t>……………</w:t>
      </w:r>
      <w:r w:rsidR="006F502C">
        <w:rPr>
          <w:rFonts w:ascii="Times New Roman" w:hAnsi="Times New Roman"/>
          <w:sz w:val="28"/>
          <w:szCs w:val="28"/>
          <w:lang w:val="ru-RU"/>
        </w:rPr>
        <w:t>………9</w:t>
      </w:r>
    </w:p>
    <w:p w:rsidR="001358DC" w:rsidRPr="001358DC" w:rsidRDefault="006F502C" w:rsidP="006F502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1358DC">
        <w:rPr>
          <w:rFonts w:ascii="Times New Roman" w:hAnsi="Times New Roman"/>
          <w:sz w:val="28"/>
          <w:szCs w:val="28"/>
          <w:lang w:val="ru-RU"/>
        </w:rPr>
        <w:t>2</w:t>
      </w:r>
      <w:r w:rsidR="001358DC" w:rsidRPr="001358DC">
        <w:rPr>
          <w:rFonts w:ascii="Times New Roman" w:hAnsi="Times New Roman"/>
          <w:sz w:val="28"/>
          <w:szCs w:val="28"/>
          <w:lang w:val="ru-RU"/>
        </w:rPr>
        <w:t xml:space="preserve">.1 </w:t>
      </w:r>
      <w:r>
        <w:rPr>
          <w:rFonts w:ascii="Times New Roman" w:hAnsi="Times New Roman"/>
          <w:sz w:val="28"/>
          <w:szCs w:val="28"/>
          <w:lang w:val="ru-RU"/>
        </w:rPr>
        <w:t>Объект исследования…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…</w:t>
      </w:r>
      <w:r w:rsidR="001358DC" w:rsidRPr="001358DC">
        <w:rPr>
          <w:rFonts w:ascii="Times New Roman" w:hAnsi="Times New Roman"/>
          <w:sz w:val="28"/>
          <w:szCs w:val="28"/>
          <w:lang w:val="ru-RU"/>
        </w:rPr>
        <w:t>…</w:t>
      </w:r>
      <w:r w:rsidR="008C10F2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1358DC" w:rsidRPr="001358DC">
        <w:rPr>
          <w:rFonts w:ascii="Times New Roman" w:hAnsi="Times New Roman"/>
          <w:sz w:val="28"/>
          <w:szCs w:val="28"/>
          <w:lang w:val="ru-RU"/>
        </w:rPr>
        <w:t>…………………………………....</w:t>
      </w:r>
      <w:r>
        <w:rPr>
          <w:rFonts w:ascii="Times New Roman" w:hAnsi="Times New Roman"/>
          <w:sz w:val="28"/>
          <w:szCs w:val="28"/>
          <w:lang w:val="ru-RU"/>
        </w:rPr>
        <w:t>....9</w:t>
      </w:r>
    </w:p>
    <w:p w:rsidR="001358DC" w:rsidRPr="001358DC" w:rsidRDefault="006F502C" w:rsidP="00246FD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8C10F2">
        <w:rPr>
          <w:rFonts w:ascii="Times New Roman" w:hAnsi="Times New Roman"/>
          <w:sz w:val="28"/>
          <w:szCs w:val="28"/>
          <w:lang w:val="ru-RU"/>
        </w:rPr>
        <w:t>2</w:t>
      </w:r>
      <w:r w:rsidR="001358DC" w:rsidRPr="001358DC">
        <w:rPr>
          <w:rFonts w:ascii="Times New Roman" w:hAnsi="Times New Roman"/>
          <w:sz w:val="28"/>
          <w:szCs w:val="28"/>
          <w:lang w:val="ru-RU"/>
        </w:rPr>
        <w:t xml:space="preserve">.2 </w:t>
      </w:r>
      <w:r w:rsidR="008C10F2">
        <w:rPr>
          <w:rFonts w:ascii="Times New Roman" w:hAnsi="Times New Roman"/>
          <w:sz w:val="28"/>
          <w:szCs w:val="28"/>
          <w:lang w:val="ru-RU"/>
        </w:rPr>
        <w:t>Программа исследований……………</w:t>
      </w:r>
      <w:r w:rsidR="001358DC" w:rsidRPr="001358DC">
        <w:rPr>
          <w:rFonts w:ascii="Times New Roman" w:hAnsi="Times New Roman"/>
          <w:sz w:val="28"/>
          <w:szCs w:val="28"/>
          <w:lang w:val="ru-RU"/>
        </w:rPr>
        <w:t>……</w:t>
      </w:r>
      <w:proofErr w:type="gramStart"/>
      <w:r w:rsidR="001358DC" w:rsidRPr="001358DC">
        <w:rPr>
          <w:rFonts w:ascii="Times New Roman" w:hAnsi="Times New Roman"/>
          <w:sz w:val="28"/>
          <w:szCs w:val="28"/>
          <w:lang w:val="ru-RU"/>
        </w:rPr>
        <w:t>……</w:t>
      </w:r>
      <w:r w:rsidR="003B403C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="001358DC" w:rsidRPr="001358DC">
        <w:rPr>
          <w:rFonts w:ascii="Times New Roman" w:hAnsi="Times New Roman"/>
          <w:sz w:val="28"/>
          <w:szCs w:val="28"/>
          <w:lang w:val="ru-RU"/>
        </w:rPr>
        <w:t>………….....</w:t>
      </w:r>
      <w:r>
        <w:rPr>
          <w:rFonts w:ascii="Times New Roman" w:hAnsi="Times New Roman"/>
          <w:sz w:val="28"/>
          <w:szCs w:val="28"/>
          <w:lang w:val="ru-RU"/>
        </w:rPr>
        <w:t>…..11</w:t>
      </w:r>
    </w:p>
    <w:p w:rsidR="001358DC" w:rsidRPr="001358DC" w:rsidRDefault="006F502C" w:rsidP="00246FD0">
      <w:pPr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 xml:space="preserve">     </w:t>
      </w:r>
      <w:r w:rsidR="008C10F2">
        <w:rPr>
          <w:rFonts w:ascii="Times New Roman" w:hAnsi="Times New Roman"/>
          <w:bCs/>
          <w:sz w:val="28"/>
          <w:szCs w:val="28"/>
          <w:lang w:val="ru-RU"/>
        </w:rPr>
        <w:t>2</w:t>
      </w:r>
      <w:r w:rsidR="001358DC" w:rsidRPr="001358DC">
        <w:rPr>
          <w:rFonts w:ascii="Times New Roman" w:hAnsi="Times New Roman"/>
          <w:bCs/>
          <w:sz w:val="28"/>
          <w:szCs w:val="28"/>
          <w:lang w:val="ru-RU"/>
        </w:rPr>
        <w:t xml:space="preserve">.3 </w:t>
      </w:r>
      <w:r w:rsidR="008C10F2">
        <w:rPr>
          <w:rFonts w:ascii="Times New Roman" w:hAnsi="Times New Roman"/>
          <w:bCs/>
          <w:sz w:val="28"/>
          <w:szCs w:val="28"/>
          <w:lang w:val="ru-RU"/>
        </w:rPr>
        <w:t>Методика исследований…</w:t>
      </w:r>
      <w:r w:rsidR="001358DC" w:rsidRPr="001358DC">
        <w:rPr>
          <w:rFonts w:ascii="Times New Roman" w:hAnsi="Times New Roman"/>
          <w:bCs/>
          <w:sz w:val="28"/>
          <w:szCs w:val="28"/>
          <w:lang w:val="ru-RU"/>
        </w:rPr>
        <w:t>…………</w:t>
      </w:r>
      <w:proofErr w:type="gramStart"/>
      <w:r w:rsidR="001358DC" w:rsidRPr="001358DC">
        <w:rPr>
          <w:rFonts w:ascii="Times New Roman" w:hAnsi="Times New Roman"/>
          <w:bCs/>
          <w:sz w:val="28"/>
          <w:szCs w:val="28"/>
          <w:lang w:val="ru-RU"/>
        </w:rPr>
        <w:t>…….</w:t>
      </w:r>
      <w:proofErr w:type="gramEnd"/>
      <w:r w:rsidR="008C10F2">
        <w:rPr>
          <w:rFonts w:ascii="Times New Roman" w:hAnsi="Times New Roman"/>
          <w:bCs/>
          <w:sz w:val="28"/>
          <w:szCs w:val="28"/>
          <w:lang w:val="ru-RU"/>
        </w:rPr>
        <w:t>……………………….1</w:t>
      </w:r>
      <w:r>
        <w:rPr>
          <w:rFonts w:ascii="Times New Roman" w:hAnsi="Times New Roman"/>
          <w:bCs/>
          <w:sz w:val="28"/>
          <w:szCs w:val="28"/>
          <w:lang w:val="ru-RU"/>
        </w:rPr>
        <w:t>3</w:t>
      </w:r>
    </w:p>
    <w:p w:rsidR="00D41F9A" w:rsidRPr="00D41F9A" w:rsidRDefault="00246FD0" w:rsidP="00246FD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D41F9A" w:rsidRPr="00D41F9A">
        <w:rPr>
          <w:rFonts w:ascii="Times New Roman" w:hAnsi="Times New Roman"/>
          <w:sz w:val="28"/>
          <w:szCs w:val="28"/>
          <w:lang w:val="ru-RU"/>
        </w:rPr>
        <w:t xml:space="preserve">3 Результаты </w:t>
      </w:r>
      <w:r w:rsidR="008C10F2">
        <w:rPr>
          <w:rFonts w:ascii="Times New Roman" w:hAnsi="Times New Roman"/>
          <w:sz w:val="28"/>
          <w:szCs w:val="28"/>
          <w:lang w:val="ru-RU"/>
        </w:rPr>
        <w:t>исследований и их обсуждение…...</w:t>
      </w:r>
      <w:r w:rsidR="00D41F9A" w:rsidRPr="00D41F9A">
        <w:rPr>
          <w:rFonts w:ascii="Times New Roman" w:hAnsi="Times New Roman"/>
          <w:sz w:val="28"/>
          <w:szCs w:val="28"/>
          <w:lang w:val="ru-RU"/>
        </w:rPr>
        <w:t>……</w:t>
      </w:r>
      <w:proofErr w:type="gramStart"/>
      <w:r w:rsidR="00D41F9A" w:rsidRPr="00D41F9A">
        <w:rPr>
          <w:rFonts w:ascii="Times New Roman" w:hAnsi="Times New Roman"/>
          <w:sz w:val="28"/>
          <w:szCs w:val="28"/>
          <w:lang w:val="ru-RU"/>
        </w:rPr>
        <w:t>…</w:t>
      </w:r>
      <w:r w:rsidR="008C10F2">
        <w:rPr>
          <w:rFonts w:ascii="Times New Roman" w:hAnsi="Times New Roman"/>
          <w:sz w:val="28"/>
          <w:szCs w:val="28"/>
          <w:lang w:val="ru-RU"/>
        </w:rPr>
        <w:t>….</w:t>
      </w:r>
      <w:proofErr w:type="gramEnd"/>
      <w:r w:rsidR="008C10F2">
        <w:rPr>
          <w:rFonts w:ascii="Times New Roman" w:hAnsi="Times New Roman"/>
          <w:sz w:val="28"/>
          <w:szCs w:val="28"/>
          <w:lang w:val="ru-RU"/>
        </w:rPr>
        <w:t>.………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8C10F2">
        <w:rPr>
          <w:rFonts w:ascii="Times New Roman" w:hAnsi="Times New Roman"/>
          <w:sz w:val="28"/>
          <w:szCs w:val="28"/>
          <w:lang w:val="ru-RU"/>
        </w:rPr>
        <w:t>…1</w:t>
      </w:r>
      <w:r w:rsidR="006F502C">
        <w:rPr>
          <w:rFonts w:ascii="Times New Roman" w:hAnsi="Times New Roman"/>
          <w:sz w:val="28"/>
          <w:szCs w:val="28"/>
          <w:lang w:val="ru-RU"/>
        </w:rPr>
        <w:t>5</w:t>
      </w:r>
    </w:p>
    <w:p w:rsidR="00D41F9A" w:rsidRPr="00D41F9A" w:rsidRDefault="00246FD0" w:rsidP="00246FD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60612F">
        <w:rPr>
          <w:rFonts w:ascii="Times New Roman" w:hAnsi="Times New Roman"/>
          <w:sz w:val="28"/>
          <w:szCs w:val="28"/>
          <w:lang w:val="ru-RU"/>
        </w:rPr>
        <w:t>3.1 Видов</w:t>
      </w:r>
      <w:r w:rsidR="00D41F9A" w:rsidRPr="00D41F9A">
        <w:rPr>
          <w:rFonts w:ascii="Times New Roman" w:hAnsi="Times New Roman"/>
          <w:sz w:val="28"/>
          <w:szCs w:val="28"/>
          <w:lang w:val="ru-RU"/>
        </w:rPr>
        <w:t>ой состав</w:t>
      </w:r>
      <w:r>
        <w:rPr>
          <w:rFonts w:ascii="Times New Roman" w:hAnsi="Times New Roman"/>
          <w:sz w:val="28"/>
          <w:szCs w:val="28"/>
          <w:lang w:val="ru-RU"/>
        </w:rPr>
        <w:t xml:space="preserve"> и численность амфибий…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………......……</w:t>
      </w:r>
      <w:r w:rsidR="008C10F2">
        <w:rPr>
          <w:rFonts w:ascii="Times New Roman" w:hAnsi="Times New Roman"/>
          <w:sz w:val="28"/>
          <w:szCs w:val="28"/>
          <w:lang w:val="ru-RU"/>
        </w:rPr>
        <w:t>1</w:t>
      </w:r>
      <w:r w:rsidR="006F502C">
        <w:rPr>
          <w:rFonts w:ascii="Times New Roman" w:hAnsi="Times New Roman"/>
          <w:sz w:val="28"/>
          <w:szCs w:val="28"/>
          <w:lang w:val="ru-RU"/>
        </w:rPr>
        <w:t>5</w:t>
      </w:r>
    </w:p>
    <w:p w:rsidR="00D41F9A" w:rsidRDefault="000E65C0" w:rsidP="000E65C0">
      <w:pPr>
        <w:spacing w:after="0" w:line="240" w:lineRule="auto"/>
        <w:ind w:left="707" w:firstLine="2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D41F9A" w:rsidRPr="00D41F9A">
        <w:rPr>
          <w:rFonts w:ascii="Times New Roman" w:hAnsi="Times New Roman"/>
          <w:sz w:val="28"/>
          <w:szCs w:val="28"/>
          <w:lang w:val="ru-RU"/>
        </w:rPr>
        <w:t xml:space="preserve">3.2 </w:t>
      </w:r>
      <w:r w:rsidR="008C10F2">
        <w:rPr>
          <w:rFonts w:ascii="Times New Roman" w:hAnsi="Times New Roman"/>
          <w:sz w:val="28"/>
          <w:szCs w:val="28"/>
          <w:lang w:val="ru-RU"/>
        </w:rPr>
        <w:t>Суточ</w:t>
      </w:r>
      <w:r w:rsidR="00246FD0">
        <w:rPr>
          <w:rFonts w:ascii="Times New Roman" w:hAnsi="Times New Roman"/>
          <w:sz w:val="28"/>
          <w:szCs w:val="28"/>
          <w:lang w:val="ru-RU"/>
        </w:rPr>
        <w:t>ная активность</w:t>
      </w:r>
      <w:r w:rsidR="00A3796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A3796D">
        <w:rPr>
          <w:rFonts w:ascii="Times New Roman" w:hAnsi="Times New Roman"/>
          <w:sz w:val="28"/>
          <w:szCs w:val="28"/>
          <w:lang w:val="ru-RU"/>
        </w:rPr>
        <w:t>амфибий</w:t>
      </w:r>
      <w:r w:rsidR="00246FD0">
        <w:rPr>
          <w:rFonts w:ascii="Times New Roman" w:hAnsi="Times New Roman"/>
          <w:sz w:val="28"/>
          <w:szCs w:val="28"/>
          <w:lang w:val="ru-RU"/>
        </w:rPr>
        <w:t>.…</w:t>
      </w:r>
      <w:proofErr w:type="gramEnd"/>
      <w:r w:rsidR="00246FD0">
        <w:rPr>
          <w:rFonts w:ascii="Times New Roman" w:hAnsi="Times New Roman"/>
          <w:sz w:val="28"/>
          <w:szCs w:val="28"/>
          <w:lang w:val="ru-RU"/>
        </w:rPr>
        <w:t>……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246FD0">
        <w:rPr>
          <w:rFonts w:ascii="Times New Roman" w:hAnsi="Times New Roman"/>
          <w:sz w:val="28"/>
          <w:szCs w:val="28"/>
          <w:lang w:val="ru-RU"/>
        </w:rPr>
        <w:t>…………</w:t>
      </w:r>
      <w:r w:rsidR="006F502C">
        <w:rPr>
          <w:rFonts w:ascii="Times New Roman" w:hAnsi="Times New Roman"/>
          <w:sz w:val="28"/>
          <w:szCs w:val="28"/>
          <w:lang w:val="ru-RU"/>
        </w:rPr>
        <w:t>.</w:t>
      </w:r>
      <w:r w:rsidR="00246FD0">
        <w:rPr>
          <w:rFonts w:ascii="Times New Roman" w:hAnsi="Times New Roman"/>
          <w:sz w:val="28"/>
          <w:szCs w:val="28"/>
          <w:lang w:val="ru-RU"/>
        </w:rPr>
        <w:t>……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CD25DA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246FD0">
        <w:rPr>
          <w:rFonts w:ascii="Times New Roman" w:hAnsi="Times New Roman"/>
          <w:sz w:val="28"/>
          <w:szCs w:val="28"/>
          <w:lang w:val="ru-RU"/>
        </w:rPr>
        <w:t>…...…</w:t>
      </w:r>
      <w:r w:rsidR="00A3796D">
        <w:rPr>
          <w:rFonts w:ascii="Times New Roman" w:hAnsi="Times New Roman"/>
          <w:sz w:val="28"/>
          <w:szCs w:val="28"/>
          <w:lang w:val="ru-RU"/>
        </w:rPr>
        <w:t>..</w:t>
      </w:r>
      <w:r w:rsidR="006F502C">
        <w:rPr>
          <w:rFonts w:ascii="Times New Roman" w:hAnsi="Times New Roman"/>
          <w:sz w:val="28"/>
          <w:szCs w:val="28"/>
          <w:lang w:val="ru-RU"/>
        </w:rPr>
        <w:t>16</w:t>
      </w:r>
    </w:p>
    <w:p w:rsidR="008C10F2" w:rsidRPr="00D41F9A" w:rsidRDefault="008C10F2" w:rsidP="00246FD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Заключение…………………………………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…….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……………………</w:t>
      </w:r>
      <w:r w:rsidR="0060612F" w:rsidRPr="00C85669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>…2</w:t>
      </w:r>
      <w:r w:rsidR="001C481E">
        <w:rPr>
          <w:rFonts w:ascii="Times New Roman" w:hAnsi="Times New Roman"/>
          <w:sz w:val="28"/>
          <w:szCs w:val="28"/>
          <w:lang w:val="ru-RU"/>
        </w:rPr>
        <w:t>0</w:t>
      </w:r>
    </w:p>
    <w:p w:rsidR="00D41F9A" w:rsidRPr="00D41F9A" w:rsidRDefault="00D41F9A" w:rsidP="00246FD0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 w:rsidRPr="00D41F9A">
        <w:rPr>
          <w:rFonts w:ascii="Times New Roman" w:hAnsi="Times New Roman"/>
          <w:sz w:val="28"/>
          <w:szCs w:val="28"/>
          <w:lang w:val="ru-RU"/>
        </w:rPr>
        <w:t xml:space="preserve">Список </w:t>
      </w:r>
      <w:r w:rsidR="008C10F2">
        <w:rPr>
          <w:rFonts w:ascii="Times New Roman" w:hAnsi="Times New Roman"/>
          <w:sz w:val="28"/>
          <w:szCs w:val="28"/>
          <w:lang w:val="ru-RU"/>
        </w:rPr>
        <w:t>использованных источников</w:t>
      </w:r>
      <w:r>
        <w:rPr>
          <w:rFonts w:ascii="Times New Roman" w:hAnsi="Times New Roman"/>
          <w:sz w:val="28"/>
          <w:szCs w:val="28"/>
          <w:lang w:val="ru-RU"/>
        </w:rPr>
        <w:t>……………………</w:t>
      </w:r>
      <w:r w:rsidR="008C10F2">
        <w:rPr>
          <w:rFonts w:ascii="Times New Roman" w:hAnsi="Times New Roman"/>
          <w:sz w:val="28"/>
          <w:szCs w:val="28"/>
          <w:lang w:val="ru-RU"/>
        </w:rPr>
        <w:t>…</w:t>
      </w:r>
      <w:proofErr w:type="gramStart"/>
      <w:r w:rsidR="008C10F2">
        <w:rPr>
          <w:rFonts w:ascii="Times New Roman" w:hAnsi="Times New Roman"/>
          <w:sz w:val="28"/>
          <w:szCs w:val="28"/>
          <w:lang w:val="ru-RU"/>
        </w:rPr>
        <w:t>…….</w:t>
      </w:r>
      <w:proofErr w:type="gramEnd"/>
      <w:r w:rsidR="008C10F2">
        <w:rPr>
          <w:rFonts w:ascii="Times New Roman" w:hAnsi="Times New Roman"/>
          <w:sz w:val="28"/>
          <w:szCs w:val="28"/>
          <w:lang w:val="ru-RU"/>
        </w:rPr>
        <w:t>.</w:t>
      </w:r>
      <w:r w:rsidRPr="00D41F9A">
        <w:rPr>
          <w:rFonts w:ascii="Times New Roman" w:hAnsi="Times New Roman"/>
          <w:sz w:val="28"/>
          <w:szCs w:val="28"/>
          <w:lang w:val="ru-RU"/>
        </w:rPr>
        <w:t>…</w:t>
      </w:r>
      <w:r w:rsidR="0060612F" w:rsidRPr="0060612F">
        <w:rPr>
          <w:rFonts w:ascii="Times New Roman" w:hAnsi="Times New Roman"/>
          <w:sz w:val="28"/>
          <w:szCs w:val="28"/>
          <w:lang w:val="ru-RU"/>
        </w:rPr>
        <w:t>..</w:t>
      </w:r>
      <w:r w:rsidRPr="00D41F9A">
        <w:rPr>
          <w:rFonts w:ascii="Times New Roman" w:hAnsi="Times New Roman"/>
          <w:sz w:val="28"/>
          <w:szCs w:val="28"/>
          <w:lang w:val="ru-RU"/>
        </w:rPr>
        <w:t>…2</w:t>
      </w:r>
      <w:r w:rsidR="001C481E">
        <w:rPr>
          <w:rFonts w:ascii="Times New Roman" w:hAnsi="Times New Roman"/>
          <w:sz w:val="28"/>
          <w:szCs w:val="28"/>
          <w:lang w:val="ru-RU"/>
        </w:rPr>
        <w:t>2</w:t>
      </w:r>
    </w:p>
    <w:p w:rsidR="001474C2" w:rsidRDefault="00A227B0" w:rsidP="00A227B0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D41F9A" w:rsidRPr="00246FD0" w:rsidRDefault="00D41F9A" w:rsidP="001C481E">
      <w:pPr>
        <w:spacing w:after="0" w:line="360" w:lineRule="auto"/>
        <w:ind w:firstLine="709"/>
        <w:jc w:val="both"/>
        <w:rPr>
          <w:rFonts w:ascii="Times New Roman" w:hAnsi="Times New Roman"/>
          <w:b/>
          <w:sz w:val="30"/>
          <w:szCs w:val="30"/>
          <w:lang w:val="ru-RU"/>
        </w:rPr>
      </w:pPr>
      <w:r w:rsidRPr="00246FD0">
        <w:rPr>
          <w:rFonts w:ascii="Times New Roman" w:hAnsi="Times New Roman"/>
          <w:b/>
          <w:sz w:val="30"/>
          <w:szCs w:val="30"/>
          <w:lang w:val="ru-RU"/>
        </w:rPr>
        <w:lastRenderedPageBreak/>
        <w:t>Введение</w:t>
      </w:r>
    </w:p>
    <w:p w:rsidR="00D41F9A" w:rsidRPr="00F4437A" w:rsidRDefault="00D41F9A" w:rsidP="001C481E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5B5C83" w:rsidRPr="00F4437A" w:rsidRDefault="00D41F9A" w:rsidP="001C48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4437A">
        <w:rPr>
          <w:rFonts w:ascii="Times New Roman" w:hAnsi="Times New Roman"/>
          <w:sz w:val="28"/>
          <w:szCs w:val="28"/>
        </w:rPr>
        <w:t>Земноводные занимают особое место среди других животных, так как представляют собой первых и наиболее просто организованных наземных позвоночных.</w:t>
      </w:r>
      <w:r w:rsidRPr="00F4437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46FD0">
        <w:rPr>
          <w:rFonts w:ascii="Times New Roman" w:hAnsi="Times New Roman"/>
          <w:sz w:val="28"/>
          <w:szCs w:val="28"/>
        </w:rPr>
        <w:t>Земноводные</w:t>
      </w:r>
      <w:r w:rsidR="00246FD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F4437A">
        <w:rPr>
          <w:rFonts w:ascii="Times New Roman" w:hAnsi="Times New Roman"/>
          <w:sz w:val="28"/>
          <w:szCs w:val="28"/>
        </w:rPr>
        <w:t>самый малочисленный класс позвоночных, включающий лишь около 2100 современных видов, представленных тремя отрядами: хвостатых, безногих и бесхвостых.</w:t>
      </w:r>
    </w:p>
    <w:p w:rsidR="003B403C" w:rsidRDefault="00D41F9A" w:rsidP="001C481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437A">
        <w:rPr>
          <w:rFonts w:ascii="Times New Roman" w:hAnsi="Times New Roman"/>
          <w:sz w:val="28"/>
          <w:szCs w:val="28"/>
        </w:rPr>
        <w:t xml:space="preserve"> </w:t>
      </w:r>
      <w:r w:rsidR="005B5C83" w:rsidRPr="00F4437A">
        <w:rPr>
          <w:rFonts w:ascii="Times New Roman" w:hAnsi="Times New Roman"/>
          <w:sz w:val="28"/>
          <w:szCs w:val="28"/>
          <w:lang w:val="ru-RU"/>
        </w:rPr>
        <w:tab/>
      </w:r>
      <w:r w:rsidRPr="00F4437A">
        <w:rPr>
          <w:rFonts w:ascii="Times New Roman" w:hAnsi="Times New Roman"/>
          <w:sz w:val="28"/>
          <w:szCs w:val="28"/>
        </w:rPr>
        <w:t xml:space="preserve">Бесхвостые земноводные (Anura) содержат </w:t>
      </w:r>
      <w:r w:rsidR="00246FD0">
        <w:rPr>
          <w:rFonts w:ascii="Times New Roman" w:hAnsi="Times New Roman"/>
          <w:sz w:val="28"/>
          <w:szCs w:val="28"/>
        </w:rPr>
        <w:t>наибольшее число</w:t>
      </w:r>
      <w:r w:rsidR="00246FD0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246FD0">
        <w:rPr>
          <w:rFonts w:ascii="Times New Roman" w:hAnsi="Times New Roman"/>
          <w:sz w:val="28"/>
          <w:szCs w:val="28"/>
        </w:rPr>
        <w:t>около 1800</w:t>
      </w:r>
      <w:r w:rsidR="00246FD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437A">
        <w:rPr>
          <w:rFonts w:ascii="Times New Roman" w:hAnsi="Times New Roman"/>
          <w:sz w:val="28"/>
          <w:szCs w:val="28"/>
        </w:rPr>
        <w:t>видов, приспособившихся к передвижению по суше прыжками при помощи удлиненных задних конечностей. Сюда относятся различные лягушки, жабы, чесночницы, жерлянки, квакши и т.п. Распространены бесхвостые по все</w:t>
      </w:r>
      <w:r w:rsidR="001358DC" w:rsidRPr="00F4437A">
        <w:rPr>
          <w:rFonts w:ascii="Times New Roman" w:hAnsi="Times New Roman"/>
          <w:sz w:val="28"/>
          <w:szCs w:val="28"/>
        </w:rPr>
        <w:t xml:space="preserve">м материкам, кроме Антарктиды. </w:t>
      </w:r>
      <w:r w:rsidRPr="00F4437A">
        <w:rPr>
          <w:rFonts w:ascii="Times New Roman" w:hAnsi="Times New Roman"/>
          <w:sz w:val="28"/>
          <w:szCs w:val="28"/>
        </w:rPr>
        <w:t xml:space="preserve">Хвостатые земноводные (Caudata, или Urodela) более примитивны; их всего около 280 видов. К ним относятся всевозможные саламандры и тритоны, распространенные почти исключительно в северном </w:t>
      </w:r>
      <w:r w:rsidR="001358DC" w:rsidRPr="00F4437A">
        <w:rPr>
          <w:rFonts w:ascii="Times New Roman" w:hAnsi="Times New Roman"/>
          <w:sz w:val="28"/>
          <w:szCs w:val="28"/>
        </w:rPr>
        <w:t xml:space="preserve">полушарии. </w:t>
      </w:r>
      <w:r w:rsidRPr="00F4437A">
        <w:rPr>
          <w:rFonts w:ascii="Times New Roman" w:hAnsi="Times New Roman"/>
          <w:sz w:val="28"/>
          <w:szCs w:val="28"/>
        </w:rPr>
        <w:t>Безногие земноводные (Apoda) объединяют примерно 55 видов тропических червяг, большинство из которых ведет подземный образ жизни. По-видимому, это очень древние земноводные, дожившие до наших дней благодаря приспособл</w:t>
      </w:r>
      <w:r w:rsidR="001358DC" w:rsidRPr="00F4437A">
        <w:rPr>
          <w:rFonts w:ascii="Times New Roman" w:hAnsi="Times New Roman"/>
          <w:sz w:val="28"/>
          <w:szCs w:val="28"/>
        </w:rPr>
        <w:t>енности к роющему образу жизни.</w:t>
      </w:r>
      <w:r w:rsidR="003B403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358DC" w:rsidRPr="00F4437A">
        <w:rPr>
          <w:rFonts w:ascii="Times New Roman" w:hAnsi="Times New Roman"/>
          <w:sz w:val="28"/>
          <w:szCs w:val="28"/>
          <w:lang w:val="ru-RU"/>
        </w:rPr>
        <w:t>Поэтому</w:t>
      </w:r>
      <w:r w:rsidR="003B403C">
        <w:rPr>
          <w:rFonts w:ascii="Times New Roman" w:hAnsi="Times New Roman"/>
          <w:sz w:val="28"/>
          <w:szCs w:val="28"/>
          <w:lang w:val="ru-RU"/>
        </w:rPr>
        <w:t>,</w:t>
      </w:r>
      <w:r w:rsidR="001358DC" w:rsidRPr="00F4437A">
        <w:rPr>
          <w:rFonts w:ascii="Times New Roman" w:hAnsi="Times New Roman"/>
          <w:sz w:val="28"/>
          <w:szCs w:val="28"/>
          <w:lang w:val="ru-RU"/>
        </w:rPr>
        <w:t xml:space="preserve"> исходя из разнообразия видов и их активности в определенное время суток, ц</w:t>
      </w:r>
      <w:r w:rsidRPr="00F4437A">
        <w:rPr>
          <w:rFonts w:ascii="Times New Roman" w:hAnsi="Times New Roman"/>
          <w:sz w:val="28"/>
          <w:szCs w:val="28"/>
          <w:lang w:val="ru-RU"/>
        </w:rPr>
        <w:t xml:space="preserve">елью данной работы является изучение </w:t>
      </w:r>
      <w:r w:rsidR="001358DC" w:rsidRPr="00F4437A">
        <w:rPr>
          <w:rFonts w:ascii="Times New Roman" w:hAnsi="Times New Roman"/>
          <w:sz w:val="28"/>
          <w:szCs w:val="28"/>
          <w:lang w:val="ru-RU"/>
        </w:rPr>
        <w:t>видового состава и суточной активности амфибий раз</w:t>
      </w:r>
      <w:r w:rsidR="001C481E">
        <w:rPr>
          <w:rFonts w:ascii="Times New Roman" w:hAnsi="Times New Roman"/>
          <w:sz w:val="28"/>
          <w:szCs w:val="28"/>
          <w:lang w:val="ru-RU"/>
        </w:rPr>
        <w:t>личных биотопов.</w:t>
      </w:r>
    </w:p>
    <w:p w:rsidR="001474C2" w:rsidRPr="00246FD0" w:rsidRDefault="00F4437A" w:rsidP="001C481E">
      <w:pPr>
        <w:spacing w:after="0" w:line="36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  <w:bookmarkStart w:id="1" w:name="_Toc329638495"/>
      <w:r w:rsidR="001474C2" w:rsidRPr="00246FD0">
        <w:rPr>
          <w:rFonts w:ascii="Times New Roman" w:eastAsia="Times New Roman" w:hAnsi="Times New Roman"/>
          <w:b/>
          <w:bCs/>
          <w:kern w:val="32"/>
          <w:sz w:val="30"/>
          <w:szCs w:val="30"/>
          <w:lang w:val="ru-RU"/>
        </w:rPr>
        <w:lastRenderedPageBreak/>
        <w:t>1 Обзор литературы</w:t>
      </w:r>
      <w:bookmarkEnd w:id="1"/>
    </w:p>
    <w:p w:rsidR="001474C2" w:rsidRPr="00246FD0" w:rsidRDefault="001474C2" w:rsidP="001C481E">
      <w:pPr>
        <w:spacing w:after="0"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</w:p>
    <w:p w:rsidR="001474C2" w:rsidRPr="00246FD0" w:rsidRDefault="001474C2" w:rsidP="001C481E">
      <w:pPr>
        <w:spacing w:after="0" w:line="36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  <w:r w:rsidRPr="00246FD0">
        <w:rPr>
          <w:rFonts w:ascii="Times New Roman" w:hAnsi="Times New Roman"/>
          <w:b/>
          <w:sz w:val="30"/>
          <w:szCs w:val="30"/>
          <w:lang w:val="ru-RU"/>
        </w:rPr>
        <w:t>1.1 История изучения амфибий</w:t>
      </w:r>
      <w:r w:rsidR="006D5D6E" w:rsidRPr="00246FD0">
        <w:rPr>
          <w:rFonts w:ascii="Times New Roman" w:hAnsi="Times New Roman"/>
          <w:b/>
          <w:sz w:val="30"/>
          <w:szCs w:val="30"/>
          <w:lang w:val="ru-RU"/>
        </w:rPr>
        <w:t xml:space="preserve"> в Беларуси</w:t>
      </w:r>
    </w:p>
    <w:p w:rsidR="00A56742" w:rsidRPr="00F4437A" w:rsidRDefault="00A56742" w:rsidP="001C481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D5D6E" w:rsidRPr="00F4437A" w:rsidRDefault="006D5D6E" w:rsidP="001C48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>Первые упоминания о фауне земноводных Беларуси относятся к сводке П.Г. Рачинского</w:t>
      </w:r>
      <w:r w:rsidRPr="00F4437A">
        <w:rPr>
          <w:rFonts w:ascii="Times New Roman" w:hAnsi="Times New Roman"/>
          <w:sz w:val="28"/>
          <w:szCs w:val="28"/>
          <w:lang w:val="ru-RU"/>
        </w:rPr>
        <w:t>.</w:t>
      </w:r>
      <w:r w:rsidRPr="00F4437A">
        <w:rPr>
          <w:rFonts w:ascii="Times New Roman" w:hAnsi="Times New Roman"/>
          <w:sz w:val="28"/>
          <w:szCs w:val="28"/>
        </w:rPr>
        <w:t xml:space="preserve"> Эта работа примечательна тем, что опубликована ещё до «Системы природы» К. Линнея (1753). В соответствии с представлениями науки того времени виды амфибий у Рачинского охарактеризованы достаточно произвольно</w:t>
      </w:r>
      <w:r w:rsidRPr="00F4437A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F4437A">
        <w:rPr>
          <w:rFonts w:ascii="Times New Roman" w:hAnsi="Times New Roman"/>
          <w:sz w:val="28"/>
          <w:szCs w:val="28"/>
        </w:rPr>
        <w:t>В более поздних зоологических материалах, посвящённых обследованию территории России и Беларуси, в XVIII веке</w:t>
      </w:r>
      <w:r w:rsidRPr="00F4437A">
        <w:rPr>
          <w:rFonts w:ascii="Times New Roman" w:hAnsi="Times New Roman"/>
          <w:sz w:val="28"/>
          <w:szCs w:val="28"/>
          <w:lang w:val="ru-RU"/>
        </w:rPr>
        <w:t>,</w:t>
      </w:r>
      <w:r w:rsidRPr="00F4437A">
        <w:rPr>
          <w:rFonts w:ascii="Times New Roman" w:hAnsi="Times New Roman"/>
          <w:sz w:val="28"/>
          <w:szCs w:val="28"/>
        </w:rPr>
        <w:t xml:space="preserve"> сведений по батрахофауне не содержится.</w:t>
      </w:r>
    </w:p>
    <w:p w:rsidR="006D5D6E" w:rsidRPr="00F4437A" w:rsidRDefault="00F4437A" w:rsidP="001C48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6D6DE5" w:rsidRPr="00F4437A">
        <w:rPr>
          <w:rFonts w:ascii="Times New Roman" w:hAnsi="Times New Roman"/>
          <w:sz w:val="28"/>
          <w:szCs w:val="28"/>
        </w:rPr>
        <w:t xml:space="preserve">Вторым этапом изучения амфибий </w:t>
      </w:r>
      <w:r w:rsidR="006D5D6E" w:rsidRPr="00F4437A">
        <w:rPr>
          <w:rFonts w:ascii="Times New Roman" w:hAnsi="Times New Roman"/>
          <w:sz w:val="28"/>
          <w:szCs w:val="28"/>
        </w:rPr>
        <w:t>Беларуси является период 19 века. Материалы, собранные в это время, представляют собой разрозненные упоминания о земноводных в общих описаниях Ковенской (Афанасьев Д. 1861), Гродненской (Бобровский П. 1863), Минской (Зеленский И. 1864) и Могилёвской (Дембовецкий А.С. 1882) губерний.</w:t>
      </w:r>
    </w:p>
    <w:p w:rsidR="006D5D6E" w:rsidRPr="00F4437A" w:rsidRDefault="00F4437A" w:rsidP="001C48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6D5D6E" w:rsidRPr="00F4437A">
        <w:rPr>
          <w:rFonts w:ascii="Times New Roman" w:hAnsi="Times New Roman"/>
          <w:sz w:val="28"/>
          <w:szCs w:val="28"/>
        </w:rPr>
        <w:t>Третий этап исследований фауны земноводных Беларуси начался с работ А.М. Никольского. Этот период впервые характеризуется системным подходом, при котором изучение земноводных проводится целенаправленно, а не попутно с другими работами, как ранее. В первой сводке по фауне Полесья А.М. Никольский указывает 8 видов амфибий. Следует отметить, что Никольский впервые создал и опубликовал определитель земноводных Российской империи в который включены материалы, собранные в Беларуси.</w:t>
      </w:r>
    </w:p>
    <w:p w:rsidR="006D5D6E" w:rsidRPr="00F4437A" w:rsidRDefault="006D5D6E" w:rsidP="001C48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 xml:space="preserve"> </w:t>
      </w:r>
      <w:r w:rsidR="00F4437A">
        <w:rPr>
          <w:rFonts w:ascii="Times New Roman" w:hAnsi="Times New Roman"/>
          <w:sz w:val="28"/>
          <w:szCs w:val="28"/>
          <w:lang w:val="ru-RU"/>
        </w:rPr>
        <w:tab/>
      </w:r>
      <w:r w:rsidRPr="00F4437A">
        <w:rPr>
          <w:rFonts w:ascii="Times New Roman" w:hAnsi="Times New Roman"/>
          <w:sz w:val="28"/>
          <w:szCs w:val="28"/>
        </w:rPr>
        <w:t>Первое, наиболее полное, обследование батрахофауны территории Беларуси, в границах до 1939 г, выполнено А.В. Федюшиным в ходе комплексных зоологических экспедиций. Составленные им списки легли в основу изучения фауны этих групп последующими авторами.</w:t>
      </w:r>
    </w:p>
    <w:p w:rsidR="006D5D6E" w:rsidRPr="00F4437A" w:rsidRDefault="006D5D6E" w:rsidP="001C481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 xml:space="preserve"> </w:t>
      </w:r>
      <w:r w:rsidR="00F4437A">
        <w:rPr>
          <w:rFonts w:ascii="Times New Roman" w:hAnsi="Times New Roman"/>
          <w:sz w:val="28"/>
          <w:szCs w:val="28"/>
          <w:lang w:val="ru-RU"/>
        </w:rPr>
        <w:tab/>
      </w:r>
      <w:r w:rsidRPr="00F4437A">
        <w:rPr>
          <w:rFonts w:ascii="Times New Roman" w:hAnsi="Times New Roman"/>
          <w:sz w:val="28"/>
          <w:szCs w:val="28"/>
        </w:rPr>
        <w:t xml:space="preserve">Четвёртым этапом работ по исследованию батрахофауны Беларуси следует считать период </w:t>
      </w:r>
      <w:r w:rsidR="00F91D79">
        <w:rPr>
          <w:rFonts w:ascii="Times New Roman" w:hAnsi="Times New Roman"/>
          <w:sz w:val="28"/>
          <w:szCs w:val="28"/>
          <w:lang w:val="ru-RU"/>
        </w:rPr>
        <w:t>19</w:t>
      </w:r>
      <w:r w:rsidRPr="00F4437A">
        <w:rPr>
          <w:rFonts w:ascii="Times New Roman" w:hAnsi="Times New Roman"/>
          <w:sz w:val="28"/>
          <w:szCs w:val="28"/>
        </w:rPr>
        <w:t>50</w:t>
      </w:r>
      <w:r w:rsidR="00F91D79">
        <w:rPr>
          <w:rFonts w:ascii="Times New Roman" w:hAnsi="Times New Roman"/>
          <w:sz w:val="28"/>
          <w:szCs w:val="28"/>
          <w:lang w:val="ru-RU"/>
        </w:rPr>
        <w:t>-</w:t>
      </w:r>
      <w:r w:rsidRPr="00F4437A">
        <w:rPr>
          <w:rFonts w:ascii="Times New Roman" w:hAnsi="Times New Roman"/>
          <w:sz w:val="28"/>
          <w:szCs w:val="28"/>
        </w:rPr>
        <w:t xml:space="preserve">60 гг. Отличительной особенностью этого периода является, впервые выполненный, охват всей территории Беларуси и </w:t>
      </w:r>
      <w:r w:rsidRPr="00F4437A">
        <w:rPr>
          <w:rFonts w:ascii="Times New Roman" w:hAnsi="Times New Roman"/>
          <w:sz w:val="28"/>
          <w:szCs w:val="28"/>
        </w:rPr>
        <w:lastRenderedPageBreak/>
        <w:t>начало интенсивного изучения биоценотической роли земноводных и пресмыкающихся. Начали составляться первые обобщающие фаунистические обзоры, уточняется видовой состав батрахофауны</w:t>
      </w:r>
      <w:r w:rsidRPr="00F4437A">
        <w:rPr>
          <w:rFonts w:ascii="Times New Roman" w:hAnsi="Times New Roman"/>
          <w:sz w:val="28"/>
          <w:szCs w:val="28"/>
          <w:lang w:val="ru-RU"/>
        </w:rPr>
        <w:t>.</w:t>
      </w:r>
    </w:p>
    <w:p w:rsidR="003F01F0" w:rsidRPr="00F4437A" w:rsidRDefault="006D5D6E" w:rsidP="001C48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>Целенаправленно изучаются два крупных региона Беларуси – Беловежская пуща и Поозерье. В Беловежской пуще выполняются работы по оценке видового состава, плотности населения и функциональной роли земноводных и пресмыкающихся. Впервые уделяется внимание роли земноводных в питании хищных птиц и хищных млекопитающих</w:t>
      </w:r>
      <w:r w:rsidR="00C76E76" w:rsidRPr="00F4437A">
        <w:rPr>
          <w:rFonts w:ascii="Times New Roman" w:hAnsi="Times New Roman"/>
          <w:sz w:val="28"/>
          <w:szCs w:val="28"/>
        </w:rPr>
        <w:t xml:space="preserve"> </w:t>
      </w:r>
      <w:r w:rsidR="00C76E76" w:rsidRPr="00F4437A">
        <w:rPr>
          <w:rFonts w:ascii="Times New Roman" w:hAnsi="Times New Roman"/>
          <w:sz w:val="28"/>
          <w:szCs w:val="28"/>
          <w:lang w:val="ru-RU"/>
        </w:rPr>
        <w:t>[1].</w:t>
      </w:r>
      <w:r w:rsidRPr="00F4437A">
        <w:rPr>
          <w:rFonts w:ascii="Times New Roman" w:hAnsi="Times New Roman"/>
          <w:sz w:val="28"/>
          <w:szCs w:val="28"/>
        </w:rPr>
        <w:t xml:space="preserve"> </w:t>
      </w:r>
    </w:p>
    <w:p w:rsidR="00A3796D" w:rsidRPr="00A3796D" w:rsidRDefault="00A3796D" w:rsidP="001C481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56742" w:rsidRPr="00F91D79" w:rsidRDefault="003F01F0" w:rsidP="001C481E">
      <w:pPr>
        <w:spacing w:after="0" w:line="36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  <w:r w:rsidRPr="00F91D79">
        <w:rPr>
          <w:rFonts w:ascii="Times New Roman" w:hAnsi="Times New Roman"/>
          <w:b/>
          <w:sz w:val="30"/>
          <w:szCs w:val="30"/>
          <w:lang w:val="ru-RU"/>
        </w:rPr>
        <w:t>1.2 Биология и экология изучаемых видов</w:t>
      </w:r>
    </w:p>
    <w:p w:rsidR="00F4437A" w:rsidRPr="00F4437A" w:rsidRDefault="00F4437A" w:rsidP="001C481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252787" w:rsidRPr="00F4437A" w:rsidRDefault="00252787" w:rsidP="001C48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>Все бесхвостые амфибии имеют довольно однообразное строение. Тело их короткое и широкое, уплощено в спинно-брюшном направлении, шея не выражена, относительно крупная голова непосредственно переходит в тело. Размеры современных бесхвостых амфибий весьма невелики. Задние конечности обычно в 1,5</w:t>
      </w:r>
      <w:r w:rsidR="00A3796D">
        <w:rPr>
          <w:rFonts w:ascii="Times New Roman" w:hAnsi="Times New Roman"/>
          <w:sz w:val="28"/>
          <w:szCs w:val="28"/>
          <w:lang w:val="ru-RU"/>
        </w:rPr>
        <w:t>-</w:t>
      </w:r>
      <w:r w:rsidRPr="00F4437A">
        <w:rPr>
          <w:rFonts w:ascii="Times New Roman" w:hAnsi="Times New Roman"/>
          <w:sz w:val="28"/>
          <w:szCs w:val="28"/>
        </w:rPr>
        <w:t>3 раза длиннее передних. Им принадлежит важн</w:t>
      </w:r>
      <w:r w:rsidR="00042547" w:rsidRPr="00F4437A">
        <w:rPr>
          <w:rFonts w:ascii="Times New Roman" w:hAnsi="Times New Roman"/>
          <w:sz w:val="28"/>
          <w:szCs w:val="28"/>
        </w:rPr>
        <w:t>ая роль в передвижении животных</w:t>
      </w:r>
      <w:r w:rsidR="00042547" w:rsidRPr="00F4437A">
        <w:rPr>
          <w:rFonts w:ascii="Times New Roman" w:hAnsi="Times New Roman"/>
          <w:sz w:val="28"/>
          <w:szCs w:val="28"/>
          <w:lang w:val="ru-RU"/>
        </w:rPr>
        <w:t xml:space="preserve"> [2].</w:t>
      </w:r>
      <w:r w:rsidRPr="00F4437A">
        <w:rPr>
          <w:rFonts w:ascii="Times New Roman" w:hAnsi="Times New Roman"/>
          <w:sz w:val="28"/>
          <w:szCs w:val="28"/>
        </w:rPr>
        <w:t xml:space="preserve"> Большинство бесхвостых по суше передвигаются прыжками, отталкиваясь сразу обеими задними конечностями. Виды с более короткими задними лапками нередко ползают или бегают, поочерёдно переставляя конечности. Кожа бесхвостых амфибий голая, гладкая или бугорчатая. В ней содержится множество желез, выделяющих слизь, покрывающую всё тело тонким слоем. Слизь предохраняет кожу от высыхания, чем способствует участию её в дыхании. Выделяемый кожными железами секрет может содержать раздражающие или ядовитые вещества, необходимые амфиби</w:t>
      </w:r>
      <w:r w:rsidR="0002609A" w:rsidRPr="00F4437A">
        <w:rPr>
          <w:rFonts w:ascii="Times New Roman" w:hAnsi="Times New Roman"/>
          <w:sz w:val="28"/>
          <w:szCs w:val="28"/>
        </w:rPr>
        <w:t xml:space="preserve">ям для отпугивания своих врагов </w:t>
      </w:r>
      <w:r w:rsidR="0002609A" w:rsidRPr="00F4437A">
        <w:rPr>
          <w:rFonts w:ascii="Times New Roman" w:hAnsi="Times New Roman"/>
          <w:sz w:val="28"/>
          <w:szCs w:val="28"/>
          <w:lang w:val="ru-RU"/>
        </w:rPr>
        <w:t>[3].</w:t>
      </w:r>
      <w:r w:rsidRPr="00F4437A">
        <w:rPr>
          <w:rFonts w:ascii="Times New Roman" w:hAnsi="Times New Roman"/>
          <w:sz w:val="28"/>
          <w:szCs w:val="28"/>
        </w:rPr>
        <w:t xml:space="preserve"> Также в коже имеются пигментные клетки, благодаря которым различные виды имеют самую разнообразную окраску. Окраска тела для амфибий, и для других животных, имеет важное значение. Во-первых, у многих форм она служит «маскировочным халатом» для скрывания от хищников. Во-вторых, у видов с сильнодействующими ядовитыми выделениями она служит </w:t>
      </w:r>
      <w:r w:rsidRPr="00F4437A">
        <w:rPr>
          <w:rFonts w:ascii="Times New Roman" w:hAnsi="Times New Roman"/>
          <w:sz w:val="28"/>
          <w:szCs w:val="28"/>
        </w:rPr>
        <w:lastRenderedPageBreak/>
        <w:t>предупреждающим и отпугивающим сигналом для хищников. В-третьих, у ряда видов в период размножения самки и самцы имеют различную окраску, что облегчает встречу половозрелых особей и стимулирует спаривание [</w:t>
      </w:r>
      <w:r w:rsidR="0002609A" w:rsidRPr="00F4437A">
        <w:rPr>
          <w:rFonts w:ascii="Times New Roman" w:hAnsi="Times New Roman"/>
          <w:sz w:val="28"/>
          <w:szCs w:val="28"/>
          <w:lang w:val="ru-RU"/>
        </w:rPr>
        <w:t>4</w:t>
      </w:r>
      <w:r w:rsidRPr="00F4437A">
        <w:rPr>
          <w:rFonts w:ascii="Times New Roman" w:hAnsi="Times New Roman"/>
          <w:sz w:val="28"/>
          <w:szCs w:val="28"/>
        </w:rPr>
        <w:t>].</w:t>
      </w:r>
    </w:p>
    <w:p w:rsidR="00CA530B" w:rsidRDefault="00252787" w:rsidP="001C48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 xml:space="preserve">Все современные земноводные во взрослом состоянии плотоядны. Как правило, их жертвами становятся мелкие беспозвоночные животные, обитающие на суше и в воде: самые различные насекомые и их личинки, многоножки, пауки, моллюски, ракообразные, черви. Крупные формы могут пожирать и своих более мелких собратьев-земноводных, мелких птенцов птиц, молодь рыб, головастиков. На охоте бесхвостые земноводные ориентируются в основном с помощью зрения и гораздо реже </w:t>
      </w:r>
      <w:r w:rsidR="0060612F">
        <w:rPr>
          <w:rFonts w:ascii="Times New Roman" w:hAnsi="Times New Roman"/>
          <w:sz w:val="28"/>
          <w:szCs w:val="28"/>
        </w:rPr>
        <w:t>–</w:t>
      </w:r>
      <w:r w:rsidRPr="00F4437A">
        <w:rPr>
          <w:rFonts w:ascii="Times New Roman" w:hAnsi="Times New Roman"/>
          <w:sz w:val="28"/>
          <w:szCs w:val="28"/>
        </w:rPr>
        <w:t xml:space="preserve"> обонянием. Работа глаза почти не зависит от общей освещённости, что очень важно для многих видов, которые часто охотятся в сумерках и ночью. Обнаруженную жертву бесхвостые амфибии захватывают, выбрасывая клейкий мясистый язык, который передним концом прикреплён к нижней челюсти, или же могут хватать добычу челюстями. Некоторые виды помогают засовывать корм в рот при помощи передних конечностей. Большое значение в успехе охоты имеют мощные длинные прыжки лягушек,</w:t>
      </w:r>
      <w:r w:rsidR="003B403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437A">
        <w:rPr>
          <w:rFonts w:ascii="Times New Roman" w:hAnsi="Times New Roman"/>
          <w:sz w:val="28"/>
          <w:szCs w:val="28"/>
        </w:rPr>
        <w:t xml:space="preserve">квакш. У жаб способности к прыжкам слабее, они подкрадываются на всех четырёх лапах к добыче совсем не заметно, чтобы потом в коротком прыжке поймать её своим липким языком. Однако бесхвостые амфибии используют свои глаза не только при поиске пищи, но ещё и проглатывают её с помощью глаз. </w:t>
      </w:r>
    </w:p>
    <w:p w:rsidR="00252787" w:rsidRPr="00F4437A" w:rsidRDefault="00252787" w:rsidP="001C48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>По месту расположения зимовок амфибии делятся на две группы: зимующие в воде и зимующие на суше. Зимующие в воде предпочитают быстротекущие, незамерзающие речки, ручьи; канавы и пруды с бьющимися ключа</w:t>
      </w:r>
      <w:r w:rsidR="00E07C67" w:rsidRPr="00F4437A">
        <w:rPr>
          <w:rFonts w:ascii="Times New Roman" w:hAnsi="Times New Roman"/>
          <w:sz w:val="28"/>
          <w:szCs w:val="28"/>
        </w:rPr>
        <w:t>ми или впадающими в них стоками</w:t>
      </w:r>
      <w:r w:rsidR="00E07C67" w:rsidRPr="00F4437A">
        <w:rPr>
          <w:rFonts w:ascii="Times New Roman" w:hAnsi="Times New Roman"/>
          <w:sz w:val="28"/>
          <w:szCs w:val="28"/>
          <w:lang w:val="ru-RU"/>
        </w:rPr>
        <w:t xml:space="preserve"> [5].</w:t>
      </w:r>
      <w:r w:rsidRPr="00F4437A">
        <w:rPr>
          <w:rFonts w:ascii="Times New Roman" w:hAnsi="Times New Roman"/>
          <w:sz w:val="28"/>
          <w:szCs w:val="28"/>
        </w:rPr>
        <w:t xml:space="preserve"> Земноводные, предпочитающие для зимовок сушу, располагаются в норах роющих зверьков, в дуплах, под толстым слоем листьев и мха, в подвалах и погребах. Некоторые спос</w:t>
      </w:r>
      <w:r w:rsidR="00CA530B">
        <w:rPr>
          <w:rFonts w:ascii="Times New Roman" w:hAnsi="Times New Roman"/>
          <w:sz w:val="28"/>
          <w:szCs w:val="28"/>
        </w:rPr>
        <w:t xml:space="preserve">обны сами закапываться в землю </w:t>
      </w:r>
      <w:r w:rsidRPr="00F4437A">
        <w:rPr>
          <w:rFonts w:ascii="Times New Roman" w:hAnsi="Times New Roman"/>
          <w:sz w:val="28"/>
          <w:szCs w:val="28"/>
        </w:rPr>
        <w:t>[</w:t>
      </w:r>
      <w:r w:rsidR="00E07C67" w:rsidRPr="00F4437A">
        <w:rPr>
          <w:rFonts w:ascii="Times New Roman" w:hAnsi="Times New Roman"/>
          <w:sz w:val="28"/>
          <w:szCs w:val="28"/>
          <w:lang w:val="ru-RU"/>
        </w:rPr>
        <w:t>6</w:t>
      </w:r>
      <w:r w:rsidRPr="00F4437A">
        <w:rPr>
          <w:rFonts w:ascii="Times New Roman" w:hAnsi="Times New Roman"/>
          <w:sz w:val="28"/>
          <w:szCs w:val="28"/>
        </w:rPr>
        <w:t>].</w:t>
      </w:r>
    </w:p>
    <w:p w:rsidR="00252787" w:rsidRPr="00F4437A" w:rsidRDefault="00252787" w:rsidP="001C48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4437A">
        <w:rPr>
          <w:rFonts w:ascii="Times New Roman" w:hAnsi="Times New Roman"/>
          <w:sz w:val="28"/>
          <w:szCs w:val="28"/>
        </w:rPr>
        <w:t xml:space="preserve">Яйца амфибий имеют лишь слизистые оболочки, почти не защищающие от высыхания, а вода, необходимая зародышу для развития, поступает из </w:t>
      </w:r>
      <w:r w:rsidRPr="00F4437A">
        <w:rPr>
          <w:rFonts w:ascii="Times New Roman" w:hAnsi="Times New Roman"/>
          <w:sz w:val="28"/>
          <w:szCs w:val="28"/>
        </w:rPr>
        <w:lastRenderedPageBreak/>
        <w:t>окружающей среды. У бесхвостых земноводных оплодотворение наружное. Однако оно имеет ряд существенных особенностей. Во-первых, оплодотворению всегда предшествует спаривание: самцы прочно обхватывают самок передними лапами, располагаясь, как правило, у них на спине. Для более надежного обхватывания у самцов развиваются своеобразные мозоли. Спаривание имеет большое биологическое значение. Оно обеспечивает одновременное выделение икры и спермы. Поскольку во время спаривания происходит сближение клоак самца и самки, то при выделении спермы прямо на икру достигается больш</w:t>
      </w:r>
      <w:r w:rsidR="003A5B31" w:rsidRPr="00F4437A">
        <w:rPr>
          <w:rFonts w:ascii="Times New Roman" w:hAnsi="Times New Roman"/>
          <w:sz w:val="28"/>
          <w:szCs w:val="28"/>
        </w:rPr>
        <w:t xml:space="preserve">ая эффективность оплодотворения </w:t>
      </w:r>
      <w:r w:rsidR="00E07C67" w:rsidRPr="00F4437A">
        <w:rPr>
          <w:rFonts w:ascii="Times New Roman" w:hAnsi="Times New Roman"/>
          <w:sz w:val="28"/>
          <w:szCs w:val="28"/>
          <w:lang w:val="ru-RU"/>
        </w:rPr>
        <w:t>[7</w:t>
      </w:r>
      <w:r w:rsidR="003A5B31" w:rsidRPr="00F4437A">
        <w:rPr>
          <w:rFonts w:ascii="Times New Roman" w:hAnsi="Times New Roman"/>
          <w:sz w:val="28"/>
          <w:szCs w:val="28"/>
          <w:lang w:val="ru-RU"/>
        </w:rPr>
        <w:t>].</w:t>
      </w:r>
    </w:p>
    <w:p w:rsidR="00252787" w:rsidRPr="00C85669" w:rsidRDefault="00252787" w:rsidP="001C481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4437A">
        <w:rPr>
          <w:rFonts w:ascii="Times New Roman" w:hAnsi="Times New Roman"/>
          <w:sz w:val="28"/>
          <w:szCs w:val="28"/>
        </w:rPr>
        <w:t xml:space="preserve">На территории Беларуси встречаются 10 видов бесхвостых земноводных, относящиеся к одному подклассу </w:t>
      </w:r>
      <w:r w:rsidR="008F7FE1">
        <w:rPr>
          <w:rFonts w:ascii="Times New Roman" w:hAnsi="Times New Roman"/>
          <w:sz w:val="28"/>
          <w:szCs w:val="28"/>
        </w:rPr>
        <w:t>–</w:t>
      </w:r>
      <w:r w:rsidRPr="00F4437A">
        <w:rPr>
          <w:rFonts w:ascii="Times New Roman" w:hAnsi="Times New Roman"/>
          <w:sz w:val="28"/>
          <w:szCs w:val="28"/>
        </w:rPr>
        <w:t xml:space="preserve"> Apsidospondyli, к одному отряду </w:t>
      </w:r>
      <w:r w:rsidR="008F7FE1">
        <w:rPr>
          <w:rFonts w:ascii="Times New Roman" w:hAnsi="Times New Roman"/>
          <w:sz w:val="28"/>
          <w:szCs w:val="28"/>
        </w:rPr>
        <w:t>–</w:t>
      </w:r>
      <w:r w:rsidRPr="00F4437A">
        <w:rPr>
          <w:rFonts w:ascii="Times New Roman" w:hAnsi="Times New Roman"/>
          <w:sz w:val="28"/>
          <w:szCs w:val="28"/>
        </w:rPr>
        <w:t xml:space="preserve"> Anura, к пяти семействам </w:t>
      </w:r>
      <w:r w:rsidR="008F7FE1">
        <w:rPr>
          <w:rFonts w:ascii="Times New Roman" w:hAnsi="Times New Roman"/>
          <w:sz w:val="28"/>
          <w:szCs w:val="28"/>
        </w:rPr>
        <w:t>–</w:t>
      </w:r>
      <w:r w:rsidRPr="00F4437A">
        <w:rPr>
          <w:rFonts w:ascii="Times New Roman" w:hAnsi="Times New Roman"/>
          <w:sz w:val="28"/>
          <w:szCs w:val="28"/>
        </w:rPr>
        <w:t xml:space="preserve"> Discoglossidae, Ranidae, Pelobatidae, Bufonidae, Hylidae и к пяти родам </w:t>
      </w:r>
      <w:r w:rsidR="008F7FE1">
        <w:rPr>
          <w:rFonts w:ascii="Times New Roman" w:hAnsi="Times New Roman"/>
          <w:sz w:val="28"/>
          <w:szCs w:val="28"/>
        </w:rPr>
        <w:t>–</w:t>
      </w:r>
      <w:r w:rsidRPr="00F4437A">
        <w:rPr>
          <w:rFonts w:ascii="Times New Roman" w:hAnsi="Times New Roman"/>
          <w:sz w:val="28"/>
          <w:szCs w:val="28"/>
        </w:rPr>
        <w:t xml:space="preserve"> Bombina, Rana, Pelobates, Bufo, Hyla.</w:t>
      </w:r>
    </w:p>
    <w:p w:rsidR="00B61D65" w:rsidRDefault="00B61D65" w:rsidP="001C481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A2AF4" w:rsidRPr="00A227B0" w:rsidRDefault="003A2AF4" w:rsidP="001C481E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30"/>
          <w:szCs w:val="30"/>
          <w:lang w:val="ru-RU"/>
        </w:rPr>
      </w:pPr>
      <w:r w:rsidRPr="00A227B0">
        <w:rPr>
          <w:rFonts w:ascii="Times New Roman" w:hAnsi="Times New Roman"/>
          <w:b/>
          <w:bCs/>
          <w:sz w:val="30"/>
          <w:szCs w:val="30"/>
          <w:lang w:val="ru-RU"/>
        </w:rPr>
        <w:t>1.3 Значение изучаемых видов</w:t>
      </w:r>
    </w:p>
    <w:p w:rsidR="00BE19D5" w:rsidRPr="00F4437A" w:rsidRDefault="00BE19D5" w:rsidP="001C481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AA66F8" w:rsidRPr="00F4437A" w:rsidRDefault="00AA66F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iCs/>
          <w:sz w:val="28"/>
          <w:szCs w:val="28"/>
        </w:rPr>
        <w:t>Жизнь земноводных заслуживает внимания, прежде всего потому, что они занимают особое место в истории развития наземных позвоночных, будучи первыми и наиболее примитивными обитателями суши.</w:t>
      </w:r>
    </w:p>
    <w:p w:rsidR="00CA530B" w:rsidRDefault="00AA66F8" w:rsidP="00CA53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F4437A">
        <w:rPr>
          <w:rFonts w:ascii="Times New Roman" w:hAnsi="Times New Roman"/>
          <w:sz w:val="28"/>
          <w:szCs w:val="28"/>
        </w:rPr>
        <w:t xml:space="preserve">Среди других позвоночных земноводные </w:t>
      </w:r>
      <w:r w:rsidR="00A42091">
        <w:rPr>
          <w:rFonts w:ascii="Times New Roman" w:hAnsi="Times New Roman"/>
          <w:sz w:val="28"/>
          <w:szCs w:val="28"/>
        </w:rPr>
        <w:t>–</w:t>
      </w:r>
      <w:r w:rsidRPr="00F4437A">
        <w:rPr>
          <w:rFonts w:ascii="Times New Roman" w:hAnsi="Times New Roman"/>
          <w:sz w:val="28"/>
          <w:szCs w:val="28"/>
        </w:rPr>
        <w:t xml:space="preserve"> наименее изученная группа. Знания об их образе жизни крайне ничтожны. Внимание ученых, прежде всего, привлекали животные, играющие большую роль в хозяйственной деятельности человека. В этом отношении земноводные не могут конкурировать с птицами и млекопитающими, большое и разнообразное значение которых в народном хозяйстве давно известно. Охрана пернатых и привлечение их к поселениям человека получили широкое распространение. </w:t>
      </w:r>
      <w:r w:rsidR="00CA530B"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</w:p>
    <w:p w:rsidR="00052EB9" w:rsidRPr="00F4437A" w:rsidRDefault="00AA66F8" w:rsidP="00CA530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>Накопившиеся сведения по биологии земноводных свидетельствуют о том, что они имеют и другое, экономическое значение.</w:t>
      </w:r>
    </w:p>
    <w:p w:rsidR="00A227B0" w:rsidRDefault="00052EB9" w:rsidP="00CA530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4437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E19D5">
        <w:rPr>
          <w:rFonts w:ascii="Times New Roman" w:hAnsi="Times New Roman"/>
          <w:b/>
          <w:bCs/>
          <w:sz w:val="28"/>
          <w:szCs w:val="28"/>
          <w:lang w:val="ru-RU"/>
        </w:rPr>
        <w:tab/>
      </w:r>
      <w:r w:rsidRPr="00A227B0">
        <w:rPr>
          <w:rFonts w:ascii="Times New Roman" w:hAnsi="Times New Roman"/>
          <w:bCs/>
          <w:sz w:val="28"/>
          <w:szCs w:val="28"/>
        </w:rPr>
        <w:t>Земноводные как истребители вредных животных.</w:t>
      </w:r>
      <w:r w:rsidR="00AA66F8" w:rsidRPr="00F4437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A66F8" w:rsidRPr="00F4437A" w:rsidRDefault="00AA66F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4437A">
        <w:rPr>
          <w:rFonts w:ascii="Times New Roman" w:hAnsi="Times New Roman"/>
          <w:sz w:val="28"/>
          <w:szCs w:val="28"/>
        </w:rPr>
        <w:lastRenderedPageBreak/>
        <w:t>Все наши земноводные во взрослом состоянии питаются исключительно животной пищей и, обитая в самых разнообразных местах, приносят пользу в садах, огородах, полях, лесах и лугах, поедая вредных насекомых.</w:t>
      </w:r>
      <w:r w:rsidRPr="00F4437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4437A">
        <w:rPr>
          <w:rFonts w:ascii="Times New Roman" w:hAnsi="Times New Roman"/>
          <w:sz w:val="28"/>
          <w:szCs w:val="28"/>
        </w:rPr>
        <w:t>В пищу земноводных входят также и переносчики заболеваний, и промежуточные хозяева паразитических червей: комары, москиты, оводы, слепни и их личинки, а также моллюски и черви.</w:t>
      </w:r>
      <w:r w:rsidRPr="00F4437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A66F8" w:rsidRPr="00F4437A" w:rsidRDefault="00AA66F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>Земноводные, в питании которых значительное место занимают водные организмы (жерлянки), оказываются менее полезными, так как уничтожают меньшее количество вредных организмов. В питании прудовой лягушки вредные животные играют очень небольшую роль. Исключением служит обыкновенный тритон, обладающий наибольшим коэффициентом полезности среди наших земноводных, несмотря на то, что основу его пищи составляют водные организмы.</w:t>
      </w:r>
    </w:p>
    <w:p w:rsidR="00AA66F8" w:rsidRPr="00F4437A" w:rsidRDefault="00AA66F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>Значение земноводных возрастает ещё и потому, что они в большем количестве, чем птицы, поедают насекомых с неприятным запахом и вкусом, а также насекомых, обладающ</w:t>
      </w:r>
      <w:r w:rsidR="00B61D65">
        <w:rPr>
          <w:rFonts w:ascii="Times New Roman" w:hAnsi="Times New Roman"/>
          <w:sz w:val="28"/>
          <w:szCs w:val="28"/>
        </w:rPr>
        <w:t>их покровительственной окраской</w:t>
      </w:r>
      <w:r w:rsidR="00CA530B">
        <w:rPr>
          <w:rFonts w:ascii="Times New Roman" w:hAnsi="Times New Roman"/>
          <w:sz w:val="28"/>
          <w:szCs w:val="28"/>
          <w:lang w:val="ru-RU"/>
        </w:rPr>
        <w:t xml:space="preserve"> [8]</w:t>
      </w:r>
      <w:r w:rsidRPr="00F4437A">
        <w:rPr>
          <w:rFonts w:ascii="Times New Roman" w:hAnsi="Times New Roman"/>
          <w:sz w:val="28"/>
          <w:szCs w:val="28"/>
        </w:rPr>
        <w:t>.</w:t>
      </w:r>
    </w:p>
    <w:p w:rsidR="00AA66F8" w:rsidRPr="00F4437A" w:rsidRDefault="00AA66F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>Следовательно, за амфибиями нужно признать совершенно самостоятельную роль в истреблении вредных насекомых. Преимущество лягушек, и особенно жаб, перед птицами заключается ещё и в том, что они не нуждаются в особых мероприятиях для своего привлечения.</w:t>
      </w:r>
    </w:p>
    <w:p w:rsidR="00A227B0" w:rsidRDefault="00BE19D5" w:rsidP="00CA530B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ab/>
      </w:r>
      <w:r w:rsidR="00AA66F8" w:rsidRPr="00A227B0">
        <w:rPr>
          <w:rFonts w:ascii="Times New Roman" w:hAnsi="Times New Roman"/>
          <w:bCs/>
          <w:sz w:val="28"/>
          <w:szCs w:val="28"/>
        </w:rPr>
        <w:t>Отрицательное значение земноводных</w:t>
      </w:r>
      <w:r w:rsidR="00A227B0">
        <w:rPr>
          <w:rFonts w:ascii="Times New Roman" w:hAnsi="Times New Roman"/>
          <w:bCs/>
          <w:sz w:val="28"/>
          <w:szCs w:val="28"/>
          <w:lang w:val="ru-RU"/>
        </w:rPr>
        <w:t>.</w:t>
      </w:r>
    </w:p>
    <w:p w:rsidR="00AA66F8" w:rsidRPr="00F4437A" w:rsidRDefault="00AA66F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4437A">
        <w:rPr>
          <w:rFonts w:ascii="Times New Roman" w:hAnsi="Times New Roman"/>
          <w:sz w:val="28"/>
          <w:szCs w:val="28"/>
        </w:rPr>
        <w:t>Однако роль земноводных в рыбоводстве этим не ограничивается. В некоторых районах искусственного рыборазведения зелёные лягушки, обитающие всю жизнь около водоёмов и употребляющие в пищу как водные, так и наземные формы, в больших количествах истребляют рыбью молодь, в том числе таких ценных промысловых видов, как осётры, лососи и т. п. Привлекаемые скоплениями мальков, многочисленные озёрные лягушки оказываются здесь их основными врагами</w:t>
      </w:r>
      <w:r w:rsidR="00CA530B" w:rsidRPr="00CA530B">
        <w:rPr>
          <w:rFonts w:ascii="Times New Roman" w:hAnsi="Times New Roman"/>
          <w:sz w:val="28"/>
          <w:szCs w:val="28"/>
          <w:lang w:val="ru-RU"/>
        </w:rPr>
        <w:t xml:space="preserve"> [12]</w:t>
      </w:r>
      <w:r w:rsidRPr="00F4437A">
        <w:rPr>
          <w:rFonts w:ascii="Times New Roman" w:hAnsi="Times New Roman"/>
          <w:sz w:val="28"/>
          <w:szCs w:val="28"/>
        </w:rPr>
        <w:t>.</w:t>
      </w:r>
    </w:p>
    <w:p w:rsidR="00CA530B" w:rsidRDefault="00AA66F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F4437A">
        <w:rPr>
          <w:rFonts w:ascii="Times New Roman" w:hAnsi="Times New Roman"/>
          <w:sz w:val="28"/>
          <w:szCs w:val="28"/>
        </w:rPr>
        <w:t xml:space="preserve">Достаточно полно оценить значение земноводных в природе и хозяйственной деятельности человека окажется возможным только при </w:t>
      </w:r>
      <w:r w:rsidRPr="00F4437A">
        <w:rPr>
          <w:rFonts w:ascii="Times New Roman" w:hAnsi="Times New Roman"/>
          <w:sz w:val="28"/>
          <w:szCs w:val="28"/>
        </w:rPr>
        <w:lastRenderedPageBreak/>
        <w:t>дальнейшем изучении земноводных, биология которых разра</w:t>
      </w:r>
      <w:r w:rsidR="00052EB9" w:rsidRPr="00F4437A">
        <w:rPr>
          <w:rFonts w:ascii="Times New Roman" w:hAnsi="Times New Roman"/>
          <w:sz w:val="28"/>
          <w:szCs w:val="28"/>
        </w:rPr>
        <w:t xml:space="preserve">ботана лишь крайне поверхностно </w:t>
      </w:r>
      <w:r w:rsidR="00CA530B">
        <w:rPr>
          <w:rFonts w:ascii="Times New Roman" w:hAnsi="Times New Roman"/>
          <w:sz w:val="28"/>
          <w:szCs w:val="28"/>
          <w:lang w:val="ru-RU"/>
        </w:rPr>
        <w:t>[13</w:t>
      </w:r>
      <w:r w:rsidR="00052EB9" w:rsidRPr="00F4437A">
        <w:rPr>
          <w:rFonts w:ascii="Times New Roman" w:hAnsi="Times New Roman"/>
          <w:sz w:val="28"/>
          <w:szCs w:val="28"/>
          <w:lang w:val="ru-RU"/>
        </w:rPr>
        <w:t>].</w:t>
      </w:r>
    </w:p>
    <w:p w:rsidR="00CA530B" w:rsidRDefault="00CA530B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76E76" w:rsidRPr="00CA530B" w:rsidRDefault="0095735E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3164C">
        <w:rPr>
          <w:rFonts w:ascii="Times New Roman" w:hAnsi="Times New Roman"/>
          <w:b/>
          <w:sz w:val="30"/>
          <w:szCs w:val="30"/>
          <w:lang w:val="ru-RU"/>
        </w:rPr>
        <w:t>2 Объект, программа и методика исследований</w:t>
      </w:r>
    </w:p>
    <w:p w:rsidR="0053164C" w:rsidRDefault="0095735E" w:rsidP="00CA530B">
      <w:pPr>
        <w:spacing w:after="0" w:line="360" w:lineRule="auto"/>
        <w:ind w:firstLine="708"/>
        <w:rPr>
          <w:rFonts w:ascii="Times New Roman" w:hAnsi="Times New Roman"/>
          <w:b/>
          <w:sz w:val="30"/>
          <w:szCs w:val="30"/>
          <w:lang w:val="ru-RU"/>
        </w:rPr>
      </w:pPr>
      <w:r w:rsidRPr="0053164C">
        <w:rPr>
          <w:rFonts w:ascii="Times New Roman" w:hAnsi="Times New Roman"/>
          <w:b/>
          <w:sz w:val="30"/>
          <w:szCs w:val="30"/>
          <w:lang w:val="ru-RU"/>
        </w:rPr>
        <w:t>2.1 Объект исследования</w:t>
      </w:r>
    </w:p>
    <w:p w:rsidR="00515C7B" w:rsidRDefault="00515C7B" w:rsidP="00CA530B">
      <w:pPr>
        <w:spacing w:after="0" w:line="360" w:lineRule="auto"/>
        <w:ind w:firstLine="708"/>
        <w:rPr>
          <w:rFonts w:ascii="Times New Roman" w:hAnsi="Times New Roman"/>
          <w:b/>
          <w:sz w:val="30"/>
          <w:szCs w:val="30"/>
          <w:lang w:val="ru-RU"/>
        </w:rPr>
      </w:pPr>
    </w:p>
    <w:p w:rsidR="000708BC" w:rsidRDefault="0053164C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53164C">
        <w:rPr>
          <w:rFonts w:ascii="Times New Roman" w:hAnsi="Times New Roman"/>
          <w:sz w:val="28"/>
          <w:szCs w:val="28"/>
          <w:lang w:val="ru-RU"/>
        </w:rPr>
        <w:t xml:space="preserve">Объектами исследований нашей работы стали представители класса Земноводные </w:t>
      </w:r>
      <w:r>
        <w:rPr>
          <w:rFonts w:ascii="Times New Roman" w:hAnsi="Times New Roman"/>
          <w:sz w:val="28"/>
          <w:szCs w:val="28"/>
          <w:lang w:val="ru-RU"/>
        </w:rPr>
        <w:t>(Амфибии)</w:t>
      </w:r>
      <w:r w:rsidR="000708BC">
        <w:rPr>
          <w:rFonts w:ascii="Times New Roman" w:hAnsi="Times New Roman"/>
          <w:sz w:val="28"/>
          <w:szCs w:val="28"/>
          <w:lang w:val="ru-RU"/>
        </w:rPr>
        <w:t>, относящиеся к семействам Жабы и Лягушки.</w:t>
      </w:r>
    </w:p>
    <w:p w:rsidR="000708BC" w:rsidRDefault="000708BC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Встреченные нами представители:</w:t>
      </w:r>
    </w:p>
    <w:p w:rsidR="000708BC" w:rsidRPr="000708BC" w:rsidRDefault="000708BC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Озерная лягушка – </w:t>
      </w:r>
      <w:r>
        <w:rPr>
          <w:rFonts w:ascii="Times New Roman" w:hAnsi="Times New Roman"/>
          <w:sz w:val="28"/>
          <w:szCs w:val="28"/>
          <w:lang w:val="en-US"/>
        </w:rPr>
        <w:t>Rana</w:t>
      </w:r>
      <w:r w:rsidRPr="000708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ridibunda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(рисунок 1);</w:t>
      </w:r>
    </w:p>
    <w:p w:rsidR="000708BC" w:rsidRPr="000708BC" w:rsidRDefault="00760ACC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Род Л</w:t>
      </w:r>
      <w:r w:rsidR="000708BC">
        <w:rPr>
          <w:rFonts w:ascii="Times New Roman" w:hAnsi="Times New Roman"/>
          <w:sz w:val="28"/>
          <w:szCs w:val="28"/>
          <w:lang w:val="ru-RU"/>
        </w:rPr>
        <w:t xml:space="preserve">ягушки – </w:t>
      </w:r>
      <w:r w:rsidR="000708BC">
        <w:rPr>
          <w:rFonts w:ascii="Times New Roman" w:hAnsi="Times New Roman"/>
          <w:sz w:val="28"/>
          <w:szCs w:val="28"/>
          <w:lang w:val="en-US"/>
        </w:rPr>
        <w:t>Rana</w:t>
      </w:r>
      <w:r w:rsidR="000708BC">
        <w:rPr>
          <w:rFonts w:ascii="Times New Roman" w:hAnsi="Times New Roman"/>
          <w:sz w:val="28"/>
          <w:szCs w:val="28"/>
          <w:lang w:val="ru-RU"/>
        </w:rPr>
        <w:t>;</w:t>
      </w:r>
    </w:p>
    <w:p w:rsidR="000708BC" w:rsidRPr="000708BC" w:rsidRDefault="000708BC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Семейство Настоящие лягушки –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Ranidae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708BC" w:rsidRDefault="000708BC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Класс Земноводные –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Amphibia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0708BC" w:rsidRDefault="000708BC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708BC" w:rsidRDefault="000708BC" w:rsidP="00515C7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50253" cy="1912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ag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4" cy="1912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15C7B" w:rsidRDefault="00515C7B" w:rsidP="00CA530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708BC" w:rsidRPr="00754E97" w:rsidRDefault="000708BC" w:rsidP="00CA530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54E97">
        <w:rPr>
          <w:rFonts w:ascii="Times New Roman" w:hAnsi="Times New Roman"/>
          <w:b/>
          <w:sz w:val="28"/>
          <w:szCs w:val="28"/>
          <w:lang w:val="ru-RU"/>
        </w:rPr>
        <w:t>Рисунок 1 – Внешний вид озерной лягушки</w:t>
      </w:r>
    </w:p>
    <w:p w:rsidR="00C37E92" w:rsidRDefault="00C37E92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37E92" w:rsidRDefault="00C37E92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2. Остромордая лягушка – </w:t>
      </w:r>
      <w:r>
        <w:rPr>
          <w:rFonts w:ascii="Times New Roman" w:hAnsi="Times New Roman"/>
          <w:sz w:val="28"/>
          <w:szCs w:val="28"/>
          <w:lang w:val="en-US"/>
        </w:rPr>
        <w:t>Rana</w:t>
      </w:r>
      <w:r w:rsidRPr="00C37E92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arvalis</w:t>
      </w:r>
      <w:proofErr w:type="spellEnd"/>
      <w:r w:rsidRPr="00C37E9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(рисунок 2);</w:t>
      </w:r>
    </w:p>
    <w:p w:rsidR="00C37E92" w:rsidRPr="00C37E92" w:rsidRDefault="00760ACC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Род Л</w:t>
      </w:r>
      <w:r w:rsidR="00C37E92" w:rsidRPr="00C37E92">
        <w:rPr>
          <w:rFonts w:ascii="Times New Roman" w:hAnsi="Times New Roman"/>
          <w:sz w:val="28"/>
          <w:szCs w:val="28"/>
          <w:lang w:val="ru-RU"/>
        </w:rPr>
        <w:t>ягушки – Rana;</w:t>
      </w:r>
    </w:p>
    <w:p w:rsidR="00C37E92" w:rsidRPr="00C37E92" w:rsidRDefault="00C37E92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37E92">
        <w:rPr>
          <w:rFonts w:ascii="Times New Roman" w:hAnsi="Times New Roman"/>
          <w:sz w:val="28"/>
          <w:szCs w:val="28"/>
          <w:lang w:val="ru-RU"/>
        </w:rPr>
        <w:t xml:space="preserve">Семейство Настоящие лягушки – </w:t>
      </w:r>
      <w:proofErr w:type="spellStart"/>
      <w:r w:rsidRPr="00C37E92">
        <w:rPr>
          <w:rFonts w:ascii="Times New Roman" w:hAnsi="Times New Roman"/>
          <w:sz w:val="28"/>
          <w:szCs w:val="28"/>
          <w:lang w:val="ru-RU"/>
        </w:rPr>
        <w:t>Ranidae</w:t>
      </w:r>
      <w:proofErr w:type="spellEnd"/>
      <w:r w:rsidRPr="00C37E92">
        <w:rPr>
          <w:rFonts w:ascii="Times New Roman" w:hAnsi="Times New Roman"/>
          <w:sz w:val="28"/>
          <w:szCs w:val="28"/>
          <w:lang w:val="ru-RU"/>
        </w:rPr>
        <w:t>;</w:t>
      </w:r>
    </w:p>
    <w:p w:rsidR="00C37E92" w:rsidRDefault="00C37E92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C37E92">
        <w:rPr>
          <w:rFonts w:ascii="Times New Roman" w:hAnsi="Times New Roman"/>
          <w:sz w:val="28"/>
          <w:szCs w:val="28"/>
          <w:lang w:val="ru-RU"/>
        </w:rPr>
        <w:t xml:space="preserve">Класс Земноводные – </w:t>
      </w:r>
      <w:proofErr w:type="spellStart"/>
      <w:r w:rsidRPr="00C37E92">
        <w:rPr>
          <w:rFonts w:ascii="Times New Roman" w:hAnsi="Times New Roman"/>
          <w:sz w:val="28"/>
          <w:szCs w:val="28"/>
          <w:lang w:val="ru-RU"/>
        </w:rPr>
        <w:t>Amphibia</w:t>
      </w:r>
      <w:proofErr w:type="spellEnd"/>
      <w:r w:rsidRPr="00C37E92">
        <w:rPr>
          <w:rFonts w:ascii="Times New Roman" w:hAnsi="Times New Roman"/>
          <w:sz w:val="28"/>
          <w:szCs w:val="28"/>
          <w:lang w:val="ru-RU"/>
        </w:rPr>
        <w:t>.</w:t>
      </w:r>
    </w:p>
    <w:p w:rsidR="00C37E92" w:rsidRDefault="00C37E92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C37E92" w:rsidRDefault="00C37E92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418165" cy="1813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794" cy="1817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40D0" w:rsidRDefault="00D340D0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340D0" w:rsidRDefault="00D340D0" w:rsidP="00CA530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54E97">
        <w:rPr>
          <w:rFonts w:ascii="Times New Roman" w:hAnsi="Times New Roman"/>
          <w:b/>
          <w:sz w:val="28"/>
          <w:szCs w:val="28"/>
          <w:lang w:val="ru-RU"/>
        </w:rPr>
        <w:t>Рисунок 2 – Внешний вид остромордой лягушки</w:t>
      </w:r>
    </w:p>
    <w:p w:rsidR="00515C7B" w:rsidRPr="00754E97" w:rsidRDefault="00515C7B" w:rsidP="00CA530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340D0" w:rsidRDefault="00D340D0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 Прудовая лягушка – </w:t>
      </w:r>
      <w:r>
        <w:rPr>
          <w:rFonts w:ascii="Times New Roman" w:hAnsi="Times New Roman"/>
          <w:sz w:val="28"/>
          <w:szCs w:val="28"/>
          <w:lang w:val="en-US"/>
        </w:rPr>
        <w:t>Rana</w:t>
      </w:r>
      <w:r w:rsidRPr="00D340D0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lessonae</w:t>
      </w:r>
      <w:proofErr w:type="spellEnd"/>
      <w:r w:rsidRPr="00D340D0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рисуно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3);</w:t>
      </w:r>
    </w:p>
    <w:p w:rsidR="00D340D0" w:rsidRPr="00D340D0" w:rsidRDefault="00760ACC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Род Л</w:t>
      </w:r>
      <w:r w:rsidR="00D340D0" w:rsidRPr="00D340D0">
        <w:rPr>
          <w:rFonts w:ascii="Times New Roman" w:hAnsi="Times New Roman"/>
          <w:sz w:val="28"/>
          <w:szCs w:val="28"/>
          <w:lang w:val="ru-RU"/>
        </w:rPr>
        <w:t>ягушки – Rana;</w:t>
      </w:r>
    </w:p>
    <w:p w:rsidR="00D340D0" w:rsidRPr="00D340D0" w:rsidRDefault="00D340D0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D340D0">
        <w:rPr>
          <w:rFonts w:ascii="Times New Roman" w:hAnsi="Times New Roman"/>
          <w:sz w:val="28"/>
          <w:szCs w:val="28"/>
          <w:lang w:val="ru-RU"/>
        </w:rPr>
        <w:t xml:space="preserve">Семейство Настоящие лягушки – </w:t>
      </w:r>
      <w:proofErr w:type="spellStart"/>
      <w:r w:rsidRPr="00D340D0">
        <w:rPr>
          <w:rFonts w:ascii="Times New Roman" w:hAnsi="Times New Roman"/>
          <w:sz w:val="28"/>
          <w:szCs w:val="28"/>
          <w:lang w:val="ru-RU"/>
        </w:rPr>
        <w:t>Ranidae</w:t>
      </w:r>
      <w:proofErr w:type="spellEnd"/>
      <w:r w:rsidRPr="00D340D0">
        <w:rPr>
          <w:rFonts w:ascii="Times New Roman" w:hAnsi="Times New Roman"/>
          <w:sz w:val="28"/>
          <w:szCs w:val="28"/>
          <w:lang w:val="ru-RU"/>
        </w:rPr>
        <w:t>;</w:t>
      </w:r>
    </w:p>
    <w:p w:rsidR="00D340D0" w:rsidRDefault="00D340D0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D340D0">
        <w:rPr>
          <w:rFonts w:ascii="Times New Roman" w:hAnsi="Times New Roman"/>
          <w:sz w:val="28"/>
          <w:szCs w:val="28"/>
          <w:lang w:val="ru-RU"/>
        </w:rPr>
        <w:t xml:space="preserve">Класс Земноводные – </w:t>
      </w:r>
      <w:proofErr w:type="spellStart"/>
      <w:r w:rsidRPr="00D340D0">
        <w:rPr>
          <w:rFonts w:ascii="Times New Roman" w:hAnsi="Times New Roman"/>
          <w:sz w:val="28"/>
          <w:szCs w:val="28"/>
          <w:lang w:val="ru-RU"/>
        </w:rPr>
        <w:t>Amphibia</w:t>
      </w:r>
      <w:proofErr w:type="spellEnd"/>
      <w:r w:rsidRPr="00D340D0">
        <w:rPr>
          <w:rFonts w:ascii="Times New Roman" w:hAnsi="Times New Roman"/>
          <w:sz w:val="28"/>
          <w:szCs w:val="28"/>
          <w:lang w:val="ru-RU"/>
        </w:rPr>
        <w:t>.</w:t>
      </w:r>
    </w:p>
    <w:p w:rsidR="00D340D0" w:rsidRDefault="00D340D0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D340D0" w:rsidRDefault="00D340D0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61022" cy="1935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032" cy="1948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340D0" w:rsidRDefault="00D340D0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340D0" w:rsidRPr="00754E97" w:rsidRDefault="00D340D0" w:rsidP="00CA530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54E97">
        <w:rPr>
          <w:rFonts w:ascii="Times New Roman" w:hAnsi="Times New Roman"/>
          <w:b/>
          <w:sz w:val="28"/>
          <w:szCs w:val="28"/>
          <w:lang w:val="ru-RU"/>
        </w:rPr>
        <w:t>Рисунок 3 – Внешний вид прудовой лягушки</w:t>
      </w:r>
    </w:p>
    <w:p w:rsidR="00D340D0" w:rsidRDefault="00D340D0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D340D0" w:rsidRDefault="00D340D0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</w:t>
      </w:r>
      <w:r w:rsidR="00945E48">
        <w:rPr>
          <w:rFonts w:ascii="Times New Roman" w:hAnsi="Times New Roman"/>
          <w:sz w:val="28"/>
          <w:szCs w:val="28"/>
          <w:lang w:val="ru-RU"/>
        </w:rPr>
        <w:t xml:space="preserve"> Травяная лягушка – </w:t>
      </w:r>
      <w:r w:rsidR="00945E48">
        <w:rPr>
          <w:rFonts w:ascii="Times New Roman" w:hAnsi="Times New Roman"/>
          <w:sz w:val="28"/>
          <w:szCs w:val="28"/>
          <w:lang w:val="en-US"/>
        </w:rPr>
        <w:t>Rana</w:t>
      </w:r>
      <w:r w:rsidR="00945E48" w:rsidRPr="00945E48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945E48">
        <w:rPr>
          <w:rFonts w:ascii="Times New Roman" w:hAnsi="Times New Roman"/>
          <w:sz w:val="28"/>
          <w:szCs w:val="28"/>
          <w:lang w:val="en-US"/>
        </w:rPr>
        <w:t>temporaria</w:t>
      </w:r>
      <w:proofErr w:type="spellEnd"/>
      <w:r w:rsidR="00945E48" w:rsidRPr="00945E4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45E48">
        <w:rPr>
          <w:rFonts w:ascii="Times New Roman" w:hAnsi="Times New Roman"/>
          <w:sz w:val="28"/>
          <w:szCs w:val="28"/>
          <w:lang w:val="ru-RU"/>
        </w:rPr>
        <w:t>(рисунок 4);</w:t>
      </w:r>
    </w:p>
    <w:p w:rsidR="00945E48" w:rsidRPr="00945E48" w:rsidRDefault="00760ACC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Род Л</w:t>
      </w:r>
      <w:r w:rsidR="00945E48" w:rsidRPr="00945E48">
        <w:rPr>
          <w:rFonts w:ascii="Times New Roman" w:hAnsi="Times New Roman"/>
          <w:sz w:val="28"/>
          <w:szCs w:val="28"/>
          <w:lang w:val="ru-RU"/>
        </w:rPr>
        <w:t>ягушки – Rana;</w:t>
      </w:r>
    </w:p>
    <w:p w:rsidR="00945E48" w:rsidRPr="00945E48" w:rsidRDefault="00945E48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945E48">
        <w:rPr>
          <w:rFonts w:ascii="Times New Roman" w:hAnsi="Times New Roman"/>
          <w:sz w:val="28"/>
          <w:szCs w:val="28"/>
          <w:lang w:val="ru-RU"/>
        </w:rPr>
        <w:t xml:space="preserve">Семейство Настоящие лягушки – </w:t>
      </w:r>
      <w:proofErr w:type="spellStart"/>
      <w:r w:rsidRPr="00945E48">
        <w:rPr>
          <w:rFonts w:ascii="Times New Roman" w:hAnsi="Times New Roman"/>
          <w:sz w:val="28"/>
          <w:szCs w:val="28"/>
          <w:lang w:val="ru-RU"/>
        </w:rPr>
        <w:t>Ranidae</w:t>
      </w:r>
      <w:proofErr w:type="spellEnd"/>
      <w:r w:rsidRPr="00945E48">
        <w:rPr>
          <w:rFonts w:ascii="Times New Roman" w:hAnsi="Times New Roman"/>
          <w:sz w:val="28"/>
          <w:szCs w:val="28"/>
          <w:lang w:val="ru-RU"/>
        </w:rPr>
        <w:t>;</w:t>
      </w:r>
    </w:p>
    <w:p w:rsidR="00945E48" w:rsidRDefault="00945E48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945E48">
        <w:rPr>
          <w:rFonts w:ascii="Times New Roman" w:hAnsi="Times New Roman"/>
          <w:sz w:val="28"/>
          <w:szCs w:val="28"/>
          <w:lang w:val="ru-RU"/>
        </w:rPr>
        <w:t xml:space="preserve">Класс Земноводные – </w:t>
      </w:r>
      <w:proofErr w:type="spellStart"/>
      <w:r w:rsidRPr="00945E48">
        <w:rPr>
          <w:rFonts w:ascii="Times New Roman" w:hAnsi="Times New Roman"/>
          <w:sz w:val="28"/>
          <w:szCs w:val="28"/>
          <w:lang w:val="ru-RU"/>
        </w:rPr>
        <w:t>Amphibia</w:t>
      </w:r>
      <w:proofErr w:type="spellEnd"/>
      <w:r w:rsidRPr="00945E48">
        <w:rPr>
          <w:rFonts w:ascii="Times New Roman" w:hAnsi="Times New Roman"/>
          <w:sz w:val="28"/>
          <w:szCs w:val="28"/>
          <w:lang w:val="ru-RU"/>
        </w:rPr>
        <w:t>.</w:t>
      </w:r>
    </w:p>
    <w:p w:rsidR="00945E48" w:rsidRDefault="00945E48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945E48" w:rsidRDefault="00945E48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558118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agushka02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802" cy="195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0ACC" w:rsidRDefault="00760ACC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60ACC" w:rsidRPr="00754E97" w:rsidRDefault="00760ACC" w:rsidP="00CA530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54E97">
        <w:rPr>
          <w:rFonts w:ascii="Times New Roman" w:hAnsi="Times New Roman"/>
          <w:b/>
          <w:sz w:val="28"/>
          <w:szCs w:val="28"/>
          <w:lang w:val="ru-RU"/>
        </w:rPr>
        <w:t>Рисунок 4 – Внешний вид травяной лягушки</w:t>
      </w:r>
    </w:p>
    <w:p w:rsidR="00760ACC" w:rsidRDefault="00760ACC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60ACC" w:rsidRPr="00760ACC" w:rsidRDefault="00760ACC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5. </w:t>
      </w:r>
      <w:r w:rsidRPr="00760ACC">
        <w:rPr>
          <w:rFonts w:ascii="Times New Roman" w:hAnsi="Times New Roman"/>
          <w:sz w:val="28"/>
          <w:szCs w:val="28"/>
          <w:lang w:val="ru-RU"/>
        </w:rPr>
        <w:t xml:space="preserve">Жаба зеленая – </w:t>
      </w:r>
      <w:proofErr w:type="spellStart"/>
      <w:r w:rsidRPr="00760ACC">
        <w:rPr>
          <w:rFonts w:ascii="Times New Roman" w:hAnsi="Times New Roman"/>
          <w:sz w:val="28"/>
          <w:szCs w:val="28"/>
          <w:lang w:val="ru-RU"/>
        </w:rPr>
        <w:t>Bufo</w:t>
      </w:r>
      <w:proofErr w:type="spellEnd"/>
      <w:r w:rsidRPr="00760AC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60ACC">
        <w:rPr>
          <w:rFonts w:ascii="Times New Roman" w:hAnsi="Times New Roman"/>
          <w:sz w:val="28"/>
          <w:szCs w:val="28"/>
          <w:lang w:val="ru-RU"/>
        </w:rPr>
        <w:t>viridis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(рисунок 4);</w:t>
      </w:r>
    </w:p>
    <w:p w:rsidR="00760ACC" w:rsidRDefault="00760ACC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Род Ж</w:t>
      </w:r>
      <w:r w:rsidRPr="00760ACC">
        <w:rPr>
          <w:rFonts w:ascii="Times New Roman" w:hAnsi="Times New Roman"/>
          <w:sz w:val="28"/>
          <w:szCs w:val="28"/>
          <w:lang w:val="ru-RU"/>
        </w:rPr>
        <w:t>абы</w:t>
      </w:r>
      <w:r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Bufo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760ACC" w:rsidRDefault="00760ACC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Семейство</w:t>
      </w:r>
      <w:r w:rsidRPr="00760ACC">
        <w:rPr>
          <w:rFonts w:ascii="Times New Roman" w:hAnsi="Times New Roman"/>
          <w:sz w:val="28"/>
          <w:szCs w:val="28"/>
          <w:lang w:val="ru-RU"/>
        </w:rPr>
        <w:t xml:space="preserve"> жабы – </w:t>
      </w:r>
      <w:proofErr w:type="spellStart"/>
      <w:r w:rsidRPr="00760ACC">
        <w:rPr>
          <w:rFonts w:ascii="Times New Roman" w:hAnsi="Times New Roman"/>
          <w:sz w:val="28"/>
          <w:szCs w:val="28"/>
          <w:lang w:val="ru-RU"/>
        </w:rPr>
        <w:t>Bufonidae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760ACC" w:rsidRDefault="00760ACC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760ACC">
        <w:rPr>
          <w:rFonts w:ascii="Times New Roman" w:hAnsi="Times New Roman"/>
          <w:sz w:val="28"/>
          <w:szCs w:val="28"/>
          <w:lang w:val="ru-RU"/>
        </w:rPr>
        <w:t xml:space="preserve">Класс Земноводные – </w:t>
      </w:r>
      <w:proofErr w:type="spellStart"/>
      <w:r w:rsidRPr="00760ACC">
        <w:rPr>
          <w:rFonts w:ascii="Times New Roman" w:hAnsi="Times New Roman"/>
          <w:sz w:val="28"/>
          <w:szCs w:val="28"/>
          <w:lang w:val="ru-RU"/>
        </w:rPr>
        <w:t>Amphibia</w:t>
      </w:r>
      <w:proofErr w:type="spellEnd"/>
      <w:r w:rsidRPr="00760ACC">
        <w:rPr>
          <w:rFonts w:ascii="Times New Roman" w:hAnsi="Times New Roman"/>
          <w:sz w:val="28"/>
          <w:szCs w:val="28"/>
          <w:lang w:val="ru-RU"/>
        </w:rPr>
        <w:t>.</w:t>
      </w:r>
    </w:p>
    <w:p w:rsidR="00760ACC" w:rsidRDefault="00760ACC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760ACC" w:rsidRDefault="00760ACC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13660" cy="21588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f0953_a40176cb_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109" cy="2165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0ACC" w:rsidRDefault="00760ACC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60ACC" w:rsidRPr="00754E97" w:rsidRDefault="00760ACC" w:rsidP="00CA530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54E97">
        <w:rPr>
          <w:rFonts w:ascii="Times New Roman" w:hAnsi="Times New Roman"/>
          <w:b/>
          <w:sz w:val="28"/>
          <w:szCs w:val="28"/>
          <w:lang w:val="ru-RU"/>
        </w:rPr>
        <w:t>Рисунок 5 – Внешний вид жабы зеленой</w:t>
      </w:r>
    </w:p>
    <w:p w:rsidR="00760ACC" w:rsidRDefault="00760ACC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60ACC" w:rsidRPr="00CB3EDF" w:rsidRDefault="00CB3EDF" w:rsidP="00CA530B">
      <w:pPr>
        <w:spacing w:after="0" w:line="360" w:lineRule="auto"/>
        <w:ind w:firstLine="708"/>
        <w:rPr>
          <w:rFonts w:ascii="Times New Roman" w:hAnsi="Times New Roman"/>
          <w:b/>
          <w:sz w:val="30"/>
          <w:szCs w:val="30"/>
          <w:lang w:val="ru-RU"/>
        </w:rPr>
      </w:pPr>
      <w:r w:rsidRPr="00CB3EDF">
        <w:rPr>
          <w:rFonts w:ascii="Times New Roman" w:hAnsi="Times New Roman"/>
          <w:b/>
          <w:sz w:val="30"/>
          <w:szCs w:val="30"/>
          <w:lang w:val="ru-RU"/>
        </w:rPr>
        <w:t>2.2 Программа исследования</w:t>
      </w:r>
    </w:p>
    <w:p w:rsidR="00CB3EDF" w:rsidRDefault="00CB3EDF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4F3A0D" w:rsidRDefault="004F3A0D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Во время 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нашего учета по видовому составу, численности особей и суточной активности</w:t>
      </w:r>
      <w:r w:rsidR="00BD1225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погода в окрестностях </w:t>
      </w:r>
      <w:r w:rsidR="00515C7B" w:rsidRPr="00515C7B">
        <w:rPr>
          <w:rFonts w:ascii="Times New Roman" w:hAnsi="Times New Roman"/>
          <w:sz w:val="28"/>
          <w:szCs w:val="28"/>
          <w:lang w:val="ru-RU"/>
        </w:rPr>
        <w:t xml:space="preserve">деревни </w:t>
      </w:r>
      <w:r w:rsidR="00515C7B">
        <w:rPr>
          <w:rFonts w:ascii="Times New Roman" w:hAnsi="Times New Roman"/>
          <w:sz w:val="28"/>
          <w:szCs w:val="28"/>
          <w:lang w:val="ru-RU"/>
        </w:rPr>
        <w:t xml:space="preserve">Головинцы </w:t>
      </w:r>
      <w:r>
        <w:rPr>
          <w:rFonts w:ascii="Times New Roman" w:hAnsi="Times New Roman"/>
          <w:sz w:val="28"/>
          <w:szCs w:val="28"/>
          <w:lang w:val="ru-RU"/>
        </w:rPr>
        <w:t xml:space="preserve">была теплая,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>ясная, без дождей, температура колебалась от 20 до 26 градусов по Цельсию, давление находилось в пределах 750-756 мм. рт. ст., ветер не превышал 4 м/с.</w:t>
      </w:r>
    </w:p>
    <w:p w:rsidR="00896058" w:rsidRDefault="0089605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Наши исследов</w:t>
      </w:r>
      <w:r w:rsidR="004F3A0D">
        <w:rPr>
          <w:rFonts w:ascii="Times New Roman" w:hAnsi="Times New Roman"/>
          <w:sz w:val="28"/>
          <w:szCs w:val="28"/>
          <w:lang w:val="ru-RU"/>
        </w:rPr>
        <w:t>ания мы проводили на 3 биотопах</w:t>
      </w:r>
      <w:r>
        <w:rPr>
          <w:rFonts w:ascii="Times New Roman" w:hAnsi="Times New Roman"/>
          <w:sz w:val="28"/>
          <w:szCs w:val="28"/>
          <w:lang w:val="ru-RU"/>
        </w:rPr>
        <w:t>, отличающихся между собой условиями проживания для земноводных.</w:t>
      </w:r>
    </w:p>
    <w:p w:rsidR="00896058" w:rsidRDefault="00515C7B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Биотоп 1. Берег реки Ипуть</w:t>
      </w:r>
      <w:r w:rsidR="007A7BF6">
        <w:rPr>
          <w:rFonts w:ascii="Times New Roman" w:hAnsi="Times New Roman"/>
          <w:sz w:val="28"/>
          <w:szCs w:val="28"/>
          <w:lang w:val="ru-RU"/>
        </w:rPr>
        <w:t xml:space="preserve"> (рисунок 6)</w:t>
      </w:r>
      <w:r w:rsidR="00896058">
        <w:rPr>
          <w:rFonts w:ascii="Times New Roman" w:hAnsi="Times New Roman"/>
          <w:sz w:val="28"/>
          <w:szCs w:val="28"/>
          <w:lang w:val="ru-RU"/>
        </w:rPr>
        <w:t>.</w:t>
      </w:r>
    </w:p>
    <w:p w:rsidR="00896058" w:rsidRDefault="001528A3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</w:t>
      </w:r>
      <w:r w:rsidR="00515C7B">
        <w:rPr>
          <w:rFonts w:ascii="Times New Roman" w:hAnsi="Times New Roman"/>
          <w:sz w:val="28"/>
          <w:szCs w:val="28"/>
          <w:lang w:val="ru-RU"/>
        </w:rPr>
        <w:t xml:space="preserve"> берегу реки Ипуть</w:t>
      </w:r>
      <w:r w:rsidR="00896058">
        <w:rPr>
          <w:rFonts w:ascii="Times New Roman" w:hAnsi="Times New Roman"/>
          <w:sz w:val="28"/>
          <w:szCs w:val="28"/>
          <w:lang w:val="ru-RU"/>
        </w:rPr>
        <w:t>, в зависимости от того как он прогревается солнцем и растущей на нем растительности</w:t>
      </w:r>
      <w:r>
        <w:rPr>
          <w:rFonts w:ascii="Times New Roman" w:hAnsi="Times New Roman"/>
          <w:sz w:val="28"/>
          <w:szCs w:val="28"/>
          <w:lang w:val="ru-RU"/>
        </w:rPr>
        <w:t xml:space="preserve"> различают сухую и влажную почвы. На данном биотопе произрастают деревья (ива козья, тополь дрожащий, тополь черный), травы (семейств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Осаковые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, Мятликовые, Рогозовые,</w:t>
      </w:r>
      <w:r w:rsidR="00C86B9E">
        <w:rPr>
          <w:rFonts w:ascii="Times New Roman" w:hAnsi="Times New Roman"/>
          <w:sz w:val="28"/>
          <w:szCs w:val="28"/>
          <w:lang w:val="ru-RU"/>
        </w:rPr>
        <w:t xml:space="preserve"> Кувшинковые и др.). Для реки характерно сильное течение, обрывистые берега, </w:t>
      </w:r>
      <w:r w:rsidR="004F3A0D">
        <w:rPr>
          <w:rFonts w:ascii="Times New Roman" w:hAnsi="Times New Roman"/>
          <w:sz w:val="28"/>
          <w:szCs w:val="28"/>
          <w:lang w:val="ru-RU"/>
        </w:rPr>
        <w:t>берег подвержен</w:t>
      </w:r>
      <w:r w:rsidR="00C86B9E">
        <w:rPr>
          <w:rFonts w:ascii="Times New Roman" w:hAnsi="Times New Roman"/>
          <w:sz w:val="28"/>
          <w:szCs w:val="28"/>
          <w:lang w:val="ru-RU"/>
        </w:rPr>
        <w:t xml:space="preserve"> антропогенному воздействию.</w:t>
      </w:r>
    </w:p>
    <w:p w:rsidR="00896058" w:rsidRDefault="00896058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CB3EDF" w:rsidRDefault="00896058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048000" cy="228591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064" cy="228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9E" w:rsidRDefault="00C86B9E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86B9E" w:rsidRDefault="00C86B9E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Рисунок 6</w:t>
      </w:r>
      <w:r w:rsidR="00515C7B">
        <w:rPr>
          <w:rFonts w:ascii="Times New Roman" w:hAnsi="Times New Roman"/>
          <w:sz w:val="28"/>
          <w:szCs w:val="28"/>
          <w:lang w:val="ru-RU"/>
        </w:rPr>
        <w:t xml:space="preserve"> – Берег реки Ипуть</w:t>
      </w:r>
    </w:p>
    <w:p w:rsidR="00463044" w:rsidRDefault="00463044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63044" w:rsidRDefault="00463044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Биотоп 2. Временно пересыхающий водоем</w:t>
      </w:r>
      <w:r w:rsidR="007A7BF6">
        <w:rPr>
          <w:rFonts w:ascii="Times New Roman" w:hAnsi="Times New Roman"/>
          <w:sz w:val="28"/>
          <w:szCs w:val="28"/>
          <w:lang w:val="ru-RU"/>
        </w:rPr>
        <w:t xml:space="preserve"> (рисунок 7)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463044" w:rsidRDefault="00463044" w:rsidP="00CA530B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Данный биотоп </w:t>
      </w:r>
      <w:r w:rsidR="00515C7B">
        <w:rPr>
          <w:rFonts w:ascii="Times New Roman" w:hAnsi="Times New Roman"/>
          <w:sz w:val="28"/>
          <w:szCs w:val="28"/>
          <w:lang w:val="ru-RU"/>
        </w:rPr>
        <w:t>находится возле старицы реки Ипуть</w:t>
      </w:r>
      <w:r>
        <w:rPr>
          <w:rFonts w:ascii="Times New Roman" w:hAnsi="Times New Roman"/>
          <w:sz w:val="28"/>
          <w:szCs w:val="28"/>
          <w:lang w:val="ru-RU"/>
        </w:rPr>
        <w:t>. Для него характерна водная растительность</w:t>
      </w:r>
      <w:r w:rsidR="00BD1225" w:rsidRPr="00BD1225">
        <w:rPr>
          <w:rFonts w:ascii="Times New Roman" w:hAnsi="Times New Roman"/>
          <w:sz w:val="28"/>
          <w:szCs w:val="28"/>
          <w:lang w:val="ru-RU"/>
        </w:rPr>
        <w:t>, а также</w:t>
      </w:r>
      <w:r w:rsidR="00BD1225">
        <w:rPr>
          <w:rFonts w:ascii="Times New Roman" w:hAnsi="Times New Roman"/>
          <w:sz w:val="28"/>
          <w:szCs w:val="28"/>
          <w:lang w:val="ru-RU"/>
        </w:rPr>
        <w:t xml:space="preserve"> прибрежные водные растения: ро</w:t>
      </w:r>
      <w:r w:rsidR="005E133C">
        <w:rPr>
          <w:rFonts w:ascii="Times New Roman" w:hAnsi="Times New Roman"/>
          <w:sz w:val="28"/>
          <w:szCs w:val="28"/>
          <w:lang w:val="ru-RU"/>
        </w:rPr>
        <w:t>гоз</w:t>
      </w:r>
      <w:r w:rsidR="00BD1225">
        <w:rPr>
          <w:rFonts w:ascii="Times New Roman" w:hAnsi="Times New Roman"/>
          <w:sz w:val="28"/>
          <w:szCs w:val="28"/>
          <w:lang w:val="ru-RU"/>
        </w:rPr>
        <w:t>, камыш, частуха подорожниковая. Среди деревье</w:t>
      </w:r>
      <w:r w:rsidR="005E133C">
        <w:rPr>
          <w:rFonts w:ascii="Times New Roman" w:hAnsi="Times New Roman"/>
          <w:sz w:val="28"/>
          <w:szCs w:val="28"/>
          <w:lang w:val="ru-RU"/>
        </w:rPr>
        <w:t>в встречаются тополь, береза, ива. Водоем со стоячей водой</w:t>
      </w:r>
      <w:r w:rsidR="007A7BF6">
        <w:rPr>
          <w:rFonts w:ascii="Times New Roman" w:hAnsi="Times New Roman"/>
          <w:sz w:val="28"/>
          <w:szCs w:val="28"/>
          <w:lang w:val="ru-RU"/>
        </w:rPr>
        <w:t>, влиянию человека практически не подвержен.</w:t>
      </w:r>
      <w:r w:rsidR="005E133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A7BF6" w:rsidRDefault="007A7BF6" w:rsidP="00CA530B">
      <w:pPr>
        <w:spacing w:after="0" w:line="360" w:lineRule="auto"/>
        <w:ind w:firstLine="708"/>
        <w:jc w:val="both"/>
        <w:rPr>
          <w:rFonts w:ascii="Times New Roman" w:hAnsi="Times New Roman"/>
          <w:noProof/>
          <w:sz w:val="28"/>
          <w:szCs w:val="28"/>
          <w:lang w:val="ru-RU" w:eastAsia="ru-RU"/>
        </w:rPr>
      </w:pPr>
    </w:p>
    <w:p w:rsidR="007A7BF6" w:rsidRDefault="007A7BF6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895600" cy="217162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54" cy="2170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BF6" w:rsidRDefault="007A7BF6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A7BF6" w:rsidRDefault="007A7BF6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Рисунок 7 – Временно пересыхающий водоем</w:t>
      </w:r>
    </w:p>
    <w:p w:rsidR="007A7BF6" w:rsidRDefault="007A7BF6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A7BF6" w:rsidRDefault="007A7BF6" w:rsidP="00CA530B">
      <w:pPr>
        <w:spacing w:after="0" w:line="36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Биотоп 3. Просека в смешанном лесу (рисунок 8).</w:t>
      </w:r>
    </w:p>
    <w:p w:rsidR="007A7BF6" w:rsidRDefault="00AF5CCF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просеке произрастают различные растения, которые </w:t>
      </w:r>
      <w:r w:rsidR="00515C7B">
        <w:rPr>
          <w:rFonts w:ascii="Times New Roman" w:hAnsi="Times New Roman"/>
          <w:sz w:val="28"/>
          <w:szCs w:val="28"/>
          <w:lang w:val="ru-RU"/>
        </w:rPr>
        <w:t>принадлежат ко</w:t>
      </w:r>
      <w:r>
        <w:rPr>
          <w:rFonts w:ascii="Times New Roman" w:hAnsi="Times New Roman"/>
          <w:sz w:val="28"/>
          <w:szCs w:val="28"/>
          <w:lang w:val="ru-RU"/>
        </w:rPr>
        <w:t xml:space="preserve"> многим семействам, таким как Бобовые, Розоцветные, Крестоцветные, Мятликовые, Астровые и др. По обеим сторонам просеки растет береза, сосна, ель, лещина, дуб и многие другие виды деревьев.</w:t>
      </w:r>
    </w:p>
    <w:p w:rsidR="00AF5CCF" w:rsidRDefault="00AF5CCF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F5CCF" w:rsidRDefault="00AF5CCF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52750" cy="221448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9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841" cy="221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CCF" w:rsidRDefault="00AF5CCF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AF5CCF" w:rsidRPr="00945E48" w:rsidRDefault="00AF5CCF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Рисунок 8 – Просека в смешанном лесу</w:t>
      </w:r>
    </w:p>
    <w:p w:rsidR="004F3A0D" w:rsidRDefault="004F3A0D" w:rsidP="00CA530B">
      <w:pPr>
        <w:spacing w:after="0" w:line="360" w:lineRule="auto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AF5CCF" w:rsidRPr="004F3A0D" w:rsidRDefault="00AF5CCF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F5CCF">
        <w:rPr>
          <w:rFonts w:ascii="Times New Roman" w:hAnsi="Times New Roman"/>
          <w:b/>
          <w:sz w:val="30"/>
          <w:szCs w:val="30"/>
          <w:lang w:val="ru-RU"/>
        </w:rPr>
        <w:t>2.3 Методика исследований</w:t>
      </w:r>
    </w:p>
    <w:p w:rsidR="001F7FDB" w:rsidRDefault="004F069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Исследования рептилий мы совершали маршрутным путем на 3 выбранных биотопах (просека</w:t>
      </w:r>
      <w:r w:rsidR="00515C7B">
        <w:rPr>
          <w:rFonts w:ascii="Times New Roman" w:hAnsi="Times New Roman"/>
          <w:sz w:val="28"/>
          <w:szCs w:val="28"/>
          <w:lang w:val="ru-RU"/>
        </w:rPr>
        <w:t xml:space="preserve"> смешанного леса, берег реки Ипуть</w:t>
      </w:r>
      <w:r>
        <w:rPr>
          <w:rFonts w:ascii="Times New Roman" w:hAnsi="Times New Roman"/>
          <w:sz w:val="28"/>
          <w:szCs w:val="28"/>
          <w:lang w:val="ru-RU"/>
        </w:rPr>
        <w:t xml:space="preserve">, временно </w:t>
      </w: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пересыхающий водоем). В процессе исследований встреченные амфибии подвергались учету, где важно было записать </w:t>
      </w:r>
      <w:r w:rsidR="00BD1225">
        <w:rPr>
          <w:rFonts w:ascii="Times New Roman" w:hAnsi="Times New Roman"/>
          <w:sz w:val="28"/>
          <w:szCs w:val="28"/>
          <w:lang w:val="ru-RU"/>
        </w:rPr>
        <w:t>их количество и вид,</w:t>
      </w:r>
      <w:r>
        <w:rPr>
          <w:rFonts w:ascii="Times New Roman" w:hAnsi="Times New Roman"/>
          <w:sz w:val="28"/>
          <w:szCs w:val="28"/>
          <w:lang w:val="ru-RU"/>
        </w:rPr>
        <w:t xml:space="preserve"> к к</w:t>
      </w:r>
      <w:r w:rsidR="001F7FDB"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торому они принадлежали. </w:t>
      </w:r>
      <w:r w:rsidR="001F7FDB">
        <w:rPr>
          <w:rFonts w:ascii="Times New Roman" w:hAnsi="Times New Roman"/>
          <w:sz w:val="28"/>
          <w:szCs w:val="28"/>
          <w:lang w:val="ru-RU"/>
        </w:rPr>
        <w:t>Для изучения суточной активности учет на каждом биотопе производился 3 раза в день: в утреннее, дневное и вечернее время.</w:t>
      </w:r>
    </w:p>
    <w:p w:rsidR="00AF5CCF" w:rsidRPr="004F0698" w:rsidRDefault="00AF5CCF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F5CCF" w:rsidRPr="00AF5CCF" w:rsidRDefault="00AF5CCF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AF5CCF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05626F" w:rsidRPr="0005626F" w:rsidRDefault="0005626F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5626F">
        <w:rPr>
          <w:rFonts w:ascii="Times New Roman" w:hAnsi="Times New Roman"/>
          <w:b/>
          <w:sz w:val="28"/>
          <w:szCs w:val="28"/>
          <w:lang w:val="ru-RU"/>
        </w:rPr>
        <w:lastRenderedPageBreak/>
        <w:t>3 Результаты исследований и их обсуждение</w:t>
      </w:r>
    </w:p>
    <w:p w:rsidR="0005626F" w:rsidRPr="0005626F" w:rsidRDefault="0005626F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05626F" w:rsidRDefault="0005626F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05626F">
        <w:rPr>
          <w:rFonts w:ascii="Times New Roman" w:hAnsi="Times New Roman"/>
          <w:b/>
          <w:sz w:val="28"/>
          <w:szCs w:val="28"/>
          <w:lang w:val="ru-RU"/>
        </w:rPr>
        <w:t>3.1 Видовой состав и численность амфибий</w:t>
      </w:r>
    </w:p>
    <w:p w:rsidR="0005626F" w:rsidRDefault="0005626F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E4EDB" w:rsidRDefault="00515C7B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биотопе 1 (берег р. Ипуть</w:t>
      </w:r>
      <w:r w:rsidR="00D5177F">
        <w:rPr>
          <w:rFonts w:ascii="Times New Roman" w:hAnsi="Times New Roman"/>
          <w:sz w:val="28"/>
          <w:szCs w:val="28"/>
          <w:lang w:val="ru-RU"/>
        </w:rPr>
        <w:t xml:space="preserve">) </w:t>
      </w:r>
      <w:r w:rsidR="003F7A09">
        <w:rPr>
          <w:rFonts w:ascii="Times New Roman" w:hAnsi="Times New Roman"/>
          <w:sz w:val="28"/>
          <w:szCs w:val="28"/>
          <w:lang w:val="ru-RU"/>
        </w:rPr>
        <w:t>за все время проведения исследований было увидено и подсчитано амфибий, в количестве</w:t>
      </w:r>
      <w:r w:rsidR="00E168CF">
        <w:rPr>
          <w:rFonts w:ascii="Times New Roman" w:hAnsi="Times New Roman"/>
          <w:sz w:val="28"/>
          <w:szCs w:val="28"/>
          <w:lang w:val="ru-RU"/>
        </w:rPr>
        <w:t xml:space="preserve"> 45 особей, из которых 44 относи</w:t>
      </w:r>
      <w:r w:rsidR="003F7A09">
        <w:rPr>
          <w:rFonts w:ascii="Times New Roman" w:hAnsi="Times New Roman"/>
          <w:sz w:val="28"/>
          <w:szCs w:val="28"/>
          <w:lang w:val="ru-RU"/>
        </w:rPr>
        <w:t>тся к виду озерной лягушки и одна к</w:t>
      </w:r>
      <w:r w:rsidR="00BD1225">
        <w:rPr>
          <w:rFonts w:ascii="Times New Roman" w:hAnsi="Times New Roman"/>
          <w:sz w:val="28"/>
          <w:szCs w:val="28"/>
          <w:lang w:val="ru-RU"/>
        </w:rPr>
        <w:t xml:space="preserve"> виду остромордой лягушки</w:t>
      </w:r>
      <w:r w:rsidR="003F7A09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35388">
        <w:rPr>
          <w:rFonts w:ascii="Times New Roman" w:hAnsi="Times New Roman"/>
          <w:sz w:val="28"/>
          <w:szCs w:val="28"/>
          <w:lang w:val="ru-RU"/>
        </w:rPr>
        <w:t>Встреченные земноводные в основном обитали на</w:t>
      </w:r>
      <w:r w:rsidR="003F7A09">
        <w:rPr>
          <w:rFonts w:ascii="Times New Roman" w:hAnsi="Times New Roman"/>
          <w:sz w:val="28"/>
          <w:szCs w:val="28"/>
          <w:lang w:val="ru-RU"/>
        </w:rPr>
        <w:t xml:space="preserve"> берегу реки</w:t>
      </w:r>
      <w:r w:rsidR="004E4ED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35388">
        <w:rPr>
          <w:rFonts w:ascii="Times New Roman" w:hAnsi="Times New Roman"/>
          <w:sz w:val="28"/>
          <w:szCs w:val="28"/>
          <w:lang w:val="ru-RU"/>
        </w:rPr>
        <w:t>или сидели на растительности, произрастающей в воде.</w:t>
      </w:r>
    </w:p>
    <w:p w:rsidR="00D5177F" w:rsidRDefault="0053538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биотопе 2 (временно пересыхающий водоем) за период проведения учета амфибий было встречено 70 особей. Из увиденных нами животных</w:t>
      </w:r>
      <w:r w:rsidR="003D73F8">
        <w:rPr>
          <w:rFonts w:ascii="Times New Roman" w:hAnsi="Times New Roman"/>
          <w:sz w:val="28"/>
          <w:szCs w:val="28"/>
          <w:lang w:val="ru-RU"/>
        </w:rPr>
        <w:t xml:space="preserve"> 17 пр</w:t>
      </w:r>
      <w:r w:rsidR="00BD1225">
        <w:rPr>
          <w:rFonts w:ascii="Times New Roman" w:hAnsi="Times New Roman"/>
          <w:sz w:val="28"/>
          <w:szCs w:val="28"/>
          <w:lang w:val="ru-RU"/>
        </w:rPr>
        <w:t>инадлежала к виду</w:t>
      </w:r>
      <w:r w:rsidR="003D73F8">
        <w:rPr>
          <w:rFonts w:ascii="Times New Roman" w:hAnsi="Times New Roman"/>
          <w:sz w:val="28"/>
          <w:szCs w:val="28"/>
          <w:lang w:val="ru-RU"/>
        </w:rPr>
        <w:t xml:space="preserve"> озерной лягушки и 53 к</w:t>
      </w:r>
      <w:r w:rsidR="00BD1225">
        <w:rPr>
          <w:rFonts w:ascii="Times New Roman" w:hAnsi="Times New Roman"/>
          <w:sz w:val="28"/>
          <w:szCs w:val="28"/>
          <w:lang w:val="ru-RU"/>
        </w:rPr>
        <w:t xml:space="preserve"> виду</w:t>
      </w:r>
      <w:r w:rsidR="003D73F8">
        <w:rPr>
          <w:rFonts w:ascii="Times New Roman" w:hAnsi="Times New Roman"/>
          <w:sz w:val="28"/>
          <w:szCs w:val="28"/>
          <w:lang w:val="ru-RU"/>
        </w:rPr>
        <w:t xml:space="preserve"> прудовой лягушки. </w:t>
      </w:r>
      <w:proofErr w:type="gramStart"/>
      <w:r w:rsidR="003D73F8">
        <w:rPr>
          <w:rFonts w:ascii="Times New Roman" w:hAnsi="Times New Roman"/>
          <w:sz w:val="28"/>
          <w:szCs w:val="28"/>
          <w:lang w:val="ru-RU"/>
        </w:rPr>
        <w:t xml:space="preserve">Во время </w:t>
      </w:r>
      <w:proofErr w:type="gramEnd"/>
      <w:r w:rsidR="003D73F8">
        <w:rPr>
          <w:rFonts w:ascii="Times New Roman" w:hAnsi="Times New Roman"/>
          <w:sz w:val="28"/>
          <w:szCs w:val="28"/>
          <w:lang w:val="ru-RU"/>
        </w:rPr>
        <w:t>наших исследований лягушки находились на берегу, на плавающих в воде пре</w:t>
      </w:r>
      <w:r w:rsidR="00BD1225">
        <w:rPr>
          <w:rFonts w:ascii="Times New Roman" w:hAnsi="Times New Roman"/>
          <w:sz w:val="28"/>
          <w:szCs w:val="28"/>
          <w:lang w:val="ru-RU"/>
        </w:rPr>
        <w:t>дметах или в воде высовывая свою</w:t>
      </w:r>
      <w:r w:rsidR="003D73F8">
        <w:rPr>
          <w:rFonts w:ascii="Times New Roman" w:hAnsi="Times New Roman"/>
          <w:sz w:val="28"/>
          <w:szCs w:val="28"/>
          <w:lang w:val="ru-RU"/>
        </w:rPr>
        <w:t xml:space="preserve"> голову на воздух.</w:t>
      </w:r>
    </w:p>
    <w:p w:rsidR="003D73F8" w:rsidRDefault="003D73F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биотопе 3 (просека в смешанном лесу) </w:t>
      </w:r>
      <w:r w:rsidR="007C7424">
        <w:rPr>
          <w:rFonts w:ascii="Times New Roman" w:hAnsi="Times New Roman"/>
          <w:sz w:val="28"/>
          <w:szCs w:val="28"/>
          <w:lang w:val="ru-RU"/>
        </w:rPr>
        <w:t>в период проведения работ по теме индивидуальной работы мы увидели 17 особей земноводных. Все они были учтены и определены по вида</w:t>
      </w:r>
      <w:r w:rsidR="0065671B">
        <w:rPr>
          <w:rFonts w:ascii="Times New Roman" w:hAnsi="Times New Roman"/>
          <w:sz w:val="28"/>
          <w:szCs w:val="28"/>
          <w:lang w:val="ru-RU"/>
        </w:rPr>
        <w:t>м, из них было 2 зеленые жабы</w:t>
      </w:r>
      <w:r w:rsidR="007C7424">
        <w:rPr>
          <w:rFonts w:ascii="Times New Roman" w:hAnsi="Times New Roman"/>
          <w:sz w:val="28"/>
          <w:szCs w:val="28"/>
          <w:lang w:val="ru-RU"/>
        </w:rPr>
        <w:t xml:space="preserve">, 10 травяных лягушек и 5 остромордых лягушек. Все амфибии </w:t>
      </w:r>
      <w:r w:rsidR="006E4CAC">
        <w:rPr>
          <w:rFonts w:ascii="Times New Roman" w:hAnsi="Times New Roman"/>
          <w:sz w:val="28"/>
          <w:szCs w:val="28"/>
          <w:lang w:val="ru-RU"/>
        </w:rPr>
        <w:t xml:space="preserve">находились в траве или под прошлогодним листовым </w:t>
      </w:r>
      <w:proofErr w:type="spellStart"/>
      <w:r w:rsidR="006E4CAC">
        <w:rPr>
          <w:rFonts w:ascii="Times New Roman" w:hAnsi="Times New Roman"/>
          <w:sz w:val="28"/>
          <w:szCs w:val="28"/>
          <w:lang w:val="ru-RU"/>
        </w:rPr>
        <w:t>опадом</w:t>
      </w:r>
      <w:proofErr w:type="spellEnd"/>
      <w:r w:rsidR="006E4CAC">
        <w:rPr>
          <w:rFonts w:ascii="Times New Roman" w:hAnsi="Times New Roman"/>
          <w:sz w:val="28"/>
          <w:szCs w:val="28"/>
          <w:lang w:val="ru-RU"/>
        </w:rPr>
        <w:t>.</w:t>
      </w:r>
    </w:p>
    <w:p w:rsidR="006E4CAC" w:rsidRDefault="006E4CAC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результате нами были встречены амфибии видов: зеленая жаба, остромордая, травяная, прудовая и озерная лягушки</w:t>
      </w:r>
      <w:r w:rsidR="00156476">
        <w:rPr>
          <w:rFonts w:ascii="Times New Roman" w:hAnsi="Times New Roman"/>
          <w:sz w:val="28"/>
          <w:szCs w:val="28"/>
          <w:lang w:val="ru-RU"/>
        </w:rPr>
        <w:t xml:space="preserve"> (таблица 1)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754E97" w:rsidRDefault="00754E97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54E97" w:rsidRPr="00754E97" w:rsidRDefault="00754E97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54E97">
        <w:rPr>
          <w:rFonts w:ascii="Times New Roman" w:hAnsi="Times New Roman"/>
          <w:b/>
          <w:sz w:val="28"/>
          <w:szCs w:val="28"/>
          <w:lang w:val="ru-RU"/>
        </w:rPr>
        <w:t>Таблица 1 – Распределение видов амфибий по биотопам</w:t>
      </w:r>
    </w:p>
    <w:p w:rsidR="006E4CAC" w:rsidRDefault="006E4CAC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4257"/>
        <w:gridCol w:w="1800"/>
        <w:gridCol w:w="1798"/>
        <w:gridCol w:w="1490"/>
      </w:tblGrid>
      <w:tr w:rsidR="006E4CAC" w:rsidRPr="00754E97" w:rsidTr="000E65C0">
        <w:tc>
          <w:tcPr>
            <w:tcW w:w="2278" w:type="pct"/>
          </w:tcPr>
          <w:p w:rsidR="006E4CAC" w:rsidRPr="00515C7B" w:rsidRDefault="00754E97" w:rsidP="00CA530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Виды</w:t>
            </w:r>
          </w:p>
        </w:tc>
        <w:tc>
          <w:tcPr>
            <w:tcW w:w="963" w:type="pct"/>
          </w:tcPr>
          <w:p w:rsidR="006E4CAC" w:rsidRPr="00515C7B" w:rsidRDefault="006E4CAC" w:rsidP="00CA530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Биотоп 1</w:t>
            </w:r>
          </w:p>
        </w:tc>
        <w:tc>
          <w:tcPr>
            <w:tcW w:w="962" w:type="pct"/>
          </w:tcPr>
          <w:p w:rsidR="006E4CAC" w:rsidRPr="00515C7B" w:rsidRDefault="006E4CAC" w:rsidP="00CA530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Биотоп 2</w:t>
            </w:r>
          </w:p>
        </w:tc>
        <w:tc>
          <w:tcPr>
            <w:tcW w:w="797" w:type="pct"/>
          </w:tcPr>
          <w:p w:rsidR="006E4CAC" w:rsidRPr="00515C7B" w:rsidRDefault="006E4CAC" w:rsidP="00CA530B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Биотоп</w:t>
            </w:r>
            <w:r w:rsidR="00812054" w:rsidRPr="00515C7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515C7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3</w:t>
            </w:r>
          </w:p>
        </w:tc>
      </w:tr>
      <w:tr w:rsidR="006E4CAC" w:rsidTr="000E65C0">
        <w:tc>
          <w:tcPr>
            <w:tcW w:w="2278" w:type="pct"/>
          </w:tcPr>
          <w:p w:rsidR="006E4CAC" w:rsidRPr="00515C7B" w:rsidRDefault="006E4CAC" w:rsidP="00CA530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Зеленая жаба</w:t>
            </w:r>
            <w:r w:rsidR="000E65C0" w:rsidRPr="00515C7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>Bufo</w:t>
            </w:r>
            <w:proofErr w:type="spellEnd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>viridis</w:t>
            </w:r>
            <w:proofErr w:type="spellEnd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63" w:type="pct"/>
            <w:vAlign w:val="center"/>
          </w:tcPr>
          <w:p w:rsidR="006E4CAC" w:rsidRPr="00515C7B" w:rsidRDefault="0065632D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</w:p>
        </w:tc>
        <w:tc>
          <w:tcPr>
            <w:tcW w:w="962" w:type="pct"/>
            <w:vAlign w:val="center"/>
          </w:tcPr>
          <w:p w:rsidR="006E4CAC" w:rsidRPr="00515C7B" w:rsidRDefault="0065632D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</w:p>
        </w:tc>
        <w:tc>
          <w:tcPr>
            <w:tcW w:w="797" w:type="pct"/>
            <w:vAlign w:val="center"/>
          </w:tcPr>
          <w:p w:rsidR="006E4CAC" w:rsidRPr="00515C7B" w:rsidRDefault="0065632D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6E4CAC" w:rsidTr="000E65C0">
        <w:tc>
          <w:tcPr>
            <w:tcW w:w="2278" w:type="pct"/>
          </w:tcPr>
          <w:p w:rsidR="006E4CAC" w:rsidRPr="00515C7B" w:rsidRDefault="006E4CAC" w:rsidP="00CA530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Остромордая лягушка</w:t>
            </w:r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(Rana </w:t>
            </w:r>
            <w:proofErr w:type="spellStart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>arvalis</w:t>
            </w:r>
            <w:proofErr w:type="spellEnd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63" w:type="pct"/>
            <w:vAlign w:val="center"/>
          </w:tcPr>
          <w:p w:rsidR="006E4CAC" w:rsidRPr="00515C7B" w:rsidRDefault="00156476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962" w:type="pct"/>
            <w:vAlign w:val="center"/>
          </w:tcPr>
          <w:p w:rsidR="006E4CAC" w:rsidRPr="00515C7B" w:rsidRDefault="006E4CAC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797" w:type="pct"/>
            <w:vAlign w:val="center"/>
          </w:tcPr>
          <w:p w:rsidR="006E4CAC" w:rsidRPr="00515C7B" w:rsidRDefault="00156476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6E4CAC" w:rsidTr="000E65C0">
        <w:tc>
          <w:tcPr>
            <w:tcW w:w="2278" w:type="pct"/>
          </w:tcPr>
          <w:p w:rsidR="006E4CAC" w:rsidRPr="00515C7B" w:rsidRDefault="006E4CAC" w:rsidP="00CA530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Прудовая лягушка</w:t>
            </w:r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(Rana </w:t>
            </w:r>
            <w:proofErr w:type="spellStart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>lessonae</w:t>
            </w:r>
            <w:proofErr w:type="spellEnd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63" w:type="pct"/>
            <w:vAlign w:val="center"/>
          </w:tcPr>
          <w:p w:rsidR="006E4CAC" w:rsidRPr="00515C7B" w:rsidRDefault="00156476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</w:p>
        </w:tc>
        <w:tc>
          <w:tcPr>
            <w:tcW w:w="962" w:type="pct"/>
            <w:vAlign w:val="center"/>
          </w:tcPr>
          <w:p w:rsidR="006E4CAC" w:rsidRPr="00515C7B" w:rsidRDefault="00156476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797" w:type="pct"/>
            <w:vAlign w:val="center"/>
          </w:tcPr>
          <w:p w:rsidR="006E4CAC" w:rsidRPr="00515C7B" w:rsidRDefault="00156476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</w:p>
        </w:tc>
      </w:tr>
      <w:tr w:rsidR="006E4CAC" w:rsidTr="000E65C0">
        <w:tc>
          <w:tcPr>
            <w:tcW w:w="2278" w:type="pct"/>
          </w:tcPr>
          <w:p w:rsidR="006E4CAC" w:rsidRPr="00515C7B" w:rsidRDefault="006E4CAC" w:rsidP="00CA530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Озерная лягушка</w:t>
            </w:r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(Rana </w:t>
            </w:r>
            <w:proofErr w:type="spellStart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>ridibunda</w:t>
            </w:r>
            <w:proofErr w:type="spellEnd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63" w:type="pct"/>
            <w:vAlign w:val="center"/>
          </w:tcPr>
          <w:p w:rsidR="006E4CAC" w:rsidRPr="00515C7B" w:rsidRDefault="00156476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962" w:type="pct"/>
            <w:vAlign w:val="center"/>
          </w:tcPr>
          <w:p w:rsidR="006E4CAC" w:rsidRPr="00515C7B" w:rsidRDefault="00156476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797" w:type="pct"/>
            <w:vAlign w:val="center"/>
          </w:tcPr>
          <w:p w:rsidR="006E4CAC" w:rsidRPr="00515C7B" w:rsidRDefault="00156476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</w:p>
        </w:tc>
      </w:tr>
      <w:tr w:rsidR="006E4CAC" w:rsidTr="000E65C0">
        <w:tc>
          <w:tcPr>
            <w:tcW w:w="2278" w:type="pct"/>
          </w:tcPr>
          <w:p w:rsidR="006E4CAC" w:rsidRPr="00515C7B" w:rsidRDefault="006E4CAC" w:rsidP="00CA530B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Травяная лягушка</w:t>
            </w:r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(Rana </w:t>
            </w:r>
            <w:proofErr w:type="spellStart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>temporaria</w:t>
            </w:r>
            <w:proofErr w:type="spellEnd"/>
            <w:r w:rsidR="000E65C0" w:rsidRPr="00515C7B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63" w:type="pct"/>
            <w:vAlign w:val="center"/>
          </w:tcPr>
          <w:p w:rsidR="006E4CAC" w:rsidRPr="00515C7B" w:rsidRDefault="00156476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</w:p>
        </w:tc>
        <w:tc>
          <w:tcPr>
            <w:tcW w:w="962" w:type="pct"/>
            <w:vAlign w:val="center"/>
          </w:tcPr>
          <w:p w:rsidR="006E4CAC" w:rsidRPr="00515C7B" w:rsidRDefault="00156476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—</w:t>
            </w:r>
          </w:p>
        </w:tc>
        <w:tc>
          <w:tcPr>
            <w:tcW w:w="797" w:type="pct"/>
            <w:vAlign w:val="center"/>
          </w:tcPr>
          <w:p w:rsidR="006E4CAC" w:rsidRPr="00515C7B" w:rsidRDefault="00B81B15" w:rsidP="00CA530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15C7B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</w:tbl>
    <w:p w:rsidR="00B81B15" w:rsidRDefault="00812054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На биотопе 2 было встречено</w:t>
      </w:r>
      <w:r w:rsidR="00B81B15">
        <w:rPr>
          <w:rFonts w:ascii="Times New Roman" w:hAnsi="Times New Roman"/>
          <w:sz w:val="28"/>
          <w:szCs w:val="28"/>
          <w:lang w:val="ru-RU"/>
        </w:rPr>
        <w:t xml:space="preserve"> большое количество земноводных (70 особей), на биотопе 3 их было значительно меньше (17 особей), средняя численность амфибий наблюдалась на биотопе 1 (45 особей).</w:t>
      </w:r>
    </w:p>
    <w:p w:rsidR="00B81B15" w:rsidRDefault="00B81B15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Наибольшим видовым составом представлены прудовые лягушки на биотопе 2 и озерные лягушки на биотопе 1 и 2. Меньшая численность приходится на травяную лягушку на просеке в смешанном лесу. Наименьшее количество встреченных </w:t>
      </w:r>
      <w:r w:rsidR="00515C7B">
        <w:rPr>
          <w:rFonts w:ascii="Times New Roman" w:hAnsi="Times New Roman"/>
          <w:sz w:val="28"/>
          <w:szCs w:val="28"/>
          <w:lang w:val="ru-RU"/>
        </w:rPr>
        <w:t>особей относилось</w:t>
      </w:r>
      <w:r>
        <w:rPr>
          <w:rFonts w:ascii="Times New Roman" w:hAnsi="Times New Roman"/>
          <w:sz w:val="28"/>
          <w:szCs w:val="28"/>
          <w:lang w:val="ru-RU"/>
        </w:rPr>
        <w:t xml:space="preserve"> к видам остромордой лягушки и зеленой жабе на биотопе 3</w:t>
      </w:r>
      <w:r w:rsidR="00F2604A">
        <w:rPr>
          <w:rFonts w:ascii="Times New Roman" w:hAnsi="Times New Roman"/>
          <w:sz w:val="28"/>
          <w:szCs w:val="28"/>
          <w:lang w:val="ru-RU"/>
        </w:rPr>
        <w:t xml:space="preserve"> (рисунок 9)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B81B15" w:rsidRDefault="00B81B15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81B15" w:rsidRPr="00D5177F" w:rsidRDefault="00B81B15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2604A" w:rsidRDefault="00F2604A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F2604A" w:rsidRPr="00754E97" w:rsidRDefault="00F2604A" w:rsidP="00CA530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54E97">
        <w:rPr>
          <w:rFonts w:ascii="Times New Roman" w:hAnsi="Times New Roman"/>
          <w:b/>
          <w:sz w:val="28"/>
          <w:szCs w:val="28"/>
          <w:lang w:val="ru-RU"/>
        </w:rPr>
        <w:t>Рисунок 9 – Распределение амфибий по видовому составу</w:t>
      </w:r>
    </w:p>
    <w:p w:rsidR="007B53EA" w:rsidRDefault="007B53EA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B53EA" w:rsidRDefault="007B53EA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Из диаграммы видно, что в основном на изученных биотопах окрестностей </w:t>
      </w:r>
      <w:r w:rsidR="00515C7B">
        <w:rPr>
          <w:rFonts w:ascii="Times New Roman" w:hAnsi="Times New Roman"/>
          <w:sz w:val="28"/>
          <w:szCs w:val="28"/>
          <w:lang w:val="ru-RU"/>
        </w:rPr>
        <w:t xml:space="preserve">деревни Головинцы </w:t>
      </w:r>
      <w:r>
        <w:rPr>
          <w:rFonts w:ascii="Times New Roman" w:hAnsi="Times New Roman"/>
          <w:sz w:val="28"/>
          <w:szCs w:val="28"/>
          <w:lang w:val="ru-RU"/>
        </w:rPr>
        <w:t>преобладают виды прудовой и озерной лягушки (40-46%). Остальные встреченные виды представлены в меньшем количестве (1-8%).</w:t>
      </w:r>
    </w:p>
    <w:p w:rsidR="003517D2" w:rsidRDefault="003517D2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61938" w:rsidRDefault="003517D2" w:rsidP="00961938">
      <w:pPr>
        <w:spacing w:after="0" w:line="360" w:lineRule="auto"/>
        <w:jc w:val="both"/>
        <w:rPr>
          <w:rFonts w:ascii="Times New Roman" w:hAnsi="Times New Roman"/>
          <w:b/>
          <w:sz w:val="30"/>
          <w:szCs w:val="30"/>
          <w:lang w:val="ru-RU"/>
        </w:rPr>
      </w:pPr>
      <w:r w:rsidRPr="003517D2">
        <w:rPr>
          <w:rFonts w:ascii="Times New Roman" w:hAnsi="Times New Roman"/>
          <w:b/>
          <w:sz w:val="30"/>
          <w:szCs w:val="30"/>
          <w:lang w:val="ru-RU"/>
        </w:rPr>
        <w:t>3.2 Суточная активность</w:t>
      </w:r>
      <w:r w:rsidR="00754E97">
        <w:rPr>
          <w:rFonts w:ascii="Times New Roman" w:hAnsi="Times New Roman"/>
          <w:b/>
          <w:sz w:val="30"/>
          <w:szCs w:val="30"/>
          <w:lang w:val="ru-RU"/>
        </w:rPr>
        <w:t xml:space="preserve"> амфибий</w:t>
      </w:r>
    </w:p>
    <w:p w:rsidR="003517D2" w:rsidRPr="00961938" w:rsidRDefault="00515C7B" w:rsidP="00961938">
      <w:pPr>
        <w:spacing w:after="0" w:line="36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На биотопе 1 (берег р. Ипуть</w:t>
      </w:r>
      <w:r w:rsidR="003517D2" w:rsidRPr="003517D2">
        <w:rPr>
          <w:rFonts w:ascii="Times New Roman" w:hAnsi="Times New Roman"/>
          <w:sz w:val="28"/>
          <w:szCs w:val="28"/>
          <w:lang w:val="ru-RU"/>
        </w:rPr>
        <w:t>) в утреннее время (9:00-10:30), было насчитано 9 особей озерной лягушки. В дневное время (14:00-15:30), на биотопе нами было обнаружено 20 представителей класса Земноводные, из кот</w:t>
      </w:r>
      <w:r w:rsidR="003517D2">
        <w:rPr>
          <w:rFonts w:ascii="Times New Roman" w:hAnsi="Times New Roman"/>
          <w:sz w:val="28"/>
          <w:szCs w:val="28"/>
          <w:lang w:val="ru-RU"/>
        </w:rPr>
        <w:t>орых 19 – это озерная лягушка и</w:t>
      </w:r>
      <w:r w:rsidR="00812054">
        <w:rPr>
          <w:rFonts w:ascii="Times New Roman" w:hAnsi="Times New Roman"/>
          <w:sz w:val="28"/>
          <w:szCs w:val="28"/>
          <w:lang w:val="ru-RU"/>
        </w:rPr>
        <w:t xml:space="preserve"> один представитель</w:t>
      </w:r>
      <w:r w:rsidR="003517D2" w:rsidRPr="003517D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2054">
        <w:rPr>
          <w:rFonts w:ascii="Times New Roman" w:hAnsi="Times New Roman"/>
          <w:sz w:val="28"/>
          <w:szCs w:val="28"/>
          <w:lang w:val="ru-RU"/>
        </w:rPr>
        <w:t>остромордой лягушки</w:t>
      </w:r>
      <w:r w:rsidR="003517D2" w:rsidRPr="003517D2">
        <w:rPr>
          <w:rFonts w:ascii="Times New Roman" w:hAnsi="Times New Roman"/>
          <w:sz w:val="28"/>
          <w:szCs w:val="28"/>
          <w:lang w:val="ru-RU"/>
        </w:rPr>
        <w:t>. В вечернее время (17:00-18:30) численность амфибий немного снизилась до 16 особей, которые принадлежали к виду озерной лягушки</w:t>
      </w:r>
      <w:r w:rsidR="00CF646A">
        <w:rPr>
          <w:rFonts w:ascii="Times New Roman" w:hAnsi="Times New Roman"/>
          <w:sz w:val="28"/>
          <w:szCs w:val="28"/>
          <w:lang w:val="ru-RU"/>
        </w:rPr>
        <w:t xml:space="preserve"> (рисунок 10)</w:t>
      </w:r>
      <w:r w:rsidR="003517D2" w:rsidRPr="003517D2">
        <w:rPr>
          <w:rFonts w:ascii="Times New Roman" w:hAnsi="Times New Roman"/>
          <w:sz w:val="28"/>
          <w:szCs w:val="28"/>
          <w:lang w:val="ru-RU"/>
        </w:rPr>
        <w:t>.</w:t>
      </w:r>
    </w:p>
    <w:p w:rsidR="00CF646A" w:rsidRDefault="00CF646A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F646A" w:rsidRDefault="00CF646A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33825" cy="236982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F646A" w:rsidRDefault="00CF646A" w:rsidP="00CA530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762CD" w:rsidRPr="00961938" w:rsidRDefault="005762CD" w:rsidP="00CA530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61938">
        <w:rPr>
          <w:rFonts w:ascii="Times New Roman" w:hAnsi="Times New Roman"/>
          <w:b/>
          <w:sz w:val="28"/>
          <w:szCs w:val="28"/>
          <w:lang w:val="ru-RU"/>
        </w:rPr>
        <w:t>Рисунок 10 –</w:t>
      </w:r>
      <w:r w:rsidR="007010F7" w:rsidRPr="00961938">
        <w:rPr>
          <w:rFonts w:ascii="Times New Roman" w:hAnsi="Times New Roman"/>
          <w:b/>
          <w:sz w:val="28"/>
          <w:szCs w:val="28"/>
          <w:lang w:val="ru-RU"/>
        </w:rPr>
        <w:t xml:space="preserve"> Суточная активность амфибий</w:t>
      </w:r>
      <w:r w:rsidRPr="00961938">
        <w:rPr>
          <w:rFonts w:ascii="Times New Roman" w:hAnsi="Times New Roman"/>
          <w:b/>
          <w:sz w:val="28"/>
          <w:szCs w:val="28"/>
          <w:lang w:val="ru-RU"/>
        </w:rPr>
        <w:t xml:space="preserve"> на биотопе 1</w:t>
      </w:r>
    </w:p>
    <w:p w:rsidR="005762CD" w:rsidRDefault="005762CD" w:rsidP="00CA530B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5762CD" w:rsidRDefault="005762CD" w:rsidP="00CA530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Таким образом, исходя из рисунка 10 видно, что суточная активность остромордой и озерной лягушек в дневное время выше, чем в утреннее и вечернее. Это связано с тем, что именно в дневное время у лягушек данных видов осуществляется охота</w:t>
      </w:r>
      <w:r w:rsidR="002402ED">
        <w:rPr>
          <w:rFonts w:ascii="Times New Roman" w:hAnsi="Times New Roman"/>
          <w:sz w:val="28"/>
          <w:szCs w:val="28"/>
          <w:lang w:val="ru-RU"/>
        </w:rPr>
        <w:t xml:space="preserve"> и дальнейшее ее переваривание.</w:t>
      </w:r>
    </w:p>
    <w:p w:rsidR="003517D2" w:rsidRDefault="003517D2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биотопе 2 утром было встречено 20 амфибий. В дневное время нами было обнаружено 29 особей, что является пиком активности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во время 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наших исследований на данной территории. В вечернее время активность земноводных уступает, и составляет 21 позвоночное животное класса Земноводные.</w:t>
      </w:r>
      <w:r w:rsidR="002402ED">
        <w:rPr>
          <w:rFonts w:ascii="Times New Roman" w:hAnsi="Times New Roman"/>
          <w:sz w:val="28"/>
          <w:szCs w:val="28"/>
          <w:lang w:val="ru-RU"/>
        </w:rPr>
        <w:t xml:space="preserve"> В основном это представители озерной и прудовой лягушек (рисунок 11).</w:t>
      </w:r>
    </w:p>
    <w:p w:rsidR="002402ED" w:rsidRDefault="002402ED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402ED" w:rsidRDefault="002402ED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344545" cy="214312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B352F" w:rsidRDefault="00AB352F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B352F" w:rsidRPr="00961938" w:rsidRDefault="00AB352F" w:rsidP="00CA530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61938">
        <w:rPr>
          <w:rFonts w:ascii="Times New Roman" w:hAnsi="Times New Roman"/>
          <w:b/>
          <w:sz w:val="28"/>
          <w:szCs w:val="28"/>
          <w:lang w:val="ru-RU"/>
        </w:rPr>
        <w:t xml:space="preserve">Рисунок 11 – Суточная активность </w:t>
      </w:r>
      <w:r w:rsidR="007010F7" w:rsidRPr="00961938">
        <w:rPr>
          <w:rFonts w:ascii="Times New Roman" w:hAnsi="Times New Roman"/>
          <w:b/>
          <w:sz w:val="28"/>
          <w:szCs w:val="28"/>
          <w:lang w:val="ru-RU"/>
        </w:rPr>
        <w:t>амфибий</w:t>
      </w:r>
      <w:r w:rsidRPr="00961938">
        <w:rPr>
          <w:rFonts w:ascii="Times New Roman" w:hAnsi="Times New Roman"/>
          <w:b/>
          <w:sz w:val="28"/>
          <w:szCs w:val="28"/>
          <w:lang w:val="ru-RU"/>
        </w:rPr>
        <w:t xml:space="preserve"> на биотопе 2</w:t>
      </w:r>
    </w:p>
    <w:p w:rsidR="00AB352F" w:rsidRDefault="00AB352F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010F7" w:rsidRDefault="007010F7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Исходя из рисунка 1, можно сказать, что активность прудовой лягушки немного выше, чем у озерной, у обоих пик активности приходит на дневное время</w:t>
      </w:r>
      <w:r w:rsidR="008726F8">
        <w:rPr>
          <w:rFonts w:ascii="Times New Roman" w:hAnsi="Times New Roman"/>
          <w:sz w:val="28"/>
          <w:szCs w:val="28"/>
          <w:lang w:val="ru-RU"/>
        </w:rPr>
        <w:t>, так как они питаются.</w:t>
      </w:r>
    </w:p>
    <w:p w:rsidR="00CF646A" w:rsidRDefault="003517D2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территории биотопа 3 за утреннее время учета нами было насчитано 4 представителя амфибий, их количество возросло </w:t>
      </w:r>
      <w:r w:rsidR="009A66E0">
        <w:rPr>
          <w:rFonts w:ascii="Times New Roman" w:hAnsi="Times New Roman"/>
          <w:sz w:val="28"/>
          <w:szCs w:val="28"/>
          <w:lang w:val="ru-RU"/>
        </w:rPr>
        <w:t>к часу дня и составило 8 особей. Ближе к вечеру (17:00-18:30) мы встретили земноводных в количестве 5</w:t>
      </w:r>
      <w:r w:rsidR="00AB352F">
        <w:rPr>
          <w:rFonts w:ascii="Times New Roman" w:hAnsi="Times New Roman"/>
          <w:sz w:val="28"/>
          <w:szCs w:val="28"/>
          <w:lang w:val="ru-RU"/>
        </w:rPr>
        <w:t xml:space="preserve"> (рисунок </w:t>
      </w:r>
      <w:r w:rsidR="007010F7">
        <w:rPr>
          <w:rFonts w:ascii="Times New Roman" w:hAnsi="Times New Roman"/>
          <w:sz w:val="28"/>
          <w:szCs w:val="28"/>
          <w:lang w:val="ru-RU"/>
        </w:rPr>
        <w:t>12</w:t>
      </w:r>
      <w:r w:rsidR="00AB352F">
        <w:rPr>
          <w:rFonts w:ascii="Times New Roman" w:hAnsi="Times New Roman"/>
          <w:sz w:val="28"/>
          <w:szCs w:val="28"/>
          <w:lang w:val="ru-RU"/>
        </w:rPr>
        <w:t>)</w:t>
      </w:r>
      <w:r w:rsidR="00CF646A">
        <w:rPr>
          <w:rFonts w:ascii="Times New Roman" w:hAnsi="Times New Roman"/>
          <w:sz w:val="28"/>
          <w:szCs w:val="28"/>
          <w:lang w:val="ru-RU"/>
        </w:rPr>
        <w:t>.</w:t>
      </w:r>
    </w:p>
    <w:p w:rsidR="00AB352F" w:rsidRDefault="00AB352F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B352F" w:rsidRDefault="00AB352F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89325" cy="2188845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010F7" w:rsidRDefault="007010F7" w:rsidP="00CA530B">
      <w:p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7010F7" w:rsidRPr="00961938" w:rsidRDefault="007010F7" w:rsidP="00CA530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61938">
        <w:rPr>
          <w:rFonts w:ascii="Times New Roman" w:hAnsi="Times New Roman"/>
          <w:b/>
          <w:sz w:val="28"/>
          <w:szCs w:val="28"/>
          <w:lang w:val="ru-RU"/>
        </w:rPr>
        <w:t>Рисунок 12 – Суточная активность амфибий на биотопе 3</w:t>
      </w:r>
    </w:p>
    <w:p w:rsidR="007010F7" w:rsidRDefault="007010F7" w:rsidP="00CA530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7010F7" w:rsidRDefault="008726F8" w:rsidP="00CA530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ab/>
        <w:t xml:space="preserve">На графике отчетливо видно, что травяная лягушка наиболее активна на данном биотопе, так как она преобладает </w:t>
      </w:r>
      <w:r w:rsidR="00D64FEF">
        <w:rPr>
          <w:rFonts w:ascii="Times New Roman" w:hAnsi="Times New Roman"/>
          <w:sz w:val="28"/>
          <w:szCs w:val="28"/>
          <w:lang w:val="ru-RU"/>
        </w:rPr>
        <w:t>среди других амфибий.</w:t>
      </w:r>
    </w:p>
    <w:p w:rsidR="003517D2" w:rsidRDefault="00853B3B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Не смотря на то, что исследования проходили на трех разных биотопах, суточная активность у амфибий, практически одинакова в одно и тоже время. </w:t>
      </w:r>
      <w:r w:rsidR="00CF646A">
        <w:rPr>
          <w:rFonts w:ascii="Times New Roman" w:hAnsi="Times New Roman"/>
          <w:sz w:val="28"/>
          <w:szCs w:val="28"/>
          <w:lang w:val="ru-RU"/>
        </w:rPr>
        <w:t>(</w:t>
      </w:r>
      <w:proofErr w:type="gramStart"/>
      <w:r w:rsidR="00CF646A">
        <w:rPr>
          <w:rFonts w:ascii="Times New Roman" w:hAnsi="Times New Roman"/>
          <w:sz w:val="28"/>
          <w:szCs w:val="28"/>
          <w:lang w:val="ru-RU"/>
        </w:rPr>
        <w:t>рисунок</w:t>
      </w:r>
      <w:proofErr w:type="gramEnd"/>
      <w:r w:rsidR="00CF646A">
        <w:rPr>
          <w:rFonts w:ascii="Times New Roman" w:hAnsi="Times New Roman"/>
          <w:sz w:val="28"/>
          <w:szCs w:val="28"/>
          <w:lang w:val="ru-RU"/>
        </w:rPr>
        <w:t xml:space="preserve"> 1</w:t>
      </w:r>
      <w:r w:rsidR="0065671B">
        <w:rPr>
          <w:rFonts w:ascii="Times New Roman" w:hAnsi="Times New Roman"/>
          <w:sz w:val="28"/>
          <w:szCs w:val="28"/>
          <w:lang w:val="ru-RU"/>
        </w:rPr>
        <w:t>3</w:t>
      </w:r>
      <w:r w:rsidR="009A66E0">
        <w:rPr>
          <w:rFonts w:ascii="Times New Roman" w:hAnsi="Times New Roman"/>
          <w:sz w:val="28"/>
          <w:szCs w:val="28"/>
          <w:lang w:val="ru-RU"/>
        </w:rPr>
        <w:t>).</w:t>
      </w:r>
    </w:p>
    <w:p w:rsidR="009A66E0" w:rsidRDefault="009A66E0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9A66E0" w:rsidRPr="003517D2" w:rsidRDefault="009A66E0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  <w:r w:rsidRPr="009A66E0">
        <w:rPr>
          <w:rFonts w:ascii="Times New Roman" w:hAnsi="Times New Roman"/>
          <w:noProof/>
          <w:color w:val="FF0066"/>
          <w:sz w:val="28"/>
          <w:szCs w:val="28"/>
          <w:lang w:val="ru-RU" w:eastAsia="ru-RU"/>
        </w:rPr>
        <w:drawing>
          <wp:inline distT="0" distB="0" distL="0" distR="0">
            <wp:extent cx="4320000" cy="2524125"/>
            <wp:effectExtent l="19050" t="0" r="2340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A66E0" w:rsidRDefault="009A66E0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9A66E0" w:rsidRPr="00961938" w:rsidRDefault="0065671B" w:rsidP="00CA530B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61938">
        <w:rPr>
          <w:rFonts w:ascii="Times New Roman" w:hAnsi="Times New Roman"/>
          <w:b/>
          <w:sz w:val="28"/>
          <w:szCs w:val="28"/>
          <w:lang w:val="ru-RU"/>
        </w:rPr>
        <w:t>Рисунок 13</w:t>
      </w:r>
      <w:r w:rsidR="009A66E0" w:rsidRPr="00961938">
        <w:rPr>
          <w:rFonts w:ascii="Times New Roman" w:hAnsi="Times New Roman"/>
          <w:b/>
          <w:sz w:val="28"/>
          <w:szCs w:val="28"/>
          <w:lang w:val="ru-RU"/>
        </w:rPr>
        <w:t xml:space="preserve"> – Суточная активность амфибий</w:t>
      </w:r>
    </w:p>
    <w:p w:rsidR="009A66E0" w:rsidRDefault="009A66E0" w:rsidP="00CA530B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05626F" w:rsidRDefault="00853B3B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Наибольший пик суточной активности приходится на дневное время с 14:00-15:30 на всех трех биотопах. В утреннее время и вечернее активность амфибий практически одинакова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05626F">
        <w:rPr>
          <w:rFonts w:ascii="Times New Roman" w:hAnsi="Times New Roman"/>
          <w:b/>
          <w:sz w:val="28"/>
          <w:szCs w:val="28"/>
          <w:lang w:val="ru-RU"/>
        </w:rPr>
        <w:br w:type="page"/>
      </w:r>
    </w:p>
    <w:p w:rsidR="0005626F" w:rsidRDefault="00B61D65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  <w:r>
        <w:rPr>
          <w:rFonts w:ascii="Times New Roman" w:hAnsi="Times New Roman"/>
          <w:b/>
          <w:sz w:val="30"/>
          <w:szCs w:val="30"/>
          <w:lang w:val="ru-RU"/>
        </w:rPr>
        <w:lastRenderedPageBreak/>
        <w:t>Заключение</w:t>
      </w:r>
    </w:p>
    <w:p w:rsidR="00154CE7" w:rsidRDefault="00154CE7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</w:p>
    <w:p w:rsidR="00E168CF" w:rsidRDefault="007D411F" w:rsidP="00CA530B">
      <w:pPr>
        <w:spacing w:after="0"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Согласно проведенным исследованиям</w:t>
      </w:r>
      <w:r w:rsidR="00154CE7">
        <w:rPr>
          <w:rFonts w:ascii="Times New Roman" w:hAnsi="Times New Roman"/>
          <w:sz w:val="30"/>
          <w:szCs w:val="30"/>
          <w:lang w:val="ru-RU"/>
        </w:rPr>
        <w:t xml:space="preserve">, осуществляемым на трех </w:t>
      </w:r>
      <w:r w:rsidR="00961938">
        <w:rPr>
          <w:rFonts w:ascii="Times New Roman" w:hAnsi="Times New Roman"/>
          <w:sz w:val="30"/>
          <w:szCs w:val="30"/>
          <w:lang w:val="ru-RU"/>
        </w:rPr>
        <w:t>биотопах: биотоп 1 (берег р. Ипуть</w:t>
      </w:r>
      <w:r w:rsidR="00154CE7">
        <w:rPr>
          <w:rFonts w:ascii="Times New Roman" w:hAnsi="Times New Roman"/>
          <w:sz w:val="30"/>
          <w:szCs w:val="30"/>
          <w:lang w:val="ru-RU"/>
        </w:rPr>
        <w:t>), биотоп 2 (временно пересыхающий водоем), и биотоп 3 (просека в смешанном лесу), было подсчитано общее количество амфибий на каждом биотопе и опреде</w:t>
      </w:r>
      <w:r w:rsidR="00E168CF">
        <w:rPr>
          <w:rFonts w:ascii="Times New Roman" w:hAnsi="Times New Roman"/>
          <w:sz w:val="30"/>
          <w:szCs w:val="30"/>
          <w:lang w:val="ru-RU"/>
        </w:rPr>
        <w:t>лена их видовая принадлежность. Исследования проводились три раза в день</w:t>
      </w:r>
      <w:r w:rsidR="00CE13A3">
        <w:rPr>
          <w:rFonts w:ascii="Times New Roman" w:hAnsi="Times New Roman"/>
          <w:sz w:val="30"/>
          <w:szCs w:val="30"/>
          <w:lang w:val="ru-RU"/>
        </w:rPr>
        <w:t xml:space="preserve"> (в утреннее, обеденное и вечернее время)</w:t>
      </w:r>
      <w:r w:rsidR="00E168CF">
        <w:rPr>
          <w:rFonts w:ascii="Times New Roman" w:hAnsi="Times New Roman"/>
          <w:sz w:val="30"/>
          <w:szCs w:val="30"/>
          <w:lang w:val="ru-RU"/>
        </w:rPr>
        <w:t>, с целью определения суточной активности</w:t>
      </w:r>
      <w:r w:rsidR="00CE13A3">
        <w:rPr>
          <w:rFonts w:ascii="Times New Roman" w:hAnsi="Times New Roman"/>
          <w:sz w:val="30"/>
          <w:szCs w:val="30"/>
          <w:lang w:val="ru-RU"/>
        </w:rPr>
        <w:t xml:space="preserve"> амфибий.</w:t>
      </w:r>
    </w:p>
    <w:p w:rsidR="00D64FEF" w:rsidRDefault="00D64FEF" w:rsidP="00CA530B">
      <w:pPr>
        <w:spacing w:after="0"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В результате нами было установлено, что на всех трех </w:t>
      </w:r>
      <w:r w:rsidR="00CD25DA">
        <w:rPr>
          <w:rFonts w:ascii="Times New Roman" w:hAnsi="Times New Roman"/>
          <w:sz w:val="30"/>
          <w:szCs w:val="30"/>
          <w:lang w:val="ru-RU"/>
        </w:rPr>
        <w:t xml:space="preserve">разных биотопах наиболее активны амфибии в обеденное время. Их активность связана с тем, что в это время они </w:t>
      </w:r>
      <w:r w:rsidR="00961938">
        <w:rPr>
          <w:rFonts w:ascii="Times New Roman" w:hAnsi="Times New Roman"/>
          <w:sz w:val="30"/>
          <w:szCs w:val="30"/>
          <w:lang w:val="ru-RU"/>
        </w:rPr>
        <w:t>питаются, а</w:t>
      </w:r>
      <w:r w:rsidR="00CD25DA">
        <w:rPr>
          <w:rFonts w:ascii="Times New Roman" w:hAnsi="Times New Roman"/>
          <w:sz w:val="30"/>
          <w:szCs w:val="30"/>
          <w:lang w:val="ru-RU"/>
        </w:rPr>
        <w:t xml:space="preserve"> после у них происходит переваривание добытой пищи, и они сидят на берегу и на плавающих в воде предметах, для улучшения </w:t>
      </w:r>
      <w:r w:rsidR="00961938">
        <w:rPr>
          <w:rFonts w:ascii="Times New Roman" w:hAnsi="Times New Roman"/>
          <w:sz w:val="30"/>
          <w:szCs w:val="30"/>
          <w:lang w:val="ru-RU"/>
        </w:rPr>
        <w:t>метаболизма</w:t>
      </w:r>
      <w:r w:rsidR="00CD25DA">
        <w:rPr>
          <w:rFonts w:ascii="Times New Roman" w:hAnsi="Times New Roman"/>
          <w:sz w:val="30"/>
          <w:szCs w:val="30"/>
          <w:lang w:val="ru-RU"/>
        </w:rPr>
        <w:t>.</w:t>
      </w:r>
    </w:p>
    <w:p w:rsidR="00E168CF" w:rsidRDefault="00EF0FA8" w:rsidP="00CA530B">
      <w:pPr>
        <w:spacing w:after="0"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П</w:t>
      </w:r>
      <w:r w:rsidR="00CE13A3">
        <w:rPr>
          <w:rFonts w:ascii="Times New Roman" w:hAnsi="Times New Roman"/>
          <w:sz w:val="30"/>
          <w:szCs w:val="30"/>
          <w:lang w:val="ru-RU"/>
        </w:rPr>
        <w:t>роводя учет на</w:t>
      </w:r>
      <w:r w:rsidR="00154CE7">
        <w:rPr>
          <w:rFonts w:ascii="Times New Roman" w:hAnsi="Times New Roman"/>
          <w:sz w:val="30"/>
          <w:szCs w:val="30"/>
          <w:lang w:val="ru-RU"/>
        </w:rPr>
        <w:t xml:space="preserve"> </w:t>
      </w:r>
      <w:r w:rsidR="00E168CF">
        <w:rPr>
          <w:rFonts w:ascii="Times New Roman" w:hAnsi="Times New Roman"/>
          <w:sz w:val="30"/>
          <w:szCs w:val="30"/>
          <w:lang w:val="ru-RU"/>
        </w:rPr>
        <w:t>первом биотопе</w:t>
      </w:r>
      <w:r>
        <w:rPr>
          <w:rFonts w:ascii="Times New Roman" w:hAnsi="Times New Roman"/>
          <w:sz w:val="30"/>
          <w:szCs w:val="30"/>
          <w:lang w:val="ru-RU"/>
        </w:rPr>
        <w:t>,</w:t>
      </w:r>
      <w:r w:rsidR="00E168CF">
        <w:rPr>
          <w:rFonts w:ascii="Times New Roman" w:hAnsi="Times New Roman"/>
          <w:sz w:val="30"/>
          <w:szCs w:val="30"/>
          <w:lang w:val="ru-RU"/>
        </w:rPr>
        <w:t xml:space="preserve"> было встречено 45 особей, из которых 44 особи </w:t>
      </w:r>
      <w:r w:rsidR="00E168CF" w:rsidRPr="00E168CF">
        <w:rPr>
          <w:rFonts w:ascii="Times New Roman" w:hAnsi="Times New Roman"/>
          <w:sz w:val="30"/>
          <w:szCs w:val="30"/>
          <w:lang w:val="ru-RU"/>
        </w:rPr>
        <w:t xml:space="preserve">озерной лягушки и одна </w:t>
      </w:r>
      <w:r w:rsidR="00E168CF">
        <w:rPr>
          <w:rFonts w:ascii="Times New Roman" w:hAnsi="Times New Roman"/>
          <w:sz w:val="30"/>
          <w:szCs w:val="30"/>
          <w:lang w:val="ru-RU"/>
        </w:rPr>
        <w:t xml:space="preserve">особь </w:t>
      </w:r>
      <w:r w:rsidR="00E168CF" w:rsidRPr="00E168CF">
        <w:rPr>
          <w:rFonts w:ascii="Times New Roman" w:hAnsi="Times New Roman"/>
          <w:sz w:val="30"/>
          <w:szCs w:val="30"/>
          <w:lang w:val="ru-RU"/>
        </w:rPr>
        <w:t>остромордой лягушки.</w:t>
      </w:r>
    </w:p>
    <w:p w:rsidR="0005626F" w:rsidRDefault="00E168CF" w:rsidP="00CA530B">
      <w:pPr>
        <w:spacing w:after="0"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 Второй биотоп характеризуется большей </w:t>
      </w:r>
      <w:r w:rsidR="00CE13A3">
        <w:rPr>
          <w:rFonts w:ascii="Times New Roman" w:hAnsi="Times New Roman"/>
          <w:sz w:val="30"/>
          <w:szCs w:val="30"/>
          <w:lang w:val="ru-RU"/>
        </w:rPr>
        <w:t>численностью</w:t>
      </w:r>
      <w:r>
        <w:rPr>
          <w:rFonts w:ascii="Times New Roman" w:hAnsi="Times New Roman"/>
          <w:sz w:val="30"/>
          <w:szCs w:val="30"/>
          <w:lang w:val="ru-RU"/>
        </w:rPr>
        <w:t xml:space="preserve"> земноводных, их общее количество составило 70 особей из которых </w:t>
      </w:r>
      <w:r w:rsidRPr="00E168CF">
        <w:rPr>
          <w:rFonts w:ascii="Times New Roman" w:hAnsi="Times New Roman"/>
          <w:sz w:val="30"/>
          <w:szCs w:val="30"/>
          <w:lang w:val="ru-RU"/>
        </w:rPr>
        <w:t>17 принадлежала к виду озерной лягушки и 53 к виду прудовой лягушки.</w:t>
      </w:r>
      <w:r>
        <w:rPr>
          <w:rFonts w:ascii="Times New Roman" w:hAnsi="Times New Roman"/>
          <w:sz w:val="30"/>
          <w:szCs w:val="30"/>
          <w:lang w:val="ru-RU"/>
        </w:rPr>
        <w:t xml:space="preserve"> </w:t>
      </w:r>
    </w:p>
    <w:p w:rsidR="00CE13A3" w:rsidRPr="007D411F" w:rsidRDefault="00CE13A3" w:rsidP="00CA530B">
      <w:pPr>
        <w:spacing w:after="0"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Третий биотоп</w:t>
      </w:r>
      <w:r w:rsidR="007D35C0">
        <w:rPr>
          <w:rFonts w:ascii="Times New Roman" w:hAnsi="Times New Roman"/>
          <w:sz w:val="30"/>
          <w:szCs w:val="30"/>
          <w:lang w:val="ru-RU"/>
        </w:rPr>
        <w:t>,</w:t>
      </w:r>
      <w:r>
        <w:rPr>
          <w:rFonts w:ascii="Times New Roman" w:hAnsi="Times New Roman"/>
          <w:sz w:val="30"/>
          <w:szCs w:val="30"/>
          <w:lang w:val="ru-RU"/>
        </w:rPr>
        <w:t xml:space="preserve"> в отличие от двух предыдущих</w:t>
      </w:r>
      <w:r w:rsidR="007D35C0">
        <w:rPr>
          <w:rFonts w:ascii="Times New Roman" w:hAnsi="Times New Roman"/>
          <w:sz w:val="30"/>
          <w:szCs w:val="30"/>
          <w:lang w:val="ru-RU"/>
        </w:rPr>
        <w:t>,</w:t>
      </w:r>
      <w:r>
        <w:rPr>
          <w:rFonts w:ascii="Times New Roman" w:hAnsi="Times New Roman"/>
          <w:sz w:val="30"/>
          <w:szCs w:val="30"/>
          <w:lang w:val="ru-RU"/>
        </w:rPr>
        <w:t xml:space="preserve"> по численности особей значительно уступает и включает 17 особей земноводных на биотоп.</w:t>
      </w:r>
      <w:r w:rsidRPr="00CE13A3">
        <w:rPr>
          <w:rFonts w:ascii="Times New Roman" w:hAnsi="Times New Roman"/>
          <w:sz w:val="30"/>
          <w:szCs w:val="30"/>
          <w:lang w:val="ru-RU"/>
        </w:rPr>
        <w:t xml:space="preserve"> Все они были учтены и определены по видам, из них было 2 зеленые лягушки, 10 травяных лягушек и 5 остромордых лягушек.</w:t>
      </w:r>
    </w:p>
    <w:p w:rsidR="00D64FEF" w:rsidRDefault="00236872" w:rsidP="00CA530B">
      <w:pPr>
        <w:spacing w:after="0"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Также необходимо отметить, что немаловажную роль в проведении исследований сыграл антропогенный фактор, в результате влияния которого численность особей амфибий на биотопе 1 </w:t>
      </w:r>
      <w:r w:rsidR="005E3080">
        <w:rPr>
          <w:rFonts w:ascii="Times New Roman" w:hAnsi="Times New Roman"/>
          <w:sz w:val="30"/>
          <w:szCs w:val="30"/>
          <w:lang w:val="ru-RU"/>
        </w:rPr>
        <w:t>уменьшалась с приходом людей</w:t>
      </w:r>
      <w:r>
        <w:rPr>
          <w:rFonts w:ascii="Times New Roman" w:hAnsi="Times New Roman"/>
          <w:sz w:val="30"/>
          <w:szCs w:val="30"/>
          <w:lang w:val="ru-RU"/>
        </w:rPr>
        <w:t>. Биотоп 2 напротив характеризуется наименьшим антропогенным влиянием</w:t>
      </w:r>
      <w:r w:rsidR="009E2A5D">
        <w:rPr>
          <w:rFonts w:ascii="Times New Roman" w:hAnsi="Times New Roman"/>
          <w:sz w:val="30"/>
          <w:szCs w:val="30"/>
          <w:lang w:val="ru-RU"/>
        </w:rPr>
        <w:t xml:space="preserve">, поэтому, соответственно и численность </w:t>
      </w:r>
      <w:r w:rsidR="009E2A5D">
        <w:rPr>
          <w:rFonts w:ascii="Times New Roman" w:hAnsi="Times New Roman"/>
          <w:sz w:val="30"/>
          <w:szCs w:val="30"/>
          <w:lang w:val="ru-RU"/>
        </w:rPr>
        <w:lastRenderedPageBreak/>
        <w:t xml:space="preserve">особей наибольшая. На просеке в смешанном лесу </w:t>
      </w:r>
      <w:r w:rsidR="0031719D">
        <w:rPr>
          <w:rFonts w:ascii="Times New Roman" w:hAnsi="Times New Roman"/>
          <w:sz w:val="30"/>
          <w:szCs w:val="30"/>
          <w:lang w:val="ru-RU"/>
        </w:rPr>
        <w:t>(биотоп</w:t>
      </w:r>
      <w:r w:rsidR="009E2A5D">
        <w:rPr>
          <w:rFonts w:ascii="Times New Roman" w:hAnsi="Times New Roman"/>
          <w:sz w:val="30"/>
          <w:szCs w:val="30"/>
          <w:lang w:val="ru-RU"/>
        </w:rPr>
        <w:t xml:space="preserve"> 3)</w:t>
      </w:r>
      <w:r w:rsidR="0031719D">
        <w:rPr>
          <w:rFonts w:ascii="Times New Roman" w:hAnsi="Times New Roman"/>
          <w:sz w:val="30"/>
          <w:szCs w:val="30"/>
          <w:lang w:val="ru-RU"/>
        </w:rPr>
        <w:t xml:space="preserve"> количество лягушек наименьшее, это связано с тем, что для размножения лягушек (икрометания), в частности травяной и остромордой, необходимы </w:t>
      </w:r>
      <w:r w:rsidR="0031719D" w:rsidRPr="0031719D">
        <w:rPr>
          <w:rFonts w:ascii="Times New Roman" w:hAnsi="Times New Roman"/>
          <w:sz w:val="30"/>
          <w:szCs w:val="30"/>
        </w:rPr>
        <w:t xml:space="preserve">пойменные водоемы, заливные луга, ямы с водой, канавы, болота, лужи, различные лесные водоемы преимущественно временного характера, </w:t>
      </w:r>
      <w:r w:rsidR="0031719D">
        <w:rPr>
          <w:rFonts w:ascii="Times New Roman" w:hAnsi="Times New Roman"/>
          <w:sz w:val="30"/>
          <w:szCs w:val="30"/>
          <w:lang w:val="ru-RU"/>
        </w:rPr>
        <w:t>которые на просеке встречаются редко.</w:t>
      </w:r>
    </w:p>
    <w:p w:rsidR="00EF0FA8" w:rsidRDefault="00D64FEF" w:rsidP="00CA530B">
      <w:pPr>
        <w:spacing w:after="0" w:line="360" w:lineRule="auto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ab/>
      </w:r>
      <w:r w:rsidR="00EF0FA8">
        <w:rPr>
          <w:rFonts w:ascii="Times New Roman" w:hAnsi="Times New Roman"/>
          <w:sz w:val="30"/>
          <w:szCs w:val="30"/>
          <w:lang w:val="ru-RU"/>
        </w:rPr>
        <w:br w:type="page"/>
      </w:r>
    </w:p>
    <w:p w:rsidR="00703793" w:rsidRPr="00B61D65" w:rsidRDefault="00B61D65" w:rsidP="00CA530B">
      <w:pPr>
        <w:spacing w:after="0" w:line="360" w:lineRule="auto"/>
        <w:ind w:firstLine="708"/>
        <w:jc w:val="both"/>
        <w:rPr>
          <w:rFonts w:ascii="Times New Roman" w:hAnsi="Times New Roman"/>
          <w:b/>
          <w:sz w:val="30"/>
          <w:szCs w:val="30"/>
          <w:lang w:val="ru-RU"/>
        </w:rPr>
      </w:pPr>
      <w:r w:rsidRPr="00B61D65">
        <w:rPr>
          <w:rFonts w:ascii="Times New Roman" w:hAnsi="Times New Roman"/>
          <w:b/>
          <w:sz w:val="30"/>
          <w:szCs w:val="30"/>
          <w:lang w:val="ru-RU"/>
        </w:rPr>
        <w:lastRenderedPageBreak/>
        <w:t>Список использованных источников</w:t>
      </w:r>
    </w:p>
    <w:p w:rsidR="00C76E76" w:rsidRPr="00BE19D5" w:rsidRDefault="00C76E76" w:rsidP="00961938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42547" w:rsidRPr="00BE19D5" w:rsidRDefault="0096193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1</w:t>
      </w:r>
      <w:r w:rsidR="00042547" w:rsidRPr="00BE19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7439">
        <w:rPr>
          <w:rFonts w:ascii="Times New Roman" w:hAnsi="Times New Roman"/>
          <w:sz w:val="28"/>
          <w:szCs w:val="28"/>
        </w:rPr>
        <w:t>Карташев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1C7439" w:rsidRPr="001C7439">
        <w:rPr>
          <w:rFonts w:ascii="Times New Roman" w:hAnsi="Times New Roman"/>
          <w:sz w:val="28"/>
          <w:szCs w:val="28"/>
          <w:lang w:val="ru-RU"/>
        </w:rPr>
        <w:t>Н.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Н. </w:t>
      </w:r>
      <w:r w:rsidR="00042547" w:rsidRPr="00BE19D5">
        <w:rPr>
          <w:rFonts w:ascii="Times New Roman" w:hAnsi="Times New Roman"/>
          <w:sz w:val="28"/>
          <w:szCs w:val="28"/>
        </w:rPr>
        <w:t>Низшие хордовые, бесчелюстные, рыбы, земноводные / Н.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2547" w:rsidRPr="00BE19D5">
        <w:rPr>
          <w:rFonts w:ascii="Times New Roman" w:hAnsi="Times New Roman"/>
          <w:sz w:val="28"/>
          <w:szCs w:val="28"/>
        </w:rPr>
        <w:t>П. Наумов, Н.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2547" w:rsidRPr="00BE19D5">
        <w:rPr>
          <w:rFonts w:ascii="Times New Roman" w:hAnsi="Times New Roman"/>
          <w:sz w:val="28"/>
          <w:szCs w:val="28"/>
        </w:rPr>
        <w:t>Н. Ка</w:t>
      </w:r>
      <w:r w:rsidR="006D6DE5" w:rsidRPr="00BE19D5">
        <w:rPr>
          <w:rFonts w:ascii="Times New Roman" w:hAnsi="Times New Roman"/>
          <w:sz w:val="28"/>
          <w:szCs w:val="28"/>
        </w:rPr>
        <w:t xml:space="preserve">рташев. </w:t>
      </w:r>
      <w:r w:rsidR="001C7439" w:rsidRPr="001C7439">
        <w:rPr>
          <w:rFonts w:ascii="Times New Roman" w:hAnsi="Times New Roman"/>
          <w:sz w:val="28"/>
          <w:szCs w:val="28"/>
        </w:rPr>
        <w:t>– М.: Высш. школа, 1979.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19D5">
        <w:rPr>
          <w:rFonts w:ascii="Times New Roman" w:hAnsi="Times New Roman"/>
          <w:sz w:val="28"/>
          <w:szCs w:val="28"/>
        </w:rPr>
        <w:t>–</w:t>
      </w:r>
      <w:r w:rsidR="006D6DE5" w:rsidRPr="00BE19D5">
        <w:rPr>
          <w:rFonts w:ascii="Times New Roman" w:hAnsi="Times New Roman"/>
          <w:sz w:val="28"/>
          <w:szCs w:val="28"/>
        </w:rPr>
        <w:t xml:space="preserve"> 33</w:t>
      </w:r>
      <w:r w:rsidR="00042547" w:rsidRPr="00BE19D5">
        <w:rPr>
          <w:rFonts w:ascii="Times New Roman" w:hAnsi="Times New Roman"/>
          <w:sz w:val="28"/>
          <w:szCs w:val="28"/>
        </w:rPr>
        <w:t>3 с.</w:t>
      </w:r>
    </w:p>
    <w:p w:rsidR="0002609A" w:rsidRPr="00BE19D5" w:rsidRDefault="0096193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2</w:t>
      </w:r>
      <w:r w:rsidR="007A430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609A" w:rsidRPr="00BE19D5">
        <w:rPr>
          <w:rFonts w:ascii="Times New Roman" w:hAnsi="Times New Roman"/>
          <w:sz w:val="28"/>
          <w:szCs w:val="28"/>
        </w:rPr>
        <w:t>Пикулик, М.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609A" w:rsidRPr="00BE19D5">
        <w:rPr>
          <w:rFonts w:ascii="Times New Roman" w:hAnsi="Times New Roman"/>
          <w:sz w:val="28"/>
          <w:szCs w:val="28"/>
        </w:rPr>
        <w:t>М. Знакомые незнакомцы: об амфибиях Белоруссии / М.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2609A" w:rsidRPr="00BE19D5">
        <w:rPr>
          <w:rFonts w:ascii="Times New Roman" w:hAnsi="Times New Roman"/>
          <w:sz w:val="28"/>
          <w:szCs w:val="28"/>
        </w:rPr>
        <w:t xml:space="preserve">М. Пикулик. </w:t>
      </w:r>
      <w:r w:rsidR="00BE19D5">
        <w:rPr>
          <w:rFonts w:ascii="Times New Roman" w:hAnsi="Times New Roman"/>
          <w:sz w:val="28"/>
          <w:szCs w:val="28"/>
        </w:rPr>
        <w:t>–</w:t>
      </w:r>
      <w:r w:rsidR="0002609A" w:rsidRPr="00BE19D5">
        <w:rPr>
          <w:rFonts w:ascii="Times New Roman" w:hAnsi="Times New Roman"/>
          <w:sz w:val="28"/>
          <w:szCs w:val="28"/>
        </w:rPr>
        <w:t xml:space="preserve"> Минск: Наука и техника, 1981. </w:t>
      </w:r>
      <w:r w:rsidR="00703793">
        <w:rPr>
          <w:rFonts w:ascii="Times New Roman" w:hAnsi="Times New Roman"/>
          <w:sz w:val="28"/>
          <w:szCs w:val="28"/>
        </w:rPr>
        <w:t>–</w:t>
      </w:r>
      <w:r w:rsidR="0002609A" w:rsidRPr="00BE19D5">
        <w:rPr>
          <w:rFonts w:ascii="Times New Roman" w:hAnsi="Times New Roman"/>
          <w:sz w:val="28"/>
          <w:szCs w:val="28"/>
        </w:rPr>
        <w:t xml:space="preserve"> 143 с.</w:t>
      </w:r>
    </w:p>
    <w:p w:rsidR="00C76E76" w:rsidRPr="00BE19D5" w:rsidRDefault="0096193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="00C76E76" w:rsidRPr="00BE19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76E76" w:rsidRPr="00BE19D5">
        <w:rPr>
          <w:rFonts w:ascii="Times New Roman" w:hAnsi="Times New Roman"/>
          <w:sz w:val="28"/>
          <w:szCs w:val="28"/>
        </w:rPr>
        <w:t>Матвеев, Б.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76E76" w:rsidRPr="00BE19D5">
        <w:rPr>
          <w:rFonts w:ascii="Times New Roman" w:hAnsi="Times New Roman"/>
          <w:sz w:val="28"/>
          <w:szCs w:val="28"/>
        </w:rPr>
        <w:t>С Курс зоологии: в 2 т. / Б.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76E76" w:rsidRPr="00BE19D5">
        <w:rPr>
          <w:rFonts w:ascii="Times New Roman" w:hAnsi="Times New Roman"/>
          <w:sz w:val="28"/>
          <w:szCs w:val="28"/>
        </w:rPr>
        <w:t>С Матвеев.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19D5">
        <w:rPr>
          <w:rFonts w:ascii="Times New Roman" w:hAnsi="Times New Roman"/>
          <w:sz w:val="28"/>
          <w:szCs w:val="28"/>
        </w:rPr>
        <w:t>–</w:t>
      </w:r>
      <w:r w:rsidR="00C76E76" w:rsidRPr="00BE19D5">
        <w:rPr>
          <w:rFonts w:ascii="Times New Roman" w:hAnsi="Times New Roman"/>
          <w:sz w:val="28"/>
          <w:szCs w:val="28"/>
        </w:rPr>
        <w:t xml:space="preserve"> М.: Высш. школа, 1966.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03793">
        <w:rPr>
          <w:rFonts w:ascii="Times New Roman" w:hAnsi="Times New Roman"/>
          <w:sz w:val="28"/>
          <w:szCs w:val="28"/>
        </w:rPr>
        <w:t>–</w:t>
      </w:r>
      <w:r w:rsidR="00C76E76" w:rsidRPr="00BE19D5">
        <w:rPr>
          <w:rFonts w:ascii="Times New Roman" w:hAnsi="Times New Roman"/>
          <w:sz w:val="28"/>
          <w:szCs w:val="28"/>
        </w:rPr>
        <w:t xml:space="preserve"> 491 с.</w:t>
      </w:r>
    </w:p>
    <w:p w:rsidR="00E07C67" w:rsidRPr="00BE19D5" w:rsidRDefault="0096193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4</w:t>
      </w:r>
      <w:r w:rsidR="00E07C67" w:rsidRPr="00BE19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07C67" w:rsidRPr="00BE19D5">
        <w:rPr>
          <w:rFonts w:ascii="Times New Roman" w:hAnsi="Times New Roman"/>
          <w:sz w:val="28"/>
          <w:szCs w:val="28"/>
        </w:rPr>
        <w:t>Воронин, Ф.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07C67" w:rsidRPr="00BE19D5">
        <w:rPr>
          <w:rFonts w:ascii="Times New Roman" w:hAnsi="Times New Roman"/>
          <w:sz w:val="28"/>
          <w:szCs w:val="28"/>
        </w:rPr>
        <w:t>Н. Фауна Белоруссии и охрана природы / Ф.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07C67" w:rsidRPr="00BE19D5">
        <w:rPr>
          <w:rFonts w:ascii="Times New Roman" w:hAnsi="Times New Roman"/>
          <w:sz w:val="28"/>
          <w:szCs w:val="28"/>
        </w:rPr>
        <w:t xml:space="preserve">Н. Воронин. </w:t>
      </w:r>
      <w:r w:rsidR="00BE19D5">
        <w:rPr>
          <w:rFonts w:ascii="Times New Roman" w:hAnsi="Times New Roman"/>
          <w:sz w:val="28"/>
          <w:szCs w:val="28"/>
        </w:rPr>
        <w:t>–</w:t>
      </w:r>
      <w:r w:rsidR="00E07C67" w:rsidRPr="00BE19D5">
        <w:rPr>
          <w:rFonts w:ascii="Times New Roman" w:hAnsi="Times New Roman"/>
          <w:sz w:val="28"/>
          <w:szCs w:val="28"/>
        </w:rPr>
        <w:t xml:space="preserve"> Минск: Наука и техника, 1967. </w:t>
      </w:r>
      <w:r w:rsidR="00703793">
        <w:rPr>
          <w:rFonts w:ascii="Times New Roman" w:hAnsi="Times New Roman"/>
          <w:sz w:val="28"/>
          <w:szCs w:val="28"/>
        </w:rPr>
        <w:t>–</w:t>
      </w:r>
      <w:r w:rsidR="00E07C67" w:rsidRPr="00BE19D5">
        <w:rPr>
          <w:rFonts w:ascii="Times New Roman" w:hAnsi="Times New Roman"/>
          <w:sz w:val="28"/>
          <w:szCs w:val="28"/>
        </w:rPr>
        <w:t xml:space="preserve"> 427 с.</w:t>
      </w:r>
    </w:p>
    <w:p w:rsidR="003A5B31" w:rsidRPr="00BE19D5" w:rsidRDefault="0096193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3A5B31" w:rsidRPr="00BE19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5B31" w:rsidRPr="00BE19D5">
        <w:rPr>
          <w:rFonts w:ascii="Times New Roman" w:hAnsi="Times New Roman"/>
          <w:sz w:val="28"/>
          <w:szCs w:val="28"/>
        </w:rPr>
        <w:t>Кузнецов, Б.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5B31" w:rsidRPr="00BE19D5">
        <w:rPr>
          <w:rFonts w:ascii="Times New Roman" w:hAnsi="Times New Roman"/>
          <w:sz w:val="28"/>
          <w:szCs w:val="28"/>
        </w:rPr>
        <w:t>А. Курс зоологии / Б.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5B31" w:rsidRPr="00BE19D5">
        <w:rPr>
          <w:rFonts w:ascii="Times New Roman" w:hAnsi="Times New Roman"/>
          <w:sz w:val="28"/>
          <w:szCs w:val="28"/>
        </w:rPr>
        <w:t xml:space="preserve">А. Кузнецов, А.З. </w:t>
      </w:r>
      <w:proofErr w:type="gramStart"/>
      <w:r w:rsidR="003A5B31" w:rsidRPr="00BE19D5">
        <w:rPr>
          <w:rFonts w:ascii="Times New Roman" w:hAnsi="Times New Roman"/>
          <w:sz w:val="28"/>
          <w:szCs w:val="28"/>
        </w:rPr>
        <w:t>Чернов.</w:t>
      </w:r>
      <w:r w:rsidR="00BE19D5">
        <w:rPr>
          <w:rFonts w:ascii="Times New Roman" w:hAnsi="Times New Roman"/>
          <w:sz w:val="28"/>
          <w:szCs w:val="28"/>
        </w:rPr>
        <w:t>–</w:t>
      </w:r>
      <w:proofErr w:type="gramEnd"/>
      <w:r w:rsidR="003A5B31" w:rsidRPr="00BE19D5">
        <w:rPr>
          <w:rFonts w:ascii="Times New Roman" w:hAnsi="Times New Roman"/>
          <w:sz w:val="28"/>
          <w:szCs w:val="28"/>
        </w:rPr>
        <w:t xml:space="preserve"> М.: Высш. школа, 1978. </w:t>
      </w:r>
      <w:r w:rsidR="00703793">
        <w:rPr>
          <w:rFonts w:ascii="Times New Roman" w:hAnsi="Times New Roman"/>
          <w:sz w:val="28"/>
          <w:szCs w:val="28"/>
        </w:rPr>
        <w:t>–</w:t>
      </w:r>
      <w:r w:rsidR="003A5B31" w:rsidRPr="00BE19D5">
        <w:rPr>
          <w:rFonts w:ascii="Times New Roman" w:hAnsi="Times New Roman"/>
          <w:sz w:val="28"/>
          <w:szCs w:val="28"/>
        </w:rPr>
        <w:t xml:space="preserve"> 273 с. </w:t>
      </w:r>
      <w:r w:rsidR="003A5B31" w:rsidRPr="00BE19D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A5B31" w:rsidRPr="00BE19D5" w:rsidRDefault="0096193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="003A5B31" w:rsidRPr="00BE19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5B31" w:rsidRPr="00BE19D5">
        <w:rPr>
          <w:rFonts w:ascii="Times New Roman" w:hAnsi="Times New Roman"/>
          <w:sz w:val="28"/>
          <w:szCs w:val="28"/>
        </w:rPr>
        <w:t>Банников, А.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5B31" w:rsidRPr="00BE19D5">
        <w:rPr>
          <w:rFonts w:ascii="Times New Roman" w:hAnsi="Times New Roman"/>
          <w:sz w:val="28"/>
          <w:szCs w:val="28"/>
        </w:rPr>
        <w:t>Г. Земноводные и пресмыкающиеся СССР / А.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5B31" w:rsidRPr="00BE19D5">
        <w:rPr>
          <w:rFonts w:ascii="Times New Roman" w:hAnsi="Times New Roman"/>
          <w:sz w:val="28"/>
          <w:szCs w:val="28"/>
        </w:rPr>
        <w:t>Г. Банников, И.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5B31" w:rsidRPr="00BE19D5">
        <w:rPr>
          <w:rFonts w:ascii="Times New Roman" w:hAnsi="Times New Roman"/>
          <w:sz w:val="28"/>
          <w:szCs w:val="28"/>
        </w:rPr>
        <w:t>С Даревский, А.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5B31" w:rsidRPr="00BE19D5">
        <w:rPr>
          <w:rFonts w:ascii="Times New Roman" w:hAnsi="Times New Roman"/>
          <w:sz w:val="28"/>
          <w:szCs w:val="28"/>
        </w:rPr>
        <w:t xml:space="preserve">К. Рустамов. </w:t>
      </w:r>
      <w:r w:rsidR="00703793">
        <w:rPr>
          <w:rFonts w:ascii="Times New Roman" w:hAnsi="Times New Roman"/>
          <w:sz w:val="28"/>
          <w:szCs w:val="28"/>
        </w:rPr>
        <w:t>–</w:t>
      </w:r>
      <w:r w:rsidR="003A5B31" w:rsidRPr="00BE19D5">
        <w:rPr>
          <w:rFonts w:ascii="Times New Roman" w:hAnsi="Times New Roman"/>
          <w:sz w:val="28"/>
          <w:szCs w:val="28"/>
        </w:rPr>
        <w:t xml:space="preserve"> М.: Мысль, 1971. </w:t>
      </w:r>
      <w:r w:rsidR="00BE19D5">
        <w:rPr>
          <w:rFonts w:ascii="Times New Roman" w:hAnsi="Times New Roman"/>
          <w:sz w:val="28"/>
          <w:szCs w:val="28"/>
        </w:rPr>
        <w:t>–</w:t>
      </w:r>
      <w:r w:rsidR="003A5B31" w:rsidRPr="00BE19D5">
        <w:rPr>
          <w:rFonts w:ascii="Times New Roman" w:hAnsi="Times New Roman"/>
          <w:sz w:val="28"/>
          <w:szCs w:val="28"/>
        </w:rPr>
        <w:t xml:space="preserve"> 303 с.</w:t>
      </w:r>
    </w:p>
    <w:p w:rsidR="003A5B31" w:rsidRPr="00BE19D5" w:rsidRDefault="00961938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7</w:t>
      </w:r>
      <w:r w:rsidR="003A5B31" w:rsidRPr="00BE19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5B31" w:rsidRPr="00BE19D5">
        <w:rPr>
          <w:rFonts w:ascii="Times New Roman" w:hAnsi="Times New Roman"/>
          <w:sz w:val="28"/>
          <w:szCs w:val="28"/>
        </w:rPr>
        <w:t>Банников, А.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5B31" w:rsidRPr="00BE19D5">
        <w:rPr>
          <w:rFonts w:ascii="Times New Roman" w:hAnsi="Times New Roman"/>
          <w:sz w:val="28"/>
          <w:szCs w:val="28"/>
        </w:rPr>
        <w:t>Г. Жизнь животных: в 6 т. / А.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5B31" w:rsidRPr="00BE19D5">
        <w:rPr>
          <w:rFonts w:ascii="Times New Roman" w:hAnsi="Times New Roman"/>
          <w:sz w:val="28"/>
          <w:szCs w:val="28"/>
        </w:rPr>
        <w:t xml:space="preserve">Г. Банников. </w:t>
      </w:r>
      <w:r w:rsidR="00BE19D5">
        <w:rPr>
          <w:rFonts w:ascii="Times New Roman" w:hAnsi="Times New Roman"/>
          <w:sz w:val="28"/>
          <w:szCs w:val="28"/>
        </w:rPr>
        <w:t>–</w:t>
      </w:r>
      <w:r w:rsidR="001C7439">
        <w:rPr>
          <w:rFonts w:ascii="Times New Roman" w:hAnsi="Times New Roman"/>
          <w:sz w:val="28"/>
          <w:szCs w:val="28"/>
        </w:rPr>
        <w:t xml:space="preserve"> М.: Просвещение</w:t>
      </w:r>
      <w:r w:rsidR="001C7439">
        <w:rPr>
          <w:rFonts w:ascii="Times New Roman" w:hAnsi="Times New Roman"/>
          <w:sz w:val="28"/>
          <w:szCs w:val="28"/>
          <w:lang w:val="ru-RU"/>
        </w:rPr>
        <w:t>,</w:t>
      </w:r>
      <w:r w:rsidR="001C7439">
        <w:rPr>
          <w:rFonts w:ascii="Times New Roman" w:hAnsi="Times New Roman"/>
          <w:sz w:val="28"/>
          <w:szCs w:val="28"/>
        </w:rPr>
        <w:t xml:space="preserve"> </w:t>
      </w:r>
      <w:r w:rsidR="00BE19D5">
        <w:rPr>
          <w:rFonts w:ascii="Times New Roman" w:hAnsi="Times New Roman"/>
          <w:sz w:val="28"/>
          <w:szCs w:val="28"/>
        </w:rPr>
        <w:t>1</w:t>
      </w:r>
      <w:r w:rsidR="00BE19D5">
        <w:rPr>
          <w:rFonts w:ascii="Times New Roman" w:hAnsi="Times New Roman"/>
          <w:sz w:val="28"/>
          <w:szCs w:val="28"/>
          <w:lang w:val="ru-RU"/>
        </w:rPr>
        <w:t>9</w:t>
      </w:r>
      <w:r w:rsidR="003A5B31" w:rsidRPr="00BE19D5">
        <w:rPr>
          <w:rFonts w:ascii="Times New Roman" w:hAnsi="Times New Roman"/>
          <w:sz w:val="28"/>
          <w:szCs w:val="28"/>
        </w:rPr>
        <w:t xml:space="preserve">69. </w:t>
      </w:r>
      <w:r w:rsidR="00BE19D5">
        <w:rPr>
          <w:rFonts w:ascii="Times New Roman" w:hAnsi="Times New Roman"/>
          <w:sz w:val="28"/>
          <w:szCs w:val="28"/>
        </w:rPr>
        <w:t>–</w:t>
      </w:r>
      <w:r w:rsidR="003A5B31" w:rsidRPr="00BE19D5">
        <w:rPr>
          <w:rFonts w:ascii="Times New Roman" w:hAnsi="Times New Roman"/>
          <w:sz w:val="28"/>
          <w:szCs w:val="28"/>
        </w:rPr>
        <w:t xml:space="preserve"> 486 с.</w:t>
      </w:r>
    </w:p>
    <w:p w:rsidR="00FB19CF" w:rsidRPr="001C7439" w:rsidRDefault="00734903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34903">
        <w:rPr>
          <w:rFonts w:ascii="Times New Roman" w:hAnsi="Times New Roman"/>
          <w:sz w:val="28"/>
          <w:szCs w:val="28"/>
        </w:rPr>
        <w:t xml:space="preserve">8 </w:t>
      </w:r>
      <w:hyperlink r:id="rId21" w:history="1">
        <w:r w:rsidR="001C7439" w:rsidRPr="00243E79">
          <w:rPr>
            <w:rStyle w:val="a3"/>
            <w:rFonts w:ascii="Times New Roman" w:hAnsi="Times New Roman"/>
            <w:sz w:val="28"/>
            <w:szCs w:val="28"/>
            <w:u w:val="none"/>
          </w:rPr>
          <w:t>http://amphibii.ru/class-anura/base-anura/136-rana-lessonae-.html/</w:t>
        </w:r>
      </w:hyperlink>
      <w:r w:rsidR="001C7439" w:rsidRPr="00243E79">
        <w:rPr>
          <w:rFonts w:ascii="Times New Roman" w:hAnsi="Times New Roman"/>
          <w:sz w:val="28"/>
          <w:szCs w:val="28"/>
        </w:rPr>
        <w:t>.</w:t>
      </w:r>
      <w:r w:rsidR="001C7439" w:rsidRPr="001C7439">
        <w:rPr>
          <w:rFonts w:ascii="Times New Roman" w:hAnsi="Times New Roman"/>
          <w:sz w:val="28"/>
          <w:szCs w:val="28"/>
        </w:rPr>
        <w:t xml:space="preserve"> 2</w:t>
      </w:r>
      <w:r w:rsidR="001C7439">
        <w:rPr>
          <w:rFonts w:ascii="Times New Roman" w:hAnsi="Times New Roman"/>
          <w:sz w:val="28"/>
          <w:szCs w:val="28"/>
          <w:lang w:val="ru-RU"/>
        </w:rPr>
        <w:t>4.04. 2013.</w:t>
      </w:r>
      <w:r w:rsidR="001C7439" w:rsidRPr="001C7439">
        <w:rPr>
          <w:rStyle w:val="a3"/>
          <w:rFonts w:ascii="Times New Roman" w:hAnsi="Times New Roman"/>
          <w:sz w:val="28"/>
          <w:szCs w:val="28"/>
        </w:rPr>
        <w:t xml:space="preserve"> </w:t>
      </w:r>
    </w:p>
    <w:p w:rsidR="0095735E" w:rsidRPr="00BE19D5" w:rsidRDefault="00734903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9</w:t>
      </w:r>
      <w:r w:rsidR="0095735E" w:rsidRPr="00BE19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5735E" w:rsidRPr="00BE19D5">
        <w:rPr>
          <w:rFonts w:ascii="Times New Roman" w:hAnsi="Times New Roman"/>
          <w:sz w:val="28"/>
          <w:szCs w:val="28"/>
        </w:rPr>
        <w:t>Зуёнок, С.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5735E" w:rsidRPr="00BE19D5">
        <w:rPr>
          <w:rFonts w:ascii="Times New Roman" w:hAnsi="Times New Roman"/>
          <w:sz w:val="28"/>
          <w:szCs w:val="28"/>
        </w:rPr>
        <w:t>В. Земноводные. Пресмыкающиеся / С.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5735E" w:rsidRPr="00BE19D5">
        <w:rPr>
          <w:rFonts w:ascii="Times New Roman" w:hAnsi="Times New Roman"/>
          <w:sz w:val="28"/>
          <w:szCs w:val="28"/>
        </w:rPr>
        <w:t>В. Зуёнок, Р.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5735E" w:rsidRPr="00BE19D5">
        <w:rPr>
          <w:rFonts w:ascii="Times New Roman" w:hAnsi="Times New Roman"/>
          <w:sz w:val="28"/>
          <w:szCs w:val="28"/>
        </w:rPr>
        <w:t>В. Новицкий, С.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5735E" w:rsidRPr="00BE19D5">
        <w:rPr>
          <w:rFonts w:ascii="Times New Roman" w:hAnsi="Times New Roman"/>
          <w:sz w:val="28"/>
          <w:szCs w:val="28"/>
        </w:rPr>
        <w:t xml:space="preserve">М. Дробянков. </w:t>
      </w:r>
      <w:r w:rsidR="00BE19D5">
        <w:rPr>
          <w:rFonts w:ascii="Times New Roman" w:hAnsi="Times New Roman"/>
          <w:sz w:val="28"/>
          <w:szCs w:val="28"/>
        </w:rPr>
        <w:t>–</w:t>
      </w:r>
      <w:r w:rsidR="0095735E" w:rsidRPr="00BE19D5">
        <w:rPr>
          <w:rFonts w:ascii="Times New Roman" w:hAnsi="Times New Roman"/>
          <w:sz w:val="28"/>
          <w:szCs w:val="28"/>
        </w:rPr>
        <w:t xml:space="preserve"> Минск: Художественная литература,</w:t>
      </w:r>
      <w:r w:rsidR="0070379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5735E" w:rsidRPr="00BE19D5">
        <w:rPr>
          <w:rFonts w:ascii="Times New Roman" w:hAnsi="Times New Roman"/>
          <w:sz w:val="28"/>
          <w:szCs w:val="28"/>
        </w:rPr>
        <w:t xml:space="preserve"> 2002. </w:t>
      </w:r>
      <w:r w:rsidR="00703793">
        <w:rPr>
          <w:rFonts w:ascii="Times New Roman" w:hAnsi="Times New Roman"/>
          <w:sz w:val="28"/>
          <w:szCs w:val="28"/>
        </w:rPr>
        <w:t>–</w:t>
      </w:r>
      <w:r w:rsidR="0095735E" w:rsidRPr="00BE19D5">
        <w:rPr>
          <w:rFonts w:ascii="Times New Roman" w:hAnsi="Times New Roman"/>
          <w:sz w:val="28"/>
          <w:szCs w:val="28"/>
        </w:rPr>
        <w:t xml:space="preserve"> 63 с.</w:t>
      </w:r>
    </w:p>
    <w:p w:rsidR="00FB19CF" w:rsidRPr="00BE19D5" w:rsidRDefault="00734903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10</w:t>
      </w:r>
      <w:r w:rsidR="00FB19CF" w:rsidRPr="00BE19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B19CF" w:rsidRPr="00BE19D5">
        <w:rPr>
          <w:rFonts w:ascii="Times New Roman" w:hAnsi="Times New Roman"/>
          <w:sz w:val="28"/>
          <w:szCs w:val="28"/>
        </w:rPr>
        <w:t>Акимушкин, И.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B19CF" w:rsidRPr="00BE19D5">
        <w:rPr>
          <w:rFonts w:ascii="Times New Roman" w:hAnsi="Times New Roman"/>
          <w:sz w:val="28"/>
          <w:szCs w:val="28"/>
        </w:rPr>
        <w:t>И. Мир животных: рассказы о змеях, крокодилах, черепахах, лягушках, рыбах / И.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B19CF" w:rsidRPr="00BE19D5">
        <w:rPr>
          <w:rFonts w:ascii="Times New Roman" w:hAnsi="Times New Roman"/>
          <w:sz w:val="28"/>
          <w:szCs w:val="28"/>
        </w:rPr>
        <w:t xml:space="preserve">И. Акимушкин. </w:t>
      </w:r>
      <w:r w:rsidR="00BE19D5">
        <w:rPr>
          <w:rFonts w:ascii="Times New Roman" w:hAnsi="Times New Roman"/>
          <w:sz w:val="28"/>
          <w:szCs w:val="28"/>
        </w:rPr>
        <w:t>–</w:t>
      </w:r>
      <w:r w:rsidR="00FB19CF" w:rsidRPr="00BE19D5">
        <w:rPr>
          <w:rFonts w:ascii="Times New Roman" w:hAnsi="Times New Roman"/>
          <w:sz w:val="28"/>
          <w:szCs w:val="28"/>
        </w:rPr>
        <w:t xml:space="preserve"> М.: Молодая гвардия, 1974. </w:t>
      </w:r>
      <w:r w:rsidR="00BE19D5">
        <w:rPr>
          <w:rFonts w:ascii="Times New Roman" w:hAnsi="Times New Roman"/>
          <w:sz w:val="28"/>
          <w:szCs w:val="28"/>
        </w:rPr>
        <w:t>–</w:t>
      </w:r>
      <w:r w:rsidR="00FB19CF" w:rsidRPr="00BE19D5">
        <w:rPr>
          <w:rFonts w:ascii="Times New Roman" w:hAnsi="Times New Roman"/>
          <w:sz w:val="28"/>
          <w:szCs w:val="28"/>
        </w:rPr>
        <w:t xml:space="preserve"> 320 с.</w:t>
      </w:r>
    </w:p>
    <w:p w:rsidR="00205267" w:rsidRPr="00BE19D5" w:rsidRDefault="00734903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11</w:t>
      </w:r>
      <w:r w:rsidR="0095735E" w:rsidRPr="00BE19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5267" w:rsidRPr="00BE19D5">
        <w:rPr>
          <w:rFonts w:ascii="Times New Roman" w:hAnsi="Times New Roman"/>
          <w:sz w:val="28"/>
          <w:szCs w:val="28"/>
        </w:rPr>
        <w:t>Бурко, Л.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05267" w:rsidRPr="00BE19D5">
        <w:rPr>
          <w:rFonts w:ascii="Times New Roman" w:hAnsi="Times New Roman"/>
          <w:sz w:val="28"/>
          <w:szCs w:val="28"/>
        </w:rPr>
        <w:t>Д. Позвоночные животные Беларуси /</w:t>
      </w:r>
      <w:r w:rsidR="00BE19D5">
        <w:rPr>
          <w:rFonts w:ascii="Times New Roman" w:hAnsi="Times New Roman"/>
          <w:sz w:val="28"/>
          <w:szCs w:val="28"/>
        </w:rPr>
        <w:t xml:space="preserve"> Л.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19D5">
        <w:rPr>
          <w:rFonts w:ascii="Times New Roman" w:hAnsi="Times New Roman"/>
          <w:sz w:val="28"/>
          <w:szCs w:val="28"/>
        </w:rPr>
        <w:t>Д. Бурко, В.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E19D5">
        <w:rPr>
          <w:rFonts w:ascii="Times New Roman" w:hAnsi="Times New Roman"/>
          <w:sz w:val="28"/>
          <w:szCs w:val="28"/>
        </w:rPr>
        <w:t>В. Гричик. – Мин</w:t>
      </w:r>
      <w:r w:rsidR="00BE19D5">
        <w:rPr>
          <w:rFonts w:ascii="Times New Roman" w:hAnsi="Times New Roman"/>
          <w:sz w:val="28"/>
          <w:szCs w:val="28"/>
          <w:lang w:val="ru-RU"/>
        </w:rPr>
        <w:t>с</w:t>
      </w:r>
      <w:r w:rsidR="00205267" w:rsidRPr="00BE19D5">
        <w:rPr>
          <w:rFonts w:ascii="Times New Roman" w:hAnsi="Times New Roman"/>
          <w:sz w:val="28"/>
          <w:szCs w:val="28"/>
        </w:rPr>
        <w:t xml:space="preserve">к: БГУ, 2005. </w:t>
      </w:r>
      <w:r w:rsidR="00BE19D5">
        <w:rPr>
          <w:rFonts w:ascii="Times New Roman" w:hAnsi="Times New Roman"/>
          <w:sz w:val="28"/>
          <w:szCs w:val="28"/>
        </w:rPr>
        <w:t>–</w:t>
      </w:r>
      <w:r w:rsidR="00205267" w:rsidRPr="00BE19D5">
        <w:rPr>
          <w:rFonts w:ascii="Times New Roman" w:hAnsi="Times New Roman"/>
          <w:sz w:val="28"/>
          <w:szCs w:val="28"/>
        </w:rPr>
        <w:t xml:space="preserve"> 391 с.</w:t>
      </w:r>
    </w:p>
    <w:p w:rsidR="00052EB9" w:rsidRPr="00BE19D5" w:rsidRDefault="00734903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12</w:t>
      </w:r>
      <w:r w:rsidR="00052EB9" w:rsidRPr="00BE19D5">
        <w:rPr>
          <w:rFonts w:ascii="Times New Roman" w:hAnsi="Times New Roman"/>
          <w:sz w:val="28"/>
          <w:szCs w:val="28"/>
          <w:lang w:val="ru-RU"/>
        </w:rPr>
        <w:t xml:space="preserve"> Банников, Г. А., Денисова, Н. М.</w:t>
      </w:r>
      <w:r w:rsidR="001C7439">
        <w:rPr>
          <w:rFonts w:ascii="Times New Roman" w:hAnsi="Times New Roman"/>
          <w:sz w:val="28"/>
          <w:szCs w:val="28"/>
          <w:lang w:val="ru-RU"/>
        </w:rPr>
        <w:t xml:space="preserve"> Очерки по биологии земноводных / Г. А. Банников, Н. М. Денисова.</w:t>
      </w:r>
      <w:r w:rsidR="00052EB9" w:rsidRPr="00BE19D5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1C7439">
        <w:rPr>
          <w:rFonts w:ascii="Times New Roman" w:hAnsi="Times New Roman"/>
          <w:sz w:val="28"/>
          <w:szCs w:val="28"/>
          <w:lang w:val="ru-RU"/>
        </w:rPr>
        <w:t>М.: Просвещение,</w:t>
      </w:r>
      <w:r w:rsidR="00052EB9" w:rsidRPr="00BE19D5">
        <w:rPr>
          <w:rFonts w:ascii="Times New Roman" w:hAnsi="Times New Roman"/>
          <w:sz w:val="28"/>
          <w:szCs w:val="28"/>
          <w:lang w:val="ru-RU"/>
        </w:rPr>
        <w:t xml:space="preserve"> 1956</w:t>
      </w:r>
      <w:r w:rsidR="005A2F15" w:rsidRPr="00BE19D5">
        <w:rPr>
          <w:rFonts w:ascii="Times New Roman" w:hAnsi="Times New Roman"/>
          <w:sz w:val="28"/>
          <w:szCs w:val="28"/>
          <w:lang w:val="ru-RU"/>
        </w:rPr>
        <w:t>. – 168 с.</w:t>
      </w:r>
    </w:p>
    <w:p w:rsidR="006F2487" w:rsidRPr="00243E79" w:rsidRDefault="00734903" w:rsidP="00CA530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13</w:t>
      </w:r>
      <w:r w:rsidR="006F2487" w:rsidRPr="00BE19D5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22" w:history="1">
        <w:r w:rsidR="001C7439" w:rsidRPr="00243E79">
          <w:rPr>
            <w:rStyle w:val="a3"/>
            <w:rFonts w:ascii="Times New Roman" w:hAnsi="Times New Roman"/>
            <w:sz w:val="28"/>
            <w:szCs w:val="28"/>
            <w:u w:val="none"/>
          </w:rPr>
          <w:t>http://www.zooschool.ru/amfib/49.shtml/</w:t>
        </w:r>
      </w:hyperlink>
      <w:r w:rsidR="001C7439" w:rsidRPr="00243E79">
        <w:rPr>
          <w:rStyle w:val="a3"/>
          <w:rFonts w:ascii="Times New Roman" w:hAnsi="Times New Roman"/>
          <w:sz w:val="28"/>
          <w:szCs w:val="28"/>
          <w:u w:val="none"/>
        </w:rPr>
        <w:t xml:space="preserve">. </w:t>
      </w:r>
      <w:r w:rsidR="001C7439" w:rsidRPr="00243E79">
        <w:rPr>
          <w:rStyle w:val="a3"/>
          <w:rFonts w:ascii="Times New Roman" w:hAnsi="Times New Roman"/>
          <w:sz w:val="28"/>
          <w:szCs w:val="28"/>
          <w:u w:val="none"/>
          <w:lang w:val="ru-RU"/>
        </w:rPr>
        <w:t>24.04.2013.</w:t>
      </w:r>
    </w:p>
    <w:sectPr w:rsidR="006F2487" w:rsidRPr="00243E79" w:rsidSect="000C39D5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938" w:rsidRDefault="005B5938" w:rsidP="0060612F">
      <w:pPr>
        <w:spacing w:after="0" w:line="240" w:lineRule="auto"/>
      </w:pPr>
      <w:r>
        <w:separator/>
      </w:r>
    </w:p>
  </w:endnote>
  <w:endnote w:type="continuationSeparator" w:id="0">
    <w:p w:rsidR="005B5938" w:rsidRDefault="005B5938" w:rsidP="00606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0889588"/>
      <w:docPartObj>
        <w:docPartGallery w:val="Page Numbers (Bottom of Page)"/>
        <w:docPartUnique/>
      </w:docPartObj>
    </w:sdtPr>
    <w:sdtEndPr/>
    <w:sdtContent>
      <w:p w:rsidR="002402ED" w:rsidRDefault="0073490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9E9" w:rsidRPr="008459E9">
          <w:rPr>
            <w:noProof/>
            <w:lang w:val="ru-RU"/>
          </w:rPr>
          <w:t>20</w:t>
        </w:r>
        <w:r>
          <w:rPr>
            <w:noProof/>
            <w:lang w:val="ru-RU"/>
          </w:rPr>
          <w:fldChar w:fldCharType="end"/>
        </w:r>
      </w:p>
    </w:sdtContent>
  </w:sdt>
  <w:p w:rsidR="002402ED" w:rsidRDefault="002402E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938" w:rsidRDefault="005B5938" w:rsidP="0060612F">
      <w:pPr>
        <w:spacing w:after="0" w:line="240" w:lineRule="auto"/>
      </w:pPr>
      <w:r>
        <w:separator/>
      </w:r>
    </w:p>
  </w:footnote>
  <w:footnote w:type="continuationSeparator" w:id="0">
    <w:p w:rsidR="005B5938" w:rsidRDefault="005B5938" w:rsidP="006061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B53B7"/>
    <w:multiLevelType w:val="multilevel"/>
    <w:tmpl w:val="CD74525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">
    <w:nsid w:val="3BB259DB"/>
    <w:multiLevelType w:val="multilevel"/>
    <w:tmpl w:val="F78EB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28D"/>
    <w:rsid w:val="00000C63"/>
    <w:rsid w:val="00021684"/>
    <w:rsid w:val="0002609A"/>
    <w:rsid w:val="00042547"/>
    <w:rsid w:val="00052EB9"/>
    <w:rsid w:val="0005626F"/>
    <w:rsid w:val="000708BC"/>
    <w:rsid w:val="000C39D5"/>
    <w:rsid w:val="000E65C0"/>
    <w:rsid w:val="00133276"/>
    <w:rsid w:val="001358DC"/>
    <w:rsid w:val="001474C2"/>
    <w:rsid w:val="001528A3"/>
    <w:rsid w:val="00154CE7"/>
    <w:rsid w:val="00156476"/>
    <w:rsid w:val="00176F9E"/>
    <w:rsid w:val="00182429"/>
    <w:rsid w:val="00195ED1"/>
    <w:rsid w:val="001C481E"/>
    <w:rsid w:val="001C7439"/>
    <w:rsid w:val="001F7FDB"/>
    <w:rsid w:val="00205267"/>
    <w:rsid w:val="00236872"/>
    <w:rsid w:val="002402ED"/>
    <w:rsid w:val="00243E79"/>
    <w:rsid w:val="00246FD0"/>
    <w:rsid w:val="00252787"/>
    <w:rsid w:val="002D401E"/>
    <w:rsid w:val="0031719D"/>
    <w:rsid w:val="003442AC"/>
    <w:rsid w:val="003517D2"/>
    <w:rsid w:val="00351EF1"/>
    <w:rsid w:val="003A2AF4"/>
    <w:rsid w:val="003A5B31"/>
    <w:rsid w:val="003B403C"/>
    <w:rsid w:val="003D5B26"/>
    <w:rsid w:val="003D73F8"/>
    <w:rsid w:val="003E69C9"/>
    <w:rsid w:val="003F01F0"/>
    <w:rsid w:val="003F7A09"/>
    <w:rsid w:val="00463044"/>
    <w:rsid w:val="00497079"/>
    <w:rsid w:val="004A7B20"/>
    <w:rsid w:val="004E4EDB"/>
    <w:rsid w:val="004F0698"/>
    <w:rsid w:val="004F3A0D"/>
    <w:rsid w:val="00515C7B"/>
    <w:rsid w:val="0052055C"/>
    <w:rsid w:val="0053164C"/>
    <w:rsid w:val="00535388"/>
    <w:rsid w:val="005762CD"/>
    <w:rsid w:val="005A2F15"/>
    <w:rsid w:val="005B5938"/>
    <w:rsid w:val="005B5C83"/>
    <w:rsid w:val="005D07D9"/>
    <w:rsid w:val="005D7780"/>
    <w:rsid w:val="005E133C"/>
    <w:rsid w:val="005E3080"/>
    <w:rsid w:val="005F0BA6"/>
    <w:rsid w:val="0060612F"/>
    <w:rsid w:val="0065632D"/>
    <w:rsid w:val="0065671B"/>
    <w:rsid w:val="006D5D6E"/>
    <w:rsid w:val="006D6DE5"/>
    <w:rsid w:val="006E4CAC"/>
    <w:rsid w:val="006F10D5"/>
    <w:rsid w:val="006F2487"/>
    <w:rsid w:val="006F502C"/>
    <w:rsid w:val="007010F7"/>
    <w:rsid w:val="00703793"/>
    <w:rsid w:val="00734903"/>
    <w:rsid w:val="00747D32"/>
    <w:rsid w:val="00754E97"/>
    <w:rsid w:val="00760ACC"/>
    <w:rsid w:val="00762B1F"/>
    <w:rsid w:val="007A4306"/>
    <w:rsid w:val="007A7BF6"/>
    <w:rsid w:val="007B53EA"/>
    <w:rsid w:val="007C7424"/>
    <w:rsid w:val="007D35C0"/>
    <w:rsid w:val="007D411F"/>
    <w:rsid w:val="007E625C"/>
    <w:rsid w:val="00812054"/>
    <w:rsid w:val="008459E9"/>
    <w:rsid w:val="00853B3B"/>
    <w:rsid w:val="00867B4C"/>
    <w:rsid w:val="008726F8"/>
    <w:rsid w:val="00896058"/>
    <w:rsid w:val="008C10F2"/>
    <w:rsid w:val="008F7FE1"/>
    <w:rsid w:val="00915F88"/>
    <w:rsid w:val="00945E48"/>
    <w:rsid w:val="009520EA"/>
    <w:rsid w:val="0095735E"/>
    <w:rsid w:val="00961938"/>
    <w:rsid w:val="0099028D"/>
    <w:rsid w:val="0099125A"/>
    <w:rsid w:val="009A66E0"/>
    <w:rsid w:val="009B7556"/>
    <w:rsid w:val="009E2A5D"/>
    <w:rsid w:val="00A227B0"/>
    <w:rsid w:val="00A3796D"/>
    <w:rsid w:val="00A42091"/>
    <w:rsid w:val="00A56742"/>
    <w:rsid w:val="00AA66F8"/>
    <w:rsid w:val="00AB352F"/>
    <w:rsid w:val="00AF5CCF"/>
    <w:rsid w:val="00B46F99"/>
    <w:rsid w:val="00B51862"/>
    <w:rsid w:val="00B57D4F"/>
    <w:rsid w:val="00B61D65"/>
    <w:rsid w:val="00B81B15"/>
    <w:rsid w:val="00B96540"/>
    <w:rsid w:val="00BD1225"/>
    <w:rsid w:val="00BE19D5"/>
    <w:rsid w:val="00BF7020"/>
    <w:rsid w:val="00C32E08"/>
    <w:rsid w:val="00C353C6"/>
    <w:rsid w:val="00C37E92"/>
    <w:rsid w:val="00C76E76"/>
    <w:rsid w:val="00C85669"/>
    <w:rsid w:val="00C86B9E"/>
    <w:rsid w:val="00C92482"/>
    <w:rsid w:val="00CA530B"/>
    <w:rsid w:val="00CB3EDF"/>
    <w:rsid w:val="00CC291E"/>
    <w:rsid w:val="00CC6FC1"/>
    <w:rsid w:val="00CD25DA"/>
    <w:rsid w:val="00CE13A3"/>
    <w:rsid w:val="00CE3B0C"/>
    <w:rsid w:val="00CF0B77"/>
    <w:rsid w:val="00CF646A"/>
    <w:rsid w:val="00D24542"/>
    <w:rsid w:val="00D340D0"/>
    <w:rsid w:val="00D41F9A"/>
    <w:rsid w:val="00D5177F"/>
    <w:rsid w:val="00D61F9A"/>
    <w:rsid w:val="00D64FEF"/>
    <w:rsid w:val="00D72439"/>
    <w:rsid w:val="00E07C67"/>
    <w:rsid w:val="00E168CF"/>
    <w:rsid w:val="00E22768"/>
    <w:rsid w:val="00EE27E3"/>
    <w:rsid w:val="00EF0FA8"/>
    <w:rsid w:val="00F03B2A"/>
    <w:rsid w:val="00F2604A"/>
    <w:rsid w:val="00F4437A"/>
    <w:rsid w:val="00F5115A"/>
    <w:rsid w:val="00F91D79"/>
    <w:rsid w:val="00FA6220"/>
    <w:rsid w:val="00FB19CF"/>
    <w:rsid w:val="00FD0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B57025-3DD5-4F02-BEA2-9D23008A5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28D"/>
    <w:rPr>
      <w:rFonts w:ascii="Calibri" w:eastAsia="Calibri" w:hAnsi="Calibri" w:cs="Times New Roman"/>
      <w:lang w:val="be-BY"/>
    </w:rPr>
  </w:style>
  <w:style w:type="paragraph" w:styleId="1">
    <w:name w:val="heading 1"/>
    <w:basedOn w:val="a"/>
    <w:next w:val="a"/>
    <w:link w:val="10"/>
    <w:uiPriority w:val="9"/>
    <w:qFormat/>
    <w:rsid w:val="0099028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052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1F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028D"/>
    <w:rPr>
      <w:rFonts w:ascii="Cambria" w:eastAsia="Times New Roman" w:hAnsi="Cambria" w:cs="Times New Roman"/>
      <w:b/>
      <w:bCs/>
      <w:kern w:val="32"/>
      <w:sz w:val="32"/>
      <w:szCs w:val="32"/>
      <w:lang w:val="be-BY"/>
    </w:rPr>
  </w:style>
  <w:style w:type="character" w:customStyle="1" w:styleId="30">
    <w:name w:val="Заголовок 3 Знак"/>
    <w:basedOn w:val="a0"/>
    <w:link w:val="3"/>
    <w:uiPriority w:val="9"/>
    <w:semiHidden/>
    <w:rsid w:val="00D41F9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be-BY"/>
    </w:rPr>
  </w:style>
  <w:style w:type="character" w:styleId="a3">
    <w:name w:val="Hyperlink"/>
    <w:basedOn w:val="a0"/>
    <w:uiPriority w:val="99"/>
    <w:unhideWhenUsed/>
    <w:rsid w:val="00C76E76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F0B77"/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052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be-BY"/>
    </w:rPr>
  </w:style>
  <w:style w:type="character" w:styleId="a5">
    <w:name w:val="FollowedHyperlink"/>
    <w:basedOn w:val="a0"/>
    <w:uiPriority w:val="99"/>
    <w:semiHidden/>
    <w:unhideWhenUsed/>
    <w:rsid w:val="00703793"/>
    <w:rPr>
      <w:color w:val="800080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60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0612F"/>
    <w:rPr>
      <w:rFonts w:ascii="Calibri" w:eastAsia="Calibri" w:hAnsi="Calibri" w:cs="Times New Roman"/>
      <w:lang w:val="be-BY"/>
    </w:rPr>
  </w:style>
  <w:style w:type="paragraph" w:styleId="a8">
    <w:name w:val="footer"/>
    <w:basedOn w:val="a"/>
    <w:link w:val="a9"/>
    <w:uiPriority w:val="99"/>
    <w:unhideWhenUsed/>
    <w:rsid w:val="0060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0612F"/>
    <w:rPr>
      <w:rFonts w:ascii="Calibri" w:eastAsia="Calibri" w:hAnsi="Calibri" w:cs="Times New Roman"/>
      <w:lang w:val="be-BY"/>
    </w:rPr>
  </w:style>
  <w:style w:type="paragraph" w:styleId="aa">
    <w:name w:val="Balloon Text"/>
    <w:basedOn w:val="a"/>
    <w:link w:val="ab"/>
    <w:uiPriority w:val="99"/>
    <w:semiHidden/>
    <w:unhideWhenUsed/>
    <w:rsid w:val="00070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08BC"/>
    <w:rPr>
      <w:rFonts w:ascii="Tahoma" w:eastAsia="Calibri" w:hAnsi="Tahoma" w:cs="Tahoma"/>
      <w:sz w:val="16"/>
      <w:szCs w:val="16"/>
      <w:lang w:val="be-BY"/>
    </w:rPr>
  </w:style>
  <w:style w:type="table" w:styleId="ac">
    <w:name w:val="Table Grid"/>
    <w:basedOn w:val="a1"/>
    <w:uiPriority w:val="59"/>
    <w:rsid w:val="006E4C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4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hyperlink" Target="http://amphibii.ru/class-anura/base-anura/136-rana-lessonae-.html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zooschool.ru/amfib/49.shtml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00FF00"/>
              </a:solidFill>
            </c:spPr>
          </c:dPt>
          <c:dPt>
            <c:idx val="3"/>
            <c:bubble3D val="0"/>
            <c:spPr>
              <a:solidFill>
                <a:srgbClr val="FF0066"/>
              </a:solidFill>
            </c:spPr>
          </c:dPt>
          <c:dPt>
            <c:idx val="4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Lbls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Остромордая лягушка</c:v>
                </c:pt>
                <c:pt idx="1">
                  <c:v>Травяная лягушка</c:v>
                </c:pt>
                <c:pt idx="2">
                  <c:v>Озерная лягушка</c:v>
                </c:pt>
                <c:pt idx="3">
                  <c:v>Прудовая лягушка</c:v>
                </c:pt>
                <c:pt idx="4">
                  <c:v>Зеленая жаба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10</c:v>
                </c:pt>
                <c:pt idx="2">
                  <c:v>61</c:v>
                </c:pt>
                <c:pt idx="3">
                  <c:v>53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/>
      <c:overlay val="0"/>
    </c:legend>
    <c:plotVisOnly val="1"/>
    <c:dispBlanksAs val="zero"/>
    <c:showDLblsOverMax val="0"/>
  </c:chart>
  <c:spPr>
    <a:ln>
      <a:solidFill>
        <a:srgbClr val="7030A0"/>
      </a:solidFill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Остромордая лягушка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Утро</c:v>
                </c:pt>
                <c:pt idx="1">
                  <c:v>День</c:v>
                </c:pt>
                <c:pt idx="2">
                  <c:v>Вечер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Озерная лягушка</c:v>
                </c:pt>
              </c:strCache>
            </c:strRef>
          </c:tx>
          <c:spPr>
            <a:ln>
              <a:solidFill>
                <a:srgbClr val="FF3399"/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Утро</c:v>
                </c:pt>
                <c:pt idx="1">
                  <c:v>День</c:v>
                </c:pt>
                <c:pt idx="2">
                  <c:v>Вечер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</c:v>
                </c:pt>
                <c:pt idx="1">
                  <c:v>19</c:v>
                </c:pt>
                <c:pt idx="2">
                  <c:v>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9606960"/>
        <c:axId val="173418488"/>
      </c:lineChart>
      <c:catAx>
        <c:axId val="119606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3418488"/>
        <c:crosses val="autoZero"/>
        <c:auto val="1"/>
        <c:lblAlgn val="ctr"/>
        <c:lblOffset val="100"/>
        <c:noMultiLvlLbl val="0"/>
      </c:catAx>
      <c:valAx>
        <c:axId val="173418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96069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Озерная лягушка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Утро</c:v>
                </c:pt>
                <c:pt idx="1">
                  <c:v>День</c:v>
                </c:pt>
                <c:pt idx="2">
                  <c:v>Вечер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Прудовая лягушка</c:v>
                </c:pt>
              </c:strCache>
            </c:strRef>
          </c:tx>
          <c:spPr>
            <a:ln>
              <a:solidFill>
                <a:srgbClr val="FF3399"/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Утро</c:v>
                </c:pt>
                <c:pt idx="1">
                  <c:v>День</c:v>
                </c:pt>
                <c:pt idx="2">
                  <c:v>Вечер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15</c:v>
                </c:pt>
                <c:pt idx="1">
                  <c:v>22</c:v>
                </c:pt>
                <c:pt idx="2">
                  <c:v>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3423584"/>
        <c:axId val="173416920"/>
      </c:lineChart>
      <c:catAx>
        <c:axId val="1734235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3416920"/>
        <c:crosses val="autoZero"/>
        <c:auto val="1"/>
        <c:lblAlgn val="ctr"/>
        <c:lblOffset val="100"/>
        <c:noMultiLvlLbl val="0"/>
      </c:catAx>
      <c:valAx>
        <c:axId val="173416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42358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Зеленая жаба</c:v>
                </c:pt>
              </c:strCache>
            </c:strRef>
          </c:tx>
          <c:spPr>
            <a:ln>
              <a:solidFill>
                <a:srgbClr val="66FF33"/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Утро</c:v>
                </c:pt>
                <c:pt idx="1">
                  <c:v>День</c:v>
                </c:pt>
                <c:pt idx="2">
                  <c:v>Вечер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Остромордая лягушка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Утро</c:v>
                </c:pt>
                <c:pt idx="1">
                  <c:v>День</c:v>
                </c:pt>
                <c:pt idx="2">
                  <c:v>Вечер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Травяная лягушка</c:v>
                </c:pt>
              </c:strCache>
            </c:strRef>
          </c:tx>
          <c:spPr>
            <a:ln>
              <a:solidFill>
                <a:srgbClr val="FF3399"/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Утро</c:v>
                </c:pt>
                <c:pt idx="1">
                  <c:v>День</c:v>
                </c:pt>
                <c:pt idx="2">
                  <c:v>Вечер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3419664"/>
        <c:axId val="173420056"/>
      </c:lineChart>
      <c:catAx>
        <c:axId val="173419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3420056"/>
        <c:crosses val="autoZero"/>
        <c:auto val="1"/>
        <c:lblAlgn val="ctr"/>
        <c:lblOffset val="100"/>
        <c:noMultiLvlLbl val="0"/>
      </c:catAx>
      <c:valAx>
        <c:axId val="173420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4196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Биотоп 1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Утро</c:v>
                </c:pt>
                <c:pt idx="1">
                  <c:v>День </c:v>
                </c:pt>
                <c:pt idx="2">
                  <c:v>Вечер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</c:v>
                </c:pt>
                <c:pt idx="1">
                  <c:v>20</c:v>
                </c:pt>
                <c:pt idx="2">
                  <c:v>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Биотоп 2</c:v>
                </c:pt>
              </c:strCache>
            </c:strRef>
          </c:tx>
          <c:spPr>
            <a:ln>
              <a:solidFill>
                <a:srgbClr val="FF0066"/>
              </a:solidFill>
            </a:ln>
          </c:spPr>
          <c:marker>
            <c:symbol val="none"/>
          </c:marker>
          <c:cat>
            <c:strRef>
              <c:f>Лист1!$A$2:$A$4</c:f>
              <c:strCache>
                <c:ptCount val="3"/>
                <c:pt idx="0">
                  <c:v>Утро</c:v>
                </c:pt>
                <c:pt idx="1">
                  <c:v>День </c:v>
                </c:pt>
                <c:pt idx="2">
                  <c:v>Вечер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20</c:v>
                </c:pt>
                <c:pt idx="1">
                  <c:v>29</c:v>
                </c:pt>
                <c:pt idx="2">
                  <c:v>21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Биотоп 3</c:v>
                </c:pt>
              </c:strCache>
            </c:strRef>
          </c:tx>
          <c:marker>
            <c:symbol val="none"/>
          </c:marker>
          <c:dPt>
            <c:idx val="1"/>
            <c:bubble3D val="0"/>
            <c:spPr>
              <a:ln>
                <a:solidFill>
                  <a:srgbClr val="00FF00"/>
                </a:solidFill>
              </a:ln>
            </c:spPr>
          </c:dPt>
          <c:dPt>
            <c:idx val="2"/>
            <c:bubble3D val="0"/>
            <c:spPr>
              <a:ln>
                <a:solidFill>
                  <a:srgbClr val="00FF00"/>
                </a:solidFill>
              </a:ln>
            </c:spPr>
          </c:dPt>
          <c:cat>
            <c:strRef>
              <c:f>Лист1!$A$2:$A$4</c:f>
              <c:strCache>
                <c:ptCount val="3"/>
                <c:pt idx="0">
                  <c:v>Утро</c:v>
                </c:pt>
                <c:pt idx="1">
                  <c:v>День </c:v>
                </c:pt>
                <c:pt idx="2">
                  <c:v>Вечер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182248"/>
        <c:axId val="178464744"/>
      </c:lineChart>
      <c:catAx>
        <c:axId val="63182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8464744"/>
        <c:crosses val="autoZero"/>
        <c:auto val="1"/>
        <c:lblAlgn val="ctr"/>
        <c:lblOffset val="100"/>
        <c:noMultiLvlLbl val="0"/>
      </c:catAx>
      <c:valAx>
        <c:axId val="178464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18224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AB99D-2BC6-432C-B191-EDA80F83D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3468</Words>
  <Characters>19769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Asus</cp:lastModifiedBy>
  <cp:revision>4</cp:revision>
  <dcterms:created xsi:type="dcterms:W3CDTF">2020-09-29T18:12:00Z</dcterms:created>
  <dcterms:modified xsi:type="dcterms:W3CDTF">2021-02-25T18:39:00Z</dcterms:modified>
</cp:coreProperties>
</file>