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08" w:rsidRDefault="000E2808" w:rsidP="000E28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2A1" w:rsidRPr="000E2808" w:rsidRDefault="000E2808" w:rsidP="000E2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808">
        <w:rPr>
          <w:rFonts w:ascii="Times New Roman" w:hAnsi="Times New Roman" w:cs="Times New Roman"/>
          <w:b/>
          <w:sz w:val="36"/>
          <w:szCs w:val="36"/>
        </w:rPr>
        <w:t>Тема исследовательской работы</w:t>
      </w: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34" w:rsidRPr="000E2808" w:rsidRDefault="00A102A1" w:rsidP="00A10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808">
        <w:rPr>
          <w:rFonts w:ascii="Times New Roman" w:hAnsi="Times New Roman" w:cs="Times New Roman"/>
          <w:b/>
          <w:sz w:val="32"/>
          <w:szCs w:val="32"/>
        </w:rPr>
        <w:t>Изучение факторов, способствующих развитию близорукости у школьников</w:t>
      </w: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  <w:r w:rsidRPr="00A102A1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класса</w:t>
      </w: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№98</w:t>
      </w: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Марина Николаевна</w:t>
      </w: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A102A1" w:rsidRDefault="00A102A1" w:rsidP="00A102A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A102A1" w:rsidRDefault="00A102A1" w:rsidP="00A102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2020г</w:t>
      </w:r>
    </w:p>
    <w:p w:rsidR="000021AC" w:rsidRDefault="000021AC" w:rsidP="000021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1AC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p w:rsidR="000021AC" w:rsidRDefault="000021AC" w:rsidP="000021A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21AC">
        <w:rPr>
          <w:rFonts w:ascii="Times New Roman" w:hAnsi="Times New Roman" w:cs="Times New Roman"/>
          <w:i/>
          <w:sz w:val="32"/>
          <w:szCs w:val="32"/>
        </w:rPr>
        <w:t>Введение</w:t>
      </w: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  <w:r w:rsidRPr="000021AC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. Теоретическая часть …………………….</w:t>
      </w:r>
    </w:p>
    <w:p w:rsidR="000021AC" w:rsidRDefault="00C56AB3" w:rsidP="0000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021AC">
        <w:rPr>
          <w:rFonts w:ascii="Times New Roman" w:hAnsi="Times New Roman" w:cs="Times New Roman"/>
          <w:sz w:val="28"/>
          <w:szCs w:val="28"/>
        </w:rPr>
        <w:t>Актуальность и проблема исследования ………....</w:t>
      </w:r>
    </w:p>
    <w:p w:rsidR="000021AC" w:rsidRDefault="00C56AB3" w:rsidP="0000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021AC">
        <w:rPr>
          <w:rFonts w:ascii="Times New Roman" w:hAnsi="Times New Roman" w:cs="Times New Roman"/>
          <w:sz w:val="28"/>
          <w:szCs w:val="28"/>
        </w:rPr>
        <w:t>Гипотеза. Цель. Задачи…………………………….</w:t>
      </w:r>
    </w:p>
    <w:p w:rsidR="00F702B1" w:rsidRPr="00C56AB3" w:rsidRDefault="00F702B1" w:rsidP="00C56AB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6AB3">
        <w:rPr>
          <w:rFonts w:ascii="Times New Roman" w:hAnsi="Times New Roman" w:cs="Times New Roman"/>
          <w:sz w:val="28"/>
          <w:szCs w:val="28"/>
        </w:rPr>
        <w:t>Анатомия и физиология органа зрения…</w:t>
      </w:r>
      <w:r w:rsidR="00957925" w:rsidRPr="00C56AB3">
        <w:rPr>
          <w:rFonts w:ascii="Times New Roman" w:hAnsi="Times New Roman" w:cs="Times New Roman"/>
          <w:sz w:val="28"/>
          <w:szCs w:val="28"/>
        </w:rPr>
        <w:t>……….</w:t>
      </w:r>
    </w:p>
    <w:p w:rsidR="00957925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57925" w:rsidRPr="00C56AB3">
        <w:rPr>
          <w:rFonts w:ascii="Times New Roman" w:hAnsi="Times New Roman" w:cs="Times New Roman"/>
          <w:sz w:val="28"/>
          <w:szCs w:val="28"/>
        </w:rPr>
        <w:t xml:space="preserve">Физиологические особенности зрения при близорукости </w:t>
      </w:r>
    </w:p>
    <w:p w:rsidR="00957925" w:rsidRDefault="00C56AB3" w:rsidP="0000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57925" w:rsidRPr="00957925">
        <w:rPr>
          <w:rFonts w:ascii="Times New Roman" w:hAnsi="Times New Roman" w:cs="Times New Roman"/>
          <w:sz w:val="28"/>
          <w:szCs w:val="28"/>
        </w:rPr>
        <w:t>Функциональные особенности зрения при близорукости…………...</w:t>
      </w:r>
    </w:p>
    <w:p w:rsidR="00C56AB3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 w:rsidRPr="00C56AB3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II. </w:t>
      </w:r>
      <w:r w:rsidRPr="00C56AB3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56AB3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6AB3">
        <w:rPr>
          <w:rFonts w:ascii="Times New Roman" w:hAnsi="Times New Roman" w:cs="Times New Roman"/>
          <w:sz w:val="28"/>
          <w:szCs w:val="28"/>
        </w:rPr>
        <w:t>.1 Причины близорукости</w:t>
      </w:r>
    </w:p>
    <w:p w:rsidR="00C56AB3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6AB3">
        <w:rPr>
          <w:rFonts w:ascii="Times New Roman" w:hAnsi="Times New Roman" w:cs="Times New Roman"/>
          <w:sz w:val="28"/>
          <w:szCs w:val="28"/>
        </w:rPr>
        <w:t>.2 Методики изучения причин близорукости.</w:t>
      </w:r>
    </w:p>
    <w:p w:rsidR="00C56AB3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6AB3">
        <w:rPr>
          <w:rFonts w:ascii="Times New Roman" w:hAnsi="Times New Roman" w:cs="Times New Roman"/>
          <w:sz w:val="28"/>
          <w:szCs w:val="28"/>
        </w:rPr>
        <w:t>.3.Результаты исследований.</w:t>
      </w:r>
    </w:p>
    <w:p w:rsidR="00C56AB3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56AB3">
        <w:rPr>
          <w:rFonts w:ascii="Times New Roman" w:hAnsi="Times New Roman" w:cs="Times New Roman"/>
          <w:sz w:val="28"/>
          <w:szCs w:val="28"/>
        </w:rPr>
        <w:t xml:space="preserve"> Меры профилактики.</w:t>
      </w:r>
    </w:p>
    <w:p w:rsidR="00C56AB3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 w:rsidRPr="00C56AB3">
        <w:rPr>
          <w:rFonts w:ascii="Times New Roman" w:hAnsi="Times New Roman" w:cs="Times New Roman"/>
          <w:sz w:val="28"/>
          <w:szCs w:val="28"/>
        </w:rPr>
        <w:t>Заключение.</w:t>
      </w:r>
    </w:p>
    <w:p w:rsidR="00C56AB3" w:rsidRPr="00C56AB3" w:rsidRDefault="00C56AB3" w:rsidP="00C56AB3">
      <w:pPr>
        <w:rPr>
          <w:rFonts w:ascii="Times New Roman" w:hAnsi="Times New Roman" w:cs="Times New Roman"/>
          <w:sz w:val="28"/>
          <w:szCs w:val="28"/>
        </w:rPr>
      </w:pPr>
      <w:r w:rsidRPr="00C56AB3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021AC" w:rsidRDefault="00C56AB3" w:rsidP="00C56AB3">
      <w:pPr>
        <w:rPr>
          <w:rFonts w:ascii="Times New Roman" w:hAnsi="Times New Roman" w:cs="Times New Roman"/>
          <w:sz w:val="28"/>
          <w:szCs w:val="28"/>
        </w:rPr>
      </w:pPr>
      <w:r w:rsidRPr="00C56AB3">
        <w:rPr>
          <w:rFonts w:ascii="Times New Roman" w:hAnsi="Times New Roman" w:cs="Times New Roman"/>
          <w:sz w:val="28"/>
          <w:szCs w:val="28"/>
        </w:rPr>
        <w:t>Приложение.</w:t>
      </w: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0021AC" w:rsidRDefault="000021AC" w:rsidP="000021AC">
      <w:pPr>
        <w:rPr>
          <w:rFonts w:ascii="Times New Roman" w:hAnsi="Times New Roman" w:cs="Times New Roman"/>
          <w:sz w:val="28"/>
          <w:szCs w:val="28"/>
        </w:rPr>
      </w:pPr>
    </w:p>
    <w:p w:rsidR="00F92E8C" w:rsidRDefault="000021AC" w:rsidP="00F92B89">
      <w:pPr>
        <w:rPr>
          <w:rFonts w:ascii="Times New Roman" w:hAnsi="Times New Roman" w:cs="Times New Roman"/>
          <w:sz w:val="28"/>
          <w:szCs w:val="28"/>
        </w:rPr>
      </w:pPr>
      <w:r w:rsidRPr="000021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</w:t>
      </w:r>
      <w:r w:rsidRPr="00A32729">
        <w:rPr>
          <w:rFonts w:ascii="Times New Roman" w:hAnsi="Times New Roman" w:cs="Times New Roman"/>
          <w:sz w:val="28"/>
          <w:szCs w:val="28"/>
        </w:rPr>
        <w:t xml:space="preserve">: </w:t>
      </w:r>
      <w:r w:rsidR="00A32729" w:rsidRPr="00A32729">
        <w:rPr>
          <w:rFonts w:ascii="Times New Roman" w:hAnsi="Times New Roman" w:cs="Times New Roman"/>
          <w:sz w:val="28"/>
          <w:szCs w:val="28"/>
        </w:rPr>
        <w:t>В мире с каждым годом количество людей с плохим зрением увеличивается, и около 80% случаев можно предотвратить.</w:t>
      </w:r>
      <w:r w:rsidR="00F92B89" w:rsidRPr="00F92B8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F92B89" w:rsidRPr="00F92B89">
        <w:rPr>
          <w:rFonts w:ascii="Times New Roman" w:hAnsi="Times New Roman" w:cs="Times New Roman"/>
          <w:sz w:val="28"/>
          <w:szCs w:val="28"/>
        </w:rPr>
        <w:t>По статистике Всемирной организации здравоохранения (ВОЗ), за последние годы количество людей с проблемами зрения значительно возросло. Число детей с нарушениями зрения возрастает от младших классов к старшим – это и определяет </w:t>
      </w:r>
      <w:r w:rsidR="00F92B89" w:rsidRPr="00F92B89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="00F92B89" w:rsidRPr="00F92B89">
        <w:rPr>
          <w:rFonts w:ascii="Times New Roman" w:hAnsi="Times New Roman" w:cs="Times New Roman"/>
          <w:sz w:val="28"/>
          <w:szCs w:val="28"/>
        </w:rPr>
        <w:t>. </w:t>
      </w:r>
    </w:p>
    <w:p w:rsidR="00F92E8C" w:rsidRPr="00F92B89" w:rsidRDefault="00F92E8C" w:rsidP="00F92B89">
      <w:pPr>
        <w:rPr>
          <w:rFonts w:ascii="Times New Roman" w:hAnsi="Times New Roman" w:cs="Times New Roman"/>
          <w:sz w:val="28"/>
          <w:szCs w:val="28"/>
        </w:rPr>
      </w:pPr>
      <w:r w:rsidRPr="00F92B89">
        <w:rPr>
          <w:rFonts w:ascii="Times New Roman" w:hAnsi="Times New Roman" w:cs="Times New Roman"/>
          <w:b/>
          <w:sz w:val="32"/>
          <w:szCs w:val="28"/>
          <w:u w:val="single"/>
        </w:rPr>
        <w:t xml:space="preserve">Проблема: </w:t>
      </w:r>
      <w:r w:rsidR="005C5FE5" w:rsidRPr="00F92B89">
        <w:rPr>
          <w:rFonts w:ascii="Times New Roman" w:hAnsi="Times New Roman" w:cs="Times New Roman"/>
          <w:sz w:val="28"/>
          <w:szCs w:val="28"/>
        </w:rPr>
        <w:t>В последние годы наблюдается увеличение количества</w:t>
      </w:r>
      <w:r w:rsidR="007D03C9">
        <w:rPr>
          <w:rFonts w:ascii="Times New Roman" w:hAnsi="Times New Roman" w:cs="Times New Roman"/>
          <w:sz w:val="28"/>
          <w:szCs w:val="28"/>
        </w:rPr>
        <w:t xml:space="preserve"> школьников с нарушением зрения.</w:t>
      </w:r>
    </w:p>
    <w:p w:rsidR="000021AC" w:rsidRPr="00F92B89" w:rsidRDefault="005C5FE5" w:rsidP="00F92B89">
      <w:pPr>
        <w:rPr>
          <w:rFonts w:ascii="Times New Roman" w:hAnsi="Times New Roman" w:cs="Times New Roman"/>
          <w:sz w:val="28"/>
          <w:szCs w:val="28"/>
        </w:rPr>
      </w:pPr>
      <w:r w:rsidRPr="00F92B89">
        <w:rPr>
          <w:rFonts w:ascii="Times New Roman" w:hAnsi="Times New Roman" w:cs="Times New Roman"/>
          <w:b/>
          <w:sz w:val="32"/>
          <w:szCs w:val="28"/>
          <w:u w:val="single"/>
        </w:rPr>
        <w:t>Гипотеза</w:t>
      </w:r>
      <w:proofErr w:type="gramStart"/>
      <w:r w:rsidR="00A32729" w:rsidRPr="00F92B89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  <w:r w:rsidRPr="00F92B89">
        <w:rPr>
          <w:rFonts w:ascii="Times New Roman" w:hAnsi="Times New Roman" w:cs="Times New Roman"/>
          <w:sz w:val="28"/>
          <w:szCs w:val="28"/>
        </w:rPr>
        <w:t>.</w:t>
      </w:r>
      <w:r w:rsidR="00A32729" w:rsidRPr="00F92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2729" w:rsidRPr="00F92B89">
        <w:rPr>
          <w:rFonts w:ascii="Times New Roman" w:hAnsi="Times New Roman" w:cs="Times New Roman"/>
          <w:sz w:val="28"/>
          <w:szCs w:val="28"/>
        </w:rPr>
        <w:t>Заключается в том, что изучение материалов по теме ухудшения зрения позволит сделать вывод об эффективных способах профилактики нарушений зрения.</w:t>
      </w:r>
    </w:p>
    <w:p w:rsidR="00A32729" w:rsidRPr="00F92B89" w:rsidRDefault="00A32729" w:rsidP="00F92B89">
      <w:pPr>
        <w:rPr>
          <w:rFonts w:ascii="Times New Roman" w:hAnsi="Times New Roman" w:cs="Times New Roman"/>
          <w:sz w:val="28"/>
          <w:szCs w:val="28"/>
        </w:rPr>
      </w:pPr>
      <w:r w:rsidRPr="00F92B89">
        <w:rPr>
          <w:rFonts w:ascii="Times New Roman" w:hAnsi="Times New Roman" w:cs="Times New Roman"/>
          <w:b/>
          <w:sz w:val="32"/>
          <w:szCs w:val="28"/>
          <w:u w:val="single"/>
        </w:rPr>
        <w:t xml:space="preserve">Цель: </w:t>
      </w:r>
      <w:r w:rsidRPr="00F92B89">
        <w:rPr>
          <w:rFonts w:ascii="Times New Roman" w:hAnsi="Times New Roman" w:cs="Times New Roman"/>
          <w:sz w:val="28"/>
          <w:szCs w:val="28"/>
        </w:rPr>
        <w:t>выявить факторы, отрицательно влияющие на зрение и определить основные правила</w:t>
      </w:r>
      <w:r w:rsidR="00F92B89" w:rsidRPr="00F92B89">
        <w:rPr>
          <w:rFonts w:ascii="Times New Roman" w:hAnsi="Times New Roman" w:cs="Times New Roman"/>
          <w:sz w:val="28"/>
          <w:szCs w:val="28"/>
        </w:rPr>
        <w:t>, которые помогут сберечь его</w:t>
      </w:r>
      <w:r w:rsidRPr="00F92B89">
        <w:rPr>
          <w:rFonts w:ascii="Times New Roman" w:hAnsi="Times New Roman" w:cs="Times New Roman"/>
          <w:sz w:val="28"/>
          <w:szCs w:val="28"/>
        </w:rPr>
        <w:t>.</w:t>
      </w:r>
    </w:p>
    <w:p w:rsidR="00A24EC8" w:rsidRDefault="00F92B89" w:rsidP="00F92B89">
      <w:pPr>
        <w:rPr>
          <w:rFonts w:ascii="Times New Roman" w:hAnsi="Times New Roman" w:cs="Times New Roman"/>
          <w:sz w:val="28"/>
          <w:szCs w:val="28"/>
        </w:rPr>
      </w:pPr>
      <w:r w:rsidRPr="00F92B89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адачи исследования:</w:t>
      </w:r>
      <w:r w:rsidRPr="00F92B89">
        <w:rPr>
          <w:rFonts w:ascii="Times New Roman" w:hAnsi="Times New Roman" w:cs="Times New Roman"/>
          <w:sz w:val="28"/>
          <w:szCs w:val="28"/>
        </w:rPr>
        <w:t>1.  Изучить строение глаза и его функции.</w:t>
      </w:r>
      <w:r>
        <w:rPr>
          <w:rFonts w:ascii="Times New Roman" w:hAnsi="Times New Roman" w:cs="Times New Roman"/>
          <w:sz w:val="28"/>
          <w:szCs w:val="28"/>
        </w:rPr>
        <w:br/>
        <w:t>2 .</w:t>
      </w:r>
      <w:r w:rsidRPr="00F92B89">
        <w:rPr>
          <w:rFonts w:ascii="Times New Roman" w:hAnsi="Times New Roman" w:cs="Times New Roman"/>
          <w:sz w:val="28"/>
          <w:szCs w:val="28"/>
        </w:rPr>
        <w:t xml:space="preserve">Изучить факторы, которые влияют на ухудшение зрения.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F92B89">
        <w:rPr>
          <w:rFonts w:ascii="Times New Roman" w:hAnsi="Times New Roman" w:cs="Times New Roman"/>
          <w:sz w:val="28"/>
          <w:szCs w:val="28"/>
        </w:rPr>
        <w:t>3.  Показать способы решения этих проблем.</w:t>
      </w:r>
      <w:r>
        <w:rPr>
          <w:rFonts w:ascii="Times New Roman" w:hAnsi="Times New Roman" w:cs="Times New Roman"/>
          <w:sz w:val="28"/>
          <w:szCs w:val="28"/>
        </w:rPr>
        <w:br/>
      </w:r>
      <w:r w:rsidRPr="00F92B89">
        <w:rPr>
          <w:rFonts w:ascii="Times New Roman" w:hAnsi="Times New Roman" w:cs="Times New Roman"/>
          <w:sz w:val="28"/>
          <w:szCs w:val="28"/>
        </w:rPr>
        <w:t>4.  Показать важность и значимость этой проблемы.</w:t>
      </w:r>
      <w:r w:rsidR="00A24EC8">
        <w:rPr>
          <w:rFonts w:ascii="Times New Roman" w:hAnsi="Times New Roman" w:cs="Times New Roman"/>
          <w:sz w:val="28"/>
          <w:szCs w:val="28"/>
        </w:rPr>
        <w:br/>
        <w:t>5.</w:t>
      </w:r>
      <w:r w:rsidR="00A24EC8" w:rsidRPr="00A24EC8">
        <w:t xml:space="preserve"> </w:t>
      </w:r>
      <w:r w:rsidR="00A24EC8" w:rsidRPr="00A24EC8">
        <w:rPr>
          <w:rFonts w:ascii="Times New Roman" w:hAnsi="Times New Roman" w:cs="Times New Roman"/>
          <w:sz w:val="28"/>
          <w:szCs w:val="28"/>
        </w:rPr>
        <w:t xml:space="preserve"> Выработать комплекс рекомендаций для учащихся, учителей и родителей, по сохранению здоровья.</w:t>
      </w:r>
    </w:p>
    <w:p w:rsidR="00F92B89" w:rsidRDefault="00F92B89" w:rsidP="00F92B89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92B89">
        <w:rPr>
          <w:rFonts w:ascii="Times New Roman" w:hAnsi="Times New Roman" w:cs="Times New Roman"/>
          <w:b/>
          <w:sz w:val="32"/>
          <w:szCs w:val="28"/>
          <w:u w:val="single"/>
        </w:rPr>
        <w:t>Методы исследования:</w:t>
      </w:r>
    </w:p>
    <w:p w:rsidR="00F92B89" w:rsidRPr="00F92B89" w:rsidRDefault="00F92B89" w:rsidP="00F92B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92B89"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F92B89" w:rsidRPr="00F92B89" w:rsidRDefault="00F92B89" w:rsidP="00F92B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92B89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F92B89" w:rsidRPr="003B08A9" w:rsidRDefault="003B08A9" w:rsidP="003B08A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обработка данных</w:t>
      </w:r>
    </w:p>
    <w:p w:rsidR="00957925" w:rsidRPr="00957925" w:rsidRDefault="00957925" w:rsidP="00957925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57925">
        <w:rPr>
          <w:rFonts w:ascii="Times New Roman" w:hAnsi="Times New Roman" w:cs="Times New Roman"/>
          <w:b/>
          <w:sz w:val="32"/>
          <w:szCs w:val="28"/>
          <w:u w:val="single"/>
        </w:rPr>
        <w:t>Задачи проекта: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957925">
        <w:rPr>
          <w:rFonts w:ascii="Times New Roman" w:hAnsi="Times New Roman" w:cs="Times New Roman"/>
          <w:sz w:val="28"/>
          <w:szCs w:val="28"/>
        </w:rPr>
        <w:t>Провести эксперименты по определению влияния различных факторов на зрение школьников.</w:t>
      </w:r>
      <w:r w:rsidR="00A24EC8">
        <w:rPr>
          <w:rFonts w:ascii="Times New Roman" w:hAnsi="Times New Roman" w:cs="Times New Roman"/>
          <w:sz w:val="28"/>
          <w:szCs w:val="28"/>
        </w:rPr>
        <w:t xml:space="preserve"> </w:t>
      </w:r>
      <w:r w:rsidRPr="00957925">
        <w:rPr>
          <w:rFonts w:ascii="Times New Roman" w:hAnsi="Times New Roman" w:cs="Times New Roman"/>
          <w:sz w:val="28"/>
          <w:szCs w:val="28"/>
        </w:rPr>
        <w:t>Разработать комплекс рекомендаций для обучающихся и учителей</w:t>
      </w:r>
      <w:proofErr w:type="gramStart"/>
      <w:r w:rsidRPr="00957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7925">
        <w:rPr>
          <w:rFonts w:ascii="Times New Roman" w:hAnsi="Times New Roman" w:cs="Times New Roman"/>
          <w:sz w:val="28"/>
          <w:szCs w:val="28"/>
        </w:rPr>
        <w:t xml:space="preserve"> помогающих сохранить зрение.</w:t>
      </w:r>
    </w:p>
    <w:p w:rsidR="00957925" w:rsidRPr="00957925" w:rsidRDefault="00957925" w:rsidP="00825084">
      <w:pPr>
        <w:rPr>
          <w:rFonts w:ascii="Times New Roman" w:hAnsi="Times New Roman" w:cs="Times New Roman"/>
          <w:sz w:val="28"/>
          <w:szCs w:val="28"/>
        </w:rPr>
      </w:pPr>
    </w:p>
    <w:p w:rsidR="003B08A9" w:rsidRDefault="003B08A9" w:rsidP="003B08A9">
      <w:pPr>
        <w:rPr>
          <w:rFonts w:ascii="Times New Roman" w:hAnsi="Times New Roman" w:cs="Times New Roman"/>
          <w:sz w:val="28"/>
          <w:szCs w:val="28"/>
        </w:rPr>
      </w:pPr>
    </w:p>
    <w:p w:rsidR="00A24EC8" w:rsidRDefault="00A24EC8" w:rsidP="003B08A9">
      <w:pPr>
        <w:rPr>
          <w:rFonts w:ascii="Times New Roman" w:hAnsi="Times New Roman" w:cs="Times New Roman"/>
          <w:sz w:val="28"/>
          <w:szCs w:val="28"/>
        </w:rPr>
      </w:pPr>
    </w:p>
    <w:p w:rsidR="00A24EC8" w:rsidRDefault="00A24EC8" w:rsidP="003B08A9">
      <w:pPr>
        <w:rPr>
          <w:rFonts w:ascii="Times New Roman" w:hAnsi="Times New Roman" w:cs="Times New Roman"/>
          <w:sz w:val="28"/>
          <w:szCs w:val="28"/>
        </w:rPr>
      </w:pPr>
    </w:p>
    <w:p w:rsidR="00A24EC8" w:rsidRPr="00957925" w:rsidRDefault="00A24EC8" w:rsidP="003B08A9">
      <w:pPr>
        <w:rPr>
          <w:rFonts w:ascii="Times New Roman" w:hAnsi="Times New Roman" w:cs="Times New Roman"/>
          <w:sz w:val="28"/>
          <w:szCs w:val="28"/>
        </w:rPr>
      </w:pPr>
    </w:p>
    <w:p w:rsidR="003B08A9" w:rsidRDefault="003B08A9" w:rsidP="003B08A9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B08A9" w:rsidRPr="003B08A9" w:rsidRDefault="00F92B89" w:rsidP="00A24EC8">
      <w:pPr>
        <w:rPr>
          <w:rFonts w:ascii="Times New Roman" w:hAnsi="Times New Roman" w:cs="Times New Roman"/>
          <w:sz w:val="28"/>
          <w:szCs w:val="28"/>
        </w:rPr>
      </w:pPr>
      <w:r w:rsidRPr="00F92B89">
        <w:rPr>
          <w:rFonts w:ascii="Times New Roman" w:hAnsi="Times New Roman" w:cs="Times New Roman"/>
          <w:sz w:val="28"/>
          <w:szCs w:val="28"/>
        </w:rPr>
        <w:lastRenderedPageBreak/>
        <w:t>Глаз - воспринимающий отдел зрительного анализатора, служащий для восприятия световых раздражений. Через глаза человек получает до 90 % информации об окружающем мире.</w:t>
      </w:r>
      <w:r w:rsidR="003B08A9">
        <w:rPr>
          <w:rFonts w:ascii="Times New Roman" w:hAnsi="Times New Roman" w:cs="Times New Roman"/>
          <w:sz w:val="28"/>
          <w:szCs w:val="28"/>
        </w:rPr>
        <w:t xml:space="preserve"> </w:t>
      </w:r>
      <w:r w:rsidR="003B08A9" w:rsidRPr="003B08A9">
        <w:rPr>
          <w:rFonts w:ascii="Times New Roman" w:hAnsi="Times New Roman" w:cs="Times New Roman"/>
          <w:sz w:val="28"/>
          <w:szCs w:val="28"/>
        </w:rPr>
        <w:t xml:space="preserve">Зрительный анализатор включает 3 </w:t>
      </w:r>
      <w:proofErr w:type="gramStart"/>
      <w:r w:rsidR="003B08A9" w:rsidRPr="003B08A9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="003B08A9" w:rsidRPr="003B08A9">
        <w:rPr>
          <w:rFonts w:ascii="Times New Roman" w:hAnsi="Times New Roman" w:cs="Times New Roman"/>
          <w:sz w:val="28"/>
          <w:szCs w:val="28"/>
        </w:rPr>
        <w:t xml:space="preserve"> компонента:</w:t>
      </w:r>
    </w:p>
    <w:p w:rsidR="003B08A9" w:rsidRPr="003B08A9" w:rsidRDefault="003B08A9" w:rsidP="003B08A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08A9">
        <w:rPr>
          <w:rFonts w:ascii="Times New Roman" w:hAnsi="Times New Roman" w:cs="Times New Roman"/>
          <w:sz w:val="28"/>
          <w:szCs w:val="28"/>
        </w:rPr>
        <w:t>периферический</w:t>
      </w:r>
      <w:proofErr w:type="gramEnd"/>
      <w:r w:rsidRPr="003B08A9">
        <w:rPr>
          <w:rFonts w:ascii="Times New Roman" w:hAnsi="Times New Roman" w:cs="Times New Roman"/>
          <w:sz w:val="28"/>
          <w:szCs w:val="28"/>
        </w:rPr>
        <w:t>, представленный непосредственно глазным яблоком и прилегающими тканями;</w:t>
      </w:r>
    </w:p>
    <w:p w:rsidR="003B08A9" w:rsidRPr="003B08A9" w:rsidRDefault="003B08A9" w:rsidP="003B08A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08A9">
        <w:rPr>
          <w:rFonts w:ascii="Times New Roman" w:hAnsi="Times New Roman" w:cs="Times New Roman"/>
          <w:sz w:val="28"/>
          <w:szCs w:val="28"/>
        </w:rPr>
        <w:t>проводниковый</w:t>
      </w:r>
      <w:proofErr w:type="gramEnd"/>
      <w:r w:rsidRPr="003B08A9">
        <w:rPr>
          <w:rFonts w:ascii="Times New Roman" w:hAnsi="Times New Roman" w:cs="Times New Roman"/>
          <w:sz w:val="28"/>
          <w:szCs w:val="28"/>
        </w:rPr>
        <w:t>, состоящий из волокон зрительного нерва;</w:t>
      </w:r>
    </w:p>
    <w:p w:rsidR="003B08A9" w:rsidRPr="003B08A9" w:rsidRDefault="003B08A9" w:rsidP="003B08A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08A9">
        <w:rPr>
          <w:rFonts w:ascii="Times New Roman" w:hAnsi="Times New Roman" w:cs="Times New Roman"/>
          <w:sz w:val="28"/>
          <w:szCs w:val="28"/>
        </w:rPr>
        <w:t>центральный</w:t>
      </w:r>
      <w:proofErr w:type="gramEnd"/>
      <w:r w:rsidRPr="003B08A9">
        <w:rPr>
          <w:rFonts w:ascii="Times New Roman" w:hAnsi="Times New Roman" w:cs="Times New Roman"/>
          <w:sz w:val="28"/>
          <w:szCs w:val="28"/>
        </w:rPr>
        <w:t>, сосредоточенный в коре головного мозга, где происходит формирование и оценка зрительного образа.</w:t>
      </w:r>
    </w:p>
    <w:p w:rsidR="00F92B89" w:rsidRPr="003B08A9" w:rsidRDefault="00394E3B" w:rsidP="00394E3B">
      <w:pPr>
        <w:ind w:left="795"/>
        <w:rPr>
          <w:rFonts w:ascii="Times New Roman" w:hAnsi="Times New Roman" w:cs="Times New Roman"/>
          <w:sz w:val="28"/>
          <w:szCs w:val="28"/>
        </w:rPr>
      </w:pPr>
      <w:r w:rsidRPr="00394E3B">
        <w:rPr>
          <w:rFonts w:ascii="Times New Roman" w:hAnsi="Times New Roman" w:cs="Times New Roman"/>
          <w:b/>
          <w:sz w:val="28"/>
          <w:szCs w:val="28"/>
        </w:rPr>
        <w:t>Важнейшая функция глаз</w:t>
      </w:r>
      <w:r w:rsidRPr="00394E3B">
        <w:rPr>
          <w:rFonts w:ascii="Times New Roman" w:hAnsi="Times New Roman" w:cs="Times New Roman"/>
          <w:sz w:val="28"/>
          <w:szCs w:val="28"/>
        </w:rPr>
        <w:t xml:space="preserve"> – прео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световых сигналов из </w:t>
      </w:r>
      <w:r w:rsidRPr="00394E3B">
        <w:rPr>
          <w:rFonts w:ascii="Times New Roman" w:hAnsi="Times New Roman" w:cs="Times New Roman"/>
          <w:sz w:val="28"/>
          <w:szCs w:val="28"/>
        </w:rPr>
        <w:t>окружающей среды в нервные импул</w:t>
      </w:r>
      <w:r>
        <w:rPr>
          <w:rFonts w:ascii="Times New Roman" w:hAnsi="Times New Roman" w:cs="Times New Roman"/>
          <w:sz w:val="28"/>
          <w:szCs w:val="28"/>
        </w:rPr>
        <w:t xml:space="preserve">ьсы, которые затем передаются в </w:t>
      </w:r>
      <w:r w:rsidRPr="00394E3B">
        <w:rPr>
          <w:rFonts w:ascii="Times New Roman" w:hAnsi="Times New Roman" w:cs="Times New Roman"/>
          <w:sz w:val="28"/>
          <w:szCs w:val="28"/>
        </w:rPr>
        <w:t>зрительную кору головного мозга.</w:t>
      </w:r>
      <w:r w:rsidR="00F92B89">
        <w:rPr>
          <w:rFonts w:ascii="Times New Roman" w:hAnsi="Times New Roman" w:cs="Times New Roman"/>
          <w:sz w:val="28"/>
          <w:szCs w:val="28"/>
        </w:rPr>
        <w:br/>
      </w:r>
      <w:r w:rsidR="00F92B89" w:rsidRPr="00F92B89">
        <w:rPr>
          <w:b/>
          <w:bCs/>
          <w:sz w:val="28"/>
          <w:szCs w:val="28"/>
        </w:rPr>
        <w:t>Нормальная острота зрения</w:t>
      </w:r>
      <w:r w:rsidR="00F92B89" w:rsidRPr="00F92B89">
        <w:rPr>
          <w:sz w:val="28"/>
          <w:szCs w:val="28"/>
        </w:rPr>
        <w:t> обеспечивается работой оптического аппарата глаза. При помощи оптических сред глаза на сетчатку проецируется обратное уменьшенное изображение предмета.</w:t>
      </w:r>
      <w:r w:rsidR="00C15B5F" w:rsidRPr="00C15B5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C15B5F" w:rsidRPr="00C15B5F">
        <w:rPr>
          <w:sz w:val="28"/>
          <w:szCs w:val="28"/>
        </w:rPr>
        <w:t>Они работают, как собирательные линзы.</w:t>
      </w:r>
    </w:p>
    <w:p w:rsidR="00F92B89" w:rsidRPr="00F92B89" w:rsidRDefault="00F92B89" w:rsidP="00F92B89">
      <w:pPr>
        <w:ind w:left="795"/>
        <w:rPr>
          <w:rFonts w:ascii="Times New Roman" w:hAnsi="Times New Roman" w:cs="Times New Roman"/>
          <w:sz w:val="28"/>
          <w:szCs w:val="28"/>
        </w:rPr>
      </w:pPr>
      <w:r w:rsidRPr="00F92B89">
        <w:rPr>
          <w:rFonts w:ascii="Times New Roman" w:hAnsi="Times New Roman" w:cs="Times New Roman"/>
          <w:i/>
          <w:iCs/>
          <w:sz w:val="28"/>
          <w:szCs w:val="28"/>
        </w:rPr>
        <w:t>К оптическому или преломляющему аппарату глаза относятся:</w:t>
      </w:r>
    </w:p>
    <w:p w:rsidR="003B08A9" w:rsidRDefault="003B08A9" w:rsidP="00C15B5F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i/>
          <w:iCs/>
          <w:sz w:val="28"/>
          <w:szCs w:val="28"/>
        </w:rPr>
        <w:t>Роговица </w:t>
      </w:r>
      <w:r w:rsidRPr="003B08A9">
        <w:rPr>
          <w:rFonts w:ascii="Times New Roman" w:hAnsi="Times New Roman" w:cs="Times New Roman"/>
          <w:sz w:val="28"/>
          <w:szCs w:val="28"/>
        </w:rPr>
        <w:t xml:space="preserve">- передняя часть склеры, более выпуклая и прозрачная; действующая как собирающая линза с оптической силой +(42-43) </w:t>
      </w:r>
      <w:proofErr w:type="spellStart"/>
      <w:r w:rsidRPr="003B08A9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3B08A9">
        <w:rPr>
          <w:rFonts w:ascii="Times New Roman" w:hAnsi="Times New Roman" w:cs="Times New Roman"/>
          <w:sz w:val="28"/>
          <w:szCs w:val="28"/>
        </w:rPr>
        <w:t>.</w:t>
      </w:r>
      <w:r w:rsidR="00986625">
        <w:rPr>
          <w:rFonts w:ascii="Times New Roman" w:hAnsi="Times New Roman" w:cs="Times New Roman"/>
          <w:sz w:val="28"/>
          <w:szCs w:val="28"/>
        </w:rPr>
        <w:t xml:space="preserve"> Склера обеспечивает до 75</w:t>
      </w:r>
      <w:r w:rsidRPr="003B08A9">
        <w:rPr>
          <w:rFonts w:ascii="Times New Roman" w:hAnsi="Times New Roman" w:cs="Times New Roman"/>
          <w:sz w:val="28"/>
          <w:szCs w:val="28"/>
        </w:rPr>
        <w:t>% фокусирующей способности глаза.</w:t>
      </w:r>
    </w:p>
    <w:p w:rsidR="003B08A9" w:rsidRDefault="003B08A9" w:rsidP="00C15B5F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i/>
          <w:iCs/>
          <w:sz w:val="28"/>
          <w:szCs w:val="28"/>
        </w:rPr>
        <w:t>Передняя камера - </w:t>
      </w:r>
      <w:r w:rsidRPr="003B08A9">
        <w:rPr>
          <w:rFonts w:ascii="Times New Roman" w:hAnsi="Times New Roman" w:cs="Times New Roman"/>
          <w:sz w:val="28"/>
          <w:szCs w:val="28"/>
        </w:rPr>
        <w:t>к</w:t>
      </w:r>
      <w:r w:rsidR="00986625">
        <w:rPr>
          <w:rFonts w:ascii="Times New Roman" w:hAnsi="Times New Roman" w:cs="Times New Roman"/>
          <w:sz w:val="28"/>
          <w:szCs w:val="28"/>
        </w:rPr>
        <w:t xml:space="preserve">амера с водянистой массой, </w:t>
      </w:r>
      <w:r w:rsidRPr="003B08A9">
        <w:rPr>
          <w:rFonts w:ascii="Times New Roman" w:hAnsi="Times New Roman" w:cs="Times New Roman"/>
          <w:sz w:val="28"/>
          <w:szCs w:val="28"/>
        </w:rPr>
        <w:t>которая находится в передней части глаза между роговицей и хрусталиком</w:t>
      </w:r>
    </w:p>
    <w:p w:rsidR="003B08A9" w:rsidRDefault="003B08A9" w:rsidP="003B08A9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Х</w:t>
      </w:r>
      <w:r w:rsidRPr="003B08A9">
        <w:rPr>
          <w:rFonts w:ascii="Times New Roman" w:hAnsi="Times New Roman" w:cs="Times New Roman"/>
          <w:i/>
          <w:iCs/>
          <w:sz w:val="28"/>
          <w:szCs w:val="28"/>
        </w:rPr>
        <w:t>русталик </w:t>
      </w:r>
      <w:r w:rsidRPr="003B08A9">
        <w:rPr>
          <w:rFonts w:ascii="Times New Roman" w:hAnsi="Times New Roman" w:cs="Times New Roman"/>
          <w:sz w:val="28"/>
          <w:szCs w:val="28"/>
        </w:rPr>
        <w:t xml:space="preserve">- природная эластичная двояковыпуклая линза диаметром 8-10 мм и оптической силой +(20-30) </w:t>
      </w:r>
      <w:proofErr w:type="spellStart"/>
      <w:r w:rsidRPr="003B08A9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3B08A9">
        <w:rPr>
          <w:rFonts w:ascii="Times New Roman" w:hAnsi="Times New Roman" w:cs="Times New Roman"/>
          <w:sz w:val="28"/>
          <w:szCs w:val="28"/>
        </w:rPr>
        <w:t xml:space="preserve">. Хрусталик имеет слоистую структуру с наибольшим </w:t>
      </w:r>
      <w:r w:rsidR="00986625">
        <w:rPr>
          <w:rFonts w:ascii="Times New Roman" w:hAnsi="Times New Roman" w:cs="Times New Roman"/>
          <w:sz w:val="28"/>
          <w:szCs w:val="28"/>
        </w:rPr>
        <w:t>показателем преломления</w:t>
      </w:r>
      <w:r w:rsidRPr="003B08A9">
        <w:rPr>
          <w:rFonts w:ascii="Times New Roman" w:hAnsi="Times New Roman" w:cs="Times New Roman"/>
          <w:sz w:val="28"/>
          <w:szCs w:val="28"/>
        </w:rPr>
        <w:t>; находится за радужной оболочкой.</w:t>
      </w:r>
      <w:r w:rsidR="00C15B5F">
        <w:rPr>
          <w:rFonts w:ascii="Times New Roman" w:hAnsi="Times New Roman" w:cs="Times New Roman"/>
          <w:sz w:val="28"/>
          <w:szCs w:val="28"/>
        </w:rPr>
        <w:br/>
      </w:r>
      <w:r w:rsidRPr="003B08A9">
        <w:rPr>
          <w:rFonts w:ascii="Times New Roman" w:hAnsi="Times New Roman" w:cs="Times New Roman"/>
          <w:i/>
          <w:iCs/>
          <w:sz w:val="28"/>
          <w:szCs w:val="28"/>
        </w:rPr>
        <w:t>Стекловидное тело </w:t>
      </w:r>
      <w:r w:rsidRPr="003B08A9">
        <w:rPr>
          <w:rFonts w:ascii="Times New Roman" w:hAnsi="Times New Roman" w:cs="Times New Roman"/>
          <w:sz w:val="28"/>
          <w:szCs w:val="28"/>
        </w:rPr>
        <w:t>- студенистое вещество, заполняющее пространство между хрусталиком и сетчаткой (задняя глазная камера)</w:t>
      </w:r>
    </w:p>
    <w:p w:rsidR="00C15B5F" w:rsidRPr="00C15B5F" w:rsidRDefault="00C15B5F" w:rsidP="00C15B5F">
      <w:pPr>
        <w:ind w:left="795"/>
        <w:rPr>
          <w:sz w:val="28"/>
          <w:szCs w:val="28"/>
        </w:rPr>
      </w:pPr>
      <w:r w:rsidRPr="00C15B5F">
        <w:rPr>
          <w:rFonts w:ascii="Times New Roman" w:hAnsi="Times New Roman" w:cs="Times New Roman"/>
          <w:sz w:val="28"/>
          <w:szCs w:val="28"/>
        </w:rPr>
        <w:t>Преломляющая сила оптического аппарата глаза называется рефракцией.</w:t>
      </w:r>
      <w:r w:rsidRPr="00C15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15B5F">
        <w:rPr>
          <w:rFonts w:ascii="Times New Roman" w:hAnsi="Times New Roman" w:cs="Times New Roman"/>
          <w:sz w:val="28"/>
          <w:szCs w:val="28"/>
        </w:rPr>
        <w:t>В норме рефракция позволяет получить проекцию изображения предмета на сетчатке. Четкость изображения на сетчатке кроме преломляющего аппарата глаза зависит от размера глазного яблока.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5F">
        <w:rPr>
          <w:rFonts w:ascii="Times New Roman" w:hAnsi="Times New Roman" w:cs="Times New Roman"/>
          <w:sz w:val="28"/>
          <w:szCs w:val="28"/>
        </w:rPr>
        <w:t>Примерно 30% современных людей страдают от тех или иных аномалий рефракции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B5F">
        <w:rPr>
          <w:rFonts w:ascii="Times New Roman" w:hAnsi="Times New Roman" w:cs="Times New Roman"/>
          <w:sz w:val="28"/>
          <w:szCs w:val="28"/>
        </w:rPr>
        <w:t> Это означает, что человек с нарушениями рефракции не может четко и ясно видеть окружающие предметы и нуждается в тех или иных методах коррекции зрения.</w:t>
      </w:r>
      <w:r w:rsidRPr="00C15B5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</w:t>
      </w:r>
      <w:r>
        <w:rPr>
          <w:b/>
          <w:bCs/>
          <w:sz w:val="28"/>
          <w:szCs w:val="28"/>
        </w:rPr>
        <w:t>С</w:t>
      </w:r>
      <w:r w:rsidRPr="00C15B5F">
        <w:rPr>
          <w:b/>
          <w:bCs/>
          <w:sz w:val="28"/>
          <w:szCs w:val="28"/>
        </w:rPr>
        <w:t>оразмерная рефракция</w:t>
      </w:r>
      <w:r w:rsidRPr="00C15B5F">
        <w:rPr>
          <w:sz w:val="28"/>
          <w:szCs w:val="28"/>
        </w:rPr>
        <w:t> – это состояние зрения, когда фокус оптической системы глаза совпадает с сетчаткой. Несоразмерная рефракция называется аметропией.</w:t>
      </w:r>
    </w:p>
    <w:p w:rsidR="00F702B1" w:rsidRDefault="00F702B1" w:rsidP="00C15B5F">
      <w:pPr>
        <w:ind w:left="795"/>
        <w:rPr>
          <w:rFonts w:ascii="Times New Roman" w:hAnsi="Times New Roman" w:cs="Times New Roman"/>
          <w:b/>
          <w:bCs/>
          <w:sz w:val="28"/>
          <w:szCs w:val="28"/>
        </w:rPr>
      </w:pPr>
    </w:p>
    <w:p w:rsidR="00C15B5F" w:rsidRPr="00F702B1" w:rsidRDefault="00C15B5F" w:rsidP="00F702B1">
      <w:pPr>
        <w:ind w:left="795"/>
        <w:rPr>
          <w:rFonts w:ascii="Times New Roman" w:hAnsi="Times New Roman" w:cs="Times New Roman"/>
          <w:b/>
          <w:bCs/>
          <w:sz w:val="28"/>
          <w:szCs w:val="28"/>
        </w:rPr>
      </w:pPr>
      <w:r w:rsidRPr="00C15B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аметропии относятся:</w:t>
      </w:r>
      <w:r w:rsidR="00F70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625" w:rsidRPr="00C15B5F">
        <w:rPr>
          <w:rFonts w:ascii="Times New Roman" w:hAnsi="Times New Roman" w:cs="Times New Roman"/>
          <w:sz w:val="28"/>
          <w:szCs w:val="28"/>
        </w:rPr>
        <w:t>М</w:t>
      </w:r>
      <w:r w:rsidRPr="00C15B5F">
        <w:rPr>
          <w:rFonts w:ascii="Times New Roman" w:hAnsi="Times New Roman" w:cs="Times New Roman"/>
          <w:sz w:val="28"/>
          <w:szCs w:val="28"/>
        </w:rPr>
        <w:t>иопия</w:t>
      </w:r>
      <w:r w:rsidR="00986625">
        <w:rPr>
          <w:rFonts w:ascii="Times New Roman" w:hAnsi="Times New Roman" w:cs="Times New Roman"/>
          <w:sz w:val="28"/>
          <w:szCs w:val="28"/>
        </w:rPr>
        <w:t xml:space="preserve">, </w:t>
      </w:r>
      <w:r w:rsidRPr="00C15B5F">
        <w:rPr>
          <w:rFonts w:ascii="Times New Roman" w:hAnsi="Times New Roman" w:cs="Times New Roman"/>
          <w:sz w:val="28"/>
          <w:szCs w:val="28"/>
        </w:rPr>
        <w:t>гиперметропия</w:t>
      </w:r>
      <w:r w:rsidR="00986625">
        <w:rPr>
          <w:rFonts w:ascii="Times New Roman" w:hAnsi="Times New Roman" w:cs="Times New Roman"/>
          <w:sz w:val="28"/>
          <w:szCs w:val="28"/>
        </w:rPr>
        <w:t xml:space="preserve">, </w:t>
      </w:r>
      <w:r w:rsidRPr="00C15B5F">
        <w:rPr>
          <w:rFonts w:ascii="Times New Roman" w:hAnsi="Times New Roman" w:cs="Times New Roman"/>
          <w:sz w:val="28"/>
          <w:szCs w:val="28"/>
        </w:rPr>
        <w:t>астигматизм.</w:t>
      </w:r>
    </w:p>
    <w:p w:rsidR="00C15B5F" w:rsidRPr="00C15B5F" w:rsidRDefault="00C15B5F" w:rsidP="00C15B5F">
      <w:pPr>
        <w:ind w:left="795"/>
        <w:rPr>
          <w:rFonts w:ascii="Times New Roman" w:hAnsi="Times New Roman" w:cs="Times New Roman"/>
          <w:sz w:val="28"/>
          <w:szCs w:val="28"/>
        </w:rPr>
      </w:pPr>
      <w:r w:rsidRPr="00C15B5F">
        <w:rPr>
          <w:rFonts w:ascii="Times New Roman" w:hAnsi="Times New Roman" w:cs="Times New Roman"/>
          <w:sz w:val="28"/>
          <w:szCs w:val="28"/>
        </w:rPr>
        <w:t>Если же фокус оптической системы глаза находится перед сетчаткой, и четкое изображение формируется раньше, чем лучи достигают сетчатки, такая рефракция глаза называется </w:t>
      </w:r>
      <w:r w:rsidRPr="00C15B5F">
        <w:rPr>
          <w:rFonts w:ascii="Times New Roman" w:hAnsi="Times New Roman" w:cs="Times New Roman"/>
          <w:b/>
          <w:bCs/>
          <w:sz w:val="28"/>
          <w:szCs w:val="28"/>
        </w:rPr>
        <w:t>миопия или близорукость.</w:t>
      </w:r>
    </w:p>
    <w:p w:rsidR="003B08A9" w:rsidRPr="003B08A9" w:rsidRDefault="003B08A9" w:rsidP="00F702B1">
      <w:pPr>
        <w:tabs>
          <w:tab w:val="left" w:pos="3780"/>
        </w:tabs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Близорукость — самая распространенная зрительная патология, которая начинает развиваться обычно в детском возрасте. Заболевание может возникать по разным причинам. Особенно внимательно нужно следить за зрением при наличии предпосылок к его ухудшению. Какие факторы риска близорукости могут привести к ее развитию и прогрессированию?</w:t>
      </w:r>
      <w:r w:rsidR="00F702B1">
        <w:rPr>
          <w:rFonts w:ascii="Times New Roman" w:hAnsi="Times New Roman" w:cs="Times New Roman"/>
          <w:sz w:val="28"/>
          <w:szCs w:val="28"/>
        </w:rPr>
        <w:br/>
      </w:r>
      <w:r w:rsidRPr="003B08A9">
        <w:rPr>
          <w:rFonts w:ascii="Times New Roman" w:hAnsi="Times New Roman" w:cs="Times New Roman"/>
          <w:sz w:val="28"/>
          <w:szCs w:val="28"/>
        </w:rPr>
        <w:t>Данная форма миопии развивается чаще всего у младших школьников. При начале обучения резко возрастает нагрузка на зрительные органы.</w:t>
      </w:r>
      <w:r w:rsidR="00986625">
        <w:rPr>
          <w:rFonts w:ascii="Times New Roman" w:hAnsi="Times New Roman" w:cs="Times New Roman"/>
          <w:sz w:val="28"/>
          <w:szCs w:val="28"/>
        </w:rPr>
        <w:t xml:space="preserve"> </w:t>
      </w:r>
      <w:r w:rsidRPr="003B08A9">
        <w:rPr>
          <w:rFonts w:ascii="Times New Roman" w:hAnsi="Times New Roman" w:cs="Times New Roman"/>
          <w:sz w:val="28"/>
          <w:szCs w:val="28"/>
        </w:rPr>
        <w:t>Толчком для этого могут стать разные причины.</w:t>
      </w:r>
    </w:p>
    <w:p w:rsidR="003B08A9" w:rsidRPr="003B08A9" w:rsidRDefault="003B08A9" w:rsidP="003B08A9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•</w:t>
      </w:r>
      <w:r w:rsidRPr="003B08A9">
        <w:rPr>
          <w:rFonts w:ascii="Times New Roman" w:hAnsi="Times New Roman" w:cs="Times New Roman"/>
          <w:sz w:val="28"/>
          <w:szCs w:val="28"/>
        </w:rPr>
        <w:tab/>
        <w:t>Слишком быстрый рост глазного яблока во время ускоренного роста всего организма — так называемая физиологическая миопия. Обычно это происходит в возрасте от 5 до 10 лет.</w:t>
      </w:r>
    </w:p>
    <w:p w:rsidR="003B08A9" w:rsidRPr="003B08A9" w:rsidRDefault="003B08A9" w:rsidP="003B08A9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•</w:t>
      </w:r>
      <w:r w:rsidRPr="003B08A9">
        <w:rPr>
          <w:rFonts w:ascii="Times New Roman" w:hAnsi="Times New Roman" w:cs="Times New Roman"/>
          <w:sz w:val="28"/>
          <w:szCs w:val="28"/>
        </w:rPr>
        <w:tab/>
        <w:t>Зрительные перегрузки. При начале обучения в школе ребенок начинает много читать и писать по сравнению с предыдущим периодом жизни. Помимо этого, дети много времени и вне школы проводят с гаджетами — телефонами, планшетами. Глаза человека изначально приспособлены для зрения на дальние расстояния. При долгой работе с близко расположенными предметами ресничная мышца, отвечающая за хорошую аккомодацию, постоянно находится в напряжении, чтобы поддерживать кривизну хрусталика для четкого зрения. Из-за этого в итоге происходит спазм аккомодации, называемый также «ложной близорукостью»</w:t>
      </w:r>
    </w:p>
    <w:p w:rsidR="003B08A9" w:rsidRPr="003B08A9" w:rsidRDefault="003B08A9" w:rsidP="003B08A9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•</w:t>
      </w:r>
      <w:r w:rsidRPr="003B08A9">
        <w:rPr>
          <w:rFonts w:ascii="Times New Roman" w:hAnsi="Times New Roman" w:cs="Times New Roman"/>
          <w:sz w:val="28"/>
          <w:szCs w:val="28"/>
        </w:rPr>
        <w:tab/>
        <w:t xml:space="preserve">Неправильное оборудование рабочего места.  </w:t>
      </w:r>
    </w:p>
    <w:p w:rsidR="003B08A9" w:rsidRPr="003B08A9" w:rsidRDefault="003B08A9" w:rsidP="003B08A9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•</w:t>
      </w:r>
      <w:r w:rsidRPr="003B08A9">
        <w:rPr>
          <w:rFonts w:ascii="Times New Roman" w:hAnsi="Times New Roman" w:cs="Times New Roman"/>
          <w:sz w:val="28"/>
          <w:szCs w:val="28"/>
        </w:rPr>
        <w:tab/>
        <w:t xml:space="preserve">Недостаток полезных для зрения витаминов и микроэлементов </w:t>
      </w:r>
      <w:proofErr w:type="gramStart"/>
      <w:r w:rsidRPr="003B08A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B08A9">
        <w:rPr>
          <w:rFonts w:ascii="Times New Roman" w:hAnsi="Times New Roman" w:cs="Times New Roman"/>
          <w:sz w:val="28"/>
          <w:szCs w:val="28"/>
        </w:rPr>
        <w:t>альция, цинка, меди, витамина D и других</w:t>
      </w:r>
    </w:p>
    <w:p w:rsidR="00F92B89" w:rsidRDefault="003B08A9" w:rsidP="00986625">
      <w:pPr>
        <w:ind w:left="795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•</w:t>
      </w:r>
      <w:r w:rsidRPr="003B08A9">
        <w:rPr>
          <w:rFonts w:ascii="Times New Roman" w:hAnsi="Times New Roman" w:cs="Times New Roman"/>
          <w:sz w:val="28"/>
          <w:szCs w:val="28"/>
        </w:rPr>
        <w:tab/>
        <w:t xml:space="preserve">Черепно-мозговые травмы, ранения зрительных органов. Дети часто ударяются головой, а также повреждают глаза во время подвижных игр или </w:t>
      </w:r>
      <w:proofErr w:type="gramStart"/>
      <w:r w:rsidRPr="003B08A9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3B08A9">
        <w:rPr>
          <w:rFonts w:ascii="Times New Roman" w:hAnsi="Times New Roman" w:cs="Times New Roman"/>
          <w:sz w:val="28"/>
          <w:szCs w:val="28"/>
        </w:rPr>
        <w:t xml:space="preserve"> спортом</w:t>
      </w:r>
    </w:p>
    <w:p w:rsidR="004A266E" w:rsidRPr="004A266E" w:rsidRDefault="004A266E" w:rsidP="004A266E">
      <w:pPr>
        <w:ind w:left="795"/>
        <w:rPr>
          <w:rFonts w:ascii="Times New Roman" w:hAnsi="Times New Roman" w:cs="Times New Roman"/>
          <w:b/>
          <w:bCs/>
          <w:sz w:val="28"/>
          <w:szCs w:val="28"/>
        </w:rPr>
      </w:pPr>
      <w:r w:rsidRPr="004A266E">
        <w:rPr>
          <w:rFonts w:ascii="Times New Roman" w:hAnsi="Times New Roman" w:cs="Times New Roman"/>
          <w:b/>
          <w:bCs/>
          <w:sz w:val="28"/>
          <w:szCs w:val="28"/>
        </w:rPr>
        <w:t>Причины</w:t>
      </w:r>
    </w:p>
    <w:p w:rsidR="004A266E" w:rsidRPr="004A266E" w:rsidRDefault="004A266E" w:rsidP="007166B2">
      <w:pPr>
        <w:ind w:left="795"/>
        <w:rPr>
          <w:rFonts w:ascii="Times New Roman" w:hAnsi="Times New Roman" w:cs="Times New Roman"/>
          <w:sz w:val="28"/>
          <w:szCs w:val="28"/>
        </w:rPr>
      </w:pPr>
      <w:r w:rsidRPr="007166B2">
        <w:rPr>
          <w:rFonts w:ascii="Times New Roman" w:hAnsi="Times New Roman" w:cs="Times New Roman"/>
          <w:b/>
          <w:sz w:val="28"/>
          <w:szCs w:val="28"/>
        </w:rPr>
        <w:t>Врожденная миопия</w:t>
      </w:r>
      <w:r w:rsidRPr="004A266E">
        <w:rPr>
          <w:rFonts w:ascii="Times New Roman" w:hAnsi="Times New Roman" w:cs="Times New Roman"/>
          <w:sz w:val="28"/>
          <w:szCs w:val="28"/>
        </w:rPr>
        <w:t xml:space="preserve"> возникает у младенца еще в период внутриутробного развития по причине генетической предрасположенности к данному заболеванию. До рождения ребенка болезнь поражает систему глаза, из-за чего близорукость начинает прогрессировать.</w:t>
      </w:r>
      <w:r w:rsidR="007166B2">
        <w:rPr>
          <w:rFonts w:ascii="Times New Roman" w:hAnsi="Times New Roman" w:cs="Times New Roman"/>
          <w:sz w:val="28"/>
          <w:szCs w:val="28"/>
        </w:rPr>
        <w:br/>
      </w:r>
      <w:r w:rsidRPr="004A266E">
        <w:rPr>
          <w:rFonts w:ascii="Times New Roman" w:hAnsi="Times New Roman" w:cs="Times New Roman"/>
          <w:sz w:val="28"/>
          <w:szCs w:val="28"/>
        </w:rPr>
        <w:t xml:space="preserve">Главным источником возникновения врожденного нарушения зрения является </w:t>
      </w:r>
      <w:r w:rsidRPr="004A266E">
        <w:rPr>
          <w:rFonts w:ascii="Times New Roman" w:hAnsi="Times New Roman" w:cs="Times New Roman"/>
          <w:sz w:val="28"/>
          <w:szCs w:val="28"/>
        </w:rPr>
        <w:lastRenderedPageBreak/>
        <w:t>наследственность. Еще в роддоме, если у одного из родителей диагностировано данное заболевание, ребенка внимательно осматривают и в возрасте 2-4 месяцев приглашают на контрольный визит, во время которого можно выявить, имеет ли младенец миопию.</w:t>
      </w:r>
      <w:r w:rsidR="004A5542">
        <w:rPr>
          <w:rFonts w:ascii="Times New Roman" w:hAnsi="Times New Roman" w:cs="Times New Roman"/>
          <w:sz w:val="28"/>
          <w:szCs w:val="28"/>
        </w:rPr>
        <w:t xml:space="preserve"> </w:t>
      </w:r>
      <w:r w:rsidRPr="004A266E">
        <w:rPr>
          <w:rFonts w:ascii="Times New Roman" w:hAnsi="Times New Roman" w:cs="Times New Roman"/>
          <w:sz w:val="28"/>
          <w:szCs w:val="28"/>
        </w:rPr>
        <w:t>Часто болезнь проявляется уже в детском или юношеском возрасте нарушением видения далеко расположенных предметов. Сигналом к тому, чтобы показать малыша офтальмологу, становятся его жалобы на чувство рези или зуда в глазах, их быструю утомляемость. </w:t>
      </w:r>
    </w:p>
    <w:p w:rsidR="004A266E" w:rsidRPr="004A266E" w:rsidRDefault="004A266E" w:rsidP="004A266E">
      <w:pPr>
        <w:ind w:left="795"/>
        <w:rPr>
          <w:rFonts w:ascii="Times New Roman" w:hAnsi="Times New Roman" w:cs="Times New Roman"/>
          <w:b/>
          <w:sz w:val="28"/>
          <w:szCs w:val="28"/>
        </w:rPr>
      </w:pPr>
      <w:r w:rsidRPr="004A266E">
        <w:rPr>
          <w:rFonts w:ascii="Times New Roman" w:hAnsi="Times New Roman" w:cs="Times New Roman"/>
          <w:b/>
          <w:sz w:val="28"/>
          <w:szCs w:val="28"/>
        </w:rPr>
        <w:t>Приобретенная миопия</w:t>
      </w:r>
    </w:p>
    <w:p w:rsidR="004A266E" w:rsidRDefault="004A266E" w:rsidP="004A266E">
      <w:pPr>
        <w:ind w:left="795"/>
        <w:rPr>
          <w:rFonts w:ascii="Times New Roman" w:hAnsi="Times New Roman" w:cs="Times New Roman"/>
          <w:sz w:val="28"/>
          <w:szCs w:val="28"/>
        </w:rPr>
      </w:pPr>
      <w:r w:rsidRPr="004A266E">
        <w:rPr>
          <w:rFonts w:ascii="Times New Roman" w:hAnsi="Times New Roman" w:cs="Times New Roman"/>
          <w:sz w:val="28"/>
          <w:szCs w:val="28"/>
        </w:rPr>
        <w:t>Причиной развития заболевания при этом являются факторы внешней среды, которые воздействуют на орган зрения в процессе жизнедеятельности человека.</w:t>
      </w:r>
    </w:p>
    <w:p w:rsidR="004A266E" w:rsidRDefault="00986625" w:rsidP="00986625">
      <w:pPr>
        <w:ind w:left="795"/>
        <w:rPr>
          <w:rFonts w:ascii="Times New Roman" w:hAnsi="Times New Roman" w:cs="Times New Roman"/>
          <w:sz w:val="28"/>
          <w:szCs w:val="28"/>
        </w:rPr>
      </w:pPr>
      <w:r w:rsidRPr="00986625">
        <w:rPr>
          <w:rFonts w:ascii="Times New Roman" w:hAnsi="Times New Roman" w:cs="Times New Roman"/>
          <w:i/>
          <w:sz w:val="28"/>
          <w:szCs w:val="28"/>
        </w:rPr>
        <w:t>ОСНОВНЫЕ ПРИЧИНЫ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986625">
        <w:rPr>
          <w:rFonts w:ascii="Times New Roman" w:hAnsi="Times New Roman" w:cs="Times New Roman"/>
          <w:sz w:val="28"/>
          <w:szCs w:val="28"/>
        </w:rPr>
        <w:t>Лучи света, проходящие через роговицу и хрусталик в норме фокусируются</w:t>
      </w:r>
      <w:proofErr w:type="gramEnd"/>
      <w:r w:rsidRPr="00986625">
        <w:rPr>
          <w:rFonts w:ascii="Times New Roman" w:hAnsi="Times New Roman" w:cs="Times New Roman"/>
          <w:sz w:val="28"/>
          <w:szCs w:val="28"/>
        </w:rPr>
        <w:t xml:space="preserve"> на сетчатке глаза, что обеспечивает высокое зрение. При близорукости, нарушение зрения связано со сменой расположения фокуса изображения, который находится перед сетчаткой</w:t>
      </w:r>
      <w:r w:rsidR="005C1F27">
        <w:rPr>
          <w:rFonts w:ascii="Times New Roman" w:hAnsi="Times New Roman" w:cs="Times New Roman"/>
          <w:sz w:val="28"/>
          <w:szCs w:val="28"/>
        </w:rPr>
        <w:t xml:space="preserve">, </w:t>
      </w:r>
      <w:r w:rsidRPr="00986625">
        <w:rPr>
          <w:rFonts w:ascii="Times New Roman" w:hAnsi="Times New Roman" w:cs="Times New Roman"/>
          <w:sz w:val="28"/>
          <w:szCs w:val="28"/>
        </w:rPr>
        <w:t>потому что глаз растет в длину.</w:t>
      </w:r>
    </w:p>
    <w:p w:rsidR="005C1F27" w:rsidRPr="005C1F27" w:rsidRDefault="005C1F27" w:rsidP="005C1F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F27">
        <w:rPr>
          <w:rFonts w:ascii="Times New Roman" w:hAnsi="Times New Roman" w:cs="Times New Roman"/>
          <w:b/>
          <w:bCs/>
          <w:sz w:val="28"/>
          <w:szCs w:val="28"/>
        </w:rPr>
        <w:t>Зрительные нагрузки</w:t>
      </w:r>
      <w:proofErr w:type="gramStart"/>
      <w:r w:rsidRPr="005C1F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1F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1F27">
        <w:rPr>
          <w:rFonts w:ascii="Times New Roman" w:hAnsi="Times New Roman" w:cs="Times New Roman"/>
          <w:sz w:val="28"/>
          <w:szCs w:val="28"/>
        </w:rPr>
        <w:t>дна из причин близорукости - избыточные зрительные нагрузки в детском возрасте и неправильная гигиена труда, которые приводят к переутомлению глазных мышц, и глаз начинает расти в длину.</w:t>
      </w:r>
    </w:p>
    <w:p w:rsidR="005C1F27" w:rsidRPr="005C1F27" w:rsidRDefault="005C1F27" w:rsidP="005C1F2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C1F27">
        <w:rPr>
          <w:rFonts w:ascii="Times New Roman" w:hAnsi="Times New Roman" w:cs="Times New Roman"/>
          <w:b/>
          <w:bCs/>
          <w:sz w:val="28"/>
          <w:szCs w:val="28"/>
        </w:rPr>
        <w:t>изменения в склере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C1F27">
        <w:rPr>
          <w:rFonts w:ascii="Times New Roman" w:hAnsi="Times New Roman" w:cs="Times New Roman"/>
          <w:bCs/>
          <w:sz w:val="28"/>
          <w:szCs w:val="28"/>
        </w:rPr>
        <w:t>лабость соединительной ткани делает слабой склеральную оболочку глаза, и он начинает расти в длину, достигая очень больших размеров и высокой степени близорукости.</w:t>
      </w:r>
    </w:p>
    <w:p w:rsidR="005C1F27" w:rsidRDefault="005C1F27" w:rsidP="005C1F2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C1F27">
        <w:rPr>
          <w:rFonts w:ascii="Times New Roman" w:hAnsi="Times New Roman" w:cs="Times New Roman"/>
          <w:b/>
          <w:bCs/>
          <w:sz w:val="28"/>
          <w:szCs w:val="28"/>
        </w:rPr>
        <w:t>нагрузки и слабость склеры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5C1F27">
        <w:rPr>
          <w:rFonts w:ascii="Times New Roman" w:hAnsi="Times New Roman" w:cs="Times New Roman"/>
          <w:bCs/>
          <w:sz w:val="28"/>
          <w:szCs w:val="28"/>
        </w:rPr>
        <w:t>возникновении</w:t>
      </w:r>
      <w:proofErr w:type="gramEnd"/>
      <w:r w:rsidRPr="005C1F27">
        <w:rPr>
          <w:rFonts w:ascii="Times New Roman" w:hAnsi="Times New Roman" w:cs="Times New Roman"/>
          <w:bCs/>
          <w:sz w:val="28"/>
          <w:szCs w:val="28"/>
        </w:rPr>
        <w:t xml:space="preserve"> смешанного типа близорукости играют роль, как перенапряжение внутренних мышц глаза, вследствие зрительной нагрузки, так и слабость склеры, наследс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5C1F27">
        <w:rPr>
          <w:rFonts w:ascii="Times New Roman" w:hAnsi="Times New Roman" w:cs="Times New Roman"/>
          <w:bCs/>
          <w:sz w:val="28"/>
          <w:szCs w:val="28"/>
        </w:rPr>
        <w:t>венность. </w:t>
      </w:r>
    </w:p>
    <w:p w:rsidR="005C1F27" w:rsidRDefault="005C1F27" w:rsidP="005C1F2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C1F27">
        <w:rPr>
          <w:rFonts w:ascii="Times New Roman" w:hAnsi="Times New Roman" w:cs="Times New Roman"/>
          <w:b/>
          <w:bCs/>
          <w:sz w:val="28"/>
          <w:szCs w:val="28"/>
        </w:rPr>
        <w:t>глазное давление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1F27">
        <w:rPr>
          <w:rFonts w:ascii="Times New Roman" w:hAnsi="Times New Roman" w:cs="Times New Roman"/>
          <w:bCs/>
          <w:sz w:val="28"/>
          <w:szCs w:val="28"/>
        </w:rPr>
        <w:t xml:space="preserve">Повышенное глазное давление является причиной сложной формы близорукости. Важно вовремя определить такую миопию, чтобы не </w:t>
      </w:r>
      <w:r w:rsidR="00825084">
        <w:rPr>
          <w:rFonts w:ascii="Times New Roman" w:hAnsi="Times New Roman" w:cs="Times New Roman"/>
          <w:bCs/>
          <w:sz w:val="28"/>
          <w:szCs w:val="28"/>
        </w:rPr>
        <w:t>пропустить ювенильную глаукому.</w:t>
      </w:r>
    </w:p>
    <w:p w:rsidR="005C1F27" w:rsidRPr="005C1F27" w:rsidRDefault="005C1F27" w:rsidP="005C1F27">
      <w:pPr>
        <w:ind w:left="795"/>
        <w:rPr>
          <w:rFonts w:ascii="Times New Roman" w:hAnsi="Times New Roman" w:cs="Times New Roman"/>
          <w:bCs/>
          <w:sz w:val="28"/>
          <w:szCs w:val="28"/>
        </w:rPr>
      </w:pPr>
      <w:r w:rsidRPr="005C1F27">
        <w:rPr>
          <w:rFonts w:ascii="Times New Roman" w:hAnsi="Times New Roman" w:cs="Times New Roman"/>
          <w:bCs/>
          <w:sz w:val="28"/>
          <w:szCs w:val="28"/>
        </w:rPr>
        <w:t xml:space="preserve">Таким образом, мы с вами рассмотрели 4 варианта, как возникает близорукость, каждый </w:t>
      </w:r>
      <w:proofErr w:type="gramStart"/>
      <w:r w:rsidRPr="005C1F27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5C1F27">
        <w:rPr>
          <w:rFonts w:ascii="Times New Roman" w:hAnsi="Times New Roman" w:cs="Times New Roman"/>
          <w:bCs/>
          <w:sz w:val="28"/>
          <w:szCs w:val="28"/>
        </w:rPr>
        <w:t xml:space="preserve"> которых обусловлен своим причинами или их сочетанием.</w:t>
      </w:r>
    </w:p>
    <w:p w:rsidR="00F702B1" w:rsidRPr="00825084" w:rsidRDefault="005C1F27" w:rsidP="00825084">
      <w:pPr>
        <w:ind w:left="795"/>
        <w:rPr>
          <w:rFonts w:ascii="Times New Roman" w:hAnsi="Times New Roman" w:cs="Times New Roman"/>
          <w:b/>
          <w:bCs/>
          <w:sz w:val="28"/>
          <w:szCs w:val="28"/>
        </w:rPr>
      </w:pPr>
      <w:r w:rsidRPr="005C1F27">
        <w:rPr>
          <w:rFonts w:ascii="Times New Roman" w:hAnsi="Times New Roman" w:cs="Times New Roman"/>
          <w:bCs/>
          <w:sz w:val="28"/>
          <w:szCs w:val="28"/>
        </w:rPr>
        <w:t>Очень важно четко понимать, какой тип миопии у каждого пациента, потому что от этого зависит тактика дальнейшего лечения, долгосрочный прогноз, возможные осложнения близорукости для сетчатки и сосудов глаза  и, наконец,  метод коррекции, наиболее точно подходящий данному пациенту</w:t>
      </w:r>
      <w:r w:rsidRPr="005C1F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1F27" w:rsidRPr="00394E3B" w:rsidRDefault="00394E3B" w:rsidP="005C1F27">
      <w:pPr>
        <w:ind w:left="795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394E3B">
        <w:rPr>
          <w:rFonts w:ascii="Times New Roman" w:hAnsi="Times New Roman" w:cs="Times New Roman"/>
          <w:b/>
          <w:bCs/>
          <w:sz w:val="32"/>
          <w:szCs w:val="28"/>
          <w:u w:val="single"/>
        </w:rPr>
        <w:lastRenderedPageBreak/>
        <w:t>Методика и результаты исследования</w:t>
      </w:r>
    </w:p>
    <w:p w:rsidR="005C1F27" w:rsidRDefault="00130BEA" w:rsidP="005C1F27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130BEA">
        <w:rPr>
          <w:rFonts w:ascii="Times New Roman" w:hAnsi="Times New Roman" w:cs="Times New Roman"/>
          <w:bCs/>
          <w:sz w:val="28"/>
          <w:szCs w:val="28"/>
        </w:rPr>
        <w:t>Заметив увеличение процента числа учащихся своей школы с отклонениями зрения, я решила провести анкетирование среди сверстников, так как заметила ухудшение у многих моих друзей. Я думаю, что это, в первую очередь, связано с нагрузкой учебного процесса, которую испытывают школьники в среднем звене.</w:t>
      </w:r>
    </w:p>
    <w:p w:rsidR="00130BEA" w:rsidRPr="00C56AB3" w:rsidRDefault="00130BEA" w:rsidP="00C56AB3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130BEA">
        <w:rPr>
          <w:rFonts w:ascii="Times New Roman" w:hAnsi="Times New Roman" w:cs="Times New Roman"/>
          <w:bCs/>
          <w:sz w:val="28"/>
          <w:szCs w:val="28"/>
          <w:u w:val="single"/>
        </w:rPr>
        <w:t>Первые признаки нарушения зрения:</w:t>
      </w:r>
    </w:p>
    <w:p w:rsidR="00130BEA" w:rsidRPr="00130BEA" w:rsidRDefault="00130BEA" w:rsidP="00130BEA">
      <w:pPr>
        <w:pStyle w:val="a3"/>
        <w:numPr>
          <w:ilvl w:val="0"/>
          <w:numId w:val="9"/>
        </w:numPr>
        <w:tabs>
          <w:tab w:val="clear" w:pos="720"/>
          <w:tab w:val="num" w:pos="6534"/>
        </w:tabs>
        <w:ind w:left="1689"/>
        <w:rPr>
          <w:rFonts w:ascii="Times New Roman" w:hAnsi="Times New Roman" w:cs="Times New Roman"/>
          <w:bCs/>
          <w:sz w:val="28"/>
          <w:szCs w:val="28"/>
        </w:rPr>
      </w:pPr>
      <w:r w:rsidRPr="00130BEA">
        <w:rPr>
          <w:rFonts w:ascii="Times New Roman" w:hAnsi="Times New Roman" w:cs="Times New Roman"/>
          <w:bCs/>
          <w:sz w:val="28"/>
          <w:szCs w:val="28"/>
        </w:rPr>
        <w:t>покраснение глаз</w:t>
      </w:r>
    </w:p>
    <w:p w:rsidR="00130BEA" w:rsidRPr="00130BEA" w:rsidRDefault="00130BEA" w:rsidP="00130BEA">
      <w:pPr>
        <w:pStyle w:val="a3"/>
        <w:numPr>
          <w:ilvl w:val="0"/>
          <w:numId w:val="9"/>
        </w:numPr>
        <w:tabs>
          <w:tab w:val="clear" w:pos="720"/>
          <w:tab w:val="num" w:pos="5565"/>
        </w:tabs>
        <w:ind w:left="1689"/>
        <w:rPr>
          <w:rFonts w:ascii="Times New Roman" w:hAnsi="Times New Roman" w:cs="Times New Roman"/>
          <w:bCs/>
          <w:sz w:val="28"/>
          <w:szCs w:val="28"/>
        </w:rPr>
      </w:pPr>
      <w:r w:rsidRPr="00130BEA">
        <w:rPr>
          <w:rFonts w:ascii="Times New Roman" w:hAnsi="Times New Roman" w:cs="Times New Roman"/>
          <w:bCs/>
          <w:sz w:val="28"/>
          <w:szCs w:val="28"/>
        </w:rPr>
        <w:t>снижение остроты зрения</w:t>
      </w:r>
    </w:p>
    <w:p w:rsidR="00130BEA" w:rsidRPr="00130BEA" w:rsidRDefault="00130BEA" w:rsidP="00130BEA">
      <w:pPr>
        <w:pStyle w:val="a3"/>
        <w:numPr>
          <w:ilvl w:val="0"/>
          <w:numId w:val="9"/>
        </w:numPr>
        <w:tabs>
          <w:tab w:val="clear" w:pos="720"/>
          <w:tab w:val="num" w:pos="4596"/>
        </w:tabs>
        <w:ind w:left="1689"/>
        <w:rPr>
          <w:rFonts w:ascii="Times New Roman" w:hAnsi="Times New Roman" w:cs="Times New Roman"/>
          <w:bCs/>
          <w:sz w:val="28"/>
          <w:szCs w:val="28"/>
        </w:rPr>
      </w:pPr>
      <w:r w:rsidRPr="00130BEA">
        <w:rPr>
          <w:rFonts w:ascii="Times New Roman" w:hAnsi="Times New Roman" w:cs="Times New Roman"/>
          <w:bCs/>
          <w:sz w:val="28"/>
          <w:szCs w:val="28"/>
        </w:rPr>
        <w:t>двоение предметов</w:t>
      </w:r>
    </w:p>
    <w:p w:rsidR="00130BEA" w:rsidRPr="00130BEA" w:rsidRDefault="00130BEA" w:rsidP="00130BEA">
      <w:pPr>
        <w:pStyle w:val="a3"/>
        <w:numPr>
          <w:ilvl w:val="0"/>
          <w:numId w:val="9"/>
        </w:numPr>
        <w:tabs>
          <w:tab w:val="clear" w:pos="720"/>
          <w:tab w:val="num" w:pos="3627"/>
        </w:tabs>
        <w:ind w:left="1689"/>
        <w:rPr>
          <w:rFonts w:ascii="Times New Roman" w:hAnsi="Times New Roman" w:cs="Times New Roman"/>
          <w:bCs/>
          <w:sz w:val="28"/>
          <w:szCs w:val="28"/>
        </w:rPr>
      </w:pPr>
      <w:r w:rsidRPr="00130BEA">
        <w:rPr>
          <w:rFonts w:ascii="Times New Roman" w:hAnsi="Times New Roman" w:cs="Times New Roman"/>
          <w:bCs/>
          <w:sz w:val="28"/>
          <w:szCs w:val="28"/>
        </w:rPr>
        <w:t>боли в области глазниц и лба</w:t>
      </w:r>
    </w:p>
    <w:p w:rsidR="00130BEA" w:rsidRPr="00130BEA" w:rsidRDefault="00130BEA" w:rsidP="00130BEA">
      <w:pPr>
        <w:pStyle w:val="a3"/>
        <w:numPr>
          <w:ilvl w:val="0"/>
          <w:numId w:val="9"/>
        </w:numPr>
        <w:tabs>
          <w:tab w:val="clear" w:pos="720"/>
          <w:tab w:val="num" w:pos="2658"/>
        </w:tabs>
        <w:ind w:left="1689"/>
        <w:rPr>
          <w:rFonts w:ascii="Times New Roman" w:hAnsi="Times New Roman" w:cs="Times New Roman"/>
          <w:bCs/>
          <w:sz w:val="28"/>
          <w:szCs w:val="28"/>
        </w:rPr>
      </w:pPr>
      <w:r w:rsidRPr="00130BEA">
        <w:rPr>
          <w:rFonts w:ascii="Times New Roman" w:hAnsi="Times New Roman" w:cs="Times New Roman"/>
          <w:bCs/>
          <w:sz w:val="28"/>
          <w:szCs w:val="28"/>
        </w:rPr>
        <w:t>чувство жжения в глазах</w:t>
      </w:r>
    </w:p>
    <w:p w:rsidR="00130BEA" w:rsidRPr="00130BEA" w:rsidRDefault="00130BEA" w:rsidP="00130BEA">
      <w:pPr>
        <w:pStyle w:val="a4"/>
        <w:shd w:val="clear" w:color="auto" w:fill="FFFFFF"/>
        <w:spacing w:after="150"/>
        <w:ind w:left="720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130BEA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Причины динамики ослабления зрения школьников</w:t>
      </w:r>
    </w:p>
    <w:p w:rsidR="00130BEA" w:rsidRPr="00A24EC8" w:rsidRDefault="00130BEA" w:rsidP="00130BE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Перегруженные школьные программы</w:t>
      </w:r>
    </w:p>
    <w:p w:rsidR="00130BEA" w:rsidRPr="00A24EC8" w:rsidRDefault="00130BEA" w:rsidP="00130BE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интенсивности зрительных нагрузок</w:t>
      </w:r>
    </w:p>
    <w:p w:rsidR="00130BEA" w:rsidRPr="00A24EC8" w:rsidRDefault="00130BEA" w:rsidP="00130BE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электронных средств обучения</w:t>
      </w:r>
    </w:p>
    <w:p w:rsidR="00130BEA" w:rsidRPr="00A24EC8" w:rsidRDefault="00130BEA" w:rsidP="00130BE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гигиены зрения</w:t>
      </w:r>
    </w:p>
    <w:p w:rsidR="00130BEA" w:rsidRPr="00A24EC8" w:rsidRDefault="00130BEA" w:rsidP="00130BE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профилактика</w:t>
      </w:r>
    </w:p>
    <w:p w:rsidR="00394E3B" w:rsidRPr="00394E3B" w:rsidRDefault="005C099B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Мной </w:t>
      </w:r>
      <w:r w:rsidR="00394E3B" w:rsidRPr="00394E3B">
        <w:rPr>
          <w:rFonts w:ascii="Times New Roman" w:hAnsi="Times New Roman" w:cs="Times New Roman"/>
          <w:bCs/>
          <w:sz w:val="28"/>
          <w:szCs w:val="28"/>
        </w:rPr>
        <w:t>проводилась работа с медицинскими картами школьников, а</w:t>
      </w:r>
    </w:p>
    <w:p w:rsidR="00394E3B" w:rsidRPr="00394E3B" w:rsidRDefault="00394E3B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E3B">
        <w:rPr>
          <w:rFonts w:ascii="Times New Roman" w:hAnsi="Times New Roman" w:cs="Times New Roman"/>
          <w:bCs/>
          <w:sz w:val="28"/>
          <w:szCs w:val="28"/>
        </w:rPr>
        <w:t>также медосмотр (для выявления состояния зрения на момент</w:t>
      </w:r>
      <w:proofErr w:type="gramEnd"/>
    </w:p>
    <w:p w:rsidR="00394E3B" w:rsidRPr="00394E3B" w:rsidRDefault="00394E3B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394E3B">
        <w:rPr>
          <w:rFonts w:ascii="Times New Roman" w:hAnsi="Times New Roman" w:cs="Times New Roman"/>
          <w:bCs/>
          <w:sz w:val="28"/>
          <w:szCs w:val="28"/>
        </w:rPr>
        <w:t>исследования). В медицинских картах была изучена история состояния</w:t>
      </w:r>
    </w:p>
    <w:p w:rsidR="00394E3B" w:rsidRPr="00394E3B" w:rsidRDefault="00394E3B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394E3B">
        <w:rPr>
          <w:rFonts w:ascii="Times New Roman" w:hAnsi="Times New Roman" w:cs="Times New Roman"/>
          <w:bCs/>
          <w:sz w:val="28"/>
          <w:szCs w:val="28"/>
        </w:rPr>
        <w:t>зрения ребят во время двух периодов: период поступления в школу (1 класс),</w:t>
      </w:r>
    </w:p>
    <w:p w:rsidR="00394E3B" w:rsidRPr="00394E3B" w:rsidRDefault="00394E3B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394E3B">
        <w:rPr>
          <w:rFonts w:ascii="Times New Roman" w:hAnsi="Times New Roman" w:cs="Times New Roman"/>
          <w:bCs/>
          <w:sz w:val="28"/>
          <w:szCs w:val="28"/>
        </w:rPr>
        <w:t>выпускной класс из начальной школы (4 класс). Уклоны в данных классах</w:t>
      </w:r>
    </w:p>
    <w:p w:rsidR="00394E3B" w:rsidRDefault="00394E3B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394E3B">
        <w:rPr>
          <w:rFonts w:ascii="Times New Roman" w:hAnsi="Times New Roman" w:cs="Times New Roman"/>
          <w:bCs/>
          <w:sz w:val="28"/>
          <w:szCs w:val="28"/>
        </w:rPr>
        <w:t>присутствуют с момента поступления детей в школу.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4E3B">
        <w:rPr>
          <w:rFonts w:ascii="Times New Roman" w:hAnsi="Times New Roman" w:cs="Times New Roman"/>
          <w:bCs/>
          <w:sz w:val="28"/>
          <w:szCs w:val="28"/>
        </w:rPr>
        <w:t xml:space="preserve">По данным, приведенным в таблице 1,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видно, что после перехода в среднюю школу </w:t>
      </w:r>
      <w:r w:rsidRPr="00394E3B">
        <w:rPr>
          <w:rFonts w:ascii="Times New Roman" w:hAnsi="Times New Roman" w:cs="Times New Roman"/>
          <w:bCs/>
          <w:sz w:val="28"/>
          <w:szCs w:val="28"/>
        </w:rPr>
        <w:t>у ребят продолжает резко понижаться зрение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2154" w:rsidRDefault="00962154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154" w:rsidRPr="00130BEA" w:rsidRDefault="00F45C86" w:rsidP="00F45C86">
      <w:pPr>
        <w:pStyle w:val="a3"/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здоровых ребят и с пониженным зрением</w:t>
      </w:r>
    </w:p>
    <w:tbl>
      <w:tblPr>
        <w:tblStyle w:val="a5"/>
        <w:tblW w:w="0" w:type="auto"/>
        <w:tblInd w:w="1155" w:type="dxa"/>
        <w:tblLook w:val="04A0" w:firstRow="1" w:lastRow="0" w:firstColumn="1" w:lastColumn="0" w:noHBand="0" w:noVBand="1"/>
      </w:tblPr>
      <w:tblGrid>
        <w:gridCol w:w="2513"/>
        <w:gridCol w:w="2440"/>
        <w:gridCol w:w="2440"/>
        <w:gridCol w:w="2440"/>
      </w:tblGrid>
      <w:tr w:rsidR="00F45C86" w:rsidTr="00F45C86">
        <w:trPr>
          <w:trHeight w:val="571"/>
        </w:trPr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F45C86" w:rsidTr="00F45C86">
        <w:trPr>
          <w:trHeight w:val="409"/>
        </w:trPr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хорошим зрением 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5C0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45C86" w:rsidTr="00F45C86">
        <w:trPr>
          <w:trHeight w:val="461"/>
        </w:trPr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плохим зрением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F45C86" w:rsidRDefault="00F45C86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130BEA" w:rsidRDefault="00130BEA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</w:p>
    <w:p w:rsidR="005C099B" w:rsidRPr="00A24EC8" w:rsidRDefault="00F702B1" w:rsidP="00A24E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таблице видно, что большая часть ребят в 1 классе имеют отличное зрение. Но уже с возрастом наблюдается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значительное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ухудшения зрения почти у половины класса.</w:t>
      </w:r>
    </w:p>
    <w:p w:rsidR="005C099B" w:rsidRPr="00F702B1" w:rsidRDefault="005C099B" w:rsidP="00F702B1">
      <w:pPr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F702B1">
        <w:rPr>
          <w:rFonts w:ascii="Times New Roman" w:hAnsi="Times New Roman" w:cs="Times New Roman"/>
          <w:bCs/>
          <w:sz w:val="28"/>
          <w:szCs w:val="28"/>
        </w:rPr>
        <w:lastRenderedPageBreak/>
        <w:t>Решила провести небольшой опрос, в котором приняло</w:t>
      </w:r>
      <w:r w:rsidR="00F70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2B1">
        <w:rPr>
          <w:rFonts w:ascii="Times New Roman" w:hAnsi="Times New Roman" w:cs="Times New Roman"/>
          <w:bCs/>
          <w:sz w:val="28"/>
          <w:szCs w:val="28"/>
        </w:rPr>
        <w:t xml:space="preserve">участие около 20 людей. </w:t>
      </w:r>
      <w:r w:rsidR="006A2019" w:rsidRPr="00F702B1">
        <w:rPr>
          <w:rFonts w:ascii="Times New Roman" w:hAnsi="Times New Roman" w:cs="Times New Roman"/>
          <w:bCs/>
          <w:sz w:val="28"/>
          <w:szCs w:val="28"/>
        </w:rPr>
        <w:t>Было</w:t>
      </w:r>
      <w:r w:rsidRPr="00F702B1">
        <w:rPr>
          <w:rFonts w:ascii="Times New Roman" w:hAnsi="Times New Roman" w:cs="Times New Roman"/>
          <w:bCs/>
          <w:sz w:val="28"/>
          <w:szCs w:val="28"/>
        </w:rPr>
        <w:t xml:space="preserve"> интересно знают ли </w:t>
      </w:r>
      <w:proofErr w:type="gramStart"/>
      <w:r w:rsidRPr="00F702B1">
        <w:rPr>
          <w:rFonts w:ascii="Times New Roman" w:hAnsi="Times New Roman" w:cs="Times New Roman"/>
          <w:bCs/>
          <w:sz w:val="28"/>
          <w:szCs w:val="28"/>
        </w:rPr>
        <w:t>они</w:t>
      </w:r>
      <w:proofErr w:type="gramEnd"/>
      <w:r w:rsidRPr="00F702B1">
        <w:rPr>
          <w:rFonts w:ascii="Times New Roman" w:hAnsi="Times New Roman" w:cs="Times New Roman"/>
          <w:bCs/>
          <w:sz w:val="28"/>
          <w:szCs w:val="28"/>
        </w:rPr>
        <w:t xml:space="preserve"> почему</w:t>
      </w:r>
      <w:r w:rsidR="00F70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19" w:rsidRPr="00F702B1">
        <w:rPr>
          <w:rFonts w:ascii="Times New Roman" w:hAnsi="Times New Roman" w:cs="Times New Roman"/>
          <w:bCs/>
          <w:sz w:val="28"/>
          <w:szCs w:val="28"/>
        </w:rPr>
        <w:t>порти</w:t>
      </w:r>
      <w:r w:rsidRPr="00F702B1">
        <w:rPr>
          <w:rFonts w:ascii="Times New Roman" w:hAnsi="Times New Roman" w:cs="Times New Roman"/>
          <w:bCs/>
          <w:sz w:val="28"/>
          <w:szCs w:val="28"/>
        </w:rPr>
        <w:t>тся зрение. Их ответ был положительный. Каждый опрашиваемый</w:t>
      </w:r>
      <w:r w:rsidR="00F70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2B1">
        <w:rPr>
          <w:rFonts w:ascii="Times New Roman" w:hAnsi="Times New Roman" w:cs="Times New Roman"/>
          <w:bCs/>
          <w:sz w:val="28"/>
          <w:szCs w:val="28"/>
        </w:rPr>
        <w:t>назвал более 3-х причин.</w:t>
      </w:r>
    </w:p>
    <w:p w:rsidR="005C099B" w:rsidRPr="005C099B" w:rsidRDefault="005C099B" w:rsidP="005C099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C099B">
        <w:rPr>
          <w:rFonts w:ascii="Times New Roman" w:hAnsi="Times New Roman" w:cs="Times New Roman"/>
          <w:bCs/>
          <w:sz w:val="28"/>
          <w:szCs w:val="28"/>
        </w:rPr>
        <w:t xml:space="preserve"> А вот и самые  главные причины: </w:t>
      </w:r>
    </w:p>
    <w:p w:rsidR="005C099B" w:rsidRPr="005C099B" w:rsidRDefault="005C099B" w:rsidP="005C099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C099B">
        <w:rPr>
          <w:rFonts w:ascii="Times New Roman" w:hAnsi="Times New Roman" w:cs="Times New Roman"/>
          <w:bCs/>
          <w:sz w:val="28"/>
          <w:szCs w:val="28"/>
        </w:rPr>
        <w:t xml:space="preserve">1.Отсутствие работы глазных мышц. </w:t>
      </w:r>
    </w:p>
    <w:p w:rsidR="005C099B" w:rsidRPr="005C099B" w:rsidRDefault="005C099B" w:rsidP="005C099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C099B">
        <w:rPr>
          <w:rFonts w:ascii="Times New Roman" w:hAnsi="Times New Roman" w:cs="Times New Roman"/>
          <w:bCs/>
          <w:sz w:val="28"/>
          <w:szCs w:val="28"/>
        </w:rPr>
        <w:t xml:space="preserve">2. Старение сетчатки </w:t>
      </w:r>
    </w:p>
    <w:p w:rsidR="005C099B" w:rsidRPr="005C099B" w:rsidRDefault="005C099B" w:rsidP="005C099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C099B">
        <w:rPr>
          <w:rFonts w:ascii="Times New Roman" w:hAnsi="Times New Roman" w:cs="Times New Roman"/>
          <w:bCs/>
          <w:sz w:val="28"/>
          <w:szCs w:val="28"/>
        </w:rPr>
        <w:t xml:space="preserve">3.Ухудшение кровообращения </w:t>
      </w:r>
    </w:p>
    <w:p w:rsidR="005C099B" w:rsidRPr="005C099B" w:rsidRDefault="005C099B" w:rsidP="005C099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C099B">
        <w:rPr>
          <w:rFonts w:ascii="Times New Roman" w:hAnsi="Times New Roman" w:cs="Times New Roman"/>
          <w:bCs/>
          <w:sz w:val="28"/>
          <w:szCs w:val="28"/>
        </w:rPr>
        <w:t xml:space="preserve">4.Чрезмерное напряжение глаз. </w:t>
      </w:r>
    </w:p>
    <w:p w:rsidR="005C099B" w:rsidRDefault="006A2019" w:rsidP="005C099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Сухость слизистой </w:t>
      </w:r>
      <w:r w:rsidR="005C099B" w:rsidRPr="005C099B">
        <w:rPr>
          <w:rFonts w:ascii="Times New Roman" w:hAnsi="Times New Roman" w:cs="Times New Roman"/>
          <w:bCs/>
          <w:sz w:val="28"/>
          <w:szCs w:val="28"/>
        </w:rPr>
        <w:t xml:space="preserve"> глаза.</w:t>
      </w:r>
    </w:p>
    <w:p w:rsidR="006A2019" w:rsidRPr="005C099B" w:rsidRDefault="006A2019" w:rsidP="005C099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</w:p>
    <w:p w:rsidR="006A2019" w:rsidRPr="006A2019" w:rsidRDefault="006A2019" w:rsidP="006A2019">
      <w:pPr>
        <w:pStyle w:val="a3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6A2019">
        <w:rPr>
          <w:rFonts w:ascii="Times New Roman" w:hAnsi="Times New Roman" w:cs="Times New Roman"/>
          <w:b/>
          <w:bCs/>
          <w:sz w:val="28"/>
          <w:szCs w:val="28"/>
        </w:rPr>
        <w:t xml:space="preserve">Можно ли восстановить зрение?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Как правило, решение проблем со зрением зависит от факторов,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ставших причиной их развития. Чаще всего это нарушение рефракции: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близорукость, дальнозоркость и астигматизм.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 В таких случаях врачи для восстановления зрения назначают очки или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контактные линзы, лечение на аппаратах. В некоторых случаях может быть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показана операция.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Если же причиной ухудшения зрения стали глазные заболевания, то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сначала назначаются препараты для их лечения. Виновником плохого зрения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оказались зрительные нагрузки? Тогда нужно нормализовать соотношение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труда и отдыха, питание. Дополнительно можно принимать витамины, делать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гимнастику для глаз. Это поможет восстановить нормальную работу глаз и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улучшить зрение.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Также нужно уделить внимание кровообращению в глазах. Улучшить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его можно посредством: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1.  Массажа глаз.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2.  Регулярного отдыха от компьютера, телевизора и других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раздражителей.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3.  Йоги. </w:t>
      </w:r>
    </w:p>
    <w:p w:rsidR="006A2019" w:rsidRPr="006A2019" w:rsidRDefault="006A2019" w:rsidP="006A2019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 xml:space="preserve">4.  Специальной гимнастики для глаз по </w:t>
      </w:r>
      <w:proofErr w:type="spellStart"/>
      <w:r w:rsidRPr="006A2019">
        <w:rPr>
          <w:rFonts w:ascii="Times New Roman" w:hAnsi="Times New Roman" w:cs="Times New Roman"/>
          <w:bCs/>
          <w:sz w:val="28"/>
          <w:szCs w:val="28"/>
        </w:rPr>
        <w:t>Бейтсу</w:t>
      </w:r>
      <w:proofErr w:type="spellEnd"/>
      <w:r w:rsidRPr="006A20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A2019">
        <w:rPr>
          <w:rFonts w:ascii="Times New Roman" w:hAnsi="Times New Roman" w:cs="Times New Roman"/>
          <w:bCs/>
          <w:sz w:val="28"/>
          <w:szCs w:val="28"/>
        </w:rPr>
        <w:t>Норбекову</w:t>
      </w:r>
      <w:proofErr w:type="spellEnd"/>
      <w:r w:rsidRPr="006A2019">
        <w:rPr>
          <w:rFonts w:ascii="Times New Roman" w:hAnsi="Times New Roman" w:cs="Times New Roman"/>
          <w:bCs/>
          <w:sz w:val="28"/>
          <w:szCs w:val="28"/>
        </w:rPr>
        <w:t xml:space="preserve"> и пр. </w:t>
      </w:r>
    </w:p>
    <w:p w:rsidR="005C099B" w:rsidRPr="00F702B1" w:rsidRDefault="006A2019" w:rsidP="00F702B1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6A2019">
        <w:rPr>
          <w:rFonts w:ascii="Times New Roman" w:hAnsi="Times New Roman" w:cs="Times New Roman"/>
          <w:bCs/>
          <w:sz w:val="28"/>
          <w:szCs w:val="28"/>
        </w:rPr>
        <w:t>5.  Народной медицины – употребления черники, моркови, меда</w:t>
      </w:r>
    </w:p>
    <w:p w:rsidR="00F702B1" w:rsidRDefault="00D4066C" w:rsidP="00F702B1">
      <w:pPr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D4066C">
        <w:rPr>
          <w:rFonts w:ascii="Times New Roman" w:hAnsi="Times New Roman" w:cs="Times New Roman"/>
          <w:bCs/>
          <w:sz w:val="28"/>
          <w:szCs w:val="28"/>
        </w:rPr>
        <w:t xml:space="preserve">Различают 3 степени близорукости: </w:t>
      </w:r>
      <w:r w:rsidRPr="00D4066C">
        <w:rPr>
          <w:rFonts w:ascii="Times New Roman" w:hAnsi="Times New Roman" w:cs="Times New Roman"/>
          <w:bCs/>
          <w:sz w:val="28"/>
          <w:szCs w:val="28"/>
        </w:rPr>
        <w:br/>
        <w:t xml:space="preserve">Слабая - менее 3.0 </w:t>
      </w:r>
      <w:proofErr w:type="spellStart"/>
      <w:r w:rsidRPr="00D4066C">
        <w:rPr>
          <w:rFonts w:ascii="Times New Roman" w:hAnsi="Times New Roman" w:cs="Times New Roman"/>
          <w:bCs/>
          <w:sz w:val="28"/>
          <w:szCs w:val="28"/>
        </w:rPr>
        <w:t>Дптр</w:t>
      </w:r>
      <w:proofErr w:type="spellEnd"/>
      <w:r w:rsidRPr="00D4066C">
        <w:rPr>
          <w:rFonts w:ascii="Times New Roman" w:hAnsi="Times New Roman" w:cs="Times New Roman"/>
          <w:bCs/>
          <w:sz w:val="28"/>
          <w:szCs w:val="28"/>
        </w:rPr>
        <w:br/>
        <w:t xml:space="preserve">Средняя - от 3.0 до 6.0 </w:t>
      </w:r>
      <w:proofErr w:type="spellStart"/>
      <w:r w:rsidRPr="00D4066C">
        <w:rPr>
          <w:rFonts w:ascii="Times New Roman" w:hAnsi="Times New Roman" w:cs="Times New Roman"/>
          <w:bCs/>
          <w:sz w:val="28"/>
          <w:szCs w:val="28"/>
        </w:rPr>
        <w:t>Дптр</w:t>
      </w:r>
      <w:proofErr w:type="spellEnd"/>
      <w:r w:rsidRPr="00D4066C">
        <w:rPr>
          <w:rFonts w:ascii="Times New Roman" w:hAnsi="Times New Roman" w:cs="Times New Roman"/>
          <w:bCs/>
          <w:sz w:val="28"/>
          <w:szCs w:val="28"/>
        </w:rPr>
        <w:br/>
        <w:t xml:space="preserve">Высокая - свыше 6 </w:t>
      </w:r>
      <w:proofErr w:type="spellStart"/>
      <w:r w:rsidRPr="00D4066C">
        <w:rPr>
          <w:rFonts w:ascii="Times New Roman" w:hAnsi="Times New Roman" w:cs="Times New Roman"/>
          <w:bCs/>
          <w:sz w:val="28"/>
          <w:szCs w:val="28"/>
        </w:rPr>
        <w:t>Дпт</w:t>
      </w:r>
      <w:proofErr w:type="spellEnd"/>
    </w:p>
    <w:p w:rsidR="00D4066C" w:rsidRPr="00F702B1" w:rsidRDefault="00D4066C" w:rsidP="00F702B1">
      <w:pPr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D4066C">
        <w:rPr>
          <w:rFonts w:ascii="Times New Roman" w:hAnsi="Times New Roman" w:cs="Times New Roman"/>
          <w:bCs/>
          <w:sz w:val="28"/>
          <w:szCs w:val="28"/>
        </w:rPr>
        <w:t>Если не сдерживать прогрессирующую близорукость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то через неск</w:t>
      </w:r>
      <w:r>
        <w:rPr>
          <w:rFonts w:ascii="Times New Roman" w:hAnsi="Times New Roman" w:cs="Times New Roman"/>
          <w:bCs/>
          <w:sz w:val="28"/>
          <w:szCs w:val="28"/>
        </w:rPr>
        <w:t>олько лет м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ожет наступить </w:t>
      </w:r>
      <w:proofErr w:type="gramStart"/>
      <w:r w:rsidRPr="00D406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полная слепота</w:t>
      </w:r>
      <w:r>
        <w:rPr>
          <w:rFonts w:ascii="Times New Roman" w:hAnsi="Times New Roman" w:cs="Times New Roman"/>
          <w:bCs/>
          <w:sz w:val="28"/>
          <w:szCs w:val="28"/>
        </w:rPr>
        <w:t>. Поскольку зрение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будет падать на одну </w:t>
      </w:r>
      <w:r>
        <w:rPr>
          <w:rFonts w:ascii="Times New Roman" w:hAnsi="Times New Roman" w:cs="Times New Roman"/>
          <w:bCs/>
          <w:sz w:val="28"/>
          <w:szCs w:val="28"/>
        </w:rPr>
        <w:t>или несколько диоптрий в год. О</w:t>
      </w:r>
      <w:r w:rsidRPr="00D4066C">
        <w:rPr>
          <w:rFonts w:ascii="Times New Roman" w:hAnsi="Times New Roman" w:cs="Times New Roman"/>
          <w:bCs/>
          <w:sz w:val="28"/>
          <w:szCs w:val="28"/>
        </w:rPr>
        <w:t>собую опасность представляет осевая миопия</w:t>
      </w:r>
      <w:r>
        <w:rPr>
          <w:rFonts w:ascii="Times New Roman" w:hAnsi="Times New Roman" w:cs="Times New Roman"/>
          <w:bCs/>
          <w:sz w:val="28"/>
          <w:szCs w:val="28"/>
        </w:rPr>
        <w:t>. У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детей глаз по разным причинам начинает быстрее увеличивается в размерах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чем остальные органы. Ч</w:t>
      </w:r>
      <w:r w:rsidRPr="00D4066C">
        <w:rPr>
          <w:rFonts w:ascii="Times New Roman" w:hAnsi="Times New Roman" w:cs="Times New Roman"/>
          <w:bCs/>
          <w:sz w:val="28"/>
          <w:szCs w:val="28"/>
        </w:rPr>
        <w:t>асто это происходит из-за нарушения артериального кровообращения</w:t>
      </w:r>
      <w:r>
        <w:rPr>
          <w:rFonts w:ascii="Times New Roman" w:hAnsi="Times New Roman" w:cs="Times New Roman"/>
          <w:bCs/>
          <w:sz w:val="28"/>
          <w:szCs w:val="28"/>
        </w:rPr>
        <w:t>, сколиоза.  Г</w:t>
      </w:r>
      <w:r w:rsidRPr="00D4066C">
        <w:rPr>
          <w:rFonts w:ascii="Times New Roman" w:hAnsi="Times New Roman" w:cs="Times New Roman"/>
          <w:bCs/>
          <w:sz w:val="28"/>
          <w:szCs w:val="28"/>
        </w:rPr>
        <w:t>лаз как бы растягивается в длину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и если не предотвратить этот процесс возникает разрыв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атрофия, </w:t>
      </w:r>
      <w:r w:rsidRPr="00D4066C">
        <w:rPr>
          <w:rFonts w:ascii="Times New Roman" w:hAnsi="Times New Roman" w:cs="Times New Roman"/>
          <w:bCs/>
          <w:sz w:val="28"/>
          <w:szCs w:val="28"/>
        </w:rPr>
        <w:t>состояние сетчатки</w:t>
      </w:r>
      <w:r>
        <w:rPr>
          <w:rFonts w:ascii="Times New Roman" w:hAnsi="Times New Roman" w:cs="Times New Roman"/>
          <w:bCs/>
          <w:sz w:val="28"/>
          <w:szCs w:val="28"/>
        </w:rPr>
        <w:t>. В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результате больной может полностью ослепнуть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066C" w:rsidRPr="00F702B1" w:rsidRDefault="00D4066C" w:rsidP="00F702B1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D4066C">
        <w:rPr>
          <w:rFonts w:ascii="Times New Roman" w:hAnsi="Times New Roman" w:cs="Times New Roman"/>
          <w:bCs/>
          <w:sz w:val="28"/>
          <w:szCs w:val="28"/>
        </w:rPr>
        <w:t>В качестве лечения выс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тупают различные виды коррекций, </w:t>
      </w:r>
      <w:proofErr w:type="gramStart"/>
      <w:r w:rsidRPr="00D4066C">
        <w:rPr>
          <w:rFonts w:ascii="Times New Roman" w:hAnsi="Times New Roman" w:cs="Times New Roman"/>
          <w:bCs/>
          <w:sz w:val="28"/>
          <w:szCs w:val="28"/>
        </w:rPr>
        <w:t>аппарат</w:t>
      </w:r>
      <w:r>
        <w:rPr>
          <w:rFonts w:ascii="Times New Roman" w:hAnsi="Times New Roman" w:cs="Times New Roman"/>
          <w:bCs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медикаментозной терапии. П</w:t>
      </w:r>
      <w:r w:rsidRPr="00D4066C">
        <w:rPr>
          <w:rFonts w:ascii="Times New Roman" w:hAnsi="Times New Roman" w:cs="Times New Roman"/>
          <w:bCs/>
          <w:sz w:val="28"/>
          <w:szCs w:val="28"/>
        </w:rPr>
        <w:t>одходящий способ выбирают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исходя из возраста больного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особенности протекания заболевания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702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66C" w:rsidRPr="00F702B1" w:rsidRDefault="00D4066C" w:rsidP="00F702B1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D4066C">
        <w:rPr>
          <w:rFonts w:ascii="Times New Roman" w:hAnsi="Times New Roman" w:cs="Times New Roman"/>
          <w:b/>
          <w:bCs/>
          <w:sz w:val="28"/>
          <w:szCs w:val="28"/>
        </w:rPr>
        <w:t>Контактная коррекция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называется </w:t>
      </w:r>
      <w:proofErr w:type="spellStart"/>
      <w:r w:rsidRPr="00D4066C">
        <w:rPr>
          <w:rFonts w:ascii="Times New Roman" w:hAnsi="Times New Roman" w:cs="Times New Roman"/>
          <w:bCs/>
          <w:sz w:val="28"/>
          <w:szCs w:val="28"/>
        </w:rPr>
        <w:t>ортокератология</w:t>
      </w:r>
      <w:proofErr w:type="spellEnd"/>
      <w:r w:rsidRPr="00D4066C">
        <w:rPr>
          <w:rFonts w:ascii="Times New Roman" w:hAnsi="Times New Roman" w:cs="Times New Roman"/>
          <w:bCs/>
          <w:sz w:val="28"/>
          <w:szCs w:val="28"/>
        </w:rPr>
        <w:t xml:space="preserve"> самый современный эффективный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безоперационный метод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позволяющий остановить прогрессирующую близорукость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4066C">
        <w:rPr>
          <w:rFonts w:ascii="Times New Roman" w:hAnsi="Times New Roman" w:cs="Times New Roman"/>
          <w:bCs/>
          <w:sz w:val="28"/>
          <w:szCs w:val="28"/>
        </w:rPr>
        <w:t>снован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ношении ночных линз, </w:t>
      </w:r>
      <w:r w:rsidRPr="00D4066C">
        <w:rPr>
          <w:rFonts w:ascii="Times New Roman" w:hAnsi="Times New Roman" w:cs="Times New Roman"/>
          <w:bCs/>
          <w:sz w:val="28"/>
          <w:szCs w:val="28"/>
        </w:rPr>
        <w:t>которые изменяют форму роговицы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D4066C">
        <w:rPr>
          <w:rFonts w:ascii="Times New Roman" w:hAnsi="Times New Roman" w:cs="Times New Roman"/>
          <w:bCs/>
          <w:sz w:val="28"/>
          <w:szCs w:val="28"/>
        </w:rPr>
        <w:t>аким образом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что изображение начинает фокусироваться на сетчатке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066C" w:rsidRPr="00F702B1" w:rsidRDefault="00D4066C" w:rsidP="00F702B1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D4066C">
        <w:rPr>
          <w:rFonts w:ascii="Times New Roman" w:hAnsi="Times New Roman" w:cs="Times New Roman"/>
          <w:b/>
          <w:bCs/>
          <w:sz w:val="28"/>
          <w:szCs w:val="28"/>
        </w:rPr>
        <w:t>Аппаратное лечение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прописывают в основном детям для профилактики и </w:t>
      </w:r>
      <w:r>
        <w:rPr>
          <w:rFonts w:ascii="Times New Roman" w:hAnsi="Times New Roman" w:cs="Times New Roman"/>
          <w:bCs/>
          <w:sz w:val="28"/>
          <w:szCs w:val="28"/>
        </w:rPr>
        <w:t>лечении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миопии</w:t>
      </w:r>
      <w:r>
        <w:rPr>
          <w:rFonts w:ascii="Times New Roman" w:hAnsi="Times New Roman" w:cs="Times New Roman"/>
          <w:bCs/>
          <w:sz w:val="28"/>
          <w:szCs w:val="28"/>
        </w:rPr>
        <w:t>. Н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о применяется </w:t>
      </w:r>
      <w:r w:rsidR="006D2F41">
        <w:rPr>
          <w:rFonts w:ascii="Times New Roman" w:hAnsi="Times New Roman" w:cs="Times New Roman"/>
          <w:bCs/>
          <w:sz w:val="28"/>
          <w:szCs w:val="28"/>
        </w:rPr>
        <w:t>о</w:t>
      </w:r>
      <w:r w:rsidRPr="00D4066C">
        <w:rPr>
          <w:rFonts w:ascii="Times New Roman" w:hAnsi="Times New Roman" w:cs="Times New Roman"/>
          <w:bCs/>
          <w:sz w:val="28"/>
          <w:szCs w:val="28"/>
        </w:rPr>
        <w:t>но и для взрослых</w:t>
      </w:r>
      <w:r w:rsidR="006D2F41">
        <w:rPr>
          <w:rFonts w:ascii="Times New Roman" w:hAnsi="Times New Roman" w:cs="Times New Roman"/>
          <w:bCs/>
          <w:sz w:val="28"/>
          <w:szCs w:val="28"/>
        </w:rPr>
        <w:t>. О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собенно эффективно аппаратная терапия при лечении ложным </w:t>
      </w:r>
      <w:proofErr w:type="gramStart"/>
      <w:r w:rsidRPr="00D4066C">
        <w:rPr>
          <w:rFonts w:ascii="Times New Roman" w:hAnsi="Times New Roman" w:cs="Times New Roman"/>
          <w:bCs/>
          <w:sz w:val="28"/>
          <w:szCs w:val="28"/>
        </w:rPr>
        <w:t>безрукавки</w:t>
      </w:r>
      <w:proofErr w:type="gramEnd"/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поскольку быстро помогает снять спазм аккомодации помогает процедурам улучшить кровообращение органов зрения снять переутомление глазом остановить прогрессирование миопии предупредить возникновение других офтальмологических заболеваний</w:t>
      </w:r>
      <w:r w:rsidRPr="00F702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66C" w:rsidRPr="00D4066C" w:rsidRDefault="00D4066C" w:rsidP="00D4066C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4D46C9">
        <w:rPr>
          <w:rFonts w:ascii="Times New Roman" w:hAnsi="Times New Roman" w:cs="Times New Roman"/>
          <w:b/>
          <w:bCs/>
          <w:sz w:val="28"/>
          <w:szCs w:val="28"/>
        </w:rPr>
        <w:t>Оптическая коррекция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4D46C9">
        <w:rPr>
          <w:rFonts w:ascii="Times New Roman" w:hAnsi="Times New Roman" w:cs="Times New Roman"/>
          <w:bCs/>
          <w:sz w:val="28"/>
          <w:szCs w:val="28"/>
        </w:rPr>
        <w:t>иопии возможно очками и линзами. О</w:t>
      </w:r>
      <w:r w:rsidRPr="00D4066C">
        <w:rPr>
          <w:rFonts w:ascii="Times New Roman" w:hAnsi="Times New Roman" w:cs="Times New Roman"/>
          <w:bCs/>
          <w:sz w:val="28"/>
          <w:szCs w:val="28"/>
        </w:rPr>
        <w:t>чками удается компенсировать дефект зрения</w:t>
      </w:r>
      <w:r w:rsidR="004D46C9"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вызванный близорукостью</w:t>
      </w:r>
      <w:r w:rsidR="004D46C9">
        <w:rPr>
          <w:rFonts w:ascii="Times New Roman" w:hAnsi="Times New Roman" w:cs="Times New Roman"/>
          <w:bCs/>
          <w:sz w:val="28"/>
          <w:szCs w:val="28"/>
        </w:rPr>
        <w:t>. Л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инзы в них используются </w:t>
      </w:r>
      <w:proofErr w:type="spellStart"/>
      <w:r w:rsidRPr="00D4066C">
        <w:rPr>
          <w:rFonts w:ascii="Times New Roman" w:hAnsi="Times New Roman" w:cs="Times New Roman"/>
          <w:bCs/>
          <w:sz w:val="28"/>
          <w:szCs w:val="28"/>
        </w:rPr>
        <w:t>однофокальные</w:t>
      </w:r>
      <w:proofErr w:type="spellEnd"/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изобретательной оптической силой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4066C" w:rsidRPr="00F702B1" w:rsidRDefault="00D4066C" w:rsidP="00F702B1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D4066C">
        <w:rPr>
          <w:rFonts w:ascii="Times New Roman" w:hAnsi="Times New Roman" w:cs="Times New Roman"/>
          <w:bCs/>
          <w:sz w:val="28"/>
          <w:szCs w:val="28"/>
        </w:rPr>
        <w:t>Контактные линзы могут быть жесткими или мягкими материал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ом для них служит: гидрогель, </w:t>
      </w:r>
      <w:r w:rsidRPr="00D4066C">
        <w:rPr>
          <w:rFonts w:ascii="Times New Roman" w:hAnsi="Times New Roman" w:cs="Times New Roman"/>
          <w:bCs/>
          <w:sz w:val="28"/>
          <w:szCs w:val="28"/>
        </w:rPr>
        <w:t>геликон</w:t>
      </w:r>
      <w:r w:rsidR="004D46C9">
        <w:rPr>
          <w:rFonts w:ascii="Times New Roman" w:hAnsi="Times New Roman" w:cs="Times New Roman"/>
          <w:bCs/>
          <w:sz w:val="28"/>
          <w:szCs w:val="28"/>
        </w:rPr>
        <w:t>, биосовместимые композиты. М</w:t>
      </w:r>
      <w:r w:rsidRPr="00D4066C">
        <w:rPr>
          <w:rFonts w:ascii="Times New Roman" w:hAnsi="Times New Roman" w:cs="Times New Roman"/>
          <w:bCs/>
          <w:sz w:val="28"/>
          <w:szCs w:val="28"/>
        </w:rPr>
        <w:t>ягкие линзы более распространены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, жесткие в основном назначают при угрозе 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деформация роговицы</w:t>
      </w:r>
      <w:r w:rsidR="004D46C9">
        <w:rPr>
          <w:rFonts w:ascii="Times New Roman" w:hAnsi="Times New Roman" w:cs="Times New Roman"/>
          <w:bCs/>
          <w:sz w:val="28"/>
          <w:szCs w:val="28"/>
        </w:rPr>
        <w:t>.</w:t>
      </w:r>
      <w:r w:rsidRPr="00F702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6E5F" w:rsidRDefault="00D4066C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4D46C9">
        <w:rPr>
          <w:rFonts w:ascii="Times New Roman" w:hAnsi="Times New Roman" w:cs="Times New Roman"/>
          <w:b/>
          <w:bCs/>
          <w:sz w:val="28"/>
          <w:szCs w:val="28"/>
        </w:rPr>
        <w:t>Лазерная коррекция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зрения проводится только взрослым пациентам с 18 лет 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D4066C">
        <w:rPr>
          <w:rFonts w:ascii="Times New Roman" w:hAnsi="Times New Roman" w:cs="Times New Roman"/>
          <w:bCs/>
          <w:sz w:val="28"/>
          <w:szCs w:val="28"/>
        </w:rPr>
        <w:t>45 лет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. Таким способом можно исправить близорукость - 12 </w:t>
      </w:r>
      <w:proofErr w:type="spellStart"/>
      <w:r w:rsidR="004D46C9">
        <w:rPr>
          <w:rFonts w:ascii="Times New Roman" w:hAnsi="Times New Roman" w:cs="Times New Roman"/>
          <w:bCs/>
          <w:sz w:val="28"/>
          <w:szCs w:val="28"/>
        </w:rPr>
        <w:t>дптр</w:t>
      </w:r>
      <w:proofErr w:type="spellEnd"/>
      <w:r w:rsidR="004D46C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перация </w:t>
      </w:r>
      <w:proofErr w:type="gramStart"/>
      <w:r w:rsidRPr="00D4066C">
        <w:rPr>
          <w:rFonts w:ascii="Times New Roman" w:hAnsi="Times New Roman" w:cs="Times New Roman"/>
          <w:bCs/>
          <w:sz w:val="28"/>
          <w:szCs w:val="28"/>
        </w:rPr>
        <w:t>занимает около 20 минут проводится</w:t>
      </w:r>
      <w:proofErr w:type="gramEnd"/>
      <w:r w:rsidR="004D46C9">
        <w:rPr>
          <w:rFonts w:ascii="Times New Roman" w:hAnsi="Times New Roman" w:cs="Times New Roman"/>
          <w:bCs/>
          <w:sz w:val="28"/>
          <w:szCs w:val="28"/>
        </w:rPr>
        <w:t>,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под местной анестезией</w:t>
      </w:r>
      <w:r w:rsidR="004D46C9">
        <w:rPr>
          <w:rFonts w:ascii="Times New Roman" w:hAnsi="Times New Roman" w:cs="Times New Roman"/>
          <w:bCs/>
          <w:sz w:val="28"/>
          <w:szCs w:val="28"/>
        </w:rPr>
        <w:t>. В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о время хирургического вмешательства лазерный луч 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 испаряет </w:t>
      </w:r>
      <w:r w:rsidRPr="00D4066C">
        <w:rPr>
          <w:rFonts w:ascii="Times New Roman" w:hAnsi="Times New Roman" w:cs="Times New Roman"/>
          <w:bCs/>
          <w:sz w:val="28"/>
          <w:szCs w:val="28"/>
        </w:rPr>
        <w:t>часть клеток с роговой оболочки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,  таким 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4066C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изменяет её форму</w:t>
      </w:r>
      <w:r w:rsidR="004D46C9">
        <w:rPr>
          <w:rFonts w:ascii="Times New Roman" w:hAnsi="Times New Roman" w:cs="Times New Roman"/>
          <w:bCs/>
          <w:sz w:val="28"/>
          <w:szCs w:val="28"/>
        </w:rPr>
        <w:t>.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2-3 часа после операции пациент возвращается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 100%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зрение</w:t>
      </w:r>
      <w:r w:rsidR="004D46C9">
        <w:rPr>
          <w:rFonts w:ascii="Times New Roman" w:hAnsi="Times New Roman" w:cs="Times New Roman"/>
          <w:bCs/>
          <w:sz w:val="28"/>
          <w:szCs w:val="28"/>
        </w:rPr>
        <w:t xml:space="preserve">.  У </w:t>
      </w:r>
      <w:r w:rsidRPr="00D4066C">
        <w:rPr>
          <w:rFonts w:ascii="Times New Roman" w:hAnsi="Times New Roman" w:cs="Times New Roman"/>
          <w:bCs/>
          <w:sz w:val="28"/>
          <w:szCs w:val="28"/>
        </w:rPr>
        <w:t>этого метода довольно много противопоказаний</w:t>
      </w:r>
      <w:r w:rsidR="004D46C9">
        <w:rPr>
          <w:rFonts w:ascii="Times New Roman" w:hAnsi="Times New Roman" w:cs="Times New Roman"/>
          <w:bCs/>
          <w:sz w:val="28"/>
          <w:szCs w:val="28"/>
        </w:rPr>
        <w:t>, а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восстановительный период занимает около месяца</w:t>
      </w:r>
      <w:r w:rsidR="004D46C9">
        <w:rPr>
          <w:rFonts w:ascii="Times New Roman" w:hAnsi="Times New Roman" w:cs="Times New Roman"/>
          <w:bCs/>
          <w:sz w:val="28"/>
          <w:szCs w:val="28"/>
        </w:rPr>
        <w:t>.  Л</w:t>
      </w:r>
      <w:r w:rsidR="00904B3F">
        <w:rPr>
          <w:rFonts w:ascii="Times New Roman" w:hAnsi="Times New Roman" w:cs="Times New Roman"/>
          <w:bCs/>
          <w:sz w:val="28"/>
          <w:szCs w:val="28"/>
        </w:rPr>
        <w:t>азерная коррекция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не дает пожизненную гарантию</w:t>
      </w:r>
      <w:r w:rsidR="00904B3F">
        <w:rPr>
          <w:rFonts w:ascii="Times New Roman" w:hAnsi="Times New Roman" w:cs="Times New Roman"/>
          <w:bCs/>
          <w:sz w:val="28"/>
          <w:szCs w:val="28"/>
        </w:rPr>
        <w:t xml:space="preserve"> на хорошее зрение. В зависимости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от индивидуальных особенностей организма</w:t>
      </w:r>
      <w:r w:rsidR="00904B3F">
        <w:rPr>
          <w:rFonts w:ascii="Times New Roman" w:hAnsi="Times New Roman" w:cs="Times New Roman"/>
          <w:bCs/>
          <w:sz w:val="28"/>
          <w:szCs w:val="28"/>
        </w:rPr>
        <w:t xml:space="preserve"> и наличия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сопутствующих заболеваний</w:t>
      </w:r>
      <w:r w:rsidR="00904B3F">
        <w:rPr>
          <w:rFonts w:ascii="Times New Roman" w:hAnsi="Times New Roman" w:cs="Times New Roman"/>
          <w:bCs/>
          <w:sz w:val="28"/>
          <w:szCs w:val="28"/>
        </w:rPr>
        <w:t>, оно м</w:t>
      </w:r>
      <w:r w:rsidRPr="00D4066C">
        <w:rPr>
          <w:rFonts w:ascii="Times New Roman" w:hAnsi="Times New Roman" w:cs="Times New Roman"/>
          <w:bCs/>
          <w:sz w:val="28"/>
          <w:szCs w:val="28"/>
        </w:rPr>
        <w:t>ожет ухудшаться</w:t>
      </w:r>
      <w:r w:rsidR="00904B3F">
        <w:rPr>
          <w:rFonts w:ascii="Times New Roman" w:hAnsi="Times New Roman" w:cs="Times New Roman"/>
          <w:bCs/>
          <w:sz w:val="28"/>
          <w:szCs w:val="28"/>
        </w:rPr>
        <w:t xml:space="preserve"> как через месяц, так и</w:t>
      </w:r>
      <w:r w:rsidRPr="00D4066C">
        <w:rPr>
          <w:rFonts w:ascii="Times New Roman" w:hAnsi="Times New Roman" w:cs="Times New Roman"/>
          <w:bCs/>
          <w:sz w:val="28"/>
          <w:szCs w:val="28"/>
        </w:rPr>
        <w:t xml:space="preserve"> через 20 лет</w:t>
      </w:r>
    </w:p>
    <w:p w:rsid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</w:p>
    <w:p w:rsidR="00825084" w:rsidRDefault="00825084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25084" w:rsidRDefault="00825084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25084" w:rsidRDefault="00825084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498E" w:rsidRP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4498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Социологический опрос проводили по следующим вопросам:</w:t>
      </w:r>
    </w:p>
    <w:p w:rsidR="0024498E" w:rsidRP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</w:p>
    <w:p w:rsidR="0024498E" w:rsidRP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24498E">
        <w:rPr>
          <w:rFonts w:ascii="Times New Roman" w:hAnsi="Times New Roman" w:cs="Times New Roman"/>
          <w:bCs/>
          <w:sz w:val="28"/>
          <w:szCs w:val="28"/>
        </w:rPr>
        <w:t>1.Страдаешь ли ты близорукос</w:t>
      </w:r>
      <w:r>
        <w:rPr>
          <w:rFonts w:ascii="Times New Roman" w:hAnsi="Times New Roman" w:cs="Times New Roman"/>
          <w:bCs/>
          <w:sz w:val="28"/>
          <w:szCs w:val="28"/>
        </w:rPr>
        <w:t>тью, если да, то какой степени?</w:t>
      </w:r>
    </w:p>
    <w:p w:rsidR="0024498E" w:rsidRP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2449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Какое зрение у твоих родителей?</w:t>
      </w:r>
    </w:p>
    <w:p w:rsidR="0024498E" w:rsidRP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24498E">
        <w:rPr>
          <w:rFonts w:ascii="Times New Roman" w:hAnsi="Times New Roman" w:cs="Times New Roman"/>
          <w:bCs/>
          <w:sz w:val="28"/>
          <w:szCs w:val="28"/>
        </w:rPr>
        <w:t>3.Сколько вр</w:t>
      </w:r>
      <w:r>
        <w:rPr>
          <w:rFonts w:ascii="Times New Roman" w:hAnsi="Times New Roman" w:cs="Times New Roman"/>
          <w:bCs/>
          <w:sz w:val="28"/>
          <w:szCs w:val="28"/>
        </w:rPr>
        <w:t>емени проводишь за компьютером?</w:t>
      </w:r>
    </w:p>
    <w:p w:rsidR="0024498E" w:rsidRP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24498E">
        <w:rPr>
          <w:rFonts w:ascii="Times New Roman" w:hAnsi="Times New Roman" w:cs="Times New Roman"/>
          <w:bCs/>
          <w:sz w:val="28"/>
          <w:szCs w:val="28"/>
        </w:rPr>
        <w:t>4.В какой пери</w:t>
      </w:r>
      <w:r>
        <w:rPr>
          <w:rFonts w:ascii="Times New Roman" w:hAnsi="Times New Roman" w:cs="Times New Roman"/>
          <w:bCs/>
          <w:sz w:val="28"/>
          <w:szCs w:val="28"/>
        </w:rPr>
        <w:t>од жизни приобрёл близорукость?</w:t>
      </w:r>
    </w:p>
    <w:p w:rsidR="0024498E" w:rsidRPr="0024498E" w:rsidRDefault="0024498E" w:rsidP="0024498E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24498E">
        <w:rPr>
          <w:rFonts w:ascii="Times New Roman" w:hAnsi="Times New Roman" w:cs="Times New Roman"/>
          <w:bCs/>
          <w:sz w:val="28"/>
          <w:szCs w:val="28"/>
        </w:rPr>
        <w:t>5.Сколько времени вы проводите на свежем воздухе?</w:t>
      </w:r>
    </w:p>
    <w:p w:rsidR="00245EFC" w:rsidRDefault="00245EFC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155" w:type="dxa"/>
        <w:tblLook w:val="04A0" w:firstRow="1" w:lastRow="0" w:firstColumn="1" w:lastColumn="0" w:noHBand="0" w:noVBand="1"/>
      </w:tblPr>
      <w:tblGrid>
        <w:gridCol w:w="1221"/>
        <w:gridCol w:w="1872"/>
        <w:gridCol w:w="2364"/>
        <w:gridCol w:w="1458"/>
        <w:gridCol w:w="1459"/>
        <w:gridCol w:w="1459"/>
      </w:tblGrid>
      <w:tr w:rsidR="00245EFC" w:rsidTr="00245EFC">
        <w:trPr>
          <w:trHeight w:val="513"/>
        </w:trPr>
        <w:tc>
          <w:tcPr>
            <w:tcW w:w="1221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245EFC" w:rsidRDefault="00245EFC" w:rsidP="00245E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Нормальное зрение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%кол</w:t>
            </w:r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-во </w:t>
            </w:r>
            <w:proofErr w:type="gramStart"/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58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Миопия слабой степени</w:t>
            </w:r>
          </w:p>
        </w:tc>
        <w:tc>
          <w:tcPr>
            <w:tcW w:w="1459" w:type="dxa"/>
          </w:tcPr>
          <w:p w:rsidR="00245EFC" w:rsidRPr="00245EFC" w:rsidRDefault="00245EFC" w:rsidP="00245E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Миопия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</w:t>
            </w:r>
          </w:p>
        </w:tc>
        <w:tc>
          <w:tcPr>
            <w:tcW w:w="1459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EFC">
              <w:rPr>
                <w:rFonts w:ascii="Times New Roman" w:hAnsi="Times New Roman" w:cs="Times New Roman"/>
                <w:bCs/>
                <w:sz w:val="28"/>
                <w:szCs w:val="28"/>
              </w:rPr>
              <w:t>Миопия высокой степени</w:t>
            </w:r>
          </w:p>
        </w:tc>
      </w:tr>
      <w:tr w:rsidR="00245EFC" w:rsidTr="00245EFC">
        <w:trPr>
          <w:trHeight w:val="549"/>
        </w:trPr>
        <w:tc>
          <w:tcPr>
            <w:tcW w:w="1221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364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52%(13чел.)</w:t>
            </w:r>
          </w:p>
        </w:tc>
        <w:tc>
          <w:tcPr>
            <w:tcW w:w="1458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16%(4)</w:t>
            </w:r>
          </w:p>
        </w:tc>
        <w:tc>
          <w:tcPr>
            <w:tcW w:w="1459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24%(6)</w:t>
            </w:r>
          </w:p>
        </w:tc>
        <w:tc>
          <w:tcPr>
            <w:tcW w:w="1459" w:type="dxa"/>
          </w:tcPr>
          <w:p w:rsidR="00245EFC" w:rsidRDefault="00245EFC" w:rsidP="00394E3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8%(2)</w:t>
            </w:r>
          </w:p>
        </w:tc>
      </w:tr>
    </w:tbl>
    <w:p w:rsidR="00C76E5F" w:rsidRDefault="00C76E5F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</w:p>
    <w:p w:rsidR="00C76E5F" w:rsidRDefault="00245EFC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210175" cy="25336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6E5F" w:rsidRPr="00A24EC8" w:rsidRDefault="00A24EC8" w:rsidP="00A24EC8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8% близоруких учащихся</w:t>
      </w:r>
      <w:proofErr w:type="gramStart"/>
      <w:r w:rsidR="004A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24EC8">
        <w:rPr>
          <w:rFonts w:ascii="Times New Roman" w:hAnsi="Times New Roman" w:cs="Times New Roman"/>
          <w:bCs/>
          <w:sz w:val="28"/>
          <w:szCs w:val="28"/>
        </w:rPr>
        <w:t>наследственно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лабая цилиарная мышца нуждается </w:t>
      </w:r>
      <w:r w:rsidRPr="00A24EC8">
        <w:rPr>
          <w:rFonts w:ascii="Times New Roman" w:hAnsi="Times New Roman" w:cs="Times New Roman"/>
          <w:bCs/>
          <w:sz w:val="28"/>
          <w:szCs w:val="28"/>
        </w:rPr>
        <w:t>в укреплении и соблюдение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EC8">
        <w:rPr>
          <w:rFonts w:ascii="Times New Roman" w:hAnsi="Times New Roman" w:cs="Times New Roman"/>
          <w:bCs/>
          <w:sz w:val="28"/>
          <w:szCs w:val="28"/>
        </w:rPr>
        <w:t>правил гигиены зрения.</w:t>
      </w:r>
    </w:p>
    <w:p w:rsidR="00C76E5F" w:rsidRDefault="00C76E5F" w:rsidP="00394E3B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</w:p>
    <w:p w:rsidR="00593F4F" w:rsidRDefault="00825084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61704BF" wp14:editId="4C1DF2E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6FB" w:rsidRPr="00C946FB" w:rsidRDefault="00C946FB" w:rsidP="00C946F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lastRenderedPageBreak/>
        <w:t xml:space="preserve">ОПРОС: </w:t>
      </w:r>
      <w:r w:rsidRPr="00C946FB">
        <w:rPr>
          <w:rFonts w:ascii="Times New Roman" w:hAnsi="Times New Roman" w:cs="Times New Roman"/>
          <w:bCs/>
          <w:sz w:val="28"/>
          <w:szCs w:val="28"/>
        </w:rPr>
        <w:t xml:space="preserve">Делал ли ты </w:t>
      </w:r>
      <w:proofErr w:type="gramStart"/>
      <w:r w:rsidRPr="00C946FB">
        <w:rPr>
          <w:rFonts w:ascii="Times New Roman" w:hAnsi="Times New Roman" w:cs="Times New Roman"/>
          <w:bCs/>
          <w:sz w:val="28"/>
          <w:szCs w:val="28"/>
        </w:rPr>
        <w:t>зарядку</w:t>
      </w:r>
      <w:proofErr w:type="gramEnd"/>
      <w:r w:rsidRPr="00C946FB">
        <w:rPr>
          <w:rFonts w:ascii="Times New Roman" w:hAnsi="Times New Roman" w:cs="Times New Roman"/>
          <w:bCs/>
          <w:sz w:val="28"/>
          <w:szCs w:val="28"/>
        </w:rPr>
        <w:t xml:space="preserve"> и помогла ли она</w:t>
      </w:r>
      <w:r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Pr="00C946FB">
        <w:rPr>
          <w:rFonts w:ascii="Times New Roman" w:hAnsi="Times New Roman" w:cs="Times New Roman"/>
          <w:bCs/>
          <w:sz w:val="28"/>
          <w:szCs w:val="32"/>
        </w:rPr>
        <w:t>улучшить зрение?</w:t>
      </w:r>
      <w:r w:rsidRPr="00C946FB">
        <w:rPr>
          <w:rFonts w:ascii="Times New Roman" w:hAnsi="Times New Roman" w:cs="Times New Roman"/>
          <w:bCs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946FB" w:rsidTr="00C946FB">
        <w:tc>
          <w:tcPr>
            <w:tcW w:w="3662" w:type="dxa"/>
          </w:tcPr>
          <w:p w:rsidR="00C946FB" w:rsidRDefault="00C946FB" w:rsidP="00C946F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Кол-во людей с 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плохим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зрение</w:t>
            </w:r>
          </w:p>
        </w:tc>
        <w:tc>
          <w:tcPr>
            <w:tcW w:w="3663" w:type="dxa"/>
          </w:tcPr>
          <w:p w:rsidR="00C946FB" w:rsidRDefault="00C946FB" w:rsidP="00C946F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Делал и помогло</w:t>
            </w:r>
          </w:p>
        </w:tc>
        <w:tc>
          <w:tcPr>
            <w:tcW w:w="3663" w:type="dxa"/>
          </w:tcPr>
          <w:p w:rsidR="00C946FB" w:rsidRDefault="00C946FB" w:rsidP="00C946F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Не делал</w:t>
            </w:r>
          </w:p>
        </w:tc>
      </w:tr>
      <w:tr w:rsidR="00C946FB" w:rsidTr="00C946FB">
        <w:tc>
          <w:tcPr>
            <w:tcW w:w="3662" w:type="dxa"/>
          </w:tcPr>
          <w:p w:rsidR="00C946FB" w:rsidRDefault="00C946FB" w:rsidP="00C946F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3663" w:type="dxa"/>
          </w:tcPr>
          <w:p w:rsidR="00C946FB" w:rsidRDefault="00C946FB" w:rsidP="00C946F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3663" w:type="dxa"/>
          </w:tcPr>
          <w:p w:rsidR="00C946FB" w:rsidRDefault="00C946FB" w:rsidP="00C946F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</w:tr>
    </w:tbl>
    <w:p w:rsidR="00C946FB" w:rsidRDefault="00C946FB" w:rsidP="00C946F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Побеседовав с учениками, мы спросили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важное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при выполнении гимнастики для глаз. Выяснила следующее:</w:t>
      </w:r>
    </w:p>
    <w:p w:rsidR="00C946FB" w:rsidRDefault="00C946FB" w:rsidP="00C946F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упражнениях главное систематичность. Обязательно следить за дыханием: оно должно быть ровным, чтобы обеспечить равномерное распределение кислорода. После проведения регулярных тренировок можно обратить внимание: мозговое кровообращение существенно улучшается, работа глазных мышц восстанавливается.</w:t>
      </w:r>
    </w:p>
    <w:p w:rsidR="00921ADD" w:rsidRDefault="00921ADD" w:rsidP="00C946FB">
      <w:pPr>
        <w:rPr>
          <w:rFonts w:ascii="Times New Roman" w:hAnsi="Times New Roman" w:cs="Times New Roman"/>
          <w:bCs/>
          <w:sz w:val="32"/>
          <w:szCs w:val="32"/>
        </w:rPr>
      </w:pPr>
      <w:r w:rsidRPr="00921ADD">
        <w:rPr>
          <w:rFonts w:ascii="Times New Roman" w:hAnsi="Times New Roman" w:cs="Times New Roman"/>
          <w:bCs/>
          <w:sz w:val="32"/>
          <w:szCs w:val="32"/>
        </w:rPr>
        <w:t>Упражнения назначаются как средство профилактики нарушений зрения и замедления их прогрессирования. Как вспомогательное средство при лекарственном или хирургическом лечении.</w:t>
      </w:r>
    </w:p>
    <w:p w:rsidR="00921ADD" w:rsidRDefault="00921ADD" w:rsidP="00C946FB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</w:t>
      </w:r>
      <w:r w:rsidRPr="00921ADD">
        <w:rPr>
          <w:rFonts w:ascii="Times New Roman" w:hAnsi="Times New Roman" w:cs="Times New Roman"/>
          <w:b/>
          <w:bCs/>
          <w:i/>
          <w:sz w:val="32"/>
          <w:szCs w:val="32"/>
        </w:rPr>
        <w:t>Чем полезны упражнения для зрения?</w:t>
      </w:r>
    </w:p>
    <w:p w:rsidR="00921ADD" w:rsidRDefault="00921ADD" w:rsidP="00921AD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Насыщение тканей кислородом</w:t>
      </w:r>
    </w:p>
    <w:p w:rsidR="00921ADD" w:rsidRDefault="00921ADD" w:rsidP="00921AD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Снижение утомляемости</w:t>
      </w:r>
    </w:p>
    <w:p w:rsidR="00921ADD" w:rsidRDefault="00921ADD" w:rsidP="00921AD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Укрепление глазных мышц</w:t>
      </w:r>
    </w:p>
    <w:p w:rsidR="00921ADD" w:rsidRDefault="00921ADD" w:rsidP="00921AD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Нормализация обмена веще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>ств в кл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>етках глаза</w:t>
      </w:r>
    </w:p>
    <w:p w:rsidR="00921ADD" w:rsidRDefault="00921ADD" w:rsidP="00921AD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Уменьшение отеков</w:t>
      </w:r>
    </w:p>
    <w:p w:rsidR="00921ADD" w:rsidRDefault="00921ADD" w:rsidP="00921ADD">
      <w:pPr>
        <w:pStyle w:val="a3"/>
        <w:ind w:left="1440"/>
        <w:rPr>
          <w:rFonts w:ascii="Times New Roman" w:hAnsi="Times New Roman" w:cs="Times New Roman"/>
          <w:bCs/>
          <w:sz w:val="28"/>
          <w:szCs w:val="32"/>
        </w:rPr>
      </w:pPr>
    </w:p>
    <w:p w:rsidR="00921ADD" w:rsidRPr="00921ADD" w:rsidRDefault="00921ADD" w:rsidP="00921ADD">
      <w:pPr>
        <w:pStyle w:val="a3"/>
        <w:ind w:left="144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21AD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10 простых упражнений </w:t>
      </w:r>
    </w:p>
    <w:p w:rsidR="00C946FB" w:rsidRPr="00221551" w:rsidRDefault="00921ADD" w:rsidP="00921ADD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221551">
        <w:rPr>
          <w:rFonts w:ascii="Times New Roman" w:hAnsi="Times New Roman" w:cs="Times New Roman"/>
          <w:bCs/>
          <w:sz w:val="28"/>
          <w:szCs w:val="28"/>
        </w:rPr>
        <w:t>Поморгайте часто в течение 2 минут — это упражнение нормализует внутриглазное кровообращение.</w:t>
      </w:r>
    </w:p>
    <w:p w:rsidR="00921ADD" w:rsidRPr="00221551" w:rsidRDefault="00921ADD" w:rsidP="00921AD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Выполните круговые вращения головой</w:t>
      </w:r>
      <w:r w:rsidRPr="002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вправо-влево, вверх-вниз. Это активизирует кровообращение.</w:t>
      </w:r>
    </w:p>
    <w:p w:rsidR="00C946FB" w:rsidRPr="00221551" w:rsidRDefault="00921ADD" w:rsidP="00921AD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Скосите глаза вправо, а затем переведите взгляд по прямой линии</w:t>
      </w:r>
      <w:r w:rsidRPr="002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1ADD" w:rsidRPr="00221551" w:rsidRDefault="00921ADD" w:rsidP="00921AD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Закройте глаза и расслабьтесь</w:t>
      </w:r>
      <w:r w:rsidRPr="002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Считается, что погружение в темноту способствует выработке в светочувствительных клетках родопсина — вещества, необходимого для ясного зрения.</w:t>
      </w:r>
    </w:p>
    <w:p w:rsidR="00921ADD" w:rsidRPr="00221551" w:rsidRDefault="00921ADD" w:rsidP="00921AD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Перемещайте взгляд в разные стороны: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вправо-влево, вверх-вниз, по кругу, рисуя "восьмерку"</w:t>
      </w:r>
    </w:p>
    <w:p w:rsidR="00221551" w:rsidRPr="00221551" w:rsidRDefault="00921ADD" w:rsidP="0022155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Зажмурьтесь на 3-5 секунд, затем откройте </w:t>
      </w:r>
      <w:proofErr w:type="spellStart"/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глаза</w:t>
      </w:r>
      <w:proofErr w:type="gramStart"/>
      <w:r w:rsidR="00221551" w:rsidRPr="002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</w:t>
      </w:r>
      <w:proofErr w:type="spellEnd"/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расслабляет глазные мышцы и активизирует кровообращение.</w:t>
      </w:r>
    </w:p>
    <w:p w:rsidR="00921ADD" w:rsidRPr="00221551" w:rsidRDefault="00921ADD" w:rsidP="0022155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221551"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давите на верхние веки пальцами.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улучшает отток внутриглазной жидкости.</w:t>
      </w:r>
    </w:p>
    <w:p w:rsidR="00921ADD" w:rsidRPr="00221551" w:rsidRDefault="00921ADD" w:rsidP="00921AD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Открытыми глазами рисуйте в воздухе сначал</w:t>
      </w:r>
      <w:r w:rsidR="00221551"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простые геометрические фигуры</w:t>
      </w:r>
      <w:proofErr w:type="gramStart"/>
      <w:r w:rsidR="00221551" w:rsidRPr="002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сложные объекты и масштабные композиции.</w:t>
      </w:r>
    </w:p>
    <w:p w:rsidR="00221551" w:rsidRPr="00221551" w:rsidRDefault="00221551" w:rsidP="0022155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Закройте глаза и медленно перемещайте глазные яблоки вверх-вниз.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Повторите 5-10 раз.</w:t>
      </w:r>
    </w:p>
    <w:p w:rsidR="00C946FB" w:rsidRPr="00221551" w:rsidRDefault="00221551" w:rsidP="0022155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Встаньте около окна, сосредоточьтесь на предмете, расположенном в непосредственной близости</w:t>
      </w:r>
      <w:r w:rsidRPr="0022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точка на стекле), а потом переведите взгляд на удаленный объект за окном (дом или дерево)</w:t>
      </w:r>
    </w:p>
    <w:p w:rsidR="00C946FB" w:rsidRDefault="00C946FB" w:rsidP="00593F4F">
      <w:pPr>
        <w:pStyle w:val="a3"/>
        <w:ind w:left="4248"/>
        <w:rPr>
          <w:rFonts w:ascii="Times New Roman" w:hAnsi="Times New Roman" w:cs="Times New Roman"/>
          <w:b/>
          <w:bCs/>
          <w:sz w:val="32"/>
          <w:szCs w:val="32"/>
        </w:rPr>
      </w:pPr>
    </w:p>
    <w:p w:rsidR="00593F4F" w:rsidRPr="00593F4F" w:rsidRDefault="00593F4F" w:rsidP="00593F4F">
      <w:pPr>
        <w:pStyle w:val="a3"/>
        <w:ind w:left="4248"/>
        <w:rPr>
          <w:rFonts w:ascii="Times New Roman" w:hAnsi="Times New Roman" w:cs="Times New Roman"/>
          <w:b/>
          <w:bCs/>
          <w:sz w:val="32"/>
          <w:szCs w:val="32"/>
        </w:rPr>
      </w:pPr>
      <w:r w:rsidRPr="00593F4F">
        <w:rPr>
          <w:rFonts w:ascii="Times New Roman" w:hAnsi="Times New Roman" w:cs="Times New Roman"/>
          <w:b/>
          <w:bCs/>
          <w:sz w:val="32"/>
          <w:szCs w:val="32"/>
        </w:rPr>
        <w:t>Заключение.</w:t>
      </w:r>
    </w:p>
    <w:p w:rsidR="00593F4F" w:rsidRPr="00593F4F" w:rsidRDefault="00593F4F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93F4F">
        <w:rPr>
          <w:rFonts w:ascii="Times New Roman" w:hAnsi="Times New Roman" w:cs="Times New Roman"/>
          <w:bCs/>
          <w:sz w:val="28"/>
          <w:szCs w:val="28"/>
        </w:rPr>
        <w:t>Проанализировав научные статистические данные, проведя</w:t>
      </w:r>
    </w:p>
    <w:p w:rsidR="00593F4F" w:rsidRPr="00593F4F" w:rsidRDefault="00C56AB3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исследования,  пришла</w:t>
      </w:r>
      <w:r w:rsidR="00593F4F" w:rsidRPr="00593F4F">
        <w:rPr>
          <w:rFonts w:ascii="Times New Roman" w:hAnsi="Times New Roman" w:cs="Times New Roman"/>
          <w:bCs/>
          <w:sz w:val="28"/>
          <w:szCs w:val="28"/>
        </w:rPr>
        <w:t xml:space="preserve"> к выводам:</w:t>
      </w:r>
    </w:p>
    <w:p w:rsidR="00593F4F" w:rsidRPr="00593F4F" w:rsidRDefault="00593F4F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93F4F">
        <w:rPr>
          <w:rFonts w:ascii="Times New Roman" w:hAnsi="Times New Roman" w:cs="Times New Roman"/>
          <w:bCs/>
          <w:sz w:val="28"/>
          <w:szCs w:val="28"/>
        </w:rPr>
        <w:t>1 Глаз - важнейший из органов чувств, обеспечивающий человеку</w:t>
      </w:r>
    </w:p>
    <w:p w:rsidR="00593F4F" w:rsidRPr="00593F4F" w:rsidRDefault="00593F4F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93F4F">
        <w:rPr>
          <w:rFonts w:ascii="Times New Roman" w:hAnsi="Times New Roman" w:cs="Times New Roman"/>
          <w:bCs/>
          <w:sz w:val="28"/>
          <w:szCs w:val="28"/>
        </w:rPr>
        <w:t>до 90% информации.</w:t>
      </w:r>
    </w:p>
    <w:p w:rsidR="00593F4F" w:rsidRPr="00593F4F" w:rsidRDefault="00C56AB3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93F4F" w:rsidRPr="00593F4F">
        <w:rPr>
          <w:rFonts w:ascii="Times New Roman" w:hAnsi="Times New Roman" w:cs="Times New Roman"/>
          <w:bCs/>
          <w:sz w:val="28"/>
          <w:szCs w:val="28"/>
        </w:rPr>
        <w:t>Патология оптической системы глаза приводит к ухудшению</w:t>
      </w:r>
    </w:p>
    <w:p w:rsidR="00593F4F" w:rsidRPr="00593F4F" w:rsidRDefault="00593F4F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93F4F">
        <w:rPr>
          <w:rFonts w:ascii="Times New Roman" w:hAnsi="Times New Roman" w:cs="Times New Roman"/>
          <w:bCs/>
          <w:sz w:val="28"/>
          <w:szCs w:val="28"/>
        </w:rPr>
        <w:t xml:space="preserve">рефракции, обеспечивающей фокусировку изображения </w:t>
      </w:r>
      <w:proofErr w:type="gramStart"/>
      <w:r w:rsidRPr="00593F4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593F4F" w:rsidRPr="00593F4F" w:rsidRDefault="00593F4F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93F4F">
        <w:rPr>
          <w:rFonts w:ascii="Times New Roman" w:hAnsi="Times New Roman" w:cs="Times New Roman"/>
          <w:bCs/>
          <w:sz w:val="28"/>
          <w:szCs w:val="28"/>
        </w:rPr>
        <w:t>сетчатке. При этом возникают астигматизм, дальнозоркость и</w:t>
      </w:r>
      <w:r w:rsidR="00C56AB3">
        <w:rPr>
          <w:rFonts w:ascii="Times New Roman" w:hAnsi="Times New Roman" w:cs="Times New Roman"/>
          <w:bCs/>
          <w:sz w:val="28"/>
          <w:szCs w:val="28"/>
        </w:rPr>
        <w:t xml:space="preserve"> близорукость.</w:t>
      </w:r>
    </w:p>
    <w:p w:rsidR="00593F4F" w:rsidRPr="00C56AB3" w:rsidRDefault="00C56AB3" w:rsidP="00C56AB3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93F4F" w:rsidRPr="00593F4F">
        <w:rPr>
          <w:rFonts w:ascii="Times New Roman" w:hAnsi="Times New Roman" w:cs="Times New Roman"/>
          <w:bCs/>
          <w:sz w:val="28"/>
          <w:szCs w:val="28"/>
        </w:rPr>
        <w:t xml:space="preserve"> Близорукость увеличивает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размеры глазного </w:t>
      </w:r>
      <w:r w:rsidR="00593F4F" w:rsidRPr="00C56AB3">
        <w:rPr>
          <w:rFonts w:ascii="Times New Roman" w:hAnsi="Times New Roman" w:cs="Times New Roman"/>
          <w:bCs/>
          <w:sz w:val="28"/>
          <w:szCs w:val="28"/>
        </w:rPr>
        <w:t>яблока и удаляет сетчатку, изображение формируется перед ней.</w:t>
      </w:r>
    </w:p>
    <w:p w:rsidR="00593F4F" w:rsidRPr="00593F4F" w:rsidRDefault="00C56AB3" w:rsidP="00593F4F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93F4F" w:rsidRPr="00593F4F">
        <w:rPr>
          <w:rFonts w:ascii="Times New Roman" w:hAnsi="Times New Roman" w:cs="Times New Roman"/>
          <w:bCs/>
          <w:sz w:val="28"/>
          <w:szCs w:val="28"/>
        </w:rPr>
        <w:t>.Симтомы близорукости: летающие «мушки», ломота в глазах,</w:t>
      </w:r>
    </w:p>
    <w:p w:rsidR="00C56AB3" w:rsidRPr="00C56AB3" w:rsidRDefault="00593F4F" w:rsidP="00C56AB3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593F4F">
        <w:rPr>
          <w:rFonts w:ascii="Times New Roman" w:hAnsi="Times New Roman" w:cs="Times New Roman"/>
          <w:bCs/>
          <w:sz w:val="28"/>
          <w:szCs w:val="28"/>
        </w:rPr>
        <w:t>боли в глазницах, головные боли и плохое видение удаленных</w:t>
      </w:r>
      <w:r w:rsidR="00C56AB3">
        <w:rPr>
          <w:rFonts w:ascii="Times New Roman" w:hAnsi="Times New Roman" w:cs="Times New Roman"/>
          <w:bCs/>
          <w:sz w:val="28"/>
          <w:szCs w:val="28"/>
        </w:rPr>
        <w:t xml:space="preserve"> предметов.</w:t>
      </w:r>
      <w:r w:rsidR="00C56AB3">
        <w:rPr>
          <w:rFonts w:ascii="Times New Roman" w:hAnsi="Times New Roman" w:cs="Times New Roman"/>
          <w:bCs/>
          <w:sz w:val="28"/>
          <w:szCs w:val="28"/>
        </w:rPr>
        <w:br/>
        <w:t>5.</w:t>
      </w:r>
      <w:r w:rsidR="00C56AB3" w:rsidRPr="00C56AB3">
        <w:rPr>
          <w:rFonts w:ascii="Times New Roman" w:hAnsi="Times New Roman" w:cs="Times New Roman"/>
          <w:bCs/>
          <w:sz w:val="28"/>
          <w:szCs w:val="28"/>
        </w:rPr>
        <w:t xml:space="preserve"> Результаты исследования показали, что рост заболеваемости </w:t>
      </w:r>
      <w:proofErr w:type="gramStart"/>
      <w:r w:rsidR="00C56AB3" w:rsidRPr="00C56AB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C56AB3" w:rsidRPr="00C56AB3" w:rsidRDefault="00C56AB3" w:rsidP="00C56AB3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школе </w:t>
      </w:r>
      <w:r w:rsidRPr="00C56AB3">
        <w:rPr>
          <w:rFonts w:ascii="Times New Roman" w:hAnsi="Times New Roman" w:cs="Times New Roman"/>
          <w:bCs/>
          <w:sz w:val="28"/>
          <w:szCs w:val="28"/>
        </w:rPr>
        <w:t>зависит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AB3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AB3">
        <w:rPr>
          <w:rFonts w:ascii="Times New Roman" w:hAnsi="Times New Roman" w:cs="Times New Roman"/>
          <w:bCs/>
          <w:sz w:val="28"/>
          <w:szCs w:val="28"/>
        </w:rPr>
        <w:t>наследственности,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AB3">
        <w:rPr>
          <w:rFonts w:ascii="Times New Roman" w:hAnsi="Times New Roman" w:cs="Times New Roman"/>
          <w:bCs/>
          <w:sz w:val="28"/>
          <w:szCs w:val="28"/>
        </w:rPr>
        <w:t>гиподинамии,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несбалансированного </w:t>
      </w:r>
      <w:r w:rsidRPr="00C56AB3">
        <w:rPr>
          <w:rFonts w:ascii="Times New Roman" w:hAnsi="Times New Roman" w:cs="Times New Roman"/>
          <w:bCs/>
          <w:sz w:val="28"/>
          <w:szCs w:val="28"/>
        </w:rPr>
        <w:t>питания, неправильного зрительного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AB3">
        <w:rPr>
          <w:rFonts w:ascii="Times New Roman" w:hAnsi="Times New Roman" w:cs="Times New Roman"/>
          <w:bCs/>
          <w:sz w:val="28"/>
          <w:szCs w:val="28"/>
        </w:rPr>
        <w:t xml:space="preserve">стереотипа (посадка, освещение, </w:t>
      </w:r>
      <w:proofErr w:type="gramStart"/>
      <w:r w:rsidRPr="00C56AB3">
        <w:rPr>
          <w:rFonts w:ascii="Times New Roman" w:hAnsi="Times New Roman" w:cs="Times New Roman"/>
          <w:bCs/>
          <w:sz w:val="28"/>
          <w:szCs w:val="28"/>
        </w:rPr>
        <w:t>чтение</w:t>
      </w:r>
      <w:proofErr w:type="gramEnd"/>
      <w:r w:rsidRPr="00C56AB3">
        <w:rPr>
          <w:rFonts w:ascii="Times New Roman" w:hAnsi="Times New Roman" w:cs="Times New Roman"/>
          <w:bCs/>
          <w:sz w:val="28"/>
          <w:szCs w:val="28"/>
        </w:rPr>
        <w:t xml:space="preserve"> лежа), чрезмерных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AB3">
        <w:rPr>
          <w:rFonts w:ascii="Times New Roman" w:hAnsi="Times New Roman" w:cs="Times New Roman"/>
          <w:bCs/>
          <w:sz w:val="28"/>
          <w:szCs w:val="28"/>
        </w:rPr>
        <w:t>зрительных нагрузок (компьютер, телевизор).</w:t>
      </w:r>
    </w:p>
    <w:p w:rsidR="00C56AB3" w:rsidRPr="00C56AB3" w:rsidRDefault="00C56AB3" w:rsidP="00C56AB3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C56AB3">
        <w:rPr>
          <w:rFonts w:ascii="Times New Roman" w:hAnsi="Times New Roman" w:cs="Times New Roman"/>
          <w:bCs/>
          <w:sz w:val="28"/>
          <w:szCs w:val="28"/>
        </w:rPr>
        <w:t xml:space="preserve"> Рост близорукости можно остановить. Главными средствами</w:t>
      </w:r>
    </w:p>
    <w:p w:rsidR="00C76E5F" w:rsidRDefault="00C56AB3" w:rsidP="00C56AB3">
      <w:pPr>
        <w:pStyle w:val="a3"/>
        <w:ind w:left="1155"/>
        <w:rPr>
          <w:rFonts w:ascii="Times New Roman" w:hAnsi="Times New Roman" w:cs="Times New Roman"/>
          <w:bCs/>
          <w:sz w:val="28"/>
          <w:szCs w:val="28"/>
        </w:rPr>
      </w:pPr>
      <w:r w:rsidRPr="00C56AB3">
        <w:rPr>
          <w:rFonts w:ascii="Times New Roman" w:hAnsi="Times New Roman" w:cs="Times New Roman"/>
          <w:bCs/>
          <w:sz w:val="28"/>
          <w:szCs w:val="28"/>
        </w:rPr>
        <w:t>профилактики является соблюдение гигиенических норм.</w:t>
      </w:r>
    </w:p>
    <w:p w:rsidR="00C76E5F" w:rsidRDefault="004A5542" w:rsidP="004A5542">
      <w:pPr>
        <w:pStyle w:val="a3"/>
        <w:tabs>
          <w:tab w:val="left" w:pos="2640"/>
        </w:tabs>
        <w:ind w:left="11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A5542" w:rsidRDefault="004A5542" w:rsidP="004A5542">
      <w:pPr>
        <w:pStyle w:val="a3"/>
        <w:tabs>
          <w:tab w:val="left" w:pos="2640"/>
        </w:tabs>
        <w:ind w:left="1155"/>
        <w:rPr>
          <w:rFonts w:ascii="Times New Roman" w:hAnsi="Times New Roman" w:cs="Times New Roman"/>
          <w:bCs/>
          <w:sz w:val="28"/>
          <w:szCs w:val="28"/>
        </w:rPr>
      </w:pPr>
    </w:p>
    <w:p w:rsidR="004457A6" w:rsidRPr="004457A6" w:rsidRDefault="004A5542" w:rsidP="004457A6">
      <w:pPr>
        <w:jc w:val="both"/>
        <w:rPr>
          <w:rFonts w:ascii="Times New Roman" w:hAnsi="Times New Roman" w:cs="Times New Roman"/>
          <w:sz w:val="28"/>
          <w:szCs w:val="28"/>
        </w:rPr>
      </w:pPr>
      <w:r w:rsidRPr="004A5542">
        <w:rPr>
          <w:rFonts w:ascii="Times New Roman" w:hAnsi="Times New Roman" w:cs="Times New Roman"/>
          <w:sz w:val="28"/>
          <w:szCs w:val="28"/>
        </w:rPr>
        <w:t>В данном проекте я узнал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542">
        <w:rPr>
          <w:rFonts w:ascii="Times New Roman" w:hAnsi="Times New Roman" w:cs="Times New Roman"/>
          <w:sz w:val="28"/>
          <w:szCs w:val="28"/>
        </w:rPr>
        <w:t>: что такое зрение? Строение глаза, как сохранить зрение и что рекомендуют врачи по пов</w:t>
      </w:r>
      <w:r>
        <w:rPr>
          <w:rFonts w:ascii="Times New Roman" w:hAnsi="Times New Roman" w:cs="Times New Roman"/>
          <w:sz w:val="28"/>
          <w:szCs w:val="28"/>
        </w:rPr>
        <w:t>оду зрения, как улучшить зрение</w:t>
      </w:r>
      <w:r w:rsidRPr="004A5542">
        <w:rPr>
          <w:rFonts w:ascii="Times New Roman" w:hAnsi="Times New Roman" w:cs="Times New Roman"/>
          <w:sz w:val="28"/>
          <w:szCs w:val="28"/>
        </w:rPr>
        <w:t>, а также выявил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A55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причин ухудшения зрения. </w:t>
      </w:r>
      <w:r w:rsidRPr="004A5542">
        <w:rPr>
          <w:rFonts w:ascii="Times New Roman" w:hAnsi="Times New Roman" w:cs="Times New Roman"/>
          <w:sz w:val="28"/>
          <w:szCs w:val="28"/>
        </w:rPr>
        <w:t>А в заключении хочется сказать, что вся работа проделана не зря, проведя исследование на своем опыте, я понял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542">
        <w:rPr>
          <w:rFonts w:ascii="Times New Roman" w:hAnsi="Times New Roman" w:cs="Times New Roman"/>
          <w:sz w:val="28"/>
          <w:szCs w:val="28"/>
        </w:rPr>
        <w:t>, что между зрением и нашим организмом, существует, что ни на есть прямая связь. Что болезни зрения, несут большую опасность в дальнейшей жизнедеят</w:t>
      </w:r>
      <w:r>
        <w:rPr>
          <w:rFonts w:ascii="Times New Roman" w:hAnsi="Times New Roman" w:cs="Times New Roman"/>
          <w:sz w:val="28"/>
          <w:szCs w:val="28"/>
        </w:rPr>
        <w:t>ельности человека</w:t>
      </w:r>
      <w:r w:rsidRPr="004A5542">
        <w:rPr>
          <w:rFonts w:ascii="Times New Roman" w:hAnsi="Times New Roman" w:cs="Times New Roman"/>
          <w:sz w:val="28"/>
          <w:szCs w:val="28"/>
        </w:rPr>
        <w:t xml:space="preserve">. Зрение нужно беречь смолоду. Нужно следить за глазами, соблюдать правила и рекомендации врачей, взять себе за правило делать зарядку для глаз </w:t>
      </w:r>
      <w:proofErr w:type="gramStart"/>
      <w:r w:rsidRPr="004A55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5542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 xml:space="preserve"> же вести здоровый образ жизни. </w:t>
      </w:r>
      <w:r w:rsidRPr="004A5542">
        <w:rPr>
          <w:rFonts w:ascii="Times New Roman" w:hAnsi="Times New Roman" w:cs="Times New Roman"/>
          <w:sz w:val="28"/>
          <w:szCs w:val="28"/>
        </w:rPr>
        <w:t>И мне бы очень хотелось, чтоб на примере моего исследования, у кого есть такие же проблемы со зрением, не опускали руки, а только еще больше ценили, укрепля</w:t>
      </w:r>
      <w:r>
        <w:rPr>
          <w:rFonts w:ascii="Times New Roman" w:hAnsi="Times New Roman" w:cs="Times New Roman"/>
          <w:sz w:val="28"/>
          <w:szCs w:val="28"/>
        </w:rPr>
        <w:t xml:space="preserve">ли и заботились о своем зрении. </w:t>
      </w:r>
      <w:r w:rsidRPr="004A5542">
        <w:rPr>
          <w:rFonts w:ascii="Times New Roman" w:hAnsi="Times New Roman" w:cs="Times New Roman"/>
          <w:sz w:val="28"/>
          <w:szCs w:val="28"/>
        </w:rPr>
        <w:t>Помните, ведь зрение потерять легко, а вот восстановить и сохранить очень сложно</w:t>
      </w:r>
      <w:r w:rsidR="00445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7A6" w:rsidRPr="004457A6" w:rsidRDefault="004457A6" w:rsidP="004457A6">
      <w:pPr>
        <w:rPr>
          <w:rFonts w:ascii="Times New Roman" w:hAnsi="Times New Roman" w:cs="Times New Roman"/>
          <w:b/>
          <w:sz w:val="28"/>
          <w:szCs w:val="28"/>
        </w:rPr>
      </w:pPr>
      <w:r w:rsidRPr="004457A6">
        <w:rPr>
          <w:rFonts w:ascii="Times New Roman" w:hAnsi="Times New Roman" w:cs="Times New Roman"/>
          <w:b/>
          <w:sz w:val="28"/>
          <w:szCs w:val="28"/>
        </w:rPr>
        <w:lastRenderedPageBreak/>
        <w:t>Общая гимнастика для глаз</w:t>
      </w:r>
    </w:p>
    <w:p w:rsidR="004457A6" w:rsidRPr="004457A6" w:rsidRDefault="004457A6" w:rsidP="004457A6">
      <w:pPr>
        <w:rPr>
          <w:rFonts w:ascii="Times New Roman" w:hAnsi="Times New Roman" w:cs="Times New Roman"/>
          <w:sz w:val="28"/>
          <w:szCs w:val="28"/>
        </w:rPr>
      </w:pPr>
      <w:r w:rsidRPr="004457A6">
        <w:rPr>
          <w:rFonts w:ascii="Times New Roman" w:hAnsi="Times New Roman" w:cs="Times New Roman"/>
          <w:sz w:val="28"/>
          <w:szCs w:val="28"/>
        </w:rPr>
        <w:t>Острота зрения зависит от правильного функционирования глазодвигательных мышц. Когда человек длительное время смотрит на экран гаджетов, они не работают. Из-за этого слабеют и не могут выполнять свои функции. Поэтому специальная гимнастика для глаз не только помогает предотвратить ухудшение зрения, но может вернуть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A6">
        <w:rPr>
          <w:rFonts w:ascii="Times New Roman" w:hAnsi="Times New Roman" w:cs="Times New Roman"/>
          <w:sz w:val="28"/>
          <w:szCs w:val="28"/>
        </w:rPr>
        <w:t>остроту. Но выполнять ее необходимо несколько раз в день. Лучше всего – по несколько упражнения каждые 40 минут работы за компь</w:t>
      </w:r>
      <w:r>
        <w:rPr>
          <w:rFonts w:ascii="Times New Roman" w:hAnsi="Times New Roman" w:cs="Times New Roman"/>
          <w:sz w:val="28"/>
          <w:szCs w:val="28"/>
        </w:rPr>
        <w:t>ютером.</w:t>
      </w:r>
      <w:r>
        <w:rPr>
          <w:rFonts w:ascii="Times New Roman" w:hAnsi="Times New Roman" w:cs="Times New Roman"/>
          <w:sz w:val="28"/>
          <w:szCs w:val="28"/>
        </w:rPr>
        <w:br/>
        <w:t xml:space="preserve"> Упражнения эти простые:</w:t>
      </w:r>
    </w:p>
    <w:p w:rsidR="004457A6" w:rsidRDefault="004457A6" w:rsidP="004457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57A6">
        <w:rPr>
          <w:rFonts w:ascii="Times New Roman" w:hAnsi="Times New Roman" w:cs="Times New Roman"/>
          <w:sz w:val="28"/>
          <w:szCs w:val="28"/>
        </w:rPr>
        <w:t>сильно зажмуриться, потом широко открыть глаза;</w:t>
      </w:r>
    </w:p>
    <w:p w:rsidR="004457A6" w:rsidRDefault="004457A6" w:rsidP="004457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57A6">
        <w:rPr>
          <w:rFonts w:ascii="Times New Roman" w:hAnsi="Times New Roman" w:cs="Times New Roman"/>
          <w:sz w:val="28"/>
          <w:szCs w:val="28"/>
        </w:rPr>
        <w:t>часто-часто поморгать;</w:t>
      </w:r>
    </w:p>
    <w:p w:rsidR="004457A6" w:rsidRDefault="004457A6" w:rsidP="004457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57A6">
        <w:rPr>
          <w:rFonts w:ascii="Times New Roman" w:hAnsi="Times New Roman" w:cs="Times New Roman"/>
          <w:sz w:val="28"/>
          <w:szCs w:val="28"/>
        </w:rPr>
        <w:t>смотреть вверх-вниз, влево-вправо;</w:t>
      </w:r>
    </w:p>
    <w:p w:rsidR="004457A6" w:rsidRDefault="004457A6" w:rsidP="004457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57A6">
        <w:rPr>
          <w:rFonts w:ascii="Times New Roman" w:hAnsi="Times New Roman" w:cs="Times New Roman"/>
          <w:sz w:val="28"/>
          <w:szCs w:val="28"/>
        </w:rPr>
        <w:t>выполнять круговые движения глазами;</w:t>
      </w:r>
    </w:p>
    <w:p w:rsidR="00C76E5F" w:rsidRPr="004457A6" w:rsidRDefault="004457A6" w:rsidP="004457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57A6">
        <w:rPr>
          <w:rFonts w:ascii="Times New Roman" w:hAnsi="Times New Roman" w:cs="Times New Roman"/>
          <w:sz w:val="28"/>
          <w:szCs w:val="28"/>
        </w:rPr>
        <w:t>поочередно смотреть вдаль и на кончик своего носа.</w:t>
      </w:r>
    </w:p>
    <w:p w:rsidR="00C76E5F" w:rsidRPr="00C76E5F" w:rsidRDefault="00C76E5F" w:rsidP="00C76E5F"/>
    <w:p w:rsidR="00C76E5F" w:rsidRPr="00C76E5F" w:rsidRDefault="00C76E5F" w:rsidP="00C76E5F"/>
    <w:p w:rsidR="00C76E5F" w:rsidRDefault="00C76E5F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Default="004457A6" w:rsidP="00C76E5F"/>
    <w:p w:rsidR="004457A6" w:rsidRPr="00C76E5F" w:rsidRDefault="004457A6" w:rsidP="00C76E5F"/>
    <w:p w:rsidR="00C76E5F" w:rsidRDefault="00C76E5F" w:rsidP="00C76E5F">
      <w:pPr>
        <w:tabs>
          <w:tab w:val="left" w:pos="1365"/>
        </w:tabs>
      </w:pPr>
    </w:p>
    <w:p w:rsidR="00C56AB3" w:rsidRPr="004457A6" w:rsidRDefault="00C56AB3" w:rsidP="00C56AB3">
      <w:pPr>
        <w:tabs>
          <w:tab w:val="left" w:pos="1365"/>
        </w:tabs>
        <w:ind w:left="4956"/>
        <w:rPr>
          <w:rFonts w:ascii="Times New Roman" w:hAnsi="Times New Roman" w:cs="Times New Roman"/>
          <w:i/>
          <w:sz w:val="32"/>
          <w:szCs w:val="32"/>
        </w:rPr>
      </w:pPr>
      <w:r w:rsidRPr="004457A6">
        <w:rPr>
          <w:rFonts w:ascii="Times New Roman" w:hAnsi="Times New Roman" w:cs="Times New Roman"/>
          <w:i/>
          <w:sz w:val="32"/>
          <w:szCs w:val="32"/>
        </w:rPr>
        <w:lastRenderedPageBreak/>
        <w:t>Литература.</w:t>
      </w:r>
    </w:p>
    <w:p w:rsidR="00C56AB3" w:rsidRPr="00C56AB3" w:rsidRDefault="00C56AB3" w:rsidP="00C56AB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C56AB3">
        <w:rPr>
          <w:rFonts w:ascii="Times New Roman" w:hAnsi="Times New Roman" w:cs="Times New Roman"/>
          <w:sz w:val="28"/>
          <w:szCs w:val="28"/>
        </w:rPr>
        <w:t>1.Э.С. Аветисов «Охрана зрения у детей» Медицина.2004 г.</w:t>
      </w:r>
    </w:p>
    <w:p w:rsidR="00C76E5F" w:rsidRPr="00C56AB3" w:rsidRDefault="00C56AB3" w:rsidP="00C56AB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C56A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AB3">
        <w:rPr>
          <w:rFonts w:ascii="Times New Roman" w:hAnsi="Times New Roman" w:cs="Times New Roman"/>
          <w:sz w:val="28"/>
          <w:szCs w:val="28"/>
        </w:rPr>
        <w:t xml:space="preserve"> Э.С. Аветисов « Близорукость» Медицина 1999г</w:t>
      </w:r>
    </w:p>
    <w:p w:rsidR="00C76E5F" w:rsidRPr="00C56AB3" w:rsidRDefault="00C56AB3" w:rsidP="00C76E5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6AB3">
        <w:rPr>
          <w:rFonts w:ascii="Times New Roman" w:hAnsi="Times New Roman" w:cs="Times New Roman"/>
          <w:sz w:val="28"/>
          <w:szCs w:val="28"/>
        </w:rPr>
        <w:t>WWW.Wikipedia.ru</w:t>
      </w:r>
    </w:p>
    <w:p w:rsidR="00C76E5F" w:rsidRDefault="00C76E5F" w:rsidP="00C76E5F">
      <w:pPr>
        <w:tabs>
          <w:tab w:val="left" w:pos="1365"/>
        </w:tabs>
      </w:pPr>
    </w:p>
    <w:p w:rsidR="00C76E5F" w:rsidRDefault="00C76E5F" w:rsidP="00C76E5F">
      <w:pPr>
        <w:tabs>
          <w:tab w:val="left" w:pos="1365"/>
        </w:tabs>
      </w:pPr>
    </w:p>
    <w:p w:rsidR="00C76E5F" w:rsidRDefault="00C76E5F" w:rsidP="00C76E5F">
      <w:pPr>
        <w:tabs>
          <w:tab w:val="left" w:pos="1365"/>
        </w:tabs>
      </w:pPr>
    </w:p>
    <w:p w:rsidR="00C76E5F" w:rsidRDefault="00C76E5F" w:rsidP="00C76E5F">
      <w:pPr>
        <w:tabs>
          <w:tab w:val="left" w:pos="1365"/>
        </w:tabs>
      </w:pPr>
    </w:p>
    <w:p w:rsidR="00C76E5F" w:rsidRPr="004457A6" w:rsidRDefault="00C76E5F" w:rsidP="004457A6">
      <w:pPr>
        <w:tabs>
          <w:tab w:val="left" w:pos="1365"/>
        </w:tabs>
        <w:ind w:left="4248"/>
        <w:rPr>
          <w:rFonts w:ascii="Times New Roman" w:hAnsi="Times New Roman" w:cs="Times New Roman"/>
          <w:b/>
          <w:i/>
          <w:sz w:val="32"/>
          <w:szCs w:val="32"/>
        </w:rPr>
      </w:pPr>
    </w:p>
    <w:p w:rsidR="00C76E5F" w:rsidRPr="004457A6" w:rsidRDefault="004457A6" w:rsidP="004457A6">
      <w:pPr>
        <w:tabs>
          <w:tab w:val="left" w:pos="1365"/>
        </w:tabs>
        <w:ind w:left="4248"/>
        <w:rPr>
          <w:rFonts w:ascii="Times New Roman" w:hAnsi="Times New Roman" w:cs="Times New Roman"/>
          <w:b/>
          <w:i/>
          <w:sz w:val="32"/>
          <w:szCs w:val="32"/>
        </w:rPr>
      </w:pPr>
      <w:r w:rsidRPr="004457A6">
        <w:rPr>
          <w:rFonts w:ascii="Times New Roman" w:hAnsi="Times New Roman" w:cs="Times New Roman"/>
          <w:b/>
          <w:i/>
          <w:sz w:val="32"/>
          <w:szCs w:val="32"/>
        </w:rPr>
        <w:t>Приложение</w:t>
      </w:r>
    </w:p>
    <w:p w:rsidR="00C76E5F" w:rsidRDefault="00C76E5F" w:rsidP="004457A6">
      <w:pPr>
        <w:tabs>
          <w:tab w:val="left" w:pos="1365"/>
        </w:tabs>
      </w:pPr>
      <w:r>
        <w:rPr>
          <w:noProof/>
          <w:lang w:eastAsia="ru-RU"/>
        </w:rPr>
        <w:drawing>
          <wp:inline distT="0" distB="0" distL="0" distR="0" wp14:anchorId="5ABBFF7D" wp14:editId="79454030">
            <wp:extent cx="5505450" cy="2809513"/>
            <wp:effectExtent l="0" t="0" r="0" b="0"/>
            <wp:docPr id="1" name="Рисунок 1" descr="близорукость в сравнении со здоров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изорукость в сравнении со здоровы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7A6" w:rsidRPr="004457A6">
        <w:rPr>
          <w:noProof/>
          <w:lang w:eastAsia="ru-RU"/>
        </w:rPr>
        <w:drawing>
          <wp:inline distT="0" distB="0" distL="0" distR="0" wp14:anchorId="089CCF8A" wp14:editId="02D28A6C">
            <wp:extent cx="4924425" cy="3164640"/>
            <wp:effectExtent l="0" t="0" r="0" b="0"/>
            <wp:docPr id="2" name="Рисунок 2" descr="Упражнения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гл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32" cy="31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A6" w:rsidRDefault="004457A6" w:rsidP="004457A6">
      <w:pPr>
        <w:tabs>
          <w:tab w:val="left" w:pos="1365"/>
        </w:tabs>
      </w:pPr>
      <w:r w:rsidRPr="004457A6">
        <w:rPr>
          <w:noProof/>
          <w:lang w:eastAsia="ru-RU"/>
        </w:rPr>
        <w:lastRenderedPageBreak/>
        <w:drawing>
          <wp:inline distT="0" distB="0" distL="0" distR="0" wp14:anchorId="44E451E4" wp14:editId="062671D2">
            <wp:extent cx="6305550" cy="5023193"/>
            <wp:effectExtent l="0" t="0" r="0" b="6350"/>
            <wp:docPr id="5" name="Рисунок 5" descr="https://fsd.multiurok.ru/html/2019/11/17/s_5dd15ee3d096a/125778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1/17/s_5dd15ee3d096a/1257780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21" cy="502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7A6">
        <w:rPr>
          <w:noProof/>
          <w:lang w:eastAsia="ru-RU"/>
        </w:rPr>
        <w:drawing>
          <wp:inline distT="0" distB="0" distL="0" distR="0" wp14:anchorId="06CA9F48" wp14:editId="264D5491">
            <wp:extent cx="6117341" cy="4543425"/>
            <wp:effectExtent l="0" t="0" r="0" b="0"/>
            <wp:docPr id="4" name="Рисунок 4" descr="https://fsd.multiurok.ru/html/2019/11/17/s_5dd15ee3d096a/125778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17/s_5dd15ee3d096a/1257780_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2" cy="455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A6" w:rsidRPr="00C76E5F" w:rsidRDefault="004457A6" w:rsidP="004457A6">
      <w:pPr>
        <w:tabs>
          <w:tab w:val="left" w:pos="1365"/>
        </w:tabs>
      </w:pPr>
    </w:p>
    <w:sectPr w:rsidR="004457A6" w:rsidRPr="00C76E5F" w:rsidSect="00A102A1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16" w:rsidRDefault="002A6E16" w:rsidP="00825084">
      <w:pPr>
        <w:spacing w:after="0" w:line="240" w:lineRule="auto"/>
      </w:pPr>
      <w:r>
        <w:separator/>
      </w:r>
    </w:p>
  </w:endnote>
  <w:endnote w:type="continuationSeparator" w:id="0">
    <w:p w:rsidR="002A6E16" w:rsidRDefault="002A6E16" w:rsidP="0082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4" w:rsidRDefault="00825084">
    <w:pPr>
      <w:pStyle w:val="a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16" w:rsidRDefault="002A6E16" w:rsidP="00825084">
      <w:pPr>
        <w:spacing w:after="0" w:line="240" w:lineRule="auto"/>
      </w:pPr>
      <w:r>
        <w:separator/>
      </w:r>
    </w:p>
  </w:footnote>
  <w:footnote w:type="continuationSeparator" w:id="0">
    <w:p w:rsidR="002A6E16" w:rsidRDefault="002A6E16" w:rsidP="0082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14"/>
    <w:multiLevelType w:val="multilevel"/>
    <w:tmpl w:val="7CD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68AA"/>
    <w:multiLevelType w:val="hybridMultilevel"/>
    <w:tmpl w:val="0C46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33E"/>
    <w:multiLevelType w:val="multilevel"/>
    <w:tmpl w:val="1890C7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>
    <w:nsid w:val="25C24DBC"/>
    <w:multiLevelType w:val="multilevel"/>
    <w:tmpl w:val="D55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56B62"/>
    <w:multiLevelType w:val="multilevel"/>
    <w:tmpl w:val="BF3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508B5"/>
    <w:multiLevelType w:val="hybridMultilevel"/>
    <w:tmpl w:val="5FB03B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9CD3885"/>
    <w:multiLevelType w:val="multilevel"/>
    <w:tmpl w:val="ED6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E47CF"/>
    <w:multiLevelType w:val="hybridMultilevel"/>
    <w:tmpl w:val="44D8952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4AA013A6"/>
    <w:multiLevelType w:val="multilevel"/>
    <w:tmpl w:val="D51C39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D5D3671"/>
    <w:multiLevelType w:val="hybridMultilevel"/>
    <w:tmpl w:val="B610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382E"/>
    <w:multiLevelType w:val="hybridMultilevel"/>
    <w:tmpl w:val="00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5410D"/>
    <w:multiLevelType w:val="hybridMultilevel"/>
    <w:tmpl w:val="9618A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84F66"/>
    <w:multiLevelType w:val="hybridMultilevel"/>
    <w:tmpl w:val="061C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4BF8"/>
    <w:multiLevelType w:val="hybridMultilevel"/>
    <w:tmpl w:val="3F14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4B9F"/>
    <w:multiLevelType w:val="multilevel"/>
    <w:tmpl w:val="9DAE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66981"/>
    <w:multiLevelType w:val="hybridMultilevel"/>
    <w:tmpl w:val="2BFA9F6C"/>
    <w:lvl w:ilvl="0" w:tplc="15CCB304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A1"/>
    <w:rsid w:val="000021AC"/>
    <w:rsid w:val="000E2808"/>
    <w:rsid w:val="00130BEA"/>
    <w:rsid w:val="00221551"/>
    <w:rsid w:val="00236834"/>
    <w:rsid w:val="0024498E"/>
    <w:rsid w:val="00245EFC"/>
    <w:rsid w:val="002A6E16"/>
    <w:rsid w:val="00394E3B"/>
    <w:rsid w:val="003B08A9"/>
    <w:rsid w:val="004457A6"/>
    <w:rsid w:val="004A266E"/>
    <w:rsid w:val="004A5542"/>
    <w:rsid w:val="004D46C9"/>
    <w:rsid w:val="00593F4F"/>
    <w:rsid w:val="005A3407"/>
    <w:rsid w:val="005C099B"/>
    <w:rsid w:val="005C1F27"/>
    <w:rsid w:val="005C5FE5"/>
    <w:rsid w:val="005F39CF"/>
    <w:rsid w:val="00643442"/>
    <w:rsid w:val="006A2019"/>
    <w:rsid w:val="006D2F41"/>
    <w:rsid w:val="007166B2"/>
    <w:rsid w:val="00781BE3"/>
    <w:rsid w:val="007D03C9"/>
    <w:rsid w:val="00825084"/>
    <w:rsid w:val="00904B3F"/>
    <w:rsid w:val="00921ADD"/>
    <w:rsid w:val="00957925"/>
    <w:rsid w:val="00962154"/>
    <w:rsid w:val="00986625"/>
    <w:rsid w:val="00A102A1"/>
    <w:rsid w:val="00A24EC8"/>
    <w:rsid w:val="00A32729"/>
    <w:rsid w:val="00C15B5F"/>
    <w:rsid w:val="00C56AB3"/>
    <w:rsid w:val="00C76E5F"/>
    <w:rsid w:val="00C811F8"/>
    <w:rsid w:val="00C946FB"/>
    <w:rsid w:val="00C95F2E"/>
    <w:rsid w:val="00D4066C"/>
    <w:rsid w:val="00F45C86"/>
    <w:rsid w:val="00F702B1"/>
    <w:rsid w:val="00F92B89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B8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084"/>
  </w:style>
  <w:style w:type="paragraph" w:styleId="aa">
    <w:name w:val="footer"/>
    <w:basedOn w:val="a"/>
    <w:link w:val="ab"/>
    <w:uiPriority w:val="99"/>
    <w:unhideWhenUsed/>
    <w:rsid w:val="0082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084"/>
  </w:style>
  <w:style w:type="character" w:styleId="ac">
    <w:name w:val="Strong"/>
    <w:basedOn w:val="a0"/>
    <w:uiPriority w:val="22"/>
    <w:qFormat/>
    <w:rsid w:val="00921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B8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084"/>
  </w:style>
  <w:style w:type="paragraph" w:styleId="aa">
    <w:name w:val="footer"/>
    <w:basedOn w:val="a"/>
    <w:link w:val="ab"/>
    <w:uiPriority w:val="99"/>
    <w:unhideWhenUsed/>
    <w:rsid w:val="0082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084"/>
  </w:style>
  <w:style w:type="character" w:styleId="ac">
    <w:name w:val="Strong"/>
    <w:basedOn w:val="a0"/>
    <w:uiPriority w:val="22"/>
    <w:qFormat/>
    <w:rsid w:val="00921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47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84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9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3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6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97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7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7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1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56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2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59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1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9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39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3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Наследственность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 наследству</c:v>
                </c:pt>
                <c:pt idx="1">
                  <c:v>приобретенное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79516622922132"/>
          <c:y val="0.27111767279090115"/>
          <c:w val="0.23487150043744531"/>
          <c:h val="0.34655418072740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проводят за компьютером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1-2ч</c:v>
                </c:pt>
                <c:pt idx="1">
                  <c:v>3-5ч</c:v>
                </c:pt>
                <c:pt idx="2">
                  <c:v>более 6ч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фахретдинова</dc:creator>
  <cp:lastModifiedBy>Элина фахретдинова</cp:lastModifiedBy>
  <cp:revision>6</cp:revision>
  <dcterms:created xsi:type="dcterms:W3CDTF">2020-11-07T16:29:00Z</dcterms:created>
  <dcterms:modified xsi:type="dcterms:W3CDTF">2021-01-16T15:28:00Z</dcterms:modified>
</cp:coreProperties>
</file>