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38A" w:rsidRPr="007E438A" w:rsidRDefault="007E438A" w:rsidP="00814F73">
      <w:pPr>
        <w:spacing w:line="240" w:lineRule="auto"/>
        <w:jc w:val="center"/>
        <w:rPr>
          <w:rFonts w:ascii="Times New Roman" w:hAnsi="Times New Roman" w:cs="Times New Roman"/>
          <w:sz w:val="32"/>
          <w:szCs w:val="28"/>
        </w:rPr>
      </w:pPr>
      <w:r w:rsidRPr="007E438A">
        <w:rPr>
          <w:rFonts w:ascii="Times New Roman" w:hAnsi="Times New Roman" w:cs="Times New Roman"/>
          <w:sz w:val="28"/>
          <w:szCs w:val="28"/>
        </w:rPr>
        <w:t>МИНИСТЕРСТВО ОБРАЗОВАНИЯ И НАУКИ РОССИЙСКОЙ ФЕДЕРАЦИИ</w:t>
      </w:r>
    </w:p>
    <w:p w:rsidR="007E438A" w:rsidRDefault="007E438A" w:rsidP="00814F73">
      <w:pPr>
        <w:spacing w:line="240" w:lineRule="auto"/>
        <w:jc w:val="center"/>
        <w:rPr>
          <w:rFonts w:ascii="Times New Roman" w:hAnsi="Times New Roman" w:cs="Times New Roman"/>
          <w:sz w:val="28"/>
          <w:szCs w:val="28"/>
        </w:rPr>
      </w:pPr>
      <w:r w:rsidRPr="007E438A">
        <w:rPr>
          <w:rFonts w:ascii="Times New Roman" w:hAnsi="Times New Roman" w:cs="Times New Roman"/>
          <w:sz w:val="28"/>
          <w:szCs w:val="28"/>
        </w:rPr>
        <w:t>Муниципальное бюджетное о</w:t>
      </w:r>
      <w:r w:rsidR="006F3A67">
        <w:rPr>
          <w:rFonts w:ascii="Times New Roman" w:hAnsi="Times New Roman" w:cs="Times New Roman"/>
          <w:sz w:val="28"/>
          <w:szCs w:val="28"/>
        </w:rPr>
        <w:t>бщеобразовательное учреждение  «</w:t>
      </w:r>
      <w:r w:rsidRPr="007E438A">
        <w:rPr>
          <w:rFonts w:ascii="Times New Roman" w:hAnsi="Times New Roman" w:cs="Times New Roman"/>
          <w:sz w:val="28"/>
          <w:szCs w:val="28"/>
        </w:rPr>
        <w:t>Средня</w:t>
      </w:r>
      <w:r>
        <w:rPr>
          <w:rFonts w:ascii="Times New Roman" w:hAnsi="Times New Roman" w:cs="Times New Roman"/>
          <w:sz w:val="28"/>
          <w:szCs w:val="28"/>
        </w:rPr>
        <w:t>я общеобразовательная школа № 73 с углубленным изучением предметов эстетического цикла</w:t>
      </w:r>
      <w:r w:rsidRPr="007E438A">
        <w:rPr>
          <w:rFonts w:ascii="Times New Roman" w:hAnsi="Times New Roman" w:cs="Times New Roman"/>
          <w:sz w:val="28"/>
          <w:szCs w:val="28"/>
        </w:rPr>
        <w:t xml:space="preserve"> г. Владивостока</w:t>
      </w:r>
      <w:r w:rsidR="006F3A67">
        <w:rPr>
          <w:rFonts w:ascii="Times New Roman" w:hAnsi="Times New Roman" w:cs="Times New Roman"/>
          <w:sz w:val="28"/>
          <w:szCs w:val="28"/>
        </w:rPr>
        <w:t>»</w:t>
      </w:r>
    </w:p>
    <w:p w:rsidR="007E438A" w:rsidRDefault="007E438A" w:rsidP="00814F73">
      <w:pPr>
        <w:spacing w:after="0" w:line="240" w:lineRule="auto"/>
        <w:jc w:val="center"/>
        <w:rPr>
          <w:rFonts w:ascii="Times New Roman" w:hAnsi="Times New Roman" w:cs="Times New Roman"/>
          <w:b/>
          <w:sz w:val="28"/>
        </w:rPr>
      </w:pPr>
    </w:p>
    <w:p w:rsidR="007E438A" w:rsidRDefault="007E438A" w:rsidP="00814F73">
      <w:pPr>
        <w:spacing w:after="0" w:line="240" w:lineRule="auto"/>
        <w:jc w:val="center"/>
        <w:rPr>
          <w:rFonts w:ascii="Times New Roman" w:hAnsi="Times New Roman" w:cs="Times New Roman"/>
          <w:b/>
          <w:sz w:val="28"/>
        </w:rPr>
      </w:pPr>
    </w:p>
    <w:p w:rsidR="007E438A" w:rsidRDefault="007E438A" w:rsidP="00814F73">
      <w:pPr>
        <w:spacing w:after="0" w:line="240" w:lineRule="auto"/>
        <w:jc w:val="center"/>
        <w:rPr>
          <w:rFonts w:ascii="Times New Roman" w:hAnsi="Times New Roman" w:cs="Times New Roman"/>
          <w:b/>
          <w:sz w:val="28"/>
        </w:rPr>
      </w:pPr>
    </w:p>
    <w:p w:rsidR="007E438A" w:rsidRDefault="007E438A" w:rsidP="00814F73">
      <w:pPr>
        <w:spacing w:after="0" w:line="240" w:lineRule="auto"/>
        <w:jc w:val="center"/>
        <w:rPr>
          <w:rFonts w:ascii="Times New Roman" w:hAnsi="Times New Roman" w:cs="Times New Roman"/>
          <w:b/>
          <w:sz w:val="28"/>
        </w:rPr>
      </w:pPr>
    </w:p>
    <w:p w:rsidR="007E438A" w:rsidRDefault="007E438A" w:rsidP="00814F73">
      <w:pPr>
        <w:spacing w:after="0" w:line="240" w:lineRule="auto"/>
        <w:jc w:val="center"/>
        <w:rPr>
          <w:rFonts w:ascii="Times New Roman" w:hAnsi="Times New Roman" w:cs="Times New Roman"/>
          <w:b/>
          <w:sz w:val="28"/>
        </w:rPr>
      </w:pPr>
    </w:p>
    <w:p w:rsidR="007E438A" w:rsidRDefault="007E438A" w:rsidP="00814F73">
      <w:pPr>
        <w:spacing w:after="0" w:line="240" w:lineRule="auto"/>
        <w:jc w:val="center"/>
        <w:rPr>
          <w:rFonts w:ascii="Times New Roman" w:hAnsi="Times New Roman" w:cs="Times New Roman"/>
          <w:b/>
          <w:sz w:val="28"/>
        </w:rPr>
      </w:pPr>
    </w:p>
    <w:p w:rsidR="007E438A" w:rsidRDefault="007E438A" w:rsidP="00814F73">
      <w:pPr>
        <w:spacing w:after="0" w:line="240" w:lineRule="auto"/>
        <w:jc w:val="center"/>
        <w:rPr>
          <w:rFonts w:ascii="Times New Roman" w:hAnsi="Times New Roman" w:cs="Times New Roman"/>
          <w:b/>
          <w:sz w:val="28"/>
        </w:rPr>
      </w:pPr>
    </w:p>
    <w:p w:rsidR="007E438A" w:rsidRDefault="007E438A" w:rsidP="00814F73">
      <w:pPr>
        <w:spacing w:after="0" w:line="240" w:lineRule="auto"/>
        <w:jc w:val="center"/>
        <w:rPr>
          <w:rFonts w:ascii="Times New Roman" w:hAnsi="Times New Roman" w:cs="Times New Roman"/>
          <w:b/>
          <w:sz w:val="28"/>
        </w:rPr>
      </w:pPr>
    </w:p>
    <w:p w:rsidR="007E438A" w:rsidRPr="00100812" w:rsidRDefault="007E438A" w:rsidP="00814F73">
      <w:pPr>
        <w:spacing w:after="0" w:line="240" w:lineRule="auto"/>
        <w:jc w:val="center"/>
        <w:rPr>
          <w:rFonts w:ascii="Times New Roman" w:hAnsi="Times New Roman" w:cs="Times New Roman"/>
          <w:b/>
          <w:sz w:val="28"/>
        </w:rPr>
      </w:pPr>
      <w:r w:rsidRPr="00100812">
        <w:rPr>
          <w:rFonts w:ascii="Times New Roman" w:hAnsi="Times New Roman" w:cs="Times New Roman"/>
          <w:b/>
          <w:sz w:val="28"/>
        </w:rPr>
        <w:t>Засоление почв в условиях обработки дорог противогололедными реагентами в зимний период в городе Владивосток</w:t>
      </w:r>
      <w:r w:rsidR="006F3A67" w:rsidRPr="00100812">
        <w:rPr>
          <w:rFonts w:ascii="Times New Roman" w:hAnsi="Times New Roman" w:cs="Times New Roman"/>
          <w:b/>
          <w:sz w:val="28"/>
        </w:rPr>
        <w:t>е</w:t>
      </w:r>
    </w:p>
    <w:p w:rsidR="00814F73" w:rsidRDefault="00814F73" w:rsidP="00814F73">
      <w:pPr>
        <w:spacing w:after="0" w:line="240" w:lineRule="auto"/>
        <w:jc w:val="center"/>
        <w:rPr>
          <w:rFonts w:ascii="Times New Roman" w:hAnsi="Times New Roman" w:cs="Times New Roman"/>
          <w:sz w:val="28"/>
        </w:rPr>
      </w:pPr>
    </w:p>
    <w:p w:rsidR="00814F73" w:rsidRDefault="00814F73" w:rsidP="00814F73">
      <w:pPr>
        <w:spacing w:after="0" w:line="240" w:lineRule="auto"/>
        <w:jc w:val="center"/>
        <w:rPr>
          <w:rFonts w:ascii="Times New Roman" w:hAnsi="Times New Roman" w:cs="Times New Roman"/>
          <w:sz w:val="28"/>
        </w:rPr>
      </w:pPr>
    </w:p>
    <w:p w:rsidR="007E438A" w:rsidRDefault="007E438A" w:rsidP="00814F73">
      <w:pPr>
        <w:spacing w:after="0" w:line="240" w:lineRule="auto"/>
        <w:jc w:val="center"/>
        <w:rPr>
          <w:rFonts w:ascii="Times New Roman" w:hAnsi="Times New Roman" w:cs="Times New Roman"/>
          <w:sz w:val="28"/>
        </w:rPr>
      </w:pPr>
      <w:r>
        <w:rPr>
          <w:rFonts w:ascii="Times New Roman" w:hAnsi="Times New Roman" w:cs="Times New Roman"/>
          <w:sz w:val="28"/>
        </w:rPr>
        <w:t>Научно-исследовательская работа</w:t>
      </w:r>
    </w:p>
    <w:p w:rsidR="007E438A" w:rsidRDefault="007E438A" w:rsidP="00814F73">
      <w:pPr>
        <w:spacing w:after="0" w:line="240" w:lineRule="auto"/>
        <w:jc w:val="center"/>
        <w:rPr>
          <w:rFonts w:ascii="Times New Roman" w:hAnsi="Times New Roman" w:cs="Times New Roman"/>
          <w:sz w:val="28"/>
        </w:rPr>
      </w:pPr>
    </w:p>
    <w:p w:rsidR="007E438A" w:rsidRDefault="007E438A" w:rsidP="00814F73">
      <w:pPr>
        <w:spacing w:after="0" w:line="240" w:lineRule="auto"/>
        <w:jc w:val="center"/>
        <w:rPr>
          <w:rFonts w:ascii="Times New Roman" w:hAnsi="Times New Roman" w:cs="Times New Roman"/>
          <w:sz w:val="28"/>
        </w:rPr>
      </w:pPr>
    </w:p>
    <w:p w:rsidR="007E438A" w:rsidRDefault="007E438A" w:rsidP="00814F73">
      <w:pPr>
        <w:spacing w:after="0" w:line="240" w:lineRule="auto"/>
        <w:jc w:val="center"/>
        <w:rPr>
          <w:rFonts w:ascii="Times New Roman" w:hAnsi="Times New Roman" w:cs="Times New Roman"/>
          <w:sz w:val="28"/>
        </w:rPr>
      </w:pPr>
    </w:p>
    <w:p w:rsidR="007E438A" w:rsidRDefault="007E438A" w:rsidP="00814F73">
      <w:pPr>
        <w:spacing w:after="0" w:line="240" w:lineRule="auto"/>
        <w:jc w:val="center"/>
        <w:rPr>
          <w:rFonts w:ascii="Times New Roman" w:hAnsi="Times New Roman" w:cs="Times New Roman"/>
          <w:sz w:val="28"/>
        </w:rPr>
      </w:pPr>
    </w:p>
    <w:p w:rsidR="007E438A" w:rsidRDefault="007E438A" w:rsidP="00814F73">
      <w:pPr>
        <w:spacing w:after="0" w:line="240" w:lineRule="auto"/>
        <w:jc w:val="center"/>
        <w:rPr>
          <w:rFonts w:ascii="Times New Roman" w:hAnsi="Times New Roman" w:cs="Times New Roman"/>
          <w:sz w:val="28"/>
        </w:rPr>
      </w:pPr>
    </w:p>
    <w:p w:rsidR="007E438A" w:rsidRDefault="007E438A" w:rsidP="00814F73">
      <w:pPr>
        <w:spacing w:after="0" w:line="240" w:lineRule="auto"/>
        <w:jc w:val="center"/>
        <w:rPr>
          <w:rFonts w:ascii="Times New Roman" w:hAnsi="Times New Roman" w:cs="Times New Roman"/>
          <w:sz w:val="28"/>
        </w:rPr>
      </w:pPr>
    </w:p>
    <w:p w:rsidR="007E438A" w:rsidRDefault="007E438A" w:rsidP="00814F73">
      <w:pPr>
        <w:spacing w:after="0" w:line="240" w:lineRule="auto"/>
        <w:jc w:val="center"/>
        <w:rPr>
          <w:rFonts w:ascii="Times New Roman" w:hAnsi="Times New Roman" w:cs="Times New Roman"/>
          <w:sz w:val="28"/>
        </w:rPr>
      </w:pPr>
    </w:p>
    <w:p w:rsidR="007E438A" w:rsidRDefault="007E438A" w:rsidP="00814F73">
      <w:pPr>
        <w:spacing w:after="0" w:line="240" w:lineRule="auto"/>
        <w:jc w:val="center"/>
        <w:rPr>
          <w:rFonts w:ascii="Times New Roman" w:hAnsi="Times New Roman" w:cs="Times New Roman"/>
          <w:sz w:val="28"/>
        </w:rPr>
      </w:pPr>
    </w:p>
    <w:p w:rsidR="007E438A" w:rsidRDefault="007E438A" w:rsidP="00814F73">
      <w:pPr>
        <w:spacing w:after="0" w:line="240" w:lineRule="auto"/>
        <w:jc w:val="center"/>
        <w:rPr>
          <w:rFonts w:ascii="Times New Roman" w:hAnsi="Times New Roman" w:cs="Times New Roman"/>
          <w:sz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5743"/>
      </w:tblGrid>
      <w:tr w:rsidR="007E438A" w:rsidTr="00814F73">
        <w:tc>
          <w:tcPr>
            <w:tcW w:w="4219" w:type="dxa"/>
          </w:tcPr>
          <w:p w:rsidR="007E438A" w:rsidRDefault="007E438A" w:rsidP="00814F73">
            <w:pPr>
              <w:spacing w:after="0" w:line="240" w:lineRule="auto"/>
              <w:jc w:val="center"/>
              <w:rPr>
                <w:rFonts w:ascii="Times New Roman" w:hAnsi="Times New Roman" w:cs="Times New Roman"/>
                <w:sz w:val="28"/>
              </w:rPr>
            </w:pPr>
          </w:p>
        </w:tc>
        <w:tc>
          <w:tcPr>
            <w:tcW w:w="5743" w:type="dxa"/>
          </w:tcPr>
          <w:p w:rsidR="007E438A" w:rsidRPr="007E438A" w:rsidRDefault="007E438A" w:rsidP="00814F73">
            <w:pPr>
              <w:spacing w:after="0" w:line="240" w:lineRule="auto"/>
              <w:rPr>
                <w:rFonts w:ascii="Times New Roman" w:hAnsi="Times New Roman" w:cs="Times New Roman"/>
                <w:sz w:val="28"/>
                <w:u w:val="single"/>
              </w:rPr>
            </w:pPr>
            <w:r w:rsidRPr="007E438A">
              <w:rPr>
                <w:rFonts w:ascii="Times New Roman" w:hAnsi="Times New Roman" w:cs="Times New Roman"/>
                <w:sz w:val="28"/>
                <w:u w:val="single"/>
              </w:rPr>
              <w:t>Автор работы:</w:t>
            </w:r>
          </w:p>
          <w:p w:rsidR="00814F73" w:rsidRDefault="003349EC" w:rsidP="00814F73">
            <w:pPr>
              <w:spacing w:after="0" w:line="240" w:lineRule="auto"/>
              <w:rPr>
                <w:rFonts w:ascii="Times New Roman" w:hAnsi="Times New Roman" w:cs="Times New Roman"/>
                <w:sz w:val="28"/>
              </w:rPr>
            </w:pPr>
            <w:r>
              <w:rPr>
                <w:rFonts w:ascii="Times New Roman" w:hAnsi="Times New Roman" w:cs="Times New Roman"/>
                <w:sz w:val="28"/>
              </w:rPr>
              <w:t>Венчаков Валентин</w:t>
            </w:r>
            <w:r w:rsidR="00814F73">
              <w:rPr>
                <w:rFonts w:ascii="Times New Roman" w:hAnsi="Times New Roman" w:cs="Times New Roman"/>
                <w:sz w:val="28"/>
              </w:rPr>
              <w:t xml:space="preserve"> Сергеевич</w:t>
            </w:r>
            <w:r>
              <w:rPr>
                <w:rFonts w:ascii="Times New Roman" w:hAnsi="Times New Roman" w:cs="Times New Roman"/>
                <w:sz w:val="28"/>
              </w:rPr>
              <w:t xml:space="preserve">, </w:t>
            </w:r>
          </w:p>
          <w:p w:rsidR="007E438A" w:rsidRDefault="003349EC" w:rsidP="00814F73">
            <w:pPr>
              <w:spacing w:after="0" w:line="240" w:lineRule="auto"/>
              <w:rPr>
                <w:rFonts w:ascii="Times New Roman" w:hAnsi="Times New Roman" w:cs="Times New Roman"/>
                <w:sz w:val="28"/>
              </w:rPr>
            </w:pPr>
            <w:r>
              <w:rPr>
                <w:rFonts w:ascii="Times New Roman" w:hAnsi="Times New Roman" w:cs="Times New Roman"/>
                <w:sz w:val="28"/>
              </w:rPr>
              <w:t>ученик 11</w:t>
            </w:r>
            <w:r w:rsidR="007E438A">
              <w:rPr>
                <w:rFonts w:ascii="Times New Roman" w:hAnsi="Times New Roman" w:cs="Times New Roman"/>
                <w:sz w:val="28"/>
              </w:rPr>
              <w:t xml:space="preserve"> «А» класса</w:t>
            </w:r>
          </w:p>
          <w:p w:rsidR="007E438A" w:rsidRPr="007E438A" w:rsidRDefault="007E438A" w:rsidP="00814F73">
            <w:pPr>
              <w:spacing w:after="0" w:line="240" w:lineRule="auto"/>
              <w:rPr>
                <w:rFonts w:ascii="Times New Roman" w:hAnsi="Times New Roman" w:cs="Times New Roman"/>
                <w:sz w:val="28"/>
                <w:u w:val="single"/>
              </w:rPr>
            </w:pPr>
            <w:r w:rsidRPr="007E438A">
              <w:rPr>
                <w:rFonts w:ascii="Times New Roman" w:hAnsi="Times New Roman" w:cs="Times New Roman"/>
                <w:sz w:val="28"/>
                <w:u w:val="single"/>
              </w:rPr>
              <w:t>Научный руководитель:</w:t>
            </w:r>
          </w:p>
          <w:p w:rsidR="00F12F71" w:rsidRDefault="007E438A" w:rsidP="00814F73">
            <w:pPr>
              <w:spacing w:after="0" w:line="240" w:lineRule="auto"/>
              <w:rPr>
                <w:rFonts w:ascii="Times New Roman" w:hAnsi="Times New Roman" w:cs="Times New Roman"/>
                <w:sz w:val="28"/>
              </w:rPr>
            </w:pPr>
            <w:r>
              <w:rPr>
                <w:rFonts w:ascii="Times New Roman" w:hAnsi="Times New Roman" w:cs="Times New Roman"/>
                <w:sz w:val="28"/>
              </w:rPr>
              <w:t>Коровицкий Сергей Александрович</w:t>
            </w:r>
            <w:r w:rsidR="00F12F71">
              <w:rPr>
                <w:rFonts w:ascii="Times New Roman" w:hAnsi="Times New Roman" w:cs="Times New Roman"/>
                <w:sz w:val="28"/>
              </w:rPr>
              <w:t>,</w:t>
            </w:r>
          </w:p>
          <w:p w:rsidR="00F12F71" w:rsidRDefault="00F12F71" w:rsidP="00814F73">
            <w:pPr>
              <w:spacing w:after="0" w:line="240" w:lineRule="auto"/>
              <w:rPr>
                <w:rFonts w:ascii="Times New Roman" w:hAnsi="Times New Roman" w:cs="Times New Roman"/>
                <w:sz w:val="28"/>
              </w:rPr>
            </w:pPr>
            <w:r>
              <w:rPr>
                <w:rFonts w:ascii="Times New Roman" w:hAnsi="Times New Roman" w:cs="Times New Roman"/>
                <w:sz w:val="28"/>
              </w:rPr>
              <w:t>учитель химии</w:t>
            </w:r>
            <w:r w:rsidR="00701A46">
              <w:rPr>
                <w:rFonts w:ascii="Times New Roman" w:hAnsi="Times New Roman" w:cs="Times New Roman"/>
                <w:sz w:val="28"/>
              </w:rPr>
              <w:t xml:space="preserve">, </w:t>
            </w:r>
            <w:r w:rsidR="00814F73">
              <w:rPr>
                <w:rFonts w:ascii="Times New Roman" w:hAnsi="Times New Roman" w:cs="Times New Roman"/>
                <w:sz w:val="28"/>
              </w:rPr>
              <w:t>биологии</w:t>
            </w:r>
            <w:r w:rsidR="00701A46">
              <w:rPr>
                <w:rFonts w:ascii="Times New Roman" w:hAnsi="Times New Roman" w:cs="Times New Roman"/>
                <w:sz w:val="28"/>
              </w:rPr>
              <w:t xml:space="preserve"> и естествознания</w:t>
            </w:r>
            <w:r w:rsidR="00814F73">
              <w:rPr>
                <w:rFonts w:ascii="Times New Roman" w:hAnsi="Times New Roman" w:cs="Times New Roman"/>
                <w:sz w:val="28"/>
              </w:rPr>
              <w:t xml:space="preserve"> МБОУ СОШ №73</w:t>
            </w:r>
          </w:p>
        </w:tc>
      </w:tr>
    </w:tbl>
    <w:p w:rsidR="007E438A" w:rsidRDefault="007E438A" w:rsidP="00814F73">
      <w:pPr>
        <w:spacing w:after="0" w:line="240" w:lineRule="auto"/>
        <w:jc w:val="center"/>
        <w:rPr>
          <w:rFonts w:ascii="Times New Roman" w:hAnsi="Times New Roman" w:cs="Times New Roman"/>
          <w:sz w:val="28"/>
        </w:rPr>
      </w:pPr>
    </w:p>
    <w:p w:rsidR="007E438A" w:rsidRDefault="007E438A" w:rsidP="00814F73">
      <w:pPr>
        <w:spacing w:after="0" w:line="240" w:lineRule="auto"/>
        <w:jc w:val="center"/>
        <w:rPr>
          <w:rFonts w:ascii="Times New Roman" w:hAnsi="Times New Roman" w:cs="Times New Roman"/>
          <w:sz w:val="28"/>
        </w:rPr>
      </w:pPr>
    </w:p>
    <w:p w:rsidR="007E438A" w:rsidRDefault="007E438A" w:rsidP="00814F73">
      <w:pPr>
        <w:spacing w:after="0" w:line="240" w:lineRule="auto"/>
        <w:jc w:val="center"/>
        <w:rPr>
          <w:rFonts w:ascii="Times New Roman" w:hAnsi="Times New Roman" w:cs="Times New Roman"/>
          <w:sz w:val="28"/>
        </w:rPr>
      </w:pPr>
    </w:p>
    <w:p w:rsidR="007E438A" w:rsidRDefault="007E438A" w:rsidP="00814F73">
      <w:pPr>
        <w:spacing w:after="0" w:line="240" w:lineRule="auto"/>
        <w:jc w:val="center"/>
        <w:rPr>
          <w:rFonts w:ascii="Times New Roman" w:hAnsi="Times New Roman" w:cs="Times New Roman"/>
          <w:sz w:val="28"/>
        </w:rPr>
      </w:pPr>
    </w:p>
    <w:p w:rsidR="00814F73" w:rsidRDefault="00814F73" w:rsidP="00814F73">
      <w:pPr>
        <w:spacing w:after="0" w:line="240" w:lineRule="auto"/>
        <w:rPr>
          <w:rFonts w:ascii="Times New Roman" w:hAnsi="Times New Roman" w:cs="Times New Roman"/>
          <w:sz w:val="28"/>
        </w:rPr>
      </w:pPr>
    </w:p>
    <w:p w:rsidR="00814F73" w:rsidRDefault="00814F73" w:rsidP="00814F73">
      <w:pPr>
        <w:spacing w:after="0" w:line="240" w:lineRule="auto"/>
        <w:rPr>
          <w:rFonts w:ascii="Times New Roman" w:hAnsi="Times New Roman" w:cs="Times New Roman"/>
          <w:sz w:val="28"/>
        </w:rPr>
      </w:pPr>
    </w:p>
    <w:p w:rsidR="007E438A" w:rsidRDefault="007E438A" w:rsidP="00814F73">
      <w:pPr>
        <w:spacing w:after="0" w:line="240" w:lineRule="auto"/>
        <w:jc w:val="center"/>
        <w:rPr>
          <w:rFonts w:ascii="Times New Roman" w:hAnsi="Times New Roman" w:cs="Times New Roman"/>
          <w:sz w:val="28"/>
        </w:rPr>
      </w:pPr>
    </w:p>
    <w:p w:rsidR="007E438A" w:rsidRDefault="00814F73" w:rsidP="00814F73">
      <w:pPr>
        <w:spacing w:after="0" w:line="240" w:lineRule="auto"/>
        <w:jc w:val="center"/>
        <w:rPr>
          <w:rFonts w:ascii="Times New Roman" w:hAnsi="Times New Roman" w:cs="Times New Roman"/>
          <w:sz w:val="28"/>
        </w:rPr>
      </w:pPr>
      <w:r>
        <w:rPr>
          <w:rFonts w:ascii="Times New Roman" w:hAnsi="Times New Roman" w:cs="Times New Roman"/>
          <w:sz w:val="28"/>
        </w:rPr>
        <w:t>Приморский край</w:t>
      </w:r>
    </w:p>
    <w:p w:rsidR="007E438A" w:rsidRPr="00B673F0" w:rsidRDefault="006962D3" w:rsidP="00B673F0">
      <w:pPr>
        <w:spacing w:after="0" w:line="240" w:lineRule="auto"/>
        <w:jc w:val="center"/>
        <w:rPr>
          <w:rFonts w:ascii="Times New Roman" w:hAnsi="Times New Roman" w:cs="Times New Roman"/>
          <w:sz w:val="28"/>
        </w:rPr>
      </w:pPr>
      <w:r>
        <w:rPr>
          <w:rFonts w:ascii="Times New Roman" w:hAnsi="Times New Roman" w:cs="Times New Roman"/>
          <w:sz w:val="28"/>
        </w:rPr>
        <w:t>г. Владивосток 2021</w:t>
      </w:r>
    </w:p>
    <w:sdt>
      <w:sdtPr>
        <w:rPr>
          <w:rFonts w:ascii="Times New Roman" w:eastAsiaTheme="minorEastAsia" w:hAnsi="Times New Roman" w:cs="Times New Roman"/>
          <w:b w:val="0"/>
          <w:bCs w:val="0"/>
          <w:color w:val="auto"/>
          <w:sz w:val="22"/>
          <w:szCs w:val="22"/>
          <w:lang w:eastAsia="ru-RU"/>
        </w:rPr>
        <w:id w:val="2059152736"/>
        <w:docPartObj>
          <w:docPartGallery w:val="Table of Contents"/>
          <w:docPartUnique/>
        </w:docPartObj>
      </w:sdtPr>
      <w:sdtEndPr>
        <w:rPr>
          <w:sz w:val="28"/>
          <w:szCs w:val="28"/>
        </w:rPr>
      </w:sdtEndPr>
      <w:sdtContent>
        <w:p w:rsidR="008D2C96" w:rsidRPr="002064A8" w:rsidRDefault="00B673F0" w:rsidP="00814F73">
          <w:pPr>
            <w:pStyle w:val="af1"/>
            <w:spacing w:line="240" w:lineRule="auto"/>
            <w:rPr>
              <w:rFonts w:ascii="Times New Roman" w:hAnsi="Times New Roman" w:cs="Times New Roman"/>
            </w:rPr>
          </w:pPr>
          <w:r>
            <w:rPr>
              <w:rFonts w:ascii="Times New Roman" w:hAnsi="Times New Roman" w:cs="Times New Roman"/>
              <w:color w:val="000000" w:themeColor="text1"/>
            </w:rPr>
            <w:t>Оглавление</w:t>
          </w:r>
        </w:p>
        <w:p w:rsidR="00100812" w:rsidRPr="00100812" w:rsidRDefault="00C10721">
          <w:pPr>
            <w:pStyle w:val="12"/>
            <w:tabs>
              <w:tab w:val="right" w:leader="dot" w:pos="9736"/>
            </w:tabs>
            <w:rPr>
              <w:rFonts w:ascii="Times New Roman" w:hAnsi="Times New Roman" w:cs="Times New Roman"/>
              <w:noProof/>
              <w:sz w:val="28"/>
              <w:szCs w:val="28"/>
            </w:rPr>
          </w:pPr>
          <w:r w:rsidRPr="005848E4">
            <w:rPr>
              <w:rFonts w:ascii="Times New Roman" w:hAnsi="Times New Roman" w:cs="Times New Roman"/>
              <w:sz w:val="28"/>
              <w:szCs w:val="28"/>
            </w:rPr>
            <w:fldChar w:fldCharType="begin"/>
          </w:r>
          <w:r w:rsidR="008D2C96" w:rsidRPr="005848E4">
            <w:rPr>
              <w:rFonts w:ascii="Times New Roman" w:hAnsi="Times New Roman" w:cs="Times New Roman"/>
              <w:sz w:val="28"/>
              <w:szCs w:val="28"/>
            </w:rPr>
            <w:instrText xml:space="preserve"> TOC \o "1-3" \h \z \u </w:instrText>
          </w:r>
          <w:r w:rsidRPr="005848E4">
            <w:rPr>
              <w:rFonts w:ascii="Times New Roman" w:hAnsi="Times New Roman" w:cs="Times New Roman"/>
              <w:sz w:val="28"/>
              <w:szCs w:val="28"/>
            </w:rPr>
            <w:fldChar w:fldCharType="separate"/>
          </w:r>
          <w:hyperlink w:anchor="_Toc55380976" w:history="1">
            <w:r w:rsidR="00100812" w:rsidRPr="00100812">
              <w:rPr>
                <w:rStyle w:val="a9"/>
                <w:rFonts w:ascii="Times New Roman" w:hAnsi="Times New Roman" w:cs="Times New Roman"/>
                <w:noProof/>
                <w:sz w:val="28"/>
                <w:szCs w:val="28"/>
              </w:rPr>
              <w:t>Введение</w:t>
            </w:r>
            <w:r w:rsidR="00100812" w:rsidRPr="00100812">
              <w:rPr>
                <w:rFonts w:ascii="Times New Roman" w:hAnsi="Times New Roman" w:cs="Times New Roman"/>
                <w:noProof/>
                <w:webHidden/>
                <w:sz w:val="28"/>
                <w:szCs w:val="28"/>
              </w:rPr>
              <w:tab/>
            </w:r>
            <w:r w:rsidRPr="00100812">
              <w:rPr>
                <w:rFonts w:ascii="Times New Roman" w:hAnsi="Times New Roman" w:cs="Times New Roman"/>
                <w:noProof/>
                <w:webHidden/>
                <w:sz w:val="28"/>
                <w:szCs w:val="28"/>
              </w:rPr>
              <w:fldChar w:fldCharType="begin"/>
            </w:r>
            <w:r w:rsidR="00100812" w:rsidRPr="00100812">
              <w:rPr>
                <w:rFonts w:ascii="Times New Roman" w:hAnsi="Times New Roman" w:cs="Times New Roman"/>
                <w:noProof/>
                <w:webHidden/>
                <w:sz w:val="28"/>
                <w:szCs w:val="28"/>
              </w:rPr>
              <w:instrText xml:space="preserve"> PAGEREF _Toc55380976 \h </w:instrText>
            </w:r>
            <w:r w:rsidRPr="00100812">
              <w:rPr>
                <w:rFonts w:ascii="Times New Roman" w:hAnsi="Times New Roman" w:cs="Times New Roman"/>
                <w:noProof/>
                <w:webHidden/>
                <w:sz w:val="28"/>
                <w:szCs w:val="28"/>
              </w:rPr>
            </w:r>
            <w:r w:rsidRPr="00100812">
              <w:rPr>
                <w:rFonts w:ascii="Times New Roman" w:hAnsi="Times New Roman" w:cs="Times New Roman"/>
                <w:noProof/>
                <w:webHidden/>
                <w:sz w:val="28"/>
                <w:szCs w:val="28"/>
              </w:rPr>
              <w:fldChar w:fldCharType="separate"/>
            </w:r>
            <w:r w:rsidR="00943B00">
              <w:rPr>
                <w:rFonts w:ascii="Times New Roman" w:hAnsi="Times New Roman" w:cs="Times New Roman"/>
                <w:noProof/>
                <w:webHidden/>
                <w:sz w:val="28"/>
                <w:szCs w:val="28"/>
              </w:rPr>
              <w:t>3</w:t>
            </w:r>
            <w:r w:rsidRPr="00100812">
              <w:rPr>
                <w:rFonts w:ascii="Times New Roman" w:hAnsi="Times New Roman" w:cs="Times New Roman"/>
                <w:noProof/>
                <w:webHidden/>
                <w:sz w:val="28"/>
                <w:szCs w:val="28"/>
              </w:rPr>
              <w:fldChar w:fldCharType="end"/>
            </w:r>
          </w:hyperlink>
        </w:p>
        <w:p w:rsidR="00100812" w:rsidRPr="00100812" w:rsidRDefault="00C10721">
          <w:pPr>
            <w:pStyle w:val="12"/>
            <w:tabs>
              <w:tab w:val="right" w:leader="dot" w:pos="9736"/>
            </w:tabs>
            <w:rPr>
              <w:rFonts w:ascii="Times New Roman" w:hAnsi="Times New Roman" w:cs="Times New Roman"/>
              <w:noProof/>
              <w:sz w:val="28"/>
              <w:szCs w:val="28"/>
            </w:rPr>
          </w:pPr>
          <w:hyperlink w:anchor="_Toc55380977" w:history="1">
            <w:r w:rsidR="00100812" w:rsidRPr="00100812">
              <w:rPr>
                <w:rStyle w:val="a9"/>
                <w:rFonts w:ascii="Times New Roman" w:hAnsi="Times New Roman" w:cs="Times New Roman"/>
                <w:noProof/>
                <w:sz w:val="28"/>
                <w:szCs w:val="28"/>
              </w:rPr>
              <w:t>1.1. Теоретические аспекты изучения химического состава почвы</w:t>
            </w:r>
            <w:r w:rsidR="00100812" w:rsidRPr="00100812">
              <w:rPr>
                <w:rFonts w:ascii="Times New Roman" w:hAnsi="Times New Roman" w:cs="Times New Roman"/>
                <w:noProof/>
                <w:webHidden/>
                <w:sz w:val="28"/>
                <w:szCs w:val="28"/>
              </w:rPr>
              <w:tab/>
            </w:r>
            <w:r w:rsidRPr="00100812">
              <w:rPr>
                <w:rFonts w:ascii="Times New Roman" w:hAnsi="Times New Roman" w:cs="Times New Roman"/>
                <w:noProof/>
                <w:webHidden/>
                <w:sz w:val="28"/>
                <w:szCs w:val="28"/>
              </w:rPr>
              <w:fldChar w:fldCharType="begin"/>
            </w:r>
            <w:r w:rsidR="00100812" w:rsidRPr="00100812">
              <w:rPr>
                <w:rFonts w:ascii="Times New Roman" w:hAnsi="Times New Roman" w:cs="Times New Roman"/>
                <w:noProof/>
                <w:webHidden/>
                <w:sz w:val="28"/>
                <w:szCs w:val="28"/>
              </w:rPr>
              <w:instrText xml:space="preserve"> PAGEREF _Toc55380977 \h </w:instrText>
            </w:r>
            <w:r w:rsidRPr="00100812">
              <w:rPr>
                <w:rFonts w:ascii="Times New Roman" w:hAnsi="Times New Roman" w:cs="Times New Roman"/>
                <w:noProof/>
                <w:webHidden/>
                <w:sz w:val="28"/>
                <w:szCs w:val="28"/>
              </w:rPr>
            </w:r>
            <w:r w:rsidRPr="00100812">
              <w:rPr>
                <w:rFonts w:ascii="Times New Roman" w:hAnsi="Times New Roman" w:cs="Times New Roman"/>
                <w:noProof/>
                <w:webHidden/>
                <w:sz w:val="28"/>
                <w:szCs w:val="28"/>
              </w:rPr>
              <w:fldChar w:fldCharType="separate"/>
            </w:r>
            <w:r w:rsidR="00943B00">
              <w:rPr>
                <w:rFonts w:ascii="Times New Roman" w:hAnsi="Times New Roman" w:cs="Times New Roman"/>
                <w:noProof/>
                <w:webHidden/>
                <w:sz w:val="28"/>
                <w:szCs w:val="28"/>
              </w:rPr>
              <w:t>4</w:t>
            </w:r>
            <w:r w:rsidRPr="00100812">
              <w:rPr>
                <w:rFonts w:ascii="Times New Roman" w:hAnsi="Times New Roman" w:cs="Times New Roman"/>
                <w:noProof/>
                <w:webHidden/>
                <w:sz w:val="28"/>
                <w:szCs w:val="28"/>
              </w:rPr>
              <w:fldChar w:fldCharType="end"/>
            </w:r>
          </w:hyperlink>
        </w:p>
        <w:p w:rsidR="00100812" w:rsidRPr="00100812" w:rsidRDefault="00C10721">
          <w:pPr>
            <w:pStyle w:val="12"/>
            <w:tabs>
              <w:tab w:val="right" w:leader="dot" w:pos="9736"/>
            </w:tabs>
            <w:rPr>
              <w:rFonts w:ascii="Times New Roman" w:hAnsi="Times New Roman" w:cs="Times New Roman"/>
              <w:noProof/>
              <w:sz w:val="28"/>
              <w:szCs w:val="28"/>
            </w:rPr>
          </w:pPr>
          <w:hyperlink w:anchor="_Toc55380978" w:history="1">
            <w:r w:rsidR="00100812" w:rsidRPr="00100812">
              <w:rPr>
                <w:rStyle w:val="a9"/>
                <w:rFonts w:ascii="Times New Roman" w:hAnsi="Times New Roman" w:cs="Times New Roman"/>
                <w:noProof/>
                <w:sz w:val="28"/>
                <w:szCs w:val="28"/>
              </w:rPr>
              <w:t>1.2. Методология исследования</w:t>
            </w:r>
            <w:r w:rsidR="00100812" w:rsidRPr="00100812">
              <w:rPr>
                <w:rFonts w:ascii="Times New Roman" w:hAnsi="Times New Roman" w:cs="Times New Roman"/>
                <w:noProof/>
                <w:webHidden/>
                <w:sz w:val="28"/>
                <w:szCs w:val="28"/>
              </w:rPr>
              <w:tab/>
            </w:r>
            <w:r w:rsidRPr="00100812">
              <w:rPr>
                <w:rFonts w:ascii="Times New Roman" w:hAnsi="Times New Roman" w:cs="Times New Roman"/>
                <w:noProof/>
                <w:webHidden/>
                <w:sz w:val="28"/>
                <w:szCs w:val="28"/>
              </w:rPr>
              <w:fldChar w:fldCharType="begin"/>
            </w:r>
            <w:r w:rsidR="00100812" w:rsidRPr="00100812">
              <w:rPr>
                <w:rFonts w:ascii="Times New Roman" w:hAnsi="Times New Roman" w:cs="Times New Roman"/>
                <w:noProof/>
                <w:webHidden/>
                <w:sz w:val="28"/>
                <w:szCs w:val="28"/>
              </w:rPr>
              <w:instrText xml:space="preserve"> PAGEREF _Toc55380978 \h </w:instrText>
            </w:r>
            <w:r w:rsidRPr="00100812">
              <w:rPr>
                <w:rFonts w:ascii="Times New Roman" w:hAnsi="Times New Roman" w:cs="Times New Roman"/>
                <w:noProof/>
                <w:webHidden/>
                <w:sz w:val="28"/>
                <w:szCs w:val="28"/>
              </w:rPr>
            </w:r>
            <w:r w:rsidRPr="00100812">
              <w:rPr>
                <w:rFonts w:ascii="Times New Roman" w:hAnsi="Times New Roman" w:cs="Times New Roman"/>
                <w:noProof/>
                <w:webHidden/>
                <w:sz w:val="28"/>
                <w:szCs w:val="28"/>
              </w:rPr>
              <w:fldChar w:fldCharType="separate"/>
            </w:r>
            <w:r w:rsidR="00943B00">
              <w:rPr>
                <w:rFonts w:ascii="Times New Roman" w:hAnsi="Times New Roman" w:cs="Times New Roman"/>
                <w:noProof/>
                <w:webHidden/>
                <w:sz w:val="28"/>
                <w:szCs w:val="28"/>
              </w:rPr>
              <w:t>10</w:t>
            </w:r>
            <w:r w:rsidRPr="00100812">
              <w:rPr>
                <w:rFonts w:ascii="Times New Roman" w:hAnsi="Times New Roman" w:cs="Times New Roman"/>
                <w:noProof/>
                <w:webHidden/>
                <w:sz w:val="28"/>
                <w:szCs w:val="28"/>
              </w:rPr>
              <w:fldChar w:fldCharType="end"/>
            </w:r>
          </w:hyperlink>
        </w:p>
        <w:p w:rsidR="00100812" w:rsidRPr="00100812" w:rsidRDefault="00C10721">
          <w:pPr>
            <w:pStyle w:val="12"/>
            <w:tabs>
              <w:tab w:val="right" w:leader="dot" w:pos="9736"/>
            </w:tabs>
            <w:rPr>
              <w:rFonts w:ascii="Times New Roman" w:hAnsi="Times New Roman" w:cs="Times New Roman"/>
              <w:noProof/>
              <w:sz w:val="28"/>
              <w:szCs w:val="28"/>
            </w:rPr>
          </w:pPr>
          <w:hyperlink w:anchor="_Toc55380979" w:history="1">
            <w:r w:rsidR="00100812" w:rsidRPr="00100812">
              <w:rPr>
                <w:rStyle w:val="a9"/>
                <w:rFonts w:ascii="Times New Roman" w:hAnsi="Times New Roman" w:cs="Times New Roman"/>
                <w:noProof/>
                <w:sz w:val="28"/>
                <w:szCs w:val="28"/>
              </w:rPr>
              <w:t>1.3. Химическое состояние почв исследуемых участков (экспериментальная часть)</w:t>
            </w:r>
            <w:r w:rsidR="00100812" w:rsidRPr="00100812">
              <w:rPr>
                <w:rFonts w:ascii="Times New Roman" w:hAnsi="Times New Roman" w:cs="Times New Roman"/>
                <w:noProof/>
                <w:webHidden/>
                <w:sz w:val="28"/>
                <w:szCs w:val="28"/>
              </w:rPr>
              <w:tab/>
            </w:r>
            <w:r w:rsidRPr="00100812">
              <w:rPr>
                <w:rFonts w:ascii="Times New Roman" w:hAnsi="Times New Roman" w:cs="Times New Roman"/>
                <w:noProof/>
                <w:webHidden/>
                <w:sz w:val="28"/>
                <w:szCs w:val="28"/>
              </w:rPr>
              <w:fldChar w:fldCharType="begin"/>
            </w:r>
            <w:r w:rsidR="00100812" w:rsidRPr="00100812">
              <w:rPr>
                <w:rFonts w:ascii="Times New Roman" w:hAnsi="Times New Roman" w:cs="Times New Roman"/>
                <w:noProof/>
                <w:webHidden/>
                <w:sz w:val="28"/>
                <w:szCs w:val="28"/>
              </w:rPr>
              <w:instrText xml:space="preserve"> PAGEREF _Toc55380979 \h </w:instrText>
            </w:r>
            <w:r w:rsidRPr="00100812">
              <w:rPr>
                <w:rFonts w:ascii="Times New Roman" w:hAnsi="Times New Roman" w:cs="Times New Roman"/>
                <w:noProof/>
                <w:webHidden/>
                <w:sz w:val="28"/>
                <w:szCs w:val="28"/>
              </w:rPr>
            </w:r>
            <w:r w:rsidRPr="00100812">
              <w:rPr>
                <w:rFonts w:ascii="Times New Roman" w:hAnsi="Times New Roman" w:cs="Times New Roman"/>
                <w:noProof/>
                <w:webHidden/>
                <w:sz w:val="28"/>
                <w:szCs w:val="28"/>
              </w:rPr>
              <w:fldChar w:fldCharType="separate"/>
            </w:r>
            <w:r w:rsidR="00943B00">
              <w:rPr>
                <w:rFonts w:ascii="Times New Roman" w:hAnsi="Times New Roman" w:cs="Times New Roman"/>
                <w:noProof/>
                <w:webHidden/>
                <w:sz w:val="28"/>
                <w:szCs w:val="28"/>
              </w:rPr>
              <w:t>11</w:t>
            </w:r>
            <w:r w:rsidRPr="00100812">
              <w:rPr>
                <w:rFonts w:ascii="Times New Roman" w:hAnsi="Times New Roman" w:cs="Times New Roman"/>
                <w:noProof/>
                <w:webHidden/>
                <w:sz w:val="28"/>
                <w:szCs w:val="28"/>
              </w:rPr>
              <w:fldChar w:fldCharType="end"/>
            </w:r>
          </w:hyperlink>
        </w:p>
        <w:p w:rsidR="00100812" w:rsidRPr="00100812" w:rsidRDefault="00C10721">
          <w:pPr>
            <w:pStyle w:val="12"/>
            <w:tabs>
              <w:tab w:val="right" w:leader="dot" w:pos="9736"/>
            </w:tabs>
            <w:rPr>
              <w:rFonts w:ascii="Times New Roman" w:hAnsi="Times New Roman" w:cs="Times New Roman"/>
              <w:noProof/>
              <w:sz w:val="28"/>
              <w:szCs w:val="28"/>
            </w:rPr>
          </w:pPr>
          <w:hyperlink w:anchor="_Toc55380980" w:history="1">
            <w:r w:rsidR="00100812" w:rsidRPr="00100812">
              <w:rPr>
                <w:rStyle w:val="a9"/>
                <w:rFonts w:ascii="Times New Roman" w:hAnsi="Times New Roman" w:cs="Times New Roman"/>
                <w:noProof/>
                <w:sz w:val="28"/>
                <w:szCs w:val="28"/>
              </w:rPr>
              <w:t>Выводы и предложения</w:t>
            </w:r>
            <w:r w:rsidR="00100812" w:rsidRPr="00100812">
              <w:rPr>
                <w:rFonts w:ascii="Times New Roman" w:hAnsi="Times New Roman" w:cs="Times New Roman"/>
                <w:noProof/>
                <w:webHidden/>
                <w:sz w:val="28"/>
                <w:szCs w:val="28"/>
              </w:rPr>
              <w:tab/>
            </w:r>
            <w:r w:rsidRPr="00100812">
              <w:rPr>
                <w:rFonts w:ascii="Times New Roman" w:hAnsi="Times New Roman" w:cs="Times New Roman"/>
                <w:noProof/>
                <w:webHidden/>
                <w:sz w:val="28"/>
                <w:szCs w:val="28"/>
              </w:rPr>
              <w:fldChar w:fldCharType="begin"/>
            </w:r>
            <w:r w:rsidR="00100812" w:rsidRPr="00100812">
              <w:rPr>
                <w:rFonts w:ascii="Times New Roman" w:hAnsi="Times New Roman" w:cs="Times New Roman"/>
                <w:noProof/>
                <w:webHidden/>
                <w:sz w:val="28"/>
                <w:szCs w:val="28"/>
              </w:rPr>
              <w:instrText xml:space="preserve"> PAGEREF _Toc55380980 \h </w:instrText>
            </w:r>
            <w:r w:rsidRPr="00100812">
              <w:rPr>
                <w:rFonts w:ascii="Times New Roman" w:hAnsi="Times New Roman" w:cs="Times New Roman"/>
                <w:noProof/>
                <w:webHidden/>
                <w:sz w:val="28"/>
                <w:szCs w:val="28"/>
              </w:rPr>
            </w:r>
            <w:r w:rsidRPr="00100812">
              <w:rPr>
                <w:rFonts w:ascii="Times New Roman" w:hAnsi="Times New Roman" w:cs="Times New Roman"/>
                <w:noProof/>
                <w:webHidden/>
                <w:sz w:val="28"/>
                <w:szCs w:val="28"/>
              </w:rPr>
              <w:fldChar w:fldCharType="separate"/>
            </w:r>
            <w:r w:rsidR="00943B00">
              <w:rPr>
                <w:rFonts w:ascii="Times New Roman" w:hAnsi="Times New Roman" w:cs="Times New Roman"/>
                <w:noProof/>
                <w:webHidden/>
                <w:sz w:val="28"/>
                <w:szCs w:val="28"/>
              </w:rPr>
              <w:t>13</w:t>
            </w:r>
            <w:r w:rsidRPr="00100812">
              <w:rPr>
                <w:rFonts w:ascii="Times New Roman" w:hAnsi="Times New Roman" w:cs="Times New Roman"/>
                <w:noProof/>
                <w:webHidden/>
                <w:sz w:val="28"/>
                <w:szCs w:val="28"/>
              </w:rPr>
              <w:fldChar w:fldCharType="end"/>
            </w:r>
          </w:hyperlink>
        </w:p>
        <w:p w:rsidR="00100812" w:rsidRDefault="00C10721">
          <w:pPr>
            <w:pStyle w:val="12"/>
            <w:tabs>
              <w:tab w:val="right" w:leader="dot" w:pos="9736"/>
            </w:tabs>
            <w:rPr>
              <w:noProof/>
            </w:rPr>
          </w:pPr>
          <w:hyperlink w:anchor="_Toc55380981" w:history="1">
            <w:r w:rsidR="00100812" w:rsidRPr="00100812">
              <w:rPr>
                <w:rStyle w:val="a9"/>
                <w:rFonts w:ascii="Times New Roman" w:hAnsi="Times New Roman" w:cs="Times New Roman"/>
                <w:noProof/>
                <w:sz w:val="28"/>
                <w:szCs w:val="28"/>
              </w:rPr>
              <w:t>Список литературы</w:t>
            </w:r>
            <w:r w:rsidR="00100812" w:rsidRPr="00100812">
              <w:rPr>
                <w:rFonts w:ascii="Times New Roman" w:hAnsi="Times New Roman" w:cs="Times New Roman"/>
                <w:noProof/>
                <w:webHidden/>
                <w:sz w:val="28"/>
                <w:szCs w:val="28"/>
              </w:rPr>
              <w:tab/>
            </w:r>
            <w:r w:rsidRPr="00100812">
              <w:rPr>
                <w:rFonts w:ascii="Times New Roman" w:hAnsi="Times New Roman" w:cs="Times New Roman"/>
                <w:noProof/>
                <w:webHidden/>
                <w:sz w:val="28"/>
                <w:szCs w:val="28"/>
              </w:rPr>
              <w:fldChar w:fldCharType="begin"/>
            </w:r>
            <w:r w:rsidR="00100812" w:rsidRPr="00100812">
              <w:rPr>
                <w:rFonts w:ascii="Times New Roman" w:hAnsi="Times New Roman" w:cs="Times New Roman"/>
                <w:noProof/>
                <w:webHidden/>
                <w:sz w:val="28"/>
                <w:szCs w:val="28"/>
              </w:rPr>
              <w:instrText xml:space="preserve"> PAGEREF _Toc55380981 \h </w:instrText>
            </w:r>
            <w:r w:rsidRPr="00100812">
              <w:rPr>
                <w:rFonts w:ascii="Times New Roman" w:hAnsi="Times New Roman" w:cs="Times New Roman"/>
                <w:noProof/>
                <w:webHidden/>
                <w:sz w:val="28"/>
                <w:szCs w:val="28"/>
              </w:rPr>
            </w:r>
            <w:r w:rsidRPr="00100812">
              <w:rPr>
                <w:rFonts w:ascii="Times New Roman" w:hAnsi="Times New Roman" w:cs="Times New Roman"/>
                <w:noProof/>
                <w:webHidden/>
                <w:sz w:val="28"/>
                <w:szCs w:val="28"/>
              </w:rPr>
              <w:fldChar w:fldCharType="separate"/>
            </w:r>
            <w:r w:rsidR="00943B00">
              <w:rPr>
                <w:rFonts w:ascii="Times New Roman" w:hAnsi="Times New Roman" w:cs="Times New Roman"/>
                <w:noProof/>
                <w:webHidden/>
                <w:sz w:val="28"/>
                <w:szCs w:val="28"/>
              </w:rPr>
              <w:t>14</w:t>
            </w:r>
            <w:r w:rsidRPr="00100812">
              <w:rPr>
                <w:rFonts w:ascii="Times New Roman" w:hAnsi="Times New Roman" w:cs="Times New Roman"/>
                <w:noProof/>
                <w:webHidden/>
                <w:sz w:val="28"/>
                <w:szCs w:val="28"/>
              </w:rPr>
              <w:fldChar w:fldCharType="end"/>
            </w:r>
          </w:hyperlink>
        </w:p>
        <w:p w:rsidR="008D2C96" w:rsidRPr="005848E4" w:rsidRDefault="00C10721" w:rsidP="00814F73">
          <w:pPr>
            <w:spacing w:line="240" w:lineRule="auto"/>
            <w:rPr>
              <w:rFonts w:ascii="Times New Roman" w:hAnsi="Times New Roman" w:cs="Times New Roman"/>
              <w:sz w:val="28"/>
              <w:szCs w:val="28"/>
            </w:rPr>
          </w:pPr>
          <w:r w:rsidRPr="005848E4">
            <w:rPr>
              <w:rFonts w:ascii="Times New Roman" w:hAnsi="Times New Roman" w:cs="Times New Roman"/>
              <w:sz w:val="28"/>
              <w:szCs w:val="28"/>
            </w:rPr>
            <w:fldChar w:fldCharType="end"/>
          </w:r>
        </w:p>
      </w:sdtContent>
    </w:sdt>
    <w:p w:rsidR="008D2C96" w:rsidRDefault="008D2C96" w:rsidP="00814F73">
      <w:pPr>
        <w:spacing w:after="160" w:line="240" w:lineRule="auto"/>
        <w:rPr>
          <w:rFonts w:ascii="Times New Roman" w:hAnsi="Times New Roman" w:cs="Times New Roman"/>
          <w:sz w:val="28"/>
          <w:szCs w:val="28"/>
        </w:rPr>
      </w:pPr>
      <w:r>
        <w:rPr>
          <w:rFonts w:ascii="Times New Roman" w:hAnsi="Times New Roman" w:cs="Times New Roman"/>
          <w:sz w:val="28"/>
          <w:szCs w:val="28"/>
        </w:rPr>
        <w:br w:type="page"/>
      </w:r>
    </w:p>
    <w:p w:rsidR="00BE20A3" w:rsidRPr="00CE76C8" w:rsidRDefault="005B0501" w:rsidP="00814F73">
      <w:pPr>
        <w:pStyle w:val="1"/>
        <w:spacing w:line="240" w:lineRule="auto"/>
        <w:rPr>
          <w:rFonts w:cs="Times New Roman"/>
        </w:rPr>
      </w:pPr>
      <w:bookmarkStart w:id="0" w:name="_Toc55380976"/>
      <w:r w:rsidRPr="00CE76C8">
        <w:rPr>
          <w:rFonts w:cs="Times New Roman"/>
        </w:rPr>
        <w:lastRenderedPageBreak/>
        <w:t>Введение</w:t>
      </w:r>
      <w:bookmarkEnd w:id="0"/>
      <w:r w:rsidRPr="00CE76C8">
        <w:rPr>
          <w:rFonts w:cs="Times New Roman"/>
        </w:rPr>
        <w:t xml:space="preserve"> </w:t>
      </w:r>
    </w:p>
    <w:p w:rsidR="000A0A47" w:rsidRDefault="005B0501" w:rsidP="00814F73">
      <w:pPr>
        <w:spacing w:after="0" w:line="240" w:lineRule="auto"/>
        <w:ind w:firstLine="709"/>
        <w:contextualSpacing/>
        <w:jc w:val="both"/>
      </w:pPr>
      <w:r w:rsidRPr="005B0501">
        <w:rPr>
          <w:rFonts w:ascii="Times New Roman" w:hAnsi="Times New Roman" w:cs="Times New Roman"/>
          <w:sz w:val="28"/>
          <w:szCs w:val="28"/>
        </w:rPr>
        <w:t>Исследование химического состава почвы весьма актуально. По результатам исследования можно предложить пути по улучшению качества почвы и тем самым повышение ее плодородия.</w:t>
      </w:r>
    </w:p>
    <w:p w:rsidR="000A0A47" w:rsidRPr="000A0A47" w:rsidRDefault="000A0A47" w:rsidP="00814F73">
      <w:pPr>
        <w:spacing w:after="0" w:line="240" w:lineRule="auto"/>
        <w:ind w:firstLine="709"/>
        <w:contextualSpacing/>
        <w:jc w:val="both"/>
        <w:rPr>
          <w:rFonts w:ascii="Times New Roman" w:hAnsi="Times New Roman" w:cs="Times New Roman"/>
          <w:sz w:val="28"/>
          <w:szCs w:val="28"/>
        </w:rPr>
      </w:pPr>
      <w:r w:rsidRPr="000A0A47">
        <w:rPr>
          <w:rFonts w:ascii="Times New Roman" w:hAnsi="Times New Roman" w:cs="Times New Roman"/>
          <w:sz w:val="28"/>
          <w:szCs w:val="28"/>
        </w:rPr>
        <w:t>Данная работа посвящена исследованию факта засоления почв придорожных территорий в результате обработки дорог противогололедными реагентами в зимний период, и сравнению значений с фоновыми почвами пришкольного участка.</w:t>
      </w:r>
    </w:p>
    <w:p w:rsidR="005B0501" w:rsidRPr="005B0501" w:rsidRDefault="000A0A47" w:rsidP="00814F73">
      <w:pPr>
        <w:spacing w:after="0" w:line="240" w:lineRule="auto"/>
        <w:ind w:firstLine="709"/>
        <w:contextualSpacing/>
        <w:jc w:val="both"/>
        <w:rPr>
          <w:rFonts w:ascii="Times New Roman" w:hAnsi="Times New Roman" w:cs="Times New Roman"/>
          <w:sz w:val="28"/>
          <w:szCs w:val="28"/>
        </w:rPr>
      </w:pPr>
      <w:r w:rsidRPr="000A0A47">
        <w:rPr>
          <w:rFonts w:ascii="Times New Roman" w:hAnsi="Times New Roman" w:cs="Times New Roman"/>
          <w:sz w:val="28"/>
          <w:szCs w:val="28"/>
        </w:rPr>
        <w:t>Целью исследовательской работы являлась оценка засоления городских почв (на примере города Владивосток), на разных удалениях от автомобильной дороги.</w:t>
      </w:r>
    </w:p>
    <w:p w:rsidR="000A0A47" w:rsidRPr="000A0A47" w:rsidRDefault="000A0A47" w:rsidP="00814F73">
      <w:pPr>
        <w:spacing w:after="0" w:line="240" w:lineRule="auto"/>
        <w:ind w:firstLine="709"/>
        <w:contextualSpacing/>
        <w:jc w:val="both"/>
        <w:rPr>
          <w:rFonts w:ascii="Times New Roman" w:hAnsi="Times New Roman" w:cs="Times New Roman"/>
          <w:sz w:val="28"/>
          <w:szCs w:val="28"/>
        </w:rPr>
      </w:pPr>
      <w:r w:rsidRPr="000A0A47">
        <w:rPr>
          <w:rFonts w:ascii="Times New Roman" w:hAnsi="Times New Roman" w:cs="Times New Roman"/>
          <w:sz w:val="28"/>
          <w:szCs w:val="28"/>
        </w:rPr>
        <w:t>Исходя из цели работы, сформированы следующие задачи исследования:</w:t>
      </w:r>
    </w:p>
    <w:p w:rsidR="000A0A47" w:rsidRDefault="000A0A47" w:rsidP="00814F73">
      <w:pPr>
        <w:spacing w:after="0" w:line="240" w:lineRule="auto"/>
        <w:ind w:firstLine="709"/>
        <w:contextualSpacing/>
        <w:jc w:val="both"/>
        <w:rPr>
          <w:rFonts w:ascii="Times New Roman" w:hAnsi="Times New Roman" w:cs="Times New Roman"/>
          <w:sz w:val="28"/>
          <w:szCs w:val="28"/>
        </w:rPr>
      </w:pPr>
      <w:r w:rsidRPr="000A0A47">
        <w:rPr>
          <w:rFonts w:ascii="Times New Roman" w:hAnsi="Times New Roman" w:cs="Times New Roman"/>
          <w:sz w:val="28"/>
          <w:szCs w:val="28"/>
        </w:rPr>
        <w:t>1. Провести количественные лабораторные анализы, такие как определение реакции среды почвенных растворов, гидролитическая кислотность, электропроводность, сумма обменных оснований, емкость катионного обмена, а также содержание обменного натрия в почвенн</w:t>
      </w:r>
      <w:r>
        <w:rPr>
          <w:rFonts w:ascii="Times New Roman" w:hAnsi="Times New Roman" w:cs="Times New Roman"/>
          <w:sz w:val="28"/>
          <w:szCs w:val="28"/>
        </w:rPr>
        <w:t>ом поглощающем комплексе (ППК).</w:t>
      </w:r>
    </w:p>
    <w:p w:rsidR="000A0A47" w:rsidRPr="000A0A47" w:rsidRDefault="000A0A47" w:rsidP="00814F73">
      <w:pPr>
        <w:spacing w:after="0" w:line="240" w:lineRule="auto"/>
        <w:ind w:firstLine="709"/>
        <w:contextualSpacing/>
        <w:jc w:val="both"/>
        <w:rPr>
          <w:rFonts w:ascii="Times New Roman" w:hAnsi="Times New Roman" w:cs="Times New Roman"/>
          <w:sz w:val="28"/>
          <w:szCs w:val="28"/>
        </w:rPr>
      </w:pPr>
      <w:r w:rsidRPr="000A0A47">
        <w:rPr>
          <w:rFonts w:ascii="Times New Roman" w:hAnsi="Times New Roman" w:cs="Times New Roman"/>
          <w:sz w:val="28"/>
          <w:szCs w:val="28"/>
        </w:rPr>
        <w:t>2. Дать сравнительную характеристику почвам по имеющимся показателям.</w:t>
      </w:r>
    </w:p>
    <w:p w:rsidR="000A0A47" w:rsidRDefault="000A0A47" w:rsidP="00814F73">
      <w:pPr>
        <w:spacing w:after="0" w:line="240" w:lineRule="auto"/>
        <w:ind w:firstLine="709"/>
        <w:contextualSpacing/>
        <w:jc w:val="both"/>
        <w:rPr>
          <w:rFonts w:ascii="Times New Roman" w:hAnsi="Times New Roman" w:cs="Times New Roman"/>
          <w:sz w:val="28"/>
          <w:szCs w:val="28"/>
        </w:rPr>
      </w:pPr>
      <w:r w:rsidRPr="000A0A47">
        <w:rPr>
          <w:rFonts w:ascii="Times New Roman" w:hAnsi="Times New Roman" w:cs="Times New Roman"/>
          <w:sz w:val="28"/>
          <w:szCs w:val="28"/>
        </w:rPr>
        <w:t>3. Проанализировать полученные результаты и сделать вывод о степени засоления почв.</w:t>
      </w:r>
    </w:p>
    <w:p w:rsidR="007E438A" w:rsidRDefault="007E438A" w:rsidP="00814F7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br w:type="page"/>
      </w:r>
    </w:p>
    <w:p w:rsidR="005B0501" w:rsidRPr="008D2C96" w:rsidRDefault="008D2C96" w:rsidP="00814F73">
      <w:pPr>
        <w:pStyle w:val="1"/>
        <w:spacing w:line="240" w:lineRule="auto"/>
      </w:pPr>
      <w:bookmarkStart w:id="1" w:name="_Toc55380977"/>
      <w:r w:rsidRPr="008D2C96">
        <w:lastRenderedPageBreak/>
        <w:t>1</w:t>
      </w:r>
      <w:r w:rsidR="005B0501" w:rsidRPr="008D2C96">
        <w:t>.1. Теоретические аспекты изучения химического состава почвы</w:t>
      </w:r>
      <w:bookmarkEnd w:id="1"/>
    </w:p>
    <w:p w:rsidR="005B0501" w:rsidRPr="00C03A44" w:rsidRDefault="00024226" w:rsidP="00814F73">
      <w:pPr>
        <w:spacing w:after="0" w:line="240" w:lineRule="auto"/>
        <w:ind w:firstLine="709"/>
        <w:contextualSpacing/>
        <w:jc w:val="both"/>
        <w:rPr>
          <w:rFonts w:ascii="Times New Roman" w:hAnsi="Times New Roman" w:cs="Times New Roman"/>
          <w:sz w:val="28"/>
          <w:szCs w:val="28"/>
        </w:rPr>
      </w:pPr>
      <w:r w:rsidRPr="005B0501">
        <w:rPr>
          <w:rFonts w:ascii="Times New Roman" w:hAnsi="Times New Roman" w:cs="Times New Roman"/>
          <w:sz w:val="28"/>
          <w:szCs w:val="28"/>
        </w:rPr>
        <w:t>Почва</w:t>
      </w:r>
      <w:r w:rsidR="005B0501" w:rsidRPr="005B0501">
        <w:rPr>
          <w:rFonts w:ascii="Times New Roman" w:hAnsi="Times New Roman" w:cs="Times New Roman"/>
          <w:sz w:val="28"/>
          <w:szCs w:val="28"/>
        </w:rPr>
        <w:t xml:space="preserve"> — поверхностный слой литосферы Земли, обладающий плодородием и представляющий собой полифункциональную гетерогенную открытую четырёхфазную (твёрдая, жидкая, газообразная фазы и живые организмы) структурную систему, образовавшуюся в результате выветривания горных </w:t>
      </w:r>
      <w:r w:rsidR="005B0501" w:rsidRPr="00C03A44">
        <w:rPr>
          <w:rFonts w:ascii="Times New Roman" w:hAnsi="Times New Roman" w:cs="Times New Roman"/>
          <w:sz w:val="28"/>
          <w:szCs w:val="28"/>
        </w:rPr>
        <w:t>пород</w:t>
      </w:r>
      <w:r w:rsidR="00CC2B7E">
        <w:rPr>
          <w:rFonts w:ascii="Times New Roman" w:hAnsi="Times New Roman" w:cs="Times New Roman"/>
          <w:sz w:val="28"/>
          <w:szCs w:val="28"/>
        </w:rPr>
        <w:t xml:space="preserve"> и жизнедеятельности организмов </w:t>
      </w:r>
      <w:r w:rsidR="001A2540" w:rsidRPr="00C03A44">
        <w:rPr>
          <w:rFonts w:ascii="Times New Roman" w:hAnsi="Times New Roman" w:cs="Times New Roman"/>
          <w:sz w:val="28"/>
          <w:szCs w:val="28"/>
        </w:rPr>
        <w:t>[1]</w:t>
      </w:r>
      <w:r w:rsidR="00CC2B7E">
        <w:rPr>
          <w:rFonts w:ascii="Times New Roman" w:hAnsi="Times New Roman" w:cs="Times New Roman"/>
          <w:sz w:val="28"/>
          <w:szCs w:val="28"/>
        </w:rPr>
        <w:t>.</w:t>
      </w:r>
    </w:p>
    <w:p w:rsidR="00C03A44" w:rsidRPr="00C03A44" w:rsidRDefault="00CC2B7E" w:rsidP="00814F7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Типы</w:t>
      </w:r>
      <w:r w:rsidR="00C03A44" w:rsidRPr="00C03A44">
        <w:rPr>
          <w:rFonts w:ascii="Times New Roman" w:hAnsi="Times New Roman" w:cs="Times New Roman"/>
          <w:sz w:val="28"/>
          <w:szCs w:val="28"/>
        </w:rPr>
        <w:t xml:space="preserve"> почв</w:t>
      </w:r>
      <w:r>
        <w:rPr>
          <w:rFonts w:ascii="Times New Roman" w:hAnsi="Times New Roman" w:cs="Times New Roman"/>
          <w:sz w:val="28"/>
          <w:szCs w:val="28"/>
        </w:rPr>
        <w:t xml:space="preserve"> по гранулометрическим свойствам</w:t>
      </w:r>
      <w:r w:rsidR="00C03A44" w:rsidRPr="00C03A44">
        <w:rPr>
          <w:rFonts w:ascii="Times New Roman" w:hAnsi="Times New Roman" w:cs="Times New Roman"/>
          <w:sz w:val="28"/>
          <w:szCs w:val="28"/>
        </w:rPr>
        <w:t xml:space="preserve">: </w:t>
      </w:r>
    </w:p>
    <w:p w:rsidR="00C03A44" w:rsidRPr="00C03A44" w:rsidRDefault="00C03A44" w:rsidP="00814F73">
      <w:pPr>
        <w:spacing w:after="0" w:line="240" w:lineRule="auto"/>
        <w:ind w:firstLine="709"/>
        <w:contextualSpacing/>
        <w:jc w:val="both"/>
        <w:rPr>
          <w:rFonts w:ascii="Times New Roman" w:hAnsi="Times New Roman" w:cs="Times New Roman"/>
          <w:sz w:val="28"/>
          <w:szCs w:val="28"/>
        </w:rPr>
      </w:pPr>
      <w:r w:rsidRPr="00C03A44">
        <w:rPr>
          <w:rFonts w:ascii="Times New Roman" w:hAnsi="Times New Roman" w:cs="Times New Roman"/>
          <w:sz w:val="28"/>
          <w:szCs w:val="28"/>
        </w:rPr>
        <w:t>1.Глинистый грунт - Эту разновидность очень легко определить. Так, когда во время весенних подготовительных работ, грунт перекапывается, комья получаются крупными, при увлажнении липнут и из земли можно легко скатать длинный цилиндр, не рассыпающийся при сгибании. Этот вид почв обладает очень плотной структурой с плохой воздушной вентиляцией. Насыщение водой и прогрев земли проходит плохо, в связи с чем посадка и выращивание капризных садовых культур на глинистых грунтах довольно проблематична.</w:t>
      </w:r>
    </w:p>
    <w:p w:rsidR="00C03A44" w:rsidRPr="00C03A44" w:rsidRDefault="00C03A44" w:rsidP="00814F73">
      <w:pPr>
        <w:spacing w:after="0" w:line="240" w:lineRule="auto"/>
        <w:ind w:firstLine="709"/>
        <w:contextualSpacing/>
        <w:jc w:val="both"/>
        <w:rPr>
          <w:rFonts w:ascii="Times New Roman" w:hAnsi="Times New Roman" w:cs="Times New Roman"/>
          <w:sz w:val="28"/>
          <w:szCs w:val="28"/>
        </w:rPr>
      </w:pPr>
      <w:r w:rsidRPr="00C03A44">
        <w:rPr>
          <w:rFonts w:ascii="Times New Roman" w:hAnsi="Times New Roman" w:cs="Times New Roman"/>
          <w:sz w:val="28"/>
          <w:szCs w:val="28"/>
        </w:rPr>
        <w:t>2.Песчаный грунт- Опознать их разновидность очень просто. Основная характеристика таких почв – рыхлость и сыпучесть. Их нельзя сжать в комок, так чтобы тот не рассыпался. Все преимущества этих грунтов также являются их основными недостатками. Быстрый прогрев, легкая циркуляция воздуха, минералов и воды приводит к быстрому охлаждению, пересыханию и вымыванию полезных веществ. Необходимые для растений вещества не успевают задерживаться в такой земле и быстро уходят на глубину.</w:t>
      </w:r>
    </w:p>
    <w:p w:rsidR="00C03A44" w:rsidRDefault="00C03A44" w:rsidP="00814F73">
      <w:pPr>
        <w:spacing w:after="0" w:line="240" w:lineRule="auto"/>
        <w:ind w:firstLine="709"/>
        <w:contextualSpacing/>
        <w:jc w:val="both"/>
        <w:rPr>
          <w:rFonts w:ascii="Times New Roman" w:hAnsi="Times New Roman" w:cs="Times New Roman"/>
          <w:sz w:val="28"/>
          <w:szCs w:val="28"/>
        </w:rPr>
      </w:pPr>
      <w:r w:rsidRPr="00C03A44">
        <w:rPr>
          <w:rFonts w:ascii="Times New Roman" w:hAnsi="Times New Roman" w:cs="Times New Roman"/>
          <w:sz w:val="28"/>
          <w:szCs w:val="28"/>
        </w:rPr>
        <w:t>3. Супесчаный грунт- Эта разновидность почвенного покрова очень похожа на песчаники, но благодаря большему проценту глинистых компонентов лучше удерживает минеральные вещества.</w:t>
      </w:r>
    </w:p>
    <w:p w:rsidR="00C03A44" w:rsidRPr="00C03A44" w:rsidRDefault="00C03A44" w:rsidP="00814F73">
      <w:pPr>
        <w:spacing w:after="0" w:line="240" w:lineRule="auto"/>
        <w:ind w:firstLine="709"/>
        <w:contextualSpacing/>
        <w:jc w:val="both"/>
        <w:rPr>
          <w:rFonts w:ascii="Times New Roman" w:hAnsi="Times New Roman" w:cs="Times New Roman"/>
          <w:sz w:val="28"/>
          <w:szCs w:val="28"/>
        </w:rPr>
      </w:pPr>
      <w:r w:rsidRPr="00C03A44">
        <w:rPr>
          <w:rFonts w:ascii="Times New Roman" w:hAnsi="Times New Roman" w:cs="Times New Roman"/>
          <w:sz w:val="28"/>
          <w:szCs w:val="28"/>
        </w:rPr>
        <w:t>4. Суглинистый грунт- Такие виды оптимальны для выращивания самых разных растений. Их характеристика позволяет обходиться без дополнительной обработки. Такая почва содержит оптимальное количество полезных и необходимых для полноценного роста и развития микроэлементов, а также высокий уровень насыщения корневой системы растений водой и воздухом позволяет добиться не только большого урожая картофеля.</w:t>
      </w:r>
    </w:p>
    <w:p w:rsidR="00C03A44" w:rsidRPr="00C03A44" w:rsidRDefault="00C03A44" w:rsidP="00814F73">
      <w:pPr>
        <w:spacing w:after="0" w:line="240" w:lineRule="auto"/>
        <w:ind w:firstLine="709"/>
        <w:contextualSpacing/>
        <w:jc w:val="both"/>
        <w:rPr>
          <w:rFonts w:ascii="Times New Roman" w:hAnsi="Times New Roman" w:cs="Times New Roman"/>
          <w:sz w:val="28"/>
          <w:szCs w:val="28"/>
        </w:rPr>
      </w:pPr>
      <w:r w:rsidRPr="00C03A44">
        <w:rPr>
          <w:rFonts w:ascii="Times New Roman" w:hAnsi="Times New Roman" w:cs="Times New Roman"/>
          <w:sz w:val="28"/>
          <w:szCs w:val="28"/>
        </w:rPr>
        <w:t>5. Известковый грунт- Очень бедная разновидность земли для садовых работ. Растения, при выращивании на известковом основании, часто страдают от нехватки железа и марганца.</w:t>
      </w:r>
    </w:p>
    <w:p w:rsidR="00C03A44" w:rsidRPr="00C03A44" w:rsidRDefault="00C03A44" w:rsidP="00814F73">
      <w:pPr>
        <w:spacing w:after="0" w:line="240" w:lineRule="auto"/>
        <w:ind w:firstLine="709"/>
        <w:contextualSpacing/>
        <w:jc w:val="both"/>
        <w:rPr>
          <w:rFonts w:ascii="Times New Roman" w:hAnsi="Times New Roman" w:cs="Times New Roman"/>
          <w:sz w:val="28"/>
          <w:szCs w:val="28"/>
        </w:rPr>
      </w:pPr>
      <w:r w:rsidRPr="00C03A44">
        <w:rPr>
          <w:rFonts w:ascii="Times New Roman" w:hAnsi="Times New Roman" w:cs="Times New Roman"/>
          <w:sz w:val="28"/>
          <w:szCs w:val="28"/>
        </w:rPr>
        <w:t>6. Болотистый или торфяной грунт- В первозданном варианте эти почвы непригодны для разбивки сада или огорода. Но после обработки выращивание растений вполне возможно.</w:t>
      </w:r>
    </w:p>
    <w:p w:rsidR="00C03A44" w:rsidRDefault="00C03A44" w:rsidP="00814F73">
      <w:pPr>
        <w:spacing w:after="0" w:line="240" w:lineRule="auto"/>
        <w:ind w:firstLine="709"/>
        <w:contextualSpacing/>
        <w:jc w:val="both"/>
        <w:rPr>
          <w:rFonts w:ascii="Times New Roman" w:hAnsi="Times New Roman" w:cs="Times New Roman"/>
          <w:sz w:val="28"/>
          <w:szCs w:val="28"/>
        </w:rPr>
      </w:pPr>
      <w:r w:rsidRPr="00C03A44">
        <w:rPr>
          <w:rFonts w:ascii="Times New Roman" w:hAnsi="Times New Roman" w:cs="Times New Roman"/>
          <w:sz w:val="28"/>
          <w:szCs w:val="28"/>
        </w:rPr>
        <w:t>7. Черноземный грунт- Черноземы – это мечта садовода. Но среди дачных почв он встречается нечасто. Стойкая с крупной зернистостью структура, обилие гумуса и кальция, идеальный водный и воздушный обмен делают черн</w:t>
      </w:r>
      <w:r>
        <w:rPr>
          <w:rFonts w:ascii="Times New Roman" w:hAnsi="Times New Roman" w:cs="Times New Roman"/>
          <w:sz w:val="28"/>
          <w:szCs w:val="28"/>
        </w:rPr>
        <w:t>оземы самыми желанными почвами</w:t>
      </w:r>
      <w:r w:rsidR="00CC2B7E">
        <w:rPr>
          <w:rFonts w:ascii="Times New Roman" w:hAnsi="Times New Roman" w:cs="Times New Roman"/>
          <w:sz w:val="28"/>
          <w:szCs w:val="28"/>
        </w:rPr>
        <w:t xml:space="preserve"> </w:t>
      </w:r>
      <w:r w:rsidR="00CC2B7E" w:rsidRPr="00C03A44">
        <w:rPr>
          <w:rFonts w:ascii="Times New Roman" w:hAnsi="Times New Roman" w:cs="Times New Roman"/>
          <w:sz w:val="28"/>
          <w:szCs w:val="28"/>
        </w:rPr>
        <w:t>[</w:t>
      </w:r>
      <w:r w:rsidR="00CC2B7E">
        <w:rPr>
          <w:rFonts w:ascii="Times New Roman" w:hAnsi="Times New Roman" w:cs="Times New Roman"/>
          <w:sz w:val="28"/>
          <w:szCs w:val="28"/>
        </w:rPr>
        <w:t>6</w:t>
      </w:r>
      <w:r w:rsidR="00CC2B7E" w:rsidRPr="00C03A44">
        <w:rPr>
          <w:rFonts w:ascii="Times New Roman" w:hAnsi="Times New Roman" w:cs="Times New Roman"/>
          <w:sz w:val="28"/>
          <w:szCs w:val="28"/>
        </w:rPr>
        <w:t>]</w:t>
      </w:r>
      <w:r>
        <w:rPr>
          <w:rFonts w:ascii="Times New Roman" w:hAnsi="Times New Roman" w:cs="Times New Roman"/>
          <w:sz w:val="28"/>
          <w:szCs w:val="28"/>
        </w:rPr>
        <w:t>.</w:t>
      </w:r>
    </w:p>
    <w:p w:rsidR="00417CED" w:rsidRPr="00417CED" w:rsidRDefault="00417CED" w:rsidP="00814F73">
      <w:pPr>
        <w:spacing w:after="0" w:line="240" w:lineRule="auto"/>
        <w:ind w:firstLine="709"/>
        <w:contextualSpacing/>
        <w:jc w:val="both"/>
        <w:rPr>
          <w:rFonts w:ascii="Times New Roman" w:hAnsi="Times New Roman" w:cs="Times New Roman"/>
          <w:sz w:val="28"/>
          <w:szCs w:val="28"/>
        </w:rPr>
      </w:pPr>
      <w:r w:rsidRPr="00417CED">
        <w:rPr>
          <w:rFonts w:ascii="Times New Roman" w:hAnsi="Times New Roman" w:cs="Times New Roman"/>
          <w:sz w:val="28"/>
          <w:szCs w:val="28"/>
        </w:rPr>
        <w:t xml:space="preserve">Гу́мус (лат. humus «земля, почва») — основное органическое вещество почвы, содержащее питательные вещества, необходимые высшим растениям. Гумус составляет 85—90 % органического вещества почвы и является важным </w:t>
      </w:r>
      <w:r w:rsidRPr="00417CED">
        <w:rPr>
          <w:rFonts w:ascii="Times New Roman" w:hAnsi="Times New Roman" w:cs="Times New Roman"/>
          <w:sz w:val="28"/>
          <w:szCs w:val="28"/>
        </w:rPr>
        <w:lastRenderedPageBreak/>
        <w:t>критерием при оценке её плодородности. В весовом составе верхнего слоя почвы содержание гумуса варьирует от долей процента (бурые пустынно-степные почвы) до 10—15 % (чернозёмы)</w:t>
      </w:r>
      <w:r w:rsidR="00CC2B7E" w:rsidRPr="00CC2B7E">
        <w:rPr>
          <w:rFonts w:ascii="Times New Roman" w:hAnsi="Times New Roman" w:cs="Times New Roman"/>
          <w:sz w:val="28"/>
          <w:szCs w:val="28"/>
        </w:rPr>
        <w:t xml:space="preserve"> </w:t>
      </w:r>
      <w:r w:rsidR="00CC2B7E" w:rsidRPr="00047E16">
        <w:rPr>
          <w:rFonts w:ascii="Times New Roman" w:hAnsi="Times New Roman" w:cs="Times New Roman"/>
          <w:sz w:val="28"/>
          <w:szCs w:val="28"/>
        </w:rPr>
        <w:t>[9]</w:t>
      </w:r>
      <w:r w:rsidRPr="00417CED">
        <w:rPr>
          <w:rFonts w:ascii="Times New Roman" w:hAnsi="Times New Roman" w:cs="Times New Roman"/>
          <w:sz w:val="28"/>
          <w:szCs w:val="28"/>
        </w:rPr>
        <w:t>.</w:t>
      </w:r>
    </w:p>
    <w:p w:rsidR="00C03A44" w:rsidRDefault="00417CED" w:rsidP="00814F73">
      <w:pPr>
        <w:spacing w:after="0" w:line="240" w:lineRule="auto"/>
        <w:ind w:firstLine="709"/>
        <w:contextualSpacing/>
        <w:jc w:val="both"/>
        <w:rPr>
          <w:rFonts w:ascii="Times New Roman" w:hAnsi="Times New Roman" w:cs="Times New Roman"/>
          <w:sz w:val="28"/>
          <w:szCs w:val="28"/>
        </w:rPr>
      </w:pPr>
      <w:r w:rsidRPr="00417CED">
        <w:rPr>
          <w:rFonts w:ascii="Times New Roman" w:hAnsi="Times New Roman" w:cs="Times New Roman"/>
          <w:sz w:val="28"/>
          <w:szCs w:val="28"/>
        </w:rPr>
        <w:t>Гумус составляют индивидуальные (в том числе специфические) органические соединения, продукты их взаимодействия, а также органические соединения, находящиеся в форме органо-минеральных образований.</w:t>
      </w:r>
    </w:p>
    <w:p w:rsidR="001A2540" w:rsidRDefault="001A2540" w:rsidP="00814F73">
      <w:pPr>
        <w:spacing w:after="0" w:line="240" w:lineRule="auto"/>
        <w:ind w:firstLine="709"/>
        <w:contextualSpacing/>
        <w:jc w:val="both"/>
        <w:rPr>
          <w:rFonts w:ascii="Times New Roman" w:hAnsi="Times New Roman" w:cs="Times New Roman"/>
          <w:sz w:val="28"/>
          <w:szCs w:val="28"/>
        </w:rPr>
      </w:pPr>
      <w:r w:rsidRPr="001A2540">
        <w:rPr>
          <w:rFonts w:ascii="Times New Roman" w:hAnsi="Times New Roman" w:cs="Times New Roman"/>
          <w:sz w:val="28"/>
          <w:szCs w:val="28"/>
        </w:rPr>
        <w:t>В земле присутствуют элементы разной величины, в том числе камни, вкрапления пород и минералов. Почва содержит и мелкие частицы, которые различаются только приборами. Свойства субстрата зависят от габаритов включений</w:t>
      </w:r>
      <w:r w:rsidR="00CC2B7E">
        <w:rPr>
          <w:rFonts w:ascii="Times New Roman" w:hAnsi="Times New Roman" w:cs="Times New Roman"/>
          <w:sz w:val="28"/>
          <w:szCs w:val="28"/>
        </w:rPr>
        <w:t xml:space="preserve"> </w:t>
      </w:r>
      <w:r w:rsidR="00CC2B7E" w:rsidRPr="00C03A44">
        <w:rPr>
          <w:rFonts w:ascii="Times New Roman" w:hAnsi="Times New Roman" w:cs="Times New Roman"/>
          <w:sz w:val="28"/>
          <w:szCs w:val="28"/>
        </w:rPr>
        <w:t>[2]</w:t>
      </w:r>
      <w:r w:rsidRPr="001A2540">
        <w:rPr>
          <w:rFonts w:ascii="Times New Roman" w:hAnsi="Times New Roman" w:cs="Times New Roman"/>
          <w:sz w:val="28"/>
          <w:szCs w:val="28"/>
        </w:rPr>
        <w:t>. Грунты делятся на классы:</w:t>
      </w:r>
    </w:p>
    <w:p w:rsidR="001A2540" w:rsidRPr="001A2540" w:rsidRDefault="001A2540" w:rsidP="00814F73">
      <w:pPr>
        <w:spacing w:after="0" w:line="240" w:lineRule="auto"/>
        <w:ind w:firstLine="709"/>
        <w:contextualSpacing/>
        <w:jc w:val="both"/>
        <w:rPr>
          <w:rFonts w:ascii="Times New Roman" w:hAnsi="Times New Roman" w:cs="Times New Roman"/>
          <w:sz w:val="28"/>
          <w:szCs w:val="28"/>
        </w:rPr>
      </w:pPr>
      <w:r w:rsidRPr="001A2540">
        <w:rPr>
          <w:rFonts w:ascii="Times New Roman" w:hAnsi="Times New Roman" w:cs="Times New Roman"/>
          <w:sz w:val="28"/>
          <w:szCs w:val="28"/>
        </w:rPr>
        <w:t>1.</w:t>
      </w:r>
      <w:r w:rsidR="00CC2B7E">
        <w:rPr>
          <w:rFonts w:ascii="Times New Roman" w:hAnsi="Times New Roman" w:cs="Times New Roman"/>
          <w:sz w:val="28"/>
          <w:szCs w:val="28"/>
        </w:rPr>
        <w:t xml:space="preserve"> </w:t>
      </w:r>
      <w:r w:rsidRPr="001A2540">
        <w:rPr>
          <w:rFonts w:ascii="Times New Roman" w:hAnsi="Times New Roman" w:cs="Times New Roman"/>
          <w:sz w:val="28"/>
          <w:szCs w:val="28"/>
        </w:rPr>
        <w:t>Глинистые почвы наполовину состоят из горных осадочных пород, например, каолинита, монтмориллонита, алюмосиликата. Состояние образца земли характеризуется вязкостью, тяжестью и липкостью. Вода медленно просачивается через грунт, остается на поверхности. Липкая глина пристает к садовым инструментам и затрудняет обработку огорода.</w:t>
      </w:r>
    </w:p>
    <w:p w:rsidR="001A2540" w:rsidRDefault="001A2540" w:rsidP="00814F73">
      <w:pPr>
        <w:spacing w:after="0" w:line="240" w:lineRule="auto"/>
        <w:ind w:firstLine="709"/>
        <w:contextualSpacing/>
        <w:jc w:val="both"/>
        <w:rPr>
          <w:rFonts w:ascii="Times New Roman" w:hAnsi="Times New Roman" w:cs="Times New Roman"/>
          <w:sz w:val="28"/>
          <w:szCs w:val="28"/>
        </w:rPr>
      </w:pPr>
      <w:r w:rsidRPr="001A2540">
        <w:rPr>
          <w:rFonts w:ascii="Times New Roman" w:hAnsi="Times New Roman" w:cs="Times New Roman"/>
          <w:sz w:val="28"/>
          <w:szCs w:val="28"/>
        </w:rPr>
        <w:t>2.</w:t>
      </w:r>
      <w:r w:rsidR="00CC2B7E">
        <w:rPr>
          <w:rFonts w:ascii="Times New Roman" w:hAnsi="Times New Roman" w:cs="Times New Roman"/>
          <w:sz w:val="28"/>
          <w:szCs w:val="28"/>
        </w:rPr>
        <w:t xml:space="preserve"> </w:t>
      </w:r>
      <w:r w:rsidRPr="001A2540">
        <w:rPr>
          <w:rFonts w:ascii="Times New Roman" w:hAnsi="Times New Roman" w:cs="Times New Roman"/>
          <w:sz w:val="28"/>
          <w:szCs w:val="28"/>
        </w:rPr>
        <w:t>Супесчаные пробы растираются между пальцами, в их составе невооруженным взглядом просматриваются песчинки, пылеватые частицы. Такие грунты содержат песка до 80%, а намоченный образец не скатывается в шнурок. Почвы плохо впитывают влагу, обладают рассыпчатостью и не слишком пригодны для земледелия.</w:t>
      </w:r>
    </w:p>
    <w:p w:rsidR="00024226" w:rsidRDefault="001A2540" w:rsidP="00814F73">
      <w:pPr>
        <w:spacing w:after="0" w:line="240" w:lineRule="auto"/>
        <w:ind w:firstLine="709"/>
        <w:contextualSpacing/>
        <w:jc w:val="both"/>
        <w:rPr>
          <w:rFonts w:ascii="Times New Roman" w:hAnsi="Times New Roman" w:cs="Times New Roman"/>
          <w:sz w:val="28"/>
          <w:szCs w:val="28"/>
        </w:rPr>
      </w:pPr>
      <w:r w:rsidRPr="001A2540">
        <w:rPr>
          <w:rFonts w:ascii="Times New Roman" w:hAnsi="Times New Roman" w:cs="Times New Roman"/>
          <w:sz w:val="28"/>
          <w:szCs w:val="28"/>
        </w:rPr>
        <w:t>3.</w:t>
      </w:r>
      <w:r w:rsidR="00CC2B7E">
        <w:rPr>
          <w:rFonts w:ascii="Times New Roman" w:hAnsi="Times New Roman" w:cs="Times New Roman"/>
          <w:sz w:val="28"/>
          <w:szCs w:val="28"/>
        </w:rPr>
        <w:t xml:space="preserve"> </w:t>
      </w:r>
      <w:r w:rsidRPr="001A2540">
        <w:rPr>
          <w:rFonts w:ascii="Times New Roman" w:hAnsi="Times New Roman" w:cs="Times New Roman"/>
          <w:sz w:val="28"/>
          <w:szCs w:val="28"/>
        </w:rPr>
        <w:t xml:space="preserve">Суглинистые почвы бывают легкие и тяжелые в зависимости от состава и крупности зерен. Рыхлые остатки образуются на континентах, содержат 30—50% осадочных пород и 70—60% песка. Диаметр глиняных частиц составляет до 0,005 мм, вкрапления влияют на физические характеристики почвы. Различают следующие суглинки: пылеватые грунты; глинопесчаные почвы; мелкодисперсные земли. </w:t>
      </w:r>
    </w:p>
    <w:p w:rsidR="001A2540" w:rsidRDefault="001A2540" w:rsidP="00814F73">
      <w:pPr>
        <w:spacing w:after="0" w:line="240" w:lineRule="auto"/>
        <w:ind w:firstLine="709"/>
        <w:contextualSpacing/>
        <w:jc w:val="both"/>
        <w:rPr>
          <w:rFonts w:ascii="Times New Roman" w:hAnsi="Times New Roman" w:cs="Times New Roman"/>
          <w:sz w:val="28"/>
          <w:szCs w:val="28"/>
        </w:rPr>
      </w:pPr>
      <w:r w:rsidRPr="001A2540">
        <w:rPr>
          <w:rFonts w:ascii="Times New Roman" w:hAnsi="Times New Roman" w:cs="Times New Roman"/>
          <w:sz w:val="28"/>
          <w:szCs w:val="28"/>
        </w:rPr>
        <w:t>Более легкие суглинки содержат значительный объем кварца, а в тяжелых субстратах присутствует много глинистых минералов. Водорастворимые соли и органические примеси часто обнаруживаются в таких почвах, если они находятся в аридных областях.</w:t>
      </w:r>
    </w:p>
    <w:p w:rsidR="00024226" w:rsidRDefault="00024226" w:rsidP="00814F73">
      <w:pPr>
        <w:spacing w:after="0" w:line="240" w:lineRule="auto"/>
        <w:ind w:firstLine="709"/>
        <w:contextualSpacing/>
        <w:jc w:val="both"/>
        <w:rPr>
          <w:rFonts w:ascii="Times New Roman" w:hAnsi="Times New Roman" w:cs="Times New Roman"/>
          <w:sz w:val="28"/>
          <w:szCs w:val="28"/>
        </w:rPr>
      </w:pPr>
      <w:r w:rsidRPr="00024226">
        <w:rPr>
          <w:rFonts w:ascii="Times New Roman" w:hAnsi="Times New Roman" w:cs="Times New Roman"/>
          <w:sz w:val="28"/>
          <w:szCs w:val="28"/>
        </w:rPr>
        <w:t>Химический состав почвы является отражением элементарного состава всех геосфер, принимающих участие в формировании почвы. Поэтому в состав всякой почвы входят те элементы, которые распространены или встречаются как в литосфере, так и в гидро-, атмо- и биосфере</w:t>
      </w:r>
      <w:r w:rsidR="00CC2B7E">
        <w:rPr>
          <w:rFonts w:ascii="Times New Roman" w:hAnsi="Times New Roman" w:cs="Times New Roman"/>
          <w:sz w:val="28"/>
          <w:szCs w:val="28"/>
        </w:rPr>
        <w:t xml:space="preserve"> </w:t>
      </w:r>
      <w:r w:rsidR="00CC2B7E" w:rsidRPr="00C03A44">
        <w:rPr>
          <w:rFonts w:ascii="Times New Roman" w:hAnsi="Times New Roman" w:cs="Times New Roman"/>
          <w:sz w:val="28"/>
          <w:szCs w:val="28"/>
        </w:rPr>
        <w:t>[3]</w:t>
      </w:r>
      <w:r w:rsidRPr="00024226">
        <w:rPr>
          <w:rFonts w:ascii="Times New Roman" w:hAnsi="Times New Roman" w:cs="Times New Roman"/>
          <w:sz w:val="28"/>
          <w:szCs w:val="28"/>
        </w:rPr>
        <w:t>.</w:t>
      </w:r>
    </w:p>
    <w:p w:rsidR="00024226" w:rsidRDefault="00024226" w:rsidP="00814F73">
      <w:pPr>
        <w:spacing w:after="0" w:line="240" w:lineRule="auto"/>
        <w:ind w:firstLine="709"/>
        <w:contextualSpacing/>
        <w:jc w:val="both"/>
        <w:rPr>
          <w:rFonts w:ascii="Times New Roman" w:hAnsi="Times New Roman" w:cs="Times New Roman"/>
          <w:sz w:val="28"/>
          <w:szCs w:val="28"/>
        </w:rPr>
      </w:pPr>
      <w:r w:rsidRPr="00024226">
        <w:rPr>
          <w:rFonts w:ascii="Times New Roman" w:hAnsi="Times New Roman" w:cs="Times New Roman"/>
          <w:sz w:val="28"/>
          <w:szCs w:val="28"/>
        </w:rPr>
        <w:t>В состав почв входят почти все элементы периодической системы Менделеева. Однако подавляющее их большинство встречается в почвах в очень малых количествах, поэтому в практике приходится иметь дело всего с 15 элементами. К ним принадлежат прежде всего четыре элемента органогена, т. е. С, N, О и Н, как входящие в состав органических веществ, затем из неметаллов S, Р, Si и С1, а из металлов Na, К, Са, Mg, AI, Fe и Мn.</w:t>
      </w:r>
    </w:p>
    <w:p w:rsidR="00024226" w:rsidRDefault="00024226" w:rsidP="00814F73">
      <w:pPr>
        <w:spacing w:after="0" w:line="240" w:lineRule="auto"/>
        <w:ind w:firstLine="709"/>
        <w:contextualSpacing/>
        <w:jc w:val="both"/>
        <w:rPr>
          <w:rFonts w:ascii="Times New Roman" w:hAnsi="Times New Roman" w:cs="Times New Roman"/>
          <w:sz w:val="28"/>
          <w:szCs w:val="28"/>
        </w:rPr>
      </w:pPr>
      <w:r w:rsidRPr="00024226">
        <w:rPr>
          <w:rFonts w:ascii="Times New Roman" w:hAnsi="Times New Roman" w:cs="Times New Roman"/>
          <w:sz w:val="28"/>
          <w:szCs w:val="28"/>
        </w:rPr>
        <w:t xml:space="preserve">Перечисленные 15 элементов, составляя основу химического состава литосферы в целом, в то же время входят в зольную часть растительных и животных остатков, которая, в свою очередь, образуется за счет элементов, </w:t>
      </w:r>
      <w:r w:rsidRPr="00024226">
        <w:rPr>
          <w:rFonts w:ascii="Times New Roman" w:hAnsi="Times New Roman" w:cs="Times New Roman"/>
          <w:sz w:val="28"/>
          <w:szCs w:val="28"/>
        </w:rPr>
        <w:lastRenderedPageBreak/>
        <w:t>рассеянных в массе почвы. Количественное содержание в почве этих элементов различно: на первое место надо поставить О и Si, на второе — А1 и Fe, на третье — Са и Mg, а затем — К и все остальные.</w:t>
      </w:r>
    </w:p>
    <w:p w:rsidR="00024226" w:rsidRDefault="00024226" w:rsidP="00814F73">
      <w:pPr>
        <w:spacing w:after="0" w:line="240" w:lineRule="auto"/>
        <w:ind w:firstLine="709"/>
        <w:contextualSpacing/>
        <w:jc w:val="both"/>
        <w:rPr>
          <w:rFonts w:ascii="Times New Roman" w:hAnsi="Times New Roman" w:cs="Times New Roman"/>
          <w:sz w:val="28"/>
          <w:szCs w:val="28"/>
        </w:rPr>
      </w:pPr>
      <w:r w:rsidRPr="00024226">
        <w:rPr>
          <w:rFonts w:ascii="Times New Roman" w:hAnsi="Times New Roman" w:cs="Times New Roman"/>
          <w:sz w:val="28"/>
          <w:szCs w:val="28"/>
        </w:rPr>
        <w:t>Нормальный рост растений обусловлен содержанием в почве доступных форм зольных элементов и азота. Обычно растения усваивают из почвы N, Р, К, S, Са, Mg, Fe, Na, Si в достаточно больших количествах и эти элементы называются макроэлементами, а В, Mn, Mo, Сu, Zn, Со, F используются в ничтожных количествах и называются микроэлементами. К важнейшим из них относятся элементы, без которых невозможно образование белков,— N, Р, S, Fe, Mg; такие элементы, как К, Сu, Mg, Na, оказывают огромное влияние на регуляцию работы клеток и формирование различных тканей растений.</w:t>
      </w:r>
    </w:p>
    <w:p w:rsidR="00024226" w:rsidRPr="00C03A44" w:rsidRDefault="0072151B" w:rsidP="00814F7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Кислотность</w:t>
      </w:r>
      <w:r w:rsidRPr="0072151B">
        <w:rPr>
          <w:rFonts w:ascii="Times New Roman" w:hAnsi="Times New Roman" w:cs="Times New Roman"/>
          <w:sz w:val="28"/>
          <w:szCs w:val="28"/>
        </w:rPr>
        <w:t xml:space="preserve"> почвы</w:t>
      </w:r>
      <w:r w:rsidR="00E6006D" w:rsidRPr="00C03A44">
        <w:rPr>
          <w:rFonts w:ascii="Times New Roman" w:hAnsi="Times New Roman" w:cs="Times New Roman"/>
          <w:sz w:val="28"/>
          <w:szCs w:val="28"/>
        </w:rPr>
        <w:t>:</w:t>
      </w:r>
    </w:p>
    <w:p w:rsidR="0072151B" w:rsidRDefault="0072151B" w:rsidP="00814F73">
      <w:pPr>
        <w:spacing w:after="0" w:line="240" w:lineRule="auto"/>
        <w:ind w:firstLine="709"/>
        <w:contextualSpacing/>
        <w:jc w:val="both"/>
        <w:rPr>
          <w:rFonts w:ascii="Times New Roman" w:hAnsi="Times New Roman" w:cs="Times New Roman"/>
          <w:sz w:val="28"/>
          <w:szCs w:val="28"/>
        </w:rPr>
      </w:pPr>
      <w:r w:rsidRPr="0072151B">
        <w:rPr>
          <w:rFonts w:ascii="Times New Roman" w:hAnsi="Times New Roman" w:cs="Times New Roman"/>
          <w:sz w:val="28"/>
          <w:szCs w:val="28"/>
        </w:rPr>
        <w:t>Кислотность почвы. Почвы, не насыщенные основаниями, обладают кислотностью, которая вызывается ионами водорода. В зависимости от того, в каком состоянии они находятся в почве, кислотность может быть активной, или актуальной, и потенциальной.</w:t>
      </w:r>
    </w:p>
    <w:p w:rsidR="0072151B" w:rsidRDefault="0072151B" w:rsidP="00814F73">
      <w:pPr>
        <w:spacing w:after="0" w:line="240" w:lineRule="auto"/>
        <w:ind w:firstLine="709"/>
        <w:contextualSpacing/>
        <w:jc w:val="both"/>
        <w:rPr>
          <w:rFonts w:ascii="Times New Roman" w:hAnsi="Times New Roman" w:cs="Times New Roman"/>
          <w:sz w:val="28"/>
          <w:szCs w:val="28"/>
        </w:rPr>
      </w:pPr>
      <w:r w:rsidRPr="0072151B">
        <w:rPr>
          <w:rFonts w:ascii="Times New Roman" w:hAnsi="Times New Roman" w:cs="Times New Roman"/>
          <w:sz w:val="28"/>
          <w:szCs w:val="28"/>
        </w:rPr>
        <w:t>По величине рН почвы делят на следующие группы:</w:t>
      </w:r>
    </w:p>
    <w:tbl>
      <w:tblPr>
        <w:tblStyle w:val="aa"/>
        <w:tblW w:w="0" w:type="auto"/>
        <w:tblLook w:val="04A0"/>
      </w:tblPr>
      <w:tblGrid>
        <w:gridCol w:w="4672"/>
        <w:gridCol w:w="4673"/>
      </w:tblGrid>
      <w:tr w:rsidR="0072151B" w:rsidTr="0072151B">
        <w:tc>
          <w:tcPr>
            <w:tcW w:w="4672" w:type="dxa"/>
          </w:tcPr>
          <w:p w:rsidR="0072151B" w:rsidRDefault="0072151B" w:rsidP="00814F7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Сильнокислые</w:t>
            </w:r>
          </w:p>
        </w:tc>
        <w:tc>
          <w:tcPr>
            <w:tcW w:w="4673" w:type="dxa"/>
          </w:tcPr>
          <w:p w:rsidR="0072151B" w:rsidRDefault="0072151B" w:rsidP="00814F7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3-4</w:t>
            </w:r>
          </w:p>
        </w:tc>
      </w:tr>
      <w:tr w:rsidR="0072151B" w:rsidTr="0072151B">
        <w:tc>
          <w:tcPr>
            <w:tcW w:w="4672" w:type="dxa"/>
          </w:tcPr>
          <w:p w:rsidR="0072151B" w:rsidRDefault="0072151B" w:rsidP="00814F7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Кислые</w:t>
            </w:r>
          </w:p>
        </w:tc>
        <w:tc>
          <w:tcPr>
            <w:tcW w:w="4673" w:type="dxa"/>
          </w:tcPr>
          <w:p w:rsidR="0072151B" w:rsidRPr="00C03A44" w:rsidRDefault="0072151B" w:rsidP="00814F7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4-5</w:t>
            </w:r>
            <w:r w:rsidRPr="00C03A44">
              <w:rPr>
                <w:rFonts w:ascii="Times New Roman" w:hAnsi="Times New Roman" w:cs="Times New Roman"/>
                <w:sz w:val="28"/>
                <w:szCs w:val="28"/>
              </w:rPr>
              <w:t>.5</w:t>
            </w:r>
          </w:p>
        </w:tc>
      </w:tr>
      <w:tr w:rsidR="0072151B" w:rsidTr="0072151B">
        <w:tc>
          <w:tcPr>
            <w:tcW w:w="4672" w:type="dxa"/>
          </w:tcPr>
          <w:p w:rsidR="0072151B" w:rsidRDefault="0072151B" w:rsidP="00814F7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Слабокислые</w:t>
            </w:r>
          </w:p>
        </w:tc>
        <w:tc>
          <w:tcPr>
            <w:tcW w:w="4673" w:type="dxa"/>
          </w:tcPr>
          <w:p w:rsidR="0072151B" w:rsidRPr="00C03A44" w:rsidRDefault="0072151B" w:rsidP="00814F73">
            <w:pPr>
              <w:spacing w:after="0" w:line="240" w:lineRule="auto"/>
              <w:ind w:firstLine="709"/>
              <w:contextualSpacing/>
              <w:jc w:val="both"/>
              <w:rPr>
                <w:rFonts w:ascii="Times New Roman" w:hAnsi="Times New Roman" w:cs="Times New Roman"/>
                <w:sz w:val="28"/>
                <w:szCs w:val="28"/>
              </w:rPr>
            </w:pPr>
            <w:r w:rsidRPr="00C03A44">
              <w:rPr>
                <w:rFonts w:ascii="Times New Roman" w:hAnsi="Times New Roman" w:cs="Times New Roman"/>
                <w:sz w:val="28"/>
                <w:szCs w:val="28"/>
              </w:rPr>
              <w:t>5.5-6.5</w:t>
            </w:r>
          </w:p>
        </w:tc>
      </w:tr>
      <w:tr w:rsidR="0072151B" w:rsidTr="0072151B">
        <w:tc>
          <w:tcPr>
            <w:tcW w:w="4672" w:type="dxa"/>
          </w:tcPr>
          <w:p w:rsidR="0072151B" w:rsidRDefault="0072151B" w:rsidP="00814F73">
            <w:pPr>
              <w:spacing w:after="0" w:line="240" w:lineRule="auto"/>
              <w:ind w:firstLine="709"/>
              <w:contextualSpacing/>
              <w:jc w:val="both"/>
              <w:rPr>
                <w:rFonts w:ascii="Times New Roman" w:hAnsi="Times New Roman" w:cs="Times New Roman"/>
                <w:sz w:val="28"/>
                <w:szCs w:val="28"/>
              </w:rPr>
            </w:pPr>
            <w:r w:rsidRPr="0072151B">
              <w:rPr>
                <w:rFonts w:ascii="Times New Roman" w:hAnsi="Times New Roman" w:cs="Times New Roman"/>
                <w:sz w:val="28"/>
                <w:szCs w:val="28"/>
              </w:rPr>
              <w:t>Нейтральные</w:t>
            </w:r>
          </w:p>
        </w:tc>
        <w:tc>
          <w:tcPr>
            <w:tcW w:w="4673" w:type="dxa"/>
          </w:tcPr>
          <w:p w:rsidR="0072151B" w:rsidRPr="00C03A44" w:rsidRDefault="0072151B" w:rsidP="00814F73">
            <w:pPr>
              <w:spacing w:after="0" w:line="240" w:lineRule="auto"/>
              <w:ind w:firstLine="709"/>
              <w:contextualSpacing/>
              <w:jc w:val="both"/>
              <w:rPr>
                <w:rFonts w:ascii="Times New Roman" w:hAnsi="Times New Roman" w:cs="Times New Roman"/>
                <w:sz w:val="28"/>
                <w:szCs w:val="28"/>
              </w:rPr>
            </w:pPr>
            <w:r w:rsidRPr="00C03A44">
              <w:rPr>
                <w:rFonts w:ascii="Times New Roman" w:hAnsi="Times New Roman" w:cs="Times New Roman"/>
                <w:sz w:val="28"/>
                <w:szCs w:val="28"/>
              </w:rPr>
              <w:t>7</w:t>
            </w:r>
          </w:p>
        </w:tc>
      </w:tr>
      <w:tr w:rsidR="0072151B" w:rsidTr="0072151B">
        <w:tc>
          <w:tcPr>
            <w:tcW w:w="4672" w:type="dxa"/>
          </w:tcPr>
          <w:p w:rsidR="0072151B" w:rsidRDefault="0072151B" w:rsidP="00814F7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Щелочные</w:t>
            </w:r>
          </w:p>
        </w:tc>
        <w:tc>
          <w:tcPr>
            <w:tcW w:w="4673" w:type="dxa"/>
          </w:tcPr>
          <w:p w:rsidR="0072151B" w:rsidRPr="00C03A44" w:rsidRDefault="0072151B" w:rsidP="00814F73">
            <w:pPr>
              <w:spacing w:after="0" w:line="240" w:lineRule="auto"/>
              <w:ind w:firstLine="709"/>
              <w:contextualSpacing/>
              <w:jc w:val="both"/>
              <w:rPr>
                <w:rFonts w:ascii="Times New Roman" w:hAnsi="Times New Roman" w:cs="Times New Roman"/>
                <w:sz w:val="28"/>
                <w:szCs w:val="28"/>
              </w:rPr>
            </w:pPr>
            <w:r w:rsidRPr="00C03A44">
              <w:rPr>
                <w:rFonts w:ascii="Times New Roman" w:hAnsi="Times New Roman" w:cs="Times New Roman"/>
                <w:sz w:val="28"/>
                <w:szCs w:val="28"/>
              </w:rPr>
              <w:t>7-8</w:t>
            </w:r>
          </w:p>
        </w:tc>
      </w:tr>
      <w:tr w:rsidR="0072151B" w:rsidTr="0072151B">
        <w:tc>
          <w:tcPr>
            <w:tcW w:w="4672" w:type="dxa"/>
          </w:tcPr>
          <w:p w:rsidR="0072151B" w:rsidRDefault="0072151B" w:rsidP="00814F7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Сильнощелочные</w:t>
            </w:r>
          </w:p>
        </w:tc>
        <w:tc>
          <w:tcPr>
            <w:tcW w:w="4673" w:type="dxa"/>
          </w:tcPr>
          <w:p w:rsidR="0072151B" w:rsidRPr="00C03A44" w:rsidRDefault="0072151B" w:rsidP="00814F73">
            <w:pPr>
              <w:spacing w:after="0" w:line="240" w:lineRule="auto"/>
              <w:ind w:firstLine="709"/>
              <w:contextualSpacing/>
              <w:jc w:val="both"/>
              <w:rPr>
                <w:rFonts w:ascii="Times New Roman" w:hAnsi="Times New Roman" w:cs="Times New Roman"/>
                <w:sz w:val="28"/>
                <w:szCs w:val="28"/>
              </w:rPr>
            </w:pPr>
            <w:r w:rsidRPr="00C03A44">
              <w:rPr>
                <w:rFonts w:ascii="Times New Roman" w:hAnsi="Times New Roman" w:cs="Times New Roman"/>
                <w:sz w:val="28"/>
                <w:szCs w:val="28"/>
              </w:rPr>
              <w:t>8-9</w:t>
            </w:r>
          </w:p>
        </w:tc>
      </w:tr>
    </w:tbl>
    <w:p w:rsidR="0072151B" w:rsidRPr="00024226" w:rsidRDefault="000A0A47" w:rsidP="00814F73">
      <w:pPr>
        <w:spacing w:after="0" w:line="240" w:lineRule="auto"/>
        <w:ind w:firstLine="709"/>
        <w:contextualSpacing/>
        <w:jc w:val="both"/>
        <w:rPr>
          <w:rFonts w:ascii="Times New Roman" w:hAnsi="Times New Roman" w:cs="Times New Roman"/>
          <w:sz w:val="28"/>
          <w:szCs w:val="28"/>
        </w:rPr>
      </w:pPr>
      <w:r w:rsidRPr="00C03A44">
        <w:rPr>
          <w:rFonts w:ascii="Times New Roman" w:hAnsi="Times New Roman" w:cs="Times New Roman"/>
          <w:noProof/>
          <w:sz w:val="28"/>
          <w:szCs w:val="28"/>
        </w:rPr>
        <w:drawing>
          <wp:inline distT="0" distB="0" distL="0" distR="0">
            <wp:extent cx="5422900" cy="2376327"/>
            <wp:effectExtent l="19050" t="0" r="6350" b="0"/>
            <wp:docPr id="1" name="Рисунок 1" descr="C:\Users\пк\AppData\Local\Microsoft\Windows\INetCache\Content.Word\kislotnost_grun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пк\AppData\Local\Microsoft\Windows\INetCache\Content.Word\kislotnost_grunta.jpg"/>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22900" cy="2376327"/>
                    </a:xfrm>
                    <a:prstGeom prst="rect">
                      <a:avLst/>
                    </a:prstGeom>
                    <a:noFill/>
                    <a:ln>
                      <a:noFill/>
                    </a:ln>
                  </pic:spPr>
                </pic:pic>
              </a:graphicData>
            </a:graphic>
          </wp:inline>
        </w:drawing>
      </w:r>
    </w:p>
    <w:p w:rsidR="000A0A47" w:rsidRPr="000A0A47" w:rsidRDefault="000A0A47" w:rsidP="00814F73">
      <w:pPr>
        <w:spacing w:after="0" w:line="240" w:lineRule="auto"/>
        <w:ind w:firstLine="709"/>
        <w:contextualSpacing/>
        <w:jc w:val="both"/>
        <w:rPr>
          <w:rFonts w:ascii="Times New Roman" w:hAnsi="Times New Roman" w:cs="Times New Roman"/>
          <w:noProof/>
          <w:sz w:val="28"/>
          <w:szCs w:val="28"/>
        </w:rPr>
      </w:pPr>
      <w:r w:rsidRPr="000A0A47">
        <w:rPr>
          <w:rFonts w:ascii="Times New Roman" w:hAnsi="Times New Roman" w:cs="Times New Roman"/>
          <w:noProof/>
          <w:sz w:val="28"/>
          <w:szCs w:val="28"/>
        </w:rPr>
        <w:t xml:space="preserve">Натрий растениями не используется, но безвозвратно вытесняет из почвенно-поглощающего комплекса ионы кальция, магния и железа. Кроме того, при накоплении натрия в почве разрушается её структура: происходит уплотнение, почва заплывает, плохо пропускает воду, чем стимулируется еще большее накопление солей. При высыхании такая почва становится как камень, растения на ней не могут жить. </w:t>
      </w:r>
    </w:p>
    <w:p w:rsidR="00E6006D" w:rsidRDefault="000A0A47" w:rsidP="00814F73">
      <w:pPr>
        <w:spacing w:after="0" w:line="240" w:lineRule="auto"/>
        <w:ind w:firstLine="709"/>
        <w:contextualSpacing/>
        <w:jc w:val="both"/>
        <w:rPr>
          <w:rFonts w:ascii="Times New Roman" w:hAnsi="Times New Roman" w:cs="Times New Roman"/>
          <w:noProof/>
          <w:sz w:val="28"/>
          <w:szCs w:val="28"/>
        </w:rPr>
      </w:pPr>
      <w:r w:rsidRPr="000A0A47">
        <w:rPr>
          <w:rFonts w:ascii="Times New Roman" w:hAnsi="Times New Roman" w:cs="Times New Roman"/>
          <w:noProof/>
          <w:sz w:val="28"/>
          <w:szCs w:val="28"/>
        </w:rPr>
        <w:t xml:space="preserve">В результате засоления почв возрастает значение pH, то есть почвы становятся щелочными. Элементы питания переходят в недоступную для </w:t>
      </w:r>
      <w:r w:rsidRPr="000A0A47">
        <w:rPr>
          <w:rFonts w:ascii="Times New Roman" w:hAnsi="Times New Roman" w:cs="Times New Roman"/>
          <w:noProof/>
          <w:sz w:val="28"/>
          <w:szCs w:val="28"/>
        </w:rPr>
        <w:lastRenderedPageBreak/>
        <w:t xml:space="preserve">растений форму. Кислотность почвы влияет на растворимость солей и усвояемость различных питательных веществ. Фосфор, железо, цинк, марганец, бор лучше усваиваются на кислых почвах. Для большинства растений наиболее благоприятной является слабокислая (pH = 5 - 6) </w:t>
      </w:r>
      <w:r>
        <w:rPr>
          <w:rFonts w:ascii="Times New Roman" w:hAnsi="Times New Roman" w:cs="Times New Roman"/>
          <w:noProof/>
          <w:sz w:val="28"/>
          <w:szCs w:val="28"/>
        </w:rPr>
        <w:t xml:space="preserve">или </w:t>
      </w:r>
      <w:r w:rsidRPr="000A0A47">
        <w:rPr>
          <w:rFonts w:ascii="Times New Roman" w:hAnsi="Times New Roman" w:cs="Times New Roman"/>
          <w:noProof/>
          <w:sz w:val="28"/>
          <w:szCs w:val="28"/>
        </w:rPr>
        <w:t>нейтральная (pH = 7) среда.</w:t>
      </w:r>
    </w:p>
    <w:p w:rsidR="00B17FB8" w:rsidRPr="00B17FB8" w:rsidRDefault="00B17FB8" w:rsidP="00814F73">
      <w:pPr>
        <w:spacing w:after="0" w:line="240" w:lineRule="auto"/>
        <w:ind w:firstLine="709"/>
        <w:contextualSpacing/>
        <w:jc w:val="both"/>
        <w:rPr>
          <w:rFonts w:ascii="Times New Roman" w:hAnsi="Times New Roman" w:cs="Times New Roman"/>
          <w:sz w:val="28"/>
          <w:szCs w:val="28"/>
        </w:rPr>
      </w:pPr>
      <w:r w:rsidRPr="00B17FB8">
        <w:rPr>
          <w:rFonts w:ascii="Times New Roman" w:hAnsi="Times New Roman" w:cs="Times New Roman"/>
          <w:sz w:val="28"/>
          <w:szCs w:val="28"/>
        </w:rPr>
        <w:t>Отечественными и зарубежными исследователями отмечено, что натрий и хлориды накапливаются в почвах вдоль автодорог в основном за счет противогололедных</w:t>
      </w:r>
      <w:r w:rsidR="00CC2B7E">
        <w:rPr>
          <w:rFonts w:ascii="Times New Roman" w:hAnsi="Times New Roman" w:cs="Times New Roman"/>
          <w:sz w:val="28"/>
          <w:szCs w:val="28"/>
        </w:rPr>
        <w:t xml:space="preserve"> реагентов, и в частности, хло</w:t>
      </w:r>
      <w:r w:rsidRPr="00B17FB8">
        <w:rPr>
          <w:rFonts w:ascii="Times New Roman" w:hAnsi="Times New Roman" w:cs="Times New Roman"/>
          <w:sz w:val="28"/>
          <w:szCs w:val="28"/>
        </w:rPr>
        <w:t>рида натрия (песчано-</w:t>
      </w:r>
      <w:r w:rsidR="00CC2B7E">
        <w:rPr>
          <w:rFonts w:ascii="Times New Roman" w:hAnsi="Times New Roman" w:cs="Times New Roman"/>
          <w:sz w:val="28"/>
          <w:szCs w:val="28"/>
        </w:rPr>
        <w:t xml:space="preserve"> </w:t>
      </w:r>
      <w:r w:rsidRPr="00B17FB8">
        <w:rPr>
          <w:rFonts w:ascii="Times New Roman" w:hAnsi="Times New Roman" w:cs="Times New Roman"/>
          <w:sz w:val="28"/>
          <w:szCs w:val="28"/>
        </w:rPr>
        <w:t xml:space="preserve">галитные смеси), который в России и Беларуси занимает более 90% от общего </w:t>
      </w:r>
    </w:p>
    <w:p w:rsidR="009622FB" w:rsidRDefault="00B17FB8" w:rsidP="00814F73">
      <w:pPr>
        <w:spacing w:after="0" w:line="240" w:lineRule="auto"/>
        <w:ind w:firstLine="709"/>
        <w:contextualSpacing/>
        <w:jc w:val="both"/>
        <w:rPr>
          <w:rFonts w:ascii="Times New Roman" w:hAnsi="Times New Roman" w:cs="Times New Roman"/>
          <w:sz w:val="28"/>
          <w:szCs w:val="28"/>
        </w:rPr>
      </w:pPr>
      <w:r w:rsidRPr="00B17FB8">
        <w:rPr>
          <w:rFonts w:ascii="Times New Roman" w:hAnsi="Times New Roman" w:cs="Times New Roman"/>
          <w:sz w:val="28"/>
          <w:szCs w:val="28"/>
        </w:rPr>
        <w:t>количества применяемых солевых антифризов. Поступление их в почву зависит от периодичности внесения противогололедных реагентов и их суммарных количеств, которые меняются от года к году и во многом зависят от конкретных погодных условий</w:t>
      </w:r>
      <w:r w:rsidR="007E438A">
        <w:rPr>
          <w:rFonts w:ascii="Times New Roman" w:hAnsi="Times New Roman" w:cs="Times New Roman"/>
          <w:sz w:val="28"/>
          <w:szCs w:val="28"/>
        </w:rPr>
        <w:t>.</w:t>
      </w:r>
    </w:p>
    <w:p w:rsidR="00417CED" w:rsidRPr="0082072B" w:rsidRDefault="00417CED" w:rsidP="00814F73">
      <w:pPr>
        <w:spacing w:after="0" w:line="240" w:lineRule="auto"/>
        <w:ind w:firstLine="709"/>
        <w:contextualSpacing/>
        <w:jc w:val="both"/>
        <w:rPr>
          <w:rFonts w:ascii="Times New Roman" w:hAnsi="Times New Roman" w:cs="Times New Roman"/>
          <w:sz w:val="28"/>
          <w:szCs w:val="28"/>
        </w:rPr>
      </w:pPr>
      <w:r w:rsidRPr="0082072B">
        <w:rPr>
          <w:rFonts w:ascii="Times New Roman" w:hAnsi="Times New Roman" w:cs="Times New Roman"/>
          <w:sz w:val="28"/>
          <w:szCs w:val="28"/>
        </w:rPr>
        <w:t>По степени насыщения солями выделяют грунты:</w:t>
      </w:r>
    </w:p>
    <w:p w:rsidR="00417CED" w:rsidRPr="0082072B" w:rsidRDefault="00417CED" w:rsidP="00814F73">
      <w:pPr>
        <w:spacing w:after="0" w:line="240" w:lineRule="auto"/>
        <w:ind w:firstLine="709"/>
        <w:contextualSpacing/>
        <w:jc w:val="both"/>
        <w:rPr>
          <w:rFonts w:ascii="Times New Roman" w:hAnsi="Times New Roman" w:cs="Times New Roman"/>
          <w:sz w:val="28"/>
          <w:szCs w:val="28"/>
        </w:rPr>
      </w:pPr>
      <w:r w:rsidRPr="0082072B">
        <w:rPr>
          <w:rFonts w:ascii="Times New Roman" w:hAnsi="Times New Roman" w:cs="Times New Roman"/>
          <w:sz w:val="28"/>
          <w:szCs w:val="28"/>
        </w:rPr>
        <w:t>слабозасоленные (урожайность падает на 25%);</w:t>
      </w:r>
    </w:p>
    <w:p w:rsidR="00417CED" w:rsidRPr="0082072B" w:rsidRDefault="00417CED" w:rsidP="00814F73">
      <w:pPr>
        <w:spacing w:after="0" w:line="240" w:lineRule="auto"/>
        <w:ind w:firstLine="709"/>
        <w:contextualSpacing/>
        <w:jc w:val="both"/>
        <w:rPr>
          <w:rFonts w:ascii="Times New Roman" w:hAnsi="Times New Roman" w:cs="Times New Roman"/>
          <w:sz w:val="28"/>
          <w:szCs w:val="28"/>
        </w:rPr>
      </w:pPr>
      <w:r w:rsidRPr="0082072B">
        <w:rPr>
          <w:rFonts w:ascii="Times New Roman" w:hAnsi="Times New Roman" w:cs="Times New Roman"/>
          <w:sz w:val="28"/>
          <w:szCs w:val="28"/>
        </w:rPr>
        <w:t>среднезасоленные (на 50%);</w:t>
      </w:r>
    </w:p>
    <w:p w:rsidR="00417CED" w:rsidRPr="0082072B" w:rsidRDefault="00417CED" w:rsidP="00814F73">
      <w:pPr>
        <w:spacing w:after="0" w:line="240" w:lineRule="auto"/>
        <w:ind w:firstLine="709"/>
        <w:contextualSpacing/>
        <w:jc w:val="both"/>
        <w:rPr>
          <w:rFonts w:ascii="Times New Roman" w:hAnsi="Times New Roman" w:cs="Times New Roman"/>
          <w:sz w:val="28"/>
          <w:szCs w:val="28"/>
        </w:rPr>
      </w:pPr>
      <w:r w:rsidRPr="0082072B">
        <w:rPr>
          <w:rFonts w:ascii="Times New Roman" w:hAnsi="Times New Roman" w:cs="Times New Roman"/>
          <w:sz w:val="28"/>
          <w:szCs w:val="28"/>
        </w:rPr>
        <w:t>засоленные (на 75%);</w:t>
      </w:r>
    </w:p>
    <w:p w:rsidR="00417CED" w:rsidRDefault="00417CED" w:rsidP="00814F73">
      <w:pPr>
        <w:spacing w:after="0" w:line="240" w:lineRule="auto"/>
        <w:ind w:firstLine="709"/>
        <w:contextualSpacing/>
        <w:jc w:val="both"/>
        <w:rPr>
          <w:rFonts w:ascii="Times New Roman" w:hAnsi="Times New Roman" w:cs="Times New Roman"/>
          <w:sz w:val="28"/>
          <w:szCs w:val="28"/>
        </w:rPr>
      </w:pPr>
      <w:r w:rsidRPr="0082072B">
        <w:rPr>
          <w:rFonts w:ascii="Times New Roman" w:hAnsi="Times New Roman" w:cs="Times New Roman"/>
          <w:sz w:val="28"/>
          <w:szCs w:val="28"/>
        </w:rPr>
        <w:t>сильнозасоленные (на 100%).</w:t>
      </w:r>
    </w:p>
    <w:p w:rsidR="009622FB" w:rsidRDefault="007E438A" w:rsidP="00814F7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Засо</w:t>
      </w:r>
      <w:r w:rsidR="009622FB" w:rsidRPr="009622FB">
        <w:rPr>
          <w:rFonts w:ascii="Times New Roman" w:hAnsi="Times New Roman" w:cs="Times New Roman"/>
          <w:sz w:val="28"/>
          <w:szCs w:val="28"/>
        </w:rPr>
        <w:t xml:space="preserve">ленные </w:t>
      </w:r>
      <w:r>
        <w:rPr>
          <w:rFonts w:ascii="Times New Roman" w:hAnsi="Times New Roman" w:cs="Times New Roman"/>
          <w:sz w:val="28"/>
          <w:szCs w:val="28"/>
        </w:rPr>
        <w:t>по</w:t>
      </w:r>
      <w:r w:rsidR="009622FB" w:rsidRPr="009622FB">
        <w:rPr>
          <w:rFonts w:ascii="Times New Roman" w:hAnsi="Times New Roman" w:cs="Times New Roman"/>
          <w:sz w:val="28"/>
          <w:szCs w:val="28"/>
        </w:rPr>
        <w:t>чвы — почвы, содержащие во всём профиле или в его части легкорастворимые минеральные соли в количествах, вредных для растений (более 0,1—0,3 %). Засоленными при определённых условиях могут быть разнообразные почвы: чернозёмы, каштановые, луговые. Особые признаки имеют такие галоморфные почвы, как солончаки и солонцы</w:t>
      </w:r>
      <w:r w:rsidR="00CC2B7E">
        <w:rPr>
          <w:rFonts w:ascii="Times New Roman" w:hAnsi="Times New Roman" w:cs="Times New Roman"/>
          <w:sz w:val="28"/>
          <w:szCs w:val="28"/>
        </w:rPr>
        <w:t xml:space="preserve"> </w:t>
      </w:r>
      <w:r w:rsidR="00CC2B7E" w:rsidRPr="00417CED">
        <w:rPr>
          <w:rFonts w:ascii="Times New Roman" w:hAnsi="Times New Roman" w:cs="Times New Roman"/>
          <w:sz w:val="28"/>
          <w:szCs w:val="28"/>
        </w:rPr>
        <w:t>[8]</w:t>
      </w:r>
      <w:r w:rsidR="009622FB" w:rsidRPr="009622FB">
        <w:rPr>
          <w:rFonts w:ascii="Times New Roman" w:hAnsi="Times New Roman" w:cs="Times New Roman"/>
          <w:sz w:val="28"/>
          <w:szCs w:val="28"/>
        </w:rPr>
        <w:t>.</w:t>
      </w:r>
    </w:p>
    <w:p w:rsidR="009622FB" w:rsidRDefault="009622FB" w:rsidP="00814F73">
      <w:pPr>
        <w:spacing w:after="0" w:line="240" w:lineRule="auto"/>
        <w:ind w:firstLine="709"/>
        <w:contextualSpacing/>
        <w:jc w:val="both"/>
        <w:rPr>
          <w:rFonts w:ascii="Times New Roman" w:hAnsi="Times New Roman" w:cs="Times New Roman"/>
          <w:sz w:val="28"/>
          <w:szCs w:val="28"/>
        </w:rPr>
      </w:pPr>
      <w:r w:rsidRPr="009622FB">
        <w:rPr>
          <w:rFonts w:ascii="Times New Roman" w:hAnsi="Times New Roman" w:cs="Times New Roman"/>
          <w:sz w:val="28"/>
          <w:szCs w:val="28"/>
        </w:rPr>
        <w:t>В зависимости от состава солей в почве выделяют неск</w:t>
      </w:r>
      <w:r>
        <w:rPr>
          <w:rFonts w:ascii="Times New Roman" w:hAnsi="Times New Roman" w:cs="Times New Roman"/>
          <w:sz w:val="28"/>
          <w:szCs w:val="28"/>
        </w:rPr>
        <w:t>олько основных видов засоления:</w:t>
      </w:r>
    </w:p>
    <w:p w:rsidR="009622FB" w:rsidRPr="009622FB" w:rsidRDefault="009622FB" w:rsidP="00814F73">
      <w:pPr>
        <w:spacing w:after="0" w:line="240" w:lineRule="auto"/>
        <w:ind w:firstLine="709"/>
        <w:contextualSpacing/>
        <w:jc w:val="both"/>
        <w:rPr>
          <w:rFonts w:ascii="Times New Roman" w:hAnsi="Times New Roman" w:cs="Times New Roman"/>
          <w:sz w:val="28"/>
          <w:szCs w:val="28"/>
        </w:rPr>
      </w:pPr>
      <w:r w:rsidRPr="009622FB">
        <w:rPr>
          <w:rFonts w:ascii="Times New Roman" w:hAnsi="Times New Roman" w:cs="Times New Roman"/>
          <w:sz w:val="28"/>
          <w:szCs w:val="28"/>
        </w:rPr>
        <w:t>1) хлоридное засоление почв обусловлено избыточным содержанием в почве хлорида натрия и хлорида магния (NaCl, МgCl);</w:t>
      </w:r>
    </w:p>
    <w:p w:rsidR="009622FB" w:rsidRPr="009622FB" w:rsidRDefault="0082072B" w:rsidP="00814F73">
      <w:pPr>
        <w:spacing w:after="0" w:line="240" w:lineRule="auto"/>
        <w:ind w:firstLine="709"/>
        <w:contextualSpacing/>
        <w:jc w:val="both"/>
        <w:rPr>
          <w:rFonts w:ascii="Times New Roman" w:hAnsi="Times New Roman" w:cs="Times New Roman"/>
          <w:sz w:val="28"/>
          <w:szCs w:val="28"/>
        </w:rPr>
      </w:pPr>
      <w:r w:rsidRPr="0082072B">
        <w:rPr>
          <w:rFonts w:ascii="Times New Roman" w:hAnsi="Times New Roman" w:cs="Times New Roman"/>
          <w:sz w:val="28"/>
          <w:szCs w:val="28"/>
        </w:rPr>
        <w:t>2</w:t>
      </w:r>
      <w:r w:rsidR="009622FB" w:rsidRPr="009622FB">
        <w:rPr>
          <w:rFonts w:ascii="Times New Roman" w:hAnsi="Times New Roman" w:cs="Times New Roman"/>
          <w:sz w:val="28"/>
          <w:szCs w:val="28"/>
        </w:rPr>
        <w:t>) сульфатное засоление обусловлено накоплением сульфата натрия и сульфата магния (МgЅО4, СаЅО4, Na2SO4);</w:t>
      </w:r>
    </w:p>
    <w:p w:rsidR="009622FB" w:rsidRPr="009622FB" w:rsidRDefault="0082072B" w:rsidP="00814F73">
      <w:pPr>
        <w:spacing w:after="0" w:line="240" w:lineRule="auto"/>
        <w:ind w:firstLine="709"/>
        <w:contextualSpacing/>
        <w:jc w:val="both"/>
        <w:rPr>
          <w:rFonts w:ascii="Times New Roman" w:hAnsi="Times New Roman" w:cs="Times New Roman"/>
          <w:sz w:val="28"/>
          <w:szCs w:val="28"/>
        </w:rPr>
      </w:pPr>
      <w:r w:rsidRPr="0082072B">
        <w:rPr>
          <w:rFonts w:ascii="Times New Roman" w:hAnsi="Times New Roman" w:cs="Times New Roman"/>
          <w:sz w:val="28"/>
          <w:szCs w:val="28"/>
        </w:rPr>
        <w:t>3</w:t>
      </w:r>
      <w:r w:rsidR="009622FB" w:rsidRPr="009622FB">
        <w:rPr>
          <w:rFonts w:ascii="Times New Roman" w:hAnsi="Times New Roman" w:cs="Times New Roman"/>
          <w:sz w:val="28"/>
          <w:szCs w:val="28"/>
        </w:rPr>
        <w:t>) содовое (карбонатное) засоление связано с наличием в почве повышенных количеств гидрокарбоната натрия или других натриевых солей (NaHCO3), NaСО3).</w:t>
      </w:r>
    </w:p>
    <w:p w:rsidR="009622FB" w:rsidRDefault="009622FB" w:rsidP="00814F73">
      <w:pPr>
        <w:spacing w:after="0" w:line="240" w:lineRule="auto"/>
        <w:ind w:firstLine="709"/>
        <w:contextualSpacing/>
        <w:jc w:val="both"/>
        <w:rPr>
          <w:rFonts w:ascii="Times New Roman" w:hAnsi="Times New Roman" w:cs="Times New Roman"/>
          <w:sz w:val="28"/>
          <w:szCs w:val="28"/>
        </w:rPr>
      </w:pPr>
      <w:r w:rsidRPr="009622FB">
        <w:rPr>
          <w:rFonts w:ascii="Times New Roman" w:hAnsi="Times New Roman" w:cs="Times New Roman"/>
          <w:sz w:val="28"/>
          <w:szCs w:val="28"/>
        </w:rPr>
        <w:t>По вредности для растений соли делятся на наиболее вредные (NaCO3, NaHCO3, NaCl) вредные (СаСl2, МgCl2, NaSO4) и менее вредные (МgЅО4, СаЅО4).</w:t>
      </w:r>
    </w:p>
    <w:p w:rsidR="0082072B" w:rsidRPr="0082072B" w:rsidRDefault="00417CED" w:rsidP="00814F7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Выделяют два вида засоления</w:t>
      </w:r>
    </w:p>
    <w:p w:rsidR="0082072B" w:rsidRDefault="00417CED" w:rsidP="00814F73">
      <w:pPr>
        <w:spacing w:after="0" w:line="240" w:lineRule="auto"/>
        <w:ind w:firstLine="709"/>
        <w:contextualSpacing/>
        <w:jc w:val="both"/>
        <w:rPr>
          <w:rFonts w:ascii="Times New Roman" w:hAnsi="Times New Roman" w:cs="Times New Roman"/>
          <w:sz w:val="28"/>
          <w:szCs w:val="28"/>
        </w:rPr>
      </w:pPr>
      <w:r w:rsidRPr="00417CED">
        <w:rPr>
          <w:rFonts w:ascii="Times New Roman" w:hAnsi="Times New Roman" w:cs="Times New Roman"/>
          <w:sz w:val="28"/>
          <w:szCs w:val="28"/>
        </w:rPr>
        <w:t>Первичное засоление (</w:t>
      </w:r>
      <w:r>
        <w:rPr>
          <w:rFonts w:ascii="Times New Roman" w:hAnsi="Times New Roman" w:cs="Times New Roman"/>
          <w:sz w:val="28"/>
          <w:szCs w:val="28"/>
        </w:rPr>
        <w:t>естественное)</w:t>
      </w:r>
      <w:r w:rsidRPr="00417CED">
        <w:rPr>
          <w:rFonts w:ascii="Times New Roman" w:hAnsi="Times New Roman" w:cs="Times New Roman"/>
          <w:sz w:val="28"/>
          <w:szCs w:val="28"/>
        </w:rPr>
        <w:t>– медленно протекающий природный процесс, который в основном вызван подъемом солей из подземных вод к поверхностному слою грунта вследствие восходящего тока влаги. Явление возможно при определенной структуре породы и глубине нахождения соленых подземных вод. Растения поглощают поднявшуюся влагу, а соли остаются в почве и постепенно накапливаются до критического значения. Причиной засоления бывают и выпадающие осадки, поскольку даже в дождевой воде содержится некоторое количество растворенных солей.</w:t>
      </w:r>
    </w:p>
    <w:p w:rsidR="0082072B" w:rsidRDefault="00417CED" w:rsidP="00814F73">
      <w:pPr>
        <w:spacing w:after="0" w:line="240" w:lineRule="auto"/>
        <w:ind w:firstLine="709"/>
        <w:contextualSpacing/>
        <w:jc w:val="both"/>
        <w:rPr>
          <w:rFonts w:ascii="Times New Roman" w:hAnsi="Times New Roman" w:cs="Times New Roman"/>
          <w:sz w:val="28"/>
          <w:szCs w:val="28"/>
        </w:rPr>
      </w:pPr>
      <w:r w:rsidRPr="00417CED">
        <w:rPr>
          <w:rFonts w:ascii="Times New Roman" w:hAnsi="Times New Roman" w:cs="Times New Roman"/>
          <w:sz w:val="28"/>
          <w:szCs w:val="28"/>
        </w:rPr>
        <w:lastRenderedPageBreak/>
        <w:t>Вторичное засоление почв(вызванн</w:t>
      </w:r>
      <w:r>
        <w:rPr>
          <w:rFonts w:ascii="Times New Roman" w:hAnsi="Times New Roman" w:cs="Times New Roman"/>
          <w:sz w:val="28"/>
          <w:szCs w:val="28"/>
        </w:rPr>
        <w:t>ое антропогенной деятельностью)-</w:t>
      </w:r>
      <w:r w:rsidRPr="00417CED">
        <w:rPr>
          <w:rFonts w:ascii="Times New Roman" w:hAnsi="Times New Roman" w:cs="Times New Roman"/>
          <w:sz w:val="28"/>
          <w:szCs w:val="28"/>
        </w:rPr>
        <w:t>наблюдается на орошаемых землях в условиях засушливого климата. На таких территориях подземные воды изначально находятся на значительной глубине, не смачивают поверхностный почвенный пласт. Но на освоенных территориях человек начинает использовать для полива сельскохозяйственных культур оросительную систему. Кроме того, что сама используемая для орошения вода содержит то или иное количество растворенных минералов, остающихся в почве после полива, но также постоянное смачивание почвы приводит к повышению уровня грунтовых вод. Достигнув поверхностного почвенного слоя, грунтовая вода испаряется, а входящие в ее состав соли накапливаются в земле.</w:t>
      </w:r>
    </w:p>
    <w:p w:rsidR="00E6006D" w:rsidRDefault="00E6006D" w:rsidP="00814F7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w:t>
      </w:r>
      <w:r w:rsidRPr="00E6006D">
        <w:rPr>
          <w:rFonts w:ascii="Times New Roman" w:hAnsi="Times New Roman" w:cs="Times New Roman"/>
          <w:sz w:val="28"/>
          <w:szCs w:val="28"/>
        </w:rPr>
        <w:t>очва обладает важным свойством – плодородием.Плодородие почвы — очень динамичное свойство почвы, способное быстро изменяться под влиянием природных условий и агротехнических приёмов</w:t>
      </w:r>
      <w:r w:rsidR="007E438A">
        <w:rPr>
          <w:rFonts w:ascii="Times New Roman" w:hAnsi="Times New Roman" w:cs="Times New Roman"/>
          <w:sz w:val="28"/>
          <w:szCs w:val="28"/>
        </w:rPr>
        <w:t xml:space="preserve"> </w:t>
      </w:r>
      <w:r w:rsidR="007E438A" w:rsidRPr="00C03A44">
        <w:rPr>
          <w:rFonts w:ascii="Times New Roman" w:hAnsi="Times New Roman" w:cs="Times New Roman"/>
          <w:sz w:val="28"/>
          <w:szCs w:val="28"/>
        </w:rPr>
        <w:t>[4]</w:t>
      </w:r>
      <w:r w:rsidRPr="00E6006D">
        <w:rPr>
          <w:rFonts w:ascii="Times New Roman" w:hAnsi="Times New Roman" w:cs="Times New Roman"/>
          <w:sz w:val="28"/>
          <w:szCs w:val="28"/>
        </w:rPr>
        <w:t>.</w:t>
      </w:r>
    </w:p>
    <w:p w:rsidR="002E03F6" w:rsidRDefault="002E03F6" w:rsidP="00814F73">
      <w:pPr>
        <w:spacing w:after="0" w:line="240" w:lineRule="auto"/>
        <w:ind w:firstLine="709"/>
        <w:contextualSpacing/>
        <w:jc w:val="both"/>
        <w:rPr>
          <w:rFonts w:ascii="Times New Roman" w:hAnsi="Times New Roman" w:cs="Times New Roman"/>
          <w:sz w:val="28"/>
          <w:szCs w:val="28"/>
        </w:rPr>
      </w:pPr>
      <w:r w:rsidRPr="002E03F6">
        <w:rPr>
          <w:rFonts w:ascii="Times New Roman" w:hAnsi="Times New Roman" w:cs="Times New Roman"/>
          <w:sz w:val="28"/>
          <w:szCs w:val="28"/>
        </w:rPr>
        <w:t>Плодородие почвы: содержание необходимых для растений питательных веществ и их формы; наличие доступной для растений влаги, уровень устойчивости влажности; хорошая аэрация почвы как важное условие развития корневых систем, а также жизнедеятельности микроорганизмов, обеспечивающих разложение органических и накопление питательных веществ в форме, усвояемой для высших растений; механических состав, структурное состояние и строение; содержание токсических веществ; реакция и др.</w:t>
      </w:r>
      <w:r w:rsidRPr="00C03A44">
        <w:rPr>
          <w:rFonts w:ascii="Times New Roman" w:hAnsi="Times New Roman" w:cs="Times New Roman"/>
          <w:sz w:val="28"/>
          <w:szCs w:val="28"/>
        </w:rPr>
        <w:t xml:space="preserve"> Важное условие </w:t>
      </w:r>
      <w:r>
        <w:rPr>
          <w:rFonts w:ascii="Times New Roman" w:hAnsi="Times New Roman" w:cs="Times New Roman"/>
          <w:sz w:val="28"/>
          <w:szCs w:val="28"/>
        </w:rPr>
        <w:t>п</w:t>
      </w:r>
      <w:r w:rsidRPr="002E03F6">
        <w:rPr>
          <w:rFonts w:ascii="Times New Roman" w:hAnsi="Times New Roman" w:cs="Times New Roman"/>
          <w:sz w:val="28"/>
          <w:szCs w:val="28"/>
        </w:rPr>
        <w:t>лодородия почвы — отсутствие в почве избыточного количества легкорастворимых солей, главным образом хлоридов и сульфатов натрия и отчасти магния, кальция и др. катионов.</w:t>
      </w:r>
    </w:p>
    <w:p w:rsidR="002E03F6" w:rsidRPr="002E03F6" w:rsidRDefault="002E03F6" w:rsidP="00814F73">
      <w:pPr>
        <w:spacing w:after="0" w:line="240" w:lineRule="auto"/>
        <w:ind w:firstLine="709"/>
        <w:contextualSpacing/>
        <w:jc w:val="both"/>
        <w:rPr>
          <w:rFonts w:ascii="Times New Roman" w:hAnsi="Times New Roman" w:cs="Times New Roman"/>
          <w:sz w:val="28"/>
          <w:szCs w:val="28"/>
        </w:rPr>
      </w:pPr>
      <w:r w:rsidRPr="002E03F6">
        <w:rPr>
          <w:rFonts w:ascii="Times New Roman" w:hAnsi="Times New Roman" w:cs="Times New Roman"/>
          <w:sz w:val="28"/>
          <w:szCs w:val="28"/>
        </w:rPr>
        <w:t>Наиболее важны для определения плодородия почвы следующие показатели:</w:t>
      </w:r>
    </w:p>
    <w:p w:rsidR="002E03F6" w:rsidRPr="002E03F6" w:rsidRDefault="002E03F6" w:rsidP="00814F73">
      <w:pPr>
        <w:spacing w:after="0" w:line="240" w:lineRule="auto"/>
        <w:ind w:firstLine="709"/>
        <w:contextualSpacing/>
        <w:jc w:val="both"/>
        <w:rPr>
          <w:rFonts w:ascii="Times New Roman" w:hAnsi="Times New Roman" w:cs="Times New Roman"/>
          <w:sz w:val="28"/>
          <w:szCs w:val="28"/>
        </w:rPr>
      </w:pPr>
      <w:r w:rsidRPr="002E03F6">
        <w:rPr>
          <w:rFonts w:ascii="Times New Roman" w:hAnsi="Times New Roman" w:cs="Times New Roman"/>
          <w:sz w:val="28"/>
          <w:szCs w:val="28"/>
        </w:rPr>
        <w:t>кислотность;</w:t>
      </w:r>
    </w:p>
    <w:p w:rsidR="002E03F6" w:rsidRPr="002E03F6" w:rsidRDefault="002E03F6" w:rsidP="00814F73">
      <w:pPr>
        <w:spacing w:after="0" w:line="240" w:lineRule="auto"/>
        <w:ind w:firstLine="709"/>
        <w:contextualSpacing/>
        <w:jc w:val="both"/>
        <w:rPr>
          <w:rFonts w:ascii="Times New Roman" w:hAnsi="Times New Roman" w:cs="Times New Roman"/>
          <w:sz w:val="28"/>
          <w:szCs w:val="28"/>
        </w:rPr>
      </w:pPr>
      <w:r w:rsidRPr="002E03F6">
        <w:rPr>
          <w:rFonts w:ascii="Times New Roman" w:hAnsi="Times New Roman" w:cs="Times New Roman"/>
          <w:sz w:val="28"/>
          <w:szCs w:val="28"/>
        </w:rPr>
        <w:t>гранулометрический состав;</w:t>
      </w:r>
    </w:p>
    <w:p w:rsidR="002E03F6" w:rsidRPr="002E03F6" w:rsidRDefault="002E03F6" w:rsidP="00814F73">
      <w:pPr>
        <w:spacing w:after="0" w:line="240" w:lineRule="auto"/>
        <w:ind w:firstLine="709"/>
        <w:contextualSpacing/>
        <w:jc w:val="both"/>
        <w:rPr>
          <w:rFonts w:ascii="Times New Roman" w:hAnsi="Times New Roman" w:cs="Times New Roman"/>
          <w:sz w:val="28"/>
          <w:szCs w:val="28"/>
        </w:rPr>
      </w:pPr>
      <w:r w:rsidRPr="002E03F6">
        <w:rPr>
          <w:rFonts w:ascii="Times New Roman" w:hAnsi="Times New Roman" w:cs="Times New Roman"/>
          <w:sz w:val="28"/>
          <w:szCs w:val="28"/>
        </w:rPr>
        <w:t>содержание гумуса и глины;</w:t>
      </w:r>
    </w:p>
    <w:p w:rsidR="002E03F6" w:rsidRPr="00E6006D" w:rsidRDefault="002E03F6" w:rsidP="00814F73">
      <w:pPr>
        <w:spacing w:after="0" w:line="240" w:lineRule="auto"/>
        <w:ind w:firstLine="709"/>
        <w:contextualSpacing/>
        <w:jc w:val="both"/>
        <w:rPr>
          <w:rFonts w:ascii="Times New Roman" w:hAnsi="Times New Roman" w:cs="Times New Roman"/>
          <w:sz w:val="28"/>
          <w:szCs w:val="28"/>
        </w:rPr>
      </w:pPr>
      <w:r w:rsidRPr="002E03F6">
        <w:rPr>
          <w:rFonts w:ascii="Times New Roman" w:hAnsi="Times New Roman" w:cs="Times New Roman"/>
          <w:sz w:val="28"/>
          <w:szCs w:val="28"/>
        </w:rPr>
        <w:t>содержание фосфора, калия, азота, кальция и других элементов.</w:t>
      </w:r>
    </w:p>
    <w:p w:rsidR="0055655C" w:rsidRPr="00C03A44" w:rsidRDefault="0055655C" w:rsidP="00814F73">
      <w:pPr>
        <w:spacing w:after="0" w:line="240" w:lineRule="auto"/>
        <w:ind w:firstLine="709"/>
        <w:contextualSpacing/>
        <w:jc w:val="both"/>
        <w:rPr>
          <w:rFonts w:ascii="Times New Roman" w:hAnsi="Times New Roman" w:cs="Times New Roman"/>
          <w:sz w:val="28"/>
          <w:szCs w:val="28"/>
        </w:rPr>
      </w:pPr>
      <w:r w:rsidRPr="0055655C">
        <w:rPr>
          <w:rFonts w:ascii="Times New Roman" w:hAnsi="Times New Roman" w:cs="Times New Roman"/>
          <w:sz w:val="28"/>
          <w:szCs w:val="28"/>
        </w:rPr>
        <w:t>Различают следующие виды плодородия: естественное (природное), искусственное, эффективное (э</w:t>
      </w:r>
      <w:r w:rsidR="007E438A">
        <w:rPr>
          <w:rFonts w:ascii="Times New Roman" w:hAnsi="Times New Roman" w:cs="Times New Roman"/>
          <w:sz w:val="28"/>
          <w:szCs w:val="28"/>
        </w:rPr>
        <w:t xml:space="preserve">кономическое) и потенциальное </w:t>
      </w:r>
      <w:r w:rsidRPr="00C03A44">
        <w:rPr>
          <w:rFonts w:ascii="Times New Roman" w:hAnsi="Times New Roman" w:cs="Times New Roman"/>
          <w:sz w:val="28"/>
          <w:szCs w:val="28"/>
        </w:rPr>
        <w:t>[5]</w:t>
      </w:r>
      <w:r w:rsidR="007E438A">
        <w:rPr>
          <w:rFonts w:ascii="Times New Roman" w:hAnsi="Times New Roman" w:cs="Times New Roman"/>
          <w:sz w:val="28"/>
          <w:szCs w:val="28"/>
        </w:rPr>
        <w:t>.</w:t>
      </w:r>
    </w:p>
    <w:p w:rsidR="0055655C" w:rsidRPr="0055655C" w:rsidRDefault="0055655C" w:rsidP="00814F73">
      <w:pPr>
        <w:spacing w:after="0" w:line="240" w:lineRule="auto"/>
        <w:ind w:firstLine="709"/>
        <w:contextualSpacing/>
        <w:jc w:val="both"/>
        <w:rPr>
          <w:rFonts w:ascii="Times New Roman" w:hAnsi="Times New Roman" w:cs="Times New Roman"/>
          <w:sz w:val="28"/>
          <w:szCs w:val="28"/>
        </w:rPr>
      </w:pPr>
      <w:r w:rsidRPr="0055655C">
        <w:rPr>
          <w:rFonts w:ascii="Times New Roman" w:hAnsi="Times New Roman" w:cs="Times New Roman"/>
          <w:sz w:val="28"/>
          <w:szCs w:val="28"/>
        </w:rPr>
        <w:t>Естественное плодородие – то плодородие, которым обладает почва в природном состоянии без вмешательства человека. Естественное плодородие в одном случае может быть сравнительно высоким, в другом весьма низким, но всегда определяется сочетанием и совместным влиянием природных факторов и процессов почвообразования. Естественным плодородием в чистом виде практически обладают лишь целинные земли. Оно определяется биологической продуктивностью, т.е. количеством растительной массы, создаваемой за год на единицу площади.</w:t>
      </w:r>
    </w:p>
    <w:p w:rsidR="001A2540" w:rsidRPr="0055655C" w:rsidRDefault="0055655C" w:rsidP="00814F73">
      <w:pPr>
        <w:spacing w:after="0" w:line="240" w:lineRule="auto"/>
        <w:ind w:firstLine="709"/>
        <w:contextualSpacing/>
        <w:jc w:val="both"/>
        <w:rPr>
          <w:rFonts w:ascii="Times New Roman" w:hAnsi="Times New Roman" w:cs="Times New Roman"/>
          <w:sz w:val="28"/>
          <w:szCs w:val="28"/>
        </w:rPr>
      </w:pPr>
      <w:r w:rsidRPr="0055655C">
        <w:rPr>
          <w:rFonts w:ascii="Times New Roman" w:hAnsi="Times New Roman" w:cs="Times New Roman"/>
          <w:sz w:val="28"/>
          <w:szCs w:val="28"/>
        </w:rPr>
        <w:t xml:space="preserve">Искусственное плодородие – плодородие, которым обладает почва в результате целенаправленного воздействия человека (обработки, удобрения, мелиорации и других приемов по окультуриванию). С момента, когда целинный участок вовлекается в оборот и почва становится средством производства и </w:t>
      </w:r>
      <w:r w:rsidRPr="0055655C">
        <w:rPr>
          <w:rFonts w:ascii="Times New Roman" w:hAnsi="Times New Roman" w:cs="Times New Roman"/>
          <w:sz w:val="28"/>
          <w:szCs w:val="28"/>
        </w:rPr>
        <w:lastRenderedPageBreak/>
        <w:t>продуктом труда человека, она наряду с естественным приобретает искусственное плодородие. В чистом виде оно возникает при создании субстратов для выращивания растений в теплицах, парниках и т.п.</w:t>
      </w:r>
    </w:p>
    <w:p w:rsidR="0055655C" w:rsidRPr="0055655C" w:rsidRDefault="0055655C" w:rsidP="00814F73">
      <w:pPr>
        <w:spacing w:after="0" w:line="240" w:lineRule="auto"/>
        <w:ind w:firstLine="709"/>
        <w:contextualSpacing/>
        <w:jc w:val="both"/>
        <w:rPr>
          <w:rFonts w:ascii="Times New Roman" w:hAnsi="Times New Roman" w:cs="Times New Roman"/>
          <w:sz w:val="28"/>
          <w:szCs w:val="28"/>
        </w:rPr>
      </w:pPr>
      <w:r w:rsidRPr="0055655C">
        <w:rPr>
          <w:rFonts w:ascii="Times New Roman" w:hAnsi="Times New Roman" w:cs="Times New Roman"/>
          <w:sz w:val="28"/>
          <w:szCs w:val="28"/>
        </w:rPr>
        <w:t>Эффективное (экономическое) плодородие представляет собой ту часть плодородия почвы, которая реализуется в виде урожая растений. Оно является реальным выражением искусственного и природного плодородия, вместе взятых, и представляет собой результат воздействия человека на почву в определенных социально-экономических условиях. Следовательно, к основным факторам, от которых зависит эффективное плодородие, относятся не только уровень природного плодородия, но в большей степени условия использования почв в производстве, уровень развития науки, техники и реализации их достижений, и растет вместе с ростом последних. Является частью потенциального плодородия почв.</w:t>
      </w:r>
    </w:p>
    <w:p w:rsidR="00B17FB8" w:rsidRPr="002B0247" w:rsidRDefault="0055655C" w:rsidP="00814F73">
      <w:pPr>
        <w:spacing w:after="0" w:line="240" w:lineRule="auto"/>
        <w:ind w:firstLine="709"/>
        <w:contextualSpacing/>
        <w:jc w:val="both"/>
        <w:rPr>
          <w:rFonts w:ascii="Times New Roman" w:hAnsi="Times New Roman" w:cs="Times New Roman"/>
          <w:sz w:val="28"/>
          <w:szCs w:val="28"/>
        </w:rPr>
      </w:pPr>
      <w:r w:rsidRPr="0055655C">
        <w:rPr>
          <w:rFonts w:ascii="Times New Roman" w:hAnsi="Times New Roman" w:cs="Times New Roman"/>
          <w:sz w:val="28"/>
          <w:szCs w:val="28"/>
        </w:rPr>
        <w:t>Потенциальное плодородие – это суммарное плодородие почвы, определяемое ее приобретенными в процессе почвообразования или созданными (измененными) человеком свойствами. Характеризуется запасами элементов питания растений, формами их соединений и сложным взаимодействием всех других свойств, определяющих способность почвы в благоприятных условиях обеспечения растений другими факторами – водой, воздухом, теплом (а это возможно при окультуривании) – длительное время мобилизовать в необходимых для растений количествах элементы питания и поддерживать высокий уровень эффективного плодородия. Огромное потенциальное плодородие имеет, например, луговой торфяник, после осушения и освоения на нем получают очень высокие урожаи культурных растений за счет частичного расхода запасного фонда. Высоким потенциальным плодородием обладают черноземные почвы, низким – подзолистые.</w:t>
      </w:r>
    </w:p>
    <w:p w:rsidR="002B0247" w:rsidRDefault="00B17FB8" w:rsidP="00814F73">
      <w:pPr>
        <w:spacing w:after="0" w:line="240" w:lineRule="auto"/>
        <w:ind w:firstLine="709"/>
        <w:contextualSpacing/>
        <w:jc w:val="both"/>
        <w:rPr>
          <w:rFonts w:ascii="Times New Roman" w:hAnsi="Times New Roman" w:cs="Times New Roman"/>
          <w:sz w:val="28"/>
          <w:szCs w:val="28"/>
        </w:rPr>
      </w:pPr>
      <w:r w:rsidRPr="00B17FB8">
        <w:rPr>
          <w:rFonts w:ascii="Times New Roman" w:hAnsi="Times New Roman" w:cs="Times New Roman"/>
          <w:sz w:val="28"/>
          <w:szCs w:val="28"/>
        </w:rPr>
        <w:t>Почвенный поглощающий комплекс (ППК) — общность мельчайших коллоидных и предколлоидных почвенных частиц органического, минерального или органо-минерального состава, нерастворимых в воде и способных поглощать и обменивать поглощённые ионы</w:t>
      </w:r>
      <w:r w:rsidR="007E438A">
        <w:rPr>
          <w:rFonts w:ascii="Times New Roman" w:hAnsi="Times New Roman" w:cs="Times New Roman"/>
          <w:sz w:val="28"/>
          <w:szCs w:val="28"/>
        </w:rPr>
        <w:t xml:space="preserve"> </w:t>
      </w:r>
      <w:r w:rsidR="007E438A" w:rsidRPr="002B0247">
        <w:rPr>
          <w:rFonts w:ascii="Times New Roman" w:hAnsi="Times New Roman" w:cs="Times New Roman"/>
          <w:sz w:val="28"/>
          <w:szCs w:val="28"/>
        </w:rPr>
        <w:t>[7]</w:t>
      </w:r>
      <w:r w:rsidRPr="00B17FB8">
        <w:rPr>
          <w:rFonts w:ascii="Times New Roman" w:hAnsi="Times New Roman" w:cs="Times New Roman"/>
          <w:sz w:val="28"/>
          <w:szCs w:val="28"/>
        </w:rPr>
        <w:t>.</w:t>
      </w:r>
    </w:p>
    <w:p w:rsidR="002B0247" w:rsidRDefault="002B0247" w:rsidP="00814F7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lang w:val="en-US"/>
        </w:rPr>
        <w:t>K</w:t>
      </w:r>
      <w:r w:rsidRPr="002B0247">
        <w:rPr>
          <w:rFonts w:ascii="Times New Roman" w:hAnsi="Times New Roman" w:cs="Times New Roman"/>
          <w:sz w:val="28"/>
          <w:szCs w:val="28"/>
        </w:rPr>
        <w:t>оллоиды</w:t>
      </w:r>
      <w:r w:rsidR="009E542E">
        <w:rPr>
          <w:rFonts w:ascii="Times New Roman" w:hAnsi="Times New Roman" w:cs="Times New Roman"/>
          <w:sz w:val="28"/>
          <w:szCs w:val="28"/>
        </w:rPr>
        <w:t>-</w:t>
      </w:r>
      <w:r w:rsidRPr="002B0247">
        <w:rPr>
          <w:rFonts w:ascii="Times New Roman" w:hAnsi="Times New Roman" w:cs="Times New Roman"/>
          <w:sz w:val="28"/>
          <w:szCs w:val="28"/>
        </w:rPr>
        <w:t xml:space="preserve"> дисперсные системы, промежуточные между истинными растворами и грубодисперсными системами — взвесями, в которых дискретные частицы, капли или пузырьки дисперсной фазы, имеющие размер хотя бы в одном из измерений от 1 до 1000 нм, распределены в дисперсионной среде, обычно непрерывной, отличающейся от первой по составу или агрегатному состоянию. В свободнодисперсных коллоидных системах (дымы, золи) частицы не выпадают в осадок.</w:t>
      </w:r>
    </w:p>
    <w:p w:rsidR="009E542E" w:rsidRPr="009622FB" w:rsidRDefault="009E542E" w:rsidP="00814F73">
      <w:pPr>
        <w:spacing w:after="0" w:line="240" w:lineRule="auto"/>
        <w:ind w:firstLine="709"/>
        <w:contextualSpacing/>
        <w:jc w:val="both"/>
        <w:rPr>
          <w:rFonts w:ascii="Times New Roman" w:hAnsi="Times New Roman" w:cs="Times New Roman"/>
          <w:sz w:val="28"/>
          <w:szCs w:val="28"/>
        </w:rPr>
      </w:pPr>
      <w:r w:rsidRPr="009E542E">
        <w:rPr>
          <w:rFonts w:ascii="Times New Roman" w:hAnsi="Times New Roman" w:cs="Times New Roman"/>
          <w:sz w:val="28"/>
          <w:szCs w:val="28"/>
        </w:rPr>
        <w:t>Диспе́рснаясисте́ма— образования из двух или большего числа фаз (тел), которые практически не смешиваются и не реагируют друг с другом химически. В типичном случае двухфазной системы первое из веществ (дисперсная фаза) мелко распределено во втором (дисперсионная среда). Если фаз несколько, их можно отделить друг от друга физическим способом (центрифугировать, сепарировать и т.д.).Обычно дисперсные системы — это коллоидные растворы</w:t>
      </w:r>
      <w:r w:rsidRPr="009622FB">
        <w:rPr>
          <w:rFonts w:ascii="Times New Roman" w:hAnsi="Times New Roman" w:cs="Times New Roman"/>
          <w:sz w:val="28"/>
          <w:szCs w:val="28"/>
        </w:rPr>
        <w:t>.</w:t>
      </w:r>
    </w:p>
    <w:p w:rsidR="009622FB" w:rsidRPr="00B17FB8" w:rsidRDefault="00B17FB8" w:rsidP="00814F73">
      <w:pPr>
        <w:spacing w:after="0" w:line="240" w:lineRule="auto"/>
        <w:ind w:firstLine="709"/>
        <w:contextualSpacing/>
        <w:jc w:val="both"/>
        <w:rPr>
          <w:rFonts w:ascii="Times New Roman" w:hAnsi="Times New Roman" w:cs="Times New Roman"/>
          <w:sz w:val="28"/>
          <w:szCs w:val="28"/>
        </w:rPr>
      </w:pPr>
      <w:r w:rsidRPr="00B17FB8">
        <w:rPr>
          <w:rFonts w:ascii="Times New Roman" w:hAnsi="Times New Roman" w:cs="Times New Roman"/>
          <w:sz w:val="28"/>
          <w:szCs w:val="28"/>
        </w:rPr>
        <w:lastRenderedPageBreak/>
        <w:t>Основное свойство ППК это — ёмкость катионного обмена (ЕКО). При всех равных условиях, ЕКО больше в почвах более тяжёлого</w:t>
      </w:r>
    </w:p>
    <w:p w:rsidR="002B0247" w:rsidRPr="002B0247" w:rsidRDefault="00B17FB8" w:rsidP="00814F73">
      <w:pPr>
        <w:spacing w:after="0" w:line="240" w:lineRule="auto"/>
        <w:ind w:firstLine="709"/>
        <w:contextualSpacing/>
        <w:jc w:val="both"/>
        <w:rPr>
          <w:rFonts w:ascii="Times New Roman" w:hAnsi="Times New Roman" w:cs="Times New Roman"/>
          <w:sz w:val="28"/>
          <w:szCs w:val="28"/>
        </w:rPr>
      </w:pPr>
      <w:r w:rsidRPr="00B17FB8">
        <w:rPr>
          <w:rFonts w:ascii="Times New Roman" w:hAnsi="Times New Roman" w:cs="Times New Roman"/>
          <w:sz w:val="28"/>
          <w:szCs w:val="28"/>
        </w:rPr>
        <w:t>гранулометрического состава.</w:t>
      </w:r>
      <w:r w:rsidR="002B0247" w:rsidRPr="002B0247">
        <w:rPr>
          <w:rFonts w:ascii="Times New Roman" w:hAnsi="Times New Roman" w:cs="Times New Roman"/>
          <w:sz w:val="28"/>
          <w:szCs w:val="28"/>
        </w:rPr>
        <w:t xml:space="preserve"> Она зависит от содержания в почве илистой фракции, природы ППК и реакции среды.</w:t>
      </w:r>
    </w:p>
    <w:tbl>
      <w:tblPr>
        <w:tblStyle w:val="aa"/>
        <w:tblpPr w:leftFromText="180" w:rightFromText="180" w:vertAnchor="text" w:horzAnchor="margin" w:tblpXSpec="center" w:tblpY="42"/>
        <w:tblW w:w="9177" w:type="dxa"/>
        <w:tblLook w:val="04A0"/>
      </w:tblPr>
      <w:tblGrid>
        <w:gridCol w:w="2075"/>
        <w:gridCol w:w="2317"/>
        <w:gridCol w:w="4785"/>
      </w:tblGrid>
      <w:tr w:rsidR="009622FB" w:rsidTr="00CC2B7E">
        <w:trPr>
          <w:trHeight w:val="661"/>
        </w:trPr>
        <w:tc>
          <w:tcPr>
            <w:tcW w:w="2093" w:type="dxa"/>
          </w:tcPr>
          <w:p w:rsidR="009622FB" w:rsidRPr="00CC2B7E" w:rsidRDefault="009622FB" w:rsidP="00814F73">
            <w:pPr>
              <w:spacing w:after="0" w:line="240" w:lineRule="auto"/>
              <w:contextualSpacing/>
              <w:jc w:val="center"/>
              <w:rPr>
                <w:rFonts w:ascii="Times New Roman" w:hAnsi="Times New Roman" w:cs="Times New Roman"/>
                <w:b/>
                <w:sz w:val="28"/>
                <w:szCs w:val="28"/>
              </w:rPr>
            </w:pPr>
            <w:r w:rsidRPr="00CC2B7E">
              <w:rPr>
                <w:rFonts w:ascii="Times New Roman" w:hAnsi="Times New Roman" w:cs="Times New Roman"/>
                <w:b/>
                <w:sz w:val="28"/>
                <w:szCs w:val="28"/>
              </w:rPr>
              <w:t>ЕКО, мг-экв на 100 г почвы</w:t>
            </w:r>
          </w:p>
        </w:tc>
        <w:tc>
          <w:tcPr>
            <w:tcW w:w="2268" w:type="dxa"/>
          </w:tcPr>
          <w:p w:rsidR="009622FB" w:rsidRPr="00CC2B7E" w:rsidRDefault="009622FB" w:rsidP="00814F73">
            <w:pPr>
              <w:spacing w:after="0" w:line="240" w:lineRule="auto"/>
              <w:contextualSpacing/>
              <w:jc w:val="center"/>
              <w:rPr>
                <w:rFonts w:ascii="Times New Roman" w:hAnsi="Times New Roman" w:cs="Times New Roman"/>
                <w:b/>
                <w:sz w:val="28"/>
                <w:szCs w:val="28"/>
              </w:rPr>
            </w:pPr>
            <w:r w:rsidRPr="00CC2B7E">
              <w:rPr>
                <w:rFonts w:ascii="Times New Roman" w:hAnsi="Times New Roman" w:cs="Times New Roman"/>
                <w:b/>
                <w:sz w:val="28"/>
                <w:szCs w:val="28"/>
              </w:rPr>
              <w:t>Поглотительная способность</w:t>
            </w:r>
          </w:p>
        </w:tc>
        <w:tc>
          <w:tcPr>
            <w:tcW w:w="4816" w:type="dxa"/>
          </w:tcPr>
          <w:p w:rsidR="006F3A67" w:rsidRDefault="006F3A67" w:rsidP="00814F73">
            <w:pPr>
              <w:spacing w:after="0" w:line="240" w:lineRule="auto"/>
              <w:contextualSpacing/>
              <w:jc w:val="center"/>
              <w:rPr>
                <w:rFonts w:ascii="Times New Roman" w:hAnsi="Times New Roman" w:cs="Times New Roman"/>
                <w:b/>
                <w:sz w:val="28"/>
                <w:szCs w:val="28"/>
              </w:rPr>
            </w:pPr>
          </w:p>
          <w:p w:rsidR="009622FB" w:rsidRPr="00CC2B7E" w:rsidRDefault="009622FB" w:rsidP="00814F73">
            <w:pPr>
              <w:spacing w:after="0" w:line="240" w:lineRule="auto"/>
              <w:contextualSpacing/>
              <w:jc w:val="center"/>
              <w:rPr>
                <w:rFonts w:ascii="Times New Roman" w:hAnsi="Times New Roman" w:cs="Times New Roman"/>
                <w:b/>
                <w:sz w:val="28"/>
                <w:szCs w:val="28"/>
              </w:rPr>
            </w:pPr>
            <w:r w:rsidRPr="00CC2B7E">
              <w:rPr>
                <w:rFonts w:ascii="Times New Roman" w:hAnsi="Times New Roman" w:cs="Times New Roman"/>
                <w:b/>
                <w:sz w:val="28"/>
                <w:szCs w:val="28"/>
              </w:rPr>
              <w:t>Почвы</w:t>
            </w:r>
          </w:p>
        </w:tc>
      </w:tr>
      <w:tr w:rsidR="009622FB" w:rsidTr="00CC2B7E">
        <w:trPr>
          <w:trHeight w:val="1019"/>
        </w:trPr>
        <w:tc>
          <w:tcPr>
            <w:tcW w:w="2093" w:type="dxa"/>
          </w:tcPr>
          <w:p w:rsidR="009622FB" w:rsidRDefault="009622FB" w:rsidP="00814F73">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Менее 10</w:t>
            </w:r>
          </w:p>
        </w:tc>
        <w:tc>
          <w:tcPr>
            <w:tcW w:w="2268" w:type="dxa"/>
          </w:tcPr>
          <w:p w:rsidR="009622FB" w:rsidRDefault="009622FB" w:rsidP="00814F73">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Очень низкая</w:t>
            </w:r>
          </w:p>
        </w:tc>
        <w:tc>
          <w:tcPr>
            <w:tcW w:w="4816" w:type="dxa"/>
          </w:tcPr>
          <w:p w:rsidR="009622FB" w:rsidRDefault="009622FB" w:rsidP="00814F73">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Песчаные и супесчаные почвы, подзолы, подбуры ,элювиальные горизонты подзолистых почв</w:t>
            </w:r>
          </w:p>
        </w:tc>
      </w:tr>
      <w:tr w:rsidR="009622FB" w:rsidTr="00CC2B7E">
        <w:trPr>
          <w:trHeight w:val="661"/>
        </w:trPr>
        <w:tc>
          <w:tcPr>
            <w:tcW w:w="2093" w:type="dxa"/>
          </w:tcPr>
          <w:p w:rsidR="009622FB" w:rsidRDefault="009622FB" w:rsidP="00814F73">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10-15</w:t>
            </w:r>
          </w:p>
        </w:tc>
        <w:tc>
          <w:tcPr>
            <w:tcW w:w="2268" w:type="dxa"/>
          </w:tcPr>
          <w:p w:rsidR="009622FB" w:rsidRDefault="009622FB" w:rsidP="00814F73">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Низкая</w:t>
            </w:r>
          </w:p>
        </w:tc>
        <w:tc>
          <w:tcPr>
            <w:tcW w:w="4816" w:type="dxa"/>
          </w:tcPr>
          <w:p w:rsidR="009622FB" w:rsidRDefault="009622FB" w:rsidP="00814F73">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Подзолистые почвы суглинистого состава</w:t>
            </w:r>
          </w:p>
        </w:tc>
      </w:tr>
      <w:tr w:rsidR="009622FB" w:rsidTr="00CC2B7E">
        <w:trPr>
          <w:trHeight w:val="661"/>
        </w:trPr>
        <w:tc>
          <w:tcPr>
            <w:tcW w:w="2093" w:type="dxa"/>
          </w:tcPr>
          <w:p w:rsidR="009622FB" w:rsidRDefault="009622FB" w:rsidP="00814F73">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15-30</w:t>
            </w:r>
          </w:p>
        </w:tc>
        <w:tc>
          <w:tcPr>
            <w:tcW w:w="2268" w:type="dxa"/>
          </w:tcPr>
          <w:p w:rsidR="009622FB" w:rsidRDefault="009622FB" w:rsidP="00814F73">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Средняя</w:t>
            </w:r>
          </w:p>
        </w:tc>
        <w:tc>
          <w:tcPr>
            <w:tcW w:w="4816" w:type="dxa"/>
          </w:tcPr>
          <w:p w:rsidR="009622FB" w:rsidRDefault="009622FB" w:rsidP="00814F73">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Серые почвы, буроземы и каштановые почвы</w:t>
            </w:r>
          </w:p>
        </w:tc>
      </w:tr>
      <w:tr w:rsidR="009622FB" w:rsidTr="00CC2B7E">
        <w:trPr>
          <w:trHeight w:val="405"/>
        </w:trPr>
        <w:tc>
          <w:tcPr>
            <w:tcW w:w="2093" w:type="dxa"/>
          </w:tcPr>
          <w:p w:rsidR="009622FB" w:rsidRDefault="009622FB" w:rsidP="00814F73">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Более 30</w:t>
            </w:r>
          </w:p>
        </w:tc>
        <w:tc>
          <w:tcPr>
            <w:tcW w:w="2268" w:type="dxa"/>
          </w:tcPr>
          <w:p w:rsidR="009622FB" w:rsidRDefault="009622FB" w:rsidP="00814F73">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Высокая</w:t>
            </w:r>
          </w:p>
        </w:tc>
        <w:tc>
          <w:tcPr>
            <w:tcW w:w="4816" w:type="dxa"/>
          </w:tcPr>
          <w:p w:rsidR="009622FB" w:rsidRPr="009622FB" w:rsidRDefault="009622FB" w:rsidP="00814F73">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Черноземы , болотные почвы,  гумусовоаккулятивные горизонты почв различного происхождения с высоким содержанием гумуса</w:t>
            </w:r>
            <w:r w:rsidRPr="009622FB">
              <w:rPr>
                <w:rFonts w:ascii="Times New Roman" w:hAnsi="Times New Roman" w:cs="Times New Roman"/>
                <w:sz w:val="28"/>
                <w:szCs w:val="28"/>
              </w:rPr>
              <w:t>.</w:t>
            </w:r>
          </w:p>
        </w:tc>
      </w:tr>
    </w:tbl>
    <w:p w:rsidR="007E438A" w:rsidRDefault="007E438A" w:rsidP="00814F73">
      <w:pPr>
        <w:spacing w:after="0" w:line="240" w:lineRule="auto"/>
        <w:ind w:firstLine="709"/>
        <w:contextualSpacing/>
        <w:jc w:val="both"/>
        <w:rPr>
          <w:rFonts w:ascii="Times New Roman" w:hAnsi="Times New Roman" w:cs="Times New Roman"/>
          <w:sz w:val="28"/>
          <w:szCs w:val="28"/>
        </w:rPr>
      </w:pPr>
    </w:p>
    <w:p w:rsidR="009E542E" w:rsidRDefault="009E542E" w:rsidP="00814F73">
      <w:pPr>
        <w:spacing w:after="0" w:line="240" w:lineRule="auto"/>
        <w:ind w:firstLine="709"/>
        <w:contextualSpacing/>
        <w:jc w:val="both"/>
        <w:rPr>
          <w:rFonts w:ascii="Times New Roman" w:hAnsi="Times New Roman" w:cs="Times New Roman"/>
          <w:sz w:val="28"/>
          <w:szCs w:val="28"/>
        </w:rPr>
      </w:pPr>
      <w:r w:rsidRPr="009E542E">
        <w:rPr>
          <w:rFonts w:ascii="Times New Roman" w:hAnsi="Times New Roman" w:cs="Times New Roman"/>
          <w:sz w:val="28"/>
          <w:szCs w:val="28"/>
        </w:rPr>
        <w:t>Важной характеристикой ППК является степень насыщенности основаниями — суммарное количество обменных катионов Са2+ и Мg2+, выраженное в процентах от емкости поглощения. По степени насыщенности основаниями определяют потребность почвы в известковании:</w:t>
      </w:r>
    </w:p>
    <w:p w:rsidR="00F5255C" w:rsidRPr="00F5255C" w:rsidRDefault="00B673F0" w:rsidP="00814F73">
      <w:pPr>
        <w:spacing w:after="0" w:line="240" w:lineRule="auto"/>
        <w:ind w:firstLine="709"/>
        <w:contextualSpacing/>
        <w:jc w:val="both"/>
        <w:rPr>
          <w:rFonts w:ascii="Times New Roman" w:hAnsi="Times New Roman" w:cs="Times New Roman"/>
          <w:b/>
          <w:i/>
          <w:sz w:val="28"/>
          <w:szCs w:val="28"/>
        </w:rPr>
      </w:pPr>
      <w:r w:rsidRPr="00F5255C">
        <w:rPr>
          <w:rFonts w:ascii="Times New Roman" w:hAnsi="Times New Roman" w:cs="Times New Roman"/>
          <w:b/>
          <w:i/>
          <w:sz w:val="28"/>
          <w:szCs w:val="28"/>
        </w:rPr>
        <w:t xml:space="preserve">Степень насыщенности </w:t>
      </w:r>
      <w:r w:rsidR="00F5255C" w:rsidRPr="00F5255C">
        <w:rPr>
          <w:rFonts w:ascii="Times New Roman" w:hAnsi="Times New Roman" w:cs="Times New Roman"/>
          <w:b/>
          <w:i/>
          <w:sz w:val="28"/>
          <w:szCs w:val="28"/>
        </w:rPr>
        <w:t xml:space="preserve">                                  Потребность </w:t>
      </w:r>
    </w:p>
    <w:p w:rsidR="00F5255C" w:rsidRPr="00F5255C" w:rsidRDefault="00F5255C" w:rsidP="00814F73">
      <w:pPr>
        <w:spacing w:after="0" w:line="240" w:lineRule="auto"/>
        <w:ind w:firstLine="709"/>
        <w:contextualSpacing/>
        <w:jc w:val="both"/>
        <w:rPr>
          <w:rFonts w:ascii="Times New Roman" w:hAnsi="Times New Roman" w:cs="Times New Roman"/>
          <w:b/>
          <w:i/>
          <w:sz w:val="28"/>
          <w:szCs w:val="28"/>
        </w:rPr>
      </w:pPr>
      <w:r w:rsidRPr="00F5255C">
        <w:rPr>
          <w:rFonts w:ascii="Times New Roman" w:hAnsi="Times New Roman" w:cs="Times New Roman"/>
          <w:b/>
          <w:i/>
          <w:sz w:val="28"/>
          <w:szCs w:val="28"/>
        </w:rPr>
        <w:t xml:space="preserve">основаниями, %                                            </w:t>
      </w:r>
      <w:r>
        <w:rPr>
          <w:rFonts w:ascii="Times New Roman" w:hAnsi="Times New Roman" w:cs="Times New Roman"/>
          <w:b/>
          <w:i/>
          <w:sz w:val="28"/>
          <w:szCs w:val="28"/>
        </w:rPr>
        <w:t xml:space="preserve">   </w:t>
      </w:r>
      <w:r w:rsidRPr="00F5255C">
        <w:rPr>
          <w:rFonts w:ascii="Times New Roman" w:hAnsi="Times New Roman" w:cs="Times New Roman"/>
          <w:b/>
          <w:i/>
          <w:sz w:val="28"/>
          <w:szCs w:val="28"/>
        </w:rPr>
        <w:t xml:space="preserve"> в известковании</w:t>
      </w:r>
    </w:p>
    <w:p w:rsidR="00B673F0" w:rsidRPr="00F5255C" w:rsidRDefault="00F5255C" w:rsidP="00814F73">
      <w:pPr>
        <w:spacing w:after="0" w:line="240" w:lineRule="auto"/>
        <w:ind w:firstLine="709"/>
        <w:contextualSpacing/>
        <w:jc w:val="both"/>
        <w:rPr>
          <w:rFonts w:ascii="Times New Roman" w:hAnsi="Times New Roman" w:cs="Times New Roman"/>
          <w:b/>
          <w:i/>
          <w:sz w:val="28"/>
          <w:szCs w:val="28"/>
        </w:rPr>
      </w:pPr>
      <w:r w:rsidRPr="00F5255C">
        <w:rPr>
          <w:rFonts w:ascii="Times New Roman" w:hAnsi="Times New Roman" w:cs="Times New Roman"/>
          <w:b/>
          <w:i/>
          <w:sz w:val="28"/>
          <w:szCs w:val="28"/>
        </w:rPr>
        <w:t>Менее 50……………………………………...Сильная</w:t>
      </w:r>
    </w:p>
    <w:p w:rsidR="00F5255C" w:rsidRPr="00F5255C" w:rsidRDefault="00F5255C" w:rsidP="00814F73">
      <w:pPr>
        <w:spacing w:after="0" w:line="240" w:lineRule="auto"/>
        <w:ind w:firstLine="709"/>
        <w:contextualSpacing/>
        <w:jc w:val="both"/>
        <w:rPr>
          <w:rFonts w:ascii="Times New Roman" w:hAnsi="Times New Roman" w:cs="Times New Roman"/>
          <w:b/>
          <w:i/>
          <w:sz w:val="28"/>
          <w:szCs w:val="28"/>
        </w:rPr>
      </w:pPr>
      <w:r w:rsidRPr="00F5255C">
        <w:rPr>
          <w:rFonts w:ascii="Times New Roman" w:hAnsi="Times New Roman" w:cs="Times New Roman"/>
          <w:b/>
          <w:i/>
          <w:sz w:val="28"/>
          <w:szCs w:val="28"/>
        </w:rPr>
        <w:t>50-70…………………………………………..Средняя</w:t>
      </w:r>
    </w:p>
    <w:p w:rsidR="00F5255C" w:rsidRPr="00F5255C" w:rsidRDefault="00F5255C" w:rsidP="00814F73">
      <w:pPr>
        <w:spacing w:after="0" w:line="240" w:lineRule="auto"/>
        <w:ind w:firstLine="709"/>
        <w:contextualSpacing/>
        <w:jc w:val="both"/>
        <w:rPr>
          <w:rFonts w:ascii="Times New Roman" w:hAnsi="Times New Roman" w:cs="Times New Roman"/>
          <w:b/>
          <w:i/>
          <w:sz w:val="28"/>
          <w:szCs w:val="28"/>
        </w:rPr>
      </w:pPr>
      <w:r w:rsidRPr="00F5255C">
        <w:rPr>
          <w:rFonts w:ascii="Times New Roman" w:hAnsi="Times New Roman" w:cs="Times New Roman"/>
          <w:b/>
          <w:i/>
          <w:sz w:val="28"/>
          <w:szCs w:val="28"/>
        </w:rPr>
        <w:t>70-80…………………………………………..Слабая</w:t>
      </w:r>
    </w:p>
    <w:p w:rsidR="009E542E" w:rsidRPr="00F5255C" w:rsidRDefault="00F5255C" w:rsidP="00F5255C">
      <w:pPr>
        <w:spacing w:after="0" w:line="240" w:lineRule="auto"/>
        <w:ind w:firstLine="709"/>
        <w:contextualSpacing/>
        <w:jc w:val="both"/>
        <w:rPr>
          <w:rFonts w:ascii="Times New Roman" w:hAnsi="Times New Roman" w:cs="Times New Roman"/>
          <w:b/>
          <w:i/>
          <w:sz w:val="28"/>
          <w:szCs w:val="28"/>
        </w:rPr>
      </w:pPr>
      <w:r w:rsidRPr="00F5255C">
        <w:rPr>
          <w:rFonts w:ascii="Times New Roman" w:hAnsi="Times New Roman" w:cs="Times New Roman"/>
          <w:b/>
          <w:i/>
          <w:sz w:val="28"/>
          <w:szCs w:val="28"/>
        </w:rPr>
        <w:t>Более 80……………………………………….Не требуется</w:t>
      </w:r>
    </w:p>
    <w:p w:rsidR="006F7C44" w:rsidRDefault="008D2C96" w:rsidP="00814F73">
      <w:pPr>
        <w:pStyle w:val="1"/>
        <w:spacing w:line="240" w:lineRule="auto"/>
      </w:pPr>
      <w:bookmarkStart w:id="2" w:name="_Toc55380978"/>
      <w:r>
        <w:t>1</w:t>
      </w:r>
      <w:r w:rsidR="006F7C44" w:rsidRPr="006F7C44">
        <w:t>.2. Методология исследования</w:t>
      </w:r>
      <w:bookmarkEnd w:id="2"/>
      <w:r w:rsidR="006F7C44" w:rsidRPr="006F7C44">
        <w:t xml:space="preserve"> </w:t>
      </w:r>
    </w:p>
    <w:p w:rsidR="00CC2B7E" w:rsidRDefault="00CC2B7E" w:rsidP="00814F7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Научная работа состояла из полевых и лабораторных исследований. К полевым работам относились отборы образцов, а к лабораторным относились инструментальные и аналитические определения химического состава почв.</w:t>
      </w:r>
    </w:p>
    <w:p w:rsidR="00CC2B7E" w:rsidRPr="006F7C44" w:rsidRDefault="00CC2B7E" w:rsidP="00814F7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Физико-химические свойства почв определялись по ГОСТ современных лабораторных исследований. </w:t>
      </w:r>
      <w:r w:rsidR="00E51EFA" w:rsidRPr="00E51EFA">
        <w:rPr>
          <w:rFonts w:ascii="Times New Roman" w:hAnsi="Times New Roman" w:cs="Times New Roman"/>
          <w:sz w:val="28"/>
          <w:szCs w:val="28"/>
        </w:rPr>
        <w:t xml:space="preserve">Определение суммы обменных  оснований </w:t>
      </w:r>
      <w:r w:rsidR="00E51EFA">
        <w:rPr>
          <w:rFonts w:ascii="Times New Roman" w:hAnsi="Times New Roman" w:cs="Times New Roman"/>
          <w:sz w:val="28"/>
          <w:szCs w:val="28"/>
        </w:rPr>
        <w:t xml:space="preserve">производилось </w:t>
      </w:r>
      <w:r w:rsidR="00E51EFA" w:rsidRPr="00E51EFA">
        <w:rPr>
          <w:rFonts w:ascii="Times New Roman" w:hAnsi="Times New Roman" w:cs="Times New Roman"/>
          <w:sz w:val="28"/>
          <w:szCs w:val="28"/>
        </w:rPr>
        <w:t>методом Каппена-Гильковица</w:t>
      </w:r>
      <w:r w:rsidR="00E51EFA">
        <w:rPr>
          <w:rFonts w:ascii="Times New Roman" w:hAnsi="Times New Roman" w:cs="Times New Roman"/>
          <w:sz w:val="28"/>
          <w:szCs w:val="28"/>
        </w:rPr>
        <w:t>, оп</w:t>
      </w:r>
      <w:r w:rsidR="00E51EFA" w:rsidRPr="00E51EFA">
        <w:rPr>
          <w:rFonts w:ascii="Times New Roman" w:hAnsi="Times New Roman" w:cs="Times New Roman"/>
          <w:sz w:val="28"/>
          <w:szCs w:val="28"/>
        </w:rPr>
        <w:t>ределение гидролитическ</w:t>
      </w:r>
      <w:r w:rsidR="00E51EFA">
        <w:rPr>
          <w:rFonts w:ascii="Times New Roman" w:hAnsi="Times New Roman" w:cs="Times New Roman"/>
          <w:sz w:val="28"/>
          <w:szCs w:val="28"/>
        </w:rPr>
        <w:t>ой кислотности  методом Каппена, о</w:t>
      </w:r>
      <w:r w:rsidR="00E51EFA" w:rsidRPr="00E51EFA">
        <w:rPr>
          <w:rFonts w:ascii="Times New Roman" w:hAnsi="Times New Roman" w:cs="Times New Roman"/>
          <w:sz w:val="28"/>
          <w:szCs w:val="28"/>
        </w:rPr>
        <w:t>пределение актуальной</w:t>
      </w:r>
      <w:r w:rsidR="00E51EFA">
        <w:rPr>
          <w:rFonts w:ascii="Times New Roman" w:hAnsi="Times New Roman" w:cs="Times New Roman"/>
          <w:sz w:val="28"/>
          <w:szCs w:val="28"/>
        </w:rPr>
        <w:t xml:space="preserve"> и обменной кислотности почвы и электропроводности - потенциометрическим методом</w:t>
      </w:r>
      <w:r w:rsidR="00E51EFA" w:rsidRPr="00E51EFA">
        <w:rPr>
          <w:rFonts w:ascii="Times New Roman" w:hAnsi="Times New Roman" w:cs="Times New Roman"/>
          <w:sz w:val="28"/>
          <w:szCs w:val="28"/>
        </w:rPr>
        <w:t xml:space="preserve"> [</w:t>
      </w:r>
      <w:r w:rsidR="00E51EFA">
        <w:rPr>
          <w:rFonts w:ascii="Times New Roman" w:hAnsi="Times New Roman" w:cs="Times New Roman"/>
          <w:sz w:val="28"/>
          <w:szCs w:val="28"/>
        </w:rPr>
        <w:t>3</w:t>
      </w:r>
      <w:r w:rsidR="00E51EFA" w:rsidRPr="00E51EFA">
        <w:rPr>
          <w:rFonts w:ascii="Times New Roman" w:hAnsi="Times New Roman" w:cs="Times New Roman"/>
          <w:sz w:val="28"/>
          <w:szCs w:val="28"/>
        </w:rPr>
        <w:t>]</w:t>
      </w:r>
      <w:r w:rsidR="00E51EFA">
        <w:rPr>
          <w:rFonts w:ascii="Times New Roman" w:hAnsi="Times New Roman" w:cs="Times New Roman"/>
          <w:sz w:val="28"/>
          <w:szCs w:val="28"/>
        </w:rPr>
        <w:t>.</w:t>
      </w:r>
      <w:r w:rsidR="00E51EFA" w:rsidRPr="00E51EFA">
        <w:t xml:space="preserve"> </w:t>
      </w:r>
      <w:r w:rsidR="00E51EFA" w:rsidRPr="00E51EFA">
        <w:rPr>
          <w:rFonts w:ascii="Times New Roman" w:hAnsi="Times New Roman" w:cs="Times New Roman"/>
          <w:sz w:val="28"/>
          <w:szCs w:val="28"/>
        </w:rPr>
        <w:t>Определение содержания углерода органических соединений</w:t>
      </w:r>
      <w:r w:rsidR="00E51EFA">
        <w:rPr>
          <w:rFonts w:ascii="Times New Roman" w:hAnsi="Times New Roman" w:cs="Times New Roman"/>
          <w:sz w:val="28"/>
          <w:szCs w:val="28"/>
        </w:rPr>
        <w:t xml:space="preserve"> производилось</w:t>
      </w:r>
      <w:r w:rsidR="00E51EFA" w:rsidRPr="00E51EFA">
        <w:rPr>
          <w:rFonts w:ascii="Times New Roman" w:hAnsi="Times New Roman" w:cs="Times New Roman"/>
          <w:sz w:val="28"/>
          <w:szCs w:val="28"/>
        </w:rPr>
        <w:t xml:space="preserve"> по методу И.В. Тюрина</w:t>
      </w:r>
      <w:r w:rsidR="00E51EFA">
        <w:rPr>
          <w:rFonts w:ascii="Times New Roman" w:hAnsi="Times New Roman" w:cs="Times New Roman"/>
          <w:sz w:val="28"/>
          <w:szCs w:val="28"/>
        </w:rPr>
        <w:t xml:space="preserve"> </w:t>
      </w:r>
      <w:r w:rsidR="00E51EFA" w:rsidRPr="00E51EFA">
        <w:rPr>
          <w:rFonts w:ascii="Times New Roman" w:hAnsi="Times New Roman" w:cs="Times New Roman"/>
          <w:sz w:val="28"/>
          <w:szCs w:val="28"/>
        </w:rPr>
        <w:t>[12]</w:t>
      </w:r>
      <w:r w:rsidR="00E51EFA">
        <w:rPr>
          <w:rFonts w:ascii="Times New Roman" w:hAnsi="Times New Roman" w:cs="Times New Roman"/>
          <w:sz w:val="28"/>
          <w:szCs w:val="28"/>
        </w:rPr>
        <w:t>.</w:t>
      </w:r>
    </w:p>
    <w:p w:rsidR="009E542E" w:rsidRDefault="008D2C96" w:rsidP="00814F73">
      <w:pPr>
        <w:pStyle w:val="1"/>
        <w:spacing w:line="240" w:lineRule="auto"/>
      </w:pPr>
      <w:bookmarkStart w:id="3" w:name="_Toc55380979"/>
      <w:r>
        <w:lastRenderedPageBreak/>
        <w:t>1</w:t>
      </w:r>
      <w:r w:rsidR="006F3A67">
        <w:t>.3. Химическое</w:t>
      </w:r>
      <w:r w:rsidR="006F7C44" w:rsidRPr="006F7C44">
        <w:t xml:space="preserve"> сост</w:t>
      </w:r>
      <w:r w:rsidR="006F3A67">
        <w:t xml:space="preserve">ояние почв исследуемых участков </w:t>
      </w:r>
      <w:r w:rsidR="006F7C44" w:rsidRPr="006F7C44">
        <w:t>(экспериментальная часть)</w:t>
      </w:r>
      <w:bookmarkEnd w:id="3"/>
    </w:p>
    <w:p w:rsidR="00CC2B7E" w:rsidRDefault="00CC2B7E" w:rsidP="00814F7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ходе исследования были отобраны образцы почв на территории пришкольного участка (фоновые), а также вблизи центральных магистралей (антропогенно-преобразованные). Образцы антропогенно-преобразованных почв были отобраны на трех участках, отличающихся антропогенной нагрузкой. Первый образец был отобран на придомовой территории по улице Шилкинская, второй образец на кольце улицы Третьей Рабочей, и третий на спуске с улицы Адмирала Шефнера. На территории пришкольного участка также были отобраны три образца, первый на откосе под школой, второй на откосе под стадионом и третий на клумбе под школой.</w:t>
      </w:r>
    </w:p>
    <w:p w:rsidR="00CC2B7E" w:rsidRDefault="00CC2B7E" w:rsidP="00814F7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На территории пришкольного участка почвы характеризуются слабокислой реакцией среды со средними значениями </w:t>
      </w:r>
      <w:r>
        <w:rPr>
          <w:rFonts w:ascii="Times New Roman" w:hAnsi="Times New Roman" w:cs="Times New Roman"/>
          <w:sz w:val="28"/>
          <w:szCs w:val="28"/>
          <w:lang w:val="en-US"/>
        </w:rPr>
        <w:t>pH</w:t>
      </w:r>
      <w:r>
        <w:rPr>
          <w:rFonts w:ascii="Times New Roman" w:hAnsi="Times New Roman" w:cs="Times New Roman"/>
          <w:sz w:val="28"/>
          <w:szCs w:val="28"/>
        </w:rPr>
        <w:t xml:space="preserve"> от 6,4 до 6,8, что характерно для естественных почв Приморского края (таблица 1). Наоборот, в антропогенно-преобразованных почвах придорожных территорий наблюдаются повышенные значения </w:t>
      </w:r>
      <w:r>
        <w:rPr>
          <w:rFonts w:ascii="Times New Roman" w:hAnsi="Times New Roman" w:cs="Times New Roman"/>
          <w:sz w:val="28"/>
          <w:szCs w:val="28"/>
          <w:lang w:val="en-US"/>
        </w:rPr>
        <w:t>pH</w:t>
      </w:r>
      <w:r>
        <w:rPr>
          <w:rFonts w:ascii="Times New Roman" w:hAnsi="Times New Roman" w:cs="Times New Roman"/>
          <w:sz w:val="28"/>
          <w:szCs w:val="28"/>
        </w:rPr>
        <w:t>, от 7,2 до 7,7. Такие значения реакции среды обусловлены внесением в почву противогололедных реагентов.</w:t>
      </w:r>
      <w:r w:rsidRPr="005C08F4">
        <w:rPr>
          <w:rFonts w:ascii="Times New Roman" w:hAnsi="Times New Roman" w:cs="Times New Roman"/>
          <w:sz w:val="28"/>
          <w:szCs w:val="28"/>
        </w:rPr>
        <w:t xml:space="preserve"> </w:t>
      </w:r>
    </w:p>
    <w:p w:rsidR="00CC2B7E" w:rsidRPr="00AA2979" w:rsidRDefault="00CC2B7E" w:rsidP="00814F73">
      <w:pPr>
        <w:spacing w:after="0" w:line="240" w:lineRule="auto"/>
        <w:ind w:firstLine="709"/>
        <w:contextualSpacing/>
        <w:jc w:val="both"/>
        <w:rPr>
          <w:rFonts w:ascii="Times New Roman" w:hAnsi="Times New Roman" w:cs="Times New Roman"/>
          <w:sz w:val="28"/>
          <w:szCs w:val="28"/>
        </w:rPr>
      </w:pPr>
      <w:r w:rsidRPr="005C08F4">
        <w:rPr>
          <w:rFonts w:ascii="Times New Roman" w:hAnsi="Times New Roman" w:cs="Times New Roman"/>
          <w:sz w:val="28"/>
          <w:szCs w:val="28"/>
        </w:rPr>
        <w:t>Известно, что антропогенное подщелачивание почв вызывает снижение подвижности некоторых химических элементов</w:t>
      </w:r>
      <w:r>
        <w:rPr>
          <w:rFonts w:ascii="Times New Roman" w:hAnsi="Times New Roman" w:cs="Times New Roman"/>
          <w:sz w:val="28"/>
          <w:szCs w:val="28"/>
        </w:rPr>
        <w:t>, в том числе и загрязнителей. Несомненно, это приводит к уменьшению доступных для растений форм элементов питания, а также к закреплению в почвах тяжелых металлов.</w:t>
      </w:r>
    </w:p>
    <w:p w:rsidR="00CC2B7E" w:rsidRPr="005C08F4" w:rsidRDefault="00CC2B7E" w:rsidP="00814F73">
      <w:pPr>
        <w:spacing w:after="0" w:line="240" w:lineRule="auto"/>
        <w:ind w:firstLine="709"/>
        <w:contextualSpacing/>
        <w:jc w:val="right"/>
        <w:rPr>
          <w:rFonts w:ascii="Times New Roman" w:hAnsi="Times New Roman" w:cs="Times New Roman"/>
          <w:sz w:val="28"/>
          <w:szCs w:val="28"/>
        </w:rPr>
      </w:pPr>
      <w:r>
        <w:rPr>
          <w:rFonts w:ascii="Times New Roman" w:hAnsi="Times New Roman" w:cs="Times New Roman"/>
          <w:sz w:val="28"/>
          <w:szCs w:val="28"/>
        </w:rPr>
        <w:t>Т а б л и ц а 1</w:t>
      </w:r>
    </w:p>
    <w:p w:rsidR="00CC2B7E" w:rsidRDefault="00CC2B7E" w:rsidP="00814F73">
      <w:pPr>
        <w:spacing w:after="0" w:line="240" w:lineRule="auto"/>
        <w:ind w:firstLine="709"/>
        <w:contextualSpacing/>
        <w:jc w:val="center"/>
        <w:rPr>
          <w:rFonts w:ascii="Times New Roman" w:hAnsi="Times New Roman" w:cs="Times New Roman"/>
          <w:sz w:val="28"/>
          <w:szCs w:val="28"/>
        </w:rPr>
      </w:pPr>
      <w:r w:rsidRPr="003F130B">
        <w:rPr>
          <w:rFonts w:ascii="Times New Roman" w:hAnsi="Times New Roman" w:cs="Times New Roman"/>
          <w:sz w:val="28"/>
          <w:szCs w:val="28"/>
        </w:rPr>
        <w:t>Физико-химический состав почв исследуемых участков</w:t>
      </w:r>
    </w:p>
    <w:tbl>
      <w:tblPr>
        <w:tblStyle w:val="11"/>
        <w:tblW w:w="0" w:type="auto"/>
        <w:tblLayout w:type="fixed"/>
        <w:tblLook w:val="04A0"/>
      </w:tblPr>
      <w:tblGrid>
        <w:gridCol w:w="2376"/>
        <w:gridCol w:w="1134"/>
        <w:gridCol w:w="993"/>
        <w:gridCol w:w="1134"/>
        <w:gridCol w:w="2126"/>
        <w:gridCol w:w="1808"/>
      </w:tblGrid>
      <w:tr w:rsidR="00CC2B7E" w:rsidRPr="00CC2B7E" w:rsidTr="00CE76C8">
        <w:tc>
          <w:tcPr>
            <w:tcW w:w="2376" w:type="dxa"/>
          </w:tcPr>
          <w:p w:rsidR="00CC2B7E" w:rsidRPr="00CC2B7E" w:rsidRDefault="00CC2B7E" w:rsidP="00814F73">
            <w:pPr>
              <w:spacing w:after="0" w:line="240" w:lineRule="auto"/>
              <w:jc w:val="center"/>
              <w:rPr>
                <w:rFonts w:ascii="Times New Roman" w:eastAsia="Times New Roman" w:hAnsi="Times New Roman" w:cs="Times New Roman"/>
                <w:sz w:val="24"/>
                <w:szCs w:val="28"/>
              </w:rPr>
            </w:pPr>
          </w:p>
          <w:p w:rsidR="00CC2B7E" w:rsidRPr="00CC2B7E" w:rsidRDefault="00CC2B7E" w:rsidP="00814F73">
            <w:pPr>
              <w:spacing w:after="0" w:line="240" w:lineRule="auto"/>
              <w:jc w:val="center"/>
              <w:rPr>
                <w:rFonts w:ascii="Times New Roman" w:eastAsia="Times New Roman" w:hAnsi="Times New Roman" w:cs="Times New Roman"/>
                <w:sz w:val="24"/>
                <w:szCs w:val="28"/>
              </w:rPr>
            </w:pPr>
            <w:r w:rsidRPr="00CC2B7E">
              <w:rPr>
                <w:rFonts w:ascii="Times New Roman" w:eastAsia="Times New Roman" w:hAnsi="Times New Roman" w:cs="Times New Roman"/>
                <w:sz w:val="24"/>
                <w:szCs w:val="28"/>
              </w:rPr>
              <w:t>Почва</w:t>
            </w:r>
          </w:p>
        </w:tc>
        <w:tc>
          <w:tcPr>
            <w:tcW w:w="1134" w:type="dxa"/>
          </w:tcPr>
          <w:p w:rsidR="00CC2B7E" w:rsidRPr="00CC2B7E" w:rsidRDefault="00CC2B7E" w:rsidP="00814F73">
            <w:pPr>
              <w:spacing w:after="0" w:line="240" w:lineRule="auto"/>
              <w:jc w:val="center"/>
              <w:rPr>
                <w:rFonts w:ascii="Times New Roman" w:eastAsia="Times New Roman" w:hAnsi="Times New Roman" w:cs="Times New Roman"/>
                <w:sz w:val="24"/>
                <w:szCs w:val="28"/>
              </w:rPr>
            </w:pPr>
            <w:r w:rsidRPr="00CC2B7E">
              <w:rPr>
                <w:rFonts w:ascii="Times New Roman" w:eastAsia="Times New Roman" w:hAnsi="Times New Roman" w:cs="Times New Roman"/>
                <w:sz w:val="24"/>
                <w:szCs w:val="28"/>
              </w:rPr>
              <w:t>Участок отбора образца</w:t>
            </w:r>
          </w:p>
        </w:tc>
        <w:tc>
          <w:tcPr>
            <w:tcW w:w="993" w:type="dxa"/>
          </w:tcPr>
          <w:p w:rsidR="00CC2B7E" w:rsidRPr="00CC2B7E" w:rsidRDefault="00CC2B7E" w:rsidP="00814F73">
            <w:pPr>
              <w:spacing w:after="0" w:line="240" w:lineRule="auto"/>
              <w:jc w:val="center"/>
              <w:rPr>
                <w:rFonts w:ascii="Times New Roman" w:eastAsia="Times New Roman" w:hAnsi="Times New Roman" w:cs="Times New Roman"/>
                <w:sz w:val="24"/>
                <w:szCs w:val="28"/>
              </w:rPr>
            </w:pPr>
            <w:r w:rsidRPr="00CC2B7E">
              <w:rPr>
                <w:rFonts w:ascii="Times New Roman" w:eastAsia="Times New Roman" w:hAnsi="Times New Roman" w:cs="Times New Roman"/>
                <w:sz w:val="24"/>
                <w:szCs w:val="28"/>
                <w:lang w:val="en-US"/>
              </w:rPr>
              <w:t xml:space="preserve">pH </w:t>
            </w:r>
            <w:r w:rsidRPr="00CC2B7E">
              <w:rPr>
                <w:rFonts w:ascii="Times New Roman" w:eastAsia="Times New Roman" w:hAnsi="Times New Roman" w:cs="Times New Roman"/>
                <w:sz w:val="24"/>
                <w:szCs w:val="28"/>
              </w:rPr>
              <w:t>водный</w:t>
            </w:r>
          </w:p>
        </w:tc>
        <w:tc>
          <w:tcPr>
            <w:tcW w:w="1134" w:type="dxa"/>
          </w:tcPr>
          <w:p w:rsidR="00CC2B7E" w:rsidRPr="00CC2B7E" w:rsidRDefault="00CC2B7E" w:rsidP="00814F73">
            <w:pPr>
              <w:spacing w:after="0" w:line="240" w:lineRule="auto"/>
              <w:jc w:val="center"/>
              <w:rPr>
                <w:rFonts w:ascii="Times New Roman" w:eastAsia="Times New Roman" w:hAnsi="Times New Roman" w:cs="Times New Roman"/>
                <w:sz w:val="24"/>
                <w:szCs w:val="28"/>
              </w:rPr>
            </w:pPr>
            <w:r w:rsidRPr="00CC2B7E">
              <w:rPr>
                <w:rFonts w:ascii="Times New Roman" w:eastAsia="Times New Roman" w:hAnsi="Times New Roman" w:cs="Times New Roman"/>
                <w:sz w:val="24"/>
                <w:szCs w:val="28"/>
                <w:lang w:val="en-US"/>
              </w:rPr>
              <w:t>pH</w:t>
            </w:r>
            <w:r w:rsidRPr="00CC2B7E">
              <w:rPr>
                <w:rFonts w:ascii="Times New Roman" w:eastAsia="Times New Roman" w:hAnsi="Times New Roman" w:cs="Times New Roman"/>
                <w:sz w:val="24"/>
                <w:szCs w:val="28"/>
              </w:rPr>
              <w:t xml:space="preserve"> </w:t>
            </w:r>
          </w:p>
          <w:p w:rsidR="00CC2B7E" w:rsidRPr="00CC2B7E" w:rsidRDefault="00CC2B7E" w:rsidP="00814F73">
            <w:pPr>
              <w:spacing w:after="0" w:line="240" w:lineRule="auto"/>
              <w:jc w:val="center"/>
              <w:rPr>
                <w:rFonts w:ascii="Times New Roman" w:eastAsia="Times New Roman" w:hAnsi="Times New Roman" w:cs="Times New Roman"/>
                <w:sz w:val="24"/>
                <w:szCs w:val="28"/>
              </w:rPr>
            </w:pPr>
            <w:r w:rsidRPr="00CC2B7E">
              <w:rPr>
                <w:rFonts w:ascii="Times New Roman" w:eastAsia="Times New Roman" w:hAnsi="Times New Roman" w:cs="Times New Roman"/>
                <w:sz w:val="24"/>
                <w:szCs w:val="28"/>
              </w:rPr>
              <w:t xml:space="preserve">солевой, </w:t>
            </w:r>
            <w:r w:rsidRPr="00CC2B7E">
              <w:rPr>
                <w:rFonts w:ascii="Times New Roman" w:eastAsia="Times New Roman" w:hAnsi="Times New Roman" w:cs="Times New Roman"/>
                <w:sz w:val="24"/>
                <w:szCs w:val="28"/>
                <w:lang w:val="en-US"/>
              </w:rPr>
              <w:t>KCl</w:t>
            </w:r>
          </w:p>
        </w:tc>
        <w:tc>
          <w:tcPr>
            <w:tcW w:w="2126" w:type="dxa"/>
          </w:tcPr>
          <w:p w:rsidR="00CC2B7E" w:rsidRPr="00CC2B7E" w:rsidRDefault="00CC2B7E" w:rsidP="00814F73">
            <w:pPr>
              <w:spacing w:after="0" w:line="240" w:lineRule="auto"/>
              <w:jc w:val="center"/>
              <w:rPr>
                <w:rFonts w:ascii="Times New Roman" w:eastAsia="Times New Roman" w:hAnsi="Times New Roman" w:cs="Times New Roman"/>
                <w:sz w:val="24"/>
                <w:szCs w:val="28"/>
              </w:rPr>
            </w:pPr>
            <w:r w:rsidRPr="00CC2B7E">
              <w:rPr>
                <w:rFonts w:ascii="Times New Roman" w:eastAsia="Times New Roman" w:hAnsi="Times New Roman" w:cs="Times New Roman"/>
                <w:sz w:val="24"/>
                <w:szCs w:val="28"/>
              </w:rPr>
              <w:t>Гидролитическая кислотность,</w:t>
            </w:r>
          </w:p>
          <w:p w:rsidR="00CC2B7E" w:rsidRPr="00CC2B7E" w:rsidRDefault="00CC2B7E" w:rsidP="00814F73">
            <w:pPr>
              <w:spacing w:after="0" w:line="240" w:lineRule="auto"/>
              <w:jc w:val="center"/>
              <w:rPr>
                <w:rFonts w:ascii="Times New Roman" w:eastAsia="Times New Roman" w:hAnsi="Times New Roman" w:cs="Times New Roman"/>
                <w:sz w:val="24"/>
                <w:szCs w:val="28"/>
              </w:rPr>
            </w:pPr>
            <w:r w:rsidRPr="00CC2B7E">
              <w:rPr>
                <w:rFonts w:ascii="Times New Roman" w:eastAsia="Times New Roman" w:hAnsi="Times New Roman" w:cs="Times New Roman"/>
                <w:sz w:val="24"/>
                <w:szCs w:val="28"/>
              </w:rPr>
              <w:t>мг-экв/100г почвы</w:t>
            </w:r>
          </w:p>
        </w:tc>
        <w:tc>
          <w:tcPr>
            <w:tcW w:w="1808" w:type="dxa"/>
          </w:tcPr>
          <w:p w:rsidR="00CC2B7E" w:rsidRPr="00CC2B7E" w:rsidRDefault="00CC2B7E" w:rsidP="00814F73">
            <w:pPr>
              <w:spacing w:after="0" w:line="240" w:lineRule="auto"/>
              <w:jc w:val="center"/>
              <w:rPr>
                <w:rFonts w:ascii="Times New Roman" w:eastAsia="Times New Roman" w:hAnsi="Times New Roman" w:cs="Times New Roman"/>
                <w:sz w:val="24"/>
                <w:szCs w:val="28"/>
                <w:lang w:val="en-US"/>
              </w:rPr>
            </w:pPr>
            <w:r w:rsidRPr="00CC2B7E">
              <w:rPr>
                <w:rFonts w:ascii="Times New Roman" w:eastAsia="Times New Roman" w:hAnsi="Times New Roman" w:cs="Times New Roman"/>
                <w:sz w:val="24"/>
                <w:szCs w:val="28"/>
              </w:rPr>
              <w:t>Электро-проводность</w:t>
            </w:r>
            <w:r w:rsidRPr="00CC2B7E">
              <w:rPr>
                <w:rFonts w:ascii="Times New Roman" w:eastAsia="Times New Roman" w:hAnsi="Times New Roman" w:cs="Times New Roman"/>
                <w:sz w:val="24"/>
                <w:szCs w:val="28"/>
                <w:lang w:val="en-US"/>
              </w:rPr>
              <w:t>,</w:t>
            </w:r>
          </w:p>
          <w:p w:rsidR="00CC2B7E" w:rsidRPr="00CC2B7E" w:rsidRDefault="00CC2B7E" w:rsidP="00814F73">
            <w:pPr>
              <w:spacing w:after="0" w:line="240" w:lineRule="auto"/>
              <w:jc w:val="center"/>
              <w:rPr>
                <w:rFonts w:ascii="Times New Roman" w:eastAsia="Times New Roman" w:hAnsi="Times New Roman" w:cs="Times New Roman"/>
                <w:sz w:val="24"/>
                <w:szCs w:val="28"/>
              </w:rPr>
            </w:pPr>
            <w:r w:rsidRPr="00CC2B7E">
              <w:rPr>
                <w:rFonts w:ascii="Times New Roman" w:eastAsia="Times New Roman" w:hAnsi="Times New Roman" w:cs="Times New Roman"/>
                <w:sz w:val="24"/>
                <w:szCs w:val="28"/>
              </w:rPr>
              <w:t>мкСм/см</w:t>
            </w:r>
          </w:p>
        </w:tc>
      </w:tr>
      <w:tr w:rsidR="00CC2B7E" w:rsidRPr="00CC2B7E" w:rsidTr="00CE76C8">
        <w:tc>
          <w:tcPr>
            <w:tcW w:w="2376" w:type="dxa"/>
            <w:vMerge w:val="restart"/>
          </w:tcPr>
          <w:p w:rsidR="00CC2B7E" w:rsidRPr="00CC2B7E" w:rsidRDefault="00CC2B7E" w:rsidP="00814F73">
            <w:pPr>
              <w:spacing w:after="0" w:line="240" w:lineRule="auto"/>
              <w:jc w:val="center"/>
              <w:rPr>
                <w:rFonts w:ascii="Times New Roman" w:eastAsia="Times New Roman" w:hAnsi="Times New Roman" w:cs="Times New Roman"/>
                <w:sz w:val="24"/>
                <w:szCs w:val="28"/>
              </w:rPr>
            </w:pPr>
          </w:p>
          <w:p w:rsidR="00CC2B7E" w:rsidRPr="00CC2B7E" w:rsidRDefault="00CC2B7E" w:rsidP="00814F73">
            <w:pPr>
              <w:spacing w:after="0" w:line="240" w:lineRule="auto"/>
              <w:jc w:val="center"/>
              <w:rPr>
                <w:rFonts w:ascii="Times New Roman" w:eastAsia="Times New Roman" w:hAnsi="Times New Roman" w:cs="Times New Roman"/>
                <w:sz w:val="24"/>
                <w:szCs w:val="28"/>
              </w:rPr>
            </w:pPr>
            <w:r w:rsidRPr="00CC2B7E">
              <w:rPr>
                <w:rFonts w:ascii="Times New Roman" w:eastAsia="Times New Roman" w:hAnsi="Times New Roman" w:cs="Times New Roman"/>
                <w:sz w:val="24"/>
                <w:szCs w:val="28"/>
              </w:rPr>
              <w:t>Фоновая</w:t>
            </w:r>
          </w:p>
        </w:tc>
        <w:tc>
          <w:tcPr>
            <w:tcW w:w="1134" w:type="dxa"/>
          </w:tcPr>
          <w:p w:rsidR="00CC2B7E" w:rsidRPr="00CC2B7E" w:rsidRDefault="00CC2B7E" w:rsidP="00814F73">
            <w:pPr>
              <w:spacing w:after="0" w:line="240" w:lineRule="auto"/>
              <w:jc w:val="center"/>
              <w:rPr>
                <w:rFonts w:ascii="Times New Roman" w:eastAsia="Times New Roman" w:hAnsi="Times New Roman" w:cs="Times New Roman"/>
                <w:sz w:val="24"/>
                <w:szCs w:val="28"/>
              </w:rPr>
            </w:pPr>
            <w:r w:rsidRPr="00CC2B7E">
              <w:rPr>
                <w:rFonts w:ascii="Times New Roman" w:eastAsia="Times New Roman" w:hAnsi="Times New Roman" w:cs="Times New Roman"/>
                <w:sz w:val="24"/>
                <w:szCs w:val="28"/>
              </w:rPr>
              <w:t>Ф 1</w:t>
            </w:r>
          </w:p>
        </w:tc>
        <w:tc>
          <w:tcPr>
            <w:tcW w:w="993" w:type="dxa"/>
          </w:tcPr>
          <w:p w:rsidR="00CC2B7E" w:rsidRPr="00CC2B7E" w:rsidRDefault="00CC2B7E" w:rsidP="00814F73">
            <w:pPr>
              <w:spacing w:after="0" w:line="240" w:lineRule="auto"/>
              <w:jc w:val="center"/>
              <w:rPr>
                <w:rFonts w:ascii="Times New Roman" w:eastAsia="Times New Roman" w:hAnsi="Times New Roman" w:cs="Times New Roman"/>
                <w:sz w:val="24"/>
                <w:szCs w:val="28"/>
              </w:rPr>
            </w:pPr>
            <w:r w:rsidRPr="00CC2B7E">
              <w:rPr>
                <w:rFonts w:ascii="Times New Roman" w:eastAsia="Times New Roman" w:hAnsi="Times New Roman" w:cs="Times New Roman"/>
                <w:sz w:val="24"/>
                <w:szCs w:val="28"/>
              </w:rPr>
              <w:t>6,4</w:t>
            </w:r>
          </w:p>
        </w:tc>
        <w:tc>
          <w:tcPr>
            <w:tcW w:w="1134" w:type="dxa"/>
          </w:tcPr>
          <w:p w:rsidR="00CC2B7E" w:rsidRPr="00CC2B7E" w:rsidRDefault="00CC2B7E" w:rsidP="00814F73">
            <w:pPr>
              <w:spacing w:after="0" w:line="240" w:lineRule="auto"/>
              <w:jc w:val="center"/>
              <w:rPr>
                <w:rFonts w:ascii="Times New Roman" w:eastAsia="Times New Roman" w:hAnsi="Times New Roman" w:cs="Times New Roman"/>
                <w:sz w:val="24"/>
                <w:szCs w:val="28"/>
                <w:lang w:val="en-US"/>
              </w:rPr>
            </w:pPr>
            <w:r w:rsidRPr="00CC2B7E">
              <w:rPr>
                <w:rFonts w:ascii="Times New Roman" w:eastAsia="Times New Roman" w:hAnsi="Times New Roman" w:cs="Times New Roman"/>
                <w:sz w:val="24"/>
                <w:szCs w:val="28"/>
              </w:rPr>
              <w:t>5,8</w:t>
            </w:r>
          </w:p>
        </w:tc>
        <w:tc>
          <w:tcPr>
            <w:tcW w:w="2126" w:type="dxa"/>
          </w:tcPr>
          <w:p w:rsidR="00CC2B7E" w:rsidRPr="00CC2B7E" w:rsidRDefault="00CC2B7E" w:rsidP="00814F73">
            <w:pPr>
              <w:spacing w:after="0" w:line="240" w:lineRule="auto"/>
              <w:jc w:val="center"/>
              <w:rPr>
                <w:rFonts w:ascii="Times New Roman" w:eastAsia="Times New Roman" w:hAnsi="Times New Roman" w:cs="Times New Roman"/>
                <w:sz w:val="24"/>
                <w:szCs w:val="28"/>
              </w:rPr>
            </w:pPr>
            <w:r w:rsidRPr="00CC2B7E">
              <w:rPr>
                <w:rFonts w:ascii="Times New Roman" w:eastAsia="Times New Roman" w:hAnsi="Times New Roman" w:cs="Times New Roman"/>
                <w:sz w:val="24"/>
                <w:szCs w:val="28"/>
              </w:rPr>
              <w:t>3,22</w:t>
            </w:r>
          </w:p>
        </w:tc>
        <w:tc>
          <w:tcPr>
            <w:tcW w:w="1808" w:type="dxa"/>
          </w:tcPr>
          <w:p w:rsidR="00CC2B7E" w:rsidRPr="00CC2B7E" w:rsidRDefault="00CC2B7E" w:rsidP="00814F73">
            <w:pPr>
              <w:spacing w:after="0" w:line="240" w:lineRule="auto"/>
              <w:jc w:val="center"/>
              <w:rPr>
                <w:rFonts w:ascii="Times New Roman" w:eastAsia="Times New Roman" w:hAnsi="Times New Roman" w:cs="Times New Roman"/>
                <w:sz w:val="24"/>
                <w:szCs w:val="28"/>
              </w:rPr>
            </w:pPr>
            <w:r w:rsidRPr="00CC2B7E">
              <w:rPr>
                <w:rFonts w:ascii="Times New Roman" w:eastAsia="Times New Roman" w:hAnsi="Times New Roman" w:cs="Times New Roman"/>
                <w:sz w:val="24"/>
                <w:szCs w:val="28"/>
              </w:rPr>
              <w:t>104</w:t>
            </w:r>
          </w:p>
        </w:tc>
      </w:tr>
      <w:tr w:rsidR="00CC2B7E" w:rsidRPr="00CC2B7E" w:rsidTr="00CE76C8">
        <w:tc>
          <w:tcPr>
            <w:tcW w:w="2376" w:type="dxa"/>
            <w:vMerge/>
          </w:tcPr>
          <w:p w:rsidR="00CC2B7E" w:rsidRPr="00CC2B7E" w:rsidRDefault="00CC2B7E" w:rsidP="00814F73">
            <w:pPr>
              <w:spacing w:after="0" w:line="240" w:lineRule="auto"/>
              <w:rPr>
                <w:rFonts w:ascii="Times New Roman" w:eastAsia="Times New Roman" w:hAnsi="Times New Roman" w:cs="Times New Roman"/>
                <w:sz w:val="24"/>
                <w:szCs w:val="28"/>
              </w:rPr>
            </w:pPr>
          </w:p>
        </w:tc>
        <w:tc>
          <w:tcPr>
            <w:tcW w:w="1134" w:type="dxa"/>
          </w:tcPr>
          <w:p w:rsidR="00CC2B7E" w:rsidRPr="00CC2B7E" w:rsidRDefault="00CC2B7E" w:rsidP="00814F73">
            <w:pPr>
              <w:spacing w:after="0" w:line="240" w:lineRule="auto"/>
              <w:jc w:val="center"/>
              <w:rPr>
                <w:rFonts w:ascii="Times New Roman" w:eastAsia="Times New Roman" w:hAnsi="Times New Roman" w:cs="Times New Roman"/>
                <w:sz w:val="24"/>
                <w:szCs w:val="28"/>
              </w:rPr>
            </w:pPr>
            <w:r w:rsidRPr="00CC2B7E">
              <w:rPr>
                <w:rFonts w:ascii="Times New Roman" w:eastAsia="Times New Roman" w:hAnsi="Times New Roman" w:cs="Times New Roman"/>
                <w:sz w:val="24"/>
                <w:szCs w:val="28"/>
              </w:rPr>
              <w:t>Ф 2</w:t>
            </w:r>
          </w:p>
        </w:tc>
        <w:tc>
          <w:tcPr>
            <w:tcW w:w="993" w:type="dxa"/>
          </w:tcPr>
          <w:p w:rsidR="00CC2B7E" w:rsidRPr="00CC2B7E" w:rsidRDefault="00CC2B7E" w:rsidP="00814F73">
            <w:pPr>
              <w:spacing w:after="0" w:line="240" w:lineRule="auto"/>
              <w:jc w:val="center"/>
              <w:rPr>
                <w:rFonts w:ascii="Times New Roman" w:eastAsia="Times New Roman" w:hAnsi="Times New Roman" w:cs="Times New Roman"/>
                <w:sz w:val="24"/>
                <w:szCs w:val="28"/>
              </w:rPr>
            </w:pPr>
            <w:r w:rsidRPr="00CC2B7E">
              <w:rPr>
                <w:rFonts w:ascii="Times New Roman" w:eastAsia="Times New Roman" w:hAnsi="Times New Roman" w:cs="Times New Roman"/>
                <w:sz w:val="24"/>
                <w:szCs w:val="28"/>
              </w:rPr>
              <w:t>6,8</w:t>
            </w:r>
          </w:p>
        </w:tc>
        <w:tc>
          <w:tcPr>
            <w:tcW w:w="1134" w:type="dxa"/>
          </w:tcPr>
          <w:p w:rsidR="00CC2B7E" w:rsidRPr="00CC2B7E" w:rsidRDefault="00CC2B7E" w:rsidP="00814F73">
            <w:pPr>
              <w:spacing w:after="0" w:line="240" w:lineRule="auto"/>
              <w:jc w:val="center"/>
              <w:rPr>
                <w:rFonts w:ascii="Times New Roman" w:eastAsia="Times New Roman" w:hAnsi="Times New Roman" w:cs="Times New Roman"/>
                <w:sz w:val="24"/>
                <w:szCs w:val="28"/>
              </w:rPr>
            </w:pPr>
            <w:r w:rsidRPr="00CC2B7E">
              <w:rPr>
                <w:rFonts w:ascii="Times New Roman" w:eastAsia="Times New Roman" w:hAnsi="Times New Roman" w:cs="Times New Roman"/>
                <w:sz w:val="24"/>
                <w:szCs w:val="28"/>
              </w:rPr>
              <w:t>6,4</w:t>
            </w:r>
          </w:p>
        </w:tc>
        <w:tc>
          <w:tcPr>
            <w:tcW w:w="2126" w:type="dxa"/>
          </w:tcPr>
          <w:p w:rsidR="00CC2B7E" w:rsidRPr="00CC2B7E" w:rsidRDefault="00CC2B7E" w:rsidP="00814F73">
            <w:pPr>
              <w:spacing w:after="0" w:line="240" w:lineRule="auto"/>
              <w:jc w:val="center"/>
              <w:rPr>
                <w:rFonts w:ascii="Times New Roman" w:eastAsia="Times New Roman" w:hAnsi="Times New Roman" w:cs="Times New Roman"/>
                <w:sz w:val="24"/>
                <w:szCs w:val="28"/>
              </w:rPr>
            </w:pPr>
            <w:r w:rsidRPr="00CC2B7E">
              <w:rPr>
                <w:rFonts w:ascii="Times New Roman" w:eastAsia="Times New Roman" w:hAnsi="Times New Roman" w:cs="Times New Roman"/>
                <w:sz w:val="24"/>
                <w:szCs w:val="28"/>
              </w:rPr>
              <w:t>2,52</w:t>
            </w:r>
          </w:p>
        </w:tc>
        <w:tc>
          <w:tcPr>
            <w:tcW w:w="1808" w:type="dxa"/>
          </w:tcPr>
          <w:p w:rsidR="00CC2B7E" w:rsidRPr="00CC2B7E" w:rsidRDefault="00CC2B7E" w:rsidP="00814F73">
            <w:pPr>
              <w:spacing w:after="0" w:line="240" w:lineRule="auto"/>
              <w:jc w:val="center"/>
              <w:rPr>
                <w:rFonts w:ascii="Times New Roman" w:eastAsia="Times New Roman" w:hAnsi="Times New Roman" w:cs="Times New Roman"/>
                <w:sz w:val="24"/>
                <w:szCs w:val="28"/>
              </w:rPr>
            </w:pPr>
            <w:r w:rsidRPr="00CC2B7E">
              <w:rPr>
                <w:rFonts w:ascii="Times New Roman" w:eastAsia="Times New Roman" w:hAnsi="Times New Roman" w:cs="Times New Roman"/>
                <w:sz w:val="24"/>
                <w:szCs w:val="28"/>
              </w:rPr>
              <w:t>179</w:t>
            </w:r>
          </w:p>
        </w:tc>
      </w:tr>
      <w:tr w:rsidR="00CC2B7E" w:rsidRPr="00CC2B7E" w:rsidTr="00CE76C8">
        <w:tc>
          <w:tcPr>
            <w:tcW w:w="2376" w:type="dxa"/>
            <w:vMerge/>
          </w:tcPr>
          <w:p w:rsidR="00CC2B7E" w:rsidRPr="00CC2B7E" w:rsidRDefault="00CC2B7E" w:rsidP="00814F73">
            <w:pPr>
              <w:spacing w:after="0" w:line="240" w:lineRule="auto"/>
              <w:rPr>
                <w:rFonts w:ascii="Times New Roman" w:eastAsia="Times New Roman" w:hAnsi="Times New Roman" w:cs="Times New Roman"/>
                <w:sz w:val="24"/>
                <w:szCs w:val="28"/>
              </w:rPr>
            </w:pPr>
          </w:p>
        </w:tc>
        <w:tc>
          <w:tcPr>
            <w:tcW w:w="1134" w:type="dxa"/>
          </w:tcPr>
          <w:p w:rsidR="00CC2B7E" w:rsidRPr="00CC2B7E" w:rsidRDefault="00CC2B7E" w:rsidP="00814F73">
            <w:pPr>
              <w:spacing w:after="0" w:line="240" w:lineRule="auto"/>
              <w:jc w:val="center"/>
              <w:rPr>
                <w:rFonts w:ascii="Times New Roman" w:eastAsia="Times New Roman" w:hAnsi="Times New Roman" w:cs="Times New Roman"/>
                <w:sz w:val="24"/>
                <w:szCs w:val="28"/>
              </w:rPr>
            </w:pPr>
            <w:r w:rsidRPr="00CC2B7E">
              <w:rPr>
                <w:rFonts w:ascii="Times New Roman" w:eastAsia="Times New Roman" w:hAnsi="Times New Roman" w:cs="Times New Roman"/>
                <w:sz w:val="24"/>
                <w:szCs w:val="28"/>
              </w:rPr>
              <w:t>Ф 3</w:t>
            </w:r>
          </w:p>
        </w:tc>
        <w:tc>
          <w:tcPr>
            <w:tcW w:w="993" w:type="dxa"/>
          </w:tcPr>
          <w:p w:rsidR="00CC2B7E" w:rsidRPr="00CC2B7E" w:rsidRDefault="00CC2B7E" w:rsidP="00814F73">
            <w:pPr>
              <w:spacing w:after="0" w:line="240" w:lineRule="auto"/>
              <w:jc w:val="center"/>
              <w:rPr>
                <w:rFonts w:ascii="Times New Roman" w:eastAsia="Times New Roman" w:hAnsi="Times New Roman" w:cs="Times New Roman"/>
                <w:sz w:val="24"/>
                <w:szCs w:val="28"/>
              </w:rPr>
            </w:pPr>
            <w:r w:rsidRPr="00CC2B7E">
              <w:rPr>
                <w:rFonts w:ascii="Times New Roman" w:eastAsia="Times New Roman" w:hAnsi="Times New Roman" w:cs="Times New Roman"/>
                <w:sz w:val="24"/>
                <w:szCs w:val="28"/>
              </w:rPr>
              <w:t>6,6</w:t>
            </w:r>
          </w:p>
        </w:tc>
        <w:tc>
          <w:tcPr>
            <w:tcW w:w="1134" w:type="dxa"/>
          </w:tcPr>
          <w:p w:rsidR="00CC2B7E" w:rsidRPr="00CC2B7E" w:rsidRDefault="00CC2B7E" w:rsidP="00814F73">
            <w:pPr>
              <w:spacing w:after="0" w:line="240" w:lineRule="auto"/>
              <w:jc w:val="center"/>
              <w:rPr>
                <w:rFonts w:ascii="Times New Roman" w:eastAsia="Times New Roman" w:hAnsi="Times New Roman" w:cs="Times New Roman"/>
                <w:sz w:val="24"/>
                <w:szCs w:val="28"/>
              </w:rPr>
            </w:pPr>
            <w:r w:rsidRPr="00CC2B7E">
              <w:rPr>
                <w:rFonts w:ascii="Times New Roman" w:eastAsia="Times New Roman" w:hAnsi="Times New Roman" w:cs="Times New Roman"/>
                <w:sz w:val="24"/>
                <w:szCs w:val="28"/>
              </w:rPr>
              <w:t>6,4</w:t>
            </w:r>
          </w:p>
        </w:tc>
        <w:tc>
          <w:tcPr>
            <w:tcW w:w="2126" w:type="dxa"/>
          </w:tcPr>
          <w:p w:rsidR="00CC2B7E" w:rsidRPr="00CC2B7E" w:rsidRDefault="00CC2B7E" w:rsidP="00814F73">
            <w:pPr>
              <w:spacing w:after="0" w:line="240" w:lineRule="auto"/>
              <w:jc w:val="center"/>
              <w:rPr>
                <w:rFonts w:ascii="Times New Roman" w:eastAsia="Times New Roman" w:hAnsi="Times New Roman" w:cs="Times New Roman"/>
                <w:sz w:val="24"/>
                <w:szCs w:val="28"/>
              </w:rPr>
            </w:pPr>
            <w:r w:rsidRPr="00CC2B7E">
              <w:rPr>
                <w:rFonts w:ascii="Times New Roman" w:eastAsia="Times New Roman" w:hAnsi="Times New Roman" w:cs="Times New Roman"/>
                <w:sz w:val="24"/>
                <w:szCs w:val="28"/>
              </w:rPr>
              <w:t>0,84</w:t>
            </w:r>
          </w:p>
        </w:tc>
        <w:tc>
          <w:tcPr>
            <w:tcW w:w="1808" w:type="dxa"/>
          </w:tcPr>
          <w:p w:rsidR="00CC2B7E" w:rsidRPr="00CC2B7E" w:rsidRDefault="00CC2B7E" w:rsidP="00814F73">
            <w:pPr>
              <w:spacing w:after="0" w:line="240" w:lineRule="auto"/>
              <w:jc w:val="center"/>
              <w:rPr>
                <w:rFonts w:ascii="Times New Roman" w:eastAsia="Times New Roman" w:hAnsi="Times New Roman" w:cs="Times New Roman"/>
                <w:sz w:val="24"/>
                <w:szCs w:val="28"/>
              </w:rPr>
            </w:pPr>
            <w:r w:rsidRPr="00CC2B7E">
              <w:rPr>
                <w:rFonts w:ascii="Times New Roman" w:eastAsia="Times New Roman" w:hAnsi="Times New Roman" w:cs="Times New Roman"/>
                <w:sz w:val="24"/>
                <w:szCs w:val="28"/>
              </w:rPr>
              <w:t>124</w:t>
            </w:r>
          </w:p>
        </w:tc>
      </w:tr>
      <w:tr w:rsidR="00CC2B7E" w:rsidRPr="00CC2B7E" w:rsidTr="00CE76C8">
        <w:tc>
          <w:tcPr>
            <w:tcW w:w="2376" w:type="dxa"/>
            <w:vMerge w:val="restart"/>
          </w:tcPr>
          <w:p w:rsidR="00CC2B7E" w:rsidRPr="00CC2B7E" w:rsidRDefault="00CC2B7E" w:rsidP="00814F73">
            <w:pPr>
              <w:spacing w:after="0" w:line="240" w:lineRule="auto"/>
              <w:jc w:val="center"/>
              <w:rPr>
                <w:rFonts w:ascii="Times New Roman" w:eastAsia="Times New Roman" w:hAnsi="Times New Roman" w:cs="Times New Roman"/>
                <w:sz w:val="24"/>
                <w:szCs w:val="28"/>
              </w:rPr>
            </w:pPr>
            <w:r w:rsidRPr="00CC2B7E">
              <w:rPr>
                <w:rFonts w:ascii="Times New Roman" w:eastAsia="Times New Roman" w:hAnsi="Times New Roman" w:cs="Times New Roman"/>
                <w:sz w:val="24"/>
                <w:szCs w:val="28"/>
              </w:rPr>
              <w:t>Антропогенно-преобразованная</w:t>
            </w:r>
          </w:p>
        </w:tc>
        <w:tc>
          <w:tcPr>
            <w:tcW w:w="1134" w:type="dxa"/>
          </w:tcPr>
          <w:p w:rsidR="00CC2B7E" w:rsidRPr="00CC2B7E" w:rsidRDefault="00CC2B7E" w:rsidP="00814F73">
            <w:pPr>
              <w:spacing w:after="0" w:line="240" w:lineRule="auto"/>
              <w:jc w:val="center"/>
              <w:rPr>
                <w:rFonts w:ascii="Times New Roman" w:eastAsia="Times New Roman" w:hAnsi="Times New Roman" w:cs="Times New Roman"/>
                <w:sz w:val="24"/>
                <w:szCs w:val="28"/>
              </w:rPr>
            </w:pPr>
            <w:r w:rsidRPr="00CC2B7E">
              <w:rPr>
                <w:rFonts w:ascii="Times New Roman" w:eastAsia="Times New Roman" w:hAnsi="Times New Roman" w:cs="Times New Roman"/>
                <w:sz w:val="24"/>
                <w:szCs w:val="28"/>
              </w:rPr>
              <w:t>А 1</w:t>
            </w:r>
          </w:p>
        </w:tc>
        <w:tc>
          <w:tcPr>
            <w:tcW w:w="993" w:type="dxa"/>
          </w:tcPr>
          <w:p w:rsidR="00CC2B7E" w:rsidRPr="00CC2B7E" w:rsidRDefault="00CC2B7E" w:rsidP="00814F73">
            <w:pPr>
              <w:spacing w:after="0" w:line="240" w:lineRule="auto"/>
              <w:jc w:val="center"/>
              <w:rPr>
                <w:rFonts w:ascii="Times New Roman" w:eastAsia="Times New Roman" w:hAnsi="Times New Roman" w:cs="Times New Roman"/>
                <w:sz w:val="24"/>
                <w:szCs w:val="28"/>
              </w:rPr>
            </w:pPr>
            <w:r w:rsidRPr="00CC2B7E">
              <w:rPr>
                <w:rFonts w:ascii="Times New Roman" w:eastAsia="Times New Roman" w:hAnsi="Times New Roman" w:cs="Times New Roman"/>
                <w:sz w:val="24"/>
                <w:szCs w:val="28"/>
              </w:rPr>
              <w:t>7,7</w:t>
            </w:r>
          </w:p>
        </w:tc>
        <w:tc>
          <w:tcPr>
            <w:tcW w:w="1134" w:type="dxa"/>
          </w:tcPr>
          <w:p w:rsidR="00CC2B7E" w:rsidRPr="00CC2B7E" w:rsidRDefault="00CC2B7E" w:rsidP="00814F73">
            <w:pPr>
              <w:spacing w:after="0" w:line="240" w:lineRule="auto"/>
              <w:jc w:val="center"/>
              <w:rPr>
                <w:rFonts w:ascii="Times New Roman" w:eastAsia="Times New Roman" w:hAnsi="Times New Roman" w:cs="Times New Roman"/>
                <w:sz w:val="24"/>
                <w:szCs w:val="28"/>
              </w:rPr>
            </w:pPr>
            <w:r w:rsidRPr="00CC2B7E">
              <w:rPr>
                <w:rFonts w:ascii="Times New Roman" w:eastAsia="Times New Roman" w:hAnsi="Times New Roman" w:cs="Times New Roman"/>
                <w:sz w:val="24"/>
                <w:szCs w:val="28"/>
              </w:rPr>
              <w:t>7,3</w:t>
            </w:r>
          </w:p>
        </w:tc>
        <w:tc>
          <w:tcPr>
            <w:tcW w:w="2126" w:type="dxa"/>
          </w:tcPr>
          <w:p w:rsidR="00CC2B7E" w:rsidRPr="00CC2B7E" w:rsidRDefault="00CC2B7E" w:rsidP="00814F73">
            <w:pPr>
              <w:spacing w:after="0" w:line="240" w:lineRule="auto"/>
              <w:jc w:val="center"/>
              <w:rPr>
                <w:rFonts w:ascii="Times New Roman" w:eastAsia="Times New Roman" w:hAnsi="Times New Roman" w:cs="Times New Roman"/>
                <w:sz w:val="24"/>
                <w:szCs w:val="28"/>
              </w:rPr>
            </w:pPr>
            <w:r w:rsidRPr="00CC2B7E">
              <w:rPr>
                <w:rFonts w:ascii="Times New Roman" w:eastAsia="Times New Roman" w:hAnsi="Times New Roman" w:cs="Times New Roman"/>
                <w:sz w:val="24"/>
                <w:szCs w:val="28"/>
              </w:rPr>
              <w:t>-</w:t>
            </w:r>
          </w:p>
        </w:tc>
        <w:tc>
          <w:tcPr>
            <w:tcW w:w="1808" w:type="dxa"/>
          </w:tcPr>
          <w:p w:rsidR="00CC2B7E" w:rsidRPr="00CC2B7E" w:rsidRDefault="00CC2B7E" w:rsidP="00814F73">
            <w:pPr>
              <w:spacing w:after="0" w:line="240" w:lineRule="auto"/>
              <w:jc w:val="center"/>
              <w:rPr>
                <w:rFonts w:ascii="Times New Roman" w:eastAsia="Times New Roman" w:hAnsi="Times New Roman" w:cs="Times New Roman"/>
                <w:sz w:val="24"/>
                <w:szCs w:val="28"/>
              </w:rPr>
            </w:pPr>
            <w:r w:rsidRPr="00CC2B7E">
              <w:rPr>
                <w:rFonts w:ascii="Times New Roman" w:eastAsia="Times New Roman" w:hAnsi="Times New Roman" w:cs="Times New Roman"/>
                <w:sz w:val="24"/>
                <w:szCs w:val="28"/>
              </w:rPr>
              <w:t>809</w:t>
            </w:r>
          </w:p>
        </w:tc>
      </w:tr>
      <w:tr w:rsidR="00CC2B7E" w:rsidRPr="00CC2B7E" w:rsidTr="00CE76C8">
        <w:tc>
          <w:tcPr>
            <w:tcW w:w="2376" w:type="dxa"/>
            <w:vMerge/>
          </w:tcPr>
          <w:p w:rsidR="00CC2B7E" w:rsidRPr="00CC2B7E" w:rsidRDefault="00CC2B7E" w:rsidP="00814F73">
            <w:pPr>
              <w:spacing w:after="0" w:line="240" w:lineRule="auto"/>
              <w:rPr>
                <w:rFonts w:ascii="Times New Roman" w:eastAsia="Times New Roman" w:hAnsi="Times New Roman" w:cs="Times New Roman"/>
                <w:sz w:val="24"/>
                <w:szCs w:val="28"/>
              </w:rPr>
            </w:pPr>
          </w:p>
        </w:tc>
        <w:tc>
          <w:tcPr>
            <w:tcW w:w="1134" w:type="dxa"/>
          </w:tcPr>
          <w:p w:rsidR="00CC2B7E" w:rsidRPr="00CC2B7E" w:rsidRDefault="00CC2B7E" w:rsidP="00814F73">
            <w:pPr>
              <w:spacing w:after="0" w:line="240" w:lineRule="auto"/>
              <w:jc w:val="center"/>
              <w:rPr>
                <w:rFonts w:ascii="Times New Roman" w:eastAsia="Times New Roman" w:hAnsi="Times New Roman" w:cs="Times New Roman"/>
                <w:sz w:val="24"/>
                <w:szCs w:val="28"/>
              </w:rPr>
            </w:pPr>
            <w:r w:rsidRPr="00CC2B7E">
              <w:rPr>
                <w:rFonts w:ascii="Times New Roman" w:eastAsia="Times New Roman" w:hAnsi="Times New Roman" w:cs="Times New Roman"/>
                <w:sz w:val="24"/>
                <w:szCs w:val="28"/>
              </w:rPr>
              <w:t>А 2</w:t>
            </w:r>
          </w:p>
        </w:tc>
        <w:tc>
          <w:tcPr>
            <w:tcW w:w="993" w:type="dxa"/>
          </w:tcPr>
          <w:p w:rsidR="00CC2B7E" w:rsidRPr="00CC2B7E" w:rsidRDefault="00CC2B7E" w:rsidP="00814F73">
            <w:pPr>
              <w:spacing w:after="0" w:line="240" w:lineRule="auto"/>
              <w:jc w:val="center"/>
              <w:rPr>
                <w:rFonts w:ascii="Times New Roman" w:eastAsia="Times New Roman" w:hAnsi="Times New Roman" w:cs="Times New Roman"/>
                <w:sz w:val="24"/>
                <w:szCs w:val="28"/>
              </w:rPr>
            </w:pPr>
            <w:r w:rsidRPr="00CC2B7E">
              <w:rPr>
                <w:rFonts w:ascii="Times New Roman" w:eastAsia="Times New Roman" w:hAnsi="Times New Roman" w:cs="Times New Roman"/>
                <w:sz w:val="24"/>
                <w:szCs w:val="28"/>
              </w:rPr>
              <w:t>7,4</w:t>
            </w:r>
          </w:p>
        </w:tc>
        <w:tc>
          <w:tcPr>
            <w:tcW w:w="1134" w:type="dxa"/>
          </w:tcPr>
          <w:p w:rsidR="00CC2B7E" w:rsidRPr="00CC2B7E" w:rsidRDefault="00CC2B7E" w:rsidP="00814F73">
            <w:pPr>
              <w:spacing w:after="0" w:line="240" w:lineRule="auto"/>
              <w:jc w:val="center"/>
              <w:rPr>
                <w:rFonts w:ascii="Times New Roman" w:eastAsia="Times New Roman" w:hAnsi="Times New Roman" w:cs="Times New Roman"/>
                <w:sz w:val="24"/>
                <w:szCs w:val="28"/>
              </w:rPr>
            </w:pPr>
            <w:r w:rsidRPr="00CC2B7E">
              <w:rPr>
                <w:rFonts w:ascii="Times New Roman" w:eastAsia="Times New Roman" w:hAnsi="Times New Roman" w:cs="Times New Roman"/>
                <w:sz w:val="24"/>
                <w:szCs w:val="28"/>
              </w:rPr>
              <w:t>7,3</w:t>
            </w:r>
          </w:p>
        </w:tc>
        <w:tc>
          <w:tcPr>
            <w:tcW w:w="2126" w:type="dxa"/>
          </w:tcPr>
          <w:p w:rsidR="00CC2B7E" w:rsidRPr="00CC2B7E" w:rsidRDefault="00CC2B7E" w:rsidP="00814F73">
            <w:pPr>
              <w:spacing w:after="0" w:line="240" w:lineRule="auto"/>
              <w:jc w:val="center"/>
              <w:rPr>
                <w:rFonts w:ascii="Times New Roman" w:eastAsia="Times New Roman" w:hAnsi="Times New Roman" w:cs="Times New Roman"/>
                <w:sz w:val="24"/>
                <w:szCs w:val="28"/>
              </w:rPr>
            </w:pPr>
            <w:r w:rsidRPr="00CC2B7E">
              <w:rPr>
                <w:rFonts w:ascii="Times New Roman" w:eastAsia="Times New Roman" w:hAnsi="Times New Roman" w:cs="Times New Roman"/>
                <w:sz w:val="24"/>
                <w:szCs w:val="28"/>
              </w:rPr>
              <w:t>1,05</w:t>
            </w:r>
          </w:p>
        </w:tc>
        <w:tc>
          <w:tcPr>
            <w:tcW w:w="1808" w:type="dxa"/>
          </w:tcPr>
          <w:p w:rsidR="00CC2B7E" w:rsidRPr="00CC2B7E" w:rsidRDefault="00CC2B7E" w:rsidP="00814F73">
            <w:pPr>
              <w:spacing w:after="0" w:line="240" w:lineRule="auto"/>
              <w:jc w:val="center"/>
              <w:rPr>
                <w:rFonts w:ascii="Times New Roman" w:eastAsia="Times New Roman" w:hAnsi="Times New Roman" w:cs="Times New Roman"/>
                <w:sz w:val="24"/>
                <w:szCs w:val="28"/>
              </w:rPr>
            </w:pPr>
            <w:r w:rsidRPr="00CC2B7E">
              <w:rPr>
                <w:rFonts w:ascii="Times New Roman" w:eastAsia="Times New Roman" w:hAnsi="Times New Roman" w:cs="Times New Roman"/>
                <w:sz w:val="24"/>
                <w:szCs w:val="28"/>
              </w:rPr>
              <w:t>3597</w:t>
            </w:r>
          </w:p>
        </w:tc>
      </w:tr>
      <w:tr w:rsidR="00CC2B7E" w:rsidRPr="00CC2B7E" w:rsidTr="00CE76C8">
        <w:tc>
          <w:tcPr>
            <w:tcW w:w="2376" w:type="dxa"/>
            <w:vMerge/>
          </w:tcPr>
          <w:p w:rsidR="00CC2B7E" w:rsidRPr="00CC2B7E" w:rsidRDefault="00CC2B7E" w:rsidP="00814F73">
            <w:pPr>
              <w:spacing w:after="0" w:line="240" w:lineRule="auto"/>
              <w:rPr>
                <w:rFonts w:ascii="Times New Roman" w:eastAsia="Times New Roman" w:hAnsi="Times New Roman" w:cs="Times New Roman"/>
                <w:sz w:val="24"/>
                <w:szCs w:val="28"/>
              </w:rPr>
            </w:pPr>
          </w:p>
        </w:tc>
        <w:tc>
          <w:tcPr>
            <w:tcW w:w="1134" w:type="dxa"/>
          </w:tcPr>
          <w:p w:rsidR="00CC2B7E" w:rsidRPr="00CC2B7E" w:rsidRDefault="00CC2B7E" w:rsidP="00814F73">
            <w:pPr>
              <w:spacing w:after="0" w:line="240" w:lineRule="auto"/>
              <w:jc w:val="center"/>
              <w:rPr>
                <w:rFonts w:ascii="Times New Roman" w:eastAsia="Times New Roman" w:hAnsi="Times New Roman" w:cs="Times New Roman"/>
                <w:sz w:val="24"/>
                <w:szCs w:val="28"/>
              </w:rPr>
            </w:pPr>
            <w:r w:rsidRPr="00CC2B7E">
              <w:rPr>
                <w:rFonts w:ascii="Times New Roman" w:eastAsia="Times New Roman" w:hAnsi="Times New Roman" w:cs="Times New Roman"/>
                <w:sz w:val="24"/>
                <w:szCs w:val="28"/>
              </w:rPr>
              <w:t>А 3</w:t>
            </w:r>
          </w:p>
        </w:tc>
        <w:tc>
          <w:tcPr>
            <w:tcW w:w="993" w:type="dxa"/>
          </w:tcPr>
          <w:p w:rsidR="00CC2B7E" w:rsidRPr="00CC2B7E" w:rsidRDefault="00CC2B7E" w:rsidP="00814F73">
            <w:pPr>
              <w:spacing w:after="0" w:line="240" w:lineRule="auto"/>
              <w:jc w:val="center"/>
              <w:rPr>
                <w:rFonts w:ascii="Times New Roman" w:eastAsia="Times New Roman" w:hAnsi="Times New Roman" w:cs="Times New Roman"/>
                <w:sz w:val="24"/>
                <w:szCs w:val="28"/>
              </w:rPr>
            </w:pPr>
            <w:r w:rsidRPr="00CC2B7E">
              <w:rPr>
                <w:rFonts w:ascii="Times New Roman" w:eastAsia="Times New Roman" w:hAnsi="Times New Roman" w:cs="Times New Roman"/>
                <w:sz w:val="24"/>
                <w:szCs w:val="28"/>
              </w:rPr>
              <w:t>7,2</w:t>
            </w:r>
          </w:p>
        </w:tc>
        <w:tc>
          <w:tcPr>
            <w:tcW w:w="1134" w:type="dxa"/>
          </w:tcPr>
          <w:p w:rsidR="00CC2B7E" w:rsidRPr="00CC2B7E" w:rsidRDefault="00CC2B7E" w:rsidP="00814F73">
            <w:pPr>
              <w:spacing w:after="0" w:line="240" w:lineRule="auto"/>
              <w:jc w:val="center"/>
              <w:rPr>
                <w:rFonts w:ascii="Times New Roman" w:eastAsia="Times New Roman" w:hAnsi="Times New Roman" w:cs="Times New Roman"/>
                <w:sz w:val="24"/>
                <w:szCs w:val="28"/>
              </w:rPr>
            </w:pPr>
            <w:r w:rsidRPr="00CC2B7E">
              <w:rPr>
                <w:rFonts w:ascii="Times New Roman" w:eastAsia="Times New Roman" w:hAnsi="Times New Roman" w:cs="Times New Roman"/>
                <w:sz w:val="24"/>
                <w:szCs w:val="28"/>
              </w:rPr>
              <w:t>7,5</w:t>
            </w:r>
          </w:p>
        </w:tc>
        <w:tc>
          <w:tcPr>
            <w:tcW w:w="2126" w:type="dxa"/>
          </w:tcPr>
          <w:p w:rsidR="00CC2B7E" w:rsidRPr="00CC2B7E" w:rsidRDefault="00CC2B7E" w:rsidP="00814F73">
            <w:pPr>
              <w:spacing w:after="0" w:line="240" w:lineRule="auto"/>
              <w:jc w:val="center"/>
              <w:rPr>
                <w:rFonts w:ascii="Times New Roman" w:eastAsia="Times New Roman" w:hAnsi="Times New Roman" w:cs="Times New Roman"/>
                <w:sz w:val="24"/>
                <w:szCs w:val="28"/>
              </w:rPr>
            </w:pPr>
            <w:r w:rsidRPr="00CC2B7E">
              <w:rPr>
                <w:rFonts w:ascii="Times New Roman" w:eastAsia="Times New Roman" w:hAnsi="Times New Roman" w:cs="Times New Roman"/>
                <w:sz w:val="24"/>
                <w:szCs w:val="28"/>
              </w:rPr>
              <w:t>1,4</w:t>
            </w:r>
          </w:p>
        </w:tc>
        <w:tc>
          <w:tcPr>
            <w:tcW w:w="1808" w:type="dxa"/>
          </w:tcPr>
          <w:p w:rsidR="00CC2B7E" w:rsidRPr="00CC2B7E" w:rsidRDefault="00CC2B7E" w:rsidP="00814F73">
            <w:pPr>
              <w:spacing w:after="0" w:line="240" w:lineRule="auto"/>
              <w:jc w:val="center"/>
              <w:rPr>
                <w:rFonts w:ascii="Times New Roman" w:eastAsia="Times New Roman" w:hAnsi="Times New Roman" w:cs="Times New Roman"/>
                <w:sz w:val="24"/>
                <w:szCs w:val="28"/>
              </w:rPr>
            </w:pPr>
            <w:r w:rsidRPr="00CC2B7E">
              <w:rPr>
                <w:rFonts w:ascii="Times New Roman" w:eastAsia="Times New Roman" w:hAnsi="Times New Roman" w:cs="Times New Roman"/>
                <w:sz w:val="24"/>
                <w:szCs w:val="28"/>
              </w:rPr>
              <w:t>1760</w:t>
            </w:r>
          </w:p>
        </w:tc>
      </w:tr>
    </w:tbl>
    <w:p w:rsidR="00CC2B7E" w:rsidRDefault="00CC2B7E" w:rsidP="00814F73">
      <w:pPr>
        <w:spacing w:after="0" w:line="240" w:lineRule="auto"/>
        <w:contextualSpacing/>
        <w:rPr>
          <w:rFonts w:ascii="Times New Roman" w:hAnsi="Times New Roman" w:cs="Times New Roman"/>
          <w:sz w:val="28"/>
          <w:szCs w:val="28"/>
        </w:rPr>
      </w:pPr>
    </w:p>
    <w:p w:rsidR="00CC2B7E" w:rsidRDefault="00CC2B7E" w:rsidP="00814F7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По величинам электропроводности можно судить о степени засоленности почв. В исследуемых почвах пришкольного участка значения электропроводности находятся в норме, в отличие от почв подверженных обработке противогололедными реагентами. Значения отличаются в десятки раз от фоновых, что говорит о степени засоления (таблица 1). </w:t>
      </w:r>
    </w:p>
    <w:p w:rsidR="00637367" w:rsidRDefault="00637367" w:rsidP="00814F73">
      <w:pPr>
        <w:spacing w:after="0" w:line="240" w:lineRule="auto"/>
        <w:ind w:firstLine="709"/>
        <w:contextualSpacing/>
        <w:jc w:val="both"/>
        <w:rPr>
          <w:rFonts w:ascii="Times New Roman" w:hAnsi="Times New Roman" w:cs="Times New Roman"/>
          <w:sz w:val="28"/>
          <w:szCs w:val="28"/>
        </w:rPr>
      </w:pPr>
    </w:p>
    <w:p w:rsidR="00637367" w:rsidRDefault="00637367" w:rsidP="00814F73">
      <w:pPr>
        <w:spacing w:after="0" w:line="240" w:lineRule="auto"/>
        <w:ind w:firstLine="709"/>
        <w:contextualSpacing/>
        <w:jc w:val="both"/>
        <w:rPr>
          <w:rFonts w:ascii="Times New Roman" w:hAnsi="Times New Roman" w:cs="Times New Roman"/>
          <w:sz w:val="28"/>
          <w:szCs w:val="28"/>
        </w:rPr>
      </w:pPr>
    </w:p>
    <w:p w:rsidR="00637367" w:rsidRDefault="00637367" w:rsidP="00814F73">
      <w:pPr>
        <w:spacing w:after="0" w:line="240" w:lineRule="auto"/>
        <w:ind w:firstLine="709"/>
        <w:contextualSpacing/>
        <w:jc w:val="both"/>
        <w:rPr>
          <w:rFonts w:ascii="Times New Roman" w:hAnsi="Times New Roman" w:cs="Times New Roman"/>
          <w:sz w:val="28"/>
          <w:szCs w:val="28"/>
        </w:rPr>
      </w:pPr>
    </w:p>
    <w:p w:rsidR="00637367" w:rsidRDefault="00637367" w:rsidP="00814F73">
      <w:pPr>
        <w:spacing w:after="0" w:line="240" w:lineRule="auto"/>
        <w:ind w:firstLine="709"/>
        <w:contextualSpacing/>
        <w:jc w:val="both"/>
        <w:rPr>
          <w:rFonts w:ascii="Times New Roman" w:hAnsi="Times New Roman" w:cs="Times New Roman"/>
          <w:sz w:val="28"/>
          <w:szCs w:val="28"/>
        </w:rPr>
      </w:pPr>
    </w:p>
    <w:p w:rsidR="00637367" w:rsidRDefault="00637367" w:rsidP="00814F73">
      <w:pPr>
        <w:spacing w:after="0" w:line="240" w:lineRule="auto"/>
        <w:ind w:firstLine="709"/>
        <w:contextualSpacing/>
        <w:jc w:val="both"/>
        <w:rPr>
          <w:rFonts w:ascii="Times New Roman" w:hAnsi="Times New Roman" w:cs="Times New Roman"/>
          <w:sz w:val="28"/>
          <w:szCs w:val="28"/>
        </w:rPr>
      </w:pPr>
    </w:p>
    <w:p w:rsidR="00637367" w:rsidRDefault="00637367" w:rsidP="00814F73">
      <w:pPr>
        <w:spacing w:after="0" w:line="240" w:lineRule="auto"/>
        <w:ind w:firstLine="709"/>
        <w:contextualSpacing/>
        <w:jc w:val="both"/>
        <w:rPr>
          <w:rFonts w:ascii="Times New Roman" w:hAnsi="Times New Roman" w:cs="Times New Roman"/>
          <w:sz w:val="28"/>
          <w:szCs w:val="28"/>
        </w:rPr>
      </w:pPr>
    </w:p>
    <w:p w:rsidR="00CC2B7E" w:rsidRDefault="00CC2B7E" w:rsidP="00814F73">
      <w:pPr>
        <w:spacing w:after="0" w:line="240" w:lineRule="auto"/>
        <w:ind w:firstLine="709"/>
        <w:contextualSpacing/>
        <w:jc w:val="right"/>
        <w:rPr>
          <w:rFonts w:ascii="Times New Roman" w:hAnsi="Times New Roman" w:cs="Times New Roman"/>
          <w:sz w:val="28"/>
          <w:szCs w:val="28"/>
        </w:rPr>
      </w:pPr>
      <w:r>
        <w:rPr>
          <w:rFonts w:ascii="Times New Roman" w:hAnsi="Times New Roman" w:cs="Times New Roman"/>
          <w:sz w:val="28"/>
          <w:szCs w:val="28"/>
        </w:rPr>
        <w:lastRenderedPageBreak/>
        <w:t>Т а б л и ц а 2</w:t>
      </w:r>
    </w:p>
    <w:p w:rsidR="00CC2B7E" w:rsidRDefault="00CC2B7E" w:rsidP="00814F73">
      <w:pPr>
        <w:spacing w:after="0" w:line="24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Катионообменные свойства почв исследуемых участков</w:t>
      </w:r>
    </w:p>
    <w:tbl>
      <w:tblPr>
        <w:tblStyle w:val="21"/>
        <w:tblW w:w="0" w:type="auto"/>
        <w:tblLook w:val="04A0"/>
      </w:tblPr>
      <w:tblGrid>
        <w:gridCol w:w="1949"/>
        <w:gridCol w:w="1062"/>
        <w:gridCol w:w="1489"/>
        <w:gridCol w:w="1727"/>
        <w:gridCol w:w="1675"/>
        <w:gridCol w:w="1843"/>
      </w:tblGrid>
      <w:tr w:rsidR="00CC2B7E" w:rsidRPr="00CC2B7E" w:rsidTr="00CE76C8">
        <w:tc>
          <w:tcPr>
            <w:tcW w:w="1668" w:type="dxa"/>
          </w:tcPr>
          <w:p w:rsidR="00CC2B7E" w:rsidRPr="00CC2B7E" w:rsidRDefault="00CC2B7E" w:rsidP="00814F73">
            <w:pPr>
              <w:spacing w:after="0" w:line="240" w:lineRule="auto"/>
              <w:jc w:val="center"/>
              <w:rPr>
                <w:rFonts w:ascii="Times New Roman" w:eastAsia="Times New Roman" w:hAnsi="Times New Roman" w:cs="Times New Roman"/>
                <w:sz w:val="24"/>
                <w:szCs w:val="24"/>
              </w:rPr>
            </w:pPr>
          </w:p>
          <w:p w:rsidR="00CC2B7E" w:rsidRPr="00CC2B7E" w:rsidRDefault="00CC2B7E" w:rsidP="00814F73">
            <w:pPr>
              <w:spacing w:after="0" w:line="240" w:lineRule="auto"/>
              <w:jc w:val="center"/>
              <w:rPr>
                <w:rFonts w:ascii="Times New Roman" w:eastAsia="Times New Roman" w:hAnsi="Times New Roman" w:cs="Times New Roman"/>
                <w:sz w:val="24"/>
                <w:szCs w:val="24"/>
              </w:rPr>
            </w:pPr>
          </w:p>
          <w:p w:rsidR="00CC2B7E" w:rsidRPr="00CC2B7E" w:rsidRDefault="00CC2B7E" w:rsidP="00814F73">
            <w:pPr>
              <w:spacing w:after="0" w:line="240" w:lineRule="auto"/>
              <w:jc w:val="center"/>
              <w:rPr>
                <w:rFonts w:ascii="Times New Roman" w:eastAsia="Times New Roman" w:hAnsi="Times New Roman" w:cs="Times New Roman"/>
                <w:sz w:val="24"/>
                <w:szCs w:val="24"/>
              </w:rPr>
            </w:pPr>
            <w:r w:rsidRPr="00CC2B7E">
              <w:rPr>
                <w:rFonts w:ascii="Times New Roman" w:eastAsia="Times New Roman" w:hAnsi="Times New Roman" w:cs="Times New Roman"/>
                <w:sz w:val="24"/>
                <w:szCs w:val="24"/>
              </w:rPr>
              <w:t>Почва</w:t>
            </w:r>
          </w:p>
        </w:tc>
        <w:tc>
          <w:tcPr>
            <w:tcW w:w="1062" w:type="dxa"/>
          </w:tcPr>
          <w:p w:rsidR="00CC2B7E" w:rsidRPr="00CC2B7E" w:rsidRDefault="00CC2B7E" w:rsidP="00814F73">
            <w:pPr>
              <w:spacing w:after="0" w:line="240" w:lineRule="auto"/>
              <w:jc w:val="center"/>
              <w:rPr>
                <w:rFonts w:ascii="Times New Roman" w:eastAsia="Times New Roman" w:hAnsi="Times New Roman" w:cs="Times New Roman"/>
                <w:sz w:val="24"/>
                <w:szCs w:val="24"/>
              </w:rPr>
            </w:pPr>
            <w:r w:rsidRPr="00CC2B7E">
              <w:rPr>
                <w:rFonts w:ascii="Times New Roman" w:eastAsia="Times New Roman" w:hAnsi="Times New Roman" w:cs="Times New Roman"/>
                <w:sz w:val="24"/>
                <w:szCs w:val="24"/>
              </w:rPr>
              <w:t>Участок отбора образца</w:t>
            </w:r>
          </w:p>
        </w:tc>
        <w:tc>
          <w:tcPr>
            <w:tcW w:w="1489" w:type="dxa"/>
          </w:tcPr>
          <w:p w:rsidR="00CC2B7E" w:rsidRPr="00CC2B7E" w:rsidRDefault="00CC2B7E" w:rsidP="00814F73">
            <w:pPr>
              <w:spacing w:after="0" w:line="240" w:lineRule="auto"/>
              <w:jc w:val="center"/>
              <w:rPr>
                <w:rFonts w:ascii="Times New Roman" w:eastAsia="Times New Roman" w:hAnsi="Times New Roman" w:cs="Times New Roman"/>
                <w:sz w:val="24"/>
                <w:szCs w:val="24"/>
              </w:rPr>
            </w:pPr>
            <w:r w:rsidRPr="00CC2B7E">
              <w:rPr>
                <w:rFonts w:ascii="Times New Roman" w:eastAsia="Times New Roman" w:hAnsi="Times New Roman" w:cs="Times New Roman"/>
                <w:sz w:val="24"/>
                <w:szCs w:val="24"/>
              </w:rPr>
              <w:t>Сумма обменных оснований,</w:t>
            </w:r>
          </w:p>
          <w:p w:rsidR="00CC2B7E" w:rsidRPr="00CC2B7E" w:rsidRDefault="00CC2B7E" w:rsidP="00814F73">
            <w:pPr>
              <w:spacing w:after="0" w:line="240" w:lineRule="auto"/>
              <w:jc w:val="center"/>
              <w:rPr>
                <w:rFonts w:ascii="Times New Roman" w:eastAsia="Times New Roman" w:hAnsi="Times New Roman" w:cs="Times New Roman"/>
                <w:sz w:val="24"/>
                <w:szCs w:val="24"/>
              </w:rPr>
            </w:pPr>
            <w:r w:rsidRPr="00CC2B7E">
              <w:rPr>
                <w:rFonts w:ascii="Times New Roman" w:eastAsia="Times New Roman" w:hAnsi="Times New Roman" w:cs="Times New Roman"/>
                <w:sz w:val="24"/>
                <w:szCs w:val="24"/>
              </w:rPr>
              <w:t xml:space="preserve">(Са, </w:t>
            </w:r>
            <w:r w:rsidRPr="00CC2B7E">
              <w:rPr>
                <w:rFonts w:ascii="Times New Roman" w:eastAsia="Times New Roman" w:hAnsi="Times New Roman" w:cs="Times New Roman"/>
                <w:sz w:val="24"/>
                <w:szCs w:val="24"/>
                <w:lang w:val="en-US"/>
              </w:rPr>
              <w:t>Mg</w:t>
            </w:r>
            <w:r w:rsidRPr="00CC2B7E">
              <w:rPr>
                <w:rFonts w:ascii="Times New Roman" w:eastAsia="Times New Roman" w:hAnsi="Times New Roman" w:cs="Times New Roman"/>
                <w:sz w:val="24"/>
                <w:szCs w:val="24"/>
              </w:rPr>
              <w:t>),</w:t>
            </w:r>
          </w:p>
          <w:p w:rsidR="00CC2B7E" w:rsidRPr="00CC2B7E" w:rsidRDefault="00CC2B7E" w:rsidP="00814F73">
            <w:pPr>
              <w:spacing w:after="0" w:line="240" w:lineRule="auto"/>
              <w:jc w:val="center"/>
              <w:rPr>
                <w:rFonts w:ascii="Times New Roman" w:eastAsia="Times New Roman" w:hAnsi="Times New Roman" w:cs="Times New Roman"/>
                <w:sz w:val="24"/>
                <w:szCs w:val="24"/>
              </w:rPr>
            </w:pPr>
            <w:r w:rsidRPr="00CC2B7E">
              <w:rPr>
                <w:rFonts w:ascii="Times New Roman" w:eastAsia="Times New Roman" w:hAnsi="Times New Roman" w:cs="Times New Roman"/>
                <w:sz w:val="24"/>
                <w:szCs w:val="28"/>
              </w:rPr>
              <w:t>мг-экв/100г почвы</w:t>
            </w:r>
          </w:p>
        </w:tc>
        <w:tc>
          <w:tcPr>
            <w:tcW w:w="1727" w:type="dxa"/>
          </w:tcPr>
          <w:p w:rsidR="00CC2B7E" w:rsidRPr="00CC2B7E" w:rsidRDefault="00CC2B7E" w:rsidP="00814F73">
            <w:pPr>
              <w:spacing w:after="0" w:line="240" w:lineRule="auto"/>
              <w:jc w:val="center"/>
              <w:rPr>
                <w:rFonts w:ascii="Times New Roman" w:eastAsia="Times New Roman" w:hAnsi="Times New Roman" w:cs="Times New Roman"/>
                <w:sz w:val="24"/>
                <w:szCs w:val="24"/>
              </w:rPr>
            </w:pPr>
            <w:r w:rsidRPr="00CC2B7E">
              <w:rPr>
                <w:rFonts w:ascii="Times New Roman" w:eastAsia="Times New Roman" w:hAnsi="Times New Roman" w:cs="Times New Roman"/>
                <w:sz w:val="24"/>
                <w:szCs w:val="24"/>
              </w:rPr>
              <w:t>Степень насыщенности основаниями,</w:t>
            </w:r>
          </w:p>
          <w:p w:rsidR="00CC2B7E" w:rsidRPr="00CC2B7E" w:rsidRDefault="00CC2B7E" w:rsidP="00814F73">
            <w:pPr>
              <w:spacing w:after="0" w:line="240" w:lineRule="auto"/>
              <w:jc w:val="center"/>
              <w:rPr>
                <w:rFonts w:ascii="Times New Roman" w:eastAsia="Times New Roman" w:hAnsi="Times New Roman" w:cs="Times New Roman"/>
                <w:sz w:val="24"/>
                <w:szCs w:val="24"/>
              </w:rPr>
            </w:pPr>
            <w:r w:rsidRPr="00CC2B7E">
              <w:rPr>
                <w:rFonts w:ascii="Times New Roman" w:eastAsia="Times New Roman" w:hAnsi="Times New Roman" w:cs="Times New Roman"/>
                <w:sz w:val="24"/>
                <w:szCs w:val="24"/>
              </w:rPr>
              <w:t>%</w:t>
            </w:r>
          </w:p>
        </w:tc>
        <w:tc>
          <w:tcPr>
            <w:tcW w:w="1675" w:type="dxa"/>
          </w:tcPr>
          <w:p w:rsidR="00CC2B7E" w:rsidRPr="00CC2B7E" w:rsidRDefault="00CC2B7E" w:rsidP="00814F73">
            <w:pPr>
              <w:spacing w:after="0" w:line="240" w:lineRule="auto"/>
              <w:jc w:val="center"/>
              <w:rPr>
                <w:rFonts w:ascii="Times New Roman" w:eastAsia="Times New Roman" w:hAnsi="Times New Roman" w:cs="Times New Roman"/>
                <w:sz w:val="24"/>
                <w:szCs w:val="28"/>
              </w:rPr>
            </w:pPr>
            <w:r w:rsidRPr="00CC2B7E">
              <w:rPr>
                <w:rFonts w:ascii="Times New Roman" w:eastAsia="Times New Roman" w:hAnsi="Times New Roman" w:cs="Times New Roman"/>
                <w:sz w:val="24"/>
                <w:szCs w:val="24"/>
              </w:rPr>
              <w:t>Емкость катионного обмена,</w:t>
            </w:r>
          </w:p>
          <w:p w:rsidR="00CC2B7E" w:rsidRPr="00CC2B7E" w:rsidRDefault="00CC2B7E" w:rsidP="00814F73">
            <w:pPr>
              <w:spacing w:after="0" w:line="240" w:lineRule="auto"/>
              <w:jc w:val="center"/>
              <w:rPr>
                <w:rFonts w:ascii="Times New Roman" w:eastAsia="Times New Roman" w:hAnsi="Times New Roman" w:cs="Times New Roman"/>
                <w:sz w:val="24"/>
                <w:szCs w:val="24"/>
              </w:rPr>
            </w:pPr>
            <w:r w:rsidRPr="00CC2B7E">
              <w:rPr>
                <w:rFonts w:ascii="Times New Roman" w:eastAsia="Times New Roman" w:hAnsi="Times New Roman" w:cs="Times New Roman"/>
                <w:sz w:val="24"/>
                <w:szCs w:val="28"/>
              </w:rPr>
              <w:t>мг-экв/100г почвы</w:t>
            </w:r>
          </w:p>
        </w:tc>
        <w:tc>
          <w:tcPr>
            <w:tcW w:w="1843" w:type="dxa"/>
          </w:tcPr>
          <w:p w:rsidR="00CC2B7E" w:rsidRPr="00CC2B7E" w:rsidRDefault="00CC2B7E" w:rsidP="00814F73">
            <w:pPr>
              <w:spacing w:after="0" w:line="240" w:lineRule="auto"/>
              <w:jc w:val="center"/>
              <w:rPr>
                <w:rFonts w:ascii="Times New Roman" w:eastAsia="Times New Roman" w:hAnsi="Times New Roman" w:cs="Times New Roman"/>
                <w:sz w:val="24"/>
                <w:szCs w:val="24"/>
              </w:rPr>
            </w:pPr>
            <w:r w:rsidRPr="00CC2B7E">
              <w:rPr>
                <w:rFonts w:ascii="Times New Roman" w:eastAsia="Times New Roman" w:hAnsi="Times New Roman" w:cs="Times New Roman"/>
                <w:sz w:val="24"/>
                <w:szCs w:val="24"/>
              </w:rPr>
              <w:t xml:space="preserve">Обменный натрий, </w:t>
            </w:r>
          </w:p>
          <w:p w:rsidR="00CC2B7E" w:rsidRPr="00CC2B7E" w:rsidRDefault="00CC2B7E" w:rsidP="00814F73">
            <w:pPr>
              <w:spacing w:after="0" w:line="240" w:lineRule="auto"/>
              <w:jc w:val="center"/>
              <w:rPr>
                <w:rFonts w:ascii="Times New Roman" w:eastAsia="Times New Roman" w:hAnsi="Times New Roman" w:cs="Times New Roman"/>
                <w:sz w:val="24"/>
                <w:szCs w:val="24"/>
              </w:rPr>
            </w:pPr>
            <w:r w:rsidRPr="00CC2B7E">
              <w:rPr>
                <w:rFonts w:ascii="Times New Roman" w:eastAsia="Times New Roman" w:hAnsi="Times New Roman" w:cs="Times New Roman"/>
                <w:sz w:val="24"/>
                <w:szCs w:val="28"/>
              </w:rPr>
              <w:t>мг-экв/100г почвы</w:t>
            </w:r>
          </w:p>
        </w:tc>
      </w:tr>
      <w:tr w:rsidR="00CC2B7E" w:rsidRPr="00CC2B7E" w:rsidTr="00CE76C8">
        <w:tc>
          <w:tcPr>
            <w:tcW w:w="1668" w:type="dxa"/>
            <w:vMerge w:val="restart"/>
          </w:tcPr>
          <w:p w:rsidR="00CC2B7E" w:rsidRPr="00CC2B7E" w:rsidRDefault="00CC2B7E" w:rsidP="00814F73">
            <w:pPr>
              <w:spacing w:after="0" w:line="240" w:lineRule="auto"/>
              <w:jc w:val="center"/>
              <w:rPr>
                <w:rFonts w:ascii="Times New Roman" w:eastAsia="Times New Roman" w:hAnsi="Times New Roman" w:cs="Times New Roman"/>
                <w:sz w:val="24"/>
                <w:szCs w:val="24"/>
              </w:rPr>
            </w:pPr>
          </w:p>
          <w:p w:rsidR="00CC2B7E" w:rsidRPr="00CC2B7E" w:rsidRDefault="00CC2B7E" w:rsidP="00814F73">
            <w:pPr>
              <w:spacing w:after="0" w:line="240" w:lineRule="auto"/>
              <w:jc w:val="center"/>
              <w:rPr>
                <w:rFonts w:ascii="Times New Roman" w:eastAsia="Times New Roman" w:hAnsi="Times New Roman" w:cs="Times New Roman"/>
                <w:sz w:val="24"/>
                <w:szCs w:val="24"/>
              </w:rPr>
            </w:pPr>
            <w:r w:rsidRPr="00CC2B7E">
              <w:rPr>
                <w:rFonts w:ascii="Times New Roman" w:eastAsia="Times New Roman" w:hAnsi="Times New Roman" w:cs="Times New Roman"/>
                <w:sz w:val="24"/>
                <w:szCs w:val="24"/>
              </w:rPr>
              <w:t>Фоновая</w:t>
            </w:r>
          </w:p>
        </w:tc>
        <w:tc>
          <w:tcPr>
            <w:tcW w:w="1062" w:type="dxa"/>
          </w:tcPr>
          <w:p w:rsidR="00CC2B7E" w:rsidRPr="00CC2B7E" w:rsidRDefault="00CC2B7E" w:rsidP="00814F73">
            <w:pPr>
              <w:spacing w:after="0" w:line="240" w:lineRule="auto"/>
              <w:jc w:val="center"/>
              <w:rPr>
                <w:rFonts w:ascii="Times New Roman" w:eastAsia="Times New Roman" w:hAnsi="Times New Roman" w:cs="Times New Roman"/>
                <w:sz w:val="24"/>
                <w:szCs w:val="24"/>
              </w:rPr>
            </w:pPr>
            <w:r w:rsidRPr="00CC2B7E">
              <w:rPr>
                <w:rFonts w:ascii="Times New Roman" w:eastAsia="Times New Roman" w:hAnsi="Times New Roman" w:cs="Times New Roman"/>
                <w:sz w:val="24"/>
                <w:szCs w:val="24"/>
              </w:rPr>
              <w:t>Ф 1</w:t>
            </w:r>
          </w:p>
        </w:tc>
        <w:tc>
          <w:tcPr>
            <w:tcW w:w="1489" w:type="dxa"/>
          </w:tcPr>
          <w:p w:rsidR="00CC2B7E" w:rsidRPr="00CC2B7E" w:rsidRDefault="00CC2B7E" w:rsidP="00814F73">
            <w:pPr>
              <w:spacing w:after="0" w:line="240" w:lineRule="auto"/>
              <w:jc w:val="center"/>
              <w:rPr>
                <w:rFonts w:ascii="Times New Roman" w:eastAsia="Times New Roman" w:hAnsi="Times New Roman" w:cs="Times New Roman"/>
                <w:sz w:val="24"/>
                <w:szCs w:val="24"/>
              </w:rPr>
            </w:pPr>
            <w:r w:rsidRPr="00CC2B7E">
              <w:rPr>
                <w:rFonts w:ascii="Times New Roman" w:eastAsia="Times New Roman" w:hAnsi="Times New Roman" w:cs="Times New Roman"/>
                <w:sz w:val="24"/>
                <w:szCs w:val="24"/>
              </w:rPr>
              <w:t>11,8</w:t>
            </w:r>
          </w:p>
        </w:tc>
        <w:tc>
          <w:tcPr>
            <w:tcW w:w="1727" w:type="dxa"/>
          </w:tcPr>
          <w:p w:rsidR="00CC2B7E" w:rsidRPr="00CC2B7E" w:rsidRDefault="00CC2B7E" w:rsidP="00814F73">
            <w:pPr>
              <w:spacing w:after="0" w:line="240" w:lineRule="auto"/>
              <w:jc w:val="center"/>
              <w:rPr>
                <w:rFonts w:ascii="Times New Roman" w:eastAsia="Times New Roman" w:hAnsi="Times New Roman" w:cs="Times New Roman"/>
                <w:sz w:val="24"/>
                <w:szCs w:val="24"/>
              </w:rPr>
            </w:pPr>
            <w:r w:rsidRPr="00CC2B7E">
              <w:rPr>
                <w:rFonts w:ascii="Times New Roman" w:eastAsia="Times New Roman" w:hAnsi="Times New Roman" w:cs="Times New Roman"/>
                <w:sz w:val="24"/>
                <w:szCs w:val="24"/>
              </w:rPr>
              <w:t>78,6</w:t>
            </w:r>
          </w:p>
        </w:tc>
        <w:tc>
          <w:tcPr>
            <w:tcW w:w="1675" w:type="dxa"/>
          </w:tcPr>
          <w:p w:rsidR="00CC2B7E" w:rsidRPr="00CC2B7E" w:rsidRDefault="00CC2B7E" w:rsidP="00814F73">
            <w:pPr>
              <w:spacing w:after="0" w:line="240" w:lineRule="auto"/>
              <w:jc w:val="center"/>
              <w:rPr>
                <w:rFonts w:ascii="Times New Roman" w:eastAsia="Times New Roman" w:hAnsi="Times New Roman" w:cs="Times New Roman"/>
                <w:sz w:val="24"/>
                <w:szCs w:val="24"/>
              </w:rPr>
            </w:pPr>
            <w:r w:rsidRPr="00CC2B7E">
              <w:rPr>
                <w:rFonts w:ascii="Times New Roman" w:eastAsia="Times New Roman" w:hAnsi="Times New Roman" w:cs="Times New Roman"/>
                <w:sz w:val="24"/>
                <w:szCs w:val="24"/>
              </w:rPr>
              <w:t>15,02</w:t>
            </w:r>
          </w:p>
        </w:tc>
        <w:tc>
          <w:tcPr>
            <w:tcW w:w="1843" w:type="dxa"/>
          </w:tcPr>
          <w:p w:rsidR="00CC2B7E" w:rsidRPr="00CC2B7E" w:rsidRDefault="00CC2B7E" w:rsidP="00814F73">
            <w:pPr>
              <w:spacing w:after="0" w:line="240" w:lineRule="auto"/>
              <w:jc w:val="center"/>
              <w:rPr>
                <w:rFonts w:ascii="Times New Roman" w:eastAsia="Times New Roman" w:hAnsi="Times New Roman" w:cs="Times New Roman"/>
                <w:sz w:val="24"/>
                <w:szCs w:val="24"/>
              </w:rPr>
            </w:pPr>
            <w:r w:rsidRPr="00CC2B7E">
              <w:rPr>
                <w:rFonts w:ascii="Times New Roman" w:eastAsia="Times New Roman" w:hAnsi="Times New Roman" w:cs="Times New Roman"/>
                <w:sz w:val="24"/>
                <w:szCs w:val="24"/>
              </w:rPr>
              <w:t>16</w:t>
            </w:r>
          </w:p>
        </w:tc>
      </w:tr>
      <w:tr w:rsidR="00CC2B7E" w:rsidRPr="00CC2B7E" w:rsidTr="00CE76C8">
        <w:tc>
          <w:tcPr>
            <w:tcW w:w="1668" w:type="dxa"/>
            <w:vMerge/>
          </w:tcPr>
          <w:p w:rsidR="00CC2B7E" w:rsidRPr="00CC2B7E" w:rsidRDefault="00CC2B7E" w:rsidP="00814F73">
            <w:pPr>
              <w:spacing w:after="0" w:line="240" w:lineRule="auto"/>
              <w:jc w:val="center"/>
              <w:rPr>
                <w:rFonts w:ascii="Times New Roman" w:eastAsia="Times New Roman" w:hAnsi="Times New Roman" w:cs="Times New Roman"/>
                <w:sz w:val="24"/>
                <w:szCs w:val="24"/>
              </w:rPr>
            </w:pPr>
          </w:p>
        </w:tc>
        <w:tc>
          <w:tcPr>
            <w:tcW w:w="1062" w:type="dxa"/>
          </w:tcPr>
          <w:p w:rsidR="00CC2B7E" w:rsidRPr="00CC2B7E" w:rsidRDefault="00CC2B7E" w:rsidP="00814F73">
            <w:pPr>
              <w:spacing w:after="0" w:line="240" w:lineRule="auto"/>
              <w:jc w:val="center"/>
              <w:rPr>
                <w:rFonts w:ascii="Times New Roman" w:eastAsia="Times New Roman" w:hAnsi="Times New Roman" w:cs="Times New Roman"/>
                <w:sz w:val="24"/>
                <w:szCs w:val="24"/>
              </w:rPr>
            </w:pPr>
            <w:r w:rsidRPr="00CC2B7E">
              <w:rPr>
                <w:rFonts w:ascii="Times New Roman" w:eastAsia="Times New Roman" w:hAnsi="Times New Roman" w:cs="Times New Roman"/>
                <w:sz w:val="24"/>
                <w:szCs w:val="24"/>
              </w:rPr>
              <w:t>Ф 2</w:t>
            </w:r>
          </w:p>
        </w:tc>
        <w:tc>
          <w:tcPr>
            <w:tcW w:w="1489" w:type="dxa"/>
          </w:tcPr>
          <w:p w:rsidR="00CC2B7E" w:rsidRPr="00CC2B7E" w:rsidRDefault="00CC2B7E" w:rsidP="00814F73">
            <w:pPr>
              <w:spacing w:after="0" w:line="240" w:lineRule="auto"/>
              <w:jc w:val="center"/>
              <w:rPr>
                <w:rFonts w:ascii="Times New Roman" w:eastAsia="Times New Roman" w:hAnsi="Times New Roman" w:cs="Times New Roman"/>
                <w:sz w:val="24"/>
                <w:szCs w:val="24"/>
              </w:rPr>
            </w:pPr>
            <w:r w:rsidRPr="00CC2B7E">
              <w:rPr>
                <w:rFonts w:ascii="Times New Roman" w:eastAsia="Times New Roman" w:hAnsi="Times New Roman" w:cs="Times New Roman"/>
                <w:sz w:val="24"/>
                <w:szCs w:val="24"/>
              </w:rPr>
              <w:t>43,2</w:t>
            </w:r>
          </w:p>
        </w:tc>
        <w:tc>
          <w:tcPr>
            <w:tcW w:w="1727" w:type="dxa"/>
          </w:tcPr>
          <w:p w:rsidR="00CC2B7E" w:rsidRPr="00CC2B7E" w:rsidRDefault="00CC2B7E" w:rsidP="00814F73">
            <w:pPr>
              <w:spacing w:after="0" w:line="240" w:lineRule="auto"/>
              <w:jc w:val="center"/>
              <w:rPr>
                <w:rFonts w:ascii="Times New Roman" w:eastAsia="Times New Roman" w:hAnsi="Times New Roman" w:cs="Times New Roman"/>
                <w:sz w:val="24"/>
                <w:szCs w:val="24"/>
              </w:rPr>
            </w:pPr>
            <w:r w:rsidRPr="00CC2B7E">
              <w:rPr>
                <w:rFonts w:ascii="Times New Roman" w:eastAsia="Times New Roman" w:hAnsi="Times New Roman" w:cs="Times New Roman"/>
                <w:sz w:val="24"/>
                <w:szCs w:val="24"/>
              </w:rPr>
              <w:t>94,5</w:t>
            </w:r>
          </w:p>
        </w:tc>
        <w:tc>
          <w:tcPr>
            <w:tcW w:w="1675" w:type="dxa"/>
          </w:tcPr>
          <w:p w:rsidR="00CC2B7E" w:rsidRPr="00CC2B7E" w:rsidRDefault="00CC2B7E" w:rsidP="00814F73">
            <w:pPr>
              <w:spacing w:after="0" w:line="240" w:lineRule="auto"/>
              <w:jc w:val="center"/>
              <w:rPr>
                <w:rFonts w:ascii="Times New Roman" w:eastAsia="Times New Roman" w:hAnsi="Times New Roman" w:cs="Times New Roman"/>
                <w:sz w:val="24"/>
                <w:szCs w:val="24"/>
              </w:rPr>
            </w:pPr>
            <w:r w:rsidRPr="00CC2B7E">
              <w:rPr>
                <w:rFonts w:ascii="Times New Roman" w:eastAsia="Times New Roman" w:hAnsi="Times New Roman" w:cs="Times New Roman"/>
                <w:sz w:val="24"/>
                <w:szCs w:val="24"/>
              </w:rPr>
              <w:t>45,76</w:t>
            </w:r>
          </w:p>
        </w:tc>
        <w:tc>
          <w:tcPr>
            <w:tcW w:w="1843" w:type="dxa"/>
          </w:tcPr>
          <w:p w:rsidR="00CC2B7E" w:rsidRPr="00CC2B7E" w:rsidRDefault="00CC2B7E" w:rsidP="00814F73">
            <w:pPr>
              <w:spacing w:after="0" w:line="240" w:lineRule="auto"/>
              <w:jc w:val="center"/>
              <w:rPr>
                <w:rFonts w:ascii="Times New Roman" w:eastAsia="Times New Roman" w:hAnsi="Times New Roman" w:cs="Times New Roman"/>
                <w:sz w:val="24"/>
                <w:szCs w:val="24"/>
              </w:rPr>
            </w:pPr>
            <w:r w:rsidRPr="00CC2B7E">
              <w:rPr>
                <w:rFonts w:ascii="Times New Roman" w:eastAsia="Times New Roman" w:hAnsi="Times New Roman" w:cs="Times New Roman"/>
                <w:sz w:val="24"/>
                <w:szCs w:val="24"/>
              </w:rPr>
              <w:t>18,4</w:t>
            </w:r>
          </w:p>
        </w:tc>
      </w:tr>
      <w:tr w:rsidR="00CC2B7E" w:rsidRPr="00CC2B7E" w:rsidTr="00CE76C8">
        <w:tc>
          <w:tcPr>
            <w:tcW w:w="1668" w:type="dxa"/>
            <w:vMerge/>
          </w:tcPr>
          <w:p w:rsidR="00CC2B7E" w:rsidRPr="00CC2B7E" w:rsidRDefault="00CC2B7E" w:rsidP="00814F73">
            <w:pPr>
              <w:spacing w:after="0" w:line="240" w:lineRule="auto"/>
              <w:jc w:val="center"/>
              <w:rPr>
                <w:rFonts w:ascii="Times New Roman" w:eastAsia="Times New Roman" w:hAnsi="Times New Roman" w:cs="Times New Roman"/>
                <w:sz w:val="24"/>
                <w:szCs w:val="24"/>
              </w:rPr>
            </w:pPr>
          </w:p>
        </w:tc>
        <w:tc>
          <w:tcPr>
            <w:tcW w:w="1062" w:type="dxa"/>
          </w:tcPr>
          <w:p w:rsidR="00CC2B7E" w:rsidRPr="00CC2B7E" w:rsidRDefault="00CC2B7E" w:rsidP="00814F73">
            <w:pPr>
              <w:spacing w:after="0" w:line="240" w:lineRule="auto"/>
              <w:jc w:val="center"/>
              <w:rPr>
                <w:rFonts w:ascii="Times New Roman" w:eastAsia="Times New Roman" w:hAnsi="Times New Roman" w:cs="Times New Roman"/>
                <w:sz w:val="24"/>
                <w:szCs w:val="24"/>
              </w:rPr>
            </w:pPr>
            <w:r w:rsidRPr="00CC2B7E">
              <w:rPr>
                <w:rFonts w:ascii="Times New Roman" w:eastAsia="Times New Roman" w:hAnsi="Times New Roman" w:cs="Times New Roman"/>
                <w:sz w:val="24"/>
                <w:szCs w:val="24"/>
              </w:rPr>
              <w:t>Ф 3</w:t>
            </w:r>
          </w:p>
        </w:tc>
        <w:tc>
          <w:tcPr>
            <w:tcW w:w="1489" w:type="dxa"/>
          </w:tcPr>
          <w:p w:rsidR="00CC2B7E" w:rsidRPr="00CC2B7E" w:rsidRDefault="00CC2B7E" w:rsidP="00814F73">
            <w:pPr>
              <w:spacing w:after="0" w:line="240" w:lineRule="auto"/>
              <w:jc w:val="center"/>
              <w:rPr>
                <w:rFonts w:ascii="Times New Roman" w:eastAsia="Times New Roman" w:hAnsi="Times New Roman" w:cs="Times New Roman"/>
                <w:sz w:val="24"/>
                <w:szCs w:val="24"/>
              </w:rPr>
            </w:pPr>
            <w:r w:rsidRPr="00CC2B7E">
              <w:rPr>
                <w:rFonts w:ascii="Times New Roman" w:eastAsia="Times New Roman" w:hAnsi="Times New Roman" w:cs="Times New Roman"/>
                <w:sz w:val="24"/>
                <w:szCs w:val="24"/>
              </w:rPr>
              <w:t>26</w:t>
            </w:r>
          </w:p>
        </w:tc>
        <w:tc>
          <w:tcPr>
            <w:tcW w:w="1727" w:type="dxa"/>
          </w:tcPr>
          <w:p w:rsidR="00CC2B7E" w:rsidRPr="00CC2B7E" w:rsidRDefault="00CC2B7E" w:rsidP="00814F73">
            <w:pPr>
              <w:spacing w:after="0" w:line="240" w:lineRule="auto"/>
              <w:jc w:val="center"/>
              <w:rPr>
                <w:rFonts w:ascii="Times New Roman" w:eastAsia="Times New Roman" w:hAnsi="Times New Roman" w:cs="Times New Roman"/>
                <w:sz w:val="24"/>
                <w:szCs w:val="24"/>
              </w:rPr>
            </w:pPr>
            <w:r w:rsidRPr="00CC2B7E">
              <w:rPr>
                <w:rFonts w:ascii="Times New Roman" w:eastAsia="Times New Roman" w:hAnsi="Times New Roman" w:cs="Times New Roman"/>
                <w:sz w:val="24"/>
                <w:szCs w:val="24"/>
              </w:rPr>
              <w:t>96,9</w:t>
            </w:r>
          </w:p>
        </w:tc>
        <w:tc>
          <w:tcPr>
            <w:tcW w:w="1675" w:type="dxa"/>
          </w:tcPr>
          <w:p w:rsidR="00CC2B7E" w:rsidRPr="00CC2B7E" w:rsidRDefault="00CC2B7E" w:rsidP="00814F73">
            <w:pPr>
              <w:spacing w:after="0" w:line="240" w:lineRule="auto"/>
              <w:jc w:val="center"/>
              <w:rPr>
                <w:rFonts w:ascii="Times New Roman" w:eastAsia="Times New Roman" w:hAnsi="Times New Roman" w:cs="Times New Roman"/>
                <w:sz w:val="24"/>
                <w:szCs w:val="24"/>
              </w:rPr>
            </w:pPr>
            <w:r w:rsidRPr="00CC2B7E">
              <w:rPr>
                <w:rFonts w:ascii="Times New Roman" w:eastAsia="Times New Roman" w:hAnsi="Times New Roman" w:cs="Times New Roman"/>
                <w:sz w:val="24"/>
                <w:szCs w:val="24"/>
              </w:rPr>
              <w:t>26,84</w:t>
            </w:r>
          </w:p>
        </w:tc>
        <w:tc>
          <w:tcPr>
            <w:tcW w:w="1843" w:type="dxa"/>
          </w:tcPr>
          <w:p w:rsidR="00CC2B7E" w:rsidRPr="00CC2B7E" w:rsidRDefault="00CC2B7E" w:rsidP="00814F73">
            <w:pPr>
              <w:spacing w:after="0" w:line="240" w:lineRule="auto"/>
              <w:jc w:val="center"/>
              <w:rPr>
                <w:rFonts w:ascii="Times New Roman" w:eastAsia="Times New Roman" w:hAnsi="Times New Roman" w:cs="Times New Roman"/>
                <w:sz w:val="24"/>
                <w:szCs w:val="24"/>
              </w:rPr>
            </w:pPr>
            <w:r w:rsidRPr="00CC2B7E">
              <w:rPr>
                <w:rFonts w:ascii="Times New Roman" w:eastAsia="Times New Roman" w:hAnsi="Times New Roman" w:cs="Times New Roman"/>
                <w:sz w:val="24"/>
                <w:szCs w:val="24"/>
              </w:rPr>
              <w:t>17,6</w:t>
            </w:r>
          </w:p>
        </w:tc>
      </w:tr>
      <w:tr w:rsidR="00CC2B7E" w:rsidRPr="00CC2B7E" w:rsidTr="00CE76C8">
        <w:tc>
          <w:tcPr>
            <w:tcW w:w="1668" w:type="dxa"/>
            <w:vMerge w:val="restart"/>
          </w:tcPr>
          <w:p w:rsidR="00CC2B7E" w:rsidRPr="00CC2B7E" w:rsidRDefault="00CC2B7E" w:rsidP="00814F73">
            <w:pPr>
              <w:spacing w:after="0" w:line="240" w:lineRule="auto"/>
              <w:jc w:val="center"/>
              <w:rPr>
                <w:rFonts w:ascii="Times New Roman" w:eastAsia="Times New Roman" w:hAnsi="Times New Roman" w:cs="Times New Roman"/>
                <w:sz w:val="24"/>
                <w:szCs w:val="24"/>
              </w:rPr>
            </w:pPr>
            <w:r w:rsidRPr="00CC2B7E">
              <w:rPr>
                <w:rFonts w:ascii="Times New Roman" w:eastAsia="Times New Roman" w:hAnsi="Times New Roman" w:cs="Times New Roman"/>
                <w:sz w:val="24"/>
                <w:szCs w:val="28"/>
              </w:rPr>
              <w:t>Антропогенно-преобразованная</w:t>
            </w:r>
          </w:p>
        </w:tc>
        <w:tc>
          <w:tcPr>
            <w:tcW w:w="1062" w:type="dxa"/>
          </w:tcPr>
          <w:p w:rsidR="00CC2B7E" w:rsidRPr="00CC2B7E" w:rsidRDefault="00CC2B7E" w:rsidP="00814F73">
            <w:pPr>
              <w:spacing w:after="0" w:line="240" w:lineRule="auto"/>
              <w:jc w:val="center"/>
              <w:rPr>
                <w:rFonts w:ascii="Times New Roman" w:eastAsia="Times New Roman" w:hAnsi="Times New Roman" w:cs="Times New Roman"/>
                <w:sz w:val="24"/>
                <w:szCs w:val="24"/>
              </w:rPr>
            </w:pPr>
            <w:r w:rsidRPr="00CC2B7E">
              <w:rPr>
                <w:rFonts w:ascii="Times New Roman" w:eastAsia="Times New Roman" w:hAnsi="Times New Roman" w:cs="Times New Roman"/>
                <w:sz w:val="24"/>
                <w:szCs w:val="24"/>
              </w:rPr>
              <w:t>А 1</w:t>
            </w:r>
          </w:p>
        </w:tc>
        <w:tc>
          <w:tcPr>
            <w:tcW w:w="1489" w:type="dxa"/>
          </w:tcPr>
          <w:p w:rsidR="00CC2B7E" w:rsidRPr="00CC2B7E" w:rsidRDefault="00CC2B7E" w:rsidP="00814F73">
            <w:pPr>
              <w:spacing w:after="0" w:line="240" w:lineRule="auto"/>
              <w:jc w:val="center"/>
              <w:rPr>
                <w:rFonts w:ascii="Times New Roman" w:eastAsia="Times New Roman" w:hAnsi="Times New Roman" w:cs="Times New Roman"/>
                <w:sz w:val="24"/>
                <w:szCs w:val="24"/>
              </w:rPr>
            </w:pPr>
          </w:p>
        </w:tc>
        <w:tc>
          <w:tcPr>
            <w:tcW w:w="1727" w:type="dxa"/>
          </w:tcPr>
          <w:p w:rsidR="00CC2B7E" w:rsidRPr="00CC2B7E" w:rsidRDefault="00CC2B7E" w:rsidP="00814F73">
            <w:pPr>
              <w:spacing w:after="0" w:line="240" w:lineRule="auto"/>
              <w:jc w:val="center"/>
              <w:rPr>
                <w:rFonts w:ascii="Times New Roman" w:eastAsia="Times New Roman" w:hAnsi="Times New Roman" w:cs="Times New Roman"/>
                <w:sz w:val="24"/>
                <w:szCs w:val="24"/>
              </w:rPr>
            </w:pPr>
          </w:p>
        </w:tc>
        <w:tc>
          <w:tcPr>
            <w:tcW w:w="1675" w:type="dxa"/>
          </w:tcPr>
          <w:p w:rsidR="00CC2B7E" w:rsidRPr="00CC2B7E" w:rsidRDefault="00CC2B7E" w:rsidP="00814F73">
            <w:pPr>
              <w:spacing w:after="0" w:line="240" w:lineRule="auto"/>
              <w:jc w:val="center"/>
              <w:rPr>
                <w:rFonts w:ascii="Times New Roman" w:eastAsia="Times New Roman" w:hAnsi="Times New Roman" w:cs="Times New Roman"/>
                <w:sz w:val="24"/>
                <w:szCs w:val="24"/>
              </w:rPr>
            </w:pPr>
          </w:p>
        </w:tc>
        <w:tc>
          <w:tcPr>
            <w:tcW w:w="1843" w:type="dxa"/>
          </w:tcPr>
          <w:p w:rsidR="00CC2B7E" w:rsidRPr="00CC2B7E" w:rsidRDefault="00CC2B7E" w:rsidP="00814F73">
            <w:pPr>
              <w:spacing w:after="0" w:line="240" w:lineRule="auto"/>
              <w:jc w:val="center"/>
              <w:rPr>
                <w:rFonts w:ascii="Times New Roman" w:eastAsia="Times New Roman" w:hAnsi="Times New Roman" w:cs="Times New Roman"/>
                <w:sz w:val="24"/>
                <w:szCs w:val="24"/>
              </w:rPr>
            </w:pPr>
            <w:r w:rsidRPr="00CC2B7E">
              <w:rPr>
                <w:rFonts w:ascii="Times New Roman" w:eastAsia="Times New Roman" w:hAnsi="Times New Roman" w:cs="Times New Roman"/>
                <w:sz w:val="24"/>
                <w:szCs w:val="24"/>
              </w:rPr>
              <w:t>30</w:t>
            </w:r>
          </w:p>
        </w:tc>
      </w:tr>
      <w:tr w:rsidR="00CC2B7E" w:rsidRPr="00CC2B7E" w:rsidTr="00CE76C8">
        <w:tc>
          <w:tcPr>
            <w:tcW w:w="1668" w:type="dxa"/>
            <w:vMerge/>
          </w:tcPr>
          <w:p w:rsidR="00CC2B7E" w:rsidRPr="00CC2B7E" w:rsidRDefault="00CC2B7E" w:rsidP="00814F73">
            <w:pPr>
              <w:spacing w:after="0" w:line="240" w:lineRule="auto"/>
              <w:rPr>
                <w:rFonts w:ascii="Times New Roman" w:eastAsia="Times New Roman" w:hAnsi="Times New Roman" w:cs="Times New Roman"/>
                <w:sz w:val="24"/>
                <w:szCs w:val="24"/>
              </w:rPr>
            </w:pPr>
          </w:p>
        </w:tc>
        <w:tc>
          <w:tcPr>
            <w:tcW w:w="1062" w:type="dxa"/>
          </w:tcPr>
          <w:p w:rsidR="00CC2B7E" w:rsidRPr="00CC2B7E" w:rsidRDefault="00CC2B7E" w:rsidP="00814F73">
            <w:pPr>
              <w:spacing w:after="0" w:line="240" w:lineRule="auto"/>
              <w:jc w:val="center"/>
              <w:rPr>
                <w:rFonts w:ascii="Times New Roman" w:eastAsia="Times New Roman" w:hAnsi="Times New Roman" w:cs="Times New Roman"/>
                <w:sz w:val="24"/>
                <w:szCs w:val="24"/>
              </w:rPr>
            </w:pPr>
            <w:r w:rsidRPr="00CC2B7E">
              <w:rPr>
                <w:rFonts w:ascii="Times New Roman" w:eastAsia="Times New Roman" w:hAnsi="Times New Roman" w:cs="Times New Roman"/>
                <w:sz w:val="24"/>
                <w:szCs w:val="24"/>
              </w:rPr>
              <w:t>А 2</w:t>
            </w:r>
          </w:p>
        </w:tc>
        <w:tc>
          <w:tcPr>
            <w:tcW w:w="1489" w:type="dxa"/>
          </w:tcPr>
          <w:p w:rsidR="00CC2B7E" w:rsidRPr="00CC2B7E" w:rsidRDefault="00CC2B7E" w:rsidP="00814F73">
            <w:pPr>
              <w:spacing w:after="0" w:line="240" w:lineRule="auto"/>
              <w:jc w:val="center"/>
              <w:rPr>
                <w:rFonts w:ascii="Times New Roman" w:eastAsia="Times New Roman" w:hAnsi="Times New Roman" w:cs="Times New Roman"/>
                <w:sz w:val="24"/>
                <w:szCs w:val="24"/>
              </w:rPr>
            </w:pPr>
            <w:r w:rsidRPr="00CC2B7E">
              <w:rPr>
                <w:rFonts w:ascii="Times New Roman" w:eastAsia="Times New Roman" w:hAnsi="Times New Roman" w:cs="Times New Roman"/>
                <w:sz w:val="24"/>
                <w:szCs w:val="24"/>
              </w:rPr>
              <w:t>47,7</w:t>
            </w:r>
          </w:p>
        </w:tc>
        <w:tc>
          <w:tcPr>
            <w:tcW w:w="1727" w:type="dxa"/>
          </w:tcPr>
          <w:p w:rsidR="00CC2B7E" w:rsidRPr="00CC2B7E" w:rsidRDefault="00CC2B7E" w:rsidP="00814F73">
            <w:pPr>
              <w:spacing w:after="0" w:line="240" w:lineRule="auto"/>
              <w:jc w:val="center"/>
              <w:rPr>
                <w:rFonts w:ascii="Times New Roman" w:eastAsia="Times New Roman" w:hAnsi="Times New Roman" w:cs="Times New Roman"/>
                <w:sz w:val="24"/>
                <w:szCs w:val="24"/>
              </w:rPr>
            </w:pPr>
            <w:r w:rsidRPr="00CC2B7E">
              <w:rPr>
                <w:rFonts w:ascii="Times New Roman" w:eastAsia="Times New Roman" w:hAnsi="Times New Roman" w:cs="Times New Roman"/>
                <w:sz w:val="24"/>
                <w:szCs w:val="24"/>
              </w:rPr>
              <w:t>97,8</w:t>
            </w:r>
          </w:p>
        </w:tc>
        <w:tc>
          <w:tcPr>
            <w:tcW w:w="1675" w:type="dxa"/>
          </w:tcPr>
          <w:p w:rsidR="00CC2B7E" w:rsidRPr="00CC2B7E" w:rsidRDefault="00CC2B7E" w:rsidP="00814F73">
            <w:pPr>
              <w:spacing w:after="0" w:line="240" w:lineRule="auto"/>
              <w:jc w:val="center"/>
              <w:rPr>
                <w:rFonts w:ascii="Times New Roman" w:eastAsia="Times New Roman" w:hAnsi="Times New Roman" w:cs="Times New Roman"/>
                <w:sz w:val="24"/>
                <w:szCs w:val="24"/>
              </w:rPr>
            </w:pPr>
            <w:r w:rsidRPr="00CC2B7E">
              <w:rPr>
                <w:rFonts w:ascii="Times New Roman" w:eastAsia="Times New Roman" w:hAnsi="Times New Roman" w:cs="Times New Roman"/>
                <w:sz w:val="24"/>
                <w:szCs w:val="24"/>
              </w:rPr>
              <w:t>48,75</w:t>
            </w:r>
          </w:p>
        </w:tc>
        <w:tc>
          <w:tcPr>
            <w:tcW w:w="1843" w:type="dxa"/>
          </w:tcPr>
          <w:p w:rsidR="00CC2B7E" w:rsidRPr="00CC2B7E" w:rsidRDefault="00CC2B7E" w:rsidP="00814F73">
            <w:pPr>
              <w:spacing w:after="0" w:line="240" w:lineRule="auto"/>
              <w:jc w:val="center"/>
              <w:rPr>
                <w:rFonts w:ascii="Times New Roman" w:eastAsia="Times New Roman" w:hAnsi="Times New Roman" w:cs="Times New Roman"/>
                <w:sz w:val="24"/>
                <w:szCs w:val="24"/>
              </w:rPr>
            </w:pPr>
            <w:r w:rsidRPr="00CC2B7E">
              <w:rPr>
                <w:rFonts w:ascii="Times New Roman" w:eastAsia="Times New Roman" w:hAnsi="Times New Roman" w:cs="Times New Roman"/>
                <w:sz w:val="24"/>
                <w:szCs w:val="24"/>
              </w:rPr>
              <w:t>28,8</w:t>
            </w:r>
          </w:p>
        </w:tc>
      </w:tr>
      <w:tr w:rsidR="00CC2B7E" w:rsidRPr="00CC2B7E" w:rsidTr="00CE76C8">
        <w:tc>
          <w:tcPr>
            <w:tcW w:w="1668" w:type="dxa"/>
            <w:vMerge/>
          </w:tcPr>
          <w:p w:rsidR="00CC2B7E" w:rsidRPr="00CC2B7E" w:rsidRDefault="00CC2B7E" w:rsidP="00814F73">
            <w:pPr>
              <w:spacing w:after="0" w:line="240" w:lineRule="auto"/>
              <w:rPr>
                <w:rFonts w:ascii="Times New Roman" w:eastAsia="Times New Roman" w:hAnsi="Times New Roman" w:cs="Times New Roman"/>
                <w:sz w:val="24"/>
                <w:szCs w:val="24"/>
              </w:rPr>
            </w:pPr>
          </w:p>
        </w:tc>
        <w:tc>
          <w:tcPr>
            <w:tcW w:w="1062" w:type="dxa"/>
          </w:tcPr>
          <w:p w:rsidR="00CC2B7E" w:rsidRPr="00CC2B7E" w:rsidRDefault="00CC2B7E" w:rsidP="00814F73">
            <w:pPr>
              <w:spacing w:after="0" w:line="240" w:lineRule="auto"/>
              <w:jc w:val="center"/>
              <w:rPr>
                <w:rFonts w:ascii="Times New Roman" w:eastAsia="Times New Roman" w:hAnsi="Times New Roman" w:cs="Times New Roman"/>
                <w:sz w:val="24"/>
                <w:szCs w:val="24"/>
              </w:rPr>
            </w:pPr>
            <w:r w:rsidRPr="00CC2B7E">
              <w:rPr>
                <w:rFonts w:ascii="Times New Roman" w:eastAsia="Times New Roman" w:hAnsi="Times New Roman" w:cs="Times New Roman"/>
                <w:sz w:val="24"/>
                <w:szCs w:val="24"/>
              </w:rPr>
              <w:t>А 3</w:t>
            </w:r>
          </w:p>
        </w:tc>
        <w:tc>
          <w:tcPr>
            <w:tcW w:w="1489" w:type="dxa"/>
          </w:tcPr>
          <w:p w:rsidR="00CC2B7E" w:rsidRPr="00CC2B7E" w:rsidRDefault="00CC2B7E" w:rsidP="00814F73">
            <w:pPr>
              <w:spacing w:after="0" w:line="240" w:lineRule="auto"/>
              <w:jc w:val="center"/>
              <w:rPr>
                <w:rFonts w:ascii="Times New Roman" w:eastAsia="Times New Roman" w:hAnsi="Times New Roman" w:cs="Times New Roman"/>
                <w:sz w:val="24"/>
                <w:szCs w:val="24"/>
              </w:rPr>
            </w:pPr>
            <w:r w:rsidRPr="00CC2B7E">
              <w:rPr>
                <w:rFonts w:ascii="Times New Roman" w:eastAsia="Times New Roman" w:hAnsi="Times New Roman" w:cs="Times New Roman"/>
                <w:sz w:val="24"/>
                <w:szCs w:val="24"/>
              </w:rPr>
              <w:t>49,8</w:t>
            </w:r>
          </w:p>
        </w:tc>
        <w:tc>
          <w:tcPr>
            <w:tcW w:w="1727" w:type="dxa"/>
          </w:tcPr>
          <w:p w:rsidR="00CC2B7E" w:rsidRPr="00CC2B7E" w:rsidRDefault="00CC2B7E" w:rsidP="00814F73">
            <w:pPr>
              <w:spacing w:after="0" w:line="240" w:lineRule="auto"/>
              <w:jc w:val="center"/>
              <w:rPr>
                <w:rFonts w:ascii="Times New Roman" w:eastAsia="Times New Roman" w:hAnsi="Times New Roman" w:cs="Times New Roman"/>
                <w:sz w:val="24"/>
                <w:szCs w:val="24"/>
              </w:rPr>
            </w:pPr>
            <w:r w:rsidRPr="00CC2B7E">
              <w:rPr>
                <w:rFonts w:ascii="Times New Roman" w:eastAsia="Times New Roman" w:hAnsi="Times New Roman" w:cs="Times New Roman"/>
                <w:sz w:val="24"/>
                <w:szCs w:val="24"/>
              </w:rPr>
              <w:t>97,3</w:t>
            </w:r>
          </w:p>
        </w:tc>
        <w:tc>
          <w:tcPr>
            <w:tcW w:w="1675" w:type="dxa"/>
          </w:tcPr>
          <w:p w:rsidR="00CC2B7E" w:rsidRPr="00CC2B7E" w:rsidRDefault="00CC2B7E" w:rsidP="00814F73">
            <w:pPr>
              <w:spacing w:after="0" w:line="240" w:lineRule="auto"/>
              <w:jc w:val="center"/>
              <w:rPr>
                <w:rFonts w:ascii="Times New Roman" w:eastAsia="Times New Roman" w:hAnsi="Times New Roman" w:cs="Times New Roman"/>
                <w:sz w:val="24"/>
                <w:szCs w:val="24"/>
              </w:rPr>
            </w:pPr>
            <w:r w:rsidRPr="00CC2B7E">
              <w:rPr>
                <w:rFonts w:ascii="Times New Roman" w:eastAsia="Times New Roman" w:hAnsi="Times New Roman" w:cs="Times New Roman"/>
                <w:sz w:val="24"/>
                <w:szCs w:val="24"/>
              </w:rPr>
              <w:t>51,2</w:t>
            </w:r>
          </w:p>
        </w:tc>
        <w:tc>
          <w:tcPr>
            <w:tcW w:w="1843" w:type="dxa"/>
          </w:tcPr>
          <w:p w:rsidR="00CC2B7E" w:rsidRPr="00CC2B7E" w:rsidRDefault="00CC2B7E" w:rsidP="00814F73">
            <w:pPr>
              <w:spacing w:after="0" w:line="240" w:lineRule="auto"/>
              <w:jc w:val="center"/>
              <w:rPr>
                <w:rFonts w:ascii="Times New Roman" w:eastAsia="Times New Roman" w:hAnsi="Times New Roman" w:cs="Times New Roman"/>
                <w:sz w:val="24"/>
                <w:szCs w:val="24"/>
              </w:rPr>
            </w:pPr>
            <w:r w:rsidRPr="00CC2B7E">
              <w:rPr>
                <w:rFonts w:ascii="Times New Roman" w:eastAsia="Times New Roman" w:hAnsi="Times New Roman" w:cs="Times New Roman"/>
                <w:sz w:val="24"/>
                <w:szCs w:val="24"/>
              </w:rPr>
              <w:t>32</w:t>
            </w:r>
          </w:p>
        </w:tc>
      </w:tr>
    </w:tbl>
    <w:p w:rsidR="00CC2B7E" w:rsidRDefault="00CC2B7E" w:rsidP="00814F73">
      <w:pPr>
        <w:spacing w:after="0" w:line="240" w:lineRule="auto"/>
        <w:ind w:firstLine="709"/>
        <w:contextualSpacing/>
        <w:jc w:val="center"/>
        <w:rPr>
          <w:rFonts w:ascii="Times New Roman" w:hAnsi="Times New Roman" w:cs="Times New Roman"/>
          <w:sz w:val="28"/>
          <w:szCs w:val="28"/>
        </w:rPr>
      </w:pPr>
    </w:p>
    <w:p w:rsidR="00CC2B7E" w:rsidRDefault="00CC2B7E" w:rsidP="00814F7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естественных почвах сумма обменных оснований несколько меньше, чем в антропогенных, что является характерным. Однако, нам удалось обнаружить в ППК антропогенно-преобразованных почв обменный натрий, который варьирует в узком диапазоне значений от 28,8 до 32  </w:t>
      </w:r>
      <w:r w:rsidRPr="006B7F4B">
        <w:rPr>
          <w:rFonts w:ascii="Times New Roman" w:hAnsi="Times New Roman" w:cs="Times New Roman"/>
          <w:sz w:val="28"/>
          <w:szCs w:val="28"/>
        </w:rPr>
        <w:t>мг-экв/100г почвы</w:t>
      </w:r>
      <w:r>
        <w:rPr>
          <w:rFonts w:ascii="Times New Roman" w:hAnsi="Times New Roman" w:cs="Times New Roman"/>
          <w:sz w:val="28"/>
          <w:szCs w:val="28"/>
        </w:rPr>
        <w:t>. Эти результаты позволяют говорить о том, что натрий находится в поглощенном состоянии в ППК придорожных территорий (таблица 2).</w:t>
      </w:r>
    </w:p>
    <w:p w:rsidR="00CC2B7E" w:rsidRDefault="00CC2B7E" w:rsidP="00814F73">
      <w:pPr>
        <w:spacing w:after="0" w:line="240" w:lineRule="auto"/>
        <w:ind w:firstLine="709"/>
        <w:contextualSpacing/>
        <w:jc w:val="right"/>
        <w:rPr>
          <w:rFonts w:ascii="Times New Roman" w:hAnsi="Times New Roman" w:cs="Times New Roman"/>
          <w:sz w:val="28"/>
          <w:szCs w:val="28"/>
        </w:rPr>
      </w:pPr>
      <w:r>
        <w:rPr>
          <w:rFonts w:ascii="Times New Roman" w:hAnsi="Times New Roman" w:cs="Times New Roman"/>
          <w:sz w:val="28"/>
          <w:szCs w:val="28"/>
        </w:rPr>
        <w:t>Т а б л и ц а 3</w:t>
      </w:r>
    </w:p>
    <w:p w:rsidR="00CC2B7E" w:rsidRDefault="00CC2B7E" w:rsidP="00814F73">
      <w:pPr>
        <w:spacing w:after="0" w:line="24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Содержание углерода и запасы гумуса почв</w:t>
      </w:r>
    </w:p>
    <w:tbl>
      <w:tblPr>
        <w:tblStyle w:val="3"/>
        <w:tblW w:w="0" w:type="auto"/>
        <w:tblLook w:val="04A0"/>
      </w:tblPr>
      <w:tblGrid>
        <w:gridCol w:w="2392"/>
        <w:gridCol w:w="1827"/>
        <w:gridCol w:w="2959"/>
        <w:gridCol w:w="2393"/>
      </w:tblGrid>
      <w:tr w:rsidR="00CC2B7E" w:rsidRPr="00CC2B7E" w:rsidTr="00CE76C8">
        <w:tc>
          <w:tcPr>
            <w:tcW w:w="2392" w:type="dxa"/>
          </w:tcPr>
          <w:p w:rsidR="00CC2B7E" w:rsidRPr="00CC2B7E" w:rsidRDefault="00CC2B7E" w:rsidP="00814F73">
            <w:pPr>
              <w:spacing w:after="0" w:line="240" w:lineRule="auto"/>
              <w:jc w:val="center"/>
              <w:rPr>
                <w:rFonts w:ascii="Times New Roman" w:eastAsia="Times New Roman" w:hAnsi="Times New Roman" w:cs="Times New Roman"/>
                <w:sz w:val="24"/>
                <w:szCs w:val="24"/>
              </w:rPr>
            </w:pPr>
            <w:r w:rsidRPr="00CC2B7E">
              <w:rPr>
                <w:rFonts w:ascii="Times New Roman" w:eastAsia="Times New Roman" w:hAnsi="Times New Roman" w:cs="Times New Roman"/>
                <w:sz w:val="24"/>
                <w:szCs w:val="24"/>
              </w:rPr>
              <w:t>Почва</w:t>
            </w:r>
          </w:p>
        </w:tc>
        <w:tc>
          <w:tcPr>
            <w:tcW w:w="1827" w:type="dxa"/>
          </w:tcPr>
          <w:p w:rsidR="00CC2B7E" w:rsidRPr="00CC2B7E" w:rsidRDefault="00CC2B7E" w:rsidP="00814F73">
            <w:pPr>
              <w:spacing w:after="0" w:line="240" w:lineRule="auto"/>
              <w:jc w:val="center"/>
              <w:rPr>
                <w:rFonts w:ascii="Times New Roman" w:eastAsia="Times New Roman" w:hAnsi="Times New Roman" w:cs="Times New Roman"/>
                <w:sz w:val="24"/>
                <w:szCs w:val="24"/>
              </w:rPr>
            </w:pPr>
            <w:r w:rsidRPr="00CC2B7E">
              <w:rPr>
                <w:rFonts w:ascii="Times New Roman" w:eastAsia="Times New Roman" w:hAnsi="Times New Roman" w:cs="Times New Roman"/>
                <w:sz w:val="24"/>
                <w:szCs w:val="24"/>
              </w:rPr>
              <w:t>Участок отбора образца</w:t>
            </w:r>
          </w:p>
        </w:tc>
        <w:tc>
          <w:tcPr>
            <w:tcW w:w="2959" w:type="dxa"/>
          </w:tcPr>
          <w:p w:rsidR="00CC2B7E" w:rsidRPr="00CC2B7E" w:rsidRDefault="00CC2B7E" w:rsidP="00814F73">
            <w:pPr>
              <w:spacing w:after="0" w:line="240" w:lineRule="auto"/>
              <w:jc w:val="center"/>
              <w:rPr>
                <w:rFonts w:ascii="Times New Roman" w:eastAsia="Times New Roman" w:hAnsi="Times New Roman" w:cs="Times New Roman"/>
                <w:sz w:val="24"/>
                <w:szCs w:val="24"/>
              </w:rPr>
            </w:pPr>
            <w:r w:rsidRPr="00CC2B7E">
              <w:rPr>
                <w:rFonts w:ascii="Times New Roman" w:eastAsia="Times New Roman" w:hAnsi="Times New Roman" w:cs="Times New Roman"/>
                <w:sz w:val="24"/>
                <w:szCs w:val="24"/>
              </w:rPr>
              <w:t>Углерод общий по Тюрину, %</w:t>
            </w:r>
          </w:p>
        </w:tc>
        <w:tc>
          <w:tcPr>
            <w:tcW w:w="2393" w:type="dxa"/>
          </w:tcPr>
          <w:p w:rsidR="00CC2B7E" w:rsidRPr="00CC2B7E" w:rsidRDefault="00CC2B7E" w:rsidP="00814F73">
            <w:pPr>
              <w:spacing w:after="0" w:line="240" w:lineRule="auto"/>
              <w:jc w:val="center"/>
              <w:rPr>
                <w:rFonts w:ascii="Times New Roman" w:eastAsia="Times New Roman" w:hAnsi="Times New Roman" w:cs="Times New Roman"/>
                <w:sz w:val="24"/>
                <w:szCs w:val="24"/>
              </w:rPr>
            </w:pPr>
            <w:r w:rsidRPr="00CC2B7E">
              <w:rPr>
                <w:rFonts w:ascii="Times New Roman" w:eastAsia="Times New Roman" w:hAnsi="Times New Roman" w:cs="Times New Roman"/>
                <w:sz w:val="24"/>
                <w:szCs w:val="24"/>
              </w:rPr>
              <w:t>Гумус, %</w:t>
            </w:r>
          </w:p>
        </w:tc>
      </w:tr>
      <w:tr w:rsidR="00CC2B7E" w:rsidRPr="00CC2B7E" w:rsidTr="00CE76C8">
        <w:tc>
          <w:tcPr>
            <w:tcW w:w="2392" w:type="dxa"/>
            <w:vMerge w:val="restart"/>
          </w:tcPr>
          <w:p w:rsidR="00CC2B7E" w:rsidRPr="00CC2B7E" w:rsidRDefault="00CC2B7E" w:rsidP="00814F73">
            <w:pPr>
              <w:spacing w:after="0" w:line="240" w:lineRule="auto"/>
              <w:rPr>
                <w:rFonts w:ascii="Times New Roman" w:eastAsia="Times New Roman" w:hAnsi="Times New Roman" w:cs="Times New Roman"/>
                <w:sz w:val="24"/>
                <w:szCs w:val="24"/>
              </w:rPr>
            </w:pPr>
          </w:p>
          <w:p w:rsidR="00CC2B7E" w:rsidRPr="00CC2B7E" w:rsidRDefault="00CC2B7E" w:rsidP="00814F73">
            <w:pPr>
              <w:spacing w:after="0" w:line="240" w:lineRule="auto"/>
              <w:jc w:val="center"/>
              <w:rPr>
                <w:rFonts w:ascii="Times New Roman" w:eastAsia="Times New Roman" w:hAnsi="Times New Roman" w:cs="Times New Roman"/>
                <w:sz w:val="24"/>
                <w:szCs w:val="24"/>
              </w:rPr>
            </w:pPr>
            <w:r w:rsidRPr="00CC2B7E">
              <w:rPr>
                <w:rFonts w:ascii="Times New Roman" w:eastAsia="Times New Roman" w:hAnsi="Times New Roman" w:cs="Times New Roman"/>
                <w:sz w:val="24"/>
                <w:szCs w:val="24"/>
              </w:rPr>
              <w:t>Фоновая</w:t>
            </w:r>
          </w:p>
        </w:tc>
        <w:tc>
          <w:tcPr>
            <w:tcW w:w="1827" w:type="dxa"/>
          </w:tcPr>
          <w:p w:rsidR="00CC2B7E" w:rsidRPr="00CC2B7E" w:rsidRDefault="00CC2B7E" w:rsidP="00814F73">
            <w:pPr>
              <w:spacing w:after="0" w:line="240" w:lineRule="auto"/>
              <w:jc w:val="center"/>
              <w:rPr>
                <w:rFonts w:ascii="Times New Roman" w:eastAsia="Times New Roman" w:hAnsi="Times New Roman" w:cs="Times New Roman"/>
                <w:sz w:val="24"/>
                <w:szCs w:val="24"/>
              </w:rPr>
            </w:pPr>
            <w:r w:rsidRPr="00CC2B7E">
              <w:rPr>
                <w:rFonts w:ascii="Times New Roman" w:eastAsia="Times New Roman" w:hAnsi="Times New Roman" w:cs="Times New Roman"/>
                <w:sz w:val="24"/>
                <w:szCs w:val="24"/>
              </w:rPr>
              <w:t>Ф 1</w:t>
            </w:r>
          </w:p>
        </w:tc>
        <w:tc>
          <w:tcPr>
            <w:tcW w:w="2959" w:type="dxa"/>
          </w:tcPr>
          <w:p w:rsidR="00CC2B7E" w:rsidRPr="00CC2B7E" w:rsidRDefault="00CC2B7E" w:rsidP="00814F73">
            <w:pPr>
              <w:spacing w:after="0" w:line="240" w:lineRule="auto"/>
              <w:jc w:val="center"/>
              <w:rPr>
                <w:rFonts w:ascii="Times New Roman" w:eastAsia="Times New Roman" w:hAnsi="Times New Roman" w:cs="Times New Roman"/>
                <w:sz w:val="24"/>
                <w:szCs w:val="24"/>
              </w:rPr>
            </w:pPr>
            <w:r w:rsidRPr="00CC2B7E">
              <w:rPr>
                <w:rFonts w:ascii="Times New Roman" w:eastAsia="Times New Roman" w:hAnsi="Times New Roman" w:cs="Times New Roman"/>
                <w:sz w:val="24"/>
                <w:szCs w:val="24"/>
              </w:rPr>
              <w:t>5,4</w:t>
            </w:r>
          </w:p>
        </w:tc>
        <w:tc>
          <w:tcPr>
            <w:tcW w:w="2393" w:type="dxa"/>
          </w:tcPr>
          <w:p w:rsidR="00CC2B7E" w:rsidRPr="00CC2B7E" w:rsidRDefault="00CC2B7E" w:rsidP="00814F73">
            <w:pPr>
              <w:spacing w:after="0" w:line="240" w:lineRule="auto"/>
              <w:jc w:val="center"/>
              <w:rPr>
                <w:rFonts w:ascii="Times New Roman" w:eastAsia="Times New Roman" w:hAnsi="Times New Roman" w:cs="Times New Roman"/>
                <w:sz w:val="24"/>
                <w:szCs w:val="24"/>
              </w:rPr>
            </w:pPr>
            <w:r w:rsidRPr="00CC2B7E">
              <w:rPr>
                <w:rFonts w:ascii="Times New Roman" w:eastAsia="Times New Roman" w:hAnsi="Times New Roman" w:cs="Times New Roman"/>
                <w:sz w:val="24"/>
                <w:szCs w:val="24"/>
              </w:rPr>
              <w:t>9,3</w:t>
            </w:r>
          </w:p>
        </w:tc>
      </w:tr>
      <w:tr w:rsidR="00CC2B7E" w:rsidRPr="00CC2B7E" w:rsidTr="00CE76C8">
        <w:tc>
          <w:tcPr>
            <w:tcW w:w="2392" w:type="dxa"/>
            <w:vMerge/>
          </w:tcPr>
          <w:p w:rsidR="00CC2B7E" w:rsidRPr="00CC2B7E" w:rsidRDefault="00CC2B7E" w:rsidP="00814F73">
            <w:pPr>
              <w:spacing w:after="0" w:line="240" w:lineRule="auto"/>
              <w:rPr>
                <w:rFonts w:ascii="Times New Roman" w:eastAsia="Times New Roman" w:hAnsi="Times New Roman" w:cs="Times New Roman"/>
                <w:sz w:val="24"/>
                <w:szCs w:val="24"/>
              </w:rPr>
            </w:pPr>
          </w:p>
        </w:tc>
        <w:tc>
          <w:tcPr>
            <w:tcW w:w="1827" w:type="dxa"/>
          </w:tcPr>
          <w:p w:rsidR="00CC2B7E" w:rsidRPr="00CC2B7E" w:rsidRDefault="00CC2B7E" w:rsidP="00814F73">
            <w:pPr>
              <w:spacing w:after="0" w:line="240" w:lineRule="auto"/>
              <w:jc w:val="center"/>
              <w:rPr>
                <w:rFonts w:ascii="Times New Roman" w:eastAsia="Times New Roman" w:hAnsi="Times New Roman" w:cs="Times New Roman"/>
                <w:sz w:val="24"/>
                <w:szCs w:val="24"/>
              </w:rPr>
            </w:pPr>
            <w:r w:rsidRPr="00CC2B7E">
              <w:rPr>
                <w:rFonts w:ascii="Times New Roman" w:eastAsia="Times New Roman" w:hAnsi="Times New Roman" w:cs="Times New Roman"/>
                <w:sz w:val="24"/>
                <w:szCs w:val="24"/>
              </w:rPr>
              <w:t>Ф 2</w:t>
            </w:r>
          </w:p>
        </w:tc>
        <w:tc>
          <w:tcPr>
            <w:tcW w:w="2959" w:type="dxa"/>
          </w:tcPr>
          <w:p w:rsidR="00CC2B7E" w:rsidRPr="00CC2B7E" w:rsidRDefault="00CC2B7E" w:rsidP="00814F73">
            <w:pPr>
              <w:spacing w:after="0" w:line="240" w:lineRule="auto"/>
              <w:jc w:val="center"/>
              <w:rPr>
                <w:rFonts w:ascii="Times New Roman" w:eastAsia="Times New Roman" w:hAnsi="Times New Roman" w:cs="Times New Roman"/>
                <w:sz w:val="24"/>
                <w:szCs w:val="24"/>
              </w:rPr>
            </w:pPr>
            <w:r w:rsidRPr="00CC2B7E">
              <w:rPr>
                <w:rFonts w:ascii="Times New Roman" w:eastAsia="Times New Roman" w:hAnsi="Times New Roman" w:cs="Times New Roman"/>
                <w:sz w:val="24"/>
                <w:szCs w:val="24"/>
              </w:rPr>
              <w:t>7,5</w:t>
            </w:r>
          </w:p>
        </w:tc>
        <w:tc>
          <w:tcPr>
            <w:tcW w:w="2393" w:type="dxa"/>
          </w:tcPr>
          <w:p w:rsidR="00CC2B7E" w:rsidRPr="00CC2B7E" w:rsidRDefault="00CC2B7E" w:rsidP="00814F73">
            <w:pPr>
              <w:spacing w:after="0" w:line="240" w:lineRule="auto"/>
              <w:jc w:val="center"/>
              <w:rPr>
                <w:rFonts w:ascii="Times New Roman" w:eastAsia="Times New Roman" w:hAnsi="Times New Roman" w:cs="Times New Roman"/>
                <w:sz w:val="24"/>
                <w:szCs w:val="24"/>
              </w:rPr>
            </w:pPr>
            <w:r w:rsidRPr="00CC2B7E">
              <w:rPr>
                <w:rFonts w:ascii="Times New Roman" w:eastAsia="Times New Roman" w:hAnsi="Times New Roman" w:cs="Times New Roman"/>
                <w:sz w:val="24"/>
                <w:szCs w:val="24"/>
              </w:rPr>
              <w:t>12,93</w:t>
            </w:r>
          </w:p>
        </w:tc>
      </w:tr>
      <w:tr w:rsidR="00CC2B7E" w:rsidRPr="00CC2B7E" w:rsidTr="00CE76C8">
        <w:tc>
          <w:tcPr>
            <w:tcW w:w="2392" w:type="dxa"/>
            <w:vMerge/>
          </w:tcPr>
          <w:p w:rsidR="00CC2B7E" w:rsidRPr="00CC2B7E" w:rsidRDefault="00CC2B7E" w:rsidP="00814F73">
            <w:pPr>
              <w:spacing w:after="0" w:line="240" w:lineRule="auto"/>
              <w:rPr>
                <w:rFonts w:ascii="Times New Roman" w:eastAsia="Times New Roman" w:hAnsi="Times New Roman" w:cs="Times New Roman"/>
                <w:sz w:val="24"/>
                <w:szCs w:val="24"/>
              </w:rPr>
            </w:pPr>
          </w:p>
        </w:tc>
        <w:tc>
          <w:tcPr>
            <w:tcW w:w="1827" w:type="dxa"/>
          </w:tcPr>
          <w:p w:rsidR="00CC2B7E" w:rsidRPr="00CC2B7E" w:rsidRDefault="00CC2B7E" w:rsidP="00814F73">
            <w:pPr>
              <w:spacing w:after="0" w:line="240" w:lineRule="auto"/>
              <w:jc w:val="center"/>
              <w:rPr>
                <w:rFonts w:ascii="Times New Roman" w:eastAsia="Times New Roman" w:hAnsi="Times New Roman" w:cs="Times New Roman"/>
                <w:sz w:val="24"/>
                <w:szCs w:val="24"/>
              </w:rPr>
            </w:pPr>
            <w:r w:rsidRPr="00CC2B7E">
              <w:rPr>
                <w:rFonts w:ascii="Times New Roman" w:eastAsia="Times New Roman" w:hAnsi="Times New Roman" w:cs="Times New Roman"/>
                <w:sz w:val="24"/>
                <w:szCs w:val="24"/>
              </w:rPr>
              <w:t>Ф 3</w:t>
            </w:r>
          </w:p>
        </w:tc>
        <w:tc>
          <w:tcPr>
            <w:tcW w:w="2959" w:type="dxa"/>
          </w:tcPr>
          <w:p w:rsidR="00CC2B7E" w:rsidRPr="00CC2B7E" w:rsidRDefault="00CC2B7E" w:rsidP="00814F73">
            <w:pPr>
              <w:spacing w:after="0" w:line="240" w:lineRule="auto"/>
              <w:jc w:val="center"/>
              <w:rPr>
                <w:rFonts w:ascii="Times New Roman" w:eastAsia="Times New Roman" w:hAnsi="Times New Roman" w:cs="Times New Roman"/>
                <w:sz w:val="24"/>
                <w:szCs w:val="24"/>
              </w:rPr>
            </w:pPr>
            <w:r w:rsidRPr="00CC2B7E">
              <w:rPr>
                <w:rFonts w:ascii="Times New Roman" w:eastAsia="Times New Roman" w:hAnsi="Times New Roman" w:cs="Times New Roman"/>
                <w:sz w:val="24"/>
                <w:szCs w:val="24"/>
              </w:rPr>
              <w:t>5,8</w:t>
            </w:r>
          </w:p>
        </w:tc>
        <w:tc>
          <w:tcPr>
            <w:tcW w:w="2393" w:type="dxa"/>
          </w:tcPr>
          <w:p w:rsidR="00CC2B7E" w:rsidRPr="00CC2B7E" w:rsidRDefault="00CC2B7E" w:rsidP="00814F73">
            <w:pPr>
              <w:spacing w:after="0" w:line="240" w:lineRule="auto"/>
              <w:jc w:val="center"/>
              <w:rPr>
                <w:rFonts w:ascii="Times New Roman" w:eastAsia="Times New Roman" w:hAnsi="Times New Roman" w:cs="Times New Roman"/>
                <w:sz w:val="24"/>
                <w:szCs w:val="24"/>
              </w:rPr>
            </w:pPr>
            <w:r w:rsidRPr="00CC2B7E">
              <w:rPr>
                <w:rFonts w:ascii="Times New Roman" w:eastAsia="Times New Roman" w:hAnsi="Times New Roman" w:cs="Times New Roman"/>
                <w:sz w:val="24"/>
                <w:szCs w:val="24"/>
              </w:rPr>
              <w:t>9,99</w:t>
            </w:r>
          </w:p>
        </w:tc>
      </w:tr>
      <w:tr w:rsidR="00CC2B7E" w:rsidRPr="00CC2B7E" w:rsidTr="00CE76C8">
        <w:tc>
          <w:tcPr>
            <w:tcW w:w="2392" w:type="dxa"/>
            <w:vMerge w:val="restart"/>
          </w:tcPr>
          <w:p w:rsidR="00CC2B7E" w:rsidRPr="00CC2B7E" w:rsidRDefault="00CC2B7E" w:rsidP="00814F73">
            <w:pPr>
              <w:spacing w:after="0" w:line="240" w:lineRule="auto"/>
              <w:jc w:val="center"/>
              <w:rPr>
                <w:rFonts w:ascii="Times New Roman" w:eastAsia="Times New Roman" w:hAnsi="Times New Roman" w:cs="Times New Roman"/>
                <w:sz w:val="24"/>
                <w:szCs w:val="24"/>
              </w:rPr>
            </w:pPr>
            <w:r w:rsidRPr="00CC2B7E">
              <w:rPr>
                <w:rFonts w:ascii="Times New Roman" w:eastAsia="Times New Roman" w:hAnsi="Times New Roman" w:cs="Times New Roman"/>
                <w:sz w:val="24"/>
                <w:szCs w:val="28"/>
              </w:rPr>
              <w:t>Антропогенно-преобразованная</w:t>
            </w:r>
          </w:p>
        </w:tc>
        <w:tc>
          <w:tcPr>
            <w:tcW w:w="1827" w:type="dxa"/>
          </w:tcPr>
          <w:p w:rsidR="00CC2B7E" w:rsidRPr="00CC2B7E" w:rsidRDefault="00CC2B7E" w:rsidP="00814F73">
            <w:pPr>
              <w:spacing w:after="0" w:line="240" w:lineRule="auto"/>
              <w:jc w:val="center"/>
              <w:rPr>
                <w:rFonts w:ascii="Times New Roman" w:eastAsia="Times New Roman" w:hAnsi="Times New Roman" w:cs="Times New Roman"/>
                <w:sz w:val="24"/>
                <w:szCs w:val="24"/>
              </w:rPr>
            </w:pPr>
            <w:r w:rsidRPr="00CC2B7E">
              <w:rPr>
                <w:rFonts w:ascii="Times New Roman" w:eastAsia="Times New Roman" w:hAnsi="Times New Roman" w:cs="Times New Roman"/>
                <w:sz w:val="24"/>
                <w:szCs w:val="24"/>
              </w:rPr>
              <w:t>А 1</w:t>
            </w:r>
          </w:p>
        </w:tc>
        <w:tc>
          <w:tcPr>
            <w:tcW w:w="2959" w:type="dxa"/>
          </w:tcPr>
          <w:p w:rsidR="00CC2B7E" w:rsidRPr="00CC2B7E" w:rsidRDefault="00CC2B7E" w:rsidP="00814F73">
            <w:pPr>
              <w:spacing w:after="0" w:line="240" w:lineRule="auto"/>
              <w:jc w:val="center"/>
              <w:rPr>
                <w:rFonts w:ascii="Times New Roman" w:eastAsia="Times New Roman" w:hAnsi="Times New Roman" w:cs="Times New Roman"/>
                <w:sz w:val="24"/>
                <w:szCs w:val="24"/>
              </w:rPr>
            </w:pPr>
            <w:r w:rsidRPr="00CC2B7E">
              <w:rPr>
                <w:rFonts w:ascii="Times New Roman" w:eastAsia="Times New Roman" w:hAnsi="Times New Roman" w:cs="Times New Roman"/>
                <w:sz w:val="24"/>
                <w:szCs w:val="24"/>
              </w:rPr>
              <w:t>2,5</w:t>
            </w:r>
          </w:p>
        </w:tc>
        <w:tc>
          <w:tcPr>
            <w:tcW w:w="2393" w:type="dxa"/>
          </w:tcPr>
          <w:p w:rsidR="00CC2B7E" w:rsidRPr="00CC2B7E" w:rsidRDefault="00CC2B7E" w:rsidP="00814F73">
            <w:pPr>
              <w:spacing w:after="0" w:line="240" w:lineRule="auto"/>
              <w:jc w:val="center"/>
              <w:rPr>
                <w:rFonts w:ascii="Times New Roman" w:eastAsia="Times New Roman" w:hAnsi="Times New Roman" w:cs="Times New Roman"/>
                <w:sz w:val="24"/>
                <w:szCs w:val="24"/>
              </w:rPr>
            </w:pPr>
            <w:r w:rsidRPr="00CC2B7E">
              <w:rPr>
                <w:rFonts w:ascii="Times New Roman" w:eastAsia="Times New Roman" w:hAnsi="Times New Roman" w:cs="Times New Roman"/>
                <w:sz w:val="24"/>
                <w:szCs w:val="24"/>
              </w:rPr>
              <w:t>4,31</w:t>
            </w:r>
          </w:p>
        </w:tc>
      </w:tr>
      <w:tr w:rsidR="00CC2B7E" w:rsidRPr="00CC2B7E" w:rsidTr="00CE76C8">
        <w:tc>
          <w:tcPr>
            <w:tcW w:w="2392" w:type="dxa"/>
            <w:vMerge/>
          </w:tcPr>
          <w:p w:rsidR="00CC2B7E" w:rsidRPr="00CC2B7E" w:rsidRDefault="00CC2B7E" w:rsidP="00814F73">
            <w:pPr>
              <w:spacing w:after="0" w:line="240" w:lineRule="auto"/>
              <w:rPr>
                <w:rFonts w:ascii="Times New Roman" w:eastAsia="Times New Roman" w:hAnsi="Times New Roman" w:cs="Times New Roman"/>
                <w:sz w:val="24"/>
                <w:szCs w:val="24"/>
              </w:rPr>
            </w:pPr>
          </w:p>
        </w:tc>
        <w:tc>
          <w:tcPr>
            <w:tcW w:w="1827" w:type="dxa"/>
          </w:tcPr>
          <w:p w:rsidR="00CC2B7E" w:rsidRPr="00CC2B7E" w:rsidRDefault="00CC2B7E" w:rsidP="00814F73">
            <w:pPr>
              <w:spacing w:after="0" w:line="240" w:lineRule="auto"/>
              <w:jc w:val="center"/>
              <w:rPr>
                <w:rFonts w:ascii="Times New Roman" w:eastAsia="Times New Roman" w:hAnsi="Times New Roman" w:cs="Times New Roman"/>
                <w:sz w:val="24"/>
                <w:szCs w:val="24"/>
              </w:rPr>
            </w:pPr>
            <w:r w:rsidRPr="00CC2B7E">
              <w:rPr>
                <w:rFonts w:ascii="Times New Roman" w:eastAsia="Times New Roman" w:hAnsi="Times New Roman" w:cs="Times New Roman"/>
                <w:sz w:val="24"/>
                <w:szCs w:val="24"/>
              </w:rPr>
              <w:t>А 2</w:t>
            </w:r>
          </w:p>
        </w:tc>
        <w:tc>
          <w:tcPr>
            <w:tcW w:w="2959" w:type="dxa"/>
          </w:tcPr>
          <w:p w:rsidR="00CC2B7E" w:rsidRPr="00CC2B7E" w:rsidRDefault="00CC2B7E" w:rsidP="00814F73">
            <w:pPr>
              <w:spacing w:after="0" w:line="240" w:lineRule="auto"/>
              <w:jc w:val="center"/>
              <w:rPr>
                <w:rFonts w:ascii="Times New Roman" w:eastAsia="Times New Roman" w:hAnsi="Times New Roman" w:cs="Times New Roman"/>
                <w:sz w:val="24"/>
                <w:szCs w:val="24"/>
              </w:rPr>
            </w:pPr>
            <w:r w:rsidRPr="00CC2B7E">
              <w:rPr>
                <w:rFonts w:ascii="Times New Roman" w:eastAsia="Times New Roman" w:hAnsi="Times New Roman" w:cs="Times New Roman"/>
                <w:sz w:val="24"/>
                <w:szCs w:val="24"/>
              </w:rPr>
              <w:t>4</w:t>
            </w:r>
          </w:p>
        </w:tc>
        <w:tc>
          <w:tcPr>
            <w:tcW w:w="2393" w:type="dxa"/>
          </w:tcPr>
          <w:p w:rsidR="00CC2B7E" w:rsidRPr="00CC2B7E" w:rsidRDefault="00CC2B7E" w:rsidP="00814F73">
            <w:pPr>
              <w:spacing w:after="0" w:line="240" w:lineRule="auto"/>
              <w:jc w:val="center"/>
              <w:rPr>
                <w:rFonts w:ascii="Times New Roman" w:eastAsia="Times New Roman" w:hAnsi="Times New Roman" w:cs="Times New Roman"/>
                <w:sz w:val="24"/>
                <w:szCs w:val="24"/>
              </w:rPr>
            </w:pPr>
            <w:r w:rsidRPr="00CC2B7E">
              <w:rPr>
                <w:rFonts w:ascii="Times New Roman" w:eastAsia="Times New Roman" w:hAnsi="Times New Roman" w:cs="Times New Roman"/>
                <w:sz w:val="24"/>
                <w:szCs w:val="24"/>
              </w:rPr>
              <w:t>9,1</w:t>
            </w:r>
          </w:p>
        </w:tc>
      </w:tr>
      <w:tr w:rsidR="00CC2B7E" w:rsidRPr="00CC2B7E" w:rsidTr="00CE76C8">
        <w:tc>
          <w:tcPr>
            <w:tcW w:w="2392" w:type="dxa"/>
            <w:vMerge/>
          </w:tcPr>
          <w:p w:rsidR="00CC2B7E" w:rsidRPr="00CC2B7E" w:rsidRDefault="00CC2B7E" w:rsidP="00814F73">
            <w:pPr>
              <w:spacing w:after="0" w:line="240" w:lineRule="auto"/>
              <w:rPr>
                <w:rFonts w:ascii="Times New Roman" w:eastAsia="Times New Roman" w:hAnsi="Times New Roman" w:cs="Times New Roman"/>
                <w:sz w:val="24"/>
                <w:szCs w:val="24"/>
              </w:rPr>
            </w:pPr>
          </w:p>
        </w:tc>
        <w:tc>
          <w:tcPr>
            <w:tcW w:w="1827" w:type="dxa"/>
          </w:tcPr>
          <w:p w:rsidR="00CC2B7E" w:rsidRPr="00CC2B7E" w:rsidRDefault="00CC2B7E" w:rsidP="00814F73">
            <w:pPr>
              <w:spacing w:after="0" w:line="240" w:lineRule="auto"/>
              <w:jc w:val="center"/>
              <w:rPr>
                <w:rFonts w:ascii="Times New Roman" w:eastAsia="Times New Roman" w:hAnsi="Times New Roman" w:cs="Times New Roman"/>
                <w:sz w:val="24"/>
                <w:szCs w:val="24"/>
              </w:rPr>
            </w:pPr>
            <w:r w:rsidRPr="00CC2B7E">
              <w:rPr>
                <w:rFonts w:ascii="Times New Roman" w:eastAsia="Times New Roman" w:hAnsi="Times New Roman" w:cs="Times New Roman"/>
                <w:sz w:val="24"/>
                <w:szCs w:val="24"/>
              </w:rPr>
              <w:t>А 3</w:t>
            </w:r>
          </w:p>
        </w:tc>
        <w:tc>
          <w:tcPr>
            <w:tcW w:w="2959" w:type="dxa"/>
          </w:tcPr>
          <w:p w:rsidR="00CC2B7E" w:rsidRPr="00CC2B7E" w:rsidRDefault="00CC2B7E" w:rsidP="00814F73">
            <w:pPr>
              <w:spacing w:after="0" w:line="240" w:lineRule="auto"/>
              <w:jc w:val="center"/>
              <w:rPr>
                <w:rFonts w:ascii="Times New Roman" w:eastAsia="Times New Roman" w:hAnsi="Times New Roman" w:cs="Times New Roman"/>
                <w:sz w:val="24"/>
                <w:szCs w:val="24"/>
              </w:rPr>
            </w:pPr>
            <w:r w:rsidRPr="00CC2B7E">
              <w:rPr>
                <w:rFonts w:ascii="Times New Roman" w:eastAsia="Times New Roman" w:hAnsi="Times New Roman" w:cs="Times New Roman"/>
                <w:sz w:val="24"/>
                <w:szCs w:val="24"/>
              </w:rPr>
              <w:t>2,9</w:t>
            </w:r>
          </w:p>
        </w:tc>
        <w:tc>
          <w:tcPr>
            <w:tcW w:w="2393" w:type="dxa"/>
          </w:tcPr>
          <w:p w:rsidR="00CC2B7E" w:rsidRPr="00CC2B7E" w:rsidRDefault="00CC2B7E" w:rsidP="00814F73">
            <w:pPr>
              <w:spacing w:after="0" w:line="240" w:lineRule="auto"/>
              <w:jc w:val="center"/>
              <w:rPr>
                <w:rFonts w:ascii="Times New Roman" w:eastAsia="Times New Roman" w:hAnsi="Times New Roman" w:cs="Times New Roman"/>
                <w:sz w:val="24"/>
                <w:szCs w:val="24"/>
              </w:rPr>
            </w:pPr>
            <w:r w:rsidRPr="00CC2B7E">
              <w:rPr>
                <w:rFonts w:ascii="Times New Roman" w:eastAsia="Times New Roman" w:hAnsi="Times New Roman" w:cs="Times New Roman"/>
                <w:sz w:val="24"/>
                <w:szCs w:val="24"/>
              </w:rPr>
              <w:t>4,99</w:t>
            </w:r>
          </w:p>
        </w:tc>
      </w:tr>
    </w:tbl>
    <w:p w:rsidR="00CC2B7E" w:rsidRDefault="00CC2B7E" w:rsidP="00814F73">
      <w:pPr>
        <w:spacing w:after="0" w:line="240" w:lineRule="auto"/>
        <w:ind w:firstLine="709"/>
        <w:contextualSpacing/>
        <w:jc w:val="center"/>
        <w:rPr>
          <w:rFonts w:ascii="Times New Roman" w:hAnsi="Times New Roman" w:cs="Times New Roman"/>
          <w:sz w:val="28"/>
          <w:szCs w:val="28"/>
        </w:rPr>
      </w:pPr>
    </w:p>
    <w:p w:rsidR="00CC2B7E" w:rsidRPr="00AA2979" w:rsidRDefault="00CC2B7E" w:rsidP="00814F7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Естественные почвы характеризуются характерными значениями углерода общего и гумуса соответственно. Однако, по нашим данным, можно сделать вывод о том, что придорожные почвы характеризуются низкими значениями углерода и гумуса. Вероятно, в результате обработки дорог противогололедными реагентами происходит дегумификация, т.е потеря гумуса почвой в результате антропогенного воздействия (таблица 3).</w:t>
      </w:r>
    </w:p>
    <w:p w:rsidR="00CE76C8" w:rsidRDefault="008D2C96" w:rsidP="00814F73">
      <w:pPr>
        <w:spacing w:after="160" w:line="240" w:lineRule="auto"/>
        <w:rPr>
          <w:rFonts w:ascii="Times New Roman" w:hAnsi="Times New Roman" w:cs="Times New Roman"/>
          <w:sz w:val="28"/>
          <w:szCs w:val="28"/>
        </w:rPr>
      </w:pPr>
      <w:r>
        <w:rPr>
          <w:rFonts w:ascii="Times New Roman" w:hAnsi="Times New Roman" w:cs="Times New Roman"/>
          <w:sz w:val="28"/>
          <w:szCs w:val="28"/>
        </w:rPr>
        <w:br w:type="page"/>
      </w:r>
    </w:p>
    <w:p w:rsidR="00CC2B7E" w:rsidRDefault="00CE76C8" w:rsidP="00814F73">
      <w:pPr>
        <w:pStyle w:val="1"/>
        <w:spacing w:line="240" w:lineRule="auto"/>
      </w:pPr>
      <w:bookmarkStart w:id="4" w:name="_Toc55380980"/>
      <w:r>
        <w:lastRenderedPageBreak/>
        <w:t>Вывод</w:t>
      </w:r>
      <w:r w:rsidR="002064A8">
        <w:t>ы и предложения</w:t>
      </w:r>
      <w:bookmarkEnd w:id="4"/>
    </w:p>
    <w:p w:rsidR="00CE76C8" w:rsidRDefault="00CE76C8" w:rsidP="00814F73">
      <w:pPr>
        <w:spacing w:line="240" w:lineRule="auto"/>
        <w:jc w:val="both"/>
        <w:rPr>
          <w:rFonts w:ascii="Times New Roman" w:hAnsi="Times New Roman" w:cs="Times New Roman"/>
          <w:sz w:val="28"/>
          <w:szCs w:val="28"/>
        </w:rPr>
      </w:pPr>
      <w:bookmarkStart w:id="5" w:name="_GoBack"/>
      <w:bookmarkEnd w:id="5"/>
      <w:r>
        <w:rPr>
          <w:rFonts w:ascii="Times New Roman" w:hAnsi="Times New Roman" w:cs="Times New Roman"/>
          <w:sz w:val="28"/>
          <w:szCs w:val="28"/>
        </w:rPr>
        <w:t>Во всех образцах почв придорожных территорий наблюдаются повышенные значения электропроводности, что свидетельствует о высоком содержании растворимых солей в почвенном профиле.</w:t>
      </w:r>
      <w:r w:rsidRPr="00CE76C8">
        <w:rPr>
          <w:rFonts w:ascii="Times New Roman" w:hAnsi="Times New Roman" w:cs="Times New Roman"/>
          <w:sz w:val="28"/>
          <w:szCs w:val="28"/>
        </w:rPr>
        <w:t xml:space="preserve"> </w:t>
      </w:r>
      <w:r>
        <w:rPr>
          <w:rFonts w:ascii="Times New Roman" w:hAnsi="Times New Roman" w:cs="Times New Roman"/>
          <w:sz w:val="28"/>
          <w:szCs w:val="28"/>
        </w:rPr>
        <w:t>В исследуемых почвах пришкольного участка значения электропроводности находятся в норме, в отличие от почв подверженных обработке противогололедными реагентами.</w:t>
      </w:r>
    </w:p>
    <w:p w:rsidR="00CE76C8" w:rsidRDefault="00CE76C8" w:rsidP="00814F73">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В естественных почвах сумма обменных оснований несколько меньше, чем в антропогенных, что является характерным. Однако, нам удалось обнаружить в ППК антропогенно-преобразованных почв обменный натрий, который варьирует в узком диапазоне значений от 28,8 до 32  </w:t>
      </w:r>
      <w:r w:rsidRPr="006B7F4B">
        <w:rPr>
          <w:rFonts w:ascii="Times New Roman" w:hAnsi="Times New Roman" w:cs="Times New Roman"/>
          <w:sz w:val="28"/>
          <w:szCs w:val="28"/>
        </w:rPr>
        <w:t>мг-экв/100г почвы</w:t>
      </w:r>
      <w:r>
        <w:rPr>
          <w:rFonts w:ascii="Times New Roman" w:hAnsi="Times New Roman" w:cs="Times New Roman"/>
          <w:sz w:val="28"/>
          <w:szCs w:val="28"/>
        </w:rPr>
        <w:t xml:space="preserve">. Полученные данные </w:t>
      </w:r>
      <w:r w:rsidR="008D2C96">
        <w:rPr>
          <w:rFonts w:ascii="Times New Roman" w:hAnsi="Times New Roman" w:cs="Times New Roman"/>
          <w:sz w:val="28"/>
          <w:szCs w:val="28"/>
        </w:rPr>
        <w:t>указывают на то, что в почвенном поглотительном комплексе содержится натрий.</w:t>
      </w:r>
    </w:p>
    <w:p w:rsidR="00CE76C8" w:rsidRDefault="00CE76C8" w:rsidP="00814F73">
      <w:pPr>
        <w:spacing w:line="240" w:lineRule="auto"/>
        <w:jc w:val="both"/>
        <w:rPr>
          <w:rFonts w:ascii="Times New Roman" w:hAnsi="Times New Roman" w:cs="Times New Roman"/>
          <w:sz w:val="28"/>
          <w:szCs w:val="28"/>
        </w:rPr>
      </w:pPr>
      <w:r>
        <w:rPr>
          <w:rFonts w:ascii="Times New Roman" w:hAnsi="Times New Roman" w:cs="Times New Roman"/>
          <w:sz w:val="28"/>
          <w:szCs w:val="28"/>
        </w:rPr>
        <w:t>Естественные почвы характеризуются характерными значениями углерода общего и гумуса соответственно. Однако, по нашим данным, можно сделать вывод о том, что придорожные почвы характеризуются низкими значениями углерода и гумуса.</w:t>
      </w:r>
    </w:p>
    <w:p w:rsidR="008D2C96" w:rsidRDefault="008D2C96" w:rsidP="00814F73">
      <w:pPr>
        <w:spacing w:line="240" w:lineRule="auto"/>
        <w:jc w:val="both"/>
        <w:rPr>
          <w:rFonts w:ascii="Times New Roman" w:hAnsi="Times New Roman" w:cs="Times New Roman"/>
          <w:sz w:val="28"/>
          <w:szCs w:val="28"/>
        </w:rPr>
      </w:pPr>
      <w:r>
        <w:rPr>
          <w:rFonts w:ascii="Times New Roman" w:hAnsi="Times New Roman" w:cs="Times New Roman"/>
          <w:sz w:val="28"/>
          <w:szCs w:val="28"/>
        </w:rPr>
        <w:t>Исходя из выше сказанного, можно дать рекомендации по улучшению качества почв придорожных территорий. Периодически следует проводить рекультивацию и окультуривание городских почв с целью улучшения экологического состояния окружающей среды.</w:t>
      </w:r>
    </w:p>
    <w:p w:rsidR="008D2C96" w:rsidRDefault="008D2C96" w:rsidP="00814F73">
      <w:pPr>
        <w:spacing w:after="160" w:line="240" w:lineRule="auto"/>
        <w:rPr>
          <w:rFonts w:ascii="Times New Roman" w:eastAsiaTheme="majorEastAsia" w:hAnsi="Times New Roman" w:cstheme="majorBidi"/>
          <w:b/>
          <w:bCs/>
          <w:color w:val="000000" w:themeColor="text1"/>
          <w:sz w:val="28"/>
          <w:szCs w:val="28"/>
        </w:rPr>
      </w:pPr>
      <w:r>
        <w:br w:type="page"/>
      </w:r>
    </w:p>
    <w:p w:rsidR="0096093B" w:rsidRPr="00954496" w:rsidRDefault="0096093B" w:rsidP="00814F73">
      <w:pPr>
        <w:pStyle w:val="1"/>
        <w:spacing w:line="240" w:lineRule="auto"/>
      </w:pPr>
      <w:bookmarkStart w:id="6" w:name="_Toc55380981"/>
      <w:r>
        <w:lastRenderedPageBreak/>
        <w:t>Список литературы</w:t>
      </w:r>
      <w:bookmarkEnd w:id="6"/>
    </w:p>
    <w:p w:rsidR="001A2540" w:rsidRPr="00C03A44" w:rsidRDefault="00E51EFA" w:rsidP="00814F73">
      <w:pPr>
        <w:spacing w:line="240" w:lineRule="auto"/>
        <w:rPr>
          <w:rFonts w:ascii="Times New Roman" w:hAnsi="Times New Roman" w:cs="Times New Roman"/>
          <w:sz w:val="28"/>
          <w:szCs w:val="28"/>
        </w:rPr>
      </w:pPr>
      <w:r>
        <w:rPr>
          <w:rFonts w:ascii="Times New Roman" w:hAnsi="Times New Roman" w:cs="Times New Roman"/>
          <w:sz w:val="28"/>
          <w:szCs w:val="28"/>
        </w:rPr>
        <w:t>1. Ивле</w:t>
      </w:r>
      <w:r w:rsidR="0096093B" w:rsidRPr="00C03A44">
        <w:rPr>
          <w:rFonts w:ascii="Times New Roman" w:hAnsi="Times New Roman" w:cs="Times New Roman"/>
          <w:sz w:val="28"/>
          <w:szCs w:val="28"/>
        </w:rPr>
        <w:t>в А. М. Э</w:t>
      </w:r>
      <w:r w:rsidR="001A2540" w:rsidRPr="00C03A44">
        <w:rPr>
          <w:rFonts w:ascii="Times New Roman" w:hAnsi="Times New Roman" w:cs="Times New Roman"/>
          <w:sz w:val="28"/>
          <w:szCs w:val="28"/>
        </w:rPr>
        <w:t>волюция почв. Владивосток, 2005</w:t>
      </w:r>
    </w:p>
    <w:p w:rsidR="00315ECB" w:rsidRDefault="00E51EFA" w:rsidP="00814F73">
      <w:pPr>
        <w:spacing w:line="240" w:lineRule="auto"/>
        <w:rPr>
          <w:rFonts w:ascii="Times New Roman" w:hAnsi="Times New Roman" w:cs="Times New Roman"/>
          <w:sz w:val="28"/>
          <w:szCs w:val="28"/>
        </w:rPr>
      </w:pPr>
      <w:r>
        <w:rPr>
          <w:rFonts w:ascii="Times New Roman" w:hAnsi="Times New Roman" w:cs="Times New Roman"/>
          <w:sz w:val="28"/>
          <w:szCs w:val="28"/>
        </w:rPr>
        <w:t>2. Информационные ресурсы</w:t>
      </w:r>
      <w:r w:rsidR="001A2540" w:rsidRPr="00C03A44">
        <w:rPr>
          <w:rFonts w:ascii="Times New Roman" w:hAnsi="Times New Roman" w:cs="Times New Roman"/>
          <w:sz w:val="28"/>
          <w:szCs w:val="28"/>
        </w:rPr>
        <w:t>: </w:t>
      </w:r>
      <w:hyperlink r:id="rId9" w:history="1">
        <w:r w:rsidR="001A2540" w:rsidRPr="00C03A44">
          <w:rPr>
            <w:rFonts w:ascii="Times New Roman" w:hAnsi="Times New Roman" w:cs="Times New Roman"/>
            <w:sz w:val="28"/>
            <w:szCs w:val="28"/>
          </w:rPr>
          <w:t>https://domsad.guru/sovety/sostav-osnovnye-svojstva-i-harakteristiki-pochvy.html</w:t>
        </w:r>
      </w:hyperlink>
      <w:r w:rsidR="001A2540" w:rsidRPr="00C03A44">
        <w:rPr>
          <w:rFonts w:ascii="Times New Roman" w:hAnsi="Times New Roman" w:cs="Times New Roman"/>
          <w:sz w:val="28"/>
          <w:szCs w:val="28"/>
        </w:rPr>
        <w:t> </w:t>
      </w:r>
    </w:p>
    <w:p w:rsidR="0082072B" w:rsidRPr="00047E16" w:rsidRDefault="00E51EFA" w:rsidP="00814F73">
      <w:pPr>
        <w:spacing w:line="240" w:lineRule="auto"/>
        <w:rPr>
          <w:rFonts w:ascii="Times New Roman" w:hAnsi="Times New Roman" w:cs="Times New Roman"/>
          <w:sz w:val="28"/>
          <w:szCs w:val="28"/>
        </w:rPr>
      </w:pPr>
      <w:r>
        <w:rPr>
          <w:rFonts w:ascii="Times New Roman" w:hAnsi="Times New Roman" w:cs="Times New Roman"/>
          <w:sz w:val="28"/>
          <w:szCs w:val="28"/>
        </w:rPr>
        <w:t>3.</w:t>
      </w:r>
      <w:r w:rsidR="00CE76C8" w:rsidRPr="00CE76C8">
        <w:t xml:space="preserve"> </w:t>
      </w:r>
      <w:r w:rsidR="006F3A67">
        <w:rPr>
          <w:rFonts w:ascii="Times New Roman" w:hAnsi="Times New Roman" w:cs="Times New Roman"/>
          <w:sz w:val="28"/>
          <w:szCs w:val="28"/>
        </w:rPr>
        <w:t>Самофалова</w:t>
      </w:r>
      <w:r w:rsidR="00CE76C8">
        <w:rPr>
          <w:rFonts w:ascii="Times New Roman" w:hAnsi="Times New Roman" w:cs="Times New Roman"/>
          <w:sz w:val="28"/>
          <w:szCs w:val="28"/>
        </w:rPr>
        <w:t>,</w:t>
      </w:r>
      <w:r w:rsidR="00CE76C8" w:rsidRPr="00CE76C8">
        <w:rPr>
          <w:rFonts w:ascii="Times New Roman" w:hAnsi="Times New Roman" w:cs="Times New Roman"/>
          <w:sz w:val="28"/>
          <w:szCs w:val="28"/>
        </w:rPr>
        <w:t xml:space="preserve"> И.А.</w:t>
      </w:r>
      <w:r w:rsidR="00CE76C8">
        <w:rPr>
          <w:rFonts w:ascii="Times New Roman" w:hAnsi="Times New Roman" w:cs="Times New Roman"/>
          <w:sz w:val="28"/>
          <w:szCs w:val="28"/>
        </w:rPr>
        <w:t xml:space="preserve"> Почвоведение. Лабораторный практикум. - Пермь. – 2006.</w:t>
      </w:r>
    </w:p>
    <w:p w:rsidR="00E6006D" w:rsidRPr="00C03A44" w:rsidRDefault="00E51EFA" w:rsidP="00814F73">
      <w:pPr>
        <w:spacing w:line="240" w:lineRule="auto"/>
        <w:rPr>
          <w:rFonts w:ascii="Times New Roman" w:hAnsi="Times New Roman" w:cs="Times New Roman"/>
          <w:sz w:val="28"/>
          <w:szCs w:val="28"/>
        </w:rPr>
      </w:pPr>
      <w:r>
        <w:rPr>
          <w:rFonts w:ascii="Times New Roman" w:hAnsi="Times New Roman" w:cs="Times New Roman"/>
          <w:sz w:val="28"/>
          <w:szCs w:val="28"/>
        </w:rPr>
        <w:t>4.</w:t>
      </w:r>
      <w:r w:rsidR="00E6006D" w:rsidRPr="00C03A44">
        <w:rPr>
          <w:rFonts w:ascii="Times New Roman" w:hAnsi="Times New Roman" w:cs="Times New Roman"/>
          <w:sz w:val="28"/>
          <w:szCs w:val="28"/>
        </w:rPr>
        <w:t xml:space="preserve"> Лит. см. при ст. Почва.   И. И. Синягин.</w:t>
      </w:r>
    </w:p>
    <w:p w:rsidR="0055655C" w:rsidRPr="00C03A44" w:rsidRDefault="00E51EFA" w:rsidP="00814F73">
      <w:pPr>
        <w:spacing w:line="240" w:lineRule="auto"/>
        <w:rPr>
          <w:rFonts w:ascii="Times New Roman" w:hAnsi="Times New Roman" w:cs="Times New Roman"/>
          <w:sz w:val="28"/>
          <w:szCs w:val="28"/>
        </w:rPr>
      </w:pPr>
      <w:r>
        <w:rPr>
          <w:rFonts w:ascii="Times New Roman" w:hAnsi="Times New Roman" w:cs="Times New Roman"/>
          <w:sz w:val="28"/>
          <w:szCs w:val="28"/>
        </w:rPr>
        <w:t xml:space="preserve">5. </w:t>
      </w:r>
      <w:r w:rsidR="0055655C" w:rsidRPr="00C03A44">
        <w:rPr>
          <w:rFonts w:ascii="Times New Roman" w:hAnsi="Times New Roman" w:cs="Times New Roman"/>
          <w:sz w:val="28"/>
          <w:szCs w:val="28"/>
        </w:rPr>
        <w:t xml:space="preserve">Марчик, </w:t>
      </w:r>
      <w:r w:rsidRPr="00C03A44">
        <w:rPr>
          <w:rFonts w:ascii="Times New Roman" w:hAnsi="Times New Roman" w:cs="Times New Roman"/>
          <w:sz w:val="28"/>
          <w:szCs w:val="28"/>
        </w:rPr>
        <w:t xml:space="preserve">Т.П. </w:t>
      </w:r>
      <w:r>
        <w:rPr>
          <w:rFonts w:ascii="Times New Roman" w:hAnsi="Times New Roman" w:cs="Times New Roman"/>
          <w:sz w:val="28"/>
          <w:szCs w:val="28"/>
        </w:rPr>
        <w:t>“</w:t>
      </w:r>
      <w:r w:rsidRPr="00C03A44">
        <w:rPr>
          <w:rFonts w:ascii="Times New Roman" w:hAnsi="Times New Roman" w:cs="Times New Roman"/>
          <w:sz w:val="28"/>
          <w:szCs w:val="28"/>
        </w:rPr>
        <w:t>Почвоведение с основами растениеводства”</w:t>
      </w:r>
      <w:r>
        <w:rPr>
          <w:rFonts w:ascii="Times New Roman" w:hAnsi="Times New Roman" w:cs="Times New Roman"/>
          <w:sz w:val="28"/>
          <w:szCs w:val="28"/>
        </w:rPr>
        <w:t xml:space="preserve">. </w:t>
      </w:r>
      <w:r w:rsidR="0055655C" w:rsidRPr="00C03A44">
        <w:rPr>
          <w:rFonts w:ascii="Times New Roman" w:hAnsi="Times New Roman" w:cs="Times New Roman"/>
          <w:sz w:val="28"/>
          <w:szCs w:val="28"/>
        </w:rPr>
        <w:t xml:space="preserve">А.Л. Ефремов </w:t>
      </w:r>
    </w:p>
    <w:p w:rsidR="00E6006D" w:rsidRDefault="00E51EFA" w:rsidP="00814F73">
      <w:pPr>
        <w:spacing w:line="240" w:lineRule="auto"/>
        <w:rPr>
          <w:rFonts w:ascii="Times New Roman" w:hAnsi="Times New Roman" w:cs="Times New Roman"/>
          <w:sz w:val="28"/>
          <w:szCs w:val="28"/>
        </w:rPr>
      </w:pPr>
      <w:r>
        <w:rPr>
          <w:rFonts w:ascii="Times New Roman" w:hAnsi="Times New Roman" w:cs="Times New Roman"/>
          <w:sz w:val="28"/>
          <w:szCs w:val="28"/>
        </w:rPr>
        <w:t>6. Информационные ресурсы</w:t>
      </w:r>
      <w:r w:rsidR="00C03A44" w:rsidRPr="00C03A44">
        <w:rPr>
          <w:rFonts w:ascii="Times New Roman" w:hAnsi="Times New Roman" w:cs="Times New Roman"/>
          <w:sz w:val="28"/>
          <w:szCs w:val="28"/>
        </w:rPr>
        <w:t xml:space="preserve">: </w:t>
      </w:r>
      <w:hyperlink r:id="rId10" w:anchor="i" w:history="1">
        <w:r w:rsidR="002B0247" w:rsidRPr="00222D5D">
          <w:rPr>
            <w:rStyle w:val="a9"/>
            <w:rFonts w:ascii="Times New Roman" w:hAnsi="Times New Roman" w:cs="Times New Roman"/>
            <w:sz w:val="28"/>
            <w:szCs w:val="28"/>
          </w:rPr>
          <w:t>https://rozarii.ru/sad-i-ogorod/vidy-pochv.html#i</w:t>
        </w:r>
      </w:hyperlink>
    </w:p>
    <w:p w:rsidR="002B0247" w:rsidRPr="00047E16" w:rsidRDefault="00E51EFA" w:rsidP="00814F73">
      <w:pPr>
        <w:spacing w:line="240" w:lineRule="auto"/>
        <w:rPr>
          <w:rFonts w:ascii="Times New Roman" w:hAnsi="Times New Roman" w:cs="Times New Roman"/>
          <w:sz w:val="28"/>
          <w:szCs w:val="28"/>
        </w:rPr>
      </w:pPr>
      <w:r>
        <w:rPr>
          <w:rFonts w:ascii="Times New Roman" w:hAnsi="Times New Roman" w:cs="Times New Roman"/>
          <w:sz w:val="28"/>
          <w:szCs w:val="28"/>
        </w:rPr>
        <w:t>7.</w:t>
      </w:r>
      <w:r w:rsidR="002B0247" w:rsidRPr="002B0247">
        <w:rPr>
          <w:rFonts w:ascii="Times New Roman" w:hAnsi="Times New Roman" w:cs="Times New Roman"/>
          <w:sz w:val="28"/>
          <w:szCs w:val="28"/>
        </w:rPr>
        <w:t xml:space="preserve"> Ковда, </w:t>
      </w:r>
      <w:r w:rsidRPr="002B0247">
        <w:rPr>
          <w:rFonts w:ascii="Times New Roman" w:hAnsi="Times New Roman" w:cs="Times New Roman"/>
          <w:sz w:val="28"/>
          <w:szCs w:val="28"/>
        </w:rPr>
        <w:t xml:space="preserve">В. А. </w:t>
      </w:r>
      <w:r w:rsidR="002B0247" w:rsidRPr="002B0247">
        <w:rPr>
          <w:rFonts w:ascii="Times New Roman" w:hAnsi="Times New Roman" w:cs="Times New Roman"/>
          <w:sz w:val="28"/>
          <w:szCs w:val="28"/>
        </w:rPr>
        <w:t>Почвоведение</w:t>
      </w:r>
      <w:r>
        <w:rPr>
          <w:rFonts w:ascii="Times New Roman" w:hAnsi="Times New Roman" w:cs="Times New Roman"/>
          <w:sz w:val="28"/>
          <w:szCs w:val="28"/>
        </w:rPr>
        <w:t>.</w:t>
      </w:r>
      <w:r w:rsidRPr="00E51EFA">
        <w:rPr>
          <w:rFonts w:ascii="Times New Roman" w:hAnsi="Times New Roman" w:cs="Times New Roman"/>
          <w:sz w:val="28"/>
          <w:szCs w:val="28"/>
        </w:rPr>
        <w:t xml:space="preserve"> </w:t>
      </w:r>
      <w:r>
        <w:rPr>
          <w:rFonts w:ascii="Times New Roman" w:hAnsi="Times New Roman" w:cs="Times New Roman"/>
          <w:sz w:val="28"/>
          <w:szCs w:val="28"/>
        </w:rPr>
        <w:t>Б. Г. Розанов</w:t>
      </w:r>
      <w:r w:rsidR="002B0247" w:rsidRPr="002B0247">
        <w:rPr>
          <w:rFonts w:ascii="Times New Roman" w:hAnsi="Times New Roman" w:cs="Times New Roman"/>
          <w:sz w:val="28"/>
          <w:szCs w:val="28"/>
        </w:rPr>
        <w:t xml:space="preserve">. Учеб. В 2 ч. Ч. 1. </w:t>
      </w:r>
      <w:r w:rsidR="002B0247" w:rsidRPr="00047E16">
        <w:rPr>
          <w:rFonts w:ascii="Times New Roman" w:hAnsi="Times New Roman" w:cs="Times New Roman"/>
          <w:sz w:val="28"/>
          <w:szCs w:val="28"/>
        </w:rPr>
        <w:t>Почва и почвообразование. — М.: Высшая школа,1988</w:t>
      </w:r>
    </w:p>
    <w:p w:rsidR="009622FB" w:rsidRPr="00047E16" w:rsidRDefault="00E51EFA" w:rsidP="00814F73">
      <w:pPr>
        <w:spacing w:line="240" w:lineRule="auto"/>
        <w:rPr>
          <w:rFonts w:ascii="Times New Roman" w:hAnsi="Times New Roman" w:cs="Times New Roman"/>
          <w:sz w:val="28"/>
          <w:szCs w:val="28"/>
        </w:rPr>
      </w:pPr>
      <w:r>
        <w:rPr>
          <w:rFonts w:ascii="Times New Roman" w:hAnsi="Times New Roman" w:cs="Times New Roman"/>
          <w:sz w:val="28"/>
          <w:szCs w:val="28"/>
        </w:rPr>
        <w:t>8.</w:t>
      </w:r>
      <w:r w:rsidR="009622FB" w:rsidRPr="00047E16">
        <w:rPr>
          <w:rFonts w:ascii="Times New Roman" w:hAnsi="Times New Roman" w:cs="Times New Roman"/>
          <w:sz w:val="28"/>
          <w:szCs w:val="28"/>
        </w:rPr>
        <w:t xml:space="preserve"> Балюк, </w:t>
      </w:r>
      <w:r w:rsidRPr="00047E16">
        <w:rPr>
          <w:rFonts w:ascii="Times New Roman" w:hAnsi="Times New Roman" w:cs="Times New Roman"/>
          <w:sz w:val="28"/>
          <w:szCs w:val="28"/>
        </w:rPr>
        <w:t xml:space="preserve">С. А. </w:t>
      </w:r>
      <w:r>
        <w:rPr>
          <w:rFonts w:ascii="Times New Roman" w:hAnsi="Times New Roman" w:cs="Times New Roman"/>
          <w:sz w:val="28"/>
          <w:szCs w:val="28"/>
        </w:rPr>
        <w:t xml:space="preserve">Экологический состав грунтов Украины. В. В. Медведев, М. М. Мирошниченко </w:t>
      </w:r>
      <w:r w:rsidR="009622FB" w:rsidRPr="00047E16">
        <w:rPr>
          <w:rFonts w:ascii="Times New Roman" w:hAnsi="Times New Roman" w:cs="Times New Roman"/>
          <w:sz w:val="28"/>
          <w:szCs w:val="28"/>
        </w:rPr>
        <w:t>// Укра</w:t>
      </w:r>
      <w:r>
        <w:rPr>
          <w:rFonts w:ascii="Times New Roman" w:hAnsi="Times New Roman" w:cs="Times New Roman"/>
          <w:sz w:val="28"/>
          <w:szCs w:val="28"/>
        </w:rPr>
        <w:t>и</w:t>
      </w:r>
      <w:r w:rsidR="009622FB" w:rsidRPr="00047E16">
        <w:rPr>
          <w:rFonts w:ascii="Times New Roman" w:hAnsi="Times New Roman" w:cs="Times New Roman"/>
          <w:sz w:val="28"/>
          <w:szCs w:val="28"/>
        </w:rPr>
        <w:t>нський</w:t>
      </w:r>
      <w:r>
        <w:rPr>
          <w:rFonts w:ascii="Times New Roman" w:hAnsi="Times New Roman" w:cs="Times New Roman"/>
          <w:sz w:val="28"/>
          <w:szCs w:val="28"/>
        </w:rPr>
        <w:t xml:space="preserve"> </w:t>
      </w:r>
      <w:r w:rsidR="009622FB" w:rsidRPr="00047E16">
        <w:rPr>
          <w:rFonts w:ascii="Times New Roman" w:hAnsi="Times New Roman" w:cs="Times New Roman"/>
          <w:sz w:val="28"/>
          <w:szCs w:val="28"/>
        </w:rPr>
        <w:t>географ</w:t>
      </w:r>
      <w:r>
        <w:rPr>
          <w:rFonts w:ascii="Times New Roman" w:hAnsi="Times New Roman" w:cs="Times New Roman"/>
          <w:sz w:val="28"/>
          <w:szCs w:val="28"/>
        </w:rPr>
        <w:t>и</w:t>
      </w:r>
      <w:r w:rsidR="009622FB" w:rsidRPr="00047E16">
        <w:rPr>
          <w:rFonts w:ascii="Times New Roman" w:hAnsi="Times New Roman" w:cs="Times New Roman"/>
          <w:sz w:val="28"/>
          <w:szCs w:val="28"/>
        </w:rPr>
        <w:t>ч</w:t>
      </w:r>
      <w:r>
        <w:rPr>
          <w:rFonts w:ascii="Times New Roman" w:hAnsi="Times New Roman" w:cs="Times New Roman"/>
          <w:sz w:val="28"/>
          <w:szCs w:val="28"/>
        </w:rPr>
        <w:t>еск</w:t>
      </w:r>
      <w:r w:rsidR="009622FB" w:rsidRPr="00047E16">
        <w:rPr>
          <w:rFonts w:ascii="Times New Roman" w:hAnsi="Times New Roman" w:cs="Times New Roman"/>
          <w:sz w:val="28"/>
          <w:szCs w:val="28"/>
        </w:rPr>
        <w:t>ий журнал. — 2012, № 2. — С. 38-42</w:t>
      </w:r>
    </w:p>
    <w:p w:rsidR="00417CED" w:rsidRPr="00047E16" w:rsidRDefault="00E51EFA" w:rsidP="00814F73">
      <w:pPr>
        <w:spacing w:line="240" w:lineRule="auto"/>
        <w:rPr>
          <w:rFonts w:ascii="Times New Roman" w:hAnsi="Times New Roman" w:cs="Times New Roman"/>
          <w:sz w:val="28"/>
          <w:szCs w:val="28"/>
        </w:rPr>
      </w:pPr>
      <w:r>
        <w:rPr>
          <w:rFonts w:ascii="Times New Roman" w:hAnsi="Times New Roman" w:cs="Times New Roman"/>
          <w:sz w:val="28"/>
          <w:szCs w:val="28"/>
        </w:rPr>
        <w:t xml:space="preserve">9. </w:t>
      </w:r>
      <w:r w:rsidR="00417CED" w:rsidRPr="00417CED">
        <w:rPr>
          <w:rFonts w:ascii="Times New Roman" w:hAnsi="Times New Roman" w:cs="Times New Roman"/>
          <w:sz w:val="28"/>
          <w:szCs w:val="28"/>
        </w:rPr>
        <w:t>Когут</w:t>
      </w:r>
      <w:r>
        <w:rPr>
          <w:rFonts w:ascii="Times New Roman" w:hAnsi="Times New Roman" w:cs="Times New Roman"/>
          <w:sz w:val="28"/>
          <w:szCs w:val="28"/>
        </w:rPr>
        <w:t>,</w:t>
      </w:r>
      <w:r w:rsidR="00417CED" w:rsidRPr="00417CED">
        <w:rPr>
          <w:rFonts w:ascii="Times New Roman" w:hAnsi="Times New Roman" w:cs="Times New Roman"/>
          <w:sz w:val="28"/>
          <w:szCs w:val="28"/>
        </w:rPr>
        <w:t xml:space="preserve"> Б. М. // Григорьев — Динамика. — М. : Большая российская энциклопедия, 2007. — С. 157. — (Большая российская энциклопедия : [в 35 т.] / гл. ред. </w:t>
      </w:r>
      <w:r w:rsidR="00417CED" w:rsidRPr="00047E16">
        <w:rPr>
          <w:rFonts w:ascii="Times New Roman" w:hAnsi="Times New Roman" w:cs="Times New Roman"/>
          <w:sz w:val="28"/>
          <w:szCs w:val="28"/>
        </w:rPr>
        <w:t xml:space="preserve">Ю. С. Осипов ; 2004—2017, т. 8). — </w:t>
      </w:r>
      <w:r w:rsidR="00417CED" w:rsidRPr="00417CED">
        <w:rPr>
          <w:rFonts w:ascii="Times New Roman" w:hAnsi="Times New Roman" w:cs="Times New Roman"/>
          <w:sz w:val="28"/>
          <w:szCs w:val="28"/>
          <w:lang w:val="en-US"/>
        </w:rPr>
        <w:t>ISBN</w:t>
      </w:r>
      <w:r w:rsidR="00417CED" w:rsidRPr="00047E16">
        <w:rPr>
          <w:rFonts w:ascii="Times New Roman" w:hAnsi="Times New Roman" w:cs="Times New Roman"/>
          <w:sz w:val="28"/>
          <w:szCs w:val="28"/>
        </w:rPr>
        <w:t xml:space="preserve"> 978-5-85270-338-5</w:t>
      </w:r>
    </w:p>
    <w:p w:rsidR="00047E16" w:rsidRPr="00047E16" w:rsidRDefault="00E51EFA" w:rsidP="00814F73">
      <w:pPr>
        <w:spacing w:line="240" w:lineRule="auto"/>
        <w:rPr>
          <w:rFonts w:ascii="Times New Roman" w:hAnsi="Times New Roman" w:cs="Times New Roman"/>
          <w:sz w:val="28"/>
          <w:szCs w:val="28"/>
        </w:rPr>
      </w:pPr>
      <w:r>
        <w:rPr>
          <w:rFonts w:ascii="Times New Roman" w:hAnsi="Times New Roman" w:cs="Times New Roman"/>
          <w:sz w:val="28"/>
          <w:szCs w:val="28"/>
        </w:rPr>
        <w:t>10</w:t>
      </w:r>
      <w:r w:rsidR="00047E16" w:rsidRPr="00047E16">
        <w:rPr>
          <w:rFonts w:ascii="Times New Roman" w:hAnsi="Times New Roman" w:cs="Times New Roman"/>
          <w:sz w:val="28"/>
          <w:szCs w:val="28"/>
        </w:rPr>
        <w:t xml:space="preserve">. Азовцева, Н.А. Влияние солевых антифризов на экологическое состояние городских почв: автореф. дис ... канд. биол. наук: 03.00.27 / Н.А Азовцева; МГУ им. М.В.Ломоносова фак. Почвоведения. – М., 2004 – 23 с. </w:t>
      </w:r>
    </w:p>
    <w:p w:rsidR="00047E16" w:rsidRPr="00047E16" w:rsidRDefault="00E51EFA" w:rsidP="00814F73">
      <w:pPr>
        <w:spacing w:line="240" w:lineRule="auto"/>
        <w:rPr>
          <w:rFonts w:ascii="Times New Roman" w:hAnsi="Times New Roman" w:cs="Times New Roman"/>
          <w:sz w:val="28"/>
          <w:szCs w:val="28"/>
        </w:rPr>
      </w:pPr>
      <w:r>
        <w:rPr>
          <w:rFonts w:ascii="Times New Roman" w:hAnsi="Times New Roman" w:cs="Times New Roman"/>
          <w:sz w:val="28"/>
          <w:szCs w:val="28"/>
        </w:rPr>
        <w:t>11</w:t>
      </w:r>
      <w:r w:rsidR="00047E16" w:rsidRPr="00047E16">
        <w:rPr>
          <w:rFonts w:ascii="Times New Roman" w:hAnsi="Times New Roman" w:cs="Times New Roman"/>
          <w:sz w:val="28"/>
          <w:szCs w:val="28"/>
        </w:rPr>
        <w:t xml:space="preserve">. Хомяков, Д.М. Воздействие хлоридных противогололедных реагентов на засоление почв. / Д.М. </w:t>
      </w:r>
    </w:p>
    <w:p w:rsidR="00CE76C8" w:rsidRDefault="00E51EFA" w:rsidP="00814F73">
      <w:pPr>
        <w:spacing w:line="240" w:lineRule="auto"/>
        <w:rPr>
          <w:rFonts w:ascii="Times New Roman" w:hAnsi="Times New Roman" w:cs="Times New Roman"/>
          <w:sz w:val="28"/>
          <w:szCs w:val="28"/>
        </w:rPr>
      </w:pPr>
      <w:r w:rsidRPr="00E51EFA">
        <w:rPr>
          <w:rFonts w:ascii="Times New Roman" w:hAnsi="Times New Roman" w:cs="Times New Roman"/>
          <w:sz w:val="28"/>
          <w:szCs w:val="28"/>
        </w:rPr>
        <w:t>12</w:t>
      </w:r>
      <w:r>
        <w:rPr>
          <w:rFonts w:ascii="Times New Roman" w:hAnsi="Times New Roman" w:cs="Times New Roman"/>
          <w:sz w:val="28"/>
          <w:szCs w:val="28"/>
        </w:rPr>
        <w:t xml:space="preserve">. </w:t>
      </w:r>
      <w:r w:rsidRPr="00E51EFA">
        <w:rPr>
          <w:rFonts w:ascii="Times New Roman" w:hAnsi="Times New Roman" w:cs="Times New Roman"/>
          <w:sz w:val="28"/>
          <w:szCs w:val="28"/>
        </w:rPr>
        <w:t>Прожорина</w:t>
      </w:r>
      <w:r>
        <w:rPr>
          <w:rFonts w:ascii="Times New Roman" w:hAnsi="Times New Roman" w:cs="Times New Roman"/>
          <w:sz w:val="28"/>
          <w:szCs w:val="28"/>
        </w:rPr>
        <w:t xml:space="preserve">, </w:t>
      </w:r>
      <w:r w:rsidRPr="00E51EFA">
        <w:rPr>
          <w:rFonts w:ascii="Times New Roman" w:hAnsi="Times New Roman" w:cs="Times New Roman"/>
          <w:sz w:val="28"/>
          <w:szCs w:val="28"/>
        </w:rPr>
        <w:t xml:space="preserve">Т.И. </w:t>
      </w:r>
      <w:r>
        <w:rPr>
          <w:rFonts w:ascii="Times New Roman" w:hAnsi="Times New Roman" w:cs="Times New Roman"/>
          <w:sz w:val="28"/>
          <w:szCs w:val="28"/>
        </w:rPr>
        <w:t xml:space="preserve">Химический анализ почв. Часть 1 /Лабораторный практикум для вузов / </w:t>
      </w:r>
      <w:r w:rsidRPr="00E51EFA">
        <w:rPr>
          <w:rFonts w:ascii="Times New Roman" w:hAnsi="Times New Roman" w:cs="Times New Roman"/>
          <w:sz w:val="28"/>
          <w:szCs w:val="28"/>
        </w:rPr>
        <w:t>Т.И. Прожорина, Е.Д. Затулей</w:t>
      </w:r>
      <w:r>
        <w:rPr>
          <w:rFonts w:ascii="Times New Roman" w:hAnsi="Times New Roman" w:cs="Times New Roman"/>
          <w:sz w:val="28"/>
          <w:szCs w:val="28"/>
        </w:rPr>
        <w:t xml:space="preserve">. </w:t>
      </w:r>
      <w:r w:rsidRPr="00E51EFA">
        <w:rPr>
          <w:rFonts w:ascii="Times New Roman" w:hAnsi="Times New Roman" w:cs="Times New Roman"/>
          <w:sz w:val="28"/>
          <w:szCs w:val="28"/>
        </w:rPr>
        <w:t>2008</w:t>
      </w:r>
      <w:r>
        <w:rPr>
          <w:rFonts w:ascii="Times New Roman" w:hAnsi="Times New Roman" w:cs="Times New Roman"/>
          <w:sz w:val="28"/>
          <w:szCs w:val="28"/>
        </w:rPr>
        <w:t xml:space="preserve"> – С. 10.</w:t>
      </w:r>
      <w:r w:rsidR="00CE76C8" w:rsidRPr="00CE76C8">
        <w:rPr>
          <w:rFonts w:ascii="Times New Roman" w:hAnsi="Times New Roman" w:cs="Times New Roman"/>
          <w:sz w:val="28"/>
          <w:szCs w:val="28"/>
        </w:rPr>
        <w:t xml:space="preserve"> </w:t>
      </w:r>
    </w:p>
    <w:p w:rsidR="00CE76C8" w:rsidRPr="00E51EFA" w:rsidRDefault="00CE76C8" w:rsidP="00814F73">
      <w:pPr>
        <w:spacing w:line="240" w:lineRule="auto"/>
        <w:rPr>
          <w:rFonts w:ascii="Times New Roman" w:hAnsi="Times New Roman" w:cs="Times New Roman"/>
          <w:sz w:val="28"/>
          <w:szCs w:val="28"/>
        </w:rPr>
      </w:pPr>
      <w:r>
        <w:rPr>
          <w:rFonts w:ascii="Times New Roman" w:hAnsi="Times New Roman" w:cs="Times New Roman"/>
          <w:sz w:val="28"/>
          <w:szCs w:val="28"/>
        </w:rPr>
        <w:t xml:space="preserve">13. </w:t>
      </w:r>
      <w:r w:rsidRPr="00047E16">
        <w:rPr>
          <w:rFonts w:ascii="Times New Roman" w:hAnsi="Times New Roman" w:cs="Times New Roman"/>
          <w:sz w:val="28"/>
          <w:szCs w:val="28"/>
        </w:rPr>
        <w:t xml:space="preserve">Хомяков, Е.А. Чекулаева // Агроэкологическая оптимизация земледелия / Всерос. науч.-исслед. ин-т земледелия и защиты почв от эрозии. – Курск, 2004 – </w:t>
      </w:r>
      <w:r w:rsidRPr="00047E16">
        <w:rPr>
          <w:rFonts w:ascii="Times New Roman" w:hAnsi="Times New Roman" w:cs="Times New Roman"/>
          <w:sz w:val="28"/>
          <w:szCs w:val="28"/>
          <w:lang w:val="en-US"/>
        </w:rPr>
        <w:t>C</w:t>
      </w:r>
      <w:r w:rsidRPr="00047E16">
        <w:rPr>
          <w:rFonts w:ascii="Times New Roman" w:hAnsi="Times New Roman" w:cs="Times New Roman"/>
          <w:sz w:val="28"/>
          <w:szCs w:val="28"/>
        </w:rPr>
        <w:t>. 505-508.</w:t>
      </w:r>
    </w:p>
    <w:p w:rsidR="00E51EFA" w:rsidRPr="00E51EFA" w:rsidRDefault="00E51EFA" w:rsidP="00814F73">
      <w:pPr>
        <w:spacing w:line="240" w:lineRule="auto"/>
        <w:rPr>
          <w:rFonts w:ascii="Times New Roman" w:hAnsi="Times New Roman" w:cs="Times New Roman"/>
          <w:sz w:val="28"/>
          <w:szCs w:val="28"/>
        </w:rPr>
      </w:pPr>
    </w:p>
    <w:sectPr w:rsidR="00E51EFA" w:rsidRPr="00E51EFA" w:rsidSect="00CE76C8">
      <w:footerReference w:type="default" r:id="rId11"/>
      <w:pgSz w:w="11906" w:h="16838"/>
      <w:pgMar w:top="1440" w:right="1080" w:bottom="1440" w:left="108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36CE" w:rsidRDefault="001436CE" w:rsidP="00CE76C8">
      <w:pPr>
        <w:spacing w:after="0" w:line="240" w:lineRule="auto"/>
      </w:pPr>
      <w:r>
        <w:separator/>
      </w:r>
    </w:p>
  </w:endnote>
  <w:endnote w:type="continuationSeparator" w:id="1">
    <w:p w:rsidR="001436CE" w:rsidRDefault="001436CE" w:rsidP="00CE76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9152735"/>
      <w:docPartObj>
        <w:docPartGallery w:val="Page Numbers (Bottom of Page)"/>
        <w:docPartUnique/>
      </w:docPartObj>
    </w:sdtPr>
    <w:sdtContent>
      <w:p w:rsidR="00CE76C8" w:rsidRDefault="00C10721">
        <w:pPr>
          <w:pStyle w:val="af"/>
          <w:jc w:val="center"/>
        </w:pPr>
        <w:fldSimple w:instr=" PAGE   \* MERGEFORMAT ">
          <w:r w:rsidR="006962D3">
            <w:rPr>
              <w:noProof/>
            </w:rPr>
            <w:t>2</w:t>
          </w:r>
        </w:fldSimple>
      </w:p>
    </w:sdtContent>
  </w:sdt>
  <w:p w:rsidR="00CE76C8" w:rsidRDefault="00CE76C8">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36CE" w:rsidRDefault="001436CE" w:rsidP="00CE76C8">
      <w:pPr>
        <w:spacing w:after="0" w:line="240" w:lineRule="auto"/>
      </w:pPr>
      <w:r>
        <w:separator/>
      </w:r>
    </w:p>
  </w:footnote>
  <w:footnote w:type="continuationSeparator" w:id="1">
    <w:p w:rsidR="001436CE" w:rsidRDefault="001436CE" w:rsidP="00CE76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7D53A2"/>
    <w:multiLevelType w:val="hybridMultilevel"/>
    <w:tmpl w:val="84B482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ADB3CF9"/>
    <w:multiLevelType w:val="hybridMultilevel"/>
    <w:tmpl w:val="A34C0A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3320F"/>
    <w:rsid w:val="00024226"/>
    <w:rsid w:val="00047E16"/>
    <w:rsid w:val="000A0A47"/>
    <w:rsid w:val="000B22EF"/>
    <w:rsid w:val="00100812"/>
    <w:rsid w:val="001436CE"/>
    <w:rsid w:val="001A2540"/>
    <w:rsid w:val="001C488C"/>
    <w:rsid w:val="001E518B"/>
    <w:rsid w:val="001F0F3C"/>
    <w:rsid w:val="002064A8"/>
    <w:rsid w:val="002701AF"/>
    <w:rsid w:val="002B0247"/>
    <w:rsid w:val="002E03F6"/>
    <w:rsid w:val="00315ECB"/>
    <w:rsid w:val="003349EC"/>
    <w:rsid w:val="00354314"/>
    <w:rsid w:val="00417CED"/>
    <w:rsid w:val="004B4457"/>
    <w:rsid w:val="004B4A91"/>
    <w:rsid w:val="004D6269"/>
    <w:rsid w:val="00512E06"/>
    <w:rsid w:val="0055655C"/>
    <w:rsid w:val="005848E4"/>
    <w:rsid w:val="005B0501"/>
    <w:rsid w:val="00637367"/>
    <w:rsid w:val="00637B7F"/>
    <w:rsid w:val="00666F60"/>
    <w:rsid w:val="006962D3"/>
    <w:rsid w:val="006B27E3"/>
    <w:rsid w:val="006B4633"/>
    <w:rsid w:val="006F3A67"/>
    <w:rsid w:val="006F7C44"/>
    <w:rsid w:val="00701A46"/>
    <w:rsid w:val="0072151B"/>
    <w:rsid w:val="00776EF5"/>
    <w:rsid w:val="007E438A"/>
    <w:rsid w:val="00814F73"/>
    <w:rsid w:val="0082072B"/>
    <w:rsid w:val="00874CD1"/>
    <w:rsid w:val="008D2C96"/>
    <w:rsid w:val="00943B00"/>
    <w:rsid w:val="0096093B"/>
    <w:rsid w:val="009622FB"/>
    <w:rsid w:val="009E542E"/>
    <w:rsid w:val="00A52D4F"/>
    <w:rsid w:val="00A84B48"/>
    <w:rsid w:val="00B17FB8"/>
    <w:rsid w:val="00B673F0"/>
    <w:rsid w:val="00BE20A3"/>
    <w:rsid w:val="00C03A44"/>
    <w:rsid w:val="00C10721"/>
    <w:rsid w:val="00CC2B7E"/>
    <w:rsid w:val="00CE76C8"/>
    <w:rsid w:val="00CF2FA7"/>
    <w:rsid w:val="00D3320F"/>
    <w:rsid w:val="00D94F64"/>
    <w:rsid w:val="00E51EFA"/>
    <w:rsid w:val="00E6006D"/>
    <w:rsid w:val="00ED2353"/>
    <w:rsid w:val="00F12F71"/>
    <w:rsid w:val="00F525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501"/>
    <w:pPr>
      <w:spacing w:after="200" w:line="276" w:lineRule="auto"/>
    </w:pPr>
    <w:rPr>
      <w:rFonts w:eastAsiaTheme="minorEastAsia"/>
      <w:lang w:eastAsia="ru-RU"/>
    </w:rPr>
  </w:style>
  <w:style w:type="paragraph" w:styleId="1">
    <w:name w:val="heading 1"/>
    <w:basedOn w:val="a"/>
    <w:next w:val="a"/>
    <w:link w:val="10"/>
    <w:uiPriority w:val="9"/>
    <w:qFormat/>
    <w:rsid w:val="00CE76C8"/>
    <w:pPr>
      <w:keepNext/>
      <w:keepLines/>
      <w:spacing w:before="480" w:after="0"/>
      <w:outlineLvl w:val="0"/>
    </w:pPr>
    <w:rPr>
      <w:rFonts w:ascii="Times New Roman" w:eastAsiaTheme="majorEastAsia" w:hAnsi="Times New Roman" w:cstheme="majorBidi"/>
      <w:b/>
      <w:bCs/>
      <w:color w:val="000000" w:themeColor="text1"/>
      <w:sz w:val="28"/>
      <w:szCs w:val="28"/>
    </w:rPr>
  </w:style>
  <w:style w:type="paragraph" w:styleId="2">
    <w:name w:val="heading 2"/>
    <w:basedOn w:val="a"/>
    <w:next w:val="a"/>
    <w:link w:val="20"/>
    <w:uiPriority w:val="9"/>
    <w:unhideWhenUsed/>
    <w:qFormat/>
    <w:rsid w:val="00CE76C8"/>
    <w:pPr>
      <w:keepNext/>
      <w:keepLines/>
      <w:spacing w:before="200" w:after="0"/>
      <w:outlineLvl w:val="1"/>
    </w:pPr>
    <w:rPr>
      <w:rFonts w:ascii="Times New Roman" w:eastAsiaTheme="majorEastAsia" w:hAnsi="Times New Roman" w:cstheme="majorBidi"/>
      <w:b/>
      <w:bCs/>
      <w:color w:val="000000" w:themeColor="tex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0501"/>
    <w:pPr>
      <w:ind w:left="720"/>
      <w:contextualSpacing/>
    </w:pPr>
  </w:style>
  <w:style w:type="character" w:styleId="a4">
    <w:name w:val="annotation reference"/>
    <w:basedOn w:val="a0"/>
    <w:uiPriority w:val="99"/>
    <w:semiHidden/>
    <w:unhideWhenUsed/>
    <w:rsid w:val="005B0501"/>
    <w:rPr>
      <w:sz w:val="16"/>
      <w:szCs w:val="16"/>
    </w:rPr>
  </w:style>
  <w:style w:type="paragraph" w:styleId="a5">
    <w:name w:val="annotation text"/>
    <w:basedOn w:val="a"/>
    <w:link w:val="a6"/>
    <w:uiPriority w:val="99"/>
    <w:semiHidden/>
    <w:unhideWhenUsed/>
    <w:rsid w:val="005B0501"/>
    <w:pPr>
      <w:spacing w:line="240" w:lineRule="auto"/>
    </w:pPr>
    <w:rPr>
      <w:sz w:val="20"/>
      <w:szCs w:val="20"/>
    </w:rPr>
  </w:style>
  <w:style w:type="character" w:customStyle="1" w:styleId="a6">
    <w:name w:val="Текст примечания Знак"/>
    <w:basedOn w:val="a0"/>
    <w:link w:val="a5"/>
    <w:uiPriority w:val="99"/>
    <w:semiHidden/>
    <w:rsid w:val="005B0501"/>
    <w:rPr>
      <w:rFonts w:eastAsiaTheme="minorEastAsia"/>
      <w:sz w:val="20"/>
      <w:szCs w:val="20"/>
      <w:lang w:eastAsia="ru-RU"/>
    </w:rPr>
  </w:style>
  <w:style w:type="paragraph" w:styleId="a7">
    <w:name w:val="Balloon Text"/>
    <w:basedOn w:val="a"/>
    <w:link w:val="a8"/>
    <w:uiPriority w:val="99"/>
    <w:semiHidden/>
    <w:unhideWhenUsed/>
    <w:rsid w:val="005B050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B0501"/>
    <w:rPr>
      <w:rFonts w:ascii="Segoe UI" w:eastAsiaTheme="minorEastAsia" w:hAnsi="Segoe UI" w:cs="Segoe UI"/>
      <w:sz w:val="18"/>
      <w:szCs w:val="18"/>
      <w:lang w:eastAsia="ru-RU"/>
    </w:rPr>
  </w:style>
  <w:style w:type="character" w:styleId="a9">
    <w:name w:val="Hyperlink"/>
    <w:basedOn w:val="a0"/>
    <w:uiPriority w:val="99"/>
    <w:unhideWhenUsed/>
    <w:rsid w:val="0096093B"/>
    <w:rPr>
      <w:color w:val="0563C1" w:themeColor="hyperlink"/>
      <w:u w:val="single"/>
    </w:rPr>
  </w:style>
  <w:style w:type="table" w:styleId="aa">
    <w:name w:val="Table Grid"/>
    <w:basedOn w:val="a1"/>
    <w:uiPriority w:val="59"/>
    <w:rsid w:val="007215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annotation subject"/>
    <w:basedOn w:val="a5"/>
    <w:next w:val="a5"/>
    <w:link w:val="ac"/>
    <w:uiPriority w:val="99"/>
    <w:semiHidden/>
    <w:unhideWhenUsed/>
    <w:rsid w:val="006B4633"/>
    <w:rPr>
      <w:b/>
      <w:bCs/>
    </w:rPr>
  </w:style>
  <w:style w:type="character" w:customStyle="1" w:styleId="ac">
    <w:name w:val="Тема примечания Знак"/>
    <w:basedOn w:val="a6"/>
    <w:link w:val="ab"/>
    <w:uiPriority w:val="99"/>
    <w:semiHidden/>
    <w:rsid w:val="006B4633"/>
    <w:rPr>
      <w:rFonts w:eastAsiaTheme="minorEastAsia"/>
      <w:b/>
      <w:bCs/>
      <w:sz w:val="20"/>
      <w:szCs w:val="20"/>
      <w:lang w:eastAsia="ru-RU"/>
    </w:rPr>
  </w:style>
  <w:style w:type="table" w:customStyle="1" w:styleId="11">
    <w:name w:val="Сетка таблицы1"/>
    <w:basedOn w:val="a1"/>
    <w:next w:val="aa"/>
    <w:uiPriority w:val="59"/>
    <w:rsid w:val="00CC2B7E"/>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
    <w:name w:val="Сетка таблицы2"/>
    <w:basedOn w:val="a1"/>
    <w:next w:val="aa"/>
    <w:uiPriority w:val="59"/>
    <w:rsid w:val="00CC2B7E"/>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Сетка таблицы3"/>
    <w:basedOn w:val="a1"/>
    <w:next w:val="aa"/>
    <w:uiPriority w:val="59"/>
    <w:rsid w:val="00CC2B7E"/>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uiPriority w:val="9"/>
    <w:rsid w:val="00CE76C8"/>
    <w:rPr>
      <w:rFonts w:ascii="Times New Roman" w:eastAsiaTheme="majorEastAsia" w:hAnsi="Times New Roman" w:cstheme="majorBidi"/>
      <w:b/>
      <w:bCs/>
      <w:color w:val="000000" w:themeColor="text1"/>
      <w:sz w:val="28"/>
      <w:szCs w:val="28"/>
      <w:lang w:eastAsia="ru-RU"/>
    </w:rPr>
  </w:style>
  <w:style w:type="character" w:customStyle="1" w:styleId="20">
    <w:name w:val="Заголовок 2 Знак"/>
    <w:basedOn w:val="a0"/>
    <w:link w:val="2"/>
    <w:uiPriority w:val="9"/>
    <w:rsid w:val="00CE76C8"/>
    <w:rPr>
      <w:rFonts w:ascii="Times New Roman" w:eastAsiaTheme="majorEastAsia" w:hAnsi="Times New Roman" w:cstheme="majorBidi"/>
      <w:b/>
      <w:bCs/>
      <w:color w:val="000000" w:themeColor="text1"/>
      <w:sz w:val="26"/>
      <w:szCs w:val="26"/>
      <w:lang w:eastAsia="ru-RU"/>
    </w:rPr>
  </w:style>
  <w:style w:type="paragraph" w:styleId="ad">
    <w:name w:val="header"/>
    <w:basedOn w:val="a"/>
    <w:link w:val="ae"/>
    <w:uiPriority w:val="99"/>
    <w:semiHidden/>
    <w:unhideWhenUsed/>
    <w:rsid w:val="00CE76C8"/>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CE76C8"/>
    <w:rPr>
      <w:rFonts w:eastAsiaTheme="minorEastAsia"/>
      <w:lang w:eastAsia="ru-RU"/>
    </w:rPr>
  </w:style>
  <w:style w:type="paragraph" w:styleId="af">
    <w:name w:val="footer"/>
    <w:basedOn w:val="a"/>
    <w:link w:val="af0"/>
    <w:uiPriority w:val="99"/>
    <w:unhideWhenUsed/>
    <w:rsid w:val="00CE76C8"/>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CE76C8"/>
    <w:rPr>
      <w:rFonts w:eastAsiaTheme="minorEastAsia"/>
      <w:lang w:eastAsia="ru-RU"/>
    </w:rPr>
  </w:style>
  <w:style w:type="paragraph" w:styleId="af1">
    <w:name w:val="TOC Heading"/>
    <w:basedOn w:val="1"/>
    <w:next w:val="a"/>
    <w:uiPriority w:val="39"/>
    <w:semiHidden/>
    <w:unhideWhenUsed/>
    <w:qFormat/>
    <w:rsid w:val="008D2C96"/>
    <w:pPr>
      <w:outlineLvl w:val="9"/>
    </w:pPr>
    <w:rPr>
      <w:rFonts w:asciiTheme="majorHAnsi" w:hAnsiTheme="majorHAnsi"/>
      <w:color w:val="2E74B5" w:themeColor="accent1" w:themeShade="BF"/>
      <w:lang w:eastAsia="en-US"/>
    </w:rPr>
  </w:style>
  <w:style w:type="paragraph" w:styleId="12">
    <w:name w:val="toc 1"/>
    <w:basedOn w:val="a"/>
    <w:next w:val="a"/>
    <w:autoRedefine/>
    <w:uiPriority w:val="39"/>
    <w:unhideWhenUsed/>
    <w:rsid w:val="008D2C96"/>
    <w:pPr>
      <w:spacing w:after="100"/>
    </w:pPr>
  </w:style>
  <w:style w:type="paragraph" w:styleId="22">
    <w:name w:val="toc 2"/>
    <w:basedOn w:val="a"/>
    <w:next w:val="a"/>
    <w:autoRedefine/>
    <w:uiPriority w:val="39"/>
    <w:unhideWhenUsed/>
    <w:rsid w:val="008D2C96"/>
    <w:pPr>
      <w:spacing w:after="100"/>
      <w:ind w:left="220"/>
    </w:pPr>
  </w:style>
</w:styles>
</file>

<file path=word/webSettings.xml><?xml version="1.0" encoding="utf-8"?>
<w:webSettings xmlns:r="http://schemas.openxmlformats.org/officeDocument/2006/relationships" xmlns:w="http://schemas.openxmlformats.org/wordprocessingml/2006/main">
  <w:divs>
    <w:div w:id="267278372">
      <w:bodyDiv w:val="1"/>
      <w:marLeft w:val="0"/>
      <w:marRight w:val="0"/>
      <w:marTop w:val="0"/>
      <w:marBottom w:val="0"/>
      <w:divBdr>
        <w:top w:val="none" w:sz="0" w:space="0" w:color="auto"/>
        <w:left w:val="none" w:sz="0" w:space="0" w:color="auto"/>
        <w:bottom w:val="none" w:sz="0" w:space="0" w:color="auto"/>
        <w:right w:val="none" w:sz="0" w:space="0" w:color="auto"/>
      </w:divBdr>
    </w:div>
    <w:div w:id="1348867179">
      <w:bodyDiv w:val="1"/>
      <w:marLeft w:val="0"/>
      <w:marRight w:val="0"/>
      <w:marTop w:val="0"/>
      <w:marBottom w:val="0"/>
      <w:divBdr>
        <w:top w:val="none" w:sz="0" w:space="0" w:color="auto"/>
        <w:left w:val="none" w:sz="0" w:space="0" w:color="auto"/>
        <w:bottom w:val="none" w:sz="0" w:space="0" w:color="auto"/>
        <w:right w:val="none" w:sz="0" w:space="0" w:color="auto"/>
      </w:divBdr>
    </w:div>
    <w:div w:id="1440375126">
      <w:bodyDiv w:val="1"/>
      <w:marLeft w:val="0"/>
      <w:marRight w:val="0"/>
      <w:marTop w:val="0"/>
      <w:marBottom w:val="0"/>
      <w:divBdr>
        <w:top w:val="none" w:sz="0" w:space="0" w:color="auto"/>
        <w:left w:val="none" w:sz="0" w:space="0" w:color="auto"/>
        <w:bottom w:val="none" w:sz="0" w:space="0" w:color="auto"/>
        <w:right w:val="none" w:sz="0" w:space="0" w:color="auto"/>
      </w:divBdr>
    </w:div>
    <w:div w:id="1510023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rozarii.ru/sad-i-ogorod/vidy-pochv.html" TargetMode="External"/><Relationship Id="rId4" Type="http://schemas.openxmlformats.org/officeDocument/2006/relationships/settings" Target="settings.xml"/><Relationship Id="rId9" Type="http://schemas.openxmlformats.org/officeDocument/2006/relationships/hyperlink" Target="https://domsad.guru/sovety/sostav-osnovnye-svojstva-i-harakteristiki-pochvy.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ADB97-3CA6-43D6-85FA-B91A3F735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2430</TotalTime>
  <Pages>14</Pages>
  <Words>3861</Words>
  <Characters>22011</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user</cp:lastModifiedBy>
  <cp:revision>22</cp:revision>
  <cp:lastPrinted>2020-11-18T00:14:00Z</cp:lastPrinted>
  <dcterms:created xsi:type="dcterms:W3CDTF">2020-02-10T23:34:00Z</dcterms:created>
  <dcterms:modified xsi:type="dcterms:W3CDTF">2021-01-19T10:07:00Z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1717580427</vt:i4>
  </property>
</Properties>
</file>