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5517"/>
        <w:gridCol w:w="697"/>
        <w:gridCol w:w="1644"/>
      </w:tblGrid>
      <w:tr w:rsidR="005D488F" w:rsidRPr="00B00D24" w:rsidTr="005D488F">
        <w:tc>
          <w:tcPr>
            <w:tcW w:w="2836" w:type="dxa"/>
            <w:gridSpan w:val="2"/>
            <w:shd w:val="clear" w:color="auto" w:fill="auto"/>
          </w:tcPr>
          <w:p w:rsidR="005D488F" w:rsidRPr="00E86518" w:rsidRDefault="005D488F" w:rsidP="005B6077">
            <w:pPr>
              <w:rPr>
                <w:rFonts w:ascii="Times New Roman" w:hAnsi="Times New Roman" w:cs="Times New Roman"/>
              </w:rPr>
            </w:pPr>
          </w:p>
        </w:tc>
        <w:tc>
          <w:tcPr>
            <w:tcW w:w="7858" w:type="dxa"/>
            <w:gridSpan w:val="3"/>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школа –</w:t>
            </w:r>
            <w:r>
              <w:rPr>
                <w:rFonts w:ascii="Times New Roman" w:hAnsi="Times New Roman" w:cs="Times New Roman"/>
              </w:rPr>
              <w:t xml:space="preserve"> 14</w:t>
            </w:r>
          </w:p>
        </w:tc>
      </w:tr>
      <w:tr w:rsidR="005D488F" w:rsidRPr="00B00D24" w:rsidTr="005D488F">
        <w:tc>
          <w:tcPr>
            <w:tcW w:w="2836" w:type="dxa"/>
            <w:gridSpan w:val="2"/>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Дата:</w:t>
            </w:r>
          </w:p>
        </w:tc>
        <w:tc>
          <w:tcPr>
            <w:tcW w:w="7858" w:type="dxa"/>
            <w:gridSpan w:val="3"/>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ФИО учителя:</w:t>
            </w:r>
            <w:proofErr w:type="gramStart"/>
            <w:r w:rsidRPr="00E86518">
              <w:rPr>
                <w:rFonts w:ascii="Times New Roman" w:hAnsi="Times New Roman" w:cs="Times New Roman"/>
              </w:rPr>
              <w:t xml:space="preserve"> .</w:t>
            </w:r>
            <w:proofErr w:type="gramEnd"/>
          </w:p>
        </w:tc>
      </w:tr>
      <w:tr w:rsidR="005D488F" w:rsidRPr="00B00D24" w:rsidTr="005D488F">
        <w:trPr>
          <w:trHeight w:val="330"/>
        </w:trPr>
        <w:tc>
          <w:tcPr>
            <w:tcW w:w="2836" w:type="dxa"/>
            <w:gridSpan w:val="2"/>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класс: 8</w:t>
            </w:r>
          </w:p>
        </w:tc>
        <w:tc>
          <w:tcPr>
            <w:tcW w:w="5517" w:type="dxa"/>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количество присутствующих:</w:t>
            </w:r>
          </w:p>
          <w:p w:rsidR="005D488F" w:rsidRPr="00E86518" w:rsidRDefault="005D488F" w:rsidP="005B6077">
            <w:pPr>
              <w:rPr>
                <w:rFonts w:ascii="Times New Roman" w:hAnsi="Times New Roman" w:cs="Times New Roman"/>
              </w:rPr>
            </w:pPr>
          </w:p>
        </w:tc>
        <w:tc>
          <w:tcPr>
            <w:tcW w:w="2341" w:type="dxa"/>
            <w:gridSpan w:val="2"/>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количество отсутствующих:</w:t>
            </w:r>
          </w:p>
        </w:tc>
      </w:tr>
      <w:tr w:rsidR="005D488F" w:rsidRPr="00B00D24" w:rsidTr="005D488F">
        <w:trPr>
          <w:trHeight w:val="165"/>
        </w:trPr>
        <w:tc>
          <w:tcPr>
            <w:tcW w:w="2836" w:type="dxa"/>
            <w:gridSpan w:val="2"/>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Тема урока:</w:t>
            </w:r>
          </w:p>
        </w:tc>
        <w:tc>
          <w:tcPr>
            <w:tcW w:w="7858" w:type="dxa"/>
            <w:gridSpan w:val="3"/>
            <w:shd w:val="clear" w:color="auto" w:fill="auto"/>
          </w:tcPr>
          <w:p w:rsidR="005D488F" w:rsidRPr="00E86518" w:rsidRDefault="005D488F" w:rsidP="005B6077">
            <w:pPr>
              <w:jc w:val="center"/>
              <w:rPr>
                <w:rFonts w:ascii="Times New Roman" w:hAnsi="Times New Roman" w:cs="Times New Roman"/>
                <w:b/>
              </w:rPr>
            </w:pPr>
            <w:r w:rsidRPr="00E86518">
              <w:rPr>
                <w:rFonts w:ascii="Times New Roman" w:hAnsi="Times New Roman" w:cs="Times New Roman"/>
              </w:rPr>
              <w:t>Типы кровеносных систем. Замкнутый и незамкнутый типы кровеносной системы. Большой и малый круги кровообращения. Кровеносная система человека</w:t>
            </w:r>
          </w:p>
        </w:tc>
      </w:tr>
      <w:tr w:rsidR="005D488F" w:rsidRPr="00B00D24" w:rsidTr="005D488F">
        <w:trPr>
          <w:trHeight w:val="722"/>
        </w:trPr>
        <w:tc>
          <w:tcPr>
            <w:tcW w:w="2836" w:type="dxa"/>
            <w:gridSpan w:val="2"/>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b/>
              </w:rPr>
              <w:t>цели обучения, которые необходимо достичь на данном уроке:</w:t>
            </w:r>
          </w:p>
        </w:tc>
        <w:tc>
          <w:tcPr>
            <w:tcW w:w="7858" w:type="dxa"/>
            <w:gridSpan w:val="3"/>
            <w:shd w:val="clear" w:color="auto" w:fill="auto"/>
          </w:tcPr>
          <w:p w:rsidR="005D488F" w:rsidRPr="00E86518" w:rsidRDefault="005D488F" w:rsidP="005D488F">
            <w:pPr>
              <w:numPr>
                <w:ilvl w:val="0"/>
                <w:numId w:val="11"/>
              </w:numPr>
              <w:shd w:val="clear" w:color="auto" w:fill="FFFFFF"/>
              <w:spacing w:after="0" w:line="240" w:lineRule="auto"/>
              <w:ind w:left="0" w:hanging="357"/>
              <w:contextualSpacing/>
              <w:rPr>
                <w:rFonts w:ascii="Times New Roman" w:hAnsi="Times New Roman" w:cs="Times New Roman"/>
              </w:rPr>
            </w:pPr>
            <w:r w:rsidRPr="00E86518">
              <w:rPr>
                <w:rFonts w:ascii="Times New Roman" w:hAnsi="Times New Roman" w:cs="Times New Roman"/>
              </w:rPr>
              <w:t>8.1.3.10 описывать типы кровеносной системы животных</w:t>
            </w:r>
          </w:p>
        </w:tc>
      </w:tr>
      <w:tr w:rsidR="005D488F" w:rsidRPr="00B00D24" w:rsidTr="005D488F">
        <w:tc>
          <w:tcPr>
            <w:tcW w:w="2836" w:type="dxa"/>
            <w:gridSpan w:val="2"/>
            <w:vMerge w:val="restart"/>
            <w:shd w:val="clear" w:color="auto" w:fill="auto"/>
          </w:tcPr>
          <w:p w:rsidR="005D488F" w:rsidRPr="00E86518" w:rsidRDefault="005D488F" w:rsidP="005B6077">
            <w:pPr>
              <w:rPr>
                <w:rFonts w:ascii="Times New Roman" w:hAnsi="Times New Roman" w:cs="Times New Roman"/>
                <w:b/>
              </w:rPr>
            </w:pPr>
            <w:r w:rsidRPr="00E86518">
              <w:rPr>
                <w:rFonts w:ascii="Times New Roman" w:hAnsi="Times New Roman" w:cs="Times New Roman"/>
                <w:b/>
              </w:rPr>
              <w:t>Цель урока</w:t>
            </w:r>
            <w:proofErr w:type="gramStart"/>
            <w:r w:rsidRPr="00E86518">
              <w:rPr>
                <w:rFonts w:ascii="Times New Roman" w:hAnsi="Times New Roman" w:cs="Times New Roman"/>
                <w:b/>
              </w:rPr>
              <w:t xml:space="preserve"> :</w:t>
            </w:r>
            <w:proofErr w:type="gramEnd"/>
          </w:p>
        </w:tc>
        <w:tc>
          <w:tcPr>
            <w:tcW w:w="7858" w:type="dxa"/>
            <w:gridSpan w:val="3"/>
            <w:shd w:val="clear" w:color="auto" w:fill="auto"/>
          </w:tcPr>
          <w:p w:rsidR="005D488F" w:rsidRPr="00E86518" w:rsidRDefault="005D488F" w:rsidP="005B6077">
            <w:pPr>
              <w:rPr>
                <w:rFonts w:ascii="Times New Roman" w:hAnsi="Times New Roman" w:cs="Times New Roman"/>
                <w:b/>
              </w:rPr>
            </w:pPr>
            <w:r w:rsidRPr="00E86518">
              <w:rPr>
                <w:rFonts w:ascii="Times New Roman" w:hAnsi="Times New Roman" w:cs="Times New Roman"/>
                <w:b/>
              </w:rPr>
              <w:t>все учащиеся смогут:</w:t>
            </w:r>
          </w:p>
        </w:tc>
      </w:tr>
      <w:tr w:rsidR="005D488F" w:rsidRPr="00B00D24" w:rsidTr="005D488F">
        <w:tc>
          <w:tcPr>
            <w:tcW w:w="2836" w:type="dxa"/>
            <w:gridSpan w:val="2"/>
            <w:vMerge/>
            <w:shd w:val="clear" w:color="auto" w:fill="auto"/>
          </w:tcPr>
          <w:p w:rsidR="005D488F" w:rsidRPr="00E86518" w:rsidRDefault="005D488F" w:rsidP="005B6077">
            <w:pPr>
              <w:rPr>
                <w:rFonts w:ascii="Times New Roman" w:hAnsi="Times New Roman" w:cs="Times New Roman"/>
              </w:rPr>
            </w:pPr>
          </w:p>
        </w:tc>
        <w:tc>
          <w:tcPr>
            <w:tcW w:w="7858" w:type="dxa"/>
            <w:gridSpan w:val="3"/>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описывать типы кровеносной системы животных</w:t>
            </w:r>
          </w:p>
        </w:tc>
      </w:tr>
      <w:tr w:rsidR="005D488F" w:rsidRPr="00B00D24" w:rsidTr="005D488F">
        <w:tc>
          <w:tcPr>
            <w:tcW w:w="2836" w:type="dxa"/>
            <w:gridSpan w:val="2"/>
            <w:vMerge/>
            <w:shd w:val="clear" w:color="auto" w:fill="auto"/>
          </w:tcPr>
          <w:p w:rsidR="005D488F" w:rsidRPr="00E86518" w:rsidRDefault="005D488F" w:rsidP="005B6077">
            <w:pPr>
              <w:rPr>
                <w:rFonts w:ascii="Times New Roman" w:hAnsi="Times New Roman" w:cs="Times New Roman"/>
              </w:rPr>
            </w:pPr>
          </w:p>
        </w:tc>
        <w:tc>
          <w:tcPr>
            <w:tcW w:w="7858" w:type="dxa"/>
            <w:gridSpan w:val="3"/>
            <w:shd w:val="clear" w:color="auto" w:fill="auto"/>
          </w:tcPr>
          <w:p w:rsidR="005D488F" w:rsidRPr="00E86518" w:rsidRDefault="005D488F" w:rsidP="005B6077">
            <w:pPr>
              <w:rPr>
                <w:rFonts w:ascii="Times New Roman" w:hAnsi="Times New Roman" w:cs="Times New Roman"/>
                <w:b/>
              </w:rPr>
            </w:pPr>
            <w:r w:rsidRPr="00E86518">
              <w:rPr>
                <w:rFonts w:ascii="Times New Roman" w:hAnsi="Times New Roman" w:cs="Times New Roman"/>
                <w:b/>
              </w:rPr>
              <w:t>большинство учащихся будут уметь:</w:t>
            </w:r>
          </w:p>
        </w:tc>
      </w:tr>
      <w:tr w:rsidR="005D488F" w:rsidRPr="00B00D24" w:rsidTr="005D488F">
        <w:tc>
          <w:tcPr>
            <w:tcW w:w="2836" w:type="dxa"/>
            <w:gridSpan w:val="2"/>
            <w:vMerge/>
            <w:shd w:val="clear" w:color="auto" w:fill="auto"/>
          </w:tcPr>
          <w:p w:rsidR="005D488F" w:rsidRPr="00E86518" w:rsidRDefault="005D488F" w:rsidP="005B6077">
            <w:pPr>
              <w:rPr>
                <w:rFonts w:ascii="Times New Roman" w:hAnsi="Times New Roman" w:cs="Times New Roman"/>
              </w:rPr>
            </w:pPr>
          </w:p>
        </w:tc>
        <w:tc>
          <w:tcPr>
            <w:tcW w:w="7858" w:type="dxa"/>
            <w:gridSpan w:val="3"/>
            <w:shd w:val="clear" w:color="auto" w:fill="auto"/>
          </w:tcPr>
          <w:p w:rsidR="005D488F" w:rsidRPr="00E86518" w:rsidRDefault="005D488F" w:rsidP="005B6077">
            <w:pPr>
              <w:jc w:val="both"/>
              <w:rPr>
                <w:rFonts w:ascii="Times New Roman" w:hAnsi="Times New Roman" w:cs="Times New Roman"/>
              </w:rPr>
            </w:pPr>
            <w:r w:rsidRPr="00E86518">
              <w:rPr>
                <w:rFonts w:ascii="Times New Roman" w:hAnsi="Times New Roman" w:cs="Times New Roman"/>
              </w:rPr>
              <w:t>знать особенности движения крови по кругам кровообращения</w:t>
            </w:r>
            <w:proofErr w:type="gramStart"/>
            <w:r w:rsidRPr="00E86518">
              <w:rPr>
                <w:rFonts w:ascii="Times New Roman" w:hAnsi="Times New Roman" w:cs="Times New Roman"/>
              </w:rPr>
              <w:t>..</w:t>
            </w:r>
            <w:proofErr w:type="gramEnd"/>
          </w:p>
        </w:tc>
      </w:tr>
      <w:tr w:rsidR="005D488F" w:rsidRPr="00B00D24" w:rsidTr="005D488F">
        <w:tc>
          <w:tcPr>
            <w:tcW w:w="2836" w:type="dxa"/>
            <w:gridSpan w:val="2"/>
            <w:vMerge/>
            <w:shd w:val="clear" w:color="auto" w:fill="auto"/>
          </w:tcPr>
          <w:p w:rsidR="005D488F" w:rsidRPr="00E86518" w:rsidRDefault="005D488F" w:rsidP="005B6077">
            <w:pPr>
              <w:rPr>
                <w:rFonts w:ascii="Times New Roman" w:hAnsi="Times New Roman" w:cs="Times New Roman"/>
              </w:rPr>
            </w:pPr>
          </w:p>
        </w:tc>
        <w:tc>
          <w:tcPr>
            <w:tcW w:w="7858" w:type="dxa"/>
            <w:gridSpan w:val="3"/>
            <w:shd w:val="clear" w:color="auto" w:fill="auto"/>
          </w:tcPr>
          <w:p w:rsidR="005D488F" w:rsidRPr="00E86518" w:rsidRDefault="005D488F" w:rsidP="005B6077">
            <w:pPr>
              <w:rPr>
                <w:rFonts w:ascii="Times New Roman" w:hAnsi="Times New Roman" w:cs="Times New Roman"/>
                <w:b/>
              </w:rPr>
            </w:pPr>
            <w:r w:rsidRPr="00E86518">
              <w:rPr>
                <w:rFonts w:ascii="Times New Roman" w:hAnsi="Times New Roman" w:cs="Times New Roman"/>
                <w:b/>
              </w:rPr>
              <w:t>некоторые учащиеся смогут:</w:t>
            </w:r>
          </w:p>
        </w:tc>
      </w:tr>
      <w:tr w:rsidR="005D488F" w:rsidRPr="00B00D24" w:rsidTr="005D488F">
        <w:trPr>
          <w:trHeight w:val="210"/>
        </w:trPr>
        <w:tc>
          <w:tcPr>
            <w:tcW w:w="2836" w:type="dxa"/>
            <w:gridSpan w:val="2"/>
            <w:vMerge/>
            <w:shd w:val="clear" w:color="auto" w:fill="auto"/>
          </w:tcPr>
          <w:p w:rsidR="005D488F" w:rsidRPr="00E86518" w:rsidRDefault="005D488F" w:rsidP="005B6077">
            <w:pPr>
              <w:rPr>
                <w:rFonts w:ascii="Times New Roman" w:hAnsi="Times New Roman" w:cs="Times New Roman"/>
              </w:rPr>
            </w:pPr>
          </w:p>
        </w:tc>
        <w:tc>
          <w:tcPr>
            <w:tcW w:w="7858" w:type="dxa"/>
            <w:gridSpan w:val="3"/>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формулировать выводы по итогам исследований.</w:t>
            </w:r>
          </w:p>
        </w:tc>
      </w:tr>
      <w:tr w:rsidR="005D488F" w:rsidRPr="00B00D24" w:rsidTr="005D488F">
        <w:trPr>
          <w:trHeight w:val="345"/>
        </w:trPr>
        <w:tc>
          <w:tcPr>
            <w:tcW w:w="2836" w:type="dxa"/>
            <w:gridSpan w:val="2"/>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Критерии успеха</w:t>
            </w:r>
          </w:p>
        </w:tc>
        <w:tc>
          <w:tcPr>
            <w:tcW w:w="7858" w:type="dxa"/>
            <w:gridSpan w:val="3"/>
            <w:shd w:val="clear" w:color="auto" w:fill="auto"/>
          </w:tcPr>
          <w:p w:rsidR="005D488F" w:rsidRPr="00E86518" w:rsidRDefault="005D488F" w:rsidP="005B6077">
            <w:pPr>
              <w:pStyle w:val="a5"/>
              <w:spacing w:line="220" w:lineRule="atLeast"/>
            </w:pPr>
            <w:r w:rsidRPr="00E86518">
              <w:t> Я знаю органы кровеносной системы.</w:t>
            </w:r>
          </w:p>
          <w:p w:rsidR="005D488F" w:rsidRPr="00E86518" w:rsidRDefault="005D488F" w:rsidP="005B6077">
            <w:pPr>
              <w:pStyle w:val="a5"/>
              <w:spacing w:line="220" w:lineRule="atLeast"/>
            </w:pPr>
            <w:r w:rsidRPr="00E86518">
              <w:t>Я могу перечислить функции крови.</w:t>
            </w:r>
          </w:p>
        </w:tc>
      </w:tr>
      <w:tr w:rsidR="005D488F" w:rsidRPr="00B00D24" w:rsidTr="005D488F">
        <w:trPr>
          <w:trHeight w:val="1410"/>
        </w:trPr>
        <w:tc>
          <w:tcPr>
            <w:tcW w:w="2836" w:type="dxa"/>
            <w:gridSpan w:val="2"/>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языковая цель</w:t>
            </w:r>
          </w:p>
        </w:tc>
        <w:tc>
          <w:tcPr>
            <w:tcW w:w="7858" w:type="dxa"/>
            <w:gridSpan w:val="3"/>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учащиеся могут:</w:t>
            </w:r>
          </w:p>
          <w:p w:rsidR="005D488F" w:rsidRPr="00E86518" w:rsidRDefault="005D488F" w:rsidP="005D488F">
            <w:pPr>
              <w:numPr>
                <w:ilvl w:val="0"/>
                <w:numId w:val="12"/>
              </w:numPr>
              <w:spacing w:after="0" w:line="240" w:lineRule="auto"/>
              <w:rPr>
                <w:rFonts w:ascii="Times New Roman" w:eastAsia="Times New Roman" w:hAnsi="Times New Roman" w:cs="Times New Roman"/>
              </w:rPr>
            </w:pPr>
            <w:r w:rsidRPr="00E86518">
              <w:rPr>
                <w:rFonts w:ascii="Times New Roman" w:eastAsia="Times New Roman" w:hAnsi="Times New Roman" w:cs="Times New Roman"/>
                <w:b/>
                <w:bCs/>
                <w:i/>
                <w:iCs/>
              </w:rPr>
              <w:t>Кровообращение</w:t>
            </w:r>
            <w:r w:rsidRPr="00E86518">
              <w:rPr>
                <w:rFonts w:ascii="Times New Roman" w:eastAsia="Times New Roman" w:hAnsi="Times New Roman" w:cs="Times New Roman"/>
              </w:rPr>
              <w:t xml:space="preserve"> - движение крови по кровеносной системе, обеспечивающее обмен  веществ. </w:t>
            </w:r>
          </w:p>
          <w:p w:rsidR="005D488F" w:rsidRPr="00E86518" w:rsidRDefault="005D488F" w:rsidP="005D488F">
            <w:pPr>
              <w:numPr>
                <w:ilvl w:val="0"/>
                <w:numId w:val="12"/>
              </w:numPr>
              <w:spacing w:after="0" w:line="240" w:lineRule="auto"/>
              <w:rPr>
                <w:rFonts w:ascii="Times New Roman" w:eastAsia="Times New Roman" w:hAnsi="Times New Roman" w:cs="Times New Roman"/>
              </w:rPr>
            </w:pPr>
            <w:r w:rsidRPr="00E86518">
              <w:rPr>
                <w:rFonts w:ascii="Times New Roman" w:eastAsia="Times New Roman" w:hAnsi="Times New Roman" w:cs="Times New Roman"/>
                <w:b/>
                <w:bCs/>
                <w:i/>
                <w:iCs/>
              </w:rPr>
              <w:t>Сердц</w:t>
            </w:r>
            <w:proofErr w:type="gramStart"/>
            <w:r w:rsidRPr="00E86518">
              <w:rPr>
                <w:rFonts w:ascii="Times New Roman" w:eastAsia="Times New Roman" w:hAnsi="Times New Roman" w:cs="Times New Roman"/>
                <w:b/>
                <w:bCs/>
                <w:i/>
                <w:iCs/>
              </w:rPr>
              <w:t>е</w:t>
            </w:r>
            <w:r w:rsidRPr="00E86518">
              <w:rPr>
                <w:rFonts w:ascii="Times New Roman" w:eastAsia="Times New Roman" w:hAnsi="Times New Roman" w:cs="Times New Roman"/>
              </w:rPr>
              <w:t>(</w:t>
            </w:r>
            <w:proofErr w:type="gramEnd"/>
            <w:r w:rsidRPr="00E86518">
              <w:rPr>
                <w:rFonts w:ascii="Times New Roman" w:eastAsia="Times New Roman" w:hAnsi="Times New Roman" w:cs="Times New Roman"/>
              </w:rPr>
              <w:t xml:space="preserve">от греч. ἀνα- — вновь, сверху и τέμνω — «режу», «рублю») – центральный орган кровеносной системы, сокращениями которого осуществляется циркуляция крови по сосудам </w:t>
            </w:r>
          </w:p>
          <w:p w:rsidR="005D488F" w:rsidRPr="00E86518" w:rsidRDefault="005D488F" w:rsidP="005D488F">
            <w:pPr>
              <w:numPr>
                <w:ilvl w:val="0"/>
                <w:numId w:val="12"/>
              </w:numPr>
              <w:spacing w:after="0" w:line="240" w:lineRule="auto"/>
              <w:rPr>
                <w:rFonts w:ascii="Times New Roman" w:eastAsia="Times New Roman" w:hAnsi="Times New Roman" w:cs="Times New Roman"/>
              </w:rPr>
            </w:pPr>
            <w:r w:rsidRPr="00E86518">
              <w:rPr>
                <w:rFonts w:ascii="Times New Roman" w:eastAsia="Times New Roman" w:hAnsi="Times New Roman" w:cs="Times New Roman"/>
                <w:b/>
                <w:bCs/>
                <w:i/>
                <w:iCs/>
              </w:rPr>
              <w:t>Клапаны: </w:t>
            </w:r>
            <w:r w:rsidRPr="00E86518">
              <w:rPr>
                <w:rFonts w:ascii="Times New Roman" w:eastAsia="Times New Roman" w:hAnsi="Times New Roman" w:cs="Times New Roman"/>
              </w:rPr>
              <w:t xml:space="preserve">                                                                                                       </w:t>
            </w:r>
          </w:p>
          <w:p w:rsidR="005D488F" w:rsidRPr="00E86518" w:rsidRDefault="005D488F" w:rsidP="005B6077">
            <w:pPr>
              <w:rPr>
                <w:rFonts w:ascii="Times New Roman" w:eastAsia="Times New Roman" w:hAnsi="Times New Roman" w:cs="Times New Roman"/>
              </w:rPr>
            </w:pPr>
            <w:r w:rsidRPr="00E86518">
              <w:rPr>
                <w:rFonts w:ascii="Times New Roman" w:eastAsia="Times New Roman" w:hAnsi="Times New Roman" w:cs="Times New Roman"/>
              </w:rPr>
              <w:t xml:space="preserve">трёхстворчатый (между правым предсердием и правым желудочком),  клапан лёгочной артерии, двустворчатый (митральный) между левым предсердием и левым желудочком сердца, клапан аорты. </w:t>
            </w:r>
          </w:p>
          <w:p w:rsidR="005D488F" w:rsidRPr="00E86518" w:rsidRDefault="005D488F" w:rsidP="005D488F">
            <w:pPr>
              <w:numPr>
                <w:ilvl w:val="0"/>
                <w:numId w:val="13"/>
              </w:numPr>
              <w:spacing w:after="0" w:line="240" w:lineRule="auto"/>
              <w:rPr>
                <w:rFonts w:ascii="Times New Roman" w:eastAsia="Times New Roman" w:hAnsi="Times New Roman" w:cs="Times New Roman"/>
              </w:rPr>
            </w:pPr>
            <w:r w:rsidRPr="00E86518">
              <w:rPr>
                <w:rFonts w:ascii="Times New Roman" w:eastAsia="Times New Roman" w:hAnsi="Times New Roman" w:cs="Times New Roman"/>
                <w:b/>
                <w:bCs/>
                <w:i/>
                <w:iCs/>
              </w:rPr>
              <w:t>Артери</w:t>
            </w:r>
            <w:proofErr w:type="gramStart"/>
            <w:r w:rsidRPr="00E86518">
              <w:rPr>
                <w:rFonts w:ascii="Times New Roman" w:eastAsia="Times New Roman" w:hAnsi="Times New Roman" w:cs="Times New Roman"/>
                <w:b/>
                <w:bCs/>
                <w:i/>
                <w:iCs/>
              </w:rPr>
              <w:t>и</w:t>
            </w:r>
            <w:r w:rsidRPr="00E86518">
              <w:rPr>
                <w:rFonts w:ascii="Times New Roman" w:eastAsia="Times New Roman" w:hAnsi="Times New Roman" w:cs="Times New Roman"/>
              </w:rPr>
              <w:t>(</w:t>
            </w:r>
            <w:proofErr w:type="gramEnd"/>
            <w:r w:rsidRPr="00E86518">
              <w:rPr>
                <w:rFonts w:ascii="Times New Roman" w:eastAsia="Times New Roman" w:hAnsi="Times New Roman" w:cs="Times New Roman"/>
              </w:rPr>
              <w:t xml:space="preserve">лат. </w:t>
            </w:r>
            <w:proofErr w:type="spellStart"/>
            <w:r w:rsidRPr="00E86518">
              <w:rPr>
                <w:rFonts w:ascii="Times New Roman" w:eastAsia="Times New Roman" w:hAnsi="Times New Roman" w:cs="Times New Roman"/>
              </w:rPr>
              <w:t>arteria</w:t>
            </w:r>
            <w:proofErr w:type="spellEnd"/>
            <w:r w:rsidRPr="00E86518">
              <w:rPr>
                <w:rFonts w:ascii="Times New Roman" w:eastAsia="Times New Roman" w:hAnsi="Times New Roman" w:cs="Times New Roman"/>
              </w:rPr>
              <w:t xml:space="preserve">)– сосуды, несущие кровь от сердца. </w:t>
            </w:r>
          </w:p>
          <w:p w:rsidR="005D488F" w:rsidRPr="00E86518" w:rsidRDefault="005D488F" w:rsidP="005D488F">
            <w:pPr>
              <w:numPr>
                <w:ilvl w:val="0"/>
                <w:numId w:val="14"/>
              </w:numPr>
              <w:spacing w:after="0" w:line="240" w:lineRule="auto"/>
              <w:rPr>
                <w:rFonts w:ascii="Times New Roman" w:eastAsia="Times New Roman" w:hAnsi="Times New Roman" w:cs="Times New Roman"/>
              </w:rPr>
            </w:pPr>
            <w:r w:rsidRPr="00E86518">
              <w:rPr>
                <w:rFonts w:ascii="Times New Roman" w:eastAsia="Times New Roman" w:hAnsi="Times New Roman" w:cs="Times New Roman"/>
                <w:b/>
                <w:bCs/>
                <w:i/>
                <w:iCs/>
              </w:rPr>
              <w:t>Вены</w:t>
            </w:r>
            <w:r w:rsidRPr="00E86518">
              <w:rPr>
                <w:rFonts w:ascii="Times New Roman" w:eastAsia="Times New Roman" w:hAnsi="Times New Roman" w:cs="Times New Roman"/>
              </w:rPr>
              <w:t xml:space="preserve"> – сосуды, несущие кровь к сердцу. </w:t>
            </w:r>
          </w:p>
          <w:p w:rsidR="005D488F" w:rsidRPr="00E86518" w:rsidRDefault="005D488F" w:rsidP="005D488F">
            <w:pPr>
              <w:numPr>
                <w:ilvl w:val="0"/>
                <w:numId w:val="14"/>
              </w:numPr>
              <w:spacing w:after="0" w:line="240" w:lineRule="auto"/>
              <w:rPr>
                <w:rFonts w:ascii="Times New Roman" w:hAnsi="Times New Roman" w:cs="Times New Roman"/>
              </w:rPr>
            </w:pPr>
            <w:r w:rsidRPr="00E86518">
              <w:rPr>
                <w:rFonts w:ascii="Times New Roman" w:eastAsia="Times New Roman" w:hAnsi="Times New Roman" w:cs="Times New Roman"/>
                <w:b/>
                <w:bCs/>
                <w:i/>
                <w:iCs/>
              </w:rPr>
              <w:t>Капилляры</w:t>
            </w:r>
            <w:r w:rsidRPr="00E86518">
              <w:rPr>
                <w:rFonts w:ascii="Times New Roman" w:eastAsia="Times New Roman" w:hAnsi="Times New Roman" w:cs="Times New Roman"/>
              </w:rPr>
              <w:t xml:space="preserve"> (от лат. </w:t>
            </w:r>
            <w:proofErr w:type="spellStart"/>
            <w:r w:rsidRPr="00E86518">
              <w:rPr>
                <w:rFonts w:ascii="Times New Roman" w:eastAsia="Times New Roman" w:hAnsi="Times New Roman" w:cs="Times New Roman"/>
              </w:rPr>
              <w:t>capillaris</w:t>
            </w:r>
            <w:proofErr w:type="spellEnd"/>
            <w:r w:rsidRPr="00E86518">
              <w:rPr>
                <w:rFonts w:ascii="Times New Roman" w:eastAsia="Times New Roman" w:hAnsi="Times New Roman" w:cs="Times New Roman"/>
              </w:rPr>
              <w:t xml:space="preserve"> — волосяной) – микроскопические сосуды, которые находятся в тканях и соединяют </w:t>
            </w:r>
            <w:proofErr w:type="spellStart"/>
            <w:r w:rsidRPr="00E86518">
              <w:rPr>
                <w:rFonts w:ascii="Times New Roman" w:eastAsia="Times New Roman" w:hAnsi="Times New Roman" w:cs="Times New Roman"/>
              </w:rPr>
              <w:t>артериолы</w:t>
            </w:r>
            <w:proofErr w:type="spellEnd"/>
            <w:r w:rsidRPr="00E86518">
              <w:rPr>
                <w:rFonts w:ascii="Times New Roman" w:eastAsia="Times New Roman" w:hAnsi="Times New Roman" w:cs="Times New Roman"/>
              </w:rPr>
              <w:t xml:space="preserve"> с венами, осуществляют обмен веществ между кровью и тканями. </w:t>
            </w:r>
          </w:p>
        </w:tc>
      </w:tr>
      <w:tr w:rsidR="005D488F" w:rsidRPr="00B00D24" w:rsidTr="005D488F">
        <w:tc>
          <w:tcPr>
            <w:tcW w:w="2836" w:type="dxa"/>
            <w:gridSpan w:val="2"/>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предыдущее обучение:</w:t>
            </w:r>
          </w:p>
        </w:tc>
        <w:tc>
          <w:tcPr>
            <w:tcW w:w="7858" w:type="dxa"/>
            <w:gridSpan w:val="3"/>
            <w:shd w:val="clear" w:color="auto" w:fill="auto"/>
          </w:tcPr>
          <w:p w:rsidR="005D488F" w:rsidRPr="00E86518" w:rsidRDefault="005D488F" w:rsidP="005B6077">
            <w:pPr>
              <w:rPr>
                <w:rFonts w:ascii="Times New Roman" w:hAnsi="Times New Roman" w:cs="Times New Roman"/>
                <w:i/>
              </w:rPr>
            </w:pPr>
            <w:r w:rsidRPr="00E86518">
              <w:rPr>
                <w:rFonts w:ascii="Times New Roman" w:hAnsi="Times New Roman" w:cs="Times New Roman"/>
                <w:i/>
              </w:rPr>
              <w:t xml:space="preserve">явление электризации, 5 класс, естествознание. </w:t>
            </w:r>
          </w:p>
          <w:p w:rsidR="005D488F" w:rsidRPr="00E86518" w:rsidRDefault="005D488F" w:rsidP="005B6077">
            <w:pPr>
              <w:rPr>
                <w:rFonts w:ascii="Times New Roman" w:hAnsi="Times New Roman" w:cs="Times New Roman"/>
                <w:i/>
              </w:rPr>
            </w:pPr>
          </w:p>
        </w:tc>
      </w:tr>
      <w:tr w:rsidR="005D488F" w:rsidRPr="00B00D24" w:rsidTr="005D488F">
        <w:tc>
          <w:tcPr>
            <w:tcW w:w="10694" w:type="dxa"/>
            <w:gridSpan w:val="5"/>
            <w:shd w:val="clear" w:color="auto" w:fill="auto"/>
          </w:tcPr>
          <w:p w:rsidR="005D488F" w:rsidRPr="00E86518" w:rsidRDefault="005D488F" w:rsidP="005B6077">
            <w:pPr>
              <w:jc w:val="center"/>
              <w:rPr>
                <w:rFonts w:ascii="Times New Roman" w:hAnsi="Times New Roman" w:cs="Times New Roman"/>
                <w:b/>
                <w:i/>
              </w:rPr>
            </w:pPr>
            <w:r w:rsidRPr="00E86518">
              <w:rPr>
                <w:rFonts w:ascii="Times New Roman" w:hAnsi="Times New Roman" w:cs="Times New Roman"/>
                <w:b/>
              </w:rPr>
              <w:t>ПЛАН УРОКА:</w:t>
            </w:r>
          </w:p>
        </w:tc>
      </w:tr>
      <w:tr w:rsidR="005D488F" w:rsidRPr="00B00D24" w:rsidTr="005D488F">
        <w:tc>
          <w:tcPr>
            <w:tcW w:w="1560" w:type="dxa"/>
            <w:shd w:val="clear" w:color="auto" w:fill="auto"/>
          </w:tcPr>
          <w:p w:rsidR="005D488F" w:rsidRPr="00E86518" w:rsidRDefault="005D488F" w:rsidP="005B6077">
            <w:pPr>
              <w:jc w:val="center"/>
              <w:rPr>
                <w:rFonts w:ascii="Times New Roman" w:hAnsi="Times New Roman" w:cs="Times New Roman"/>
                <w:i/>
              </w:rPr>
            </w:pPr>
            <w:r w:rsidRPr="00E86518">
              <w:rPr>
                <w:rFonts w:ascii="Times New Roman" w:hAnsi="Times New Roman" w:cs="Times New Roman"/>
              </w:rPr>
              <w:t xml:space="preserve">планируемые </w:t>
            </w:r>
            <w:r w:rsidRPr="00E86518">
              <w:rPr>
                <w:rFonts w:ascii="Times New Roman" w:hAnsi="Times New Roman" w:cs="Times New Roman"/>
              </w:rPr>
              <w:lastRenderedPageBreak/>
              <w:t>сроки</w:t>
            </w:r>
          </w:p>
        </w:tc>
        <w:tc>
          <w:tcPr>
            <w:tcW w:w="7490" w:type="dxa"/>
            <w:gridSpan w:val="3"/>
            <w:shd w:val="clear" w:color="auto" w:fill="auto"/>
          </w:tcPr>
          <w:p w:rsidR="005D488F" w:rsidRPr="00E86518" w:rsidRDefault="005D488F" w:rsidP="005B6077">
            <w:pPr>
              <w:jc w:val="center"/>
              <w:rPr>
                <w:rFonts w:ascii="Times New Roman" w:hAnsi="Times New Roman" w:cs="Times New Roman"/>
              </w:rPr>
            </w:pPr>
            <w:r w:rsidRPr="00E86518">
              <w:rPr>
                <w:rFonts w:ascii="Times New Roman" w:hAnsi="Times New Roman" w:cs="Times New Roman"/>
              </w:rPr>
              <w:lastRenderedPageBreak/>
              <w:t>планируемые действия</w:t>
            </w:r>
          </w:p>
        </w:tc>
        <w:tc>
          <w:tcPr>
            <w:tcW w:w="1644" w:type="dxa"/>
            <w:shd w:val="clear" w:color="auto" w:fill="auto"/>
          </w:tcPr>
          <w:p w:rsidR="005D488F" w:rsidRPr="00E86518" w:rsidRDefault="005D488F" w:rsidP="005B6077">
            <w:pPr>
              <w:jc w:val="center"/>
              <w:rPr>
                <w:rFonts w:ascii="Times New Roman" w:hAnsi="Times New Roman" w:cs="Times New Roman"/>
              </w:rPr>
            </w:pPr>
            <w:r w:rsidRPr="00E86518">
              <w:rPr>
                <w:rFonts w:ascii="Times New Roman" w:hAnsi="Times New Roman" w:cs="Times New Roman"/>
              </w:rPr>
              <w:t>ресурсы</w:t>
            </w:r>
          </w:p>
        </w:tc>
      </w:tr>
      <w:tr w:rsidR="005D488F" w:rsidRPr="00B00D24" w:rsidTr="005D488F">
        <w:tc>
          <w:tcPr>
            <w:tcW w:w="1560" w:type="dxa"/>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lastRenderedPageBreak/>
              <w:t>начало урока</w:t>
            </w: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tc>
        <w:tc>
          <w:tcPr>
            <w:tcW w:w="7490" w:type="dxa"/>
            <w:gridSpan w:val="3"/>
            <w:shd w:val="clear" w:color="auto" w:fill="auto"/>
          </w:tcPr>
          <w:p w:rsidR="005D488F" w:rsidRPr="00B16AD8" w:rsidRDefault="005D488F" w:rsidP="005D488F">
            <w:pPr>
              <w:pStyle w:val="a7"/>
              <w:numPr>
                <w:ilvl w:val="0"/>
                <w:numId w:val="8"/>
              </w:numPr>
              <w:rPr>
                <w:rFonts w:ascii="Times New Roman" w:hAnsi="Times New Roman"/>
                <w:lang w:val="ru-RU"/>
              </w:rPr>
            </w:pPr>
            <w:r w:rsidRPr="00B16AD8">
              <w:rPr>
                <w:rFonts w:ascii="Times New Roman" w:hAnsi="Times New Roman"/>
                <w:lang w:val="ru-RU"/>
              </w:rPr>
              <w:t>Организационный момент.</w:t>
            </w:r>
          </w:p>
          <w:p w:rsidR="005D488F" w:rsidRPr="00B16AD8" w:rsidRDefault="005D488F" w:rsidP="005D488F">
            <w:pPr>
              <w:pStyle w:val="a7"/>
              <w:numPr>
                <w:ilvl w:val="0"/>
                <w:numId w:val="8"/>
              </w:numPr>
              <w:rPr>
                <w:rFonts w:ascii="Times New Roman" w:hAnsi="Times New Roman"/>
                <w:lang w:val="ru-RU"/>
              </w:rPr>
            </w:pPr>
            <w:r w:rsidRPr="00B16AD8">
              <w:rPr>
                <w:rFonts w:ascii="Times New Roman" w:hAnsi="Times New Roman"/>
                <w:lang w:val="ru-RU"/>
              </w:rPr>
              <w:t>Психологический настрой на работу (просмотр мультфильма «Верный друг»)</w:t>
            </w:r>
          </w:p>
          <w:p w:rsidR="005D488F" w:rsidRPr="00B00D24" w:rsidRDefault="005D488F" w:rsidP="005D488F">
            <w:pPr>
              <w:pStyle w:val="a5"/>
              <w:numPr>
                <w:ilvl w:val="0"/>
                <w:numId w:val="8"/>
              </w:numPr>
              <w:shd w:val="clear" w:color="auto" w:fill="FFFFFF"/>
              <w:spacing w:line="240" w:lineRule="atLeast"/>
              <w:contextualSpacing w:val="0"/>
            </w:pPr>
            <w:r w:rsidRPr="00B00D24">
              <w:t xml:space="preserve">Деление на группы: </w:t>
            </w:r>
          </w:p>
          <w:p w:rsidR="005D488F" w:rsidRPr="00E86518" w:rsidRDefault="005D488F" w:rsidP="005B6077">
            <w:pPr>
              <w:rPr>
                <w:rFonts w:ascii="Times New Roman" w:hAnsi="Times New Roman" w:cs="Times New Roman"/>
              </w:rPr>
            </w:pPr>
            <w:proofErr w:type="gramStart"/>
            <w:r w:rsidRPr="00E86518">
              <w:rPr>
                <w:rFonts w:ascii="Times New Roman" w:hAnsi="Times New Roman" w:cs="Times New Roman"/>
                <w:shd w:val="clear" w:color="auto" w:fill="FFFFFF"/>
              </w:rPr>
              <w:t>Какие жидкости образуют внутреннюю среду организма? (кровь, лимфа, тканевая жидкость) </w:t>
            </w:r>
            <w:r w:rsidRPr="00E86518">
              <w:rPr>
                <w:rFonts w:ascii="Times New Roman" w:hAnsi="Times New Roman" w:cs="Times New Roman"/>
              </w:rPr>
              <w:br/>
            </w:r>
            <w:r w:rsidRPr="00E86518">
              <w:rPr>
                <w:rFonts w:ascii="Times New Roman" w:hAnsi="Times New Roman" w:cs="Times New Roman"/>
                <w:shd w:val="clear" w:color="auto" w:fill="FFFFFF"/>
              </w:rPr>
              <w:t>- К какому типу ткани относят кровь? (соединительная) </w:t>
            </w:r>
            <w:r w:rsidRPr="00E86518">
              <w:rPr>
                <w:rFonts w:ascii="Times New Roman" w:hAnsi="Times New Roman" w:cs="Times New Roman"/>
              </w:rPr>
              <w:br/>
            </w:r>
            <w:r w:rsidRPr="00E86518">
              <w:rPr>
                <w:rFonts w:ascii="Times New Roman" w:hAnsi="Times New Roman" w:cs="Times New Roman"/>
                <w:shd w:val="clear" w:color="auto" w:fill="FFFFFF"/>
              </w:rPr>
              <w:t>- Из чего состоит плазма крови? (соли, вода, белки, углекислый газ, глюкоза и др. питательные вещества и продукты распада) </w:t>
            </w:r>
            <w:r w:rsidRPr="00E86518">
              <w:rPr>
                <w:rFonts w:ascii="Times New Roman" w:hAnsi="Times New Roman" w:cs="Times New Roman"/>
              </w:rPr>
              <w:br/>
            </w:r>
            <w:r w:rsidRPr="00E86518">
              <w:rPr>
                <w:rFonts w:ascii="Times New Roman" w:hAnsi="Times New Roman" w:cs="Times New Roman"/>
                <w:shd w:val="clear" w:color="auto" w:fill="FFFFFF"/>
              </w:rPr>
              <w:t>- Что находится в осадке отстоявшейся крови? (форменные элементы) </w:t>
            </w:r>
            <w:proofErr w:type="gramEnd"/>
          </w:p>
          <w:p w:rsidR="005D488F" w:rsidRPr="00E86518" w:rsidRDefault="005D488F" w:rsidP="005D488F">
            <w:pPr>
              <w:shd w:val="clear" w:color="auto" w:fill="FFFFFF"/>
              <w:spacing w:line="240" w:lineRule="atLeast"/>
              <w:rPr>
                <w:rFonts w:ascii="Times New Roman" w:hAnsi="Times New Roman" w:cs="Times New Roman"/>
              </w:rPr>
            </w:pPr>
            <w:r w:rsidRPr="00E86518">
              <w:rPr>
                <w:rFonts w:ascii="Times New Roman" w:eastAsia="Times New Roman" w:hAnsi="Times New Roman" w:cs="Times New Roman"/>
              </w:rPr>
              <w:t xml:space="preserve">Давайте попробуем сформулировать с вами задачи сегодняшнего урока. </w:t>
            </w:r>
          </w:p>
        </w:tc>
        <w:tc>
          <w:tcPr>
            <w:tcW w:w="1644" w:type="dxa"/>
            <w:shd w:val="clear" w:color="auto" w:fill="auto"/>
          </w:tcPr>
          <w:p w:rsidR="005D488F" w:rsidRPr="00E86518" w:rsidRDefault="005D488F" w:rsidP="005B6077">
            <w:pPr>
              <w:rPr>
                <w:rFonts w:ascii="Times New Roman" w:hAnsi="Times New Roman" w:cs="Times New Roman"/>
              </w:rPr>
            </w:pPr>
            <w:proofErr w:type="spellStart"/>
            <w:r w:rsidRPr="00E86518">
              <w:rPr>
                <w:rFonts w:ascii="Times New Roman" w:hAnsi="Times New Roman" w:cs="Times New Roman"/>
              </w:rPr>
              <w:t>етоны</w:t>
            </w:r>
            <w:proofErr w:type="spellEnd"/>
            <w:r w:rsidRPr="00E86518">
              <w:rPr>
                <w:rFonts w:ascii="Times New Roman" w:hAnsi="Times New Roman" w:cs="Times New Roman"/>
              </w:rPr>
              <w:t xml:space="preserve"> с названиями </w:t>
            </w: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tc>
      </w:tr>
      <w:tr w:rsidR="005D488F" w:rsidRPr="00B00D24" w:rsidTr="005D488F">
        <w:tc>
          <w:tcPr>
            <w:tcW w:w="1560" w:type="dxa"/>
            <w:tcBorders>
              <w:bottom w:val="single" w:sz="4" w:space="0" w:color="auto"/>
            </w:tcBorders>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середина урока</w:t>
            </w: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r w:rsidRPr="00E86518">
              <w:rPr>
                <w:rFonts w:ascii="Times New Roman" w:hAnsi="Times New Roman" w:cs="Times New Roman"/>
              </w:rPr>
              <w:t>35 мин.</w:t>
            </w:r>
          </w:p>
        </w:tc>
        <w:tc>
          <w:tcPr>
            <w:tcW w:w="7490" w:type="dxa"/>
            <w:gridSpan w:val="3"/>
            <w:tcBorders>
              <w:bottom w:val="single" w:sz="4" w:space="0" w:color="auto"/>
            </w:tcBorders>
            <w:shd w:val="clear" w:color="auto" w:fill="auto"/>
          </w:tcPr>
          <w:p w:rsidR="005D488F" w:rsidRPr="00E86518" w:rsidRDefault="005D488F" w:rsidP="005B6077">
            <w:pPr>
              <w:pStyle w:val="a5"/>
              <w:spacing w:line="220" w:lineRule="atLeast"/>
            </w:pPr>
            <w:r w:rsidRPr="00E86518">
              <w:rPr>
                <w:b/>
                <w:bCs/>
              </w:rPr>
              <w:t>Работа в группах. </w:t>
            </w:r>
            <w:proofErr w:type="gramStart"/>
            <w:r w:rsidRPr="00E86518">
              <w:t>(Каждая группа работает со своим материалом.</w:t>
            </w:r>
            <w:proofErr w:type="gramEnd"/>
            <w:r w:rsidRPr="00E86518">
              <w:t xml:space="preserve"> </w:t>
            </w:r>
            <w:proofErr w:type="gramStart"/>
            <w:r w:rsidRPr="00E86518">
              <w:t>Затем от группы выступает спикер)</w:t>
            </w:r>
            <w:proofErr w:type="gramEnd"/>
          </w:p>
          <w:p w:rsidR="005D488F" w:rsidRPr="00E86518" w:rsidRDefault="005D488F" w:rsidP="005B6077">
            <w:pPr>
              <w:pStyle w:val="a5"/>
              <w:spacing w:line="220" w:lineRule="atLeast"/>
            </w:pPr>
            <w:r w:rsidRPr="00E86518">
              <w:t> </w:t>
            </w:r>
          </w:p>
          <w:p w:rsidR="005D488F" w:rsidRPr="00E86518" w:rsidRDefault="005D488F" w:rsidP="005B6077">
            <w:pPr>
              <w:pStyle w:val="a5"/>
              <w:spacing w:line="220" w:lineRule="atLeast"/>
              <w:jc w:val="center"/>
            </w:pPr>
            <w:r w:rsidRPr="00E86518">
              <w:rPr>
                <w:b/>
                <w:bCs/>
              </w:rPr>
              <w:t>I гр. Органы кровеносной системы.</w:t>
            </w:r>
          </w:p>
          <w:p w:rsidR="005D488F" w:rsidRPr="00E86518" w:rsidRDefault="005D488F" w:rsidP="005B6077">
            <w:pPr>
              <w:pStyle w:val="a5"/>
              <w:spacing w:line="220" w:lineRule="atLeast"/>
            </w:pPr>
            <w:r w:rsidRPr="00E86518">
              <w:t>Что заставляет нашу кровь двигаться? Это наше сердце. </w:t>
            </w:r>
            <w:r w:rsidRPr="00E86518">
              <w:rPr>
                <w:b/>
                <w:bCs/>
              </w:rPr>
              <w:t>Сердце</w:t>
            </w:r>
            <w:r w:rsidRPr="00E86518">
              <w:t xml:space="preserve"> – главный двигатель крови в нашем организме. Оно подобно насосу подаёт кровь ко всем тканям и органам. Это плотный мышечный мешочек. Сердце состоит из двух половинок: </w:t>
            </w:r>
            <w:proofErr w:type="gramStart"/>
            <w:r w:rsidRPr="00E86518">
              <w:t>левой</w:t>
            </w:r>
            <w:proofErr w:type="gramEnd"/>
            <w:r w:rsidRPr="00E86518">
              <w:t xml:space="preserve"> и правой. Из одной половинки сердца выходят кровеносные сосуды с красивым греческим названием </w:t>
            </w:r>
            <w:r w:rsidRPr="00E86518">
              <w:rPr>
                <w:b/>
                <w:bCs/>
              </w:rPr>
              <w:t>«Артерии».</w:t>
            </w:r>
            <w:r w:rsidRPr="00E86518">
              <w:t> По ним кровь течёт от сердца. А из другой половинки выходят кровеносные сосуды с не менее красивым названием </w:t>
            </w:r>
            <w:r w:rsidRPr="00E86518">
              <w:rPr>
                <w:b/>
                <w:bCs/>
              </w:rPr>
              <w:t>«Вены».</w:t>
            </w:r>
            <w:r w:rsidRPr="00E86518">
              <w:t> По венам кровь течёт к сердцу.</w:t>
            </w:r>
          </w:p>
          <w:p w:rsidR="005D488F" w:rsidRPr="00E86518" w:rsidRDefault="005D488F" w:rsidP="005B6077">
            <w:pPr>
              <w:pStyle w:val="a5"/>
              <w:spacing w:line="220" w:lineRule="atLeast"/>
            </w:pPr>
            <w:r w:rsidRPr="00E86518">
              <w:t>Когда </w:t>
            </w:r>
            <w:r w:rsidRPr="00E86518">
              <w:rPr>
                <w:b/>
                <w:bCs/>
              </w:rPr>
              <w:t>сердце сокращается</w:t>
            </w:r>
            <w:r w:rsidRPr="00E86518">
              <w:t> (сжимается), оно </w:t>
            </w:r>
            <w:r w:rsidRPr="00E86518">
              <w:rPr>
                <w:b/>
                <w:bCs/>
              </w:rPr>
              <w:t>выталкивает</w:t>
            </w:r>
            <w:r w:rsidRPr="00E86518">
              <w:t> в артерию </w:t>
            </w:r>
            <w:r w:rsidRPr="00E86518">
              <w:rPr>
                <w:b/>
                <w:bCs/>
              </w:rPr>
              <w:t>кровь, богатую кислородом</w:t>
            </w:r>
            <w:r w:rsidRPr="00E86518">
              <w:t> и питательными веществами. С кровью кислород и питательные вещества попадают ко всем нашим органам. А по </w:t>
            </w:r>
            <w:r w:rsidRPr="00E86518">
              <w:rPr>
                <w:b/>
                <w:bCs/>
              </w:rPr>
              <w:t>венам в сердце возвращается кровь с углекислым газом. Ежедневно</w:t>
            </w:r>
            <w:r w:rsidRPr="00E86518">
              <w:t> сердце прокачивает примерно </w:t>
            </w:r>
            <w:r w:rsidRPr="00E86518">
              <w:rPr>
                <w:b/>
                <w:bCs/>
              </w:rPr>
              <w:t>10 тыс</w:t>
            </w:r>
            <w:proofErr w:type="gramStart"/>
            <w:r w:rsidRPr="00E86518">
              <w:rPr>
                <w:b/>
                <w:bCs/>
              </w:rPr>
              <w:t>.л</w:t>
            </w:r>
            <w:proofErr w:type="gramEnd"/>
            <w:r w:rsidRPr="00E86518">
              <w:rPr>
                <w:b/>
                <w:bCs/>
              </w:rPr>
              <w:t>итров</w:t>
            </w:r>
            <w:r w:rsidRPr="00E86518">
              <w:t>  крови, т.е. целую цистерну, равную по весу 2 слонам.</w:t>
            </w:r>
          </w:p>
          <w:p w:rsidR="005D488F" w:rsidRPr="00E86518" w:rsidRDefault="005D488F" w:rsidP="005B6077">
            <w:pPr>
              <w:pStyle w:val="a5"/>
              <w:spacing w:line="220" w:lineRule="atLeast"/>
            </w:pPr>
          </w:p>
          <w:p w:rsidR="005D488F" w:rsidRPr="00E86518" w:rsidRDefault="005D488F" w:rsidP="005B6077">
            <w:pPr>
              <w:pStyle w:val="a5"/>
              <w:spacing w:line="220" w:lineRule="atLeast"/>
            </w:pPr>
            <w:r w:rsidRPr="00E86518">
              <w:rPr>
                <w:b/>
                <w:bCs/>
              </w:rPr>
              <w:t>II</w:t>
            </w:r>
            <w:r w:rsidRPr="00E86518">
              <w:t> </w:t>
            </w:r>
            <w:r w:rsidRPr="00E86518">
              <w:rPr>
                <w:b/>
                <w:bCs/>
              </w:rPr>
              <w:t>гр.</w:t>
            </w:r>
            <w:r w:rsidRPr="00E86518">
              <w:t> </w:t>
            </w:r>
            <w:r w:rsidRPr="00E86518">
              <w:rPr>
                <w:b/>
                <w:bCs/>
              </w:rPr>
              <w:t>Кровь – удивительная жидкость.</w:t>
            </w:r>
          </w:p>
          <w:p w:rsidR="005D488F" w:rsidRPr="00E86518" w:rsidRDefault="005D488F" w:rsidP="005D488F">
            <w:pPr>
              <w:pStyle w:val="a5"/>
              <w:spacing w:line="220" w:lineRule="atLeast"/>
            </w:pPr>
            <w:r w:rsidRPr="00E86518">
              <w:lastRenderedPageBreak/>
              <w:t xml:space="preserve">Ещё в древности люди считали кровь носительницей жизни. Движение крови в организме </w:t>
            </w:r>
            <w:proofErr w:type="spellStart"/>
            <w:r w:rsidRPr="00E86518">
              <w:t>называется</w:t>
            </w:r>
            <w:r w:rsidRPr="00E86518">
              <w:rPr>
                <w:b/>
                <w:bCs/>
              </w:rPr>
              <w:t>кровообращением</w:t>
            </w:r>
            <w:proofErr w:type="spellEnd"/>
            <w:r w:rsidRPr="00E86518">
              <w:rPr>
                <w:b/>
                <w:bCs/>
              </w:rPr>
              <w:t>.</w:t>
            </w:r>
            <w:proofErr w:type="gramStart"/>
            <w:r w:rsidRPr="00E86518">
              <w:t> .</w:t>
            </w:r>
            <w:proofErr w:type="gramEnd"/>
            <w:r w:rsidRPr="00E86518">
              <w:t> Бежит она необычайно быстро. За </w:t>
            </w:r>
            <w:r w:rsidRPr="00E86518">
              <w:rPr>
                <w:b/>
                <w:bCs/>
              </w:rPr>
              <w:t>26 секунд</w:t>
            </w:r>
            <w:r w:rsidRPr="00E86518">
              <w:t> кровь успевает обежать весь организм. </w:t>
            </w:r>
            <w:r w:rsidRPr="00E86518">
              <w:rPr>
                <w:b/>
                <w:bCs/>
              </w:rPr>
              <w:t>Кровь разносит</w:t>
            </w:r>
            <w:r w:rsidRPr="00E86518">
              <w:t> по всему телу </w:t>
            </w:r>
            <w:r w:rsidRPr="00E86518">
              <w:rPr>
                <w:b/>
                <w:bCs/>
              </w:rPr>
              <w:t xml:space="preserve">питательные </w:t>
            </w:r>
            <w:proofErr w:type="gramStart"/>
            <w:r w:rsidRPr="00E86518">
              <w:rPr>
                <w:b/>
                <w:bCs/>
              </w:rPr>
              <w:t>вещества</w:t>
            </w:r>
            <w:proofErr w:type="gramEnd"/>
            <w:r w:rsidRPr="00E86518">
              <w:t> без которых мы не могли бы жить, </w:t>
            </w:r>
            <w:r w:rsidRPr="00E86518">
              <w:rPr>
                <w:b/>
                <w:bCs/>
              </w:rPr>
              <w:t>и собирает</w:t>
            </w:r>
            <w:r w:rsidRPr="00E86518">
              <w:t> в нашем организме вещества, которые мешают ему жить. Прежде всего</w:t>
            </w:r>
            <w:r w:rsidRPr="00E86518">
              <w:rPr>
                <w:b/>
                <w:bCs/>
              </w:rPr>
              <w:t>, каждую  </w:t>
            </w:r>
            <w:proofErr w:type="spellStart"/>
            <w:r w:rsidRPr="00E86518">
              <w:rPr>
                <w:b/>
                <w:bCs/>
              </w:rPr>
              <w:t>клеточку</w:t>
            </w:r>
            <w:r w:rsidRPr="00E86518">
              <w:t>нашего</w:t>
            </w:r>
            <w:proofErr w:type="spellEnd"/>
            <w:r w:rsidRPr="00E86518">
              <w:t xml:space="preserve"> организма </w:t>
            </w:r>
            <w:r w:rsidRPr="00E86518">
              <w:rPr>
                <w:b/>
                <w:bCs/>
              </w:rPr>
              <w:t>кровь</w:t>
            </w:r>
            <w:r w:rsidRPr="00E86518">
              <w:t> </w:t>
            </w:r>
            <w:r w:rsidRPr="00E86518">
              <w:rPr>
                <w:b/>
                <w:bCs/>
              </w:rPr>
              <w:t>насыщает кислородом, а забирает углекислый газ</w:t>
            </w:r>
            <w:r w:rsidRPr="00E86518">
              <w:t>. Вредные вещества кровь несёт к тем органам, которые их выбросят из тела</w:t>
            </w:r>
            <w:r w:rsidRPr="00E86518">
              <w:rPr>
                <w:b/>
                <w:bCs/>
              </w:rPr>
              <w:t>. Кровь разносит по всему телу воду и поддерживает температуру тела.</w:t>
            </w:r>
            <w:r w:rsidRPr="00E86518">
              <w:t> Кровь есть во всех частях тела. Даже если уколоть иголкой кожу, выступает капелька крови. В организме </w:t>
            </w:r>
            <w:r w:rsidRPr="00E86518">
              <w:rPr>
                <w:b/>
                <w:bCs/>
              </w:rPr>
              <w:t>взрослого</w:t>
            </w:r>
            <w:r w:rsidRPr="00E86518">
              <w:t> человека </w:t>
            </w:r>
            <w:r w:rsidRPr="00E86518">
              <w:rPr>
                <w:b/>
                <w:bCs/>
              </w:rPr>
              <w:t>5 литров</w:t>
            </w:r>
            <w:r w:rsidRPr="00E86518">
              <w:t> крови, а </w:t>
            </w:r>
            <w:r w:rsidRPr="00E86518">
              <w:rPr>
                <w:b/>
                <w:bCs/>
              </w:rPr>
              <w:t>у детей – 3литра. </w:t>
            </w:r>
            <w:r w:rsidRPr="00E86518">
              <w:t xml:space="preserve">По анализу крови можно </w:t>
            </w:r>
            <w:proofErr w:type="gramStart"/>
            <w:r>
              <w:t>узнать</w:t>
            </w:r>
            <w:proofErr w:type="gramEnd"/>
            <w:r>
              <w:t xml:space="preserve"> здоров человек или болен</w:t>
            </w:r>
          </w:p>
          <w:p w:rsidR="005D488F" w:rsidRPr="00E86518" w:rsidRDefault="005D488F" w:rsidP="005B6077">
            <w:pPr>
              <w:pStyle w:val="a5"/>
              <w:spacing w:line="220" w:lineRule="atLeast"/>
              <w:jc w:val="center"/>
            </w:pPr>
          </w:p>
          <w:p w:rsidR="005D488F" w:rsidRPr="00E86518" w:rsidRDefault="005D488F" w:rsidP="005B6077">
            <w:pPr>
              <w:pStyle w:val="a5"/>
              <w:spacing w:line="220" w:lineRule="atLeast"/>
              <w:jc w:val="center"/>
            </w:pPr>
            <w:r w:rsidRPr="00E86518">
              <w:rPr>
                <w:b/>
                <w:bCs/>
              </w:rPr>
              <w:t>Состав крови.</w:t>
            </w:r>
          </w:p>
          <w:p w:rsidR="005D488F" w:rsidRPr="00E86518" w:rsidRDefault="005D488F" w:rsidP="005B6077">
            <w:pPr>
              <w:pStyle w:val="a5"/>
              <w:spacing w:line="220" w:lineRule="atLeast"/>
            </w:pPr>
            <w:r w:rsidRPr="00E86518">
              <w:rPr>
                <w:b/>
                <w:bCs/>
              </w:rPr>
              <w:t>III</w:t>
            </w:r>
            <w:r w:rsidRPr="00E86518">
              <w:t> </w:t>
            </w:r>
            <w:r w:rsidRPr="00E86518">
              <w:rPr>
                <w:b/>
                <w:bCs/>
              </w:rPr>
              <w:t>гр.</w:t>
            </w:r>
            <w:r w:rsidRPr="00E86518">
              <w:t> Из чего же состоит кровь? В состав крови входят: </w:t>
            </w:r>
            <w:r w:rsidRPr="00E86518">
              <w:rPr>
                <w:b/>
                <w:bCs/>
              </w:rPr>
              <w:t>красные кровяные тельца</w:t>
            </w:r>
            <w:r w:rsidRPr="00E86518">
              <w:t> – это </w:t>
            </w:r>
            <w:r w:rsidRPr="00E86518">
              <w:rPr>
                <w:b/>
                <w:bCs/>
              </w:rPr>
              <w:t>эритроциты</w:t>
            </w:r>
            <w:r w:rsidRPr="00E86518">
              <w:t xml:space="preserve">, именно они придают крови её цвет. В крови столько кровяных телец, что вся кровь выглядит </w:t>
            </w:r>
            <w:proofErr w:type="spellStart"/>
            <w:r w:rsidRPr="00E86518">
              <w:t>красной</w:t>
            </w:r>
            <w:proofErr w:type="gramStart"/>
            <w:r w:rsidRPr="00E86518">
              <w:t>.</w:t>
            </w:r>
            <w:r w:rsidRPr="00E86518">
              <w:rPr>
                <w:b/>
                <w:bCs/>
              </w:rPr>
              <w:t>О</w:t>
            </w:r>
            <w:proofErr w:type="gramEnd"/>
            <w:r w:rsidRPr="00E86518">
              <w:rPr>
                <w:b/>
                <w:bCs/>
              </w:rPr>
              <w:t>ни</w:t>
            </w:r>
            <w:proofErr w:type="spellEnd"/>
            <w:r w:rsidRPr="00E86518">
              <w:t> выполняют очень важную работу, </w:t>
            </w:r>
            <w:r w:rsidRPr="00E86518">
              <w:rPr>
                <w:b/>
                <w:bCs/>
              </w:rPr>
              <w:t>переносят от лёгких по всем органам кислород, а от органов к лёгким углекислый газ.</w:t>
            </w:r>
          </w:p>
          <w:p w:rsidR="005D488F" w:rsidRPr="00E86518" w:rsidRDefault="005D488F" w:rsidP="005B6077">
            <w:pPr>
              <w:pStyle w:val="a5"/>
              <w:spacing w:line="220" w:lineRule="atLeast"/>
              <w:jc w:val="center"/>
            </w:pPr>
            <w:r w:rsidRPr="00E86518">
              <w:rPr>
                <w:b/>
                <w:bCs/>
              </w:rPr>
              <w:t>Состав крови.</w:t>
            </w:r>
          </w:p>
          <w:p w:rsidR="005D488F" w:rsidRPr="00E86518" w:rsidRDefault="005D488F" w:rsidP="005B6077">
            <w:pPr>
              <w:pStyle w:val="a5"/>
              <w:spacing w:line="220" w:lineRule="atLeast"/>
            </w:pPr>
            <w:r w:rsidRPr="00E86518">
              <w:rPr>
                <w:b/>
                <w:bCs/>
              </w:rPr>
              <w:t>IV гр.</w:t>
            </w:r>
            <w:r w:rsidRPr="00E86518">
              <w:t> Второй важный компонент – </w:t>
            </w:r>
            <w:r w:rsidRPr="00E86518">
              <w:rPr>
                <w:b/>
                <w:bCs/>
              </w:rPr>
              <w:t>белые кровяные тельца</w:t>
            </w:r>
            <w:r w:rsidRPr="00E86518">
              <w:t>, их меньше чем красных и </w:t>
            </w:r>
            <w:r w:rsidRPr="00E86518">
              <w:rPr>
                <w:b/>
                <w:bCs/>
              </w:rPr>
              <w:t>называются  они лейкоцитами</w:t>
            </w:r>
            <w:r w:rsidRPr="00E86518">
              <w:t>. </w:t>
            </w:r>
            <w:r w:rsidRPr="00E86518">
              <w:rPr>
                <w:b/>
                <w:bCs/>
              </w:rPr>
              <w:t>Лейкоциты  борются с</w:t>
            </w:r>
            <w:r w:rsidRPr="00E86518">
              <w:t> </w:t>
            </w:r>
            <w:r w:rsidRPr="00E86518">
              <w:rPr>
                <w:b/>
                <w:bCs/>
              </w:rPr>
              <w:t>болезнями</w:t>
            </w:r>
            <w:r w:rsidRPr="00E86518">
              <w:t>. Они уничтожают попавших в организм микробов. Но при этом погибают и сами. А ещё они </w:t>
            </w:r>
            <w:r w:rsidRPr="00E86518">
              <w:rPr>
                <w:b/>
                <w:bCs/>
              </w:rPr>
              <w:t>вырабатывают в крови</w:t>
            </w:r>
            <w:r w:rsidRPr="00E86518">
              <w:t xml:space="preserve"> особые вещества </w:t>
            </w:r>
            <w:proofErr w:type="gramStart"/>
            <w:r w:rsidRPr="00E86518">
              <w:t>–</w:t>
            </w:r>
            <w:r w:rsidRPr="00E86518">
              <w:rPr>
                <w:b/>
                <w:bCs/>
              </w:rPr>
              <w:t>а</w:t>
            </w:r>
            <w:proofErr w:type="gramEnd"/>
            <w:r w:rsidRPr="00E86518">
              <w:rPr>
                <w:b/>
                <w:bCs/>
              </w:rPr>
              <w:t>нтитела</w:t>
            </w:r>
            <w:r w:rsidRPr="00E86518">
              <w:t>, которые защищают человека от многих заболеваний.</w:t>
            </w:r>
          </w:p>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b/>
                <w:bCs/>
                <w:lang w:val="ru-RU"/>
              </w:rPr>
              <w:t>Работа в  группах</w:t>
            </w:r>
            <w:r w:rsidRPr="00B16AD8">
              <w:rPr>
                <w:rFonts w:ascii="Times New Roman" w:eastAsia="Times New Roman" w:hAnsi="Times New Roman"/>
                <w:lang w:val="ru-RU"/>
              </w:rPr>
              <w:t> </w:t>
            </w:r>
          </w:p>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lang w:val="ru-RU"/>
              </w:rPr>
              <w:lastRenderedPageBreak/>
              <w:t>Мы познакомились с кругами кровообращения.</w:t>
            </w:r>
          </w:p>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lang w:val="ru-RU"/>
              </w:rPr>
              <w:t>Сейчас предлагаю вам поработать в группах.</w:t>
            </w:r>
          </w:p>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lang w:val="ru-RU"/>
              </w:rPr>
              <w:t> </w:t>
            </w:r>
          </w:p>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lang w:val="ru-RU"/>
              </w:rPr>
              <w:t xml:space="preserve"> будет работать у нас с таблицей. Вы должны заполнить 2 и 3   столбик.</w:t>
            </w:r>
          </w:p>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lang w:val="ru-RU"/>
              </w:rPr>
              <w:t>– работа с текстом – вставить пропущенные слова.</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809"/>
              <w:gridCol w:w="1720"/>
              <w:gridCol w:w="1843"/>
            </w:tblGrid>
            <w:tr w:rsidR="005D488F" w:rsidRPr="00B00D24" w:rsidTr="005B6077">
              <w:trPr>
                <w:tblCellSpacing w:w="0" w:type="dxa"/>
              </w:trPr>
              <w:tc>
                <w:tcPr>
                  <w:tcW w:w="3809"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rPr>
                      <w:rFonts w:ascii="Times New Roman" w:eastAsia="Times New Roman" w:hAnsi="Times New Roman" w:cs="Times New Roman"/>
                    </w:rPr>
                  </w:pPr>
                  <w:r w:rsidRPr="00B00D24">
                    <w:rPr>
                      <w:rFonts w:ascii="Times New Roman" w:eastAsia="Times New Roman" w:hAnsi="Times New Roman" w:cs="Times New Roman"/>
                      <w:b/>
                      <w:bCs/>
                    </w:rPr>
                    <w:t xml:space="preserve">Ток </w:t>
                  </w:r>
                  <w:proofErr w:type="spellStart"/>
                  <w:r w:rsidRPr="00B00D24">
                    <w:rPr>
                      <w:rFonts w:ascii="Times New Roman" w:eastAsia="Times New Roman" w:hAnsi="Times New Roman" w:cs="Times New Roman"/>
                      <w:b/>
                      <w:bCs/>
                    </w:rPr>
                    <w:t>кровиТок</w:t>
                  </w:r>
                  <w:proofErr w:type="spellEnd"/>
                  <w:r w:rsidRPr="00B00D24">
                    <w:rPr>
                      <w:rFonts w:ascii="Times New Roman" w:eastAsia="Times New Roman" w:hAnsi="Times New Roman" w:cs="Times New Roman"/>
                      <w:b/>
                      <w:bCs/>
                    </w:rPr>
                    <w:t xml:space="preserve"> крови</w:t>
                  </w:r>
                </w:p>
              </w:tc>
              <w:tc>
                <w:tcPr>
                  <w:tcW w:w="1720"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jc w:val="right"/>
                    <w:rPr>
                      <w:rFonts w:ascii="Times New Roman" w:eastAsia="Times New Roman" w:hAnsi="Times New Roman" w:cs="Times New Roman"/>
                    </w:rPr>
                  </w:pPr>
                  <w:r w:rsidRPr="00B00D24">
                    <w:rPr>
                      <w:rFonts w:ascii="Times New Roman" w:eastAsia="Times New Roman" w:hAnsi="Times New Roman" w:cs="Times New Roman"/>
                      <w:b/>
                      <w:bCs/>
                    </w:rPr>
                    <w:t>Малый круг кровообращения</w:t>
                  </w:r>
                </w:p>
              </w:tc>
              <w:tc>
                <w:tcPr>
                  <w:tcW w:w="1843"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jc w:val="right"/>
                    <w:rPr>
                      <w:rFonts w:ascii="Times New Roman" w:eastAsia="Times New Roman" w:hAnsi="Times New Roman" w:cs="Times New Roman"/>
                    </w:rPr>
                  </w:pPr>
                  <w:r w:rsidRPr="00B00D24">
                    <w:rPr>
                      <w:rFonts w:ascii="Times New Roman" w:eastAsia="Times New Roman" w:hAnsi="Times New Roman" w:cs="Times New Roman"/>
                      <w:b/>
                      <w:bCs/>
                    </w:rPr>
                    <w:t>Большой круг кровообращения</w:t>
                  </w:r>
                </w:p>
              </w:tc>
            </w:tr>
            <w:tr w:rsidR="005D488F" w:rsidRPr="00B00D24" w:rsidTr="005B6077">
              <w:trPr>
                <w:tblCellSpacing w:w="0" w:type="dxa"/>
              </w:trPr>
              <w:tc>
                <w:tcPr>
                  <w:tcW w:w="3809"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jc w:val="right"/>
                    <w:rPr>
                      <w:rFonts w:ascii="Times New Roman" w:eastAsia="Times New Roman" w:hAnsi="Times New Roman" w:cs="Times New Roman"/>
                    </w:rPr>
                  </w:pPr>
                  <w:r w:rsidRPr="00B00D24">
                    <w:rPr>
                      <w:rFonts w:ascii="Times New Roman" w:eastAsia="Times New Roman" w:hAnsi="Times New Roman" w:cs="Times New Roman"/>
                    </w:rPr>
                    <w:t>В каком отделе сердца начинается?</w:t>
                  </w:r>
                </w:p>
              </w:tc>
              <w:tc>
                <w:tcPr>
                  <w:tcW w:w="1720"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rPr>
                      <w:rFonts w:ascii="Times New Roman" w:eastAsia="Times New Roman" w:hAnsi="Times New Roman" w:cs="Times New Roman"/>
                    </w:rPr>
                  </w:pPr>
                  <w:r w:rsidRPr="00B00D24">
                    <w:rPr>
                      <w:rFonts w:ascii="Times New Roman" w:eastAsia="Times New Roman" w:hAnsi="Times New Roman" w:cs="Times New Roman"/>
                    </w:rPr>
                    <w:t> </w:t>
                  </w:r>
                </w:p>
              </w:tc>
              <w:tc>
                <w:tcPr>
                  <w:tcW w:w="1843"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rPr>
                      <w:rFonts w:ascii="Times New Roman" w:eastAsia="Times New Roman" w:hAnsi="Times New Roman" w:cs="Times New Roman"/>
                    </w:rPr>
                  </w:pPr>
                  <w:r w:rsidRPr="00B00D24">
                    <w:rPr>
                      <w:rFonts w:ascii="Times New Roman" w:eastAsia="Times New Roman" w:hAnsi="Times New Roman" w:cs="Times New Roman"/>
                    </w:rPr>
                    <w:t> </w:t>
                  </w:r>
                </w:p>
              </w:tc>
            </w:tr>
            <w:tr w:rsidR="005D488F" w:rsidRPr="00B00D24" w:rsidTr="005B6077">
              <w:trPr>
                <w:tblCellSpacing w:w="0" w:type="dxa"/>
              </w:trPr>
              <w:tc>
                <w:tcPr>
                  <w:tcW w:w="3809"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jc w:val="right"/>
                    <w:rPr>
                      <w:rFonts w:ascii="Times New Roman" w:eastAsia="Times New Roman" w:hAnsi="Times New Roman" w:cs="Times New Roman"/>
                    </w:rPr>
                  </w:pPr>
                  <w:r w:rsidRPr="00B00D24">
                    <w:rPr>
                      <w:rFonts w:ascii="Times New Roman" w:eastAsia="Times New Roman" w:hAnsi="Times New Roman" w:cs="Times New Roman"/>
                    </w:rPr>
                    <w:t>В каком отделе сердца заканчивается?</w:t>
                  </w:r>
                </w:p>
              </w:tc>
              <w:tc>
                <w:tcPr>
                  <w:tcW w:w="1720"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rPr>
                      <w:rFonts w:ascii="Times New Roman" w:eastAsia="Times New Roman" w:hAnsi="Times New Roman" w:cs="Times New Roman"/>
                    </w:rPr>
                  </w:pPr>
                  <w:r w:rsidRPr="00B00D24">
                    <w:rPr>
                      <w:rFonts w:ascii="Times New Roman" w:eastAsia="Times New Roman" w:hAnsi="Times New Roman" w:cs="Times New Roman"/>
                    </w:rPr>
                    <w:t> </w:t>
                  </w:r>
                </w:p>
              </w:tc>
              <w:tc>
                <w:tcPr>
                  <w:tcW w:w="1843"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rPr>
                      <w:rFonts w:ascii="Times New Roman" w:eastAsia="Times New Roman" w:hAnsi="Times New Roman" w:cs="Times New Roman"/>
                    </w:rPr>
                  </w:pPr>
                  <w:r w:rsidRPr="00B00D24">
                    <w:rPr>
                      <w:rFonts w:ascii="Times New Roman" w:eastAsia="Times New Roman" w:hAnsi="Times New Roman" w:cs="Times New Roman"/>
                    </w:rPr>
                    <w:t> </w:t>
                  </w:r>
                </w:p>
              </w:tc>
            </w:tr>
            <w:tr w:rsidR="005D488F" w:rsidRPr="00B00D24" w:rsidTr="005B6077">
              <w:trPr>
                <w:tblCellSpacing w:w="0" w:type="dxa"/>
              </w:trPr>
              <w:tc>
                <w:tcPr>
                  <w:tcW w:w="3809"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jc w:val="right"/>
                    <w:rPr>
                      <w:rFonts w:ascii="Times New Roman" w:eastAsia="Times New Roman" w:hAnsi="Times New Roman" w:cs="Times New Roman"/>
                    </w:rPr>
                  </w:pPr>
                  <w:r w:rsidRPr="00B00D24">
                    <w:rPr>
                      <w:rFonts w:ascii="Times New Roman" w:eastAsia="Times New Roman" w:hAnsi="Times New Roman" w:cs="Times New Roman"/>
                    </w:rPr>
                    <w:t>Где располагаются капилляры?</w:t>
                  </w:r>
                </w:p>
              </w:tc>
              <w:tc>
                <w:tcPr>
                  <w:tcW w:w="1720"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rPr>
                      <w:rFonts w:ascii="Times New Roman" w:eastAsia="Times New Roman" w:hAnsi="Times New Roman" w:cs="Times New Roman"/>
                    </w:rPr>
                  </w:pPr>
                  <w:r w:rsidRPr="00B00D24">
                    <w:rPr>
                      <w:rFonts w:ascii="Times New Roman" w:eastAsia="Times New Roman" w:hAnsi="Times New Roman" w:cs="Times New Roman"/>
                    </w:rPr>
                    <w:t> </w:t>
                  </w:r>
                </w:p>
              </w:tc>
              <w:tc>
                <w:tcPr>
                  <w:tcW w:w="1843" w:type="dxa"/>
                  <w:tcBorders>
                    <w:top w:val="outset" w:sz="6" w:space="0" w:color="auto"/>
                    <w:left w:val="outset" w:sz="6" w:space="0" w:color="auto"/>
                    <w:bottom w:val="outset" w:sz="6" w:space="0" w:color="auto"/>
                    <w:right w:val="outset" w:sz="6" w:space="0" w:color="auto"/>
                  </w:tcBorders>
                  <w:hideMark/>
                </w:tcPr>
                <w:p w:rsidR="005D488F" w:rsidRPr="00B00D24" w:rsidRDefault="005D488F" w:rsidP="005B6077">
                  <w:pPr>
                    <w:ind w:left="397"/>
                    <w:rPr>
                      <w:rFonts w:ascii="Times New Roman" w:eastAsia="Times New Roman" w:hAnsi="Times New Roman" w:cs="Times New Roman"/>
                    </w:rPr>
                  </w:pPr>
                  <w:r w:rsidRPr="00B00D24">
                    <w:rPr>
                      <w:rFonts w:ascii="Times New Roman" w:eastAsia="Times New Roman" w:hAnsi="Times New Roman" w:cs="Times New Roman"/>
                    </w:rPr>
                    <w:t> </w:t>
                  </w:r>
                </w:p>
              </w:tc>
            </w:tr>
          </w:tbl>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lang w:val="ru-RU"/>
              </w:rPr>
              <w:t> </w:t>
            </w:r>
          </w:p>
          <w:p w:rsidR="005D488F" w:rsidRPr="00B16AD8" w:rsidRDefault="005D488F" w:rsidP="005B6077">
            <w:pPr>
              <w:pStyle w:val="a7"/>
              <w:ind w:left="397"/>
              <w:jc w:val="both"/>
              <w:rPr>
                <w:rFonts w:ascii="Times New Roman" w:eastAsia="Times New Roman" w:hAnsi="Times New Roman"/>
                <w:u w:val="single"/>
                <w:lang w:val="ru-RU"/>
              </w:rPr>
            </w:pPr>
            <w:r w:rsidRPr="00B16AD8">
              <w:rPr>
                <w:rFonts w:ascii="Times New Roman" w:eastAsia="Times New Roman" w:hAnsi="Times New Roman"/>
                <w:u w:val="single"/>
                <w:lang w:val="ru-RU"/>
              </w:rPr>
              <w:t>В своей работе вы можете использовать  текст учебника.</w:t>
            </w:r>
          </w:p>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lang w:val="ru-RU"/>
              </w:rPr>
              <w:t> </w:t>
            </w:r>
          </w:p>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b/>
                <w:lang w:val="ru-RU"/>
              </w:rPr>
              <w:t>Задание:</w:t>
            </w:r>
            <w:r w:rsidRPr="00B16AD8">
              <w:rPr>
                <w:rFonts w:ascii="Times New Roman" w:eastAsia="Times New Roman" w:hAnsi="Times New Roman"/>
                <w:lang w:val="ru-RU"/>
              </w:rPr>
              <w:t xml:space="preserve"> вставить пропущенные слова в тексте.</w:t>
            </w:r>
          </w:p>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lang w:val="ru-RU"/>
              </w:rPr>
              <w:t> </w:t>
            </w:r>
          </w:p>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lang w:val="ru-RU"/>
              </w:rPr>
              <w:t>Малый круг кровообращения начинается в … желудочке. Из … кровь по лёгочным артериям поступает в</w:t>
            </w:r>
            <w:proofErr w:type="gramStart"/>
            <w:r w:rsidRPr="00B16AD8">
              <w:rPr>
                <w:rFonts w:ascii="Times New Roman" w:eastAsia="Times New Roman" w:hAnsi="Times New Roman"/>
                <w:lang w:val="ru-RU"/>
              </w:rPr>
              <w:t xml:space="preserve"> … З</w:t>
            </w:r>
            <w:proofErr w:type="gramEnd"/>
            <w:r w:rsidRPr="00B16AD8">
              <w:rPr>
                <w:rFonts w:ascii="Times New Roman" w:eastAsia="Times New Roman" w:hAnsi="Times New Roman"/>
                <w:lang w:val="ru-RU"/>
              </w:rPr>
              <w:t>десь происходит … Кровь отдаёт … и насыщается кислородом, по лёгочным венам поступает в … предсердие.</w:t>
            </w:r>
          </w:p>
          <w:p w:rsidR="005D488F" w:rsidRPr="00B16AD8" w:rsidRDefault="005D488F" w:rsidP="005B6077">
            <w:pPr>
              <w:pStyle w:val="a7"/>
              <w:ind w:left="397"/>
              <w:jc w:val="both"/>
              <w:rPr>
                <w:rFonts w:ascii="Times New Roman" w:eastAsia="Times New Roman" w:hAnsi="Times New Roman"/>
                <w:lang w:val="ru-RU"/>
              </w:rPr>
            </w:pPr>
            <w:r w:rsidRPr="00B16AD8">
              <w:rPr>
                <w:rFonts w:ascii="Times New Roman" w:eastAsia="Times New Roman" w:hAnsi="Times New Roman"/>
                <w:lang w:val="ru-RU"/>
              </w:rPr>
              <w:t> </w:t>
            </w:r>
          </w:p>
          <w:p w:rsidR="005D488F" w:rsidRPr="00E86518" w:rsidRDefault="005D488F" w:rsidP="005B6077">
            <w:pPr>
              <w:pStyle w:val="a5"/>
              <w:jc w:val="center"/>
            </w:pPr>
            <w:r w:rsidRPr="00E86518">
              <w:rPr>
                <w:b/>
                <w:bCs/>
              </w:rPr>
              <w:t>Вопрос</w:t>
            </w:r>
          </w:p>
          <w:p w:rsidR="005D488F" w:rsidRPr="00E86518" w:rsidRDefault="005D488F" w:rsidP="005B6077">
            <w:pPr>
              <w:pStyle w:val="a5"/>
              <w:jc w:val="center"/>
            </w:pPr>
            <w:r w:rsidRPr="00E86518">
              <w:rPr>
                <w:b/>
                <w:bCs/>
              </w:rPr>
              <w:t>Ответ</w:t>
            </w:r>
          </w:p>
          <w:p w:rsidR="005D488F" w:rsidRPr="00E86518" w:rsidRDefault="005D488F" w:rsidP="005D488F">
            <w:pPr>
              <w:pStyle w:val="a5"/>
            </w:pPr>
            <w:r w:rsidRPr="00E86518">
              <w:t>1.Назови органы кровеносной системы.</w:t>
            </w:r>
          </w:p>
          <w:p w:rsidR="005D488F" w:rsidRPr="00E86518" w:rsidRDefault="005D488F" w:rsidP="005D488F">
            <w:pPr>
              <w:pStyle w:val="a5"/>
            </w:pPr>
            <w:r w:rsidRPr="00E86518">
              <w:t>2.Какую работу выпол</w:t>
            </w:r>
            <w:r>
              <w:t>няет кровь в организме человека</w:t>
            </w:r>
          </w:p>
          <w:p w:rsidR="005D488F" w:rsidRPr="00E86518" w:rsidRDefault="005D488F" w:rsidP="005D488F">
            <w:pPr>
              <w:pStyle w:val="a5"/>
            </w:pPr>
            <w:r w:rsidRPr="00E86518">
              <w:t>3.Что нужно делать, чтобы сердце было здоровым?</w:t>
            </w:r>
          </w:p>
          <w:p w:rsidR="005D488F" w:rsidRPr="005D488F" w:rsidRDefault="005D488F" w:rsidP="005D488F">
            <w:pPr>
              <w:pStyle w:val="a5"/>
              <w:spacing w:line="220" w:lineRule="atLeast"/>
            </w:pPr>
            <w:r w:rsidRPr="00E86518">
              <w:t xml:space="preserve">5. Оцените свою работу и работу ребят в группе. Заполняют листы </w:t>
            </w:r>
            <w:proofErr w:type="spellStart"/>
            <w:r w:rsidRPr="00E86518">
              <w:t>взаимооценки</w:t>
            </w:r>
            <w:proofErr w:type="spellEnd"/>
            <w:r w:rsidRPr="00E86518">
              <w:t>.</w:t>
            </w:r>
          </w:p>
        </w:tc>
        <w:tc>
          <w:tcPr>
            <w:tcW w:w="1644" w:type="dxa"/>
            <w:tcBorders>
              <w:bottom w:val="single" w:sz="4" w:space="0" w:color="auto"/>
            </w:tcBorders>
            <w:shd w:val="clear" w:color="auto" w:fill="auto"/>
          </w:tcPr>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r w:rsidRPr="00E86518">
              <w:rPr>
                <w:rFonts w:ascii="Times New Roman" w:hAnsi="Times New Roman" w:cs="Times New Roman"/>
              </w:rPr>
              <w:t>тетрадь, учебник.</w:t>
            </w: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r w:rsidRPr="00E86518">
              <w:rPr>
                <w:rFonts w:ascii="Times New Roman" w:hAnsi="Times New Roman" w:cs="Times New Roman"/>
              </w:rPr>
              <w:t>оборудование для поведения исследования</w:t>
            </w:r>
          </w:p>
        </w:tc>
      </w:tr>
      <w:tr w:rsidR="005D488F" w:rsidRPr="00B00D24" w:rsidTr="005D488F">
        <w:tc>
          <w:tcPr>
            <w:tcW w:w="1560" w:type="dxa"/>
            <w:tcBorders>
              <w:bottom w:val="single" w:sz="4" w:space="0" w:color="auto"/>
            </w:tcBorders>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lastRenderedPageBreak/>
              <w:t>конец  урока</w:t>
            </w:r>
          </w:p>
          <w:p w:rsidR="005D488F" w:rsidRPr="00E86518" w:rsidRDefault="005D488F" w:rsidP="005B6077">
            <w:pPr>
              <w:rPr>
                <w:rFonts w:ascii="Times New Roman" w:hAnsi="Times New Roman" w:cs="Times New Roman"/>
              </w:rPr>
            </w:pPr>
            <w:r w:rsidRPr="00E86518">
              <w:rPr>
                <w:rFonts w:ascii="Times New Roman" w:hAnsi="Times New Roman" w:cs="Times New Roman"/>
              </w:rPr>
              <w:t>1 мин.</w:t>
            </w: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r w:rsidRPr="00E86518">
              <w:rPr>
                <w:rFonts w:ascii="Times New Roman" w:hAnsi="Times New Roman" w:cs="Times New Roman"/>
              </w:rPr>
              <w:t>1 мин.</w:t>
            </w: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r w:rsidRPr="00E86518">
              <w:rPr>
                <w:rFonts w:ascii="Times New Roman" w:hAnsi="Times New Roman" w:cs="Times New Roman"/>
              </w:rPr>
              <w:t>2 мин.</w:t>
            </w:r>
          </w:p>
        </w:tc>
        <w:tc>
          <w:tcPr>
            <w:tcW w:w="7490" w:type="dxa"/>
            <w:gridSpan w:val="3"/>
            <w:tcBorders>
              <w:bottom w:val="single" w:sz="4" w:space="0" w:color="auto"/>
            </w:tcBorders>
            <w:shd w:val="clear" w:color="auto" w:fill="auto"/>
          </w:tcPr>
          <w:p w:rsidR="005D488F" w:rsidRPr="00B16AD8" w:rsidRDefault="005D488F" w:rsidP="005D488F">
            <w:pPr>
              <w:pStyle w:val="a7"/>
              <w:numPr>
                <w:ilvl w:val="0"/>
                <w:numId w:val="9"/>
              </w:numPr>
              <w:rPr>
                <w:rFonts w:ascii="Times New Roman" w:hAnsi="Times New Roman"/>
                <w:lang w:val="ru-RU"/>
              </w:rPr>
            </w:pPr>
            <w:r w:rsidRPr="00B16AD8">
              <w:rPr>
                <w:rFonts w:ascii="Times New Roman" w:hAnsi="Times New Roman"/>
                <w:b/>
                <w:bCs/>
                <w:lang w:val="ru-RU"/>
              </w:rPr>
              <w:lastRenderedPageBreak/>
              <w:t>Подведение итогов урока:</w:t>
            </w:r>
          </w:p>
          <w:p w:rsidR="005D488F" w:rsidRPr="00B16AD8" w:rsidRDefault="005D488F" w:rsidP="005D488F">
            <w:pPr>
              <w:pStyle w:val="a7"/>
              <w:numPr>
                <w:ilvl w:val="0"/>
                <w:numId w:val="10"/>
              </w:numPr>
              <w:rPr>
                <w:rFonts w:ascii="Times New Roman" w:hAnsi="Times New Roman"/>
                <w:lang w:val="ru-RU"/>
              </w:rPr>
            </w:pPr>
            <w:r w:rsidRPr="00B16AD8">
              <w:rPr>
                <w:rFonts w:ascii="Times New Roman" w:hAnsi="Times New Roman"/>
                <w:b/>
                <w:bCs/>
                <w:lang w:val="ru-RU"/>
              </w:rPr>
              <w:t>Что нового вы узнали?</w:t>
            </w:r>
          </w:p>
          <w:p w:rsidR="005D488F" w:rsidRPr="00B16AD8" w:rsidRDefault="005D488F" w:rsidP="005D488F">
            <w:pPr>
              <w:pStyle w:val="a7"/>
              <w:numPr>
                <w:ilvl w:val="0"/>
                <w:numId w:val="10"/>
              </w:numPr>
              <w:rPr>
                <w:rFonts w:ascii="Times New Roman" w:hAnsi="Times New Roman"/>
                <w:lang w:val="ru-RU"/>
              </w:rPr>
            </w:pPr>
            <w:r w:rsidRPr="00B16AD8">
              <w:rPr>
                <w:rFonts w:ascii="Times New Roman" w:hAnsi="Times New Roman"/>
                <w:b/>
                <w:bCs/>
                <w:lang w:val="ru-RU"/>
              </w:rPr>
              <w:t>Выполнили мы поставленные на уроке задачи?</w:t>
            </w:r>
          </w:p>
          <w:p w:rsidR="005D488F" w:rsidRPr="00B16AD8" w:rsidRDefault="005D488F" w:rsidP="005D488F">
            <w:pPr>
              <w:pStyle w:val="a7"/>
              <w:numPr>
                <w:ilvl w:val="0"/>
                <w:numId w:val="10"/>
              </w:numPr>
              <w:rPr>
                <w:rFonts w:ascii="Times New Roman" w:hAnsi="Times New Roman"/>
                <w:lang w:val="ru-RU"/>
              </w:rPr>
            </w:pPr>
            <w:r w:rsidRPr="00B16AD8">
              <w:rPr>
                <w:rFonts w:ascii="Times New Roman" w:hAnsi="Times New Roman"/>
                <w:b/>
                <w:bCs/>
                <w:lang w:val="ru-RU"/>
              </w:rPr>
              <w:t>Чему вы научились и можете научить других?</w:t>
            </w:r>
          </w:p>
          <w:p w:rsidR="005D488F" w:rsidRPr="00E86518" w:rsidRDefault="005D488F" w:rsidP="005B6077">
            <w:pPr>
              <w:rPr>
                <w:rFonts w:ascii="Times New Roman" w:hAnsi="Times New Roman" w:cs="Times New Roman"/>
              </w:rPr>
            </w:pPr>
            <w:r w:rsidRPr="00E86518">
              <w:rPr>
                <w:rFonts w:ascii="Times New Roman" w:hAnsi="Times New Roman" w:cs="Times New Roman"/>
                <w:color w:val="333333"/>
                <w:shd w:val="clear" w:color="auto" w:fill="FFFFFF"/>
              </w:rPr>
              <w:t>Я, думаю, что сегодняшний урок не прошел для вас бесследно. Вы хорошо работали. Многому научились. Я прошу вас оценить себя по 5-бальной шкале. Эту оценку поставьте, пожалуйста, в кружок желтого цвета, который находится у вас на столе, и поднимите его. С обратной стороны подпишите фамилию и имя и сдайте мне в конце урока.</w:t>
            </w:r>
          </w:p>
          <w:p w:rsidR="005D488F" w:rsidRPr="00B16AD8" w:rsidRDefault="005D488F" w:rsidP="005D488F">
            <w:pPr>
              <w:pStyle w:val="a7"/>
              <w:numPr>
                <w:ilvl w:val="0"/>
                <w:numId w:val="9"/>
              </w:numPr>
              <w:rPr>
                <w:rFonts w:ascii="Times New Roman" w:hAnsi="Times New Roman"/>
                <w:lang w:val="ru-RU"/>
              </w:rPr>
            </w:pPr>
            <w:r w:rsidRPr="00B16AD8">
              <w:rPr>
                <w:rFonts w:ascii="Times New Roman" w:hAnsi="Times New Roman"/>
                <w:lang w:val="ru-RU"/>
              </w:rPr>
              <w:t>Домашнее задание: § 30</w:t>
            </w:r>
          </w:p>
          <w:p w:rsidR="005D488F" w:rsidRPr="00E86518" w:rsidRDefault="005D488F" w:rsidP="005B6077">
            <w:pPr>
              <w:ind w:left="360"/>
              <w:rPr>
                <w:rFonts w:ascii="Times New Roman" w:hAnsi="Times New Roman" w:cs="Times New Roman"/>
              </w:rPr>
            </w:pPr>
            <w:r w:rsidRPr="00E86518">
              <w:rPr>
                <w:rFonts w:ascii="Times New Roman" w:hAnsi="Times New Roman" w:cs="Times New Roman"/>
              </w:rPr>
              <w:t>А кто хочет стать настоящим волшебником:</w:t>
            </w:r>
          </w:p>
          <w:p w:rsidR="005D488F" w:rsidRPr="00E86518" w:rsidRDefault="005D488F" w:rsidP="005B6077">
            <w:pPr>
              <w:rPr>
                <w:rFonts w:ascii="Times New Roman" w:hAnsi="Times New Roman" w:cs="Times New Roman"/>
              </w:rPr>
            </w:pPr>
            <w:r w:rsidRPr="00E86518">
              <w:rPr>
                <w:rFonts w:ascii="Times New Roman" w:hAnsi="Times New Roman" w:cs="Times New Roman"/>
              </w:rPr>
              <w:lastRenderedPageBreak/>
              <w:t>Найдите и приготовьте сообщения на одну из тем:</w:t>
            </w:r>
          </w:p>
          <w:p w:rsidR="005D488F" w:rsidRPr="00E86518" w:rsidRDefault="005D488F" w:rsidP="005B6077">
            <w:pPr>
              <w:ind w:left="360"/>
              <w:rPr>
                <w:rFonts w:ascii="Times New Roman" w:hAnsi="Times New Roman" w:cs="Times New Roman"/>
              </w:rPr>
            </w:pPr>
            <w:r w:rsidRPr="00E86518">
              <w:rPr>
                <w:rFonts w:ascii="Times New Roman" w:hAnsi="Times New Roman" w:cs="Times New Roman"/>
                <w:b/>
                <w:bCs/>
              </w:rPr>
              <w:t xml:space="preserve">«Северное сияние», «Огни святого </w:t>
            </w:r>
            <w:proofErr w:type="spellStart"/>
            <w:r w:rsidRPr="00E86518">
              <w:rPr>
                <w:rFonts w:ascii="Times New Roman" w:hAnsi="Times New Roman" w:cs="Times New Roman"/>
                <w:b/>
                <w:bCs/>
              </w:rPr>
              <w:t>Эльма</w:t>
            </w:r>
            <w:proofErr w:type="spellEnd"/>
            <w:r w:rsidRPr="00E86518">
              <w:rPr>
                <w:rFonts w:ascii="Times New Roman" w:hAnsi="Times New Roman" w:cs="Times New Roman"/>
                <w:b/>
                <w:bCs/>
              </w:rPr>
              <w:t>», «Молния».</w:t>
            </w:r>
          </w:p>
          <w:p w:rsidR="005D488F" w:rsidRPr="00B16AD8" w:rsidRDefault="005D488F" w:rsidP="005D488F">
            <w:pPr>
              <w:pStyle w:val="a7"/>
              <w:numPr>
                <w:ilvl w:val="0"/>
                <w:numId w:val="9"/>
              </w:numPr>
              <w:rPr>
                <w:rFonts w:ascii="Times New Roman" w:hAnsi="Times New Roman"/>
                <w:lang w:val="ru-RU"/>
              </w:rPr>
            </w:pPr>
            <w:proofErr w:type="spellStart"/>
            <w:r w:rsidRPr="00B16AD8">
              <w:rPr>
                <w:rFonts w:ascii="Times New Roman" w:hAnsi="Times New Roman"/>
                <w:b/>
                <w:bCs/>
                <w:lang w:val="ru-RU"/>
              </w:rPr>
              <w:t>Рефлексия</w:t>
            </w:r>
            <w:proofErr w:type="gramStart"/>
            <w:r w:rsidRPr="00B16AD8">
              <w:rPr>
                <w:rFonts w:ascii="Times New Roman" w:hAnsi="Times New Roman"/>
                <w:b/>
                <w:bCs/>
                <w:lang w:val="ru-RU"/>
              </w:rPr>
              <w:t>:</w:t>
            </w:r>
            <w:r w:rsidRPr="00B16AD8">
              <w:rPr>
                <w:rFonts w:ascii="Times New Roman" w:hAnsi="Times New Roman"/>
                <w:bCs/>
                <w:lang w:val="ru-RU"/>
              </w:rPr>
              <w:t>н</w:t>
            </w:r>
            <w:proofErr w:type="gramEnd"/>
            <w:r w:rsidRPr="00B16AD8">
              <w:rPr>
                <w:rFonts w:ascii="Times New Roman" w:hAnsi="Times New Roman"/>
                <w:bCs/>
                <w:lang w:val="ru-RU"/>
              </w:rPr>
              <w:t>а</w:t>
            </w:r>
            <w:proofErr w:type="spellEnd"/>
            <w:r w:rsidRPr="00B16AD8">
              <w:rPr>
                <w:rFonts w:ascii="Times New Roman" w:hAnsi="Times New Roman"/>
                <w:bCs/>
                <w:lang w:val="ru-RU"/>
              </w:rPr>
              <w:t xml:space="preserve"> </w:t>
            </w:r>
            <w:proofErr w:type="spellStart"/>
            <w:r w:rsidRPr="00B16AD8">
              <w:rPr>
                <w:rFonts w:ascii="Times New Roman" w:hAnsi="Times New Roman"/>
                <w:bCs/>
                <w:lang w:val="ru-RU"/>
              </w:rPr>
              <w:t>стикерах</w:t>
            </w:r>
            <w:proofErr w:type="spellEnd"/>
            <w:r w:rsidRPr="00B16AD8">
              <w:rPr>
                <w:rFonts w:ascii="Times New Roman" w:hAnsi="Times New Roman"/>
                <w:bCs/>
                <w:lang w:val="ru-RU"/>
              </w:rPr>
              <w:t xml:space="preserve"> поставить знак:</w:t>
            </w:r>
          </w:p>
          <w:p w:rsidR="005D488F" w:rsidRPr="00E86518" w:rsidRDefault="005D488F" w:rsidP="005B6077">
            <w:pPr>
              <w:ind w:left="360"/>
              <w:rPr>
                <w:rFonts w:ascii="Times New Roman" w:hAnsi="Times New Roman" w:cs="Times New Roman"/>
              </w:rPr>
            </w:pPr>
            <w:r w:rsidRPr="00E86518">
              <w:rPr>
                <w:rFonts w:ascii="Times New Roman" w:hAnsi="Times New Roman" w:cs="Times New Roman"/>
              </w:rPr>
              <w:t>«+» – вы поняли</w:t>
            </w:r>
          </w:p>
          <w:p w:rsidR="005D488F" w:rsidRPr="00E86518" w:rsidRDefault="005D488F" w:rsidP="005B6077">
            <w:pPr>
              <w:ind w:left="360"/>
              <w:rPr>
                <w:rFonts w:ascii="Times New Roman" w:hAnsi="Times New Roman" w:cs="Times New Roman"/>
              </w:rPr>
            </w:pPr>
            <w:r w:rsidRPr="00E86518">
              <w:rPr>
                <w:rFonts w:ascii="Times New Roman" w:hAnsi="Times New Roman" w:cs="Times New Roman"/>
              </w:rPr>
              <w:t>«-» – вы не поняли, нужна помощь</w:t>
            </w:r>
          </w:p>
          <w:p w:rsidR="005D488F" w:rsidRPr="00E86518" w:rsidRDefault="005D488F" w:rsidP="005B6077">
            <w:pPr>
              <w:ind w:left="360"/>
              <w:rPr>
                <w:rFonts w:ascii="Times New Roman" w:hAnsi="Times New Roman" w:cs="Times New Roman"/>
              </w:rPr>
            </w:pPr>
            <w:r w:rsidRPr="00E86518">
              <w:rPr>
                <w:rFonts w:ascii="Times New Roman" w:hAnsi="Times New Roman" w:cs="Times New Roman"/>
              </w:rPr>
              <w:t>«?» – у вас появились вопросы</w:t>
            </w:r>
          </w:p>
          <w:p w:rsidR="005D488F" w:rsidRPr="00E86518" w:rsidRDefault="005D488F" w:rsidP="005B6077">
            <w:pPr>
              <w:ind w:left="360"/>
              <w:rPr>
                <w:rFonts w:ascii="Times New Roman" w:hAnsi="Times New Roman" w:cs="Times New Roman"/>
              </w:rPr>
            </w:pPr>
          </w:p>
        </w:tc>
        <w:tc>
          <w:tcPr>
            <w:tcW w:w="1644" w:type="dxa"/>
            <w:tcBorders>
              <w:bottom w:val="single" w:sz="4" w:space="0" w:color="auto"/>
            </w:tcBorders>
            <w:shd w:val="clear" w:color="auto" w:fill="auto"/>
          </w:tcPr>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r w:rsidRPr="00E86518">
              <w:rPr>
                <w:rFonts w:ascii="Times New Roman" w:hAnsi="Times New Roman" w:cs="Times New Roman"/>
              </w:rPr>
              <w:t>дневник</w:t>
            </w: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proofErr w:type="spellStart"/>
            <w:r w:rsidRPr="00E86518">
              <w:rPr>
                <w:rFonts w:ascii="Times New Roman" w:hAnsi="Times New Roman" w:cs="Times New Roman"/>
              </w:rPr>
              <w:t>стикеры</w:t>
            </w:r>
            <w:proofErr w:type="spellEnd"/>
          </w:p>
        </w:tc>
      </w:tr>
      <w:tr w:rsidR="005D488F" w:rsidRPr="00B00D24" w:rsidTr="005D488F">
        <w:tc>
          <w:tcPr>
            <w:tcW w:w="1560" w:type="dxa"/>
            <w:shd w:val="clear" w:color="auto" w:fill="auto"/>
          </w:tcPr>
          <w:p w:rsidR="005D488F" w:rsidRPr="00E86518" w:rsidRDefault="005D488F" w:rsidP="005B6077">
            <w:pPr>
              <w:rPr>
                <w:rFonts w:ascii="Times New Roman" w:hAnsi="Times New Roman" w:cs="Times New Roman"/>
              </w:rPr>
            </w:pPr>
            <w:proofErr w:type="gramStart"/>
            <w:r w:rsidRPr="00E86518">
              <w:rPr>
                <w:rFonts w:ascii="Times New Roman" w:hAnsi="Times New Roman" w:cs="Times New Roman"/>
              </w:rPr>
              <w:lastRenderedPageBreak/>
              <w:t>Дифференциация</w:t>
            </w:r>
            <w:proofErr w:type="gramEnd"/>
            <w:r w:rsidRPr="00E86518">
              <w:rPr>
                <w:rFonts w:ascii="Times New Roman" w:hAnsi="Times New Roman" w:cs="Times New Roman"/>
              </w:rPr>
              <w:t xml:space="preserve"> – каким образом Вы планируете оказать больше поддержки? Какие задачи Вы планируете поставить перед более способными учащимися?</w:t>
            </w:r>
          </w:p>
        </w:tc>
        <w:tc>
          <w:tcPr>
            <w:tcW w:w="7490" w:type="dxa"/>
            <w:gridSpan w:val="3"/>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Оценивание – как Вы планируете проверить уровень усвоения материала учащимися?</w:t>
            </w:r>
          </w:p>
        </w:tc>
        <w:tc>
          <w:tcPr>
            <w:tcW w:w="1644" w:type="dxa"/>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Здоровье и соблюдение техники безопасности</w:t>
            </w:r>
            <w:r w:rsidRPr="00E86518">
              <w:rPr>
                <w:rFonts w:ascii="Times New Roman" w:hAnsi="Times New Roman" w:cs="Times New Roman"/>
              </w:rPr>
              <w:br/>
            </w:r>
            <w:r w:rsidRPr="00E86518">
              <w:rPr>
                <w:rFonts w:ascii="Times New Roman" w:hAnsi="Times New Roman" w:cs="Times New Roman"/>
              </w:rPr>
              <w:br/>
            </w:r>
          </w:p>
        </w:tc>
      </w:tr>
      <w:tr w:rsidR="005D488F" w:rsidRPr="00B00D24" w:rsidTr="005D488F">
        <w:trPr>
          <w:trHeight w:val="896"/>
        </w:trPr>
        <w:tc>
          <w:tcPr>
            <w:tcW w:w="1560" w:type="dxa"/>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 xml:space="preserve">Дифференциация может быть выражена в подборе заданий, в ожидаемом результате от конкретного ученика, в оказании индивидуальной поддержки учащемуся, в подборе учебного материала и ресурсов с учетом индивидуальных способностей учащихся </w:t>
            </w:r>
            <w:r w:rsidRPr="00E86518">
              <w:rPr>
                <w:rFonts w:ascii="Times New Roman" w:hAnsi="Times New Roman" w:cs="Times New Roman"/>
              </w:rPr>
              <w:lastRenderedPageBreak/>
              <w:t xml:space="preserve">(Теория множественного интеллекта по </w:t>
            </w:r>
            <w:proofErr w:type="spellStart"/>
            <w:r w:rsidRPr="00E86518">
              <w:rPr>
                <w:rFonts w:ascii="Times New Roman" w:hAnsi="Times New Roman" w:cs="Times New Roman"/>
              </w:rPr>
              <w:t>Гарднеру</w:t>
            </w:r>
            <w:proofErr w:type="spellEnd"/>
            <w:r w:rsidRPr="00E86518">
              <w:rPr>
                <w:rFonts w:ascii="Times New Roman" w:hAnsi="Times New Roman" w:cs="Times New Roman"/>
              </w:rPr>
              <w:t xml:space="preserve">). </w:t>
            </w:r>
          </w:p>
          <w:p w:rsidR="005D488F" w:rsidRPr="00E86518" w:rsidRDefault="005D488F" w:rsidP="005B6077">
            <w:pPr>
              <w:rPr>
                <w:rFonts w:ascii="Times New Roman" w:hAnsi="Times New Roman" w:cs="Times New Roman"/>
                <w:bCs/>
              </w:rPr>
            </w:pPr>
            <w:r w:rsidRPr="00E86518">
              <w:rPr>
                <w:rFonts w:ascii="Times New Roman" w:hAnsi="Times New Roman" w:cs="Times New Roman"/>
              </w:rPr>
              <w:t>Дифференциация может быть использована на любом этапе урока с учетом рационального использования времени.</w:t>
            </w:r>
          </w:p>
        </w:tc>
        <w:tc>
          <w:tcPr>
            <w:tcW w:w="7490" w:type="dxa"/>
            <w:gridSpan w:val="3"/>
            <w:shd w:val="clear" w:color="auto" w:fill="auto"/>
          </w:tcPr>
          <w:p w:rsidR="005D488F" w:rsidRPr="00E86518" w:rsidRDefault="005D488F" w:rsidP="005B6077">
            <w:pPr>
              <w:rPr>
                <w:rFonts w:ascii="Times New Roman" w:hAnsi="Times New Roman" w:cs="Times New Roman"/>
                <w:bCs/>
              </w:rPr>
            </w:pPr>
            <w:r w:rsidRPr="00E86518">
              <w:rPr>
                <w:rFonts w:ascii="Times New Roman" w:hAnsi="Times New Roman" w:cs="Times New Roman"/>
                <w:iCs/>
              </w:rPr>
              <w:lastRenderedPageBreak/>
              <w:t xml:space="preserve">На уроке оценивается умение учащегося работать  в </w:t>
            </w:r>
            <w:proofErr w:type="spellStart"/>
            <w:r w:rsidRPr="00E86518">
              <w:rPr>
                <w:rFonts w:ascii="Times New Roman" w:hAnsi="Times New Roman" w:cs="Times New Roman"/>
                <w:iCs/>
              </w:rPr>
              <w:t>группе</w:t>
            </w:r>
            <w:proofErr w:type="gramStart"/>
            <w:r w:rsidRPr="00E86518">
              <w:rPr>
                <w:rFonts w:ascii="Times New Roman" w:hAnsi="Times New Roman" w:cs="Times New Roman"/>
                <w:iCs/>
              </w:rPr>
              <w:t>,</w:t>
            </w:r>
            <w:r w:rsidRPr="00E86518">
              <w:rPr>
                <w:rFonts w:ascii="Times New Roman" w:hAnsi="Times New Roman" w:cs="Times New Roman"/>
              </w:rPr>
              <w:t>д</w:t>
            </w:r>
            <w:proofErr w:type="gramEnd"/>
            <w:r w:rsidRPr="00E86518">
              <w:rPr>
                <w:rFonts w:ascii="Times New Roman" w:hAnsi="Times New Roman" w:cs="Times New Roman"/>
              </w:rPr>
              <w:t>елать</w:t>
            </w:r>
            <w:proofErr w:type="spellEnd"/>
            <w:r w:rsidRPr="00E86518">
              <w:rPr>
                <w:rFonts w:ascii="Times New Roman" w:hAnsi="Times New Roman" w:cs="Times New Roman"/>
              </w:rPr>
              <w:t xml:space="preserve"> выводы,.. </w:t>
            </w:r>
          </w:p>
        </w:tc>
        <w:tc>
          <w:tcPr>
            <w:tcW w:w="1644" w:type="dxa"/>
            <w:shd w:val="clear" w:color="auto" w:fill="auto"/>
          </w:tcPr>
          <w:p w:rsidR="005D488F" w:rsidRPr="00E86518" w:rsidRDefault="005D488F" w:rsidP="005B6077">
            <w:pPr>
              <w:rPr>
                <w:rFonts w:ascii="Times New Roman" w:hAnsi="Times New Roman" w:cs="Times New Roman"/>
              </w:rPr>
            </w:pPr>
            <w:proofErr w:type="spellStart"/>
            <w:r w:rsidRPr="00E86518">
              <w:rPr>
                <w:rFonts w:ascii="Times New Roman" w:hAnsi="Times New Roman" w:cs="Times New Roman"/>
              </w:rPr>
              <w:t>Здоровьесберегающие</w:t>
            </w:r>
            <w:proofErr w:type="spellEnd"/>
            <w:r w:rsidRPr="00E86518">
              <w:rPr>
                <w:rFonts w:ascii="Times New Roman" w:hAnsi="Times New Roman" w:cs="Times New Roman"/>
              </w:rPr>
              <w:t xml:space="preserve"> технологии.</w:t>
            </w:r>
          </w:p>
          <w:p w:rsidR="005D488F" w:rsidRPr="00E86518" w:rsidRDefault="005D488F" w:rsidP="005B6077">
            <w:pPr>
              <w:rPr>
                <w:rFonts w:ascii="Times New Roman" w:hAnsi="Times New Roman" w:cs="Times New Roman"/>
              </w:rPr>
            </w:pPr>
            <w:r w:rsidRPr="00E86518">
              <w:rPr>
                <w:rFonts w:ascii="Times New Roman" w:hAnsi="Times New Roman" w:cs="Times New Roman"/>
              </w:rPr>
              <w:t xml:space="preserve">Используемые </w:t>
            </w:r>
            <w:proofErr w:type="spellStart"/>
            <w:r w:rsidRPr="00E86518">
              <w:rPr>
                <w:rFonts w:ascii="Times New Roman" w:hAnsi="Times New Roman" w:cs="Times New Roman"/>
              </w:rPr>
              <w:t>физминутки</w:t>
            </w:r>
            <w:proofErr w:type="spellEnd"/>
            <w:r w:rsidRPr="00E86518">
              <w:rPr>
                <w:rFonts w:ascii="Times New Roman" w:hAnsi="Times New Roman" w:cs="Times New Roman"/>
              </w:rPr>
              <w:t xml:space="preserve"> и активные виды деятельности.</w:t>
            </w:r>
          </w:p>
          <w:p w:rsidR="005D488F" w:rsidRPr="00E86518" w:rsidRDefault="005D488F" w:rsidP="005B6077">
            <w:pPr>
              <w:rPr>
                <w:rFonts w:ascii="Times New Roman" w:hAnsi="Times New Roman" w:cs="Times New Roman"/>
              </w:rPr>
            </w:pPr>
            <w:r w:rsidRPr="00E86518">
              <w:rPr>
                <w:rFonts w:ascii="Times New Roman" w:hAnsi="Times New Roman" w:cs="Times New Roman"/>
              </w:rPr>
              <w:t xml:space="preserve">Пункты, применяемые из Правил техники безопасности на данном уроке.   </w:t>
            </w:r>
          </w:p>
          <w:p w:rsidR="005D488F" w:rsidRPr="00E86518" w:rsidRDefault="005D488F" w:rsidP="005B6077">
            <w:pPr>
              <w:rPr>
                <w:rFonts w:ascii="Times New Roman" w:hAnsi="Times New Roman" w:cs="Times New Roman"/>
                <w:bCs/>
              </w:rPr>
            </w:pPr>
          </w:p>
        </w:tc>
      </w:tr>
      <w:tr w:rsidR="005D488F" w:rsidRPr="00B00D24" w:rsidTr="005D488F">
        <w:trPr>
          <w:gridAfter w:val="1"/>
          <w:wAfter w:w="1644" w:type="dxa"/>
          <w:trHeight w:val="557"/>
        </w:trPr>
        <w:tc>
          <w:tcPr>
            <w:tcW w:w="1560" w:type="dxa"/>
            <w:vMerge w:val="restart"/>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lastRenderedPageBreak/>
              <w:t>Рефлексия по уроку</w:t>
            </w:r>
          </w:p>
          <w:p w:rsidR="005D488F" w:rsidRPr="00E86518" w:rsidRDefault="005D488F" w:rsidP="005B6077">
            <w:pPr>
              <w:rPr>
                <w:rFonts w:ascii="Times New Roman" w:hAnsi="Times New Roman" w:cs="Times New Roman"/>
              </w:rPr>
            </w:pPr>
          </w:p>
          <w:p w:rsidR="005D488F" w:rsidRPr="00E86518" w:rsidRDefault="005D488F" w:rsidP="005B6077">
            <w:pPr>
              <w:rPr>
                <w:rFonts w:ascii="Times New Roman" w:hAnsi="Times New Roman" w:cs="Times New Roman"/>
              </w:rPr>
            </w:pPr>
            <w:r w:rsidRPr="00E86518">
              <w:rPr>
                <w:rFonts w:ascii="Times New Roman" w:hAnsi="Times New Roman" w:cs="Times New Roman"/>
              </w:rPr>
              <w:t xml:space="preserve">Были ли цели урока/цели обучения реалистичными? </w:t>
            </w:r>
          </w:p>
          <w:p w:rsidR="005D488F" w:rsidRPr="00E86518" w:rsidRDefault="005D488F" w:rsidP="005B6077">
            <w:pPr>
              <w:rPr>
                <w:rFonts w:ascii="Times New Roman" w:hAnsi="Times New Roman" w:cs="Times New Roman"/>
              </w:rPr>
            </w:pPr>
            <w:r w:rsidRPr="00E86518">
              <w:rPr>
                <w:rFonts w:ascii="Times New Roman" w:hAnsi="Times New Roman" w:cs="Times New Roman"/>
              </w:rPr>
              <w:t>Все ли учащиеся достигли ЦО?</w:t>
            </w:r>
          </w:p>
          <w:p w:rsidR="005D488F" w:rsidRPr="00E86518" w:rsidRDefault="005D488F" w:rsidP="005B6077">
            <w:pPr>
              <w:rPr>
                <w:rFonts w:ascii="Times New Roman" w:hAnsi="Times New Roman" w:cs="Times New Roman"/>
              </w:rPr>
            </w:pPr>
            <w:r w:rsidRPr="00E86518">
              <w:rPr>
                <w:rFonts w:ascii="Times New Roman" w:hAnsi="Times New Roman" w:cs="Times New Roman"/>
              </w:rPr>
              <w:t>Если нет, то почему?</w:t>
            </w:r>
          </w:p>
          <w:p w:rsidR="005D488F" w:rsidRPr="00E86518" w:rsidRDefault="005D488F" w:rsidP="005B6077">
            <w:pPr>
              <w:rPr>
                <w:rFonts w:ascii="Times New Roman" w:hAnsi="Times New Roman" w:cs="Times New Roman"/>
              </w:rPr>
            </w:pPr>
            <w:r w:rsidRPr="00E86518">
              <w:rPr>
                <w:rFonts w:ascii="Times New Roman" w:hAnsi="Times New Roman" w:cs="Times New Roman"/>
              </w:rPr>
              <w:t xml:space="preserve">Правильно ли проведена дифференциация на уроке? </w:t>
            </w:r>
          </w:p>
          <w:p w:rsidR="005D488F" w:rsidRPr="00E86518" w:rsidRDefault="005D488F" w:rsidP="005B6077">
            <w:pPr>
              <w:rPr>
                <w:rFonts w:ascii="Times New Roman" w:hAnsi="Times New Roman" w:cs="Times New Roman"/>
              </w:rPr>
            </w:pPr>
            <w:r w:rsidRPr="00E86518">
              <w:rPr>
                <w:rFonts w:ascii="Times New Roman" w:hAnsi="Times New Roman" w:cs="Times New Roman"/>
              </w:rPr>
              <w:t xml:space="preserve">Выдержаны ли были временные этапы урока? </w:t>
            </w:r>
          </w:p>
          <w:p w:rsidR="005D488F" w:rsidRPr="00E86518" w:rsidRDefault="005D488F" w:rsidP="005B6077">
            <w:pPr>
              <w:rPr>
                <w:rFonts w:ascii="Times New Roman" w:hAnsi="Times New Roman" w:cs="Times New Roman"/>
              </w:rPr>
            </w:pPr>
            <w:r w:rsidRPr="00E86518">
              <w:rPr>
                <w:rFonts w:ascii="Times New Roman" w:hAnsi="Times New Roman" w:cs="Times New Roman"/>
              </w:rPr>
              <w:t>Какие отступления были от плана урока и почему?</w:t>
            </w:r>
          </w:p>
        </w:tc>
        <w:tc>
          <w:tcPr>
            <w:tcW w:w="7490" w:type="dxa"/>
            <w:gridSpan w:val="3"/>
            <w:shd w:val="clear" w:color="auto" w:fill="auto"/>
          </w:tcPr>
          <w:p w:rsidR="005D488F" w:rsidRPr="00E86518" w:rsidRDefault="005D488F" w:rsidP="005B6077">
            <w:pPr>
              <w:rPr>
                <w:rFonts w:ascii="Times New Roman" w:hAnsi="Times New Roman" w:cs="Times New Roman"/>
              </w:rPr>
            </w:pPr>
            <w:r w:rsidRPr="00E86518">
              <w:rPr>
                <w:rFonts w:ascii="Times New Roman" w:hAnsi="Times New Roman" w:cs="Times New Roman"/>
              </w:rPr>
              <w:t xml:space="preserve">Используйте данный раздел для размышлений об уроке. Ответьте на самые важные вопросы о Вашем уроке из левой колонки.  </w:t>
            </w:r>
          </w:p>
        </w:tc>
      </w:tr>
      <w:tr w:rsidR="005D488F" w:rsidRPr="00B00D24" w:rsidTr="005D488F">
        <w:trPr>
          <w:gridAfter w:val="1"/>
          <w:wAfter w:w="1644" w:type="dxa"/>
          <w:trHeight w:val="2265"/>
        </w:trPr>
        <w:tc>
          <w:tcPr>
            <w:tcW w:w="1560" w:type="dxa"/>
            <w:vMerge/>
            <w:shd w:val="clear" w:color="auto" w:fill="auto"/>
          </w:tcPr>
          <w:p w:rsidR="005D488F" w:rsidRPr="00E86518" w:rsidRDefault="005D488F" w:rsidP="005B6077">
            <w:pPr>
              <w:rPr>
                <w:rFonts w:ascii="Times New Roman" w:hAnsi="Times New Roman" w:cs="Times New Roman"/>
              </w:rPr>
            </w:pPr>
          </w:p>
        </w:tc>
        <w:tc>
          <w:tcPr>
            <w:tcW w:w="7490" w:type="dxa"/>
            <w:gridSpan w:val="3"/>
            <w:shd w:val="clear" w:color="auto" w:fill="auto"/>
          </w:tcPr>
          <w:p w:rsidR="005D488F" w:rsidRPr="00E86518" w:rsidRDefault="005D488F" w:rsidP="005B6077">
            <w:pPr>
              <w:rPr>
                <w:rFonts w:ascii="Times New Roman" w:hAnsi="Times New Roman" w:cs="Times New Roman"/>
              </w:rPr>
            </w:pPr>
          </w:p>
        </w:tc>
      </w:tr>
    </w:tbl>
    <w:p w:rsidR="00CC51EB" w:rsidRPr="005D488F" w:rsidRDefault="00CC51EB" w:rsidP="005D488F"/>
    <w:sectPr w:rsidR="00CC51EB" w:rsidRPr="005D488F" w:rsidSect="00CC5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clip_image001"/>
      </v:shape>
    </w:pict>
  </w:numPicBullet>
  <w:abstractNum w:abstractNumId="0">
    <w:nsid w:val="2CA26BFE"/>
    <w:multiLevelType w:val="hybridMultilevel"/>
    <w:tmpl w:val="3D4E63FE"/>
    <w:lvl w:ilvl="0" w:tplc="B7A8579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7C5BCD"/>
    <w:multiLevelType w:val="multilevel"/>
    <w:tmpl w:val="FB4E6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7B3B05"/>
    <w:multiLevelType w:val="multilevel"/>
    <w:tmpl w:val="E3ACB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7D396C"/>
    <w:multiLevelType w:val="hybridMultilevel"/>
    <w:tmpl w:val="5CEE981E"/>
    <w:lvl w:ilvl="0" w:tplc="B7C2227C">
      <w:start w:val="1"/>
      <w:numFmt w:val="bullet"/>
      <w:lvlText w:val=""/>
      <w:lvlPicBulletId w:val="0"/>
      <w:lvlJc w:val="left"/>
      <w:pPr>
        <w:ind w:left="720" w:hanging="360"/>
      </w:pPr>
      <w:rPr>
        <w:rFonts w:ascii="Symbol" w:hAnsi="Symbol" w:hint="default"/>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64435D"/>
    <w:multiLevelType w:val="hybridMultilevel"/>
    <w:tmpl w:val="C728EC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046ABC"/>
    <w:multiLevelType w:val="multilevel"/>
    <w:tmpl w:val="F8F2E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C74A65"/>
    <w:multiLevelType w:val="multilevel"/>
    <w:tmpl w:val="B126A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num>
  <w:num w:numId="11">
    <w:abstractNumId w:val="5"/>
  </w:num>
  <w:num w:numId="12">
    <w:abstractNumId w:val="2"/>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E34C0F"/>
    <w:rsid w:val="005D488F"/>
    <w:rsid w:val="00AB1CFE"/>
    <w:rsid w:val="00C72BB9"/>
    <w:rsid w:val="00CB2409"/>
    <w:rsid w:val="00CC51EB"/>
    <w:rsid w:val="00E34C0F"/>
    <w:rsid w:val="00E91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C0F"/>
    <w:rPr>
      <w:rFonts w:ascii="Tahoma" w:hAnsi="Tahoma" w:cs="Tahoma"/>
      <w:sz w:val="16"/>
      <w:szCs w:val="16"/>
    </w:rPr>
  </w:style>
  <w:style w:type="paragraph" w:styleId="a5">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Знак, Знак Знак"/>
    <w:basedOn w:val="a"/>
    <w:link w:val="a6"/>
    <w:unhideWhenUsed/>
    <w:qFormat/>
    <w:rsid w:val="00CC51EB"/>
    <w:pPr>
      <w:spacing w:after="0" w:line="240" w:lineRule="auto"/>
      <w:ind w:left="720"/>
      <w:contextualSpacing/>
    </w:pPr>
    <w:rPr>
      <w:rFonts w:ascii="Arial Unicode MS" w:eastAsia="Arial Unicode MS" w:hAnsi="Arial Unicode MS" w:cs="Times New Roman"/>
      <w:color w:val="000000"/>
      <w:sz w:val="24"/>
      <w:szCs w:val="24"/>
    </w:rPr>
  </w:style>
  <w:style w:type="character" w:customStyle="1" w:styleId="a6">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link w:val="a5"/>
    <w:rsid w:val="005D488F"/>
    <w:rPr>
      <w:rFonts w:ascii="Arial Unicode MS" w:eastAsia="Arial Unicode MS" w:hAnsi="Arial Unicode MS" w:cs="Times New Roman"/>
      <w:color w:val="000000"/>
      <w:sz w:val="24"/>
      <w:szCs w:val="24"/>
    </w:rPr>
  </w:style>
  <w:style w:type="paragraph" w:styleId="a7">
    <w:name w:val="List Paragraph"/>
    <w:basedOn w:val="a"/>
    <w:link w:val="a8"/>
    <w:uiPriority w:val="34"/>
    <w:qFormat/>
    <w:rsid w:val="005D488F"/>
    <w:pPr>
      <w:spacing w:after="0" w:line="240" w:lineRule="auto"/>
      <w:ind w:left="720"/>
      <w:contextualSpacing/>
    </w:pPr>
    <w:rPr>
      <w:rFonts w:ascii="Arial Unicode MS" w:eastAsia="Arial Unicode MS" w:hAnsi="Arial Unicode MS" w:cs="Times New Roman"/>
      <w:color w:val="000000"/>
      <w:sz w:val="24"/>
      <w:szCs w:val="24"/>
      <w:lang/>
    </w:rPr>
  </w:style>
  <w:style w:type="character" w:customStyle="1" w:styleId="a8">
    <w:name w:val="Абзац списка Знак"/>
    <w:link w:val="a7"/>
    <w:uiPriority w:val="34"/>
    <w:rsid w:val="005D488F"/>
    <w:rPr>
      <w:rFonts w:ascii="Arial Unicode MS" w:eastAsia="Arial Unicode MS" w:hAnsi="Arial Unicode MS" w:cs="Times New Roman"/>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2549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Айдын</dc:creator>
  <cp:keywords/>
  <dc:description/>
  <cp:lastModifiedBy>Айдын</cp:lastModifiedBy>
  <cp:revision>5</cp:revision>
  <cp:lastPrinted>2020-12-06T16:33:00Z</cp:lastPrinted>
  <dcterms:created xsi:type="dcterms:W3CDTF">2020-12-06T16:20:00Z</dcterms:created>
  <dcterms:modified xsi:type="dcterms:W3CDTF">2020-12-09T04:01:00Z</dcterms:modified>
</cp:coreProperties>
</file>