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9DC" w:rsidRPr="005E59DC" w:rsidRDefault="005E59DC" w:rsidP="005E59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Муниципальное учреждение дополнительного образования</w:t>
      </w:r>
    </w:p>
    <w:p w:rsidR="00507322" w:rsidRPr="00FF1966" w:rsidRDefault="005E59DC" w:rsidP="005E59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«Детская художественная школа»</w:t>
      </w:r>
    </w:p>
    <w:p w:rsidR="00507322" w:rsidRDefault="00507322" w:rsidP="005E5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59DC" w:rsidRDefault="005E59DC" w:rsidP="00FF1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59DC" w:rsidRDefault="005E59DC" w:rsidP="00FF1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59DC" w:rsidRDefault="005E59DC" w:rsidP="00FF1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59DC" w:rsidRDefault="005E59DC" w:rsidP="00FF1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59DC" w:rsidRPr="00FF1966" w:rsidRDefault="005E59DC" w:rsidP="00FF1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D4F05" w:rsidRPr="00FF1966" w:rsidRDefault="00507322" w:rsidP="00FF19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1966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507322" w:rsidRPr="00FF1966" w:rsidRDefault="00507322" w:rsidP="00FF19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7322" w:rsidRPr="00FF1966" w:rsidRDefault="00507322" w:rsidP="00FF19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1966">
        <w:rPr>
          <w:rFonts w:ascii="Times New Roman" w:hAnsi="Times New Roman" w:cs="Times New Roman"/>
          <w:sz w:val="28"/>
          <w:szCs w:val="28"/>
        </w:rPr>
        <w:t>Развитие воображения на уроках «Композиция станковая»</w:t>
      </w:r>
    </w:p>
    <w:p w:rsidR="00507322" w:rsidRPr="00FF1966" w:rsidRDefault="00507322" w:rsidP="00FF19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1966">
        <w:rPr>
          <w:rFonts w:ascii="Times New Roman" w:hAnsi="Times New Roman" w:cs="Times New Roman"/>
          <w:sz w:val="28"/>
          <w:szCs w:val="28"/>
        </w:rPr>
        <w:t xml:space="preserve">для учащихся подготовительных классов детской художественной школы </w:t>
      </w:r>
    </w:p>
    <w:p w:rsidR="00507322" w:rsidRPr="00FF1966" w:rsidRDefault="00507322" w:rsidP="00FF19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7322" w:rsidRPr="00FF1966" w:rsidRDefault="00507322" w:rsidP="00FF19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7322" w:rsidRDefault="00507322" w:rsidP="00FF19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1966">
        <w:rPr>
          <w:rFonts w:ascii="Times New Roman" w:hAnsi="Times New Roman" w:cs="Times New Roman"/>
          <w:sz w:val="28"/>
          <w:szCs w:val="28"/>
        </w:rPr>
        <w:t>разработчик Пермякова Т.Е.</w:t>
      </w:r>
    </w:p>
    <w:p w:rsidR="006E3BFA" w:rsidRPr="00FF1966" w:rsidRDefault="006E3BFA" w:rsidP="00FF19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7322" w:rsidRPr="00FF1966" w:rsidRDefault="006E3BFA" w:rsidP="00FF1966">
      <w:pPr>
        <w:spacing w:after="0" w:line="240" w:lineRule="auto"/>
        <w:rPr>
          <w:rFonts w:ascii="Times New Roman" w:hAnsi="Times New Roman" w:cs="Times New Roman"/>
        </w:rPr>
      </w:pPr>
      <w:r w:rsidRPr="006E3BFA">
        <w:rPr>
          <w:rFonts w:ascii="Times New Roman" w:hAnsi="Times New Roman" w:cs="Times New Roman"/>
        </w:rPr>
        <w:t>Заявка №490659</w:t>
      </w:r>
      <w:bookmarkStart w:id="0" w:name="_GoBack"/>
      <w:bookmarkEnd w:id="0"/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Default="00507322" w:rsidP="00FF1966">
      <w:pPr>
        <w:spacing w:after="0" w:line="240" w:lineRule="auto"/>
        <w:rPr>
          <w:rFonts w:ascii="Times New Roman" w:hAnsi="Times New Roman" w:cs="Times New Roman"/>
        </w:rPr>
      </w:pPr>
    </w:p>
    <w:p w:rsidR="00635027" w:rsidRDefault="00635027" w:rsidP="00FF1966">
      <w:pPr>
        <w:spacing w:after="0" w:line="240" w:lineRule="auto"/>
        <w:rPr>
          <w:rFonts w:ascii="Times New Roman" w:hAnsi="Times New Roman" w:cs="Times New Roman"/>
        </w:rPr>
      </w:pPr>
    </w:p>
    <w:p w:rsidR="00635027" w:rsidRDefault="00635027" w:rsidP="00FF1966">
      <w:pPr>
        <w:spacing w:after="0" w:line="240" w:lineRule="auto"/>
        <w:rPr>
          <w:rFonts w:ascii="Times New Roman" w:hAnsi="Times New Roman" w:cs="Times New Roman"/>
        </w:rPr>
      </w:pPr>
    </w:p>
    <w:p w:rsidR="00635027" w:rsidRDefault="00635027" w:rsidP="00FF1966">
      <w:pPr>
        <w:spacing w:after="0" w:line="240" w:lineRule="auto"/>
        <w:rPr>
          <w:rFonts w:ascii="Times New Roman" w:hAnsi="Times New Roman" w:cs="Times New Roman"/>
        </w:rPr>
      </w:pPr>
    </w:p>
    <w:p w:rsidR="00507322" w:rsidRPr="00FF1966" w:rsidRDefault="00507322" w:rsidP="00FF19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1966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507322" w:rsidRPr="00FF1966" w:rsidRDefault="00507322" w:rsidP="00FF19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9DC" w:rsidRPr="00FF1966" w:rsidRDefault="007B5377" w:rsidP="005E59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1966">
        <w:rPr>
          <w:rFonts w:ascii="Times New Roman" w:hAnsi="Times New Roman" w:cs="Times New Roman"/>
          <w:sz w:val="28"/>
          <w:szCs w:val="28"/>
        </w:rPr>
        <w:t xml:space="preserve">Направление деятельности: </w:t>
      </w:r>
    </w:p>
    <w:p w:rsidR="007B5377" w:rsidRPr="00FF1966" w:rsidRDefault="007B5377" w:rsidP="00F70AD1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F1966">
        <w:rPr>
          <w:rFonts w:ascii="Times New Roman" w:hAnsi="Times New Roman" w:cs="Times New Roman"/>
          <w:sz w:val="28"/>
          <w:szCs w:val="28"/>
        </w:rPr>
        <w:t xml:space="preserve">Разработка предназначена для учащихся подготовительных классов Детской художественной школы. </w:t>
      </w:r>
      <w:r w:rsidRPr="00FF1966">
        <w:rPr>
          <w:rFonts w:ascii="Times New Roman" w:eastAsia="Times New Roman" w:hAnsi="Times New Roman" w:cs="Times New Roman"/>
          <w:iCs/>
          <w:sz w:val="28"/>
          <w:szCs w:val="28"/>
        </w:rPr>
        <w:t xml:space="preserve">В подготовительных классах даются начальные сведения </w:t>
      </w:r>
      <w:proofErr w:type="gramStart"/>
      <w:r w:rsidRPr="00FF1966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proofErr w:type="gramEnd"/>
      <w:r w:rsidRPr="00FF196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FF1966">
        <w:rPr>
          <w:rFonts w:ascii="Times New Roman" w:hAnsi="Times New Roman" w:cs="Times New Roman"/>
          <w:iCs/>
          <w:sz w:val="28"/>
          <w:szCs w:val="28"/>
        </w:rPr>
        <w:t xml:space="preserve">изобразительном искусстве. </w:t>
      </w:r>
      <w:r w:rsidRPr="00FF1966">
        <w:rPr>
          <w:rFonts w:ascii="Times New Roman" w:eastAsia="Times New Roman" w:hAnsi="Times New Roman" w:cs="Times New Roman"/>
          <w:iCs/>
          <w:sz w:val="28"/>
          <w:szCs w:val="28"/>
        </w:rPr>
        <w:t>В подготовительные классы принимаются дети в возрасте 7-9 лет</w:t>
      </w:r>
      <w:r w:rsidRPr="00FF1966">
        <w:rPr>
          <w:rFonts w:ascii="Times New Roman" w:hAnsi="Times New Roman" w:cs="Times New Roman"/>
          <w:iCs/>
          <w:sz w:val="28"/>
          <w:szCs w:val="28"/>
        </w:rPr>
        <w:t>.</w:t>
      </w:r>
    </w:p>
    <w:p w:rsidR="007B5377" w:rsidRPr="00FF1966" w:rsidRDefault="007B5377" w:rsidP="00FF1966">
      <w:pPr>
        <w:pStyle w:val="a3"/>
        <w:ind w:left="0" w:firstLine="708"/>
        <w:jc w:val="both"/>
        <w:rPr>
          <w:sz w:val="28"/>
          <w:szCs w:val="28"/>
        </w:rPr>
      </w:pPr>
      <w:r w:rsidRPr="00FF1966">
        <w:rPr>
          <w:sz w:val="28"/>
          <w:szCs w:val="28"/>
        </w:rPr>
        <w:t>Содержание учебных программ направлено на формирование у учащихся общих знаний об искусстве и художественных техниках, приобретение детьми начальных художественно-творческих умений и навыков в изобразительном искусстве.</w:t>
      </w:r>
    </w:p>
    <w:p w:rsidR="007B5377" w:rsidRPr="00FF1966" w:rsidRDefault="007B5377" w:rsidP="00FF1966">
      <w:pPr>
        <w:pStyle w:val="a3"/>
        <w:ind w:left="0" w:firstLine="708"/>
        <w:jc w:val="both"/>
        <w:rPr>
          <w:sz w:val="28"/>
          <w:szCs w:val="28"/>
        </w:rPr>
      </w:pPr>
      <w:r w:rsidRPr="00FF1966">
        <w:rPr>
          <w:sz w:val="28"/>
          <w:szCs w:val="28"/>
        </w:rPr>
        <w:t>Программа обеспечивает развитие творческих способностей, формирует устойчивый интерес к творческой деятельности.</w:t>
      </w:r>
    </w:p>
    <w:p w:rsidR="007B5377" w:rsidRPr="00FF1966" w:rsidRDefault="007B5377" w:rsidP="00FF1966">
      <w:pPr>
        <w:pStyle w:val="Standard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F1966">
        <w:rPr>
          <w:rFonts w:ascii="Times New Roman" w:hAnsi="Times New Roman" w:cs="Times New Roman"/>
          <w:iCs/>
          <w:sz w:val="28"/>
          <w:szCs w:val="28"/>
        </w:rPr>
        <w:t>Основной принцип преподавания предмета «Станковая композиция» – сочетание игрового начала и рационального подхода, основанного на профессиональном знании.</w:t>
      </w:r>
    </w:p>
    <w:p w:rsidR="007B5377" w:rsidRPr="00FF1966" w:rsidRDefault="007B5377" w:rsidP="00FF19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1966">
        <w:rPr>
          <w:rFonts w:ascii="Times New Roman" w:hAnsi="Times New Roman" w:cs="Times New Roman"/>
          <w:sz w:val="28"/>
          <w:szCs w:val="28"/>
        </w:rPr>
        <w:t xml:space="preserve">Программа учебного предмета «Станковая композиция» в подготовительном классе предусматривает систематизацию полученных ранее знаний по основам живописи и композиции деятельности в детском саду, в группах развития и студиях. </w:t>
      </w:r>
    </w:p>
    <w:p w:rsidR="007B5377" w:rsidRPr="00FF1966" w:rsidRDefault="007B5377" w:rsidP="00FF19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1966">
        <w:rPr>
          <w:rFonts w:ascii="Times New Roman" w:hAnsi="Times New Roman" w:cs="Times New Roman"/>
          <w:sz w:val="28"/>
          <w:szCs w:val="28"/>
        </w:rPr>
        <w:t xml:space="preserve">Программа учебного предмета «Станковая композиция» предусматривает знакомство с основными законами композиции, развитие композиционного мышления, освоение определенного объема умений и навыков, которые позволяют вести самостоятельную работу над композицией. </w:t>
      </w:r>
    </w:p>
    <w:p w:rsidR="007B5377" w:rsidRPr="005E59DC" w:rsidRDefault="007B5377" w:rsidP="00FF19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1966">
        <w:rPr>
          <w:rFonts w:ascii="Times New Roman" w:hAnsi="Times New Roman" w:cs="Times New Roman"/>
          <w:sz w:val="28"/>
          <w:szCs w:val="28"/>
        </w:rPr>
        <w:t>Темы заданий продуманы исходя из возрастных возможностей детей и согласно минимуму требований к уровню подготовки обучающихся данного возраста. Одна из основных задач программы - развитие творческого воображения, фантазии ребенка. Обращается внимание детей на окружающую действительность, умение наблюдать и запоминать увиденное, черпать сюжеты для композиции в реальном мире. На предмет «Станковая композиция» отводится 34 часа учебного времени в год. Занятия проводятся по 1 часу в неделю.</w:t>
      </w:r>
      <w:r w:rsidR="00A87169" w:rsidRPr="00FF1966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="00A87169" w:rsidRPr="005E59DC">
        <w:rPr>
          <w:rFonts w:ascii="Times New Roman" w:eastAsia="Times New Roman" w:hAnsi="Times New Roman" w:cs="Times New Roman"/>
          <w:color w:val="00000A"/>
          <w:sz w:val="28"/>
          <w:szCs w:val="28"/>
        </w:rPr>
        <w:t>Композиция является важнейшим структурным элементом произведения, организующим взаимное расположение его частей, их соподчинение друг другу и всему целому, что придает произведению единство, целостность и завершенность.</w:t>
      </w:r>
    </w:p>
    <w:p w:rsidR="00A87169" w:rsidRPr="005E59DC" w:rsidRDefault="007B5377" w:rsidP="00FF19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0656">
        <w:rPr>
          <w:rFonts w:ascii="Times New Roman" w:hAnsi="Times New Roman" w:cs="Times New Roman"/>
          <w:sz w:val="28"/>
          <w:szCs w:val="28"/>
        </w:rPr>
        <w:t xml:space="preserve">Актуальность данной работы:  </w:t>
      </w:r>
      <w:r w:rsidR="00A87169" w:rsidRPr="005E59DC">
        <w:rPr>
          <w:rFonts w:ascii="Times New Roman" w:eastAsia="Times New Roman" w:hAnsi="Times New Roman" w:cs="Times New Roman"/>
          <w:color w:val="00000A"/>
          <w:sz w:val="28"/>
          <w:szCs w:val="28"/>
        </w:rPr>
        <w:t>Композиция, её закономерности, приёмы, средства выражения и гармонизации всегда были и остаются актуальными для всех тех, кто занимается творчеством.</w:t>
      </w:r>
    </w:p>
    <w:p w:rsidR="00A87169" w:rsidRPr="005E59DC" w:rsidRDefault="00A87169" w:rsidP="00FF19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9DC">
        <w:rPr>
          <w:rFonts w:ascii="Times New Roman" w:eastAsia="Times New Roman" w:hAnsi="Times New Roman" w:cs="Times New Roman"/>
          <w:color w:val="00000A"/>
          <w:sz w:val="28"/>
          <w:szCs w:val="28"/>
        </w:rPr>
        <w:t>Многие педагоги-художники считают, что композиция</w:t>
      </w:r>
      <w:r w:rsidRPr="005E59DC">
        <w:rPr>
          <w:rFonts w:ascii="Times New Roman" w:eastAsia="Times New Roman" w:hAnsi="Times New Roman" w:cs="Times New Roman"/>
          <w:color w:val="000000"/>
          <w:sz w:val="28"/>
          <w:szCs w:val="28"/>
        </w:rPr>
        <w:t> – </w:t>
      </w:r>
      <w:r w:rsidRPr="005E59DC">
        <w:rPr>
          <w:rFonts w:ascii="Times New Roman" w:eastAsia="Times New Roman" w:hAnsi="Times New Roman" w:cs="Times New Roman"/>
          <w:color w:val="00000A"/>
          <w:sz w:val="28"/>
          <w:szCs w:val="28"/>
        </w:rPr>
        <w:t>самое сложное понятие в изобразительном искусстве, и её преподавание является едва ли не самым слабым звеном в системе художественного образования.</w:t>
      </w:r>
    </w:p>
    <w:p w:rsidR="00A87169" w:rsidRPr="005E59DC" w:rsidRDefault="00A87169" w:rsidP="00FF19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9DC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Проблема обучения композиции изучается давно. Нередко преподаватели изобразительного искусства испытывают затруднения на </w:t>
      </w:r>
      <w:r w:rsidRPr="005E59DC">
        <w:rPr>
          <w:rFonts w:ascii="Times New Roman" w:eastAsia="Times New Roman" w:hAnsi="Times New Roman" w:cs="Times New Roman"/>
          <w:color w:val="00000A"/>
          <w:sz w:val="28"/>
          <w:szCs w:val="28"/>
        </w:rPr>
        <w:lastRenderedPageBreak/>
        <w:t>практике, задаваясь вопросами о том, как правильно разговаривать о композиции с детьми, не опасно ли навязывать учащимся профессиональные стереотипы и предпочтения педагога. С другой стороны, зачастую дети чувствуют себя беспомощными, не имея навыков мыслить самостоятельно и нестандартно, решая поставленную задачу банальным, избитым способом. Разумеется, такие работы не приносят творческого удовлетворения, неумение воплотить свои мысли на бумаге, как правило, приводит к разочарованию и, как следствие, потере интереса к изобразительной деятельности в целом. Для того</w:t>
      </w:r>
      <w:proofErr w:type="gramStart"/>
      <w:r w:rsidRPr="005E59DC">
        <w:rPr>
          <w:rFonts w:ascii="Times New Roman" w:eastAsia="Times New Roman" w:hAnsi="Times New Roman" w:cs="Times New Roman"/>
          <w:color w:val="00000A"/>
          <w:sz w:val="28"/>
          <w:szCs w:val="28"/>
        </w:rPr>
        <w:t>,</w:t>
      </w:r>
      <w:proofErr w:type="gramEnd"/>
      <w:r w:rsidRPr="005E59DC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чтобы избежать подобных проблем, следует </w:t>
      </w:r>
      <w:r w:rsidRPr="005E59DC">
        <w:rPr>
          <w:rFonts w:ascii="Times New Roman" w:eastAsia="Times New Roman" w:hAnsi="Times New Roman" w:cs="Times New Roman"/>
          <w:color w:val="333333"/>
          <w:sz w:val="28"/>
          <w:szCs w:val="28"/>
        </w:rPr>
        <w:t>учитывать уровень подготовки и способности каждого ребёнка и давать учащимся такие задания, которые они способны выполнить на достаточно высоком уровне, а также, о</w:t>
      </w:r>
      <w:r w:rsidRPr="005E59DC">
        <w:rPr>
          <w:rFonts w:ascii="Times New Roman" w:eastAsia="Times New Roman" w:hAnsi="Times New Roman" w:cs="Times New Roman"/>
          <w:color w:val="000000"/>
          <w:sz w:val="28"/>
          <w:szCs w:val="28"/>
        </w:rPr>
        <w:t>чень важно, чтобы ученик чувствовал себя успешным, и цель педагога – создать для этого все условия.</w:t>
      </w:r>
    </w:p>
    <w:p w:rsidR="000E3810" w:rsidRPr="000E3810" w:rsidRDefault="000E3810" w:rsidP="00F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810">
        <w:rPr>
          <w:rFonts w:ascii="Times New Roman" w:hAnsi="Times New Roman" w:cs="Times New Roman"/>
          <w:sz w:val="28"/>
          <w:szCs w:val="28"/>
        </w:rPr>
        <w:t>Цель: является выявление и обоснование приёмов и методов работы на уроках станковой композиции, способствующих развитию воображения</w:t>
      </w:r>
    </w:p>
    <w:p w:rsidR="000E3810" w:rsidRPr="000E3810" w:rsidRDefault="000E3810" w:rsidP="00F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0E3810">
        <w:rPr>
          <w:rFonts w:ascii="Times New Roman" w:hAnsi="Times New Roman" w:cs="Times New Roman"/>
          <w:sz w:val="28"/>
          <w:szCs w:val="28"/>
        </w:rPr>
        <w:t>адачи:</w:t>
      </w:r>
    </w:p>
    <w:p w:rsidR="00FF1966" w:rsidRPr="00FF1966" w:rsidRDefault="00FF1966" w:rsidP="00F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196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F1966">
        <w:rPr>
          <w:rFonts w:ascii="Times New Roman" w:hAnsi="Times New Roman" w:cs="Times New Roman"/>
          <w:sz w:val="28"/>
          <w:szCs w:val="28"/>
        </w:rPr>
        <w:t xml:space="preserve"> развитие фантазии учащихся.</w:t>
      </w:r>
    </w:p>
    <w:p w:rsidR="007B5377" w:rsidRDefault="005E59DC" w:rsidP="00F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отработка графических навыков.</w:t>
      </w:r>
    </w:p>
    <w:p w:rsidR="005E59DC" w:rsidRPr="000E3810" w:rsidRDefault="005E59DC" w:rsidP="00F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810">
        <w:rPr>
          <w:rFonts w:ascii="Times New Roman" w:hAnsi="Times New Roman" w:cs="Times New Roman"/>
          <w:sz w:val="28"/>
          <w:szCs w:val="28"/>
        </w:rPr>
        <w:t>Задачи преподавателя:</w:t>
      </w:r>
    </w:p>
    <w:p w:rsidR="005E59DC" w:rsidRPr="005E59DC" w:rsidRDefault="005E59DC" w:rsidP="005E5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1. Подобрать и изучить литературу по развитию мышления, творческих способностей у детей.</w:t>
      </w:r>
    </w:p>
    <w:p w:rsidR="005E59DC" w:rsidRPr="005E59DC" w:rsidRDefault="005E59DC" w:rsidP="005E5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2. Подобрать и разработать инструментарий для формирования творческих способностей</w:t>
      </w:r>
    </w:p>
    <w:p w:rsidR="005E59DC" w:rsidRPr="005E59DC" w:rsidRDefault="005E59DC" w:rsidP="005E5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3. Представить результаты работы над темой,  «Развитие мышления учащихся через создание художественного образа, «Детской художественной школы в процессе изучения предмета «Станковая композиция»</w:t>
      </w:r>
      <w:proofErr w:type="gramStart"/>
      <w:r w:rsidRPr="005E5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30656" w:rsidRDefault="005E59DC" w:rsidP="00E3065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656">
        <w:rPr>
          <w:rFonts w:ascii="Times New Roman" w:hAnsi="Times New Roman" w:cs="Times New Roman"/>
          <w:sz w:val="28"/>
          <w:szCs w:val="28"/>
        </w:rPr>
        <w:t>С</w:t>
      </w:r>
      <w:r w:rsidR="00A87169" w:rsidRPr="00E30656">
        <w:rPr>
          <w:rFonts w:ascii="Times New Roman" w:hAnsi="Times New Roman" w:cs="Times New Roman"/>
          <w:sz w:val="28"/>
          <w:szCs w:val="28"/>
        </w:rPr>
        <w:t>пецифик</w:t>
      </w:r>
      <w:r w:rsidR="00E30656" w:rsidRPr="00E30656">
        <w:rPr>
          <w:rFonts w:ascii="Times New Roman" w:hAnsi="Times New Roman" w:cs="Times New Roman"/>
          <w:sz w:val="28"/>
          <w:szCs w:val="28"/>
        </w:rPr>
        <w:t xml:space="preserve">а </w:t>
      </w:r>
      <w:r w:rsidR="00E30656" w:rsidRPr="00E30656">
        <w:t xml:space="preserve"> </w:t>
      </w:r>
      <w:r w:rsidR="00E30656" w:rsidRPr="00E30656">
        <w:rPr>
          <w:rFonts w:ascii="Times New Roman" w:hAnsi="Times New Roman" w:cs="Times New Roman"/>
          <w:sz w:val="28"/>
          <w:szCs w:val="28"/>
        </w:rPr>
        <w:t xml:space="preserve">воображения младших школьников на уроках станковой композиции будет результативным и успешным, если оно явится неотъемлемой частью целостного подхода к созданию условий для максимального раскрытия потенциальных возможностей каждого ребёнка, что имеет место быть на уроках </w:t>
      </w:r>
      <w:proofErr w:type="gramStart"/>
      <w:r w:rsidR="00E30656" w:rsidRPr="00E30656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E30656" w:rsidRPr="00E30656">
        <w:rPr>
          <w:rFonts w:ascii="Times New Roman" w:hAnsi="Times New Roman" w:cs="Times New Roman"/>
          <w:sz w:val="28"/>
          <w:szCs w:val="28"/>
        </w:rPr>
        <w:t>.</w:t>
      </w:r>
      <w:r w:rsidR="00E306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322" w:rsidRDefault="00E30656" w:rsidP="00E306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0656">
        <w:rPr>
          <w:rFonts w:ascii="Times New Roman" w:hAnsi="Times New Roman" w:cs="Times New Roman"/>
          <w:sz w:val="28"/>
          <w:szCs w:val="28"/>
        </w:rPr>
        <w:t>М</w:t>
      </w:r>
      <w:r w:rsidR="00507322" w:rsidRPr="00E30656">
        <w:rPr>
          <w:rFonts w:ascii="Times New Roman" w:hAnsi="Times New Roman" w:cs="Times New Roman"/>
          <w:sz w:val="28"/>
          <w:szCs w:val="28"/>
        </w:rPr>
        <w:t xml:space="preserve">етоды и формы решения поставленных задач </w:t>
      </w:r>
      <w:r w:rsidR="00507322" w:rsidRPr="00FF1966">
        <w:rPr>
          <w:rFonts w:ascii="Times New Roman" w:hAnsi="Times New Roman" w:cs="Times New Roman"/>
          <w:sz w:val="28"/>
          <w:szCs w:val="28"/>
        </w:rPr>
        <w:t>(структура работы, методы).</w:t>
      </w:r>
    </w:p>
    <w:p w:rsidR="005E59DC" w:rsidRPr="005E59DC" w:rsidRDefault="005E59DC" w:rsidP="005E59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В работе над композицией необходимо поощрять присущее детям стремление к эксперименту, знакомя их с различными техниками исполнения и разными художественными материалами.</w:t>
      </w:r>
    </w:p>
    <w:p w:rsidR="005E59DC" w:rsidRPr="005E59DC" w:rsidRDefault="005E59DC" w:rsidP="005E59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Это способствует повышению интереса к процессу изображения и развитию творческой активности.</w:t>
      </w:r>
    </w:p>
    <w:p w:rsidR="005E59DC" w:rsidRPr="005E59DC" w:rsidRDefault="005E59DC" w:rsidP="005E59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 xml:space="preserve">Разнообразие инструментов и художественных материалов позволяет расширить диапазон видов творческих работ. Вариативность видов деятельности и форм работы с учениками стимулирует их интерес к предмету, изучению искусства и является необходимым условием формирования личности ребенка.   Как правило, каждый ребёнок находит «свой» материал, «свою» технику, что даёт ему чувство уверенности в </w:t>
      </w:r>
      <w:r w:rsidRPr="005E59DC">
        <w:rPr>
          <w:rFonts w:ascii="Times New Roman" w:hAnsi="Times New Roman" w:cs="Times New Roman"/>
          <w:sz w:val="28"/>
          <w:szCs w:val="28"/>
        </w:rPr>
        <w:lastRenderedPageBreak/>
        <w:t>собственных силах, повод гордиться своими успехами и, следовательно, мотивирует к дальнейшей творческой и познавательной деятельности.</w:t>
      </w:r>
    </w:p>
    <w:p w:rsidR="005E59DC" w:rsidRPr="005E59DC" w:rsidRDefault="005E59DC" w:rsidP="005E59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Ещё одним важным фактором мотивации учебной познавательной деятельности является организация, подготовка и участие в  творческих конкурсах, фестивалях различного уровня, которые дают возможность каждому ученику проявить себя, проверить свои знания и умения, способствуют творческому развитию и профессиональному росту.</w:t>
      </w:r>
    </w:p>
    <w:p w:rsidR="005E59DC" w:rsidRDefault="005E59DC" w:rsidP="005E59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Итак, методы стимулирования познавательной деятельности опираются не только на методы обучения, но и методы воспитания детей, что само по себе подчеркивает единство процессов обучения и воспитания. В ходе обучения перед педагогом стоит целый ряд задач, которые не относятся напрямую к обучению, но, тем не менее, являются необходимыми для достижения успеха в обучении и развитии учащихся.</w:t>
      </w:r>
    </w:p>
    <w:p w:rsidR="00FA4C06" w:rsidRPr="00FA4C06" w:rsidRDefault="005E59DC" w:rsidP="00FA4C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t xml:space="preserve"> </w:t>
      </w:r>
      <w:r w:rsidRPr="005E59DC">
        <w:rPr>
          <w:rFonts w:ascii="Times New Roman" w:hAnsi="Times New Roman" w:cs="Times New Roman"/>
          <w:sz w:val="28"/>
          <w:szCs w:val="28"/>
        </w:rPr>
        <w:t>Для повышения  мотивации творческой  и познавательной деятельности  уроки следует организовывать таким образом, чтобы дети, с одной стороны, имели возможность обучаться пластической грамоте (изучению законов, средствам композиции) посредством разнообразных интересных упражнений, с другой стороны – могли самостоятельно логически выстраивать свою мысль, быть раскованными в творчестве, не бояться нового, неожиданного. Необходимо формировать у учащихся художественное образное видение и поэтическое восприятие жизни, выявлять и развивать их индивидуальные склонности и творческое мышление.</w:t>
      </w:r>
      <w:r w:rsidR="00F70AD1">
        <w:rPr>
          <w:rFonts w:ascii="Times New Roman" w:hAnsi="Times New Roman" w:cs="Times New Roman"/>
          <w:sz w:val="28"/>
          <w:szCs w:val="28"/>
        </w:rPr>
        <w:t xml:space="preserve"> В</w:t>
      </w:r>
      <w:r w:rsidR="00A87169" w:rsidRPr="00FF1966">
        <w:rPr>
          <w:rFonts w:ascii="Times New Roman" w:hAnsi="Times New Roman" w:cs="Times New Roman"/>
          <w:sz w:val="28"/>
          <w:szCs w:val="28"/>
        </w:rPr>
        <w:t xml:space="preserve">ыполнялись упражнения ( в начале каждого урока </w:t>
      </w:r>
      <w:r w:rsidR="00FF1966" w:rsidRPr="00FF1966">
        <w:rPr>
          <w:rFonts w:ascii="Times New Roman" w:hAnsi="Times New Roman" w:cs="Times New Roman"/>
          <w:sz w:val="28"/>
          <w:szCs w:val="28"/>
        </w:rPr>
        <w:t xml:space="preserve">в 10 </w:t>
      </w:r>
      <w:r w:rsidR="00F70AD1">
        <w:rPr>
          <w:rFonts w:ascii="Times New Roman" w:hAnsi="Times New Roman" w:cs="Times New Roman"/>
          <w:sz w:val="28"/>
          <w:szCs w:val="28"/>
        </w:rPr>
        <w:t>минут</w:t>
      </w:r>
      <w:r w:rsidR="00FF1966" w:rsidRPr="00FF1966">
        <w:rPr>
          <w:rFonts w:ascii="Times New Roman" w:hAnsi="Times New Roman" w:cs="Times New Roman"/>
          <w:sz w:val="28"/>
          <w:szCs w:val="28"/>
        </w:rPr>
        <w:t xml:space="preserve">, </w:t>
      </w:r>
      <w:r w:rsidR="00F70AD1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F70AD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70AD1">
        <w:rPr>
          <w:rFonts w:ascii="Times New Roman" w:hAnsi="Times New Roman" w:cs="Times New Roman"/>
          <w:sz w:val="28"/>
          <w:szCs w:val="28"/>
        </w:rPr>
        <w:t xml:space="preserve"> </w:t>
      </w:r>
      <w:r w:rsidR="00FF1966" w:rsidRPr="00FF1966">
        <w:rPr>
          <w:rFonts w:ascii="Times New Roman" w:hAnsi="Times New Roman" w:cs="Times New Roman"/>
          <w:sz w:val="28"/>
          <w:szCs w:val="28"/>
        </w:rPr>
        <w:t>года)</w:t>
      </w:r>
      <w:r w:rsidR="00F70AD1">
        <w:rPr>
          <w:rFonts w:ascii="Times New Roman" w:hAnsi="Times New Roman" w:cs="Times New Roman"/>
          <w:sz w:val="28"/>
          <w:szCs w:val="28"/>
        </w:rPr>
        <w:t>.</w:t>
      </w:r>
      <w:r w:rsidR="00FA4C06" w:rsidRPr="00FA4C06">
        <w:t xml:space="preserve"> </w:t>
      </w:r>
      <w:r w:rsidR="00FA4C06" w:rsidRPr="00FA4C06">
        <w:rPr>
          <w:rFonts w:ascii="Times New Roman" w:hAnsi="Times New Roman" w:cs="Times New Roman"/>
          <w:sz w:val="28"/>
          <w:szCs w:val="28"/>
        </w:rPr>
        <w:t>Время выполнения задания не фиксируется.</w:t>
      </w:r>
    </w:p>
    <w:p w:rsidR="00FA4C06" w:rsidRPr="00FA4C06" w:rsidRDefault="00FA4C06" w:rsidP="00FA4C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C06">
        <w:rPr>
          <w:rFonts w:ascii="Times New Roman" w:hAnsi="Times New Roman" w:cs="Times New Roman"/>
          <w:sz w:val="28"/>
          <w:szCs w:val="28"/>
        </w:rPr>
        <w:t>Если ребёнок нарисовал от 7 до 10 творческих рисунков, это соответствует высокому уровню развития воображения. Если нарисовал 5-6 рисунков это средний уровень.4 и меньше - это соответствует низкому уровню.</w:t>
      </w:r>
    </w:p>
    <w:p w:rsidR="00FA4C06" w:rsidRPr="00FA4C06" w:rsidRDefault="00FA4C06" w:rsidP="00FA4C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C06">
        <w:rPr>
          <w:rFonts w:ascii="Times New Roman" w:hAnsi="Times New Roman" w:cs="Times New Roman"/>
          <w:sz w:val="28"/>
          <w:szCs w:val="28"/>
        </w:rPr>
        <w:t>Среди рисунков выделяются нетворческие, часто повторяющиеся рисунки, мало творческие, творческие или очень редкие.</w:t>
      </w:r>
    </w:p>
    <w:p w:rsidR="00FA4C06" w:rsidRPr="00FA4C06" w:rsidRDefault="00FA4C06" w:rsidP="00FA4C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C06">
        <w:rPr>
          <w:rFonts w:ascii="Times New Roman" w:hAnsi="Times New Roman" w:cs="Times New Roman"/>
          <w:sz w:val="28"/>
          <w:szCs w:val="28"/>
        </w:rPr>
        <w:t>Творческие рисунки оцениваются одним баллом.</w:t>
      </w:r>
    </w:p>
    <w:p w:rsidR="00FA4C06" w:rsidRPr="00FA4C06" w:rsidRDefault="00FA4C06" w:rsidP="00FA4C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C06">
        <w:rPr>
          <w:rFonts w:ascii="Times New Roman" w:hAnsi="Times New Roman" w:cs="Times New Roman"/>
          <w:sz w:val="28"/>
          <w:szCs w:val="28"/>
        </w:rPr>
        <w:t>Малотворческие-0,5 балла.</w:t>
      </w:r>
    </w:p>
    <w:p w:rsidR="00FA4C06" w:rsidRPr="00FA4C06" w:rsidRDefault="00FA4C06" w:rsidP="00FA4C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C06">
        <w:rPr>
          <w:rFonts w:ascii="Times New Roman" w:hAnsi="Times New Roman" w:cs="Times New Roman"/>
          <w:sz w:val="28"/>
          <w:szCs w:val="28"/>
        </w:rPr>
        <w:t>Нетворческие-0 баллов.</w:t>
      </w:r>
    </w:p>
    <w:p w:rsidR="00FA4C06" w:rsidRPr="00FA4C06" w:rsidRDefault="00FA4C06" w:rsidP="00FA4C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7322" w:rsidRPr="00FF1966" w:rsidRDefault="00FA4C06" w:rsidP="00FA4C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C06">
        <w:rPr>
          <w:rFonts w:ascii="Times New Roman" w:hAnsi="Times New Roman" w:cs="Times New Roman"/>
          <w:sz w:val="28"/>
          <w:szCs w:val="28"/>
        </w:rPr>
        <w:t xml:space="preserve">3.2 Формирующий этап: разработка цикла занятий, направленных </w:t>
      </w:r>
      <w:proofErr w:type="gramStart"/>
      <w:r w:rsidRPr="00FA4C06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507322" w:rsidRPr="00FF1966" w:rsidRDefault="00A87169" w:rsidP="00F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1966">
        <w:rPr>
          <w:rFonts w:ascii="Times New Roman" w:hAnsi="Times New Roman" w:cs="Times New Roman"/>
          <w:sz w:val="28"/>
          <w:szCs w:val="28"/>
        </w:rPr>
        <w:t>Характеристика планируемых результатов</w:t>
      </w:r>
    </w:p>
    <w:p w:rsidR="00FF1966" w:rsidRPr="00FF1966" w:rsidRDefault="00FF1966" w:rsidP="00F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1966">
        <w:rPr>
          <w:rFonts w:ascii="Times New Roman" w:hAnsi="Times New Roman" w:cs="Times New Roman"/>
          <w:sz w:val="28"/>
          <w:szCs w:val="28"/>
        </w:rPr>
        <w:t>После выполнения ряда упражнений учащиеся выполняют интересные композиции</w:t>
      </w:r>
      <w:r w:rsidR="00E30656">
        <w:rPr>
          <w:rFonts w:ascii="Times New Roman" w:hAnsi="Times New Roman" w:cs="Times New Roman"/>
          <w:sz w:val="28"/>
          <w:szCs w:val="28"/>
        </w:rPr>
        <w:t>.</w:t>
      </w:r>
    </w:p>
    <w:p w:rsidR="00FF1966" w:rsidRPr="005E59DC" w:rsidRDefault="00FF1966" w:rsidP="00FF19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9DC">
        <w:rPr>
          <w:rFonts w:ascii="Times New Roman" w:eastAsia="Times New Roman" w:hAnsi="Times New Roman" w:cs="Times New Roman"/>
          <w:color w:val="00000A"/>
          <w:sz w:val="28"/>
          <w:szCs w:val="28"/>
        </w:rPr>
        <w:t>Работа над упражнениями, набросками, развива</w:t>
      </w:r>
      <w:r w:rsidR="005E59DC">
        <w:rPr>
          <w:rFonts w:ascii="Times New Roman" w:eastAsia="Times New Roman" w:hAnsi="Times New Roman" w:cs="Times New Roman"/>
          <w:color w:val="00000A"/>
          <w:sz w:val="28"/>
          <w:szCs w:val="28"/>
        </w:rPr>
        <w:t>ет фантазию, внимание к мелочам</w:t>
      </w:r>
      <w:r w:rsidRPr="005E59DC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, тренирует руку, а постоянная тренировка практических навыков это одно из главных условий для того, чтобы научиться </w:t>
      </w:r>
      <w:proofErr w:type="gramStart"/>
      <w:r w:rsidRPr="005E59DC">
        <w:rPr>
          <w:rFonts w:ascii="Times New Roman" w:eastAsia="Times New Roman" w:hAnsi="Times New Roman" w:cs="Times New Roman"/>
          <w:color w:val="00000A"/>
          <w:sz w:val="28"/>
          <w:szCs w:val="28"/>
        </w:rPr>
        <w:t>хорошо</w:t>
      </w:r>
      <w:proofErr w:type="gramEnd"/>
      <w:r w:rsidRPr="005E59DC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рисовать.</w:t>
      </w:r>
    </w:p>
    <w:p w:rsidR="00507322" w:rsidRPr="005E59DC" w:rsidRDefault="00FF1966" w:rsidP="00FF19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E59DC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Для успешных занятий по композиции, ребёнку необходимо иметь не только определённый запас знаний, не только накопить и сохранить в памяти то увиденное, что его окружает, но и творчески переработать для того чтобы создать картину. </w:t>
      </w:r>
    </w:p>
    <w:p w:rsidR="00FF1966" w:rsidRPr="005E59DC" w:rsidRDefault="00FF1966" w:rsidP="00FF196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7169" w:rsidRPr="005E59DC" w:rsidRDefault="00A87169" w:rsidP="00F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A87169" w:rsidRDefault="00F70AD1" w:rsidP="00FF1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Сборник упражнений.</w:t>
      </w:r>
    </w:p>
    <w:p w:rsidR="00F70AD1" w:rsidRDefault="00F70AD1" w:rsidP="00F70AD1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03D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1.Упражнение 30 кругов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F70AD1" w:rsidRDefault="00F70AD1" w:rsidP="00F70AD1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70AD1" w:rsidRPr="00703D9E" w:rsidRDefault="00F70AD1" w:rsidP="00F70AD1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03D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Упражнение 30 кругов – отличная разминка для мозга. Для выполнения необходимо распечатать данное изображение на листе формата А</w:t>
      </w:r>
      <w:proofErr w:type="gramStart"/>
      <w:r w:rsidRPr="00703D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proofErr w:type="gramEnd"/>
      <w:r w:rsidRPr="00703D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Попробуйте проявить фантазию и в каждом из кругов простой шариковой ручкой нарисовать уникальный рисунок.</w:t>
      </w:r>
    </w:p>
    <w:p w:rsidR="00F70AD1" w:rsidRDefault="00F70AD1" w:rsidP="00F70AD1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03D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большей эффективности следует ограничить время на выполнение задания до 3-х минут.</w:t>
      </w:r>
    </w:p>
    <w:p w:rsidR="00F70AD1" w:rsidRDefault="00F70AD1" w:rsidP="00F70AD1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70AD1" w:rsidRDefault="00F70AD1" w:rsidP="00F70AD1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70AD1" w:rsidRDefault="00F70AD1" w:rsidP="00F70AD1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70AD1" w:rsidRPr="00703D9E" w:rsidRDefault="00F70AD1" w:rsidP="00F70AD1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8095CCC" wp14:editId="0A39CE36">
            <wp:extent cx="4961687" cy="624385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6244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AD1" w:rsidRPr="00703D9E" w:rsidRDefault="00F70AD1" w:rsidP="00F70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0AD1" w:rsidRPr="00703D9E" w:rsidRDefault="00F70AD1" w:rsidP="00F70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0AD1" w:rsidRDefault="00F70AD1" w:rsidP="00F70AD1">
      <w:r>
        <w:br w:type="page"/>
      </w:r>
    </w:p>
    <w:p w:rsidR="00F70AD1" w:rsidRDefault="00F70AD1" w:rsidP="00F70A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D9E">
        <w:rPr>
          <w:rFonts w:ascii="Times New Roman" w:hAnsi="Times New Roman" w:cs="Times New Roman"/>
          <w:b/>
          <w:sz w:val="28"/>
          <w:szCs w:val="28"/>
        </w:rPr>
        <w:lastRenderedPageBreak/>
        <w:t>2. Упражнение «Симметричные предметы»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70AD1" w:rsidRPr="00703D9E" w:rsidRDefault="00F70AD1" w:rsidP="00F70A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3D9E">
        <w:rPr>
          <w:rFonts w:ascii="Times New Roman" w:hAnsi="Times New Roman" w:cs="Times New Roman"/>
          <w:b/>
          <w:sz w:val="24"/>
          <w:szCs w:val="24"/>
        </w:rPr>
        <w:t>Задачи: дать понятие «симметричность предметов»; учить находить одинаковые части предметов, составлять их; привести наглядные примеры симметричности (вазы, кувшины).</w:t>
      </w:r>
    </w:p>
    <w:p w:rsidR="00F70AD1" w:rsidRPr="00703D9E" w:rsidRDefault="00F70AD1" w:rsidP="00F70A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3D9E">
        <w:rPr>
          <w:rFonts w:ascii="Times New Roman" w:hAnsi="Times New Roman" w:cs="Times New Roman"/>
          <w:b/>
          <w:sz w:val="24"/>
          <w:szCs w:val="24"/>
        </w:rPr>
        <w:t>Материал: картинные силуэты различных симметричных предметов, разрезанные пополам.</w:t>
      </w:r>
    </w:p>
    <w:p w:rsidR="00F70AD1" w:rsidRDefault="00F70AD1" w:rsidP="00F70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3D9E">
        <w:rPr>
          <w:rFonts w:ascii="Times New Roman" w:hAnsi="Times New Roman" w:cs="Times New Roman"/>
          <w:b/>
          <w:sz w:val="24"/>
          <w:szCs w:val="24"/>
        </w:rPr>
        <w:t>Инструкция: составить из деталей как можно больше симметричных предметов</w:t>
      </w:r>
      <w:r w:rsidRPr="00703D9E">
        <w:rPr>
          <w:rFonts w:ascii="Times New Roman" w:hAnsi="Times New Roman" w:cs="Times New Roman"/>
          <w:sz w:val="24"/>
          <w:szCs w:val="24"/>
        </w:rPr>
        <w:t>.</w:t>
      </w:r>
    </w:p>
    <w:p w:rsidR="00F70AD1" w:rsidRDefault="00F70AD1" w:rsidP="00F70AD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A8A7C2" wp14:editId="6F38BBE1">
            <wp:extent cx="5247640" cy="1617345"/>
            <wp:effectExtent l="0" t="0" r="0" b="1905"/>
            <wp:docPr id="2" name="Рисунок 2" descr="https://ds02.infourok.ru/uploads/ex/06f6/0005d355-a8a1f053/hello_html_m7fd33f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6f6/0005d355-a8a1f053/hello_html_m7fd33f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D1" w:rsidRDefault="00F70AD1" w:rsidP="00F70AD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8C90FC" wp14:editId="21A3031E">
            <wp:extent cx="5380209" cy="3575714"/>
            <wp:effectExtent l="0" t="0" r="0" b="5715"/>
            <wp:docPr id="3" name="Рисунок 3" descr="https://i.pinimg.com/474x/20/aa/39/20aa39461dcd881cb9a14473a3e49f8b--crafty-kids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474x/20/aa/39/20aa39461dcd881cb9a14473a3e49f8b--crafty-kids-silhouet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86" cy="357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D1" w:rsidRDefault="00F70AD1" w:rsidP="00F70AD1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08E">
        <w:rPr>
          <w:rFonts w:ascii="Times New Roman" w:hAnsi="Times New Roman" w:cs="Times New Roman"/>
          <w:b/>
          <w:sz w:val="28"/>
          <w:szCs w:val="28"/>
        </w:rPr>
        <w:t>3. Упражнение  «Фантастическое животное»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70AD1" w:rsidRPr="0052408E" w:rsidRDefault="00F70AD1" w:rsidP="00F70AD1">
      <w:pPr>
        <w:tabs>
          <w:tab w:val="left" w:pos="4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408E">
        <w:rPr>
          <w:rFonts w:ascii="Times New Roman" w:hAnsi="Times New Roman" w:cs="Times New Roman"/>
          <w:b/>
          <w:sz w:val="24"/>
          <w:szCs w:val="24"/>
        </w:rPr>
        <w:t>Цель: развивать творческое воображение, используя разные способы изображения.</w:t>
      </w:r>
    </w:p>
    <w:p w:rsidR="00F70AD1" w:rsidRPr="0052408E" w:rsidRDefault="00F70AD1" w:rsidP="00F70AD1">
      <w:pPr>
        <w:tabs>
          <w:tab w:val="left" w:pos="4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408E">
        <w:rPr>
          <w:rFonts w:ascii="Times New Roman" w:hAnsi="Times New Roman" w:cs="Times New Roman"/>
          <w:b/>
          <w:sz w:val="24"/>
          <w:szCs w:val="24"/>
        </w:rPr>
        <w:t>Материалы: разные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части животных</w:t>
      </w:r>
      <w:r w:rsidRPr="0052408E">
        <w:rPr>
          <w:rFonts w:ascii="Times New Roman" w:hAnsi="Times New Roman" w:cs="Times New Roman"/>
          <w:b/>
          <w:sz w:val="24"/>
          <w:szCs w:val="24"/>
        </w:rPr>
        <w:t>, птиц, рыб, насекомых (вырезанные из бумаги).</w:t>
      </w:r>
    </w:p>
    <w:p w:rsidR="00F70AD1" w:rsidRDefault="00F70AD1" w:rsidP="00F70AD1">
      <w:pPr>
        <w:tabs>
          <w:tab w:val="left" w:pos="4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408E">
        <w:rPr>
          <w:rFonts w:ascii="Times New Roman" w:hAnsi="Times New Roman" w:cs="Times New Roman"/>
          <w:b/>
          <w:sz w:val="24"/>
          <w:szCs w:val="24"/>
        </w:rPr>
        <w:t>Инструкция: составить из имеющихся элементов фантастическое животное, придумать название. Затем дети изображают фантастическое животное в выбранной ими технике.</w:t>
      </w:r>
    </w:p>
    <w:p w:rsidR="00F70AD1" w:rsidRDefault="00F70AD1" w:rsidP="00F70AD1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82D8C0" wp14:editId="38C235B6">
            <wp:extent cx="5131558" cy="3966184"/>
            <wp:effectExtent l="0" t="0" r="0" b="0"/>
            <wp:docPr id="5" name="Рисунок 5" descr="https://i.pinimg.com/736x/15/ff/89/15ff894c6f1902c657c0443a5c0a9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15/ff/89/15ff894c6f1902c657c0443a5c0a9c6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13" cy="396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D1" w:rsidRDefault="00F70AD1" w:rsidP="00F70AD1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D93598B" wp14:editId="68DED57A">
            <wp:extent cx="2158690" cy="3063923"/>
            <wp:effectExtent l="0" t="0" r="0" b="3175"/>
            <wp:docPr id="6" name="Рисунок 6" descr="https://mtdata.ru/u10/photoFD9C/2085189503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tdata.ru/u10/photoFD9C/20851895036-0/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63" cy="30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D1" w:rsidRDefault="00F70AD1" w:rsidP="00F70AD1">
      <w:pPr>
        <w:tabs>
          <w:tab w:val="left" w:pos="41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52408E">
        <w:rPr>
          <w:rFonts w:ascii="Times New Roman" w:hAnsi="Times New Roman" w:cs="Times New Roman"/>
          <w:b/>
          <w:sz w:val="24"/>
          <w:szCs w:val="24"/>
        </w:rPr>
        <w:t>Упражнение  «Составь натюрморт»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70AD1" w:rsidRPr="0052408E" w:rsidRDefault="00F70AD1" w:rsidP="00F70AD1">
      <w:pPr>
        <w:tabs>
          <w:tab w:val="left" w:pos="4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408E">
        <w:rPr>
          <w:rFonts w:ascii="Times New Roman" w:hAnsi="Times New Roman" w:cs="Times New Roman"/>
          <w:b/>
          <w:sz w:val="24"/>
          <w:szCs w:val="24"/>
        </w:rPr>
        <w:t>Цель: закрепить знания о жанре натюрморта, научить составлять композицию по собственному замыслу, по заданному сюжету (натюрморт праздничный, с фруктами и цветами, с посудой и овощами, с грибами и т.д.)</w:t>
      </w:r>
    </w:p>
    <w:p w:rsidR="00F70AD1" w:rsidRPr="0052408E" w:rsidRDefault="00F70AD1" w:rsidP="00F70AD1">
      <w:pPr>
        <w:tabs>
          <w:tab w:val="left" w:pos="4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408E">
        <w:rPr>
          <w:rFonts w:ascii="Times New Roman" w:hAnsi="Times New Roman" w:cs="Times New Roman"/>
          <w:b/>
          <w:sz w:val="24"/>
          <w:szCs w:val="24"/>
        </w:rPr>
        <w:t>Материал: изображения цветов, овощей, фруктов, ягод, грибов, посуды.</w:t>
      </w:r>
    </w:p>
    <w:p w:rsidR="00F70AD1" w:rsidRDefault="00F70AD1" w:rsidP="00F70AD1">
      <w:pPr>
        <w:tabs>
          <w:tab w:val="left" w:pos="4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408E">
        <w:rPr>
          <w:rFonts w:ascii="Times New Roman" w:hAnsi="Times New Roman" w:cs="Times New Roman"/>
          <w:b/>
          <w:sz w:val="24"/>
          <w:szCs w:val="24"/>
        </w:rPr>
        <w:t>Инструкция: составь натюрморт.</w:t>
      </w:r>
    </w:p>
    <w:p w:rsidR="00F70AD1" w:rsidRDefault="00F70AD1" w:rsidP="00F70AD1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B09B10" wp14:editId="5D39844F">
            <wp:extent cx="5295265" cy="3971290"/>
            <wp:effectExtent l="0" t="0" r="635" b="0"/>
            <wp:docPr id="7" name="Рисунок 7" descr="https://www.maam.ru/upload/blogs/181be2c1da87a4b1b2a9caecdb5c77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181be2c1da87a4b1b2a9caecdb5c773a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D1" w:rsidRDefault="00F70AD1" w:rsidP="00F70AD1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295C031" wp14:editId="45FAC415">
            <wp:extent cx="4249003" cy="3186752"/>
            <wp:effectExtent l="0" t="0" r="0" b="0"/>
            <wp:docPr id="8" name="Рисунок 8" descr="https://ds03.infourok.ru/uploads/ex/0db3/00059f7a-ef44623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db3/00059f7a-ef44623a/img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359" cy="318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D1" w:rsidRDefault="00F70AD1" w:rsidP="00F70AD1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08E">
        <w:rPr>
          <w:rFonts w:ascii="Times New Roman" w:hAnsi="Times New Roman" w:cs="Times New Roman"/>
          <w:b/>
          <w:sz w:val="28"/>
          <w:szCs w:val="28"/>
        </w:rPr>
        <w:t>5. Упражнение  «Перспектива»</w:t>
      </w:r>
    </w:p>
    <w:p w:rsidR="00F70AD1" w:rsidRPr="0052408E" w:rsidRDefault="00F70AD1" w:rsidP="00F70AD1">
      <w:pPr>
        <w:tabs>
          <w:tab w:val="left" w:pos="417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2408E">
        <w:rPr>
          <w:rFonts w:ascii="Times New Roman" w:hAnsi="Times New Roman" w:cs="Times New Roman"/>
          <w:b/>
          <w:sz w:val="24"/>
          <w:szCs w:val="24"/>
        </w:rPr>
        <w:t>Цель: закрепить знания о перспективе, линии горизонта, удаленности и приближении предметов, переднем и заднем плане картины.</w:t>
      </w:r>
    </w:p>
    <w:p w:rsidR="00F70AD1" w:rsidRPr="0052408E" w:rsidRDefault="00F70AD1" w:rsidP="00F70AD1">
      <w:pPr>
        <w:tabs>
          <w:tab w:val="left" w:pos="417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2408E">
        <w:rPr>
          <w:rFonts w:ascii="Times New Roman" w:hAnsi="Times New Roman" w:cs="Times New Roman"/>
          <w:b/>
          <w:sz w:val="24"/>
          <w:szCs w:val="24"/>
        </w:rPr>
        <w:t xml:space="preserve">Материал: картинная плоскость с изображением неба и земли и четкой линией горизонта. </w:t>
      </w:r>
      <w:proofErr w:type="gramStart"/>
      <w:r w:rsidRPr="0052408E">
        <w:rPr>
          <w:rFonts w:ascii="Times New Roman" w:hAnsi="Times New Roman" w:cs="Times New Roman"/>
          <w:b/>
          <w:sz w:val="24"/>
          <w:szCs w:val="24"/>
        </w:rPr>
        <w:t>Силуэты деревьев, домов, облаков, гор разной величины (маленькие, средние, большие, всех по три размера).</w:t>
      </w:r>
      <w:proofErr w:type="gramEnd"/>
    </w:p>
    <w:p w:rsidR="00F70AD1" w:rsidRDefault="00F70AD1" w:rsidP="00F70AD1">
      <w:pPr>
        <w:tabs>
          <w:tab w:val="left" w:pos="4170"/>
        </w:tabs>
        <w:rPr>
          <w:rFonts w:ascii="Times New Roman" w:hAnsi="Times New Roman" w:cs="Times New Roman"/>
          <w:b/>
          <w:sz w:val="24"/>
          <w:szCs w:val="24"/>
        </w:rPr>
      </w:pPr>
      <w:r w:rsidRPr="0052408E">
        <w:rPr>
          <w:rFonts w:ascii="Times New Roman" w:hAnsi="Times New Roman" w:cs="Times New Roman"/>
          <w:b/>
          <w:sz w:val="24"/>
          <w:szCs w:val="24"/>
        </w:rPr>
        <w:t>Инструкция: разложить силуэты на картинной плоскости, соблюдая знание перспективы (три плана).</w:t>
      </w:r>
    </w:p>
    <w:p w:rsidR="00F70AD1" w:rsidRDefault="00F70AD1" w:rsidP="00F70AD1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04140E2" wp14:editId="2262F41F">
            <wp:simplePos x="0" y="0"/>
            <wp:positionH relativeFrom="column">
              <wp:posOffset>918845</wp:posOffset>
            </wp:positionH>
            <wp:positionV relativeFrom="paragraph">
              <wp:posOffset>3860800</wp:posOffset>
            </wp:positionV>
            <wp:extent cx="3964305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86" y="21454"/>
                <wp:lineTo x="21486" y="0"/>
                <wp:lineTo x="0" y="0"/>
              </wp:wrapPolygon>
            </wp:wrapThrough>
            <wp:docPr id="11" name="Рисунок 11" descr="http://detskie-raskraski.ru/sites/default/files/raskraska-neb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e-raskraski.ru/sites/default/files/raskraska-nebo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93C10D1" wp14:editId="205E0DAD">
            <wp:simplePos x="0" y="0"/>
            <wp:positionH relativeFrom="column">
              <wp:posOffset>-159451</wp:posOffset>
            </wp:positionH>
            <wp:positionV relativeFrom="paragraph">
              <wp:posOffset>871685</wp:posOffset>
            </wp:positionV>
            <wp:extent cx="3164840" cy="2374265"/>
            <wp:effectExtent l="0" t="0" r="0" b="6985"/>
            <wp:wrapNone/>
            <wp:docPr id="10" name="Рисунок 10" descr="https://ds04.infourok.ru/uploads/ex/07b5/000f49f4-a0d45ed1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7b5/000f49f4-a0d45ed1/640/img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60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3F60F7" wp14:editId="4177C9A2">
            <wp:extent cx="5889009" cy="3705367"/>
            <wp:effectExtent l="0" t="0" r="0" b="9525"/>
            <wp:docPr id="9" name="Рисунок 9" descr="https://fs00.infourok.ru/images/doc/244/248882/hello_html_m2adcd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44/248882/hello_html_m2adcd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153" t="-1657" r="50915" b="1657"/>
                    <a:stretch/>
                  </pic:blipFill>
                  <pic:spPr bwMode="auto">
                    <a:xfrm>
                      <a:off x="0" y="0"/>
                      <a:ext cx="5895093" cy="370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AD1" w:rsidRPr="00BE3601" w:rsidRDefault="00F70AD1" w:rsidP="00F70AD1">
      <w:pPr>
        <w:rPr>
          <w:rFonts w:ascii="Times New Roman" w:hAnsi="Times New Roman" w:cs="Times New Roman"/>
          <w:sz w:val="24"/>
          <w:szCs w:val="24"/>
        </w:rPr>
      </w:pPr>
    </w:p>
    <w:p w:rsidR="00F70AD1" w:rsidRPr="00BE3601" w:rsidRDefault="00F70AD1" w:rsidP="00F70AD1">
      <w:pPr>
        <w:rPr>
          <w:rFonts w:ascii="Times New Roman" w:hAnsi="Times New Roman" w:cs="Times New Roman"/>
          <w:sz w:val="24"/>
          <w:szCs w:val="24"/>
        </w:rPr>
      </w:pPr>
    </w:p>
    <w:p w:rsidR="00F70AD1" w:rsidRPr="00BE3601" w:rsidRDefault="00F70AD1" w:rsidP="00F70AD1">
      <w:pPr>
        <w:rPr>
          <w:rFonts w:ascii="Times New Roman" w:hAnsi="Times New Roman" w:cs="Times New Roman"/>
          <w:sz w:val="24"/>
          <w:szCs w:val="24"/>
        </w:rPr>
      </w:pPr>
    </w:p>
    <w:p w:rsidR="00F70AD1" w:rsidRPr="00BE3601" w:rsidRDefault="00F70AD1" w:rsidP="00F70AD1">
      <w:pPr>
        <w:rPr>
          <w:rFonts w:ascii="Times New Roman" w:hAnsi="Times New Roman" w:cs="Times New Roman"/>
          <w:sz w:val="24"/>
          <w:szCs w:val="24"/>
        </w:rPr>
      </w:pPr>
    </w:p>
    <w:p w:rsidR="00F70AD1" w:rsidRPr="00BE3601" w:rsidRDefault="00F70AD1" w:rsidP="00F70AD1">
      <w:pPr>
        <w:rPr>
          <w:rFonts w:ascii="Times New Roman" w:hAnsi="Times New Roman" w:cs="Times New Roman"/>
          <w:sz w:val="24"/>
          <w:szCs w:val="24"/>
        </w:rPr>
      </w:pPr>
    </w:p>
    <w:p w:rsidR="00F70AD1" w:rsidRPr="00BE3601" w:rsidRDefault="00F70AD1" w:rsidP="00F70AD1">
      <w:pPr>
        <w:rPr>
          <w:rFonts w:ascii="Times New Roman" w:hAnsi="Times New Roman" w:cs="Times New Roman"/>
          <w:sz w:val="24"/>
          <w:szCs w:val="24"/>
        </w:rPr>
      </w:pPr>
    </w:p>
    <w:p w:rsidR="00F70AD1" w:rsidRPr="00BE3601" w:rsidRDefault="00F70AD1" w:rsidP="00F70AD1">
      <w:pPr>
        <w:rPr>
          <w:rFonts w:ascii="Times New Roman" w:hAnsi="Times New Roman" w:cs="Times New Roman"/>
          <w:sz w:val="24"/>
          <w:szCs w:val="24"/>
        </w:rPr>
      </w:pPr>
    </w:p>
    <w:p w:rsidR="00F70AD1" w:rsidRPr="00BE3601" w:rsidRDefault="00F70AD1" w:rsidP="00F70AD1">
      <w:pPr>
        <w:rPr>
          <w:rFonts w:ascii="Times New Roman" w:hAnsi="Times New Roman" w:cs="Times New Roman"/>
          <w:sz w:val="24"/>
          <w:szCs w:val="24"/>
        </w:rPr>
      </w:pPr>
    </w:p>
    <w:p w:rsidR="00F70AD1" w:rsidRDefault="00F70AD1" w:rsidP="00F70AD1">
      <w:pPr>
        <w:rPr>
          <w:rFonts w:ascii="Times New Roman" w:hAnsi="Times New Roman" w:cs="Times New Roman"/>
          <w:sz w:val="24"/>
          <w:szCs w:val="24"/>
        </w:rPr>
      </w:pPr>
    </w:p>
    <w:p w:rsidR="00F70AD1" w:rsidRDefault="00F70AD1" w:rsidP="00F70A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0AD1" w:rsidRDefault="00F70AD1" w:rsidP="00F70A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Pr="00BE3601">
        <w:rPr>
          <w:rFonts w:ascii="Times New Roman" w:hAnsi="Times New Roman" w:cs="Times New Roman"/>
          <w:b/>
          <w:sz w:val="28"/>
          <w:szCs w:val="28"/>
        </w:rPr>
        <w:t>Упражнение  «Забавный клоун»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70AD1" w:rsidRPr="00BE3601" w:rsidRDefault="00F70AD1" w:rsidP="00F70A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E3601">
        <w:rPr>
          <w:rFonts w:ascii="Times New Roman" w:hAnsi="Times New Roman" w:cs="Times New Roman"/>
          <w:b/>
          <w:sz w:val="24"/>
          <w:szCs w:val="24"/>
        </w:rPr>
        <w:t>Цель: развивать творческое воображение, чувство цвета.</w:t>
      </w:r>
    </w:p>
    <w:p w:rsidR="00F70AD1" w:rsidRPr="00BE3601" w:rsidRDefault="00F70AD1" w:rsidP="00F70A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E3601">
        <w:rPr>
          <w:rFonts w:ascii="Times New Roman" w:hAnsi="Times New Roman" w:cs="Times New Roman"/>
          <w:b/>
          <w:sz w:val="24"/>
          <w:szCs w:val="24"/>
        </w:rPr>
        <w:t>Материал: фигурки клоуна и много разноцветных предметов: шляпы, бабочки, галстуки, туфли, одежда и др.</w:t>
      </w:r>
    </w:p>
    <w:p w:rsidR="00F70AD1" w:rsidRDefault="00F70AD1" w:rsidP="00F70A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E3601">
        <w:rPr>
          <w:rFonts w:ascii="Times New Roman" w:hAnsi="Times New Roman" w:cs="Times New Roman"/>
          <w:b/>
          <w:sz w:val="24"/>
          <w:szCs w:val="24"/>
        </w:rPr>
        <w:t>Инструкция: наряди клоуна (в цвета радуги, в одной цветовой гамме)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70AD1" w:rsidRDefault="00F70AD1" w:rsidP="00F70A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B7F26E4" wp14:editId="4803C6E7">
            <wp:extent cx="2572603" cy="2572603"/>
            <wp:effectExtent l="0" t="0" r="0" b="0"/>
            <wp:docPr id="13" name="Рисунок 13" descr="https://avatars.mds.yandex.net/get-pdb/1337215/3c0a32d8-19ab-4e91-9318-2e3f156219c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337215/3c0a32d8-19ab-4e91-9318-2e3f156219c6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29" cy="25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F27019" wp14:editId="16C3434E">
            <wp:extent cx="4113909" cy="5138383"/>
            <wp:effectExtent l="0" t="0" r="1270" b="5715"/>
            <wp:docPr id="12" name="Рисунок 12" descr="https://i.pinimg.com/736x/5a/9f/dd/5a9fdd5e1ec2dc0fad10ed32c1aab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5a/9f/dd/5a9fdd5e1ec2dc0fad10ed32c1aab19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25" cy="513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D1" w:rsidRDefault="00F70AD1" w:rsidP="00F70AD1">
      <w:pPr>
        <w:tabs>
          <w:tab w:val="left" w:pos="59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70AD1" w:rsidRDefault="00F70AD1" w:rsidP="00F70A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27106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 </w:t>
      </w:r>
      <w:r w:rsidRPr="0027106B">
        <w:rPr>
          <w:rFonts w:ascii="Times New Roman" w:hAnsi="Times New Roman" w:cs="Times New Roman"/>
          <w:b/>
          <w:sz w:val="28"/>
          <w:szCs w:val="28"/>
        </w:rPr>
        <w:t>Упражнение  «Стилизация изображений из простых геометрических тел»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70AD1" w:rsidRPr="00F70AD1" w:rsidRDefault="00F70AD1" w:rsidP="00F70AD1">
      <w:pPr>
        <w:spacing w:before="288" w:after="288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AD1">
        <w:rPr>
          <w:rFonts w:ascii="Times New Roman" w:eastAsia="Times New Roman" w:hAnsi="Times New Roman" w:cs="Times New Roman"/>
          <w:b/>
          <w:sz w:val="24"/>
          <w:szCs w:val="24"/>
        </w:rPr>
        <w:t>Стилизация означает декоративное обобщение и подчеркивание особенностей формы предметов с помощью ряда условных приемов. Можно упростить или усложнить форму, цвет, детали объекта, а также отказаться от передачи объема.</w:t>
      </w:r>
    </w:p>
    <w:p w:rsidR="00F70AD1" w:rsidRPr="0027106B" w:rsidRDefault="00F70AD1" w:rsidP="00F70AD1">
      <w:pPr>
        <w:spacing w:after="0" w:line="240" w:lineRule="auto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7106B">
        <w:rPr>
          <w:rFonts w:ascii="Georgia" w:eastAsia="Times New Roman" w:hAnsi="Georgia" w:cs="Times New Roman"/>
          <w:noProof/>
          <w:color w:val="444444"/>
          <w:sz w:val="24"/>
          <w:szCs w:val="24"/>
        </w:rPr>
        <w:drawing>
          <wp:inline distT="0" distB="0" distL="0" distR="0" wp14:anchorId="5BF9C11B" wp14:editId="17720460">
            <wp:extent cx="3507475" cy="1674300"/>
            <wp:effectExtent l="0" t="0" r="0" b="2540"/>
            <wp:docPr id="15" name="Рисунок 15" descr="https://img.wikireading.ru/241558_9_pic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wikireading.ru/241558_9_pic_8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92" cy="167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D1" w:rsidRPr="0027106B" w:rsidRDefault="00F70AD1" w:rsidP="00F70AD1">
      <w:pPr>
        <w:spacing w:after="0" w:line="240" w:lineRule="auto"/>
        <w:ind w:firstLine="709"/>
        <w:rPr>
          <w:rFonts w:ascii="Georgia" w:eastAsia="Times New Roman" w:hAnsi="Georgia" w:cs="Times New Roman"/>
          <w:color w:val="444444"/>
        </w:rPr>
      </w:pPr>
      <w:r w:rsidRPr="0027106B">
        <w:rPr>
          <w:rFonts w:ascii="Georgia" w:eastAsia="Times New Roman" w:hAnsi="Georgia" w:cs="Times New Roman"/>
          <w:i/>
          <w:iCs/>
          <w:color w:val="444444"/>
          <w:sz w:val="20"/>
          <w:szCs w:val="20"/>
        </w:rPr>
        <w:t xml:space="preserve">Принципы стилизации: а – превращение объемной формы в </w:t>
      </w:r>
      <w:proofErr w:type="gramStart"/>
      <w:r w:rsidRPr="0027106B">
        <w:rPr>
          <w:rFonts w:ascii="Georgia" w:eastAsia="Times New Roman" w:hAnsi="Georgia" w:cs="Times New Roman"/>
          <w:i/>
          <w:iCs/>
          <w:color w:val="444444"/>
          <w:sz w:val="20"/>
          <w:szCs w:val="20"/>
        </w:rPr>
        <w:t>плоскостную</w:t>
      </w:r>
      <w:proofErr w:type="gramEnd"/>
      <w:r w:rsidRPr="0027106B">
        <w:rPr>
          <w:rFonts w:ascii="Georgia" w:eastAsia="Times New Roman" w:hAnsi="Georgia" w:cs="Times New Roman"/>
          <w:i/>
          <w:iCs/>
          <w:color w:val="444444"/>
          <w:sz w:val="20"/>
          <w:szCs w:val="20"/>
        </w:rPr>
        <w:t xml:space="preserve"> и упрощение конструкции, б – обобщение формы с изменением абриса, в – обобщение формы в ее границах, г – </w:t>
      </w:r>
      <w:r w:rsidRPr="0027106B">
        <w:rPr>
          <w:rFonts w:ascii="Georgia" w:eastAsia="Times New Roman" w:hAnsi="Georgia" w:cs="Times New Roman"/>
          <w:i/>
          <w:iCs/>
          <w:color w:val="444444"/>
        </w:rPr>
        <w:t>обобщение и усложнение формы, добавление деталей, отсутствующих в натуре</w:t>
      </w:r>
    </w:p>
    <w:p w:rsidR="00F70AD1" w:rsidRPr="0027106B" w:rsidRDefault="00F70AD1" w:rsidP="00F70AD1">
      <w:pPr>
        <w:spacing w:after="0" w:line="240" w:lineRule="auto"/>
        <w:ind w:firstLine="709"/>
        <w:rPr>
          <w:rFonts w:ascii="Georgia" w:eastAsia="Times New Roman" w:hAnsi="Georgia" w:cs="Times New Roman"/>
          <w:color w:val="444444"/>
        </w:rPr>
      </w:pPr>
      <w:r w:rsidRPr="0027106B">
        <w:rPr>
          <w:rFonts w:ascii="Georgia" w:eastAsia="Times New Roman" w:hAnsi="Georgia" w:cs="Times New Roman"/>
          <w:color w:val="444444"/>
        </w:rPr>
        <w:t>Однако упростить форму вовсе не значит обеднить ее, упростить – лишь подчеркнуть выразительные стороны, опустив малозначащие детали.</w:t>
      </w:r>
    </w:p>
    <w:p w:rsidR="00F70AD1" w:rsidRPr="0027106B" w:rsidRDefault="00F70AD1" w:rsidP="00F70AD1">
      <w:pPr>
        <w:spacing w:after="0" w:line="240" w:lineRule="auto"/>
        <w:rPr>
          <w:rFonts w:ascii="Georgia" w:eastAsia="Times New Roman" w:hAnsi="Georgia" w:cs="Times New Roman"/>
          <w:color w:val="444444"/>
        </w:rPr>
      </w:pPr>
      <w:r w:rsidRPr="0027106B">
        <w:rPr>
          <w:rFonts w:ascii="Georgia" w:eastAsia="Times New Roman" w:hAnsi="Georgia" w:cs="Times New Roman"/>
          <w:color w:val="444444"/>
        </w:rPr>
        <w:t>В основе любого художественного произведения лежит органическая связь между его составными элементами. Принципы стилизации имеют свои особенности в народном и декоративно-прикладном искусстве, в живописи и графике.</w:t>
      </w:r>
    </w:p>
    <w:p w:rsidR="00F70AD1" w:rsidRPr="0027106B" w:rsidRDefault="00F70AD1" w:rsidP="00F70AD1">
      <w:pPr>
        <w:jc w:val="center"/>
        <w:rPr>
          <w:rFonts w:ascii="Times New Roman" w:hAnsi="Times New Roman" w:cs="Times New Roman"/>
          <w:b/>
        </w:rPr>
      </w:pPr>
    </w:p>
    <w:p w:rsidR="00F70AD1" w:rsidRPr="0027106B" w:rsidRDefault="00F70AD1" w:rsidP="00F70A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C1E8901" wp14:editId="0A7AB2B3">
            <wp:extent cx="5940425" cy="4238163"/>
            <wp:effectExtent l="0" t="0" r="3175" b="0"/>
            <wp:docPr id="14" name="Рисунок 14" descr="https://avatars.mds.yandex.net/get-pdb/986854/1e3b3428-669f-4b49-b5c5-3869b03825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86854/1e3b3428-669f-4b49-b5c5-3869b038252b/s1200?webp=fa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D1" w:rsidRDefault="00F70AD1" w:rsidP="00F70AD1">
      <w:pPr>
        <w:tabs>
          <w:tab w:val="left" w:pos="598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AD1" w:rsidRDefault="00F70AD1" w:rsidP="00F70AD1">
      <w:pPr>
        <w:tabs>
          <w:tab w:val="left" w:pos="598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8 </w:t>
      </w:r>
      <w:r w:rsidRPr="005011DF">
        <w:rPr>
          <w:rFonts w:ascii="Times New Roman" w:hAnsi="Times New Roman" w:cs="Times New Roman"/>
          <w:b/>
          <w:sz w:val="24"/>
          <w:szCs w:val="24"/>
        </w:rPr>
        <w:t>Упражнение  «Облака-загадки»</w:t>
      </w:r>
    </w:p>
    <w:p w:rsidR="00F70AD1" w:rsidRDefault="00F70AD1" w:rsidP="00F70AD1">
      <w:pPr>
        <w:tabs>
          <w:tab w:val="left" w:pos="598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Pr="005011DF">
        <w:rPr>
          <w:rFonts w:ascii="Times New Roman" w:hAnsi="Times New Roman" w:cs="Times New Roman"/>
          <w:b/>
          <w:sz w:val="24"/>
          <w:szCs w:val="24"/>
        </w:rPr>
        <w:t>еобходимо определить, на что похожи изображенные на рисунках облака (чернильные пятна). Хорошо, если он сможет увидеть в каждом облаке хотя бы один персонаж.</w:t>
      </w:r>
    </w:p>
    <w:p w:rsidR="00F70AD1" w:rsidRDefault="00F70AD1" w:rsidP="00F70AD1">
      <w:pPr>
        <w:tabs>
          <w:tab w:val="left" w:pos="598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0262D82" wp14:editId="73AC9BB5">
            <wp:extent cx="4718685" cy="3383280"/>
            <wp:effectExtent l="0" t="0" r="571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AD1" w:rsidRDefault="00F70AD1" w:rsidP="00F70AD1">
      <w:pPr>
        <w:tabs>
          <w:tab w:val="left" w:pos="598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11DF">
        <w:rPr>
          <w:rFonts w:ascii="Times New Roman" w:hAnsi="Times New Roman" w:cs="Times New Roman"/>
          <w:b/>
          <w:sz w:val="24"/>
          <w:szCs w:val="24"/>
        </w:rPr>
        <w:t>Другой вариант этого задания: попробовать нарисовать что-то интересное, используя данные фигуры.</w:t>
      </w:r>
    </w:p>
    <w:p w:rsidR="00F70AD1" w:rsidRDefault="00F70AD1" w:rsidP="00F70AD1">
      <w:pPr>
        <w:tabs>
          <w:tab w:val="left" w:pos="598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79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FDE5388" wp14:editId="4F376E15">
            <wp:extent cx="5007574" cy="3261814"/>
            <wp:effectExtent l="0" t="0" r="3175" b="0"/>
            <wp:docPr id="18" name="Рисунок 18" descr="для развития творческого мыш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ля развития творческого мышлен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844" cy="32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D1" w:rsidRDefault="00F70AD1" w:rsidP="00F70A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70AD1" w:rsidRDefault="00F70AD1" w:rsidP="00F70AD1">
      <w:pPr>
        <w:tabs>
          <w:tab w:val="left" w:pos="598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</w:t>
      </w:r>
      <w:r w:rsidRPr="005011DF">
        <w:rPr>
          <w:rFonts w:ascii="Times New Roman" w:hAnsi="Times New Roman" w:cs="Times New Roman"/>
          <w:b/>
          <w:sz w:val="24"/>
          <w:szCs w:val="24"/>
        </w:rPr>
        <w:t>Упражнение  «Дорисуй фигуры»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70AD1" w:rsidRDefault="00F70AD1" w:rsidP="00F70AD1">
      <w:pPr>
        <w:tabs>
          <w:tab w:val="left" w:pos="598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предложенным схемам надо дорисовать рисунок!</w:t>
      </w:r>
    </w:p>
    <w:p w:rsidR="00F70AD1" w:rsidRDefault="00F70AD1" w:rsidP="00F70AD1">
      <w:pPr>
        <w:tabs>
          <w:tab w:val="left" w:pos="598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10150" cy="2609850"/>
            <wp:effectExtent l="0" t="0" r="0" b="0"/>
            <wp:docPr id="23" name="Рисунок 23" descr="im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3" t="19489" r="15089" b="2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D1" w:rsidRDefault="00F70AD1" w:rsidP="00F70AD1">
      <w:pPr>
        <w:tabs>
          <w:tab w:val="left" w:pos="598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AD1" w:rsidRDefault="00F70AD1" w:rsidP="00F70AD1">
      <w:pPr>
        <w:tabs>
          <w:tab w:val="left" w:pos="598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AD1" w:rsidRDefault="00F70AD1" w:rsidP="00F70A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F5B15D7" wp14:editId="3461A0F6">
            <wp:extent cx="6281663" cy="3998794"/>
            <wp:effectExtent l="0" t="0" r="5080" b="1905"/>
            <wp:docPr id="20" name="Рисунок 20" descr="https://gigabaza.ru/images/38/74663/6c59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gabaza.ru/images/38/74663/6c59747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27" cy="399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70AD1" w:rsidRDefault="00F70AD1" w:rsidP="00F70AD1">
      <w:pPr>
        <w:tabs>
          <w:tab w:val="left" w:pos="598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10. </w:t>
      </w:r>
      <w:r w:rsidRPr="005011DF">
        <w:rPr>
          <w:rFonts w:ascii="Times New Roman" w:hAnsi="Times New Roman" w:cs="Times New Roman"/>
          <w:b/>
          <w:sz w:val="24"/>
          <w:szCs w:val="24"/>
        </w:rPr>
        <w:t>Упражнение  «На что похожа клякса»</w:t>
      </w:r>
    </w:p>
    <w:p w:rsidR="00F70AD1" w:rsidRDefault="00F70AD1" w:rsidP="00F70AD1">
      <w:pPr>
        <w:tabs>
          <w:tab w:val="left" w:pos="598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11DF">
        <w:rPr>
          <w:rFonts w:ascii="Times New Roman" w:hAnsi="Times New Roman" w:cs="Times New Roman"/>
          <w:b/>
          <w:sz w:val="24"/>
          <w:szCs w:val="24"/>
        </w:rPr>
        <w:t>По предложенным схемам надо дорисовать рисунок!</w:t>
      </w:r>
    </w:p>
    <w:p w:rsidR="00F70AD1" w:rsidRDefault="00F70AD1" w:rsidP="00F70AD1">
      <w:pPr>
        <w:tabs>
          <w:tab w:val="left" w:pos="598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76875" cy="3057525"/>
            <wp:effectExtent l="0" t="0" r="0" b="0"/>
            <wp:docPr id="16" name="Рисунок 16" descr="hello_html_m686c3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86c3ba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3" t="20955" r="17125" b="2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D1" w:rsidRDefault="00F70AD1" w:rsidP="00F70AD1">
      <w:pPr>
        <w:rPr>
          <w:rFonts w:ascii="Times New Roman" w:hAnsi="Times New Roman" w:cs="Times New Roman"/>
          <w:sz w:val="24"/>
          <w:szCs w:val="24"/>
        </w:rPr>
      </w:pPr>
    </w:p>
    <w:p w:rsidR="00F70AD1" w:rsidRDefault="00F70AD1" w:rsidP="00F70A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BCEA39" wp14:editId="72725DA0">
            <wp:extent cx="5940425" cy="4242449"/>
            <wp:effectExtent l="0" t="0" r="3175" b="5715"/>
            <wp:docPr id="19" name="Рисунок 19" descr="https://babyzzz.ru/wp-content/uploads/2019/02/post_5c530341ed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abyzzz.ru/wp-content/uploads/2019/02/post_5c530341ed0c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D1" w:rsidRDefault="00F70AD1" w:rsidP="00F70AD1">
      <w:pPr>
        <w:tabs>
          <w:tab w:val="left" w:pos="42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70AD1" w:rsidRDefault="00F70AD1" w:rsidP="00F70A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0AD1" w:rsidRDefault="00F70AD1" w:rsidP="00F70AD1">
      <w:pPr>
        <w:tabs>
          <w:tab w:val="left" w:pos="42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11DF">
        <w:rPr>
          <w:rFonts w:ascii="Times New Roman" w:hAnsi="Times New Roman" w:cs="Times New Roman"/>
          <w:b/>
          <w:sz w:val="24"/>
          <w:szCs w:val="24"/>
        </w:rPr>
        <w:lastRenderedPageBreak/>
        <w:t>11.Упражнение  «Волшебный лес».</w:t>
      </w:r>
    </w:p>
    <w:p w:rsidR="00F70AD1" w:rsidRPr="005011DF" w:rsidRDefault="00F70AD1" w:rsidP="00F70AD1">
      <w:pPr>
        <w:tabs>
          <w:tab w:val="left" w:pos="42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DA6">
        <w:rPr>
          <w:rFonts w:ascii="Times New Roman" w:hAnsi="Times New Roman" w:cs="Times New Roman"/>
          <w:b/>
          <w:sz w:val="24"/>
          <w:szCs w:val="24"/>
        </w:rPr>
        <w:t>По предложенным схемам надо дорисовать рисунок!</w:t>
      </w:r>
    </w:p>
    <w:p w:rsidR="00F70AD1" w:rsidRDefault="00F70AD1" w:rsidP="00F70AD1">
      <w:pPr>
        <w:tabs>
          <w:tab w:val="left" w:pos="42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76900" cy="3143250"/>
            <wp:effectExtent l="0" t="0" r="0" b="0"/>
            <wp:docPr id="4" name="Рисунок 4" descr="im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2" t="22702" r="15863" b="1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D1" w:rsidRDefault="00F70AD1" w:rsidP="00F70AD1">
      <w:pPr>
        <w:rPr>
          <w:rFonts w:ascii="Times New Roman" w:hAnsi="Times New Roman" w:cs="Times New Roman"/>
          <w:sz w:val="24"/>
          <w:szCs w:val="24"/>
        </w:rPr>
      </w:pPr>
    </w:p>
    <w:p w:rsidR="00F70AD1" w:rsidRDefault="00F70AD1" w:rsidP="00F70AD1">
      <w:pPr>
        <w:tabs>
          <w:tab w:val="left" w:pos="30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54B78F8C" wp14:editId="210AE12D">
            <wp:extent cx="5274860" cy="2230022"/>
            <wp:effectExtent l="0" t="0" r="2540" b="0"/>
            <wp:docPr id="21" name="Рисунок 21" descr="https://m.studme.org/htm/img/16/3389/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studme.org/htm/img/16/3389/2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85" cy="222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D1" w:rsidRDefault="00F70AD1" w:rsidP="00F70AD1">
      <w:pPr>
        <w:tabs>
          <w:tab w:val="left" w:pos="30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70AD1" w:rsidRPr="00703D9E" w:rsidRDefault="00F70AD1" w:rsidP="00F70AD1">
      <w:pPr>
        <w:rPr>
          <w:rFonts w:ascii="Times New Roman" w:hAnsi="Times New Roman" w:cs="Times New Roman"/>
          <w:sz w:val="24"/>
          <w:szCs w:val="24"/>
        </w:rPr>
      </w:pPr>
    </w:p>
    <w:p w:rsidR="00F70AD1" w:rsidRDefault="00F70AD1" w:rsidP="00F70AD1">
      <w:pPr>
        <w:rPr>
          <w:rFonts w:ascii="Times New Roman" w:hAnsi="Times New Roman" w:cs="Times New Roman"/>
          <w:sz w:val="24"/>
          <w:szCs w:val="24"/>
        </w:rPr>
      </w:pPr>
    </w:p>
    <w:p w:rsidR="00F70AD1" w:rsidRPr="00FF1966" w:rsidRDefault="00F70AD1" w:rsidP="00FF1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7322" w:rsidRPr="00F70AD1" w:rsidRDefault="00507322" w:rsidP="00F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322" w:rsidRDefault="00A87169" w:rsidP="00F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0AD1">
        <w:rPr>
          <w:rFonts w:ascii="Times New Roman" w:hAnsi="Times New Roman" w:cs="Times New Roman"/>
          <w:sz w:val="28"/>
          <w:szCs w:val="28"/>
        </w:rPr>
        <w:t>Результативность</w:t>
      </w:r>
      <w:r w:rsidR="005E59DC" w:rsidRPr="00F70AD1">
        <w:rPr>
          <w:rFonts w:ascii="Times New Roman" w:hAnsi="Times New Roman" w:cs="Times New Roman"/>
          <w:sz w:val="28"/>
          <w:szCs w:val="28"/>
        </w:rPr>
        <w:t xml:space="preserve"> </w:t>
      </w:r>
      <w:r w:rsidR="00F70A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AD1" w:rsidRPr="00F70AD1" w:rsidRDefault="00F70AD1" w:rsidP="00F70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0AD1">
        <w:rPr>
          <w:rFonts w:ascii="Times New Roman" w:hAnsi="Times New Roman" w:cs="Times New Roman"/>
          <w:sz w:val="28"/>
          <w:szCs w:val="28"/>
        </w:rPr>
        <w:t xml:space="preserve">Во-первых, развитие художественно-образного мышления в младшем подростковом возрасте зависит от индивидуальных особенностей, таких как тип и характер мышления (функциональная асимметрия головного мозга). </w:t>
      </w:r>
      <w:r w:rsidRPr="00F70AD1">
        <w:rPr>
          <w:rFonts w:ascii="Times New Roman" w:hAnsi="Times New Roman" w:cs="Times New Roman"/>
          <w:sz w:val="28"/>
          <w:szCs w:val="28"/>
        </w:rPr>
        <w:lastRenderedPageBreak/>
        <w:t>Активно формируются осознанность, логичность, критичность и самоконтроль мышления.</w:t>
      </w:r>
    </w:p>
    <w:p w:rsidR="00F70AD1" w:rsidRPr="00F70AD1" w:rsidRDefault="00F70AD1" w:rsidP="00F70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0AD1">
        <w:rPr>
          <w:rFonts w:ascii="Times New Roman" w:hAnsi="Times New Roman" w:cs="Times New Roman"/>
          <w:sz w:val="28"/>
          <w:szCs w:val="28"/>
        </w:rPr>
        <w:t xml:space="preserve"> Во-вторых, возрастная периодизация меняет характер психических процессов: </w:t>
      </w:r>
    </w:p>
    <w:p w:rsidR="00F70AD1" w:rsidRPr="00F70AD1" w:rsidRDefault="00F70AD1" w:rsidP="00F70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AD1">
        <w:rPr>
          <w:rFonts w:ascii="Times New Roman" w:hAnsi="Times New Roman" w:cs="Times New Roman"/>
          <w:sz w:val="28"/>
          <w:szCs w:val="28"/>
        </w:rPr>
        <w:t xml:space="preserve">– воображение приобретает более избирательный, направленный характер, зависящий от конкретных личностных интересов; </w:t>
      </w:r>
    </w:p>
    <w:p w:rsidR="00F70AD1" w:rsidRPr="00F70AD1" w:rsidRDefault="00F70AD1" w:rsidP="00F70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AD1">
        <w:rPr>
          <w:rFonts w:ascii="Times New Roman" w:hAnsi="Times New Roman" w:cs="Times New Roman"/>
          <w:sz w:val="28"/>
          <w:szCs w:val="28"/>
        </w:rPr>
        <w:t xml:space="preserve">– память, как и воображение, носит избирательный характер, долго хранит яркие впечатления и явления мира; повышается роль процессов выделения осмысленных связей с их последующей практической реализацией; </w:t>
      </w:r>
    </w:p>
    <w:p w:rsidR="00F70AD1" w:rsidRPr="00F70AD1" w:rsidRDefault="00F70AD1" w:rsidP="00F70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AD1">
        <w:rPr>
          <w:rFonts w:ascii="Times New Roman" w:hAnsi="Times New Roman" w:cs="Times New Roman"/>
          <w:sz w:val="28"/>
          <w:szCs w:val="28"/>
        </w:rPr>
        <w:t xml:space="preserve">– внимание становится более сосредоточенным, интенсивным, объем «полезной» информации, получаемой из среды, увеличивается; способность длительно сохранять и переключать внимание с одного предмета на другой с возрастом увеличивается; </w:t>
      </w:r>
    </w:p>
    <w:p w:rsidR="00F70AD1" w:rsidRPr="00F70AD1" w:rsidRDefault="00F70AD1" w:rsidP="00F70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AD1">
        <w:rPr>
          <w:rFonts w:ascii="Times New Roman" w:hAnsi="Times New Roman" w:cs="Times New Roman"/>
          <w:sz w:val="28"/>
          <w:szCs w:val="28"/>
        </w:rPr>
        <w:t xml:space="preserve">– представление вместе </w:t>
      </w:r>
      <w:proofErr w:type="gramStart"/>
      <w:r w:rsidRPr="00F70AD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70AD1">
        <w:rPr>
          <w:rFonts w:ascii="Times New Roman" w:hAnsi="Times New Roman" w:cs="Times New Roman"/>
          <w:sz w:val="28"/>
          <w:szCs w:val="28"/>
        </w:rPr>
        <w:t xml:space="preserve"> вниманием и памятью становится более содержательным, структурным и носит эмоционально окрашенный характер, процесс построения становится быстрее; </w:t>
      </w:r>
    </w:p>
    <w:p w:rsidR="00F70AD1" w:rsidRPr="00F70AD1" w:rsidRDefault="00F70AD1" w:rsidP="00F70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AD1">
        <w:rPr>
          <w:rFonts w:ascii="Times New Roman" w:hAnsi="Times New Roman" w:cs="Times New Roman"/>
          <w:sz w:val="28"/>
          <w:szCs w:val="28"/>
        </w:rPr>
        <w:t xml:space="preserve">– ассоциативность обретает явный и обобщенный характер сопоставления, становится богаче и разнообразней. </w:t>
      </w:r>
    </w:p>
    <w:p w:rsidR="00F70AD1" w:rsidRDefault="00F70AD1" w:rsidP="00F70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0AD1">
        <w:rPr>
          <w:rFonts w:ascii="Times New Roman" w:hAnsi="Times New Roman" w:cs="Times New Roman"/>
          <w:sz w:val="28"/>
          <w:szCs w:val="28"/>
        </w:rPr>
        <w:t xml:space="preserve">В-третьих, мышление сохраняет наглядно-эмпирический характер. Формирование </w:t>
      </w:r>
      <w:proofErr w:type="gramStart"/>
      <w:r w:rsidRPr="00F70AD1"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gramEnd"/>
      <w:r w:rsidRPr="00F70AD1">
        <w:rPr>
          <w:rFonts w:ascii="Times New Roman" w:hAnsi="Times New Roman" w:cs="Times New Roman"/>
          <w:sz w:val="28"/>
          <w:szCs w:val="28"/>
        </w:rPr>
        <w:t xml:space="preserve"> протекает в новом качестве, огромно влияние интерактивности.</w:t>
      </w:r>
    </w:p>
    <w:p w:rsidR="00FA4C06" w:rsidRDefault="00FA4C06" w:rsidP="00FA4C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C06">
        <w:rPr>
          <w:rFonts w:ascii="Times New Roman" w:hAnsi="Times New Roman" w:cs="Times New Roman"/>
          <w:sz w:val="28"/>
          <w:szCs w:val="28"/>
        </w:rPr>
        <w:t>Итак, оценив работы по приведённым критериям, мы можем представить их количественный анализ в следующей таблице:</w:t>
      </w:r>
    </w:p>
    <w:p w:rsidR="00FA4C06" w:rsidRPr="00FA4C06" w:rsidRDefault="00FA4C06" w:rsidP="00FA4C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C06">
        <w:rPr>
          <w:rFonts w:ascii="Times New Roman" w:hAnsi="Times New Roman" w:cs="Times New Roman"/>
          <w:sz w:val="28"/>
          <w:szCs w:val="28"/>
        </w:rPr>
        <w:t>Как видим, что работы 03 "Б" класса можно отнести в большинстве своём к среднему уровню развитию воображения, но также много детей с низким уровнем развития воображения. Можно отметить, что все работы данного класса отвечали требованию к работе, рисунки детей разнообразны.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Бесова</w:t>
      </w:r>
      <w:proofErr w:type="spell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Мария - 4,5 балла (</w:t>
      </w:r>
      <w:proofErr w:type="gram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</w:t>
      </w:r>
      <w:proofErr w:type="gram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Бутрим</w:t>
      </w:r>
      <w:proofErr w:type="spell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Александра - 3,5 балла (</w:t>
      </w:r>
      <w:proofErr w:type="gram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</w:t>
      </w:r>
      <w:proofErr w:type="gram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Гайгыр</w:t>
      </w:r>
      <w:proofErr w:type="spell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Милана - 4 балла (</w:t>
      </w:r>
      <w:proofErr w:type="gram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</w:t>
      </w:r>
      <w:proofErr w:type="gram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Кокшаров</w:t>
      </w:r>
      <w:proofErr w:type="spell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Вова - 4,5 балла (средний)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Патласова</w:t>
      </w:r>
      <w:proofErr w:type="spell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Кристина - 4 балла (</w:t>
      </w:r>
      <w:proofErr w:type="gram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</w:t>
      </w:r>
      <w:proofErr w:type="gram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Мануйлова Дарья - 5 баллов (</w:t>
      </w:r>
      <w:proofErr w:type="gram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</w:t>
      </w:r>
      <w:proofErr w:type="gram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Зарубина Варя - 5,5 балла (</w:t>
      </w:r>
      <w:proofErr w:type="gram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</w:t>
      </w:r>
      <w:proofErr w:type="gram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Мельникова Вика - 4,5 балла (</w:t>
      </w:r>
      <w:proofErr w:type="gram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</w:t>
      </w:r>
      <w:proofErr w:type="gram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Носова Яна - 6 баллов (</w:t>
      </w:r>
      <w:proofErr w:type="gram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</w:t>
      </w:r>
      <w:proofErr w:type="gram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Распопин</w:t>
      </w:r>
      <w:proofErr w:type="spell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Саша - 4 балла (низкий)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Торопова Анастасия- 6 баллов (</w:t>
      </w:r>
      <w:proofErr w:type="gram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</w:t>
      </w:r>
      <w:proofErr w:type="gram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FA4C06" w:rsidP="00FA4C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видим, что работы 03 "Б" класса можно отнести в большинстве своём к среднему уровню развитию воображения, но также много детей с низким уровнем развития воображения. Можно отметить, что все работы данного класса отвечали требованию к работе, рисунки детей разнообразны.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более наглядно рассмотреть динамику воображения учащихся, предлагается следующие диаграммы: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Диаграмма « Уровень развития воображения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3 «Б» класса»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FA4C06"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6C08206E" wp14:editId="0ED106E3">
            <wp:extent cx="3429000" cy="2714625"/>
            <wp:effectExtent l="0" t="0" r="0" b="9525"/>
            <wp:docPr id="28" name="Рисунок 28" descr="hello_html_m6b4c87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b4c8732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06" w:rsidRPr="00FA4C06" w:rsidRDefault="00FA4C06" w:rsidP="00FA4C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FA4C06" w:rsidRPr="00FA4C06" w:rsidRDefault="00FA4C06" w:rsidP="00FA4C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Итак, как видно, что уровень развития воображения средний. Однако, развивая воображение детей в большей степени, чем это делается сейчас и более целенаправленно, учитель мог бы получить </w:t>
      </w:r>
      <w:proofErr w:type="gram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гораздо высокие</w:t>
      </w:r>
      <w:proofErr w:type="gram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результаты.</w:t>
      </w:r>
    </w:p>
    <w:p w:rsidR="00FA4C06" w:rsidRPr="00FA4C06" w:rsidRDefault="00FA4C06" w:rsidP="00FA4C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сравнения проведена такая же диагности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в 3</w:t>
      </w: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" классе.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>Балкина</w:t>
      </w:r>
      <w:proofErr w:type="spellEnd"/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Полина</w:t>
      </w: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- 5 баллов (</w:t>
      </w:r>
      <w:proofErr w:type="gram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</w:t>
      </w:r>
      <w:proofErr w:type="gram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Жидкова Дарья</w:t>
      </w: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- 4,5 балла (</w:t>
      </w:r>
      <w:proofErr w:type="gram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</w:t>
      </w:r>
      <w:proofErr w:type="gram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>Бурмистрова</w:t>
      </w:r>
      <w:proofErr w:type="spellEnd"/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Анастасия</w:t>
      </w: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- 4,5 балла (</w:t>
      </w:r>
      <w:proofErr w:type="gram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</w:t>
      </w:r>
      <w:proofErr w:type="gram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FA4C0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>Кимаковская</w:t>
      </w:r>
      <w:proofErr w:type="spellEnd"/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Анна</w:t>
      </w: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- 5,5 балла (</w:t>
      </w:r>
      <w:proofErr w:type="gram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</w:t>
      </w:r>
      <w:proofErr w:type="gram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E3065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>Путилова Александра</w:t>
      </w:r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- 7,5 балла (</w:t>
      </w:r>
      <w:proofErr w:type="gramStart"/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высокий</w:t>
      </w:r>
      <w:proofErr w:type="gramEnd"/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E3065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>Рудницкая</w:t>
      </w:r>
      <w:proofErr w:type="spellEnd"/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Варя</w:t>
      </w:r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- 5,5 балла (</w:t>
      </w:r>
      <w:proofErr w:type="gramStart"/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</w:t>
      </w:r>
      <w:proofErr w:type="gramEnd"/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E3065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>Усольцева Таисия</w:t>
      </w:r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- 8 баллов (</w:t>
      </w:r>
      <w:proofErr w:type="gramStart"/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высокий</w:t>
      </w:r>
      <w:proofErr w:type="gramEnd"/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E3065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>Минюк</w:t>
      </w:r>
      <w:proofErr w:type="spellEnd"/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Вика</w:t>
      </w:r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- 4,5 балла (</w:t>
      </w:r>
      <w:proofErr w:type="gramStart"/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</w:t>
      </w:r>
      <w:proofErr w:type="gramEnd"/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E3065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>Сухан Амалия</w:t>
      </w:r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- 4,5 балла (средний)</w:t>
      </w:r>
    </w:p>
    <w:p w:rsidR="00FA4C06" w:rsidRPr="00FA4C06" w:rsidRDefault="00E3065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>Розбаум</w:t>
      </w:r>
      <w:proofErr w:type="spellEnd"/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Илона</w:t>
      </w:r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- 4 балла (</w:t>
      </w:r>
      <w:proofErr w:type="gramStart"/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</w:t>
      </w:r>
      <w:proofErr w:type="gramEnd"/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Pr="00FA4C06" w:rsidRDefault="00E30656" w:rsidP="00FA4C0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>Омелькова</w:t>
      </w:r>
      <w:proofErr w:type="spellEnd"/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Вика</w:t>
      </w:r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- 4 балла (</w:t>
      </w:r>
      <w:proofErr w:type="gramStart"/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</w:t>
      </w:r>
      <w:proofErr w:type="gramEnd"/>
      <w:r w:rsidR="00FA4C06"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A4C06" w:rsidRDefault="00FA4C06" w:rsidP="00E30656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Явно видно, что уровень развития воображения в </w:t>
      </w:r>
      <w:r w:rsidR="00E30656"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</w:t>
      </w:r>
      <w:r w:rsidR="00E30656"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классе развит </w:t>
      </w:r>
      <w:proofErr w:type="gramStart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достаточно лучше</w:t>
      </w:r>
      <w:proofErr w:type="gramEnd"/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чем в </w:t>
      </w:r>
      <w:r w:rsidR="00E30656"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FA4C06">
        <w:rPr>
          <w:rFonts w:ascii="Times New Roman" w:eastAsia="Times New Roman" w:hAnsi="Times New Roman" w:cs="Times New Roman"/>
          <w:color w:val="000000"/>
          <w:sz w:val="28"/>
          <w:szCs w:val="28"/>
        </w:rPr>
        <w:t>3 "Б" классе</w:t>
      </w:r>
      <w:r w:rsid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30656" w:rsidRPr="00FA4C06" w:rsidRDefault="00E30656" w:rsidP="00E30656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Диаграмма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 Уровень развития воображения </w:t>
      </w:r>
      <w:r w:rsidRPr="00E30656">
        <w:rPr>
          <w:rFonts w:ascii="Times New Roman" w:eastAsia="Times New Roman" w:hAnsi="Times New Roman" w:cs="Times New Roman"/>
          <w:color w:val="000000"/>
          <w:sz w:val="28"/>
          <w:szCs w:val="28"/>
        </w:rPr>
        <w:t>3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В» класса.</w:t>
      </w:r>
    </w:p>
    <w:p w:rsidR="00FA4C06" w:rsidRPr="00FA4C06" w:rsidRDefault="00FA4C06" w:rsidP="00FA4C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FA4C06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0401EDBD" wp14:editId="590A12C6">
            <wp:extent cx="3133725" cy="2095500"/>
            <wp:effectExtent l="0" t="0" r="9525" b="0"/>
            <wp:docPr id="29" name="Рисунок 29" descr="hello_html_m638223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38223a3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06" w:rsidRPr="00FA4C06" w:rsidRDefault="00FA4C06" w:rsidP="00FA4C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FA4C06" w:rsidRPr="00FA4C06" w:rsidRDefault="00FA4C06" w:rsidP="00FA4C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C06" w:rsidRPr="00FA4C06" w:rsidRDefault="00FA4C06" w:rsidP="00FA4C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7169" w:rsidRDefault="00A87169" w:rsidP="00F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0AD1">
        <w:rPr>
          <w:rFonts w:ascii="Times New Roman" w:hAnsi="Times New Roman" w:cs="Times New Roman"/>
          <w:sz w:val="28"/>
          <w:szCs w:val="28"/>
        </w:rPr>
        <w:t>Вставить варианты выполненных работ.</w:t>
      </w:r>
    </w:p>
    <w:p w:rsidR="00F70AD1" w:rsidRPr="00F70AD1" w:rsidRDefault="00F70AD1" w:rsidP="00F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0AD1" w:rsidRPr="00F70AD1" w:rsidRDefault="00F70AD1" w:rsidP="00F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51F193">
            <wp:extent cx="1597025" cy="21945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AD1" w:rsidRPr="00F70AD1" w:rsidRDefault="00F70AD1" w:rsidP="00F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7169" w:rsidRPr="00F70AD1" w:rsidRDefault="00A87169" w:rsidP="00F70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0AD1">
        <w:rPr>
          <w:rFonts w:ascii="Times New Roman" w:hAnsi="Times New Roman" w:cs="Times New Roman"/>
          <w:sz w:val="28"/>
          <w:szCs w:val="28"/>
        </w:rPr>
        <w:t>В результате выполнения упражнений</w:t>
      </w:r>
      <w:r w:rsidR="00F70AD1" w:rsidRPr="00F70AD1">
        <w:rPr>
          <w:rFonts w:ascii="Times New Roman" w:hAnsi="Times New Roman" w:cs="Times New Roman"/>
          <w:sz w:val="28"/>
          <w:szCs w:val="28"/>
        </w:rPr>
        <w:t>.</w:t>
      </w:r>
    </w:p>
    <w:p w:rsidR="00F70AD1" w:rsidRPr="00F70AD1" w:rsidRDefault="00F70AD1" w:rsidP="00F70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AD1">
        <w:rPr>
          <w:rFonts w:ascii="Times New Roman" w:hAnsi="Times New Roman" w:cs="Times New Roman"/>
          <w:sz w:val="28"/>
          <w:szCs w:val="28"/>
        </w:rPr>
        <w:t xml:space="preserve">       Говоря об особенностях психолого-педагогических условий развития художественно-образного мышления в младшем подростковом возрасте, особо отметим применение дидактических принципов, форм занятий и методов преподавания предмета «Изобразительное искусство», направленных на развитие художественно-образного мышления.  Личность преподавателя изобразительного искусства и его профессиональная компетентность важны для реализации творческого потенциала </w:t>
      </w:r>
      <w:proofErr w:type="gramStart"/>
      <w:r w:rsidRPr="00F70AD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70AD1">
        <w:rPr>
          <w:rFonts w:ascii="Times New Roman" w:hAnsi="Times New Roman" w:cs="Times New Roman"/>
          <w:sz w:val="28"/>
          <w:szCs w:val="28"/>
        </w:rPr>
        <w:t>. В учебно-творческом процессе нет мелочей, поэтому даже эмоциональный настрой учителя передается учащимся и влияет на их творческую продуктивность. Социальный фактор является одним из ведущих в формировании личности младшего подростка. Творческая рабочая атмосфера в классе создает необходимые условия для формирования и развития художественно-образного мышления младших подростков. Тематическое рисование, рисование с натуры и декоративное рисование — основные виды занятий, развивающие творческие компетенции и художественно-образное мышление.</w:t>
      </w:r>
    </w:p>
    <w:p w:rsidR="00FF1966" w:rsidRPr="00F70AD1" w:rsidRDefault="00FF1966" w:rsidP="00F70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966" w:rsidRPr="00F70AD1" w:rsidRDefault="00FF1966" w:rsidP="00F70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F1966" w:rsidRPr="00F70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322"/>
    <w:rsid w:val="000E3810"/>
    <w:rsid w:val="002153B4"/>
    <w:rsid w:val="00507322"/>
    <w:rsid w:val="005E59DC"/>
    <w:rsid w:val="00635027"/>
    <w:rsid w:val="006E3BFA"/>
    <w:rsid w:val="007B5377"/>
    <w:rsid w:val="009D4F05"/>
    <w:rsid w:val="00A87169"/>
    <w:rsid w:val="00E30656"/>
    <w:rsid w:val="00F70AD1"/>
    <w:rsid w:val="00FA4C06"/>
    <w:rsid w:val="00FF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3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7B5377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0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3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7B5377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0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2392</Words>
  <Characters>13638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2020-10-11T14:29:00Z</dcterms:created>
  <dcterms:modified xsi:type="dcterms:W3CDTF">2020-10-13T15:02:00Z</dcterms:modified>
</cp:coreProperties>
</file>