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FB" w:rsidRDefault="00F825FB" w:rsidP="00F825F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Лапоухов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 Иванович</w:t>
      </w:r>
    </w:p>
    <w:p w:rsidR="00F825FB" w:rsidRDefault="00F825FB" w:rsidP="00F825F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972E9" w:rsidRPr="00F825FB" w:rsidRDefault="007972E9" w:rsidP="00F825F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825FB">
        <w:rPr>
          <w:rFonts w:ascii="Times New Roman" w:hAnsi="Times New Roman" w:cs="Times New Roman"/>
          <w:sz w:val="24"/>
          <w:szCs w:val="24"/>
        </w:rPr>
        <w:t>СЛАВЯНСКИЕ ПРАЗДНИКИ И ЗАБАВЫ, КАК МЕТОДЫ ФИЗИЧЕСКОГО ВОСПИТАНИЯ МОЛОДОГО ПОКОЛЕНИЯ</w:t>
      </w:r>
    </w:p>
    <w:p w:rsidR="00F825FB" w:rsidRDefault="00F825FB" w:rsidP="00F825F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825FB" w:rsidRPr="00C46C97" w:rsidRDefault="00F825FB" w:rsidP="00F825FB">
      <w:pPr>
        <w:spacing w:after="0" w:line="240" w:lineRule="auto"/>
        <w:ind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C46C97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C46C9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46C97">
        <w:rPr>
          <w:rFonts w:ascii="Times New Roman" w:hAnsi="Times New Roman" w:cs="Times New Roman"/>
          <w:sz w:val="24"/>
          <w:szCs w:val="24"/>
        </w:rPr>
        <w:t xml:space="preserve"> «Амурский гуманитарно-педагогический</w:t>
      </w:r>
    </w:p>
    <w:p w:rsidR="00F825FB" w:rsidRPr="00C46C97" w:rsidRDefault="00F825FB" w:rsidP="00F825FB">
      <w:pPr>
        <w:spacing w:after="0" w:line="240" w:lineRule="auto"/>
        <w:ind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C46C97">
        <w:rPr>
          <w:rFonts w:ascii="Times New Roman" w:hAnsi="Times New Roman" w:cs="Times New Roman"/>
          <w:sz w:val="24"/>
          <w:szCs w:val="24"/>
        </w:rPr>
        <w:t>государственный университет»,</w:t>
      </w:r>
    </w:p>
    <w:p w:rsidR="00F825FB" w:rsidRPr="00C46C97" w:rsidRDefault="00F825FB" w:rsidP="00F825FB">
      <w:pPr>
        <w:spacing w:after="0" w:line="240" w:lineRule="auto"/>
        <w:ind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C46C97">
        <w:rPr>
          <w:rFonts w:ascii="Times New Roman" w:hAnsi="Times New Roman" w:cs="Times New Roman"/>
          <w:sz w:val="24"/>
          <w:szCs w:val="24"/>
        </w:rPr>
        <w:t xml:space="preserve">г. Комсомольск-на-Амуре, Россия, </w:t>
      </w:r>
      <w:proofErr w:type="spellStart"/>
      <w:r w:rsidRPr="00C46C97">
        <w:rPr>
          <w:rFonts w:ascii="Times New Roman" w:hAnsi="Times New Roman" w:cs="Times New Roman"/>
          <w:sz w:val="24"/>
          <w:szCs w:val="24"/>
          <w:lang w:val="en-US"/>
        </w:rPr>
        <w:t>lapoukhov</w:t>
      </w:r>
      <w:proofErr w:type="spellEnd"/>
      <w:r w:rsidRPr="00C46C97">
        <w:rPr>
          <w:rFonts w:ascii="Times New Roman" w:hAnsi="Times New Roman" w:cs="Times New Roman"/>
          <w:sz w:val="24"/>
          <w:szCs w:val="24"/>
        </w:rPr>
        <w:t>90@</w:t>
      </w:r>
      <w:r w:rsidRPr="00C46C9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46C9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46C9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825FB" w:rsidRPr="00C46C97" w:rsidRDefault="00F825FB" w:rsidP="00F825FB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825FB" w:rsidRPr="00F41113" w:rsidRDefault="00F825FB" w:rsidP="00F825F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 xml:space="preserve">“Воспитание, созданное самим народом и основанное </w:t>
      </w:r>
    </w:p>
    <w:p w:rsidR="00F825FB" w:rsidRPr="00F41113" w:rsidRDefault="00F825FB" w:rsidP="00F825F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 xml:space="preserve">на народных началах, имеет ту воспитательную силу, </w:t>
      </w:r>
    </w:p>
    <w:p w:rsidR="00F825FB" w:rsidRPr="00F41113" w:rsidRDefault="00F825FB" w:rsidP="00F825F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1113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F41113">
        <w:rPr>
          <w:rFonts w:ascii="Times New Roman" w:hAnsi="Times New Roman" w:cs="Times New Roman"/>
          <w:sz w:val="24"/>
          <w:szCs w:val="24"/>
        </w:rPr>
        <w:t xml:space="preserve"> нет в самых лучших системах, основанных на </w:t>
      </w:r>
    </w:p>
    <w:p w:rsidR="00F825FB" w:rsidRPr="00F41113" w:rsidRDefault="00F825FB" w:rsidP="00F825F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 xml:space="preserve"> абстрактных </w:t>
      </w:r>
      <w:proofErr w:type="gramStart"/>
      <w:r w:rsidRPr="00F41113">
        <w:rPr>
          <w:rFonts w:ascii="Times New Roman" w:hAnsi="Times New Roman" w:cs="Times New Roman"/>
          <w:sz w:val="24"/>
          <w:szCs w:val="24"/>
        </w:rPr>
        <w:t>идеях</w:t>
      </w:r>
      <w:proofErr w:type="gramEnd"/>
      <w:r w:rsidRPr="00F41113">
        <w:rPr>
          <w:rFonts w:ascii="Times New Roman" w:hAnsi="Times New Roman" w:cs="Times New Roman"/>
          <w:sz w:val="24"/>
          <w:szCs w:val="24"/>
        </w:rPr>
        <w:t xml:space="preserve"> или заимствованных у другого народа” </w:t>
      </w:r>
    </w:p>
    <w:p w:rsidR="00F825FB" w:rsidRPr="00F41113" w:rsidRDefault="00F825FB" w:rsidP="00F825F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5FB" w:rsidRPr="00F41113" w:rsidRDefault="00F825FB" w:rsidP="00F825F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41113">
        <w:rPr>
          <w:rFonts w:ascii="Times New Roman" w:hAnsi="Times New Roman" w:cs="Times New Roman"/>
          <w:sz w:val="24"/>
          <w:szCs w:val="24"/>
        </w:rPr>
        <w:t>К. Д. Ушинский</w:t>
      </w:r>
    </w:p>
    <w:p w:rsidR="007972E9" w:rsidRPr="00F825FB" w:rsidRDefault="007972E9" w:rsidP="00F825F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7972E9" w:rsidRPr="00F825FB" w:rsidRDefault="007972E9" w:rsidP="00F825F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F825FB">
        <w:rPr>
          <w:color w:val="000000"/>
        </w:rPr>
        <w:t>В наше время ведётся немало обсуждений, предложений о возрождении культурно-исторических основ самосознания многочисленных народов, населяющих Россию. Но все знают, что духовное и нравственное здоровье очень тесно связано с физическим здоровьем. Исторический опыт воспитания здорового человека заложен в национальных традициях каждой нации, уходя своими истоками в народные виды спорта, состязания и игры.</w:t>
      </w:r>
    </w:p>
    <w:p w:rsidR="007972E9" w:rsidRPr="00F825FB" w:rsidRDefault="007972E9" w:rsidP="00F825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5FB">
        <w:rPr>
          <w:rFonts w:ascii="Times New Roman" w:hAnsi="Times New Roman" w:cs="Times New Roman"/>
          <w:sz w:val="24"/>
          <w:szCs w:val="24"/>
        </w:rPr>
        <w:t xml:space="preserve">Молодое поколение должны приобщаться к национальной культуре, т.к. «наше сегодня», как когда - то «наше прошлое», также творит традиции и обычаи будущего. А нужно ли нам знать обычаи, которыми руководствовались наши далекие предки? Да, это нам необходимо. Мы должны знать не только историю Российского государства, но и традиции и обычаи национальной культуры; осознавать, понимать и активно участвовать в возрождении национальной культуры, </w:t>
      </w:r>
      <w:proofErr w:type="spellStart"/>
      <w:r w:rsidRPr="00F825FB">
        <w:rPr>
          <w:rFonts w:ascii="Times New Roman" w:hAnsi="Times New Roman" w:cs="Times New Roman"/>
          <w:sz w:val="24"/>
          <w:szCs w:val="24"/>
        </w:rPr>
        <w:t>самореализовывать</w:t>
      </w:r>
      <w:proofErr w:type="spellEnd"/>
      <w:r w:rsidRPr="00F825FB">
        <w:rPr>
          <w:rFonts w:ascii="Times New Roman" w:hAnsi="Times New Roman" w:cs="Times New Roman"/>
          <w:sz w:val="24"/>
          <w:szCs w:val="24"/>
        </w:rPr>
        <w:t xml:space="preserve"> себя как личность, любящую свою Родину, свой народ и все, что связано с народной культурой, например, русские национальные </w:t>
      </w:r>
      <w:r w:rsidRPr="00F825FB">
        <w:rPr>
          <w:rFonts w:ascii="Times New Roman" w:hAnsi="Times New Roman" w:cs="Times New Roman"/>
          <w:sz w:val="24"/>
          <w:szCs w:val="24"/>
        </w:rPr>
        <w:t>традиции</w:t>
      </w:r>
    </w:p>
    <w:p w:rsidR="007972E9" w:rsidRPr="00F825FB" w:rsidRDefault="007972E9" w:rsidP="00F825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5FB">
        <w:rPr>
          <w:rFonts w:ascii="Times New Roman" w:hAnsi="Times New Roman" w:cs="Times New Roman"/>
          <w:sz w:val="24"/>
          <w:szCs w:val="24"/>
        </w:rPr>
        <w:t>Система народных традиций, обычаев является одним из эффективных средств воспитания, так как осуществляет механизм передачи норм поведения, культурных и духовных ценностей от одного поколения к другому.</w:t>
      </w:r>
      <w:r w:rsidRPr="00F825FB">
        <w:rPr>
          <w:rFonts w:ascii="Times New Roman" w:hAnsi="Times New Roman" w:cs="Times New Roman"/>
          <w:sz w:val="24"/>
          <w:szCs w:val="24"/>
        </w:rPr>
        <w:t xml:space="preserve"> </w:t>
      </w:r>
      <w:r w:rsidRPr="00F825FB">
        <w:rPr>
          <w:rFonts w:ascii="Times New Roman" w:hAnsi="Times New Roman" w:cs="Times New Roman"/>
          <w:color w:val="000000"/>
          <w:sz w:val="24"/>
          <w:szCs w:val="24"/>
        </w:rPr>
        <w:t xml:space="preserve">Наши традиции передаются из поколения в поколение, сохраняя и преумножая все самое лучшее. В старину жизнь славянских народов не была богата на развлечения. Люди много работали, чтобы прокормить себя и свою семью, и народные игры дошли до наших времен в измененной форме. Но одна вещь осталась неизменной. Это любовь к праздникам.  В  праздники люди старались отдохнуть от ежедневного труда. Все, от малышей до стариков шли  принимать </w:t>
      </w:r>
      <w:r w:rsidRPr="00F825F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торжествах. Состязались, участвовали в забавах и игрищах или были просто зрителями кулачных боев, плясок, танцев и других массовых зрелищ.</w:t>
      </w:r>
    </w:p>
    <w:p w:rsidR="007972E9" w:rsidRPr="00F825FB" w:rsidRDefault="007972E9" w:rsidP="00F825F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F825FB">
        <w:rPr>
          <w:color w:val="000000"/>
        </w:rPr>
        <w:t xml:space="preserve">Некоторые виды развлечений, тесно связанных с системой физического воспитания дошли до наших дней с минимальными изменениями. Например, на ярмарках и гуляниях люди могли увидеть состязание силачей в поднятии тяжестей и толкании бревна, перетягивание каната, бег в мешках, что, несомненно, вызывало положительные эмоции, восторг и восхищение, как и в наше время. Популярностью пользовались бои на бревне, сейчас же больше известные под названием «Бои подушками». </w:t>
      </w:r>
    </w:p>
    <w:p w:rsidR="007972E9" w:rsidRPr="00F825FB" w:rsidRDefault="007972E9" w:rsidP="00F825FB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FB">
        <w:rPr>
          <w:rFonts w:ascii="Times New Roman" w:hAnsi="Times New Roman" w:cs="Times New Roman"/>
          <w:color w:val="000000"/>
          <w:sz w:val="24"/>
          <w:szCs w:val="24"/>
        </w:rPr>
        <w:t xml:space="preserve">Но в отличие от нашего времени, где праздники носят в основном лишь развлекательный характер, в старину </w:t>
      </w:r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 являлись специфическим социальным явлением, они играли немаловажную роль в жизни славянских людей, их традиций, представляя собой высокую ценность как для общества в целом, так и для каждой отдельной личности. Потребность в празднике заложена в самой природе человека, в стремлении к «игровому самовыражению и художественному творчеству» [5, с. 3].</w:t>
      </w:r>
    </w:p>
    <w:p w:rsidR="007972E9" w:rsidRPr="00F825FB" w:rsidRDefault="007972E9" w:rsidP="00F825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5FB">
        <w:rPr>
          <w:rFonts w:ascii="Times New Roman" w:hAnsi="Times New Roman" w:cs="Times New Roman"/>
          <w:sz w:val="24"/>
          <w:szCs w:val="24"/>
        </w:rPr>
        <w:t xml:space="preserve">Для чего же тогда славяне устраивали все эти игрища и состязания? Просто чтобы отдохнуть и повеселиться? Безусловно, да. Ведь не стоит забывать, что древним славянам приходилось много трудиться, чтобы обустроить свой быт, добыть еду на пропитание и содержание семьи, а так же войны отбирали много сил, времени и жизней. И так же все праздники, игрища </w:t>
      </w:r>
      <w:proofErr w:type="gramStart"/>
      <w:r w:rsidRPr="00F825FB">
        <w:rPr>
          <w:rFonts w:ascii="Times New Roman" w:hAnsi="Times New Roman" w:cs="Times New Roman"/>
          <w:sz w:val="24"/>
          <w:szCs w:val="24"/>
        </w:rPr>
        <w:t>выполняли роль</w:t>
      </w:r>
      <w:proofErr w:type="gramEnd"/>
      <w:r w:rsidRPr="00F825FB">
        <w:rPr>
          <w:rFonts w:ascii="Times New Roman" w:hAnsi="Times New Roman" w:cs="Times New Roman"/>
          <w:sz w:val="24"/>
          <w:szCs w:val="24"/>
        </w:rPr>
        <w:t xml:space="preserve"> поклонения богам: для хорошего урожая, для победы в битве, и даже, чтобы найти жениха или невесту.</w:t>
      </w:r>
    </w:p>
    <w:p w:rsidR="007972E9" w:rsidRPr="00F825FB" w:rsidRDefault="007972E9" w:rsidP="00F825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5FB">
        <w:rPr>
          <w:rFonts w:ascii="Times New Roman" w:hAnsi="Times New Roman" w:cs="Times New Roman"/>
          <w:sz w:val="24"/>
          <w:szCs w:val="24"/>
        </w:rPr>
        <w:t xml:space="preserve">А может для воспитания здорового, физически крепкого, умного молодого поколения? И на этот вопрос можно ответить «да». Традиции, обычаи, обряды, праздники, были надежно проверенные временем и историческим отбором знаний, умений и навыков человечества, представляли и представляют собой предмет социальной востребованности и актуальности. Что вызывало у молодого поколения большое стремление следовать хорошим примерам (подражание взрослым у детей является одним из ведущих </w:t>
      </w:r>
      <w:proofErr w:type="spellStart"/>
      <w:r w:rsidRPr="00F825FB">
        <w:rPr>
          <w:rFonts w:ascii="Times New Roman" w:hAnsi="Times New Roman" w:cs="Times New Roman"/>
          <w:sz w:val="24"/>
          <w:szCs w:val="24"/>
        </w:rPr>
        <w:t>свойст</w:t>
      </w:r>
      <w:proofErr w:type="spellEnd"/>
      <w:r w:rsidRPr="00F825FB">
        <w:rPr>
          <w:rFonts w:ascii="Times New Roman" w:hAnsi="Times New Roman" w:cs="Times New Roman"/>
          <w:sz w:val="24"/>
          <w:szCs w:val="24"/>
        </w:rPr>
        <w:t xml:space="preserve">), установившимся моральным нормам и социальным правилам. </w:t>
      </w:r>
    </w:p>
    <w:p w:rsidR="007972E9" w:rsidRPr="00F825FB" w:rsidRDefault="007972E9" w:rsidP="00F825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5FB">
        <w:rPr>
          <w:rFonts w:ascii="Times New Roman" w:hAnsi="Times New Roman" w:cs="Times New Roman"/>
          <w:sz w:val="24"/>
          <w:szCs w:val="24"/>
        </w:rPr>
        <w:t xml:space="preserve">Традиции это то, что создает связь между поколениями, и на них держится духовно - нравственная жизнь народа. Чем многообразнее традиции, тем духовно богаче народ. А у истоков народных традиций важное место занимают обычаи, исполнение которых было обязательно и нарушать их ни в коем случае было нельзя «Свой обычай в чужой дом не вноси», «Не сошлись обычаями, не бывать дружбе», «Обычай крепче закона». Эти пословицы наглядно показывают, как славянский народ уважительно и почтенно относился к своим обычаям, какое огромное воспитательное значение имели они у разных народов. Благодаря этому из мальчиков и девочек воспитывались мужья и жены, </w:t>
      </w:r>
      <w:r w:rsidRPr="00F825FB">
        <w:rPr>
          <w:rFonts w:ascii="Times New Roman" w:hAnsi="Times New Roman" w:cs="Times New Roman"/>
          <w:sz w:val="24"/>
          <w:szCs w:val="24"/>
        </w:rPr>
        <w:lastRenderedPageBreak/>
        <w:t>личности, которых хранили семейные ценности, уважительно относились друг к другу, морально-волевым характером, ответственные по отношению к себе и другим людям.</w:t>
      </w:r>
    </w:p>
    <w:p w:rsidR="007972E9" w:rsidRPr="00F825FB" w:rsidRDefault="007972E9" w:rsidP="00F825FB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славянских народов праздник, являясь традицией, помогал человеку ощутить себя частью общества, в котором он живет, трудится, отдыхает, а с другой стороны - почувствовать целостность мира, цикличность протекания жизни и свое место в этом мире и времени. Праздник для людей труда был необходим как, эмоциональная разрядка, альтернативная обыденной жизни, защитой от социального пессимизма и негативного мироощущения.</w:t>
      </w:r>
    </w:p>
    <w:p w:rsidR="007972E9" w:rsidRPr="00F825FB" w:rsidRDefault="007972E9" w:rsidP="00F825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Один из первых теоретиков в области физического воспитания </w:t>
      </w:r>
      <w:proofErr w:type="spellStart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Епифаний</w:t>
      </w:r>
      <w:proofErr w:type="spellEnd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Славинецкий</w:t>
      </w:r>
      <w:proofErr w:type="spellEnd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выразил свои мысли по этому поводу в седьмой главе его книги «Гражданство обычаев детских». В главе он говорит о том, что игры должны развивать одновременно ум и тело ребенка. </w:t>
      </w:r>
      <w:proofErr w:type="spellStart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Епифаний</w:t>
      </w:r>
      <w:proofErr w:type="spellEnd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Славинецкий</w:t>
      </w:r>
      <w:proofErr w:type="spellEnd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считал, что основное назначение игры — создание хорошего настроения, «ограда» от умственного утомления, использование ее для разумного отдыха. Одновременно игра должна развивать в детях сообразительность, ловкость и силу. </w:t>
      </w:r>
    </w:p>
    <w:p w:rsidR="007972E9" w:rsidRPr="00F825FB" w:rsidRDefault="007972E9" w:rsidP="00F825F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F825FB">
        <w:rPr>
          <w:color w:val="000000"/>
        </w:rPr>
        <w:t xml:space="preserve">А уже намного позже, П. Ф. Лесгафт, создавший научно обоснованную систему физического воспитания, рассматривал народные виды спорта и игры, как одно из лучших средств физического развития и воспитания. Считал, что народные игры необходимо включать в программу по физической культуре для всех образовательных учреждений. </w:t>
      </w:r>
    </w:p>
    <w:p w:rsidR="002C7F88" w:rsidRPr="00F825FB" w:rsidRDefault="00F825FB" w:rsidP="00F825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5FB">
        <w:rPr>
          <w:rFonts w:ascii="Times New Roman" w:hAnsi="Times New Roman" w:cs="Times New Roman"/>
          <w:sz w:val="24"/>
          <w:szCs w:val="24"/>
        </w:rPr>
        <w:t xml:space="preserve">Но как же связано физическое воспитание и народный праздник? Там ведь гуляют, отдыхают, веселятся. Конечно </w:t>
      </w:r>
      <w:proofErr w:type="gramStart"/>
      <w:r w:rsidRPr="00F825FB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F825FB">
        <w:rPr>
          <w:rFonts w:ascii="Times New Roman" w:hAnsi="Times New Roman" w:cs="Times New Roman"/>
          <w:sz w:val="24"/>
          <w:szCs w:val="24"/>
        </w:rPr>
        <w:t xml:space="preserve"> это так, но как мы сказали ранее, что наши предки превращали любой праздник в состязания на силу, ловкость, быстроту, точность и т.д. И для участия в праздниках даже обычному человеку нужно было быть в хорошей физической форме.</w:t>
      </w:r>
    </w:p>
    <w:p w:rsidR="00F825FB" w:rsidRPr="00F825FB" w:rsidRDefault="00F825FB" w:rsidP="00F825FB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 время потребность в праздниках и играх особенно возрастает в условиях крупных социальных потрясений, когда с экономическими и экологическими проблемами, снижением уровня жизни народа нередко приходит упадок духовности и моральных ценностей. Когда общество находится в депрессивном состоянии и люди испытывают дефицит положительных эмоций, это все негативно сказывается на каждом человеке, что приводит к раздражительности, агрессии употреблению вредных веществ и т.д. </w:t>
      </w:r>
    </w:p>
    <w:p w:rsidR="00F825FB" w:rsidRPr="00F825FB" w:rsidRDefault="00F825FB" w:rsidP="00F825FB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праздник дает большие возможности для эмоционального воздействия на самые широкие народные массы. Он играет определенную роль в процессе адаптации в обществе личности. Этому способствует обстановка праздника с ее эмоциональным климатом, зрелищностью, необычностью, весельем [6, с. 173-174].</w:t>
      </w:r>
    </w:p>
    <w:p w:rsidR="00F825FB" w:rsidRPr="00F825FB" w:rsidRDefault="00F825FB" w:rsidP="00F825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5FB">
        <w:rPr>
          <w:rFonts w:ascii="Times New Roman" w:hAnsi="Times New Roman" w:cs="Times New Roman"/>
          <w:sz w:val="24"/>
          <w:szCs w:val="24"/>
        </w:rPr>
        <w:lastRenderedPageBreak/>
        <w:t xml:space="preserve">Например, не один праздник не обходился без хоровода (сейчас хоровод несёт лишь развлекательный характер и считается танцем, но в древности он считался сакральным действием, молитвой, обрядом). </w:t>
      </w:r>
      <w:r w:rsidRPr="00F8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Хоровод – это народное гуляние и веселие, с песнями и танцами, где молодые люди объединялись, дружили, общались, влюблялись. Но он также представлял собой путь человека, был тем же самым «орнаментом» с определёнными символами, той же самой «сказкой» и «тайной», рассказывающей о физическом и духовном совершенствовании человека.</w:t>
      </w:r>
    </w:p>
    <w:p w:rsidR="00F825FB" w:rsidRPr="00F825FB" w:rsidRDefault="00F825FB" w:rsidP="00F825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5FB">
        <w:rPr>
          <w:rFonts w:ascii="Times New Roman" w:hAnsi="Times New Roman" w:cs="Times New Roman"/>
          <w:sz w:val="24"/>
          <w:szCs w:val="24"/>
        </w:rPr>
        <w:t>Люди выполняли различные фигуры, как представлены на ИЗОБРАЖЕНИИ 1.</w:t>
      </w:r>
    </w:p>
    <w:p w:rsidR="00F825FB" w:rsidRPr="00F825FB" w:rsidRDefault="00F825FB" w:rsidP="00F825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5FB" w:rsidRPr="00F825FB" w:rsidRDefault="00F825FB" w:rsidP="00F825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5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B051D6" wp14:editId="1D404780">
            <wp:extent cx="5715000" cy="1743075"/>
            <wp:effectExtent l="0" t="0" r="0" b="9525"/>
            <wp:docPr id="1" name="Рисунок 1" descr="https://avatars.mds.yandex.net/get-zen_doc/1889318/pub_5ed831f427fb6c647cd4e2ed_5ed832c4f3ef2b2186b54ab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889318/pub_5ed831f427fb6c647cd4e2ed_5ed832c4f3ef2b2186b54ab0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5FB" w:rsidRPr="00F825FB" w:rsidRDefault="00F825FB" w:rsidP="00F825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5FB">
        <w:rPr>
          <w:rFonts w:ascii="Times New Roman" w:hAnsi="Times New Roman" w:cs="Times New Roman"/>
          <w:sz w:val="24"/>
          <w:szCs w:val="24"/>
        </w:rPr>
        <w:t xml:space="preserve">Все эти фигуры фигуры-символы выполнялись с различным темпом движения, что по логике вещей требовало от человека хорошей выносливости. </w:t>
      </w:r>
      <w:proofErr w:type="gramStart"/>
      <w:r w:rsidRPr="00F825FB">
        <w:rPr>
          <w:rFonts w:ascii="Times New Roman" w:hAnsi="Times New Roman" w:cs="Times New Roman"/>
          <w:sz w:val="24"/>
          <w:szCs w:val="24"/>
        </w:rPr>
        <w:t>А если учесть тот факт, что во время хороводов славяне читали молитвы или пели песни, что очень негативно сказывается на дыхательной системе во время выполнения «физического упражнения» (гипоксия – пониженное содержание кислорода, часто вызвано не правильным дыханием при выполнении упражнений), то можно сделать вывод, что у славяне были хорошо физически развиты в плане выносливости.</w:t>
      </w:r>
      <w:proofErr w:type="gramEnd"/>
    </w:p>
    <w:p w:rsidR="00F825FB" w:rsidRPr="00F825FB" w:rsidRDefault="00F825FB" w:rsidP="00F825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25FB" w:rsidRPr="00F825FB" w:rsidRDefault="00F825FB" w:rsidP="00F825FB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педагогических наук, академик Российской академии образования, Г. Н. Волков написал, что праздник - это элемент народной педагогики [3, с. 7].  А одной из важнейших народных традиций является наличие элементов физической культуры на празднике.  Например, состязания в силе и ловкости были не только развлечением и проверкой физических и морально-волевых качеств. Не достаточно было просто победить своего соперника, но обязательно нужно было проявлять благородство по отношению к нему. Эта черта характера считалась одной из лучших. Но так же ценились неистощимая фантазия и юмор, оптимизм, стремление к </w:t>
      </w:r>
      <w:proofErr w:type="gramStart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прекрасному</w:t>
      </w:r>
      <w:proofErr w:type="gramEnd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25FB" w:rsidRPr="00F825FB" w:rsidRDefault="00F825FB" w:rsidP="00F825FB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особенностей народных праздников являлось то, что чаще всего они проходили под открытым небом, выступая формой связи с природой (игры, отражающие </w:t>
      </w:r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отношения человека и природы, являются одним из видов подвижных игр славян). А так же игры на свежем воздухе (а они проводились в любое время года)  является хорошим способом  экологического воспитания и закаливания детей и молодежи. </w:t>
      </w:r>
    </w:p>
    <w:p w:rsidR="00F825FB" w:rsidRPr="00F825FB" w:rsidRDefault="00F825FB" w:rsidP="00F825FB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используя элементы физической культуры и спорта в праздничных ритуалах, необходимо брать во внимание географические и климатические особенности конкретной местности, а также интересы живущих здесь людей, в том числе и профессиональные. Например, в населенных пунктах Дальнего Востока во время празднования Дня рыбака наибольший интерес вызывают соревнования по рыбной ловле. На праздниках народов севера проходят состязания по метанию аркана, в прыжках через нарты, в метании топора, гонки на оленьих и собачьих упряжках. На Алтае несколько десятков лет отмечают «Праздник русской березки», для чего на огромную поляну съезжаются сельские труженики со всего края. Здесь можно наблюдать волейбольные соревнования, народные игры и забавы, конкурсы знатоков народных пословиц, пляски и хороводы.</w:t>
      </w:r>
    </w:p>
    <w:p w:rsidR="00F825FB" w:rsidRPr="00F825FB" w:rsidRDefault="00F825FB" w:rsidP="00F825FB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мы должны понимать, что традиции славянского народа, выполняя воспитательную функцию, не ограничиваются лишь пропагандой здорового образа жизни, а так же полностью не выполняют функцию эстетического и экологического воспитания. Каждый праздник, каждая игра, каждая забава имеет свою конкретную цель и задачи. В зависимости от этих целей и задач, шло воспитание характера, личности. И тогда мы можем говорить о физической культуре, как о компоненте в системе народных традиций славян: в формировании гражданских качеств (на официальном государственном празднике), в патриотическом воспитании (на военном празднике), в трудовом воспитании (на трудовом празднике), в укреплении внутрисемейных отношений (на семейном празднике) и т. д.</w:t>
      </w:r>
    </w:p>
    <w:p w:rsidR="00F825FB" w:rsidRPr="00F825FB" w:rsidRDefault="00F825FB" w:rsidP="00F825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5FB">
        <w:rPr>
          <w:rFonts w:ascii="Times New Roman" w:hAnsi="Times New Roman" w:cs="Times New Roman"/>
          <w:sz w:val="24"/>
          <w:szCs w:val="24"/>
        </w:rPr>
        <w:t>На праздник Ивана Купала (или Иванов день) было несколько обрядов связанных с водой, огнем и травами. У каждого обряда был свой смысл, но в основном он нес магический характер. Наши предки считали, что купальская ночь является одной из самых «сильных» ночей, которая наполнены целебными и магическими свойствами. Но так же обряды и традиции праздника Ивана Купала положительно влияли на физическое воспитание молодого поколения. Рассмотрим подробнее с этой точки зрения.</w:t>
      </w:r>
    </w:p>
    <w:p w:rsidR="00F825FB" w:rsidRPr="00F825FB" w:rsidRDefault="00F825FB" w:rsidP="00F825F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825FB">
        <w:rPr>
          <w:rFonts w:ascii="Times New Roman" w:hAnsi="Times New Roman" w:cs="Times New Roman"/>
          <w:sz w:val="24"/>
          <w:szCs w:val="24"/>
        </w:rPr>
        <w:t>Обряды</w:t>
      </w:r>
      <w:proofErr w:type="gramEnd"/>
      <w:r w:rsidRPr="00F825FB">
        <w:rPr>
          <w:rFonts w:ascii="Times New Roman" w:hAnsi="Times New Roman" w:cs="Times New Roman"/>
          <w:sz w:val="24"/>
          <w:szCs w:val="24"/>
        </w:rPr>
        <w:t xml:space="preserve"> связанные с водой. </w:t>
      </w:r>
      <w:r w:rsidRPr="00F8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Люди считали, что начиная со дня Ивана Купалы, до Ильина дня, вся </w:t>
      </w:r>
      <w:proofErr w:type="gramStart"/>
      <w:r w:rsidRPr="00F8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нечисть</w:t>
      </w:r>
      <w:proofErr w:type="gramEnd"/>
      <w:r w:rsidRPr="00F8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уходит из вод озер, рек и водоемов, поэтому купаться разрешалось именно в этот промежуток времени. Самый главный обычай на Купальскую ночь это обязательное купание в воде. Кроме того, в эту ночь именно вода считалась целебной и обладала магической силой, которая помогала очиститься от всякого зла, исцелиться и приобрести хорошее здоровье. </w:t>
      </w:r>
    </w:p>
    <w:p w:rsidR="00F825FB" w:rsidRPr="00F825FB" w:rsidRDefault="00F825FB" w:rsidP="00F825F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Конечно, чтобы принимать участие в этих обрядах, молодые люди должны были уметь плавать, поэтому с ранних лет, родители водили детей на водоемы, где дети в естественной среде обучались плаванию. Так же стоит учитывать полезные свойства воды, которые благоприятно влияли на организм:</w:t>
      </w:r>
    </w:p>
    <w:p w:rsidR="00F825FB" w:rsidRPr="00F825FB" w:rsidRDefault="00F825FB" w:rsidP="00F825F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прохладная вода улучшает кровообращение и ускоряет метаболизм. Происходит это за счет того, что кровь быстрее приливает к охлажденным частям тела, как следствие, ускоряется метаболизм, а значит, из организма будут значительно быстрее выводиться токсины.</w:t>
      </w:r>
    </w:p>
    <w:p w:rsidR="00F825FB" w:rsidRPr="00F825FB" w:rsidRDefault="00F825FB" w:rsidP="00F825F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F8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F8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нижается риск сердечно-сосудистых заболеваний. Улучшение кровотока приводит к укреплению </w:t>
      </w:r>
      <w:proofErr w:type="gramStart"/>
      <w:r w:rsidRPr="00F8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сердечно-сосудистой</w:t>
      </w:r>
      <w:proofErr w:type="gramEnd"/>
      <w:r w:rsidRPr="00F8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системы.</w:t>
      </w:r>
    </w:p>
    <w:p w:rsidR="00F825FB" w:rsidRPr="00F825FB" w:rsidRDefault="00F825FB" w:rsidP="00F825F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улучшается настроение. Прохладная или холодная вода приводит к выбросу </w:t>
      </w:r>
      <w:proofErr w:type="spellStart"/>
      <w:r w:rsidRPr="00F8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эндорфинов</w:t>
      </w:r>
      <w:proofErr w:type="spellEnd"/>
      <w:r w:rsidRPr="00F8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F8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</w:t>
      </w:r>
      <w:proofErr w:type="gramEnd"/>
      <w:r w:rsidRPr="00F8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являются обезболивающим «повышающим эмоциональный фон».</w:t>
      </w:r>
    </w:p>
    <w:p w:rsidR="00F825FB" w:rsidRPr="00F825FB" w:rsidRDefault="00F825FB" w:rsidP="00F825F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F8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F8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овышение тестостерона у мужчин и эстрогена у женщин. </w:t>
      </w:r>
    </w:p>
    <w:p w:rsidR="00F825FB" w:rsidRPr="00F825FB" w:rsidRDefault="00F825FB" w:rsidP="00F825F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эффект от закаливания.</w:t>
      </w:r>
    </w:p>
    <w:p w:rsidR="00F825FB" w:rsidRPr="00F825FB" w:rsidRDefault="00F825FB" w:rsidP="00F825F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рядом с деревней не было открытого водоема, то люди вытапливали бани, в которых парились и отмывались от «</w:t>
      </w:r>
      <w:proofErr w:type="gramStart"/>
      <w:r w:rsidRPr="00F8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нечисти</w:t>
      </w:r>
      <w:proofErr w:type="gramEnd"/>
      <w:r w:rsidRPr="00F8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а Купальскими вениками пользовались в дальнейшем до следующего дня Ивана Купалы. Посещение бань так же несло и оздоровительный характер:</w:t>
      </w:r>
    </w:p>
    <w:p w:rsidR="00F825FB" w:rsidRPr="00F825FB" w:rsidRDefault="00F825FB" w:rsidP="00F825F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нормализация водно-солевого обмена;</w:t>
      </w:r>
    </w:p>
    <w:p w:rsidR="00F825FB" w:rsidRPr="00F825FB" w:rsidRDefault="00F825FB" w:rsidP="00F825F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приведение мышц в тонус;</w:t>
      </w:r>
    </w:p>
    <w:p w:rsidR="00F825FB" w:rsidRPr="00F825FB" w:rsidRDefault="00F825FB" w:rsidP="00F825F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польза для </w:t>
      </w:r>
      <w:proofErr w:type="gramStart"/>
      <w:r w:rsidRPr="00F8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сердечно-сосудистой</w:t>
      </w:r>
      <w:proofErr w:type="gramEnd"/>
      <w:r w:rsidRPr="00F8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системы, укрепляется сердечная мышца, за счет более быстрого и легкого перемещения крови по сосудам;</w:t>
      </w:r>
    </w:p>
    <w:p w:rsidR="00F825FB" w:rsidRPr="00F825FB" w:rsidRDefault="00F825FB" w:rsidP="00F825F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снижение нервного напряжения;</w:t>
      </w:r>
    </w:p>
    <w:p w:rsidR="00F825FB" w:rsidRPr="00F825FB" w:rsidRDefault="00F825FB" w:rsidP="00F825F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польза для слизистых оболочек дыхательных путей;</w:t>
      </w:r>
    </w:p>
    <w:p w:rsidR="00F825FB" w:rsidRPr="00F825FB" w:rsidRDefault="00F825FB" w:rsidP="00F825F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тонизирующие свойства для кожи;</w:t>
      </w:r>
    </w:p>
    <w:p w:rsidR="00F825FB" w:rsidRPr="00F825FB" w:rsidRDefault="00F825FB" w:rsidP="00F825F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 счет усиления циркуляции крови уменьшается боль в суставах, снижаются воспалительные процессы, улучшается эластичность хрящевых тканей.</w:t>
      </w:r>
    </w:p>
    <w:p w:rsidR="00F825FB" w:rsidRPr="00F825FB" w:rsidRDefault="00F825FB" w:rsidP="00F825F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8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Обряды</w:t>
      </w:r>
      <w:proofErr w:type="gramEnd"/>
      <w:r w:rsidRPr="00F8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связанные с огнём. Каждый любил в детстве перепрыгнуть через небольшой костер и чувствовал прилив адреналина. Но мало кто из нас задумывался, что такое действие уходит далеко в прошлое. А конкретно на праздник Ивана Купалы. </w:t>
      </w:r>
    </w:p>
    <w:p w:rsidR="00F825FB" w:rsidRPr="00F825FB" w:rsidRDefault="00F825FB" w:rsidP="00F825F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старинной традиции костры разводили на берегах водоемов, при этом, костры должны быть не маленькие. Люди водили хороводы, плясали, но самым любимым занятием молодых парней и девушек в Купальскую ночь было перепрыгивание через огонь костра. Люди верили, что тот, кто перепрыгнет выше и не заденет пламя, будет счастливым. </w:t>
      </w:r>
    </w:p>
    <w:p w:rsidR="00F825FB" w:rsidRPr="00F825FB" w:rsidRDefault="00F825FB" w:rsidP="00F825F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 здесь мы можем разглядеть обязательную физическую подготовку у молодого поколения. Им необходимо было обладать хорошей силой ног для хорошей фазы толчка и фазы приземления без получения травм и ожогов. Ведь слаборазвитый физически человек, мог получить ожоги не совместимые с жизнью. А ношение на шесте </w:t>
      </w:r>
      <w:proofErr w:type="spellStart"/>
      <w:r w:rsidRPr="00F8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подоженной</w:t>
      </w:r>
      <w:proofErr w:type="spellEnd"/>
      <w:r w:rsidRPr="00F8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бочки, которая символизирует солнцеворот, требовало хорошо развитых у юношей силовых качеств.</w:t>
      </w:r>
    </w:p>
    <w:p w:rsidR="00F825FB" w:rsidRPr="00F825FB" w:rsidRDefault="00F825FB" w:rsidP="00F825F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8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Обряды</w:t>
      </w:r>
      <w:proofErr w:type="gramEnd"/>
      <w:r w:rsidRPr="00F8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связанные с собиранием трав. На самом деле таких обрядов было очень много. Сбор </w:t>
      </w:r>
      <w:proofErr w:type="spellStart"/>
      <w:r w:rsidRPr="00F8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цвеветов</w:t>
      </w:r>
      <w:proofErr w:type="spellEnd"/>
      <w:r w:rsidRPr="00F8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трав, а также плетение венков на праздник Ивана Купалы на первый взгляд – это всего лишь обряд, ведь именно в эту ночь травы обладали магической, исцеляющей силой. </w:t>
      </w:r>
    </w:p>
    <w:p w:rsidR="00F825FB" w:rsidRPr="00F825FB" w:rsidRDefault="00F825FB" w:rsidP="00F825F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не стоит забывать, что при сборе мелких предметов, трав, цветов развивается, особенно у детей, мелкая моторика – совокупность скоординированных действий нервной, мышечной и костной систем. К ней можно отнести, как примитивные движения, например захват предметов, так и мелкие движения, от которых, </w:t>
      </w:r>
      <w:proofErr w:type="gramStart"/>
      <w:r w:rsidRPr="00F8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</w:t>
      </w:r>
      <w:proofErr w:type="gramEnd"/>
      <w:r w:rsidRPr="00F8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зависит почерк человека. Сейчас предлагается очень много способов и игрушек для развития мелкой моторики. Но раньше сбор трав, можно назвать одним из ведущих.</w:t>
      </w:r>
    </w:p>
    <w:p w:rsidR="00F825FB" w:rsidRPr="00F825FB" w:rsidRDefault="00F825FB" w:rsidP="00F825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для девушек славянских народов мелкая моторика играла очень большую роль в быту. Славянский народ был богат на рукоделие: вышивка, вязание, домашний текстиль, куклы для детей, обереги – всё это требовало мелких точных движений пальцев рук. К </w:t>
      </w:r>
      <w:r w:rsidRPr="00F825FB">
        <w:rPr>
          <w:rFonts w:ascii="Times New Roman" w:hAnsi="Times New Roman" w:cs="Times New Roman"/>
          <w:sz w:val="24"/>
          <w:szCs w:val="24"/>
          <w:shd w:val="clear" w:color="auto" w:fill="FFFFFF"/>
        </w:rPr>
        <w:t>тому же, славяне верили, что вышивка способна уберечь деревню от бед. И особенно ценились изделия, которые сделали не замужние рукодельницы – считалось, что такие изделия обладают особенно мощным магическим свойством.</w:t>
      </w:r>
    </w:p>
    <w:p w:rsidR="00F825FB" w:rsidRPr="00F825FB" w:rsidRDefault="00F825FB" w:rsidP="00F825F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F825FB">
        <w:t xml:space="preserve">Но если говорить о физической культуре на славянских праздниках, то одно из важнейших мест занимали игры. Игру, как метод обучения и воспитания, люди использовали с древности с целью передачи опыта от старшего поколения к младшему. Она выполняла не только развлекательно-рекреативную функцию. Как раз таки являясь развлечением, она способна перерасти в обучение, модель отношений человек-человек, человек-природа. </w:t>
      </w:r>
    </w:p>
    <w:p w:rsidR="00F825FB" w:rsidRPr="00F825FB" w:rsidRDefault="00F825FB" w:rsidP="00F825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25FB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говорить в целом о забавах и играх славян, то их можно распределить на несколько видов:</w:t>
      </w:r>
    </w:p>
    <w:p w:rsidR="00F825FB" w:rsidRPr="00F825FB" w:rsidRDefault="00F825FB" w:rsidP="00F825FB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F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отражающие отношения человека и Природы;</w:t>
      </w:r>
    </w:p>
    <w:p w:rsidR="00F825FB" w:rsidRPr="00F825FB" w:rsidRDefault="00F825FB" w:rsidP="00F825FB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F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отражающие повседневные занятия и быт наших предков;</w:t>
      </w:r>
    </w:p>
    <w:p w:rsidR="00F825FB" w:rsidRPr="00F825FB" w:rsidRDefault="00F825FB" w:rsidP="00F825FB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F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по религиозно-культовым мотивам;</w:t>
      </w:r>
    </w:p>
    <w:p w:rsidR="00F825FB" w:rsidRPr="00F825FB" w:rsidRDefault="00F825FB" w:rsidP="00F825FB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F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находчивость, быстроту и координацию;</w:t>
      </w:r>
    </w:p>
    <w:p w:rsidR="00F825FB" w:rsidRPr="00F825FB" w:rsidRDefault="00F825FB" w:rsidP="00F825FB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F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силу и ловкость;</w:t>
      </w:r>
    </w:p>
    <w:p w:rsidR="00F825FB" w:rsidRPr="00F825FB" w:rsidRDefault="00F825FB" w:rsidP="00F825FB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военные игры.</w:t>
      </w:r>
    </w:p>
    <w:p w:rsidR="00F825FB" w:rsidRPr="00F825FB" w:rsidRDefault="00F825FB" w:rsidP="00F825F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Особенно хорошую физическую подготовку нужно было </w:t>
      </w:r>
      <w:proofErr w:type="gramStart"/>
      <w:r w:rsidRPr="00F8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иметь</w:t>
      </w:r>
      <w:proofErr w:type="gramEnd"/>
      <w:r w:rsidRPr="00F8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играя в военные игры. Мальчики должны были обладать хорошей силой, но в то же время быть очень ловкими, уметь быстро бегать и метко метать снаряд в цель. Их с детства учили защищать свой дом и своих близких. И воспитание было направленно на то, чтобы использую игровой метод, объяснить, показать и научить мальчиков нестандартным ситуациям, физическому и моральному сопротивлению со стороны противника. </w:t>
      </w:r>
    </w:p>
    <w:p w:rsidR="00F825FB" w:rsidRPr="00F825FB" w:rsidRDefault="00F825FB" w:rsidP="00F825F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основном военные игры были направленны на «уничтожение» противника.  Так, всем нам известная игра «Царь горы» берет своё начало от любимой игры славян «Взятие городка». А кулачный бой один на один или стенка на стенку, которые устраивали наши предки, приравнивают к родоначальнику такого вида единоборства, как русское боевое самбо. А отголоски правил тех лет «лежачего не добивают», «со спины не бьют» можно встретить в различных видах спорта.</w:t>
      </w:r>
    </w:p>
    <w:p w:rsidR="00F825FB" w:rsidRPr="00F825FB" w:rsidRDefault="00F825FB" w:rsidP="00F825F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F825FB">
        <w:t>Ши</w:t>
      </w:r>
      <w:r w:rsidRPr="00F825FB">
        <w:softHyphen/>
        <w:t>рокое применение игра находит в народной педагогике, в дошкольных и внешкольных учреждениях. В современной школе игровая деятельность использу</w:t>
      </w:r>
      <w:r w:rsidRPr="00F825FB">
        <w:softHyphen/>
        <w:t>ется в следующих случаях:</w:t>
      </w:r>
    </w:p>
    <w:p w:rsidR="00F825FB" w:rsidRPr="00F825FB" w:rsidRDefault="00F825FB" w:rsidP="00F825F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самостоятельных технологий для освоения понятия, темы и даже раздела учебного предмета;</w:t>
      </w:r>
    </w:p>
    <w:p w:rsidR="00F825FB" w:rsidRPr="00F825FB" w:rsidRDefault="00F825FB" w:rsidP="00F825F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элемент более общей технологии;</w:t>
      </w:r>
    </w:p>
    <w:p w:rsidR="00F825FB" w:rsidRPr="00F825FB" w:rsidRDefault="00F825FB" w:rsidP="00F825F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урока или его части (введение, контроль);</w:t>
      </w:r>
    </w:p>
    <w:p w:rsidR="00F825FB" w:rsidRPr="00F825FB" w:rsidRDefault="00F825FB" w:rsidP="00F825F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технология внеклассной работы.</w:t>
      </w:r>
    </w:p>
    <w:p w:rsidR="00F825FB" w:rsidRPr="00F825FB" w:rsidRDefault="00F825FB" w:rsidP="00F825FB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игре как социально-психологическом и педагогическом явлении писали крупнейшие зарубежные (А. Адлер, А. </w:t>
      </w:r>
      <w:proofErr w:type="spellStart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Брилл</w:t>
      </w:r>
      <w:proofErr w:type="spellEnd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Х. </w:t>
      </w:r>
      <w:proofErr w:type="spellStart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Бернст</w:t>
      </w:r>
      <w:proofErr w:type="spellEnd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 </w:t>
      </w:r>
      <w:proofErr w:type="spellStart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Бюхер</w:t>
      </w:r>
      <w:proofErr w:type="spellEnd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Вильямс, К. </w:t>
      </w:r>
      <w:proofErr w:type="spellStart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Гроос</w:t>
      </w:r>
      <w:proofErr w:type="spellEnd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 Дим, В. </w:t>
      </w:r>
      <w:proofErr w:type="spellStart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Кербс</w:t>
      </w:r>
      <w:proofErr w:type="spellEnd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proofErr w:type="spellStart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Колоцца</w:t>
      </w:r>
      <w:proofErr w:type="spellEnd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 </w:t>
      </w:r>
      <w:proofErr w:type="spellStart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Ланге</w:t>
      </w:r>
      <w:proofErr w:type="spellEnd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Спенсер, С. </w:t>
      </w:r>
      <w:proofErr w:type="spellStart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Халл</w:t>
      </w:r>
      <w:proofErr w:type="spellEnd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Ф. Шиллер и др.) и российские мыслители (П. Ф. Лесгафт, А. С. Макаренко, Г. В. Плеханов, Е. А. Покровский, А. Н. </w:t>
      </w:r>
      <w:proofErr w:type="spellStart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Рейнсон</w:t>
      </w:r>
      <w:proofErr w:type="spellEnd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-Правдин, И. А. Сикорский, К.</w:t>
      </w:r>
      <w:proofErr w:type="gramEnd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Ушинский, С. Т. </w:t>
      </w:r>
      <w:proofErr w:type="spellStart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Шацкий</w:t>
      </w:r>
      <w:proofErr w:type="spellEnd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</w:t>
      </w:r>
      <w:proofErr w:type="gramEnd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полно раскрывается воспитательное значение игры в трудах таких отечественных ученых, как Л. С. Аникеева, Л. С. Выготский, В. В. Зеньковский, С. Л. Рубинштейн, Д. Н. Узнадзе, Д. Б. </w:t>
      </w:r>
      <w:proofErr w:type="spellStart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</w:t>
      </w:r>
      <w:proofErr w:type="spellEnd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 П. Щедровицкий.</w:t>
      </w:r>
    </w:p>
    <w:p w:rsidR="00F825FB" w:rsidRPr="00F825FB" w:rsidRDefault="00F825FB" w:rsidP="00F825FB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А. С. Макаренко игру детей приравнивается к труду взрослых, но при </w:t>
      </w:r>
      <w:proofErr w:type="gramStart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proofErr w:type="gramEnd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делая акцент, что при этом ребенок делает из любого труда игру, но в то же время каждая игра – это труд для ребёнка.</w:t>
      </w:r>
    </w:p>
    <w:p w:rsidR="00F825FB" w:rsidRPr="00F825FB" w:rsidRDefault="00F825FB" w:rsidP="00F825FB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является главной формой поведения ребенка. Именно это свойство игры издревле используется обществом в качестве средства непрямого педагогического воздействия [1, с. 6].</w:t>
      </w:r>
    </w:p>
    <w:p w:rsidR="00F825FB" w:rsidRPr="00F825FB" w:rsidRDefault="00F825FB" w:rsidP="00F825FB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Игра для детей - это и </w:t>
      </w:r>
      <w:proofErr w:type="gramStart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</w:t>
      </w:r>
      <w:proofErr w:type="gramEnd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поле для самовоспитания, где постоянно возникает необходимость в </w:t>
      </w:r>
      <w:proofErr w:type="spellStart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самостимуляции</w:t>
      </w:r>
      <w:proofErr w:type="spellEnd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существует возможность для самооценки своих действий. Л. С. Выготский подчеркивает значение игры для нравственного самовоспитания детей в естественных для них условиях [4, с. 74-75].</w:t>
      </w:r>
    </w:p>
    <w:p w:rsidR="00F825FB" w:rsidRPr="00F825FB" w:rsidRDefault="00F825FB" w:rsidP="00F825FB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подвижных игр составляли двигательные действия, связанные с проявлением важнейших двигательных навыков: ходьбы, бега, прыжков, лазанья, метаний, переноски тяжестей и др.  Также благодаря игровой деятельности совершенствуются функции большинства анализаторов, развивается ряд психофизических способностей ребенка.</w:t>
      </w:r>
    </w:p>
    <w:p w:rsidR="00F825FB" w:rsidRPr="00F825FB" w:rsidRDefault="00F825FB" w:rsidP="00F825FB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стоит забывать о том, что игры хоть и развлечения, но они относятся к состязательным видам, где воспитанникам приходится переносить значительное психическое напряжение. А благодаря точному выполнению правил в условиях физического и психического напряжения способствует формированию волевых качеств.</w:t>
      </w:r>
    </w:p>
    <w:p w:rsidR="00F825FB" w:rsidRPr="00F825FB" w:rsidRDefault="00F825FB" w:rsidP="00F825FB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количеству одновременно задействованных участников народные игры делятся </w:t>
      </w:r>
      <w:proofErr w:type="gramStart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825FB" w:rsidRPr="00F825FB" w:rsidRDefault="00F825FB" w:rsidP="00F825FB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коллективные (например, русские лапта, «пятнашки», «палочка-выручалочка» и др.);</w:t>
      </w:r>
    </w:p>
    <w:p w:rsidR="00F825FB" w:rsidRPr="00F825FB" w:rsidRDefault="00F825FB" w:rsidP="00F825FB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индивидуальные («чижик», городки, «классики» и др.).</w:t>
      </w:r>
    </w:p>
    <w:p w:rsidR="00F825FB" w:rsidRPr="00F825FB" w:rsidRDefault="00F825FB" w:rsidP="00F825FB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Коллективные игры развивают у детей коммуникативные способности, чувство ответственности перед командой, требуют слаженности действий, способствуют преодолению эгоистических черт, вырабатывают организационные навыки, стимулируют мыслительные процессы, содействуют расширению кругозора ребенка, совершенствуют психические процессы.</w:t>
      </w:r>
    </w:p>
    <w:p w:rsidR="00F825FB" w:rsidRPr="00F825FB" w:rsidRDefault="00F825FB" w:rsidP="00F825FB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Коллективные игры можно разделить </w:t>
      </w:r>
      <w:proofErr w:type="gramStart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сюжетные и бессюжетные. В сюжетных играх  заложены образы, диалоги, которые в свое время активизируют творческие способности, воображение, стимулируют умственную деятельность.</w:t>
      </w:r>
    </w:p>
    <w:p w:rsidR="00F825FB" w:rsidRPr="00F825FB" w:rsidRDefault="00F825FB" w:rsidP="00F825FB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сюжеты народных игр заложены различные процессы профессионально-прикладной деятельности: элементы общественной, семейно-бытовой, военной деятельности. А за счет того, что подражание ребенком является одним из путей усвоения общественного опыта, взрослые использовали это с целью трудового, патриотического, эстетического, нравственного, семейного и др. видов воспитания. Так же наличие в играх фольклорных элементов (зачинов, считалок, жеребьевок, песен, танцев, драматических компонентов) способствовало духовному и эстетическому развитию детей. </w:t>
      </w:r>
    </w:p>
    <w:p w:rsidR="00F825FB" w:rsidRPr="00F825FB" w:rsidRDefault="00F825FB" w:rsidP="00F825FB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бессюжетных играх больше стимулируется самостоятельность действий ребенка и их мышление. Они  требуют сосредоточенности, внимательности, собранности, развивают </w:t>
      </w:r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действовать в различных ситуациях, когда один игрок становится объектом внимания остальных участников и зрителей.</w:t>
      </w:r>
    </w:p>
    <w:p w:rsidR="00F825FB" w:rsidRPr="00F825FB" w:rsidRDefault="00F825FB" w:rsidP="00F825FB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Подвижные игры достаточно широко используются в отечественной системе физического воспитания, но в них был утрачен национальный компонент. По существу, каждая подвижная игра взята у какого-то народа, либо является модификацией, но об этом почему-то не принято говорить, либо от незнания, либо от нежелания. Это представляется неким феноменом, так как национальную принадлежность народных песен и танцев никто никогда не утаивал. Этот вопрос важно решать с детского возраста, особенно, когда касается традиций и игр предков. </w:t>
      </w:r>
    </w:p>
    <w:p w:rsidR="00F825FB" w:rsidRPr="00F825FB" w:rsidRDefault="00F825FB" w:rsidP="00F825FB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необходимо использовать народные игры в семье, в системе физического воспитания образовательных учреждений, в учреждениях дополнительного образования, на праздниках как средство самовоспитания.</w:t>
      </w:r>
    </w:p>
    <w:p w:rsidR="00F825FB" w:rsidRPr="00F825FB" w:rsidRDefault="00F825FB" w:rsidP="00F825FB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игр, большой популярностью пользовались танцы и забавы. Относясь к  культовым действиям, танцы жили в каждом народе, изменяясь со временем в зависимости от исторических условий, </w:t>
      </w:r>
      <w:proofErr w:type="spellStart"/>
      <w:proofErr w:type="gramStart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</w:t>
      </w:r>
      <w:proofErr w:type="spellEnd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-культурных</w:t>
      </w:r>
      <w:proofErr w:type="gramEnd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национальных особенностей.</w:t>
      </w:r>
    </w:p>
    <w:p w:rsidR="00F825FB" w:rsidRPr="00F825FB" w:rsidRDefault="00F825FB" w:rsidP="00F825FB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же, по своему восприятию эмоциональному содержанию и воздействию на организм танцевальная деятельность приближена </w:t>
      </w:r>
      <w:proofErr w:type="gramStart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игровой. Танцы так же способствуют удовлетворению естественной потребности в движениях, которая максимальная в детском возрасте. Поэтому народные танцы можно отнести к универсальному средству для физической подготовки и физического развития детей. </w:t>
      </w:r>
    </w:p>
    <w:p w:rsidR="00F825FB" w:rsidRPr="00F825FB" w:rsidRDefault="00F825FB" w:rsidP="00F825FB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Танцы – это не только физическое и эстетическое воспитание для детей, поскольку они способствуют формированию и развитию коммуникативных способностей, укреплению эмоциональной сферы, </w:t>
      </w:r>
      <w:proofErr w:type="spellStart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полоролевому</w:t>
      </w:r>
      <w:proofErr w:type="spellEnd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воспитанию. Народно-национальные танцы способствуют установлению духовной связи с культурой своих предков, формированию патриотических качеств, а знакомство с танцами других народов - интернациональному и поликультурному воспитанию.</w:t>
      </w:r>
    </w:p>
    <w:p w:rsidR="00F825FB" w:rsidRPr="00F825FB" w:rsidRDefault="00F825FB" w:rsidP="00F825FB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Народные забавы - это многовековое средство физического воспитания, закаливания, формирования и развития эмоционально-волевой сферы личности. </w:t>
      </w:r>
    </w:p>
    <w:p w:rsidR="00F825FB" w:rsidRPr="00F825FB" w:rsidRDefault="00F825FB" w:rsidP="00F825FB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Забавы, по своему смыслу можно разделить на несколько групп:</w:t>
      </w:r>
    </w:p>
    <w:p w:rsidR="00F825FB" w:rsidRPr="00F825FB" w:rsidRDefault="00F825FB" w:rsidP="00F825FB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связанные с сохранением равновесия (ходьба по бревну или по «кочкам», прыжки «на одной ножке» и др.); </w:t>
      </w:r>
    </w:p>
    <w:p w:rsidR="00F825FB" w:rsidRPr="00F825FB" w:rsidRDefault="00F825FB" w:rsidP="00F825FB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передвижением в необычной позе (например, в стойке на руках); </w:t>
      </w:r>
    </w:p>
    <w:p w:rsidR="00F825FB" w:rsidRPr="00F825FB" w:rsidRDefault="00F825FB" w:rsidP="00F825FB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ручной ловкостью (например, игры с «камушками»); </w:t>
      </w:r>
    </w:p>
    <w:p w:rsidR="00F825FB" w:rsidRPr="00F825FB" w:rsidRDefault="00F825FB" w:rsidP="00F825FB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совершенствование эмоциональной сферы ребенка (вырабатывают способность к концентрации внимания, собранность, настойчивость и т. д.);</w:t>
      </w:r>
    </w:p>
    <w:p w:rsidR="00F825FB" w:rsidRPr="00F825FB" w:rsidRDefault="00F825FB" w:rsidP="00F825FB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 формирование волевых качеств (катание на коньках, лыжах, санках, прыжки в сугроб и т. п.);</w:t>
      </w:r>
    </w:p>
    <w:p w:rsidR="00F825FB" w:rsidRPr="00F825FB" w:rsidRDefault="00F825FB" w:rsidP="00F825FB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состязания-забавы, в которых соревновательный элемент придает забавам большую эмоциональность, зрелищность, требует еще большей концентрации внимания и психического напряжения. Если прыжки «на одной ноге» - это просто забава, то соревнование «кто дольше продержится» в таких прыжках - это уже состязание-забава, или игра «Бой петухов», где прыгая на одной ноге необходимо вытолкнуть соперника за пределы круга.</w:t>
      </w:r>
    </w:p>
    <w:p w:rsidR="00F825FB" w:rsidRPr="00F825FB" w:rsidRDefault="00F825FB" w:rsidP="00F825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5FB">
        <w:rPr>
          <w:rFonts w:ascii="Times New Roman" w:hAnsi="Times New Roman" w:cs="Times New Roman"/>
          <w:sz w:val="24"/>
          <w:szCs w:val="24"/>
        </w:rPr>
        <w:t xml:space="preserve">Конечно не все праздники, традиции дошли до наших времён. А ведь были действительно хорошие способы воспитания детей, с целью вырастить достойного приемника. Одной из причин, по которой до нас не дошли многие традиции и праздники – это крещение Руси. Т.к. древние славяне были язычниками, многие праздники просто были запрещены. </w:t>
      </w:r>
    </w:p>
    <w:p w:rsidR="00F825FB" w:rsidRPr="00F825FB" w:rsidRDefault="00F825FB" w:rsidP="00F825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5FB">
        <w:rPr>
          <w:rFonts w:ascii="Times New Roman" w:hAnsi="Times New Roman" w:cs="Times New Roman"/>
          <w:sz w:val="24"/>
          <w:szCs w:val="24"/>
        </w:rPr>
        <w:t xml:space="preserve">Так же, в современном мире при развитии технологии мы совсем стали забывать свою историю. И то, что история наших предков дала нам возможность жить. И мы не должны забывать о своих истоках, о своих народных праздниках. Как мы сказали, праздники наших предков – это не только веселья и гулянья, но и хорошие методы воспитания молодого поколения. </w:t>
      </w:r>
    </w:p>
    <w:p w:rsidR="00F825FB" w:rsidRPr="00F825FB" w:rsidRDefault="00F825FB" w:rsidP="00F825FB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Элементы народных танцев и забав, помимо праздников, могут быть использованы на уроках физической культуры в образовательных </w:t>
      </w:r>
      <w:proofErr w:type="spellStart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уреждениях</w:t>
      </w:r>
      <w:proofErr w:type="spellEnd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подготовительной и основной частях, а также на спортивных занятиях (школа, вуз, ДСШ и т. п.) в качестве разминочных и </w:t>
      </w:r>
      <w:proofErr w:type="spellStart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общеподготовительных</w:t>
      </w:r>
      <w:proofErr w:type="spellEnd"/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упражнений.</w:t>
      </w:r>
      <w:proofErr w:type="gramEnd"/>
    </w:p>
    <w:p w:rsidR="00F825FB" w:rsidRPr="00F825FB" w:rsidRDefault="00F825FB" w:rsidP="00F825FB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тем, внедрение в воспитательную практику традиций народной физической культуры связано с вопросами внимания государства и общества на непреходящие ценности народной педагогики, что является предметом для особых исследований и публикаций.</w:t>
      </w:r>
    </w:p>
    <w:p w:rsidR="00F825FB" w:rsidRPr="00F825FB" w:rsidRDefault="00F825FB" w:rsidP="00F825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5FB">
        <w:rPr>
          <w:rFonts w:ascii="Times New Roman" w:hAnsi="Times New Roman" w:cs="Times New Roman"/>
          <w:sz w:val="24"/>
          <w:szCs w:val="24"/>
        </w:rPr>
        <w:t xml:space="preserve">И мы считаем, что современном </w:t>
      </w:r>
      <w:proofErr w:type="gramStart"/>
      <w:r w:rsidRPr="00F825FB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F825FB">
        <w:rPr>
          <w:rFonts w:ascii="Times New Roman" w:hAnsi="Times New Roman" w:cs="Times New Roman"/>
          <w:sz w:val="24"/>
          <w:szCs w:val="24"/>
        </w:rPr>
        <w:t>, для формирования личности ребёнка народный праздник имеет большое значение:</w:t>
      </w:r>
    </w:p>
    <w:p w:rsidR="00F825FB" w:rsidRPr="00F825FB" w:rsidRDefault="00F825FB" w:rsidP="00F825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5FB">
        <w:rPr>
          <w:rFonts w:ascii="Times New Roman" w:hAnsi="Times New Roman" w:cs="Times New Roman"/>
          <w:sz w:val="24"/>
          <w:szCs w:val="24"/>
        </w:rPr>
        <w:t>-народные праздники знакомят детей с народными традициями и историей русского народа, своеобразием быта, обычаев, костюма, взаимоотношений между взрослыми и детьми;</w:t>
      </w:r>
    </w:p>
    <w:p w:rsidR="00F825FB" w:rsidRPr="00F825FB" w:rsidRDefault="00F825FB" w:rsidP="00F825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5FB">
        <w:rPr>
          <w:rFonts w:ascii="Times New Roman" w:hAnsi="Times New Roman" w:cs="Times New Roman"/>
          <w:sz w:val="24"/>
          <w:szCs w:val="24"/>
        </w:rPr>
        <w:t>-народные праздники связаны с воспитанием уважения к нравственным ценностям: честности, добросовестности, доброте и милосердии, великодушии, справедливости и др.;</w:t>
      </w:r>
    </w:p>
    <w:p w:rsidR="00F825FB" w:rsidRPr="00F825FB" w:rsidRDefault="00F825FB" w:rsidP="00F825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5FB">
        <w:rPr>
          <w:rFonts w:ascii="Times New Roman" w:hAnsi="Times New Roman" w:cs="Times New Roman"/>
          <w:sz w:val="24"/>
          <w:szCs w:val="24"/>
        </w:rPr>
        <w:t>-методически грамотное проведение народных праздников формирует праздничную культуру детей.</w:t>
      </w:r>
    </w:p>
    <w:p w:rsidR="00F825FB" w:rsidRPr="00F825FB" w:rsidRDefault="00F825FB" w:rsidP="00F825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5FB">
        <w:rPr>
          <w:rFonts w:ascii="Times New Roman" w:hAnsi="Times New Roman" w:cs="Times New Roman"/>
          <w:sz w:val="24"/>
          <w:szCs w:val="24"/>
        </w:rPr>
        <w:lastRenderedPageBreak/>
        <w:t>Народные праздники всегда являлись неотъемлемой частью духовной культуры народа, его жизни. Невозможно найти периода в истории человечества, в котором бы не существовало праздника.</w:t>
      </w:r>
    </w:p>
    <w:p w:rsidR="00F825FB" w:rsidRDefault="00F825FB" w:rsidP="00F825FB">
      <w:pPr>
        <w:spacing w:after="0" w:line="36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25FB" w:rsidRDefault="00F825FB" w:rsidP="00F825FB">
      <w:pPr>
        <w:spacing w:after="0" w:line="36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25FB" w:rsidRPr="00C46C97" w:rsidRDefault="00F825FB" w:rsidP="00F825FB">
      <w:pPr>
        <w:spacing w:after="0" w:line="36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C46C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</w:t>
      </w:r>
    </w:p>
    <w:p w:rsidR="00F825FB" w:rsidRPr="00C46C97" w:rsidRDefault="00F825FB" w:rsidP="00F825FB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Аникеева Н. П. Воспитание игрой: Кн. для учителя. - М.: Просвещение,</w:t>
      </w:r>
    </w:p>
    <w:p w:rsidR="00F825FB" w:rsidRPr="00C46C97" w:rsidRDefault="00F825FB" w:rsidP="00F825FB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1987.</w:t>
      </w:r>
    </w:p>
    <w:p w:rsidR="00F825FB" w:rsidRPr="00C46C97" w:rsidRDefault="00F825FB" w:rsidP="00F825FB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46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Бальсевич</w:t>
      </w:r>
      <w:proofErr w:type="spellEnd"/>
      <w:r w:rsidRPr="00C46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К. Ваши дети: Книга для родителей. - М.: ФИС, 1985.</w:t>
      </w:r>
    </w:p>
    <w:p w:rsidR="00F825FB" w:rsidRPr="00C46C97" w:rsidRDefault="00F825FB" w:rsidP="00F825FB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Волков Г. Н. </w:t>
      </w:r>
      <w:proofErr w:type="spellStart"/>
      <w:r w:rsidRPr="00C46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Этнопедагогика</w:t>
      </w:r>
      <w:proofErr w:type="spellEnd"/>
      <w:r w:rsidRPr="00C46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Учеб</w:t>
      </w:r>
      <w:proofErr w:type="gramStart"/>
      <w:r w:rsidRPr="00C46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46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46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C46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студентов сред. и </w:t>
      </w:r>
      <w:proofErr w:type="spellStart"/>
      <w:r w:rsidRPr="00C46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C46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46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C46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учеб. заведений. - М.: Издательский центр «Академия», 1999.</w:t>
      </w:r>
    </w:p>
    <w:p w:rsidR="00F825FB" w:rsidRPr="00C46C97" w:rsidRDefault="00F825FB" w:rsidP="00F825FB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Выготский Л. С. Игра и ее роль в психическом развитии ребенка // </w:t>
      </w:r>
      <w:proofErr w:type="spellStart"/>
      <w:r w:rsidRPr="00C46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</w:t>
      </w:r>
      <w:proofErr w:type="spellEnd"/>
      <w:r w:rsidRPr="00C46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психологии. - 1966. - № 6.</w:t>
      </w:r>
    </w:p>
    <w:p w:rsidR="00F825FB" w:rsidRPr="00C46C97" w:rsidRDefault="00F825FB" w:rsidP="00F825FB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C46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Даркевич</w:t>
      </w:r>
      <w:proofErr w:type="spellEnd"/>
      <w:r w:rsidRPr="00C46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П. Народная культура Средневековья: светская праздничная жизнь в искусстве IX-XVI вв. - М.: Наука, 1988.</w:t>
      </w:r>
    </w:p>
    <w:p w:rsidR="00F825FB" w:rsidRPr="00C46C97" w:rsidRDefault="00F825FB" w:rsidP="00F825FB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C46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Жигульский</w:t>
      </w:r>
      <w:proofErr w:type="spellEnd"/>
      <w:r w:rsidRPr="00C46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Праздник и культура: Праздники старые и новые. Размышления социолога</w:t>
      </w:r>
      <w:proofErr w:type="gramStart"/>
      <w:r w:rsidRPr="00C46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C46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ер. с польск. - М.: Прогресс, 1985.</w:t>
      </w:r>
    </w:p>
    <w:p w:rsidR="00F825FB" w:rsidRPr="00C46C97" w:rsidRDefault="00F825FB" w:rsidP="00F825FB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Ягодин В. В. Народная физическая культура как компонент народной педагогики традиционного общества // Образование и наука: Известия Уральского отделения РАО. - 2003. - № 6 (24).</w:t>
      </w:r>
    </w:p>
    <w:p w:rsidR="00F825FB" w:rsidRPr="00F825FB" w:rsidRDefault="00F825FB" w:rsidP="00F825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825FB" w:rsidRPr="00F8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D8E"/>
    <w:multiLevelType w:val="multilevel"/>
    <w:tmpl w:val="CBDC5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175FB"/>
    <w:multiLevelType w:val="multilevel"/>
    <w:tmpl w:val="BBC8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03"/>
    <w:rsid w:val="002C7F88"/>
    <w:rsid w:val="00424203"/>
    <w:rsid w:val="007972E9"/>
    <w:rsid w:val="00F8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4002</Words>
  <Characters>22814</Characters>
  <Application>Microsoft Office Word</Application>
  <DocSecurity>0</DocSecurity>
  <Lines>190</Lines>
  <Paragraphs>53</Paragraphs>
  <ScaleCrop>false</ScaleCrop>
  <Company/>
  <LinksUpToDate>false</LinksUpToDate>
  <CharactersWithSpaces>26763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3</cp:revision>
  <dcterms:created xsi:type="dcterms:W3CDTF">2020-12-11T11:38:00Z</dcterms:created>
  <dcterms:modified xsi:type="dcterms:W3CDTF">2020-12-11T13:03:00Z</dcterms:modified>
</cp:coreProperties>
</file>