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4"/>
        <w:tblpPr w:leftFromText="180" w:rightFromText="180" w:vertAnchor="page" w:horzAnchor="page" w:tblpX="1025" w:tblpY="1396"/>
        <w:tblW w:w="10495" w:type="dxa"/>
        <w:tblInd w:w="0" w:type="dxa"/>
        <w:tblLook w:val="04A0" w:firstRow="1" w:lastRow="0" w:firstColumn="1" w:lastColumn="0" w:noHBand="0" w:noVBand="1"/>
      </w:tblPr>
      <w:tblGrid>
        <w:gridCol w:w="3119"/>
        <w:gridCol w:w="7376"/>
      </w:tblGrid>
      <w:tr w:rsidR="00331772" w:rsidRPr="00331772" w:rsidTr="009B1077">
        <w:trPr>
          <w:trHeight w:val="1384"/>
        </w:trPr>
        <w:tc>
          <w:tcPr>
            <w:tcW w:w="3119" w:type="dxa"/>
            <w:tcBorders>
              <w:top w:val="single" w:sz="4" w:space="0" w:color="auto"/>
              <w:left w:val="single" w:sz="4" w:space="0" w:color="auto"/>
              <w:bottom w:val="single" w:sz="4" w:space="0" w:color="auto"/>
              <w:right w:val="single" w:sz="4" w:space="0" w:color="auto"/>
            </w:tcBorders>
          </w:tcPr>
          <w:p w:rsidR="00331772" w:rsidRPr="00331772" w:rsidRDefault="00331772" w:rsidP="009B1077">
            <w:pPr>
              <w:rPr>
                <w:rFonts w:ascii="Times New Roman" w:hAnsi="Times New Roman"/>
                <w:sz w:val="24"/>
                <w:szCs w:val="28"/>
              </w:rPr>
            </w:pPr>
            <w:r w:rsidRPr="00331772">
              <w:rPr>
                <w:rFonts w:ascii="Times New Roman" w:hAnsi="Times New Roman"/>
                <w:sz w:val="24"/>
                <w:szCs w:val="28"/>
              </w:rPr>
              <w:t>Название конкурсной работы</w:t>
            </w:r>
          </w:p>
          <w:p w:rsidR="00331772" w:rsidRPr="00331772" w:rsidRDefault="00331772" w:rsidP="009B1077">
            <w:pPr>
              <w:rPr>
                <w:rFonts w:ascii="Times New Roman" w:hAnsi="Times New Roman"/>
                <w:sz w:val="24"/>
                <w:szCs w:val="28"/>
              </w:rPr>
            </w:pPr>
          </w:p>
        </w:tc>
        <w:tc>
          <w:tcPr>
            <w:tcW w:w="7376" w:type="dxa"/>
            <w:tcBorders>
              <w:top w:val="single" w:sz="4" w:space="0" w:color="auto"/>
              <w:left w:val="single" w:sz="4" w:space="0" w:color="auto"/>
              <w:bottom w:val="single" w:sz="4" w:space="0" w:color="auto"/>
              <w:right w:val="single" w:sz="4" w:space="0" w:color="auto"/>
            </w:tcBorders>
            <w:hideMark/>
          </w:tcPr>
          <w:p w:rsidR="00331772" w:rsidRPr="00331772" w:rsidRDefault="006E5FCC" w:rsidP="009B1077">
            <w:pPr>
              <w:rPr>
                <w:rFonts w:ascii="Times New Roman" w:hAnsi="Times New Roman"/>
                <w:sz w:val="24"/>
                <w:szCs w:val="28"/>
              </w:rPr>
            </w:pPr>
            <w:r w:rsidRPr="006E5FCC">
              <w:rPr>
                <w:rFonts w:ascii="Times New Roman" w:hAnsi="Times New Roman"/>
                <w:sz w:val="24"/>
                <w:szCs w:val="28"/>
              </w:rPr>
              <w:t xml:space="preserve">Становление системы социальной защиты детства: </w:t>
            </w:r>
            <w:proofErr w:type="spellStart"/>
            <w:r w:rsidRPr="006E5FCC">
              <w:rPr>
                <w:rFonts w:ascii="Times New Roman" w:hAnsi="Times New Roman"/>
                <w:sz w:val="24"/>
                <w:szCs w:val="28"/>
              </w:rPr>
              <w:t>историко</w:t>
            </w:r>
            <w:proofErr w:type="spellEnd"/>
            <w:r w:rsidRPr="006E5FCC">
              <w:rPr>
                <w:rFonts w:ascii="Times New Roman" w:hAnsi="Times New Roman"/>
                <w:sz w:val="24"/>
                <w:szCs w:val="28"/>
              </w:rPr>
              <w:t>– теоретический анализ</w:t>
            </w:r>
          </w:p>
        </w:tc>
      </w:tr>
      <w:tr w:rsidR="00331772" w:rsidRPr="00331772" w:rsidTr="009B1077">
        <w:trPr>
          <w:trHeight w:val="580"/>
        </w:trPr>
        <w:tc>
          <w:tcPr>
            <w:tcW w:w="3119" w:type="dxa"/>
            <w:tcBorders>
              <w:top w:val="single" w:sz="4" w:space="0" w:color="auto"/>
              <w:left w:val="single" w:sz="4" w:space="0" w:color="auto"/>
              <w:bottom w:val="single" w:sz="4" w:space="0" w:color="auto"/>
              <w:right w:val="single" w:sz="4" w:space="0" w:color="auto"/>
            </w:tcBorders>
            <w:hideMark/>
          </w:tcPr>
          <w:p w:rsidR="00331772" w:rsidRPr="00331772" w:rsidRDefault="00331772" w:rsidP="009B1077">
            <w:pPr>
              <w:rPr>
                <w:rFonts w:ascii="Times New Roman" w:hAnsi="Times New Roman"/>
                <w:sz w:val="24"/>
                <w:szCs w:val="28"/>
              </w:rPr>
            </w:pPr>
            <w:r w:rsidRPr="00331772">
              <w:rPr>
                <w:rFonts w:ascii="Times New Roman" w:hAnsi="Times New Roman"/>
                <w:sz w:val="24"/>
                <w:szCs w:val="28"/>
              </w:rPr>
              <w:t>Форма представления конкурсной работы</w:t>
            </w:r>
          </w:p>
        </w:tc>
        <w:tc>
          <w:tcPr>
            <w:tcW w:w="7376" w:type="dxa"/>
            <w:tcBorders>
              <w:top w:val="single" w:sz="4" w:space="0" w:color="auto"/>
              <w:left w:val="single" w:sz="4" w:space="0" w:color="auto"/>
              <w:bottom w:val="single" w:sz="4" w:space="0" w:color="auto"/>
              <w:right w:val="single" w:sz="4" w:space="0" w:color="auto"/>
            </w:tcBorders>
          </w:tcPr>
          <w:p w:rsidR="00331772" w:rsidRPr="00331772" w:rsidRDefault="00331772" w:rsidP="009B1077">
            <w:pPr>
              <w:rPr>
                <w:rFonts w:ascii="Times New Roman" w:hAnsi="Times New Roman"/>
                <w:sz w:val="24"/>
                <w:szCs w:val="28"/>
              </w:rPr>
            </w:pPr>
            <w:r>
              <w:rPr>
                <w:rFonts w:ascii="Times New Roman" w:hAnsi="Times New Roman"/>
                <w:sz w:val="24"/>
                <w:szCs w:val="28"/>
              </w:rPr>
              <w:t>ВКР</w:t>
            </w:r>
          </w:p>
          <w:p w:rsidR="00331772" w:rsidRPr="00331772" w:rsidRDefault="00331772" w:rsidP="009B1077">
            <w:pPr>
              <w:rPr>
                <w:rFonts w:ascii="Times New Roman" w:hAnsi="Times New Roman"/>
                <w:sz w:val="24"/>
                <w:szCs w:val="28"/>
              </w:rPr>
            </w:pPr>
          </w:p>
        </w:tc>
      </w:tr>
      <w:tr w:rsidR="00331772" w:rsidRPr="00331772" w:rsidTr="009B1077">
        <w:trPr>
          <w:trHeight w:val="1734"/>
        </w:trPr>
        <w:tc>
          <w:tcPr>
            <w:tcW w:w="3119" w:type="dxa"/>
            <w:tcBorders>
              <w:top w:val="single" w:sz="4" w:space="0" w:color="auto"/>
              <w:left w:val="single" w:sz="4" w:space="0" w:color="auto"/>
              <w:bottom w:val="single" w:sz="4" w:space="0" w:color="auto"/>
              <w:right w:val="single" w:sz="4" w:space="0" w:color="auto"/>
            </w:tcBorders>
            <w:hideMark/>
          </w:tcPr>
          <w:p w:rsidR="00331772" w:rsidRPr="00331772" w:rsidRDefault="00331772" w:rsidP="009B1077">
            <w:pPr>
              <w:rPr>
                <w:rFonts w:ascii="Times New Roman" w:hAnsi="Times New Roman"/>
                <w:sz w:val="24"/>
                <w:szCs w:val="28"/>
              </w:rPr>
            </w:pPr>
            <w:r w:rsidRPr="00331772">
              <w:rPr>
                <w:rFonts w:ascii="Times New Roman" w:hAnsi="Times New Roman"/>
                <w:sz w:val="24"/>
                <w:szCs w:val="28"/>
              </w:rPr>
              <w:t>Категория участника</w:t>
            </w:r>
          </w:p>
        </w:tc>
        <w:tc>
          <w:tcPr>
            <w:tcW w:w="7376" w:type="dxa"/>
            <w:tcBorders>
              <w:top w:val="single" w:sz="4" w:space="0" w:color="auto"/>
              <w:left w:val="single" w:sz="4" w:space="0" w:color="auto"/>
              <w:bottom w:val="single" w:sz="4" w:space="0" w:color="auto"/>
              <w:right w:val="single" w:sz="4" w:space="0" w:color="auto"/>
            </w:tcBorders>
            <w:hideMark/>
          </w:tcPr>
          <w:p w:rsidR="00331772" w:rsidRPr="00331772" w:rsidRDefault="00331772" w:rsidP="009B1077">
            <w:pPr>
              <w:rPr>
                <w:rFonts w:ascii="Times New Roman" w:hAnsi="Times New Roman"/>
                <w:sz w:val="24"/>
                <w:szCs w:val="28"/>
              </w:rPr>
            </w:pPr>
            <w:r w:rsidRPr="00331772">
              <w:rPr>
                <w:rFonts w:ascii="Times New Roman" w:hAnsi="Times New Roman"/>
                <w:sz w:val="24"/>
                <w:szCs w:val="28"/>
              </w:rPr>
              <w:t>Учащиеся учреждений среднего профессионального образования; студенты</w:t>
            </w:r>
          </w:p>
          <w:p w:rsidR="00331772" w:rsidRPr="00331772" w:rsidRDefault="00331772" w:rsidP="009B1077">
            <w:pPr>
              <w:rPr>
                <w:rFonts w:ascii="Times New Roman" w:hAnsi="Times New Roman"/>
                <w:sz w:val="24"/>
                <w:szCs w:val="28"/>
              </w:rPr>
            </w:pPr>
            <w:r w:rsidRPr="00331772">
              <w:rPr>
                <w:rFonts w:ascii="Times New Roman" w:hAnsi="Times New Roman"/>
                <w:sz w:val="24"/>
                <w:szCs w:val="28"/>
              </w:rPr>
              <w:t>высших учебных заведений: бакалавры, магистры</w:t>
            </w:r>
          </w:p>
        </w:tc>
      </w:tr>
      <w:tr w:rsidR="00331772" w:rsidRPr="00331772" w:rsidTr="009B1077">
        <w:trPr>
          <w:trHeight w:val="1384"/>
        </w:trPr>
        <w:tc>
          <w:tcPr>
            <w:tcW w:w="3119" w:type="dxa"/>
            <w:tcBorders>
              <w:top w:val="single" w:sz="4" w:space="0" w:color="auto"/>
              <w:left w:val="single" w:sz="4" w:space="0" w:color="auto"/>
              <w:bottom w:val="single" w:sz="4" w:space="0" w:color="auto"/>
              <w:right w:val="single" w:sz="4" w:space="0" w:color="auto"/>
            </w:tcBorders>
            <w:hideMark/>
          </w:tcPr>
          <w:p w:rsidR="00331772" w:rsidRPr="00331772" w:rsidRDefault="00331772" w:rsidP="009B1077">
            <w:pPr>
              <w:rPr>
                <w:rFonts w:ascii="Times New Roman" w:hAnsi="Times New Roman"/>
                <w:sz w:val="24"/>
                <w:szCs w:val="28"/>
              </w:rPr>
            </w:pPr>
            <w:r w:rsidRPr="00331772">
              <w:rPr>
                <w:rFonts w:ascii="Times New Roman" w:hAnsi="Times New Roman"/>
                <w:sz w:val="24"/>
                <w:szCs w:val="28"/>
              </w:rPr>
              <w:t>ФИО автора работы (полностью), факультет, институт,</w:t>
            </w:r>
          </w:p>
          <w:p w:rsidR="00331772" w:rsidRPr="00331772" w:rsidRDefault="00331772" w:rsidP="009B1077">
            <w:pPr>
              <w:rPr>
                <w:rFonts w:ascii="Times New Roman" w:hAnsi="Times New Roman"/>
                <w:sz w:val="24"/>
                <w:szCs w:val="28"/>
              </w:rPr>
            </w:pPr>
            <w:r w:rsidRPr="00331772">
              <w:rPr>
                <w:rFonts w:ascii="Times New Roman" w:hAnsi="Times New Roman"/>
                <w:sz w:val="24"/>
                <w:szCs w:val="28"/>
              </w:rPr>
              <w:t>курс, направление и профиль подготовки</w:t>
            </w:r>
          </w:p>
        </w:tc>
        <w:tc>
          <w:tcPr>
            <w:tcW w:w="7376" w:type="dxa"/>
            <w:tcBorders>
              <w:top w:val="single" w:sz="4" w:space="0" w:color="auto"/>
              <w:left w:val="single" w:sz="4" w:space="0" w:color="auto"/>
              <w:bottom w:val="single" w:sz="4" w:space="0" w:color="auto"/>
              <w:right w:val="single" w:sz="4" w:space="0" w:color="auto"/>
            </w:tcBorders>
            <w:hideMark/>
          </w:tcPr>
          <w:p w:rsidR="00331772" w:rsidRPr="00331772" w:rsidRDefault="00331772" w:rsidP="009B1077">
            <w:pPr>
              <w:rPr>
                <w:rFonts w:ascii="Times New Roman" w:hAnsi="Times New Roman"/>
                <w:sz w:val="24"/>
                <w:szCs w:val="28"/>
              </w:rPr>
            </w:pPr>
            <w:r w:rsidRPr="00331772">
              <w:rPr>
                <w:rFonts w:ascii="Times New Roman" w:hAnsi="Times New Roman"/>
                <w:sz w:val="24"/>
                <w:szCs w:val="28"/>
              </w:rPr>
              <w:t xml:space="preserve">Ящик Анастасия Сергеевна- Факультет управления и психологии, </w:t>
            </w:r>
            <w:proofErr w:type="spellStart"/>
            <w:r w:rsidRPr="00331772">
              <w:rPr>
                <w:rFonts w:ascii="Times New Roman" w:hAnsi="Times New Roman"/>
                <w:sz w:val="24"/>
                <w:szCs w:val="28"/>
              </w:rPr>
              <w:t>кубгу</w:t>
            </w:r>
            <w:proofErr w:type="spellEnd"/>
            <w:r w:rsidRPr="00331772">
              <w:rPr>
                <w:rFonts w:ascii="Times New Roman" w:hAnsi="Times New Roman"/>
                <w:sz w:val="24"/>
                <w:szCs w:val="28"/>
              </w:rPr>
              <w:t>, 1 курс социальная работа, магистратура</w:t>
            </w:r>
          </w:p>
        </w:tc>
      </w:tr>
      <w:tr w:rsidR="00331772" w:rsidRPr="00331772" w:rsidTr="009B1077">
        <w:trPr>
          <w:trHeight w:val="1384"/>
        </w:trPr>
        <w:tc>
          <w:tcPr>
            <w:tcW w:w="3119" w:type="dxa"/>
            <w:tcBorders>
              <w:top w:val="single" w:sz="4" w:space="0" w:color="auto"/>
              <w:left w:val="single" w:sz="4" w:space="0" w:color="auto"/>
              <w:bottom w:val="single" w:sz="4" w:space="0" w:color="auto"/>
              <w:right w:val="single" w:sz="4" w:space="0" w:color="auto"/>
            </w:tcBorders>
            <w:hideMark/>
          </w:tcPr>
          <w:p w:rsidR="00331772" w:rsidRPr="00331772" w:rsidRDefault="00331772" w:rsidP="009B1077">
            <w:pPr>
              <w:rPr>
                <w:rFonts w:ascii="Times New Roman" w:hAnsi="Times New Roman"/>
                <w:sz w:val="24"/>
                <w:szCs w:val="28"/>
              </w:rPr>
            </w:pPr>
            <w:r w:rsidRPr="00331772">
              <w:rPr>
                <w:rFonts w:ascii="Times New Roman" w:hAnsi="Times New Roman"/>
                <w:sz w:val="24"/>
                <w:szCs w:val="28"/>
              </w:rPr>
              <w:t>Страна (государство), название — образовательного</w:t>
            </w:r>
          </w:p>
          <w:p w:rsidR="00331772" w:rsidRPr="00331772" w:rsidRDefault="00331772" w:rsidP="009B1077">
            <w:pPr>
              <w:rPr>
                <w:rFonts w:ascii="Times New Roman" w:hAnsi="Times New Roman"/>
                <w:sz w:val="24"/>
                <w:szCs w:val="28"/>
              </w:rPr>
            </w:pPr>
            <w:r w:rsidRPr="00331772">
              <w:rPr>
                <w:rFonts w:ascii="Times New Roman" w:hAnsi="Times New Roman"/>
                <w:sz w:val="24"/>
                <w:szCs w:val="28"/>
              </w:rPr>
              <w:t>учреждения (полностью и сокращенно)</w:t>
            </w:r>
          </w:p>
        </w:tc>
        <w:tc>
          <w:tcPr>
            <w:tcW w:w="7376" w:type="dxa"/>
            <w:tcBorders>
              <w:top w:val="single" w:sz="4" w:space="0" w:color="auto"/>
              <w:left w:val="single" w:sz="4" w:space="0" w:color="auto"/>
              <w:bottom w:val="single" w:sz="4" w:space="0" w:color="auto"/>
              <w:right w:val="single" w:sz="4" w:space="0" w:color="auto"/>
            </w:tcBorders>
            <w:hideMark/>
          </w:tcPr>
          <w:p w:rsidR="00331772" w:rsidRPr="00331772" w:rsidRDefault="00331772" w:rsidP="009B1077">
            <w:pPr>
              <w:rPr>
                <w:rFonts w:ascii="Times New Roman" w:hAnsi="Times New Roman"/>
                <w:sz w:val="24"/>
                <w:szCs w:val="28"/>
              </w:rPr>
            </w:pPr>
            <w:r w:rsidRPr="00331772">
              <w:rPr>
                <w:rFonts w:ascii="Times New Roman" w:hAnsi="Times New Roman"/>
                <w:sz w:val="24"/>
                <w:szCs w:val="28"/>
              </w:rPr>
              <w:t xml:space="preserve">Россия, </w:t>
            </w:r>
            <w:proofErr w:type="spellStart"/>
            <w:r w:rsidRPr="00331772">
              <w:rPr>
                <w:rFonts w:ascii="Times New Roman" w:hAnsi="Times New Roman"/>
                <w:sz w:val="24"/>
                <w:szCs w:val="28"/>
              </w:rPr>
              <w:t>КубГУ</w:t>
            </w:r>
            <w:proofErr w:type="spellEnd"/>
            <w:r w:rsidRPr="00331772">
              <w:rPr>
                <w:rFonts w:ascii="Times New Roman" w:hAnsi="Times New Roman"/>
                <w:sz w:val="24"/>
                <w:szCs w:val="28"/>
              </w:rPr>
              <w:t>-  Кубанский Государственный университет</w:t>
            </w:r>
          </w:p>
        </w:tc>
      </w:tr>
      <w:tr w:rsidR="00331772" w:rsidRPr="00331772" w:rsidTr="009B1077">
        <w:trPr>
          <w:trHeight w:val="1034"/>
        </w:trPr>
        <w:tc>
          <w:tcPr>
            <w:tcW w:w="3119" w:type="dxa"/>
            <w:tcBorders>
              <w:top w:val="single" w:sz="4" w:space="0" w:color="auto"/>
              <w:left w:val="single" w:sz="4" w:space="0" w:color="auto"/>
              <w:bottom w:val="single" w:sz="4" w:space="0" w:color="auto"/>
              <w:right w:val="single" w:sz="4" w:space="0" w:color="auto"/>
            </w:tcBorders>
            <w:hideMark/>
          </w:tcPr>
          <w:p w:rsidR="00331772" w:rsidRPr="00331772" w:rsidRDefault="00331772" w:rsidP="009B1077">
            <w:pPr>
              <w:rPr>
                <w:rFonts w:ascii="Times New Roman" w:hAnsi="Times New Roman"/>
                <w:sz w:val="24"/>
                <w:szCs w:val="28"/>
              </w:rPr>
            </w:pPr>
            <w:r w:rsidRPr="00331772">
              <w:rPr>
                <w:rFonts w:ascii="Times New Roman" w:hAnsi="Times New Roman"/>
                <w:sz w:val="24"/>
                <w:szCs w:val="28"/>
              </w:rPr>
              <w:t xml:space="preserve">ФИО </w:t>
            </w:r>
            <w:r w:rsidR="009B1077">
              <w:rPr>
                <w:rFonts w:ascii="Times New Roman" w:hAnsi="Times New Roman"/>
                <w:sz w:val="24"/>
                <w:szCs w:val="28"/>
              </w:rPr>
              <w:t xml:space="preserve">научного </w:t>
            </w:r>
            <w:r w:rsidRPr="00331772">
              <w:rPr>
                <w:rFonts w:ascii="Times New Roman" w:hAnsi="Times New Roman"/>
                <w:sz w:val="24"/>
                <w:szCs w:val="28"/>
              </w:rPr>
              <w:t>руководителя конкурсной работы (полностью), место работы, должность</w:t>
            </w:r>
          </w:p>
        </w:tc>
        <w:tc>
          <w:tcPr>
            <w:tcW w:w="7376" w:type="dxa"/>
            <w:tcBorders>
              <w:top w:val="single" w:sz="4" w:space="0" w:color="auto"/>
              <w:left w:val="single" w:sz="4" w:space="0" w:color="auto"/>
              <w:bottom w:val="single" w:sz="4" w:space="0" w:color="auto"/>
              <w:right w:val="single" w:sz="4" w:space="0" w:color="auto"/>
            </w:tcBorders>
            <w:hideMark/>
          </w:tcPr>
          <w:p w:rsidR="00331772" w:rsidRPr="00331772" w:rsidRDefault="00331772" w:rsidP="009B1077">
            <w:pPr>
              <w:rPr>
                <w:rFonts w:ascii="Times New Roman" w:hAnsi="Times New Roman"/>
                <w:sz w:val="24"/>
                <w:szCs w:val="28"/>
              </w:rPr>
            </w:pPr>
            <w:proofErr w:type="spellStart"/>
            <w:r w:rsidRPr="00331772">
              <w:rPr>
                <w:rFonts w:ascii="Times New Roman" w:hAnsi="Times New Roman"/>
                <w:sz w:val="24"/>
                <w:szCs w:val="28"/>
              </w:rPr>
              <w:t>Гудакова</w:t>
            </w:r>
            <w:proofErr w:type="spellEnd"/>
            <w:r w:rsidRPr="00331772">
              <w:rPr>
                <w:rFonts w:ascii="Times New Roman" w:hAnsi="Times New Roman"/>
                <w:sz w:val="24"/>
                <w:szCs w:val="28"/>
              </w:rPr>
              <w:t xml:space="preserve"> Людмила Владимировна-доцент </w:t>
            </w:r>
            <w:r w:rsidRPr="00331772">
              <w:rPr>
                <w:rFonts w:ascii="Times New Roman" w:hAnsi="Times New Roman"/>
                <w:sz w:val="24"/>
              </w:rPr>
              <w:t xml:space="preserve"> </w:t>
            </w:r>
            <w:r w:rsidRPr="00331772">
              <w:rPr>
                <w:rFonts w:ascii="Times New Roman" w:hAnsi="Times New Roman"/>
                <w:sz w:val="24"/>
                <w:szCs w:val="28"/>
              </w:rPr>
              <w:t>кафедры» Социальной работы, психологии и педагогики»,</w:t>
            </w:r>
          </w:p>
          <w:p w:rsidR="00331772" w:rsidRPr="00331772" w:rsidRDefault="00331772" w:rsidP="009B1077">
            <w:pPr>
              <w:rPr>
                <w:rFonts w:ascii="Times New Roman" w:hAnsi="Times New Roman"/>
                <w:sz w:val="24"/>
                <w:szCs w:val="28"/>
              </w:rPr>
            </w:pPr>
            <w:r w:rsidRPr="00331772">
              <w:rPr>
                <w:rFonts w:ascii="Times New Roman" w:hAnsi="Times New Roman"/>
                <w:sz w:val="24"/>
                <w:szCs w:val="28"/>
              </w:rPr>
              <w:t xml:space="preserve">кандидат экономических наук, </w:t>
            </w:r>
            <w:proofErr w:type="spellStart"/>
            <w:r w:rsidRPr="00331772">
              <w:rPr>
                <w:rFonts w:ascii="Times New Roman" w:hAnsi="Times New Roman"/>
                <w:sz w:val="24"/>
                <w:szCs w:val="28"/>
              </w:rPr>
              <w:t>КубГу</w:t>
            </w:r>
            <w:proofErr w:type="spellEnd"/>
          </w:p>
        </w:tc>
      </w:tr>
    </w:tbl>
    <w:p w:rsidR="00F25CD7" w:rsidRDefault="00F25CD7" w:rsidP="00F25CD7">
      <w:pPr>
        <w:spacing w:after="0" w:line="360" w:lineRule="auto"/>
        <w:rPr>
          <w:rFonts w:ascii="Times New Roman" w:hAnsi="Times New Roman" w:cs="Cambria"/>
          <w:sz w:val="28"/>
          <w:szCs w:val="24"/>
        </w:rPr>
      </w:pPr>
    </w:p>
    <w:p w:rsidR="00C218C0" w:rsidRDefault="00C218C0" w:rsidP="00F25CD7">
      <w:pPr>
        <w:spacing w:after="0" w:line="360" w:lineRule="auto"/>
        <w:rPr>
          <w:rFonts w:ascii="Times New Roman" w:hAnsi="Times New Roman" w:cs="Cambria"/>
          <w:sz w:val="28"/>
          <w:szCs w:val="24"/>
        </w:rPr>
      </w:pPr>
    </w:p>
    <w:p w:rsidR="00C218C0" w:rsidRDefault="00C218C0" w:rsidP="00F25CD7">
      <w:pPr>
        <w:spacing w:after="0" w:line="360" w:lineRule="auto"/>
        <w:rPr>
          <w:rFonts w:ascii="Times New Roman" w:hAnsi="Times New Roman" w:cs="Cambria"/>
          <w:sz w:val="28"/>
          <w:szCs w:val="24"/>
        </w:rPr>
      </w:pPr>
    </w:p>
    <w:p w:rsidR="00C218C0" w:rsidRDefault="00C218C0" w:rsidP="00F25CD7">
      <w:pPr>
        <w:spacing w:after="0" w:line="360" w:lineRule="auto"/>
        <w:rPr>
          <w:rFonts w:ascii="Times New Roman" w:hAnsi="Times New Roman" w:cs="Cambria"/>
          <w:sz w:val="28"/>
          <w:szCs w:val="24"/>
        </w:rPr>
      </w:pPr>
    </w:p>
    <w:p w:rsidR="00C218C0" w:rsidRDefault="00C218C0" w:rsidP="00F25CD7">
      <w:pPr>
        <w:spacing w:after="0" w:line="360" w:lineRule="auto"/>
        <w:rPr>
          <w:rFonts w:ascii="Times New Roman" w:hAnsi="Times New Roman" w:cs="Cambria"/>
          <w:sz w:val="28"/>
          <w:szCs w:val="24"/>
        </w:rPr>
      </w:pPr>
    </w:p>
    <w:p w:rsidR="00C218C0" w:rsidRDefault="00C218C0" w:rsidP="00F25CD7">
      <w:pPr>
        <w:spacing w:after="0" w:line="360" w:lineRule="auto"/>
        <w:rPr>
          <w:rFonts w:ascii="Times New Roman" w:hAnsi="Times New Roman" w:cs="Cambria"/>
          <w:sz w:val="28"/>
          <w:szCs w:val="24"/>
        </w:rPr>
      </w:pPr>
    </w:p>
    <w:p w:rsidR="00C218C0" w:rsidRDefault="00C218C0" w:rsidP="00F25CD7">
      <w:pPr>
        <w:spacing w:after="0" w:line="360" w:lineRule="auto"/>
        <w:rPr>
          <w:rFonts w:ascii="Times New Roman" w:hAnsi="Times New Roman" w:cs="Cambria"/>
          <w:sz w:val="28"/>
          <w:szCs w:val="24"/>
        </w:rPr>
      </w:pPr>
    </w:p>
    <w:p w:rsidR="00C218C0" w:rsidRDefault="00C218C0" w:rsidP="00F25CD7">
      <w:pPr>
        <w:spacing w:after="0" w:line="360" w:lineRule="auto"/>
        <w:rPr>
          <w:rFonts w:ascii="Times New Roman" w:hAnsi="Times New Roman" w:cs="Cambria"/>
          <w:sz w:val="28"/>
          <w:szCs w:val="24"/>
        </w:rPr>
      </w:pPr>
    </w:p>
    <w:p w:rsidR="00C218C0" w:rsidRDefault="00C218C0" w:rsidP="00F25CD7">
      <w:pPr>
        <w:spacing w:after="0" w:line="360" w:lineRule="auto"/>
        <w:rPr>
          <w:rFonts w:ascii="Times New Roman" w:hAnsi="Times New Roman" w:cs="Cambria"/>
          <w:sz w:val="28"/>
          <w:szCs w:val="24"/>
        </w:rPr>
      </w:pPr>
    </w:p>
    <w:p w:rsidR="00C218C0" w:rsidRDefault="00C218C0" w:rsidP="00F25CD7">
      <w:pPr>
        <w:spacing w:after="0" w:line="360" w:lineRule="auto"/>
        <w:rPr>
          <w:rFonts w:ascii="Times New Roman" w:hAnsi="Times New Roman" w:cs="Cambria"/>
          <w:sz w:val="28"/>
          <w:szCs w:val="24"/>
        </w:rPr>
      </w:pPr>
    </w:p>
    <w:p w:rsidR="00C218C0" w:rsidRDefault="00C218C0" w:rsidP="00F25CD7">
      <w:pPr>
        <w:spacing w:after="0" w:line="360" w:lineRule="auto"/>
        <w:rPr>
          <w:rFonts w:ascii="Times New Roman" w:hAnsi="Times New Roman" w:cs="Cambria"/>
          <w:sz w:val="28"/>
          <w:szCs w:val="24"/>
        </w:rPr>
      </w:pPr>
    </w:p>
    <w:p w:rsidR="00C218C0" w:rsidRDefault="00C218C0" w:rsidP="00F25CD7">
      <w:pPr>
        <w:spacing w:after="0" w:line="360" w:lineRule="auto"/>
        <w:rPr>
          <w:rFonts w:ascii="Times New Roman" w:hAnsi="Times New Roman" w:cs="Cambria"/>
          <w:sz w:val="28"/>
          <w:szCs w:val="24"/>
        </w:rPr>
      </w:pPr>
    </w:p>
    <w:p w:rsidR="00C218C0" w:rsidRDefault="00C218C0" w:rsidP="00F25CD7">
      <w:pPr>
        <w:spacing w:after="0" w:line="360" w:lineRule="auto"/>
        <w:rPr>
          <w:rFonts w:ascii="Times New Roman" w:hAnsi="Times New Roman" w:cs="Cambria"/>
          <w:sz w:val="28"/>
          <w:szCs w:val="24"/>
        </w:rPr>
      </w:pPr>
    </w:p>
    <w:p w:rsidR="009B1077" w:rsidRDefault="009B1077" w:rsidP="00331772">
      <w:pPr>
        <w:spacing w:after="0" w:line="240" w:lineRule="auto"/>
        <w:ind w:firstLine="709"/>
        <w:jc w:val="both"/>
        <w:rPr>
          <w:rFonts w:ascii="Times New Roman" w:hAnsi="Times New Roman" w:cs="Cambria"/>
          <w:sz w:val="28"/>
          <w:szCs w:val="24"/>
        </w:rPr>
      </w:pPr>
    </w:p>
    <w:p w:rsidR="00F25CD7" w:rsidRPr="00331772" w:rsidRDefault="00F25CD7" w:rsidP="00331772">
      <w:pPr>
        <w:spacing w:after="0" w:line="240" w:lineRule="auto"/>
        <w:ind w:firstLine="709"/>
        <w:jc w:val="both"/>
        <w:rPr>
          <w:rFonts w:ascii="Times New Roman" w:hAnsi="Times New Roman" w:cs="Cambria"/>
          <w:sz w:val="28"/>
          <w:szCs w:val="24"/>
        </w:rPr>
      </w:pPr>
      <w:r w:rsidRPr="00331772">
        <w:rPr>
          <w:rFonts w:ascii="Times New Roman" w:hAnsi="Times New Roman" w:cs="Cambria"/>
          <w:sz w:val="28"/>
          <w:szCs w:val="24"/>
        </w:rPr>
        <w:lastRenderedPageBreak/>
        <w:t>СОДЕРЖАНИЕ</w:t>
      </w:r>
    </w:p>
    <w:sdt>
      <w:sdtPr>
        <w:rPr>
          <w:rFonts w:ascii="Times New Roman" w:eastAsiaTheme="minorHAnsi" w:hAnsi="Times New Roman" w:cstheme="minorBidi"/>
          <w:b w:val="0"/>
          <w:bCs w:val="0"/>
          <w:kern w:val="0"/>
          <w:sz w:val="28"/>
          <w:szCs w:val="22"/>
        </w:rPr>
        <w:id w:val="1528765361"/>
        <w:docPartObj>
          <w:docPartGallery w:val="Table of Contents"/>
          <w:docPartUnique/>
        </w:docPartObj>
      </w:sdtPr>
      <w:sdtEndPr/>
      <w:sdtContent>
        <w:p w:rsidR="00F25CD7" w:rsidRPr="00331772" w:rsidRDefault="00F25CD7" w:rsidP="00331772">
          <w:pPr>
            <w:pStyle w:val="af9"/>
            <w:jc w:val="both"/>
            <w:rPr>
              <w:rFonts w:ascii="Times New Roman" w:hAnsi="Times New Roman"/>
              <w:b w:val="0"/>
              <w:sz w:val="28"/>
            </w:rPr>
          </w:pPr>
        </w:p>
        <w:p w:rsidR="00F25CD7" w:rsidRPr="00331772" w:rsidRDefault="00F25CD7" w:rsidP="00331772">
          <w:pPr>
            <w:pStyle w:val="14"/>
            <w:spacing w:line="240" w:lineRule="auto"/>
            <w:jc w:val="both"/>
            <w:rPr>
              <w:rFonts w:eastAsiaTheme="minorEastAsia"/>
              <w:lang w:eastAsia="ru-RU"/>
            </w:rPr>
          </w:pPr>
          <w:r w:rsidRPr="00331772">
            <w:rPr>
              <w:bCs/>
            </w:rPr>
            <w:fldChar w:fldCharType="begin"/>
          </w:r>
          <w:r w:rsidRPr="00331772">
            <w:rPr>
              <w:bCs/>
            </w:rPr>
            <w:instrText xml:space="preserve"> TOC \o "1-3" \h \z \u </w:instrText>
          </w:r>
          <w:r w:rsidRPr="00331772">
            <w:rPr>
              <w:bCs/>
            </w:rPr>
            <w:fldChar w:fldCharType="separate"/>
          </w:r>
          <w:hyperlink w:anchor="_Toc11860219" w:history="1">
            <w:r w:rsidRPr="00331772">
              <w:rPr>
                <w:rStyle w:val="a4"/>
                <w:color w:val="auto"/>
                <w:u w:val="none"/>
              </w:rPr>
              <w:t>Введение</w:t>
            </w:r>
            <w:r w:rsidRPr="00331772">
              <w:rPr>
                <w:webHidden/>
              </w:rPr>
              <w:tab/>
            </w:r>
            <w:r w:rsidRPr="00331772">
              <w:rPr>
                <w:webHidden/>
              </w:rPr>
              <w:fldChar w:fldCharType="begin"/>
            </w:r>
            <w:r w:rsidRPr="00331772">
              <w:rPr>
                <w:webHidden/>
              </w:rPr>
              <w:instrText xml:space="preserve"> PAGEREF _Toc11860219 \h </w:instrText>
            </w:r>
            <w:r w:rsidRPr="00331772">
              <w:rPr>
                <w:webHidden/>
              </w:rPr>
            </w:r>
            <w:r w:rsidRPr="00331772">
              <w:rPr>
                <w:webHidden/>
              </w:rPr>
              <w:fldChar w:fldCharType="separate"/>
            </w:r>
            <w:r w:rsidRPr="00331772">
              <w:rPr>
                <w:webHidden/>
              </w:rPr>
              <w:t>3</w:t>
            </w:r>
            <w:r w:rsidRPr="00331772">
              <w:rPr>
                <w:webHidden/>
              </w:rPr>
              <w:fldChar w:fldCharType="end"/>
            </w:r>
          </w:hyperlink>
        </w:p>
        <w:p w:rsidR="00F25CD7" w:rsidRPr="00331772" w:rsidRDefault="00F25CD7" w:rsidP="00331772">
          <w:pPr>
            <w:pStyle w:val="14"/>
            <w:spacing w:line="240" w:lineRule="auto"/>
            <w:jc w:val="both"/>
            <w:rPr>
              <w:rFonts w:eastAsiaTheme="minorEastAsia"/>
              <w:lang w:eastAsia="ru-RU"/>
            </w:rPr>
          </w:pPr>
          <w:r w:rsidRPr="00331772">
            <w:rPr>
              <w:rStyle w:val="a4"/>
              <w:color w:val="auto"/>
              <w:u w:val="none"/>
            </w:rPr>
            <w:t xml:space="preserve">1 </w:t>
          </w:r>
          <w:hyperlink w:anchor="_Toc11860220" w:history="1">
            <w:r w:rsidRPr="00331772">
              <w:rPr>
                <w:rStyle w:val="a4"/>
                <w:rFonts w:eastAsia="Times New Roman"/>
                <w:color w:val="auto"/>
                <w:u w:val="none"/>
                <w:lang w:eastAsia="ru-RU"/>
              </w:rPr>
              <w:t>Теоретические аспекты изучения системы социальной защиты детства в     условиях трансформации российского общества</w:t>
            </w:r>
            <w:r w:rsidRPr="00331772">
              <w:rPr>
                <w:webHidden/>
              </w:rPr>
              <w:tab/>
            </w:r>
            <w:r w:rsidRPr="00331772">
              <w:rPr>
                <w:webHidden/>
              </w:rPr>
              <w:fldChar w:fldCharType="begin"/>
            </w:r>
            <w:r w:rsidRPr="00331772">
              <w:rPr>
                <w:webHidden/>
              </w:rPr>
              <w:instrText xml:space="preserve"> PAGEREF _Toc11860220 \h </w:instrText>
            </w:r>
            <w:r w:rsidRPr="00331772">
              <w:rPr>
                <w:webHidden/>
              </w:rPr>
            </w:r>
            <w:r w:rsidRPr="00331772">
              <w:rPr>
                <w:webHidden/>
              </w:rPr>
              <w:fldChar w:fldCharType="separate"/>
            </w:r>
            <w:r w:rsidRPr="00331772">
              <w:rPr>
                <w:webHidden/>
              </w:rPr>
              <w:t>7</w:t>
            </w:r>
            <w:r w:rsidRPr="00331772">
              <w:rPr>
                <w:webHidden/>
              </w:rPr>
              <w:fldChar w:fldCharType="end"/>
            </w:r>
          </w:hyperlink>
        </w:p>
        <w:p w:rsidR="00F25CD7" w:rsidRPr="00331772" w:rsidRDefault="00466476" w:rsidP="00331772">
          <w:pPr>
            <w:pStyle w:val="23"/>
            <w:spacing w:line="240" w:lineRule="auto"/>
            <w:jc w:val="both"/>
            <w:rPr>
              <w:rFonts w:ascii="Times New Roman" w:eastAsiaTheme="minorEastAsia" w:hAnsi="Times New Roman" w:cs="Times New Roman"/>
              <w:noProof/>
              <w:sz w:val="28"/>
              <w:szCs w:val="28"/>
              <w:lang w:eastAsia="ru-RU"/>
            </w:rPr>
          </w:pPr>
          <w:hyperlink w:anchor="_Toc11860221" w:history="1">
            <w:r w:rsidR="00F25CD7" w:rsidRPr="00331772">
              <w:rPr>
                <w:rStyle w:val="a4"/>
                <w:rFonts w:ascii="Times New Roman" w:eastAsia="Times New Roman" w:hAnsi="Times New Roman" w:cs="Times New Roman"/>
                <w:noProof/>
                <w:color w:val="auto"/>
                <w:sz w:val="28"/>
                <w:szCs w:val="28"/>
                <w:u w:val="none"/>
                <w:lang w:eastAsia="ru-RU"/>
              </w:rPr>
              <w:t>1.1 Сущность и основные понятия социальной политики в области защиты семьи, материнства и детства</w:t>
            </w:r>
            <w:r w:rsidR="00F25CD7" w:rsidRPr="00331772">
              <w:rPr>
                <w:rFonts w:ascii="Times New Roman" w:hAnsi="Times New Roman" w:cs="Times New Roman"/>
                <w:noProof/>
                <w:webHidden/>
                <w:sz w:val="28"/>
                <w:szCs w:val="28"/>
              </w:rPr>
              <w:tab/>
            </w:r>
            <w:r w:rsidR="00F25CD7" w:rsidRPr="00331772">
              <w:rPr>
                <w:rFonts w:ascii="Times New Roman" w:hAnsi="Times New Roman" w:cs="Times New Roman"/>
                <w:noProof/>
                <w:webHidden/>
                <w:sz w:val="28"/>
                <w:szCs w:val="28"/>
              </w:rPr>
              <w:fldChar w:fldCharType="begin"/>
            </w:r>
            <w:r w:rsidR="00F25CD7" w:rsidRPr="00331772">
              <w:rPr>
                <w:rFonts w:ascii="Times New Roman" w:hAnsi="Times New Roman" w:cs="Times New Roman"/>
                <w:noProof/>
                <w:webHidden/>
                <w:sz w:val="28"/>
                <w:szCs w:val="28"/>
              </w:rPr>
              <w:instrText xml:space="preserve"> PAGEREF _Toc11860221 \h </w:instrText>
            </w:r>
            <w:r w:rsidR="00F25CD7" w:rsidRPr="00331772">
              <w:rPr>
                <w:rFonts w:ascii="Times New Roman" w:hAnsi="Times New Roman" w:cs="Times New Roman"/>
                <w:noProof/>
                <w:webHidden/>
                <w:sz w:val="28"/>
                <w:szCs w:val="28"/>
              </w:rPr>
            </w:r>
            <w:r w:rsidR="00F25CD7" w:rsidRPr="00331772">
              <w:rPr>
                <w:rFonts w:ascii="Times New Roman" w:hAnsi="Times New Roman" w:cs="Times New Roman"/>
                <w:noProof/>
                <w:webHidden/>
                <w:sz w:val="28"/>
                <w:szCs w:val="28"/>
              </w:rPr>
              <w:fldChar w:fldCharType="separate"/>
            </w:r>
            <w:r w:rsidR="00F25CD7" w:rsidRPr="00331772">
              <w:rPr>
                <w:rFonts w:ascii="Times New Roman" w:hAnsi="Times New Roman" w:cs="Times New Roman"/>
                <w:noProof/>
                <w:webHidden/>
                <w:sz w:val="28"/>
                <w:szCs w:val="28"/>
              </w:rPr>
              <w:t>7</w:t>
            </w:r>
            <w:r w:rsidR="00F25CD7" w:rsidRPr="00331772">
              <w:rPr>
                <w:rFonts w:ascii="Times New Roman" w:hAnsi="Times New Roman" w:cs="Times New Roman"/>
                <w:noProof/>
                <w:webHidden/>
                <w:sz w:val="28"/>
                <w:szCs w:val="28"/>
              </w:rPr>
              <w:fldChar w:fldCharType="end"/>
            </w:r>
          </w:hyperlink>
        </w:p>
        <w:p w:rsidR="00F25CD7" w:rsidRPr="00331772" w:rsidRDefault="00F25CD7" w:rsidP="00331772">
          <w:pPr>
            <w:pStyle w:val="23"/>
            <w:spacing w:line="240" w:lineRule="auto"/>
            <w:jc w:val="both"/>
            <w:rPr>
              <w:rFonts w:ascii="Times New Roman" w:eastAsiaTheme="minorEastAsia" w:hAnsi="Times New Roman" w:cs="Times New Roman"/>
              <w:noProof/>
              <w:sz w:val="28"/>
              <w:szCs w:val="28"/>
              <w:lang w:eastAsia="ru-RU"/>
            </w:rPr>
          </w:pPr>
          <w:r w:rsidRPr="00331772">
            <w:rPr>
              <w:rStyle w:val="a4"/>
              <w:rFonts w:ascii="Times New Roman" w:hAnsi="Times New Roman" w:cs="Times New Roman"/>
              <w:noProof/>
              <w:color w:val="auto"/>
              <w:sz w:val="28"/>
              <w:szCs w:val="28"/>
              <w:u w:val="none"/>
            </w:rPr>
            <w:t xml:space="preserve">1.2 </w:t>
          </w:r>
          <w:hyperlink w:anchor="_Toc11860222" w:history="1">
            <w:r w:rsidRPr="00331772">
              <w:rPr>
                <w:rStyle w:val="a4"/>
                <w:rFonts w:ascii="Times New Roman" w:hAnsi="Times New Roman" w:cs="Times New Roman"/>
                <w:noProof/>
                <w:color w:val="auto"/>
                <w:sz w:val="28"/>
                <w:szCs w:val="28"/>
                <w:u w:val="none"/>
              </w:rPr>
              <w:t>Социальная защита детства как направление социальной политики государства</w:t>
            </w:r>
            <w:r w:rsidRPr="00331772">
              <w:rPr>
                <w:rFonts w:ascii="Times New Roman" w:hAnsi="Times New Roman" w:cs="Times New Roman"/>
                <w:noProof/>
                <w:webHidden/>
                <w:sz w:val="28"/>
                <w:szCs w:val="28"/>
              </w:rPr>
              <w:tab/>
            </w:r>
            <w:r w:rsidRPr="00331772">
              <w:rPr>
                <w:rFonts w:ascii="Times New Roman" w:hAnsi="Times New Roman" w:cs="Times New Roman"/>
                <w:noProof/>
                <w:webHidden/>
                <w:sz w:val="28"/>
                <w:szCs w:val="28"/>
              </w:rPr>
              <w:fldChar w:fldCharType="begin"/>
            </w:r>
            <w:r w:rsidRPr="00331772">
              <w:rPr>
                <w:rFonts w:ascii="Times New Roman" w:hAnsi="Times New Roman" w:cs="Times New Roman"/>
                <w:noProof/>
                <w:webHidden/>
                <w:sz w:val="28"/>
                <w:szCs w:val="28"/>
              </w:rPr>
              <w:instrText xml:space="preserve"> PAGEREF _Toc11860222 \h </w:instrText>
            </w:r>
            <w:r w:rsidRPr="00331772">
              <w:rPr>
                <w:rFonts w:ascii="Times New Roman" w:hAnsi="Times New Roman" w:cs="Times New Roman"/>
                <w:noProof/>
                <w:webHidden/>
                <w:sz w:val="28"/>
                <w:szCs w:val="28"/>
              </w:rPr>
            </w:r>
            <w:r w:rsidRPr="00331772">
              <w:rPr>
                <w:rFonts w:ascii="Times New Roman" w:hAnsi="Times New Roman" w:cs="Times New Roman"/>
                <w:noProof/>
                <w:webHidden/>
                <w:sz w:val="28"/>
                <w:szCs w:val="28"/>
              </w:rPr>
              <w:fldChar w:fldCharType="separate"/>
            </w:r>
            <w:r w:rsidRPr="00331772">
              <w:rPr>
                <w:rFonts w:ascii="Times New Roman" w:hAnsi="Times New Roman" w:cs="Times New Roman"/>
                <w:noProof/>
                <w:webHidden/>
                <w:sz w:val="28"/>
                <w:szCs w:val="28"/>
              </w:rPr>
              <w:t>14</w:t>
            </w:r>
            <w:r w:rsidRPr="00331772">
              <w:rPr>
                <w:rFonts w:ascii="Times New Roman" w:hAnsi="Times New Roman" w:cs="Times New Roman"/>
                <w:noProof/>
                <w:webHidden/>
                <w:sz w:val="28"/>
                <w:szCs w:val="28"/>
              </w:rPr>
              <w:fldChar w:fldCharType="end"/>
            </w:r>
          </w:hyperlink>
        </w:p>
        <w:p w:rsidR="00F25CD7" w:rsidRPr="00331772" w:rsidRDefault="00466476" w:rsidP="00331772">
          <w:pPr>
            <w:pStyle w:val="23"/>
            <w:spacing w:line="240" w:lineRule="auto"/>
            <w:jc w:val="both"/>
            <w:rPr>
              <w:rFonts w:ascii="Times New Roman" w:eastAsiaTheme="minorEastAsia" w:hAnsi="Times New Roman" w:cs="Times New Roman"/>
              <w:noProof/>
              <w:sz w:val="28"/>
              <w:szCs w:val="28"/>
              <w:lang w:eastAsia="ru-RU"/>
            </w:rPr>
          </w:pPr>
          <w:hyperlink w:anchor="_Toc11860223" w:history="1">
            <w:r w:rsidR="00F25CD7" w:rsidRPr="00331772">
              <w:rPr>
                <w:rStyle w:val="a4"/>
                <w:rFonts w:ascii="Times New Roman" w:hAnsi="Times New Roman" w:cs="Times New Roman"/>
                <w:noProof/>
                <w:color w:val="auto"/>
                <w:sz w:val="28"/>
                <w:szCs w:val="28"/>
                <w:u w:val="none"/>
              </w:rPr>
              <w:t>1.3</w:t>
            </w:r>
            <w:r w:rsidR="00F25CD7" w:rsidRPr="00331772">
              <w:rPr>
                <w:rFonts w:ascii="Times New Roman" w:eastAsiaTheme="minorEastAsia" w:hAnsi="Times New Roman" w:cs="Times New Roman"/>
                <w:noProof/>
                <w:sz w:val="28"/>
                <w:szCs w:val="28"/>
                <w:lang w:eastAsia="ru-RU"/>
              </w:rPr>
              <w:t xml:space="preserve"> </w:t>
            </w:r>
            <w:r w:rsidR="00F25CD7" w:rsidRPr="00331772">
              <w:rPr>
                <w:rStyle w:val="a4"/>
                <w:rFonts w:ascii="Times New Roman" w:hAnsi="Times New Roman" w:cs="Times New Roman"/>
                <w:noProof/>
                <w:color w:val="auto"/>
                <w:sz w:val="28"/>
                <w:szCs w:val="28"/>
                <w:u w:val="none"/>
              </w:rPr>
              <w:t>Условия и факторы развития и функциональности институтов детства в современной России</w:t>
            </w:r>
            <w:r w:rsidR="00F25CD7" w:rsidRPr="00331772">
              <w:rPr>
                <w:rFonts w:ascii="Times New Roman" w:hAnsi="Times New Roman" w:cs="Times New Roman"/>
                <w:noProof/>
                <w:webHidden/>
                <w:sz w:val="28"/>
                <w:szCs w:val="28"/>
              </w:rPr>
              <w:tab/>
            </w:r>
            <w:r w:rsidR="00F25CD7" w:rsidRPr="00331772">
              <w:rPr>
                <w:rFonts w:ascii="Times New Roman" w:hAnsi="Times New Roman" w:cs="Times New Roman"/>
                <w:noProof/>
                <w:webHidden/>
                <w:sz w:val="28"/>
                <w:szCs w:val="28"/>
              </w:rPr>
              <w:fldChar w:fldCharType="begin"/>
            </w:r>
            <w:r w:rsidR="00F25CD7" w:rsidRPr="00331772">
              <w:rPr>
                <w:rFonts w:ascii="Times New Roman" w:hAnsi="Times New Roman" w:cs="Times New Roman"/>
                <w:noProof/>
                <w:webHidden/>
                <w:sz w:val="28"/>
                <w:szCs w:val="28"/>
              </w:rPr>
              <w:instrText xml:space="preserve"> PAGEREF _Toc11860223 \h </w:instrText>
            </w:r>
            <w:r w:rsidR="00F25CD7" w:rsidRPr="00331772">
              <w:rPr>
                <w:rFonts w:ascii="Times New Roman" w:hAnsi="Times New Roman" w:cs="Times New Roman"/>
                <w:noProof/>
                <w:webHidden/>
                <w:sz w:val="28"/>
                <w:szCs w:val="28"/>
              </w:rPr>
            </w:r>
            <w:r w:rsidR="00F25CD7" w:rsidRPr="00331772">
              <w:rPr>
                <w:rFonts w:ascii="Times New Roman" w:hAnsi="Times New Roman" w:cs="Times New Roman"/>
                <w:noProof/>
                <w:webHidden/>
                <w:sz w:val="28"/>
                <w:szCs w:val="28"/>
              </w:rPr>
              <w:fldChar w:fldCharType="separate"/>
            </w:r>
            <w:r w:rsidR="00F25CD7" w:rsidRPr="00331772">
              <w:rPr>
                <w:rFonts w:ascii="Times New Roman" w:hAnsi="Times New Roman" w:cs="Times New Roman"/>
                <w:noProof/>
                <w:webHidden/>
                <w:sz w:val="28"/>
                <w:szCs w:val="28"/>
              </w:rPr>
              <w:t>20</w:t>
            </w:r>
            <w:r w:rsidR="00F25CD7" w:rsidRPr="00331772">
              <w:rPr>
                <w:rFonts w:ascii="Times New Roman" w:hAnsi="Times New Roman" w:cs="Times New Roman"/>
                <w:noProof/>
                <w:webHidden/>
                <w:sz w:val="28"/>
                <w:szCs w:val="28"/>
              </w:rPr>
              <w:fldChar w:fldCharType="end"/>
            </w:r>
          </w:hyperlink>
        </w:p>
        <w:p w:rsidR="00F25CD7" w:rsidRPr="00331772" w:rsidRDefault="00466476" w:rsidP="00331772">
          <w:pPr>
            <w:pStyle w:val="14"/>
            <w:spacing w:line="240" w:lineRule="auto"/>
            <w:jc w:val="both"/>
            <w:rPr>
              <w:rFonts w:eastAsiaTheme="minorEastAsia"/>
              <w:lang w:eastAsia="ru-RU"/>
            </w:rPr>
          </w:pPr>
          <w:hyperlink w:anchor="_Toc11860224" w:history="1">
            <w:r w:rsidR="00F25CD7" w:rsidRPr="00331772">
              <w:rPr>
                <w:rStyle w:val="a4"/>
                <w:color w:val="auto"/>
                <w:u w:val="none"/>
              </w:rPr>
              <w:t>2 Анализ развития социальной защиты детства в России</w:t>
            </w:r>
            <w:r w:rsidR="00F25CD7" w:rsidRPr="00331772">
              <w:rPr>
                <w:webHidden/>
              </w:rPr>
              <w:tab/>
            </w:r>
            <w:r w:rsidR="00F25CD7" w:rsidRPr="00331772">
              <w:rPr>
                <w:webHidden/>
              </w:rPr>
              <w:fldChar w:fldCharType="begin"/>
            </w:r>
            <w:r w:rsidR="00F25CD7" w:rsidRPr="00331772">
              <w:rPr>
                <w:webHidden/>
              </w:rPr>
              <w:instrText xml:space="preserve"> PAGEREF _Toc11860224 \h </w:instrText>
            </w:r>
            <w:r w:rsidR="00F25CD7" w:rsidRPr="00331772">
              <w:rPr>
                <w:webHidden/>
              </w:rPr>
            </w:r>
            <w:r w:rsidR="00F25CD7" w:rsidRPr="00331772">
              <w:rPr>
                <w:webHidden/>
              </w:rPr>
              <w:fldChar w:fldCharType="separate"/>
            </w:r>
            <w:r w:rsidR="00F25CD7" w:rsidRPr="00331772">
              <w:rPr>
                <w:webHidden/>
              </w:rPr>
              <w:t>23</w:t>
            </w:r>
            <w:r w:rsidR="00F25CD7" w:rsidRPr="00331772">
              <w:rPr>
                <w:webHidden/>
              </w:rPr>
              <w:fldChar w:fldCharType="end"/>
            </w:r>
          </w:hyperlink>
        </w:p>
        <w:p w:rsidR="00F25CD7" w:rsidRPr="00331772" w:rsidRDefault="00466476" w:rsidP="00331772">
          <w:pPr>
            <w:pStyle w:val="23"/>
            <w:spacing w:line="240" w:lineRule="auto"/>
            <w:jc w:val="both"/>
            <w:rPr>
              <w:rStyle w:val="a4"/>
              <w:rFonts w:ascii="Times New Roman" w:hAnsi="Times New Roman" w:cs="Times New Roman"/>
              <w:noProof/>
              <w:color w:val="auto"/>
              <w:sz w:val="28"/>
              <w:szCs w:val="28"/>
              <w:u w:val="none"/>
            </w:rPr>
          </w:pPr>
          <w:hyperlink w:anchor="_Toc11860225" w:history="1">
            <w:r w:rsidR="00F25CD7" w:rsidRPr="00331772">
              <w:rPr>
                <w:rStyle w:val="a4"/>
                <w:rFonts w:ascii="Times New Roman" w:hAnsi="Times New Roman" w:cs="Times New Roman"/>
                <w:noProof/>
                <w:color w:val="auto"/>
                <w:sz w:val="28"/>
                <w:szCs w:val="28"/>
                <w:u w:val="none"/>
              </w:rPr>
              <w:t>2.1</w:t>
            </w:r>
            <w:r w:rsidR="00F25CD7" w:rsidRPr="00331772">
              <w:rPr>
                <w:rFonts w:ascii="Times New Roman" w:eastAsiaTheme="minorEastAsia" w:hAnsi="Times New Roman" w:cs="Times New Roman"/>
                <w:noProof/>
                <w:sz w:val="28"/>
                <w:szCs w:val="28"/>
                <w:lang w:eastAsia="ru-RU"/>
              </w:rPr>
              <w:tab/>
            </w:r>
            <w:r w:rsidR="00F25CD7" w:rsidRPr="00331772">
              <w:rPr>
                <w:rStyle w:val="a4"/>
                <w:rFonts w:ascii="Times New Roman" w:hAnsi="Times New Roman" w:cs="Times New Roman"/>
                <w:noProof/>
                <w:color w:val="auto"/>
                <w:sz w:val="28"/>
                <w:szCs w:val="28"/>
                <w:u w:val="none"/>
              </w:rPr>
              <w:t>Оценка основных направлений деятельности учреждений по социальной защите детства</w:t>
            </w:r>
            <w:r w:rsidR="00F25CD7" w:rsidRPr="00331772">
              <w:rPr>
                <w:rFonts w:ascii="Times New Roman" w:hAnsi="Times New Roman" w:cs="Times New Roman"/>
                <w:noProof/>
                <w:webHidden/>
                <w:sz w:val="28"/>
                <w:szCs w:val="28"/>
              </w:rPr>
              <w:tab/>
            </w:r>
            <w:r w:rsidR="00F25CD7" w:rsidRPr="00331772">
              <w:rPr>
                <w:rFonts w:ascii="Times New Roman" w:hAnsi="Times New Roman" w:cs="Times New Roman"/>
                <w:noProof/>
                <w:webHidden/>
                <w:sz w:val="28"/>
                <w:szCs w:val="28"/>
              </w:rPr>
              <w:fldChar w:fldCharType="begin"/>
            </w:r>
            <w:r w:rsidR="00F25CD7" w:rsidRPr="00331772">
              <w:rPr>
                <w:rFonts w:ascii="Times New Roman" w:hAnsi="Times New Roman" w:cs="Times New Roman"/>
                <w:noProof/>
                <w:webHidden/>
                <w:sz w:val="28"/>
                <w:szCs w:val="28"/>
              </w:rPr>
              <w:instrText xml:space="preserve"> PAGEREF _Toc11860225 \h </w:instrText>
            </w:r>
            <w:r w:rsidR="00F25CD7" w:rsidRPr="00331772">
              <w:rPr>
                <w:rFonts w:ascii="Times New Roman" w:hAnsi="Times New Roman" w:cs="Times New Roman"/>
                <w:noProof/>
                <w:webHidden/>
                <w:sz w:val="28"/>
                <w:szCs w:val="28"/>
              </w:rPr>
            </w:r>
            <w:r w:rsidR="00F25CD7" w:rsidRPr="00331772">
              <w:rPr>
                <w:rFonts w:ascii="Times New Roman" w:hAnsi="Times New Roman" w:cs="Times New Roman"/>
                <w:noProof/>
                <w:webHidden/>
                <w:sz w:val="28"/>
                <w:szCs w:val="28"/>
              </w:rPr>
              <w:fldChar w:fldCharType="separate"/>
            </w:r>
            <w:r w:rsidR="00F25CD7" w:rsidRPr="00331772">
              <w:rPr>
                <w:rFonts w:ascii="Times New Roman" w:hAnsi="Times New Roman" w:cs="Times New Roman"/>
                <w:noProof/>
                <w:webHidden/>
                <w:sz w:val="28"/>
                <w:szCs w:val="28"/>
              </w:rPr>
              <w:t>23</w:t>
            </w:r>
            <w:r w:rsidR="00F25CD7" w:rsidRPr="00331772">
              <w:rPr>
                <w:rFonts w:ascii="Times New Roman" w:hAnsi="Times New Roman" w:cs="Times New Roman"/>
                <w:noProof/>
                <w:webHidden/>
                <w:sz w:val="28"/>
                <w:szCs w:val="28"/>
              </w:rPr>
              <w:fldChar w:fldCharType="end"/>
            </w:r>
          </w:hyperlink>
        </w:p>
        <w:p w:rsidR="00F25CD7" w:rsidRPr="00331772" w:rsidRDefault="00F25CD7" w:rsidP="00331772">
          <w:pPr>
            <w:tabs>
              <w:tab w:val="left" w:pos="567"/>
            </w:tabs>
            <w:spacing w:line="240" w:lineRule="auto"/>
            <w:ind w:left="709" w:hanging="425"/>
            <w:jc w:val="both"/>
            <w:rPr>
              <w:rFonts w:ascii="Times New Roman" w:hAnsi="Times New Roman" w:cs="Times New Roman"/>
              <w:sz w:val="28"/>
              <w:szCs w:val="28"/>
            </w:rPr>
          </w:pPr>
          <w:r w:rsidRPr="00331772">
            <w:rPr>
              <w:rFonts w:ascii="Times New Roman" w:hAnsi="Times New Roman" w:cs="Times New Roman"/>
              <w:sz w:val="28"/>
              <w:szCs w:val="28"/>
            </w:rPr>
            <w:t>2.2 Государственная политика укрепления семьи как одно из направлений поддержки материнства и детства в 1950–1990–е гг…………………...27</w:t>
          </w:r>
        </w:p>
        <w:p w:rsidR="00F25CD7" w:rsidRPr="00331772" w:rsidRDefault="00466476" w:rsidP="00331772">
          <w:pPr>
            <w:pStyle w:val="23"/>
            <w:spacing w:line="240" w:lineRule="auto"/>
            <w:jc w:val="both"/>
            <w:rPr>
              <w:rFonts w:ascii="Times New Roman" w:eastAsiaTheme="minorEastAsia" w:hAnsi="Times New Roman" w:cs="Times New Roman"/>
              <w:noProof/>
              <w:sz w:val="28"/>
              <w:szCs w:val="28"/>
              <w:lang w:eastAsia="ru-RU"/>
            </w:rPr>
          </w:pPr>
          <w:hyperlink w:anchor="_Toc11860226" w:history="1">
            <w:r w:rsidR="00F25CD7" w:rsidRPr="00331772">
              <w:rPr>
                <w:rStyle w:val="a4"/>
                <w:rFonts w:ascii="Times New Roman" w:eastAsia="Times New Roman" w:hAnsi="Times New Roman" w:cs="Times New Roman"/>
                <w:noProof/>
                <w:color w:val="auto"/>
                <w:sz w:val="28"/>
                <w:szCs w:val="28"/>
                <w:u w:val="none"/>
                <w:lang w:eastAsia="ru-RU"/>
              </w:rPr>
              <w:t xml:space="preserve">2.3 </w:t>
            </w:r>
            <w:r w:rsidR="00F25CD7" w:rsidRPr="00331772">
              <w:rPr>
                <w:rStyle w:val="a4"/>
                <w:rFonts w:ascii="Times New Roman" w:hAnsi="Times New Roman" w:cs="Times New Roman"/>
                <w:noProof/>
                <w:color w:val="auto"/>
                <w:sz w:val="28"/>
                <w:szCs w:val="28"/>
                <w:u w:val="none"/>
                <w:lang w:eastAsia="ru-RU"/>
              </w:rPr>
              <w:t>Авторская модель этапизации системы социальной защиты детства</w:t>
            </w:r>
            <w:r w:rsidR="00F25CD7" w:rsidRPr="00331772">
              <w:rPr>
                <w:rFonts w:ascii="Times New Roman" w:hAnsi="Times New Roman" w:cs="Times New Roman"/>
                <w:noProof/>
                <w:webHidden/>
                <w:sz w:val="28"/>
                <w:szCs w:val="28"/>
              </w:rPr>
              <w:tab/>
            </w:r>
            <w:r w:rsidR="00F25CD7" w:rsidRPr="00331772">
              <w:rPr>
                <w:rFonts w:ascii="Times New Roman" w:hAnsi="Times New Roman" w:cs="Times New Roman"/>
                <w:noProof/>
                <w:webHidden/>
                <w:sz w:val="28"/>
                <w:szCs w:val="28"/>
              </w:rPr>
              <w:fldChar w:fldCharType="begin"/>
            </w:r>
            <w:r w:rsidR="00F25CD7" w:rsidRPr="00331772">
              <w:rPr>
                <w:rFonts w:ascii="Times New Roman" w:hAnsi="Times New Roman" w:cs="Times New Roman"/>
                <w:noProof/>
                <w:webHidden/>
                <w:sz w:val="28"/>
                <w:szCs w:val="28"/>
              </w:rPr>
              <w:instrText xml:space="preserve"> PAGEREF _Toc11860226 \h </w:instrText>
            </w:r>
            <w:r w:rsidR="00F25CD7" w:rsidRPr="00331772">
              <w:rPr>
                <w:rFonts w:ascii="Times New Roman" w:hAnsi="Times New Roman" w:cs="Times New Roman"/>
                <w:noProof/>
                <w:webHidden/>
                <w:sz w:val="28"/>
                <w:szCs w:val="28"/>
              </w:rPr>
            </w:r>
            <w:r w:rsidR="00F25CD7" w:rsidRPr="00331772">
              <w:rPr>
                <w:rFonts w:ascii="Times New Roman" w:hAnsi="Times New Roman" w:cs="Times New Roman"/>
                <w:noProof/>
                <w:webHidden/>
                <w:sz w:val="28"/>
                <w:szCs w:val="28"/>
              </w:rPr>
              <w:fldChar w:fldCharType="separate"/>
            </w:r>
            <w:r w:rsidR="00F25CD7" w:rsidRPr="00331772">
              <w:rPr>
                <w:rFonts w:ascii="Times New Roman" w:hAnsi="Times New Roman" w:cs="Times New Roman"/>
                <w:noProof/>
                <w:webHidden/>
                <w:sz w:val="28"/>
                <w:szCs w:val="28"/>
              </w:rPr>
              <w:t>37</w:t>
            </w:r>
            <w:r w:rsidR="00F25CD7" w:rsidRPr="00331772">
              <w:rPr>
                <w:rFonts w:ascii="Times New Roman" w:hAnsi="Times New Roman" w:cs="Times New Roman"/>
                <w:noProof/>
                <w:webHidden/>
                <w:sz w:val="28"/>
                <w:szCs w:val="28"/>
              </w:rPr>
              <w:fldChar w:fldCharType="end"/>
            </w:r>
          </w:hyperlink>
        </w:p>
        <w:p w:rsidR="00F25CD7" w:rsidRPr="00331772" w:rsidRDefault="00466476" w:rsidP="00331772">
          <w:pPr>
            <w:pStyle w:val="14"/>
            <w:spacing w:line="240" w:lineRule="auto"/>
            <w:jc w:val="both"/>
            <w:rPr>
              <w:rFonts w:eastAsiaTheme="minorEastAsia"/>
              <w:lang w:eastAsia="ru-RU"/>
            </w:rPr>
          </w:pPr>
          <w:hyperlink w:anchor="_Toc11860227" w:history="1">
            <w:r w:rsidR="00F25CD7" w:rsidRPr="00331772">
              <w:rPr>
                <w:rStyle w:val="a4"/>
                <w:color w:val="auto"/>
                <w:u w:val="none"/>
                <w:lang w:eastAsia="ru-RU"/>
              </w:rPr>
              <w:t>Заключение</w:t>
            </w:r>
            <w:r w:rsidR="00F25CD7" w:rsidRPr="00331772">
              <w:rPr>
                <w:webHidden/>
              </w:rPr>
              <w:tab/>
            </w:r>
            <w:r w:rsidR="00F25CD7" w:rsidRPr="00331772">
              <w:rPr>
                <w:webHidden/>
              </w:rPr>
              <w:fldChar w:fldCharType="begin"/>
            </w:r>
            <w:r w:rsidR="00F25CD7" w:rsidRPr="00331772">
              <w:rPr>
                <w:webHidden/>
              </w:rPr>
              <w:instrText xml:space="preserve"> PAGEREF _Toc11860227 \h </w:instrText>
            </w:r>
            <w:r w:rsidR="00F25CD7" w:rsidRPr="00331772">
              <w:rPr>
                <w:webHidden/>
              </w:rPr>
            </w:r>
            <w:r w:rsidR="00F25CD7" w:rsidRPr="00331772">
              <w:rPr>
                <w:webHidden/>
              </w:rPr>
              <w:fldChar w:fldCharType="separate"/>
            </w:r>
            <w:r w:rsidR="00F25CD7" w:rsidRPr="00331772">
              <w:rPr>
                <w:webHidden/>
              </w:rPr>
              <w:t>42</w:t>
            </w:r>
            <w:r w:rsidR="00F25CD7" w:rsidRPr="00331772">
              <w:rPr>
                <w:webHidden/>
              </w:rPr>
              <w:fldChar w:fldCharType="end"/>
            </w:r>
          </w:hyperlink>
        </w:p>
        <w:p w:rsidR="00F25CD7" w:rsidRPr="00331772" w:rsidRDefault="00466476" w:rsidP="00331772">
          <w:pPr>
            <w:pStyle w:val="14"/>
            <w:spacing w:line="240" w:lineRule="auto"/>
            <w:jc w:val="both"/>
            <w:rPr>
              <w:rFonts w:eastAsiaTheme="minorEastAsia"/>
              <w:lang w:eastAsia="ru-RU"/>
            </w:rPr>
          </w:pPr>
          <w:hyperlink w:anchor="_Toc11860228" w:history="1">
            <w:r w:rsidR="00F25CD7" w:rsidRPr="00331772">
              <w:rPr>
                <w:rStyle w:val="a4"/>
                <w:color w:val="auto"/>
                <w:u w:val="none"/>
                <w:lang w:eastAsia="ru-RU"/>
              </w:rPr>
              <w:t>Список использованных источников</w:t>
            </w:r>
            <w:r w:rsidR="00F25CD7" w:rsidRPr="00331772">
              <w:rPr>
                <w:webHidden/>
              </w:rPr>
              <w:tab/>
            </w:r>
            <w:r w:rsidR="00F25CD7" w:rsidRPr="00331772">
              <w:rPr>
                <w:webHidden/>
              </w:rPr>
              <w:fldChar w:fldCharType="begin"/>
            </w:r>
            <w:r w:rsidR="00F25CD7" w:rsidRPr="00331772">
              <w:rPr>
                <w:webHidden/>
              </w:rPr>
              <w:instrText xml:space="preserve"> PAGEREF _Toc11860228 \h </w:instrText>
            </w:r>
            <w:r w:rsidR="00F25CD7" w:rsidRPr="00331772">
              <w:rPr>
                <w:webHidden/>
              </w:rPr>
            </w:r>
            <w:r w:rsidR="00F25CD7" w:rsidRPr="00331772">
              <w:rPr>
                <w:webHidden/>
              </w:rPr>
              <w:fldChar w:fldCharType="separate"/>
            </w:r>
            <w:r w:rsidR="00F25CD7" w:rsidRPr="00331772">
              <w:rPr>
                <w:webHidden/>
              </w:rPr>
              <w:t>45</w:t>
            </w:r>
            <w:r w:rsidR="00F25CD7" w:rsidRPr="00331772">
              <w:rPr>
                <w:webHidden/>
              </w:rPr>
              <w:fldChar w:fldCharType="end"/>
            </w:r>
          </w:hyperlink>
        </w:p>
        <w:p w:rsidR="00F25CD7" w:rsidRPr="00331772" w:rsidRDefault="00F25CD7" w:rsidP="00331772">
          <w:pPr>
            <w:pStyle w:val="14"/>
            <w:spacing w:line="240" w:lineRule="auto"/>
            <w:jc w:val="both"/>
            <w:rPr>
              <w:rFonts w:eastAsiaTheme="minorEastAsia"/>
              <w:lang w:eastAsia="ru-RU"/>
            </w:rPr>
          </w:pPr>
          <w:r w:rsidRPr="00331772">
            <w:rPr>
              <w:rStyle w:val="a4"/>
              <w:color w:val="auto"/>
              <w:u w:val="none"/>
            </w:rPr>
            <w:t>Приложение………………………………………………………………………51</w:t>
          </w:r>
        </w:p>
        <w:p w:rsidR="00F25CD7" w:rsidRPr="00331772" w:rsidRDefault="00F25CD7" w:rsidP="00331772">
          <w:pPr>
            <w:spacing w:line="240" w:lineRule="auto"/>
            <w:jc w:val="both"/>
            <w:rPr>
              <w:rFonts w:ascii="Times New Roman" w:hAnsi="Times New Roman"/>
              <w:sz w:val="28"/>
            </w:rPr>
          </w:pPr>
          <w:r w:rsidRPr="00331772">
            <w:rPr>
              <w:rFonts w:ascii="Times New Roman" w:hAnsi="Times New Roman"/>
              <w:bCs/>
              <w:sz w:val="28"/>
            </w:rPr>
            <w:fldChar w:fldCharType="end"/>
          </w:r>
        </w:p>
      </w:sdtContent>
    </w:sdt>
    <w:p w:rsidR="00F25CD7" w:rsidRPr="00331772" w:rsidRDefault="00F25CD7" w:rsidP="00331772">
      <w:pPr>
        <w:spacing w:after="0" w:line="240" w:lineRule="auto"/>
        <w:ind w:firstLine="709"/>
        <w:jc w:val="both"/>
        <w:rPr>
          <w:rFonts w:ascii="Times New Roman" w:hAnsi="Times New Roman" w:cs="Cambria"/>
          <w:sz w:val="28"/>
          <w:szCs w:val="24"/>
        </w:rPr>
      </w:pP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p>
    <w:p w:rsidR="00331772" w:rsidRDefault="00331772" w:rsidP="00331772">
      <w:pPr>
        <w:pStyle w:val="1"/>
        <w:jc w:val="both"/>
        <w:rPr>
          <w:rFonts w:ascii="Times New Roman" w:eastAsiaTheme="minorEastAsia" w:hAnsi="Times New Roman" w:cs="Cambria"/>
          <w:b w:val="0"/>
          <w:sz w:val="28"/>
          <w:szCs w:val="24"/>
        </w:rPr>
      </w:pPr>
      <w:bookmarkStart w:id="0" w:name="_Toc11860219"/>
      <w:bookmarkStart w:id="1" w:name="_Hlk11745527"/>
    </w:p>
    <w:p w:rsidR="00331772" w:rsidRDefault="00331772" w:rsidP="00331772">
      <w:pPr>
        <w:pStyle w:val="1"/>
        <w:jc w:val="both"/>
        <w:rPr>
          <w:rFonts w:ascii="Times New Roman" w:eastAsiaTheme="minorEastAsia" w:hAnsi="Times New Roman" w:cs="Cambria"/>
          <w:b w:val="0"/>
          <w:sz w:val="28"/>
          <w:szCs w:val="24"/>
        </w:rPr>
      </w:pPr>
    </w:p>
    <w:p w:rsidR="00331772" w:rsidRDefault="00331772" w:rsidP="00331772"/>
    <w:p w:rsidR="00331772" w:rsidRPr="00331772" w:rsidRDefault="00331772" w:rsidP="00331772"/>
    <w:p w:rsidR="00331772" w:rsidRDefault="00331772" w:rsidP="00331772">
      <w:pPr>
        <w:pStyle w:val="1"/>
        <w:jc w:val="both"/>
        <w:rPr>
          <w:rFonts w:ascii="Times New Roman" w:eastAsiaTheme="minorEastAsia" w:hAnsi="Times New Roman" w:cs="Cambria"/>
          <w:b w:val="0"/>
          <w:sz w:val="28"/>
          <w:szCs w:val="24"/>
        </w:rPr>
      </w:pPr>
    </w:p>
    <w:p w:rsidR="00F25CD7" w:rsidRPr="00331772" w:rsidRDefault="00F25CD7" w:rsidP="00331772">
      <w:pPr>
        <w:pStyle w:val="1"/>
        <w:jc w:val="both"/>
        <w:rPr>
          <w:rFonts w:ascii="Times New Roman" w:eastAsiaTheme="minorEastAsia" w:hAnsi="Times New Roman" w:cs="Cambria"/>
          <w:b w:val="0"/>
          <w:sz w:val="28"/>
          <w:szCs w:val="24"/>
        </w:rPr>
      </w:pPr>
      <w:r w:rsidRPr="00331772">
        <w:rPr>
          <w:rFonts w:ascii="Times New Roman" w:eastAsiaTheme="minorEastAsia" w:hAnsi="Times New Roman" w:cs="Cambria"/>
          <w:b w:val="0"/>
          <w:sz w:val="28"/>
          <w:szCs w:val="24"/>
        </w:rPr>
        <w:t>ВВЕДЕНИЕ</w:t>
      </w:r>
      <w:bookmarkEnd w:id="0"/>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p>
    <w:p w:rsidR="00F25CD7" w:rsidRPr="00331772" w:rsidRDefault="00F25CD7" w:rsidP="00331772">
      <w:pPr>
        <w:shd w:val="clear" w:color="auto" w:fill="FFFFFF"/>
        <w:spacing w:after="0" w:line="240" w:lineRule="auto"/>
        <w:ind w:firstLine="709"/>
        <w:jc w:val="both"/>
        <w:rPr>
          <w:rFonts w:ascii="Times New Roman" w:eastAsia="Times New Roman" w:hAnsi="Times New Roman" w:cs="Arial"/>
          <w:sz w:val="28"/>
          <w:szCs w:val="24"/>
          <w:lang w:eastAsia="ru-RU"/>
        </w:rPr>
      </w:pPr>
      <w:bookmarkStart w:id="2" w:name="_Hlk11909879"/>
      <w:r w:rsidRPr="00331772">
        <w:rPr>
          <w:rFonts w:ascii="Times New Roman" w:eastAsia="Times New Roman" w:hAnsi="Times New Roman" w:cs="Arial"/>
          <w:sz w:val="28"/>
          <w:szCs w:val="24"/>
          <w:lang w:eastAsia="ru-RU"/>
        </w:rPr>
        <w:t xml:space="preserve"> Важным фактором экономического и культурного развития общества является социальная защита детства. Конституция РФ гласит, что право ребенка на социальную защиту это одно из основных социально-экономических прав и свобод каждой личности. В современной России, а особенно в условиях реформирования всей социальной сферы значимость проблемы детства очевидна.</w:t>
      </w:r>
    </w:p>
    <w:p w:rsidR="00F25CD7" w:rsidRPr="00331772" w:rsidRDefault="00F25CD7" w:rsidP="00331772">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Cambria"/>
          <w:sz w:val="28"/>
          <w:szCs w:val="24"/>
          <w:lang w:eastAsia="ru-RU"/>
        </w:rPr>
        <w:t>Современное</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развитие</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России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переживающей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глубокую</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социально</w:t>
      </w:r>
      <w:r w:rsidRPr="00331772">
        <w:rPr>
          <w:rFonts w:ascii="Times New Roman" w:eastAsia="Times New Roman" w:hAnsi="Times New Roman" w:cs="Arial"/>
          <w:sz w:val="28"/>
          <w:szCs w:val="24"/>
          <w:lang w:eastAsia="ru-RU"/>
        </w:rPr>
        <w:t>-</w:t>
      </w:r>
      <w:r w:rsidRPr="00331772">
        <w:rPr>
          <w:rFonts w:ascii="Times New Roman" w:eastAsia="Times New Roman" w:hAnsi="Times New Roman" w:cs="Cambria"/>
          <w:sz w:val="28"/>
          <w:szCs w:val="24"/>
          <w:lang w:eastAsia="ru-RU"/>
        </w:rPr>
        <w:t>экономическую</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трансформацию</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нуждается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теоретическом</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осмыслении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важнейших</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направлений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осуществляемых</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преобразований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Одним</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из</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них</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является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реформирование</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социальных</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институтов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материнства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детства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их</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взаимоотношений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государственной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властью</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изменение</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политики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области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материнства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детства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самого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государства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Актуальность</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исследования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материнства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детства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состоит</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прежде</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всего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необходимости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познать</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оценить</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механизмы</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социальную</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эффективность</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государственной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политики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отношении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материнства</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детства</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на</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этой</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 xml:space="preserve">основе предложить авторскую модель </w:t>
      </w:r>
      <w:proofErr w:type="spellStart"/>
      <w:r w:rsidRPr="00331772">
        <w:rPr>
          <w:rFonts w:ascii="Times New Roman" w:eastAsia="Times New Roman" w:hAnsi="Times New Roman" w:cs="Cambria"/>
          <w:sz w:val="28"/>
          <w:szCs w:val="24"/>
          <w:lang w:eastAsia="ru-RU"/>
        </w:rPr>
        <w:t>этапизации</w:t>
      </w:r>
      <w:proofErr w:type="spellEnd"/>
      <w:r w:rsidRPr="00331772">
        <w:rPr>
          <w:rFonts w:ascii="Times New Roman" w:eastAsia="Times New Roman" w:hAnsi="Times New Roman" w:cs="Cambria"/>
          <w:sz w:val="28"/>
          <w:szCs w:val="24"/>
          <w:lang w:eastAsia="ru-RU"/>
        </w:rPr>
        <w:t xml:space="preserve"> системы социальной защиты детства</w:t>
      </w:r>
      <w:r w:rsidRPr="00331772">
        <w:rPr>
          <w:rFonts w:ascii="Times New Roman" w:eastAsia="Times New Roman" w:hAnsi="Times New Roman" w:cs="Times New Roman"/>
          <w:sz w:val="28"/>
          <w:szCs w:val="24"/>
          <w:lang w:eastAsia="ru-RU"/>
        </w:rPr>
        <w:t>.</w:t>
      </w:r>
    </w:p>
    <w:p w:rsidR="00F25CD7" w:rsidRPr="00331772" w:rsidRDefault="00F25CD7" w:rsidP="00331772">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Cambria"/>
          <w:sz w:val="28"/>
          <w:szCs w:val="24"/>
          <w:shd w:val="clear" w:color="auto" w:fill="FFFFFF"/>
          <w:lang w:eastAsia="ru-RU"/>
        </w:rPr>
        <w:t>Понятие</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детства можно рассмотреть с точки зрения различных подходов</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к</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его</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определению</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в</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разных</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областях</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знаний</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что</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в</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свою</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очередь</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затрудняет</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четкое</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определение</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объекта</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социальной</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защиты</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В</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 xml:space="preserve">конституции РФ указано материнство, детство, семья находятся </w:t>
      </w:r>
      <w:bookmarkStart w:id="3" w:name="_Hlk10976866"/>
      <w:r w:rsidRPr="00331772">
        <w:rPr>
          <w:rFonts w:ascii="Times New Roman" w:eastAsia="Times New Roman" w:hAnsi="Times New Roman" w:cs="Cambria"/>
          <w:sz w:val="28"/>
          <w:szCs w:val="24"/>
          <w:shd w:val="clear" w:color="auto" w:fill="FFFFFF"/>
          <w:lang w:eastAsia="ru-RU"/>
        </w:rPr>
        <w:t xml:space="preserve">под защитой государства </w:t>
      </w:r>
      <w:bookmarkEnd w:id="3"/>
      <w:r w:rsidRPr="00331772">
        <w:rPr>
          <w:rFonts w:ascii="Times New Roman" w:eastAsia="Times New Roman" w:hAnsi="Times New Roman" w:cs="Cambria"/>
          <w:sz w:val="28"/>
          <w:szCs w:val="24"/>
          <w:u w:val="single"/>
          <w:shd w:val="clear" w:color="auto" w:fill="FFFFFF"/>
          <w:lang w:eastAsia="ru-RU"/>
        </w:rPr>
        <w:t>[</w:t>
      </w:r>
      <w:r w:rsidRPr="00331772">
        <w:rPr>
          <w:rFonts w:ascii="Times New Roman" w:eastAsia="Times New Roman" w:hAnsi="Times New Roman" w:cs="Cambria"/>
          <w:sz w:val="28"/>
          <w:szCs w:val="24"/>
          <w:shd w:val="clear" w:color="auto" w:fill="FFFFFF"/>
          <w:lang w:eastAsia="ru-RU"/>
        </w:rPr>
        <w:t>13], именно</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поэтому</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ребенку</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должно</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быть</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уделено</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особое</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внимание</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социума</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на</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любом</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уровне</w:t>
      </w:r>
    </w:p>
    <w:p w:rsidR="00F25CD7" w:rsidRPr="00331772" w:rsidRDefault="00F25CD7" w:rsidP="00331772">
      <w:pPr>
        <w:shd w:val="clear" w:color="auto" w:fill="FFFFFF"/>
        <w:spacing w:after="0" w:line="240" w:lineRule="auto"/>
        <w:ind w:firstLine="709"/>
        <w:jc w:val="both"/>
        <w:rPr>
          <w:rFonts w:ascii="Times New Roman" w:eastAsia="Times New Roman" w:hAnsi="Times New Roman" w:cs="Arial"/>
          <w:sz w:val="28"/>
          <w:szCs w:val="24"/>
          <w:u w:val="single"/>
          <w:lang w:eastAsia="ru-RU"/>
        </w:rPr>
      </w:pPr>
      <w:r w:rsidRPr="00331772">
        <w:rPr>
          <w:rFonts w:ascii="Times New Roman" w:eastAsia="Times New Roman" w:hAnsi="Times New Roman" w:cs="Cambria"/>
          <w:sz w:val="28"/>
          <w:szCs w:val="24"/>
          <w:lang w:eastAsia="ru-RU"/>
        </w:rPr>
        <w:t>Исследование</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проблемы</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поддержки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детей</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исходя</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из</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новой</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экономической</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ситуации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России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актуально</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с</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точки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зрения</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использования</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опыта</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прошлого</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поколения</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чтобы</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применять</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весь</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положительный</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опыт</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защиты</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поддержки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детей</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Исследование</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исторических</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фактов</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явлений</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нужно</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для</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того</w:t>
      </w:r>
      <w:r w:rsidRPr="00331772">
        <w:rPr>
          <w:rFonts w:ascii="Times New Roman" w:eastAsia="Times New Roman" w:hAnsi="Times New Roman" w:cs="Times New Roman"/>
          <w:sz w:val="28"/>
          <w:szCs w:val="24"/>
          <w:lang w:eastAsia="ru-RU"/>
        </w:rPr>
        <w:t>,</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чтоб</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перенести</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все</w:t>
      </w:r>
      <w:r w:rsidRPr="00331772">
        <w:rPr>
          <w:rFonts w:ascii="Times New Roman" w:eastAsia="Times New Roman" w:hAnsi="Times New Roman" w:cs="Tempus Sans ITC"/>
          <w:sz w:val="28"/>
          <w:szCs w:val="24"/>
          <w:lang w:eastAsia="ru-RU"/>
        </w:rPr>
        <w:t> ф</w:t>
      </w:r>
      <w:r w:rsidRPr="00331772">
        <w:rPr>
          <w:rFonts w:ascii="Times New Roman" w:eastAsia="Times New Roman" w:hAnsi="Times New Roman" w:cs="Cambria"/>
          <w:sz w:val="28"/>
          <w:szCs w:val="24"/>
          <w:lang w:eastAsia="ru-RU"/>
        </w:rPr>
        <w:t>ормы</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приемы</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поддержки</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детям</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из</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прошедшего</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настоящее</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время</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Решение</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этих</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вопросов</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срочно</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просит</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активизации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работы</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общества</w:t>
      </w:r>
      <w:r w:rsidRPr="00331772">
        <w:rPr>
          <w:rFonts w:ascii="Times New Roman" w:eastAsia="Times New Roman" w:hAnsi="Times New Roman" w:cs="Times New Roman"/>
          <w:sz w:val="28"/>
          <w:szCs w:val="24"/>
          <w:lang w:eastAsia="ru-RU"/>
        </w:rPr>
        <w:t>,</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научных</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работников</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практиков</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области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воспитания</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образования</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по</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разработке</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социальной</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теории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практики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Главным</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условием</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является</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научный</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исторический</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анализ</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предыдущих</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современных</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моделей</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 xml:space="preserve">стране </w:t>
      </w:r>
      <w:r w:rsidRPr="00331772">
        <w:rPr>
          <w:rFonts w:ascii="Times New Roman" w:eastAsia="Times New Roman" w:hAnsi="Times New Roman" w:cs="Times New Roman"/>
          <w:sz w:val="28"/>
          <w:szCs w:val="24"/>
          <w:u w:val="single"/>
          <w:lang w:eastAsia="ru-RU"/>
        </w:rPr>
        <w:t>[</w:t>
      </w:r>
      <w:r w:rsidRPr="00331772">
        <w:rPr>
          <w:rFonts w:ascii="Times New Roman" w:eastAsia="Times New Roman" w:hAnsi="Times New Roman" w:cs="Times New Roman"/>
          <w:sz w:val="28"/>
          <w:szCs w:val="24"/>
          <w:lang w:eastAsia="ru-RU"/>
        </w:rPr>
        <w:t>6].</w:t>
      </w:r>
    </w:p>
    <w:p w:rsidR="00F25CD7" w:rsidRPr="00331772" w:rsidRDefault="00F25CD7" w:rsidP="00331772">
      <w:pPr>
        <w:shd w:val="clear" w:color="auto" w:fill="FFFFFF"/>
        <w:spacing w:after="0" w:line="240" w:lineRule="auto"/>
        <w:ind w:firstLine="709"/>
        <w:jc w:val="both"/>
        <w:rPr>
          <w:rFonts w:ascii="Times New Roman" w:eastAsia="Times New Roman" w:hAnsi="Times New Roman" w:cs="Arial"/>
          <w:sz w:val="28"/>
          <w:szCs w:val="24"/>
          <w:lang w:eastAsia="ru-RU"/>
        </w:rPr>
      </w:pPr>
      <w:proofErr w:type="gramStart"/>
      <w:r w:rsidRPr="00331772">
        <w:rPr>
          <w:rFonts w:ascii="Times New Roman" w:eastAsia="Times New Roman" w:hAnsi="Times New Roman" w:cs="Cambria"/>
          <w:sz w:val="28"/>
          <w:szCs w:val="24"/>
          <w:lang w:eastAsia="ru-RU"/>
        </w:rPr>
        <w:t>Проблему</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охраны</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материнства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детства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можно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рассматривать</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одной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стороны</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точки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зрения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показа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исторической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значимости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постепенно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накопленного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уникального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опыта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его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положительных</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отрицательных</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сторон</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организации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органами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социального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призрения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помощи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поддержки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материнству</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детству</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другой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стороны</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позволяет</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ликвидировать</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противоречие</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между</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усиливающейся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необходимостью</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социальной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защиты</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данных</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категорий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населения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отсутствием</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знания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опыта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исторических</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традиций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этой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сфере</w:t>
      </w:r>
      <w:proofErr w:type="gramEnd"/>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этими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двумя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аспектами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связана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ее</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актуальность</w:t>
      </w:r>
      <w:r w:rsidRPr="00331772">
        <w:rPr>
          <w:rFonts w:ascii="Times New Roman" w:eastAsia="Times New Roman" w:hAnsi="Times New Roman" w:cs="Arial"/>
          <w:sz w:val="28"/>
          <w:szCs w:val="24"/>
          <w:lang w:eastAsia="ru-RU"/>
        </w:rPr>
        <w:t>.</w:t>
      </w:r>
    </w:p>
    <w:p w:rsidR="00F25CD7" w:rsidRPr="00331772" w:rsidRDefault="00F25CD7" w:rsidP="00331772">
      <w:pPr>
        <w:shd w:val="clear" w:color="auto" w:fill="FFFFFF"/>
        <w:spacing w:after="0" w:line="240" w:lineRule="auto"/>
        <w:ind w:firstLine="709"/>
        <w:jc w:val="both"/>
        <w:rPr>
          <w:rFonts w:ascii="Times New Roman" w:eastAsia="Times New Roman" w:hAnsi="Times New Roman" w:cs="Arial"/>
          <w:sz w:val="28"/>
          <w:szCs w:val="24"/>
          <w:lang w:eastAsia="ru-RU"/>
        </w:rPr>
      </w:pPr>
      <w:bookmarkStart w:id="4" w:name="_Hlk11932206"/>
      <w:r w:rsidRPr="00331772">
        <w:rPr>
          <w:rFonts w:ascii="Times New Roman" w:eastAsia="Times New Roman" w:hAnsi="Times New Roman" w:cs="Arial"/>
          <w:sz w:val="28"/>
          <w:szCs w:val="24"/>
          <w:lang w:eastAsia="ru-RU"/>
        </w:rPr>
        <w:lastRenderedPageBreak/>
        <w:t>Проблема исследования– анализ исторического опыта в системе социальной защиты детства и его возможности использования в современной России.</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качестве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объекта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исследования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выступает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развитие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исторических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форм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помощи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поддержки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института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России.</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Предметом</w:t>
      </w:r>
      <w:r w:rsidRPr="00331772">
        <w:rPr>
          <w:rFonts w:ascii="Times New Roman" w:eastAsiaTheme="minorEastAsia" w:hAnsi="Times New Roman" w:cs="Times New Roman"/>
          <w:sz w:val="28"/>
          <w:szCs w:val="24"/>
        </w:rPr>
        <w:t xml:space="preserve"> исследования являются институты и практики системы социальной защиты детства в различные исторические периоды.</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bookmarkStart w:id="5" w:name="_Hlk11930551"/>
      <w:r w:rsidRPr="00331772">
        <w:rPr>
          <w:rFonts w:ascii="Times New Roman" w:eastAsiaTheme="minorEastAsia" w:hAnsi="Times New Roman" w:cs="Times New Roman"/>
          <w:sz w:val="28"/>
          <w:szCs w:val="24"/>
        </w:rPr>
        <w:t xml:space="preserve">Гипотеза исследования – теоретический анализ развития системы социальной защиты детства позволяет определить основные тенденции и перспективы данного </w:t>
      </w:r>
      <w:bookmarkStart w:id="6" w:name="_Hlk11951136"/>
      <w:r w:rsidRPr="00331772">
        <w:rPr>
          <w:rFonts w:ascii="Times New Roman" w:eastAsiaTheme="minorEastAsia" w:hAnsi="Times New Roman" w:cs="Times New Roman"/>
          <w:sz w:val="28"/>
          <w:szCs w:val="24"/>
        </w:rPr>
        <w:t xml:space="preserve">процесса, изучить исторический опыт, что создаст предпосылки для его дальнейшего совершенствования с учетом сложившихся реалий и на основе ретроспективного анализа. </w:t>
      </w:r>
    </w:p>
    <w:bookmarkEnd w:id="5"/>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Times New Roman"/>
          <w:sz w:val="28"/>
          <w:szCs w:val="24"/>
        </w:rPr>
        <w:t xml:space="preserve">Цель исследования – анализ </w:t>
      </w:r>
      <w:bookmarkEnd w:id="6"/>
      <w:r w:rsidRPr="00331772">
        <w:rPr>
          <w:rFonts w:ascii="Times New Roman" w:eastAsiaTheme="minorEastAsia" w:hAnsi="Times New Roman" w:cs="Times New Roman"/>
          <w:sz w:val="28"/>
          <w:szCs w:val="24"/>
        </w:rPr>
        <w:t>системы социальной защиты материнства и детства в изменяющихся социально–экономических условиях современной России.</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Times New Roman"/>
          <w:sz w:val="28"/>
          <w:szCs w:val="24"/>
        </w:rPr>
        <w:t xml:space="preserve">Для достижения поставленной цели предполагается решить следующие задачи: </w:t>
      </w:r>
    </w:p>
    <w:p w:rsidR="00F25CD7" w:rsidRPr="00331772" w:rsidRDefault="00F25CD7" w:rsidP="00331772">
      <w:pPr>
        <w:pStyle w:val="a6"/>
        <w:numPr>
          <w:ilvl w:val="0"/>
          <w:numId w:val="18"/>
        </w:numPr>
        <w:jc w:val="both"/>
        <w:rPr>
          <w:rFonts w:ascii="Times New Roman" w:hAnsi="Times New Roman"/>
          <w:sz w:val="28"/>
        </w:rPr>
      </w:pPr>
      <w:r w:rsidRPr="00331772">
        <w:rPr>
          <w:rFonts w:ascii="Times New Roman" w:hAnsi="Times New Roman" w:cs="Cambria"/>
          <w:sz w:val="28"/>
        </w:rPr>
        <w:t>Определить</w:t>
      </w:r>
      <w:r w:rsidRPr="00331772">
        <w:rPr>
          <w:rFonts w:ascii="Times New Roman" w:hAnsi="Times New Roman"/>
          <w:sz w:val="28"/>
        </w:rPr>
        <w:t xml:space="preserve"> </w:t>
      </w:r>
      <w:r w:rsidRPr="00331772">
        <w:rPr>
          <w:rFonts w:ascii="Times New Roman" w:hAnsi="Times New Roman" w:cs="Cambria"/>
          <w:sz w:val="28"/>
        </w:rPr>
        <w:t>сущность</w:t>
      </w:r>
      <w:r w:rsidRPr="00331772">
        <w:rPr>
          <w:rFonts w:ascii="Times New Roman" w:hAnsi="Times New Roman"/>
          <w:sz w:val="28"/>
        </w:rPr>
        <w:t xml:space="preserve"> </w:t>
      </w:r>
      <w:r w:rsidRPr="00331772">
        <w:rPr>
          <w:rFonts w:ascii="Times New Roman" w:hAnsi="Times New Roman" w:cs="Cambria"/>
          <w:sz w:val="28"/>
        </w:rPr>
        <w:t>и</w:t>
      </w:r>
      <w:r w:rsidRPr="00331772">
        <w:rPr>
          <w:rFonts w:ascii="Times New Roman" w:hAnsi="Times New Roman"/>
          <w:sz w:val="28"/>
        </w:rPr>
        <w:t xml:space="preserve"> </w:t>
      </w:r>
      <w:r w:rsidRPr="00331772">
        <w:rPr>
          <w:rFonts w:ascii="Times New Roman" w:hAnsi="Times New Roman" w:cs="Cambria"/>
          <w:sz w:val="28"/>
        </w:rPr>
        <w:t>основные</w:t>
      </w:r>
      <w:r w:rsidRPr="00331772">
        <w:rPr>
          <w:rFonts w:ascii="Times New Roman" w:hAnsi="Times New Roman"/>
          <w:sz w:val="28"/>
        </w:rPr>
        <w:t xml:space="preserve"> </w:t>
      </w:r>
      <w:r w:rsidRPr="00331772">
        <w:rPr>
          <w:rFonts w:ascii="Times New Roman" w:hAnsi="Times New Roman" w:cs="Cambria"/>
          <w:sz w:val="28"/>
        </w:rPr>
        <w:t>понятия</w:t>
      </w:r>
      <w:r w:rsidRPr="00331772">
        <w:rPr>
          <w:rFonts w:ascii="Times New Roman" w:hAnsi="Times New Roman"/>
          <w:sz w:val="28"/>
        </w:rPr>
        <w:t xml:space="preserve"> </w:t>
      </w:r>
      <w:r w:rsidRPr="00331772">
        <w:rPr>
          <w:rFonts w:ascii="Times New Roman" w:hAnsi="Times New Roman" w:cs="Cambria"/>
          <w:sz w:val="28"/>
        </w:rPr>
        <w:t>социальной</w:t>
      </w:r>
      <w:r w:rsidRPr="00331772">
        <w:rPr>
          <w:rFonts w:ascii="Times New Roman" w:hAnsi="Times New Roman"/>
          <w:sz w:val="28"/>
        </w:rPr>
        <w:t xml:space="preserve"> </w:t>
      </w:r>
      <w:r w:rsidRPr="00331772">
        <w:rPr>
          <w:rFonts w:ascii="Times New Roman" w:hAnsi="Times New Roman" w:cs="Cambria"/>
          <w:sz w:val="28"/>
        </w:rPr>
        <w:t>политики</w:t>
      </w:r>
      <w:r w:rsidRPr="00331772">
        <w:rPr>
          <w:rFonts w:ascii="Times New Roman" w:hAnsi="Times New Roman"/>
          <w:sz w:val="28"/>
        </w:rPr>
        <w:t xml:space="preserve"> </w:t>
      </w:r>
      <w:r w:rsidRPr="00331772">
        <w:rPr>
          <w:rFonts w:ascii="Times New Roman" w:hAnsi="Times New Roman" w:cs="Cambria"/>
          <w:sz w:val="28"/>
        </w:rPr>
        <w:t>в</w:t>
      </w:r>
      <w:r w:rsidRPr="00331772">
        <w:rPr>
          <w:rFonts w:ascii="Times New Roman" w:hAnsi="Times New Roman"/>
          <w:sz w:val="28"/>
        </w:rPr>
        <w:t xml:space="preserve"> </w:t>
      </w:r>
      <w:r w:rsidRPr="00331772">
        <w:rPr>
          <w:rFonts w:ascii="Times New Roman" w:hAnsi="Times New Roman" w:cs="Cambria"/>
          <w:sz w:val="28"/>
        </w:rPr>
        <w:t>области</w:t>
      </w:r>
      <w:r w:rsidRPr="00331772">
        <w:rPr>
          <w:rFonts w:ascii="Times New Roman" w:hAnsi="Times New Roman"/>
          <w:sz w:val="28"/>
        </w:rPr>
        <w:t xml:space="preserve"> </w:t>
      </w:r>
      <w:r w:rsidRPr="00331772">
        <w:rPr>
          <w:rFonts w:ascii="Times New Roman" w:hAnsi="Times New Roman" w:cs="Cambria"/>
          <w:sz w:val="28"/>
        </w:rPr>
        <w:t>защиты</w:t>
      </w:r>
      <w:r w:rsidRPr="00331772">
        <w:rPr>
          <w:rFonts w:ascii="Times New Roman" w:hAnsi="Times New Roman"/>
          <w:sz w:val="28"/>
        </w:rPr>
        <w:t xml:space="preserve"> </w:t>
      </w:r>
      <w:r w:rsidRPr="00331772">
        <w:rPr>
          <w:rFonts w:ascii="Times New Roman" w:hAnsi="Times New Roman" w:cs="Cambria"/>
          <w:sz w:val="28"/>
        </w:rPr>
        <w:t>семьи</w:t>
      </w:r>
      <w:r w:rsidRPr="00331772">
        <w:rPr>
          <w:rFonts w:ascii="Times New Roman" w:hAnsi="Times New Roman"/>
          <w:sz w:val="28"/>
        </w:rPr>
        <w:t xml:space="preserve">, </w:t>
      </w:r>
      <w:r w:rsidRPr="00331772">
        <w:rPr>
          <w:rFonts w:ascii="Times New Roman" w:hAnsi="Times New Roman" w:cs="Cambria"/>
          <w:sz w:val="28"/>
        </w:rPr>
        <w:t>материнства</w:t>
      </w:r>
      <w:r w:rsidRPr="00331772">
        <w:rPr>
          <w:rFonts w:ascii="Times New Roman" w:hAnsi="Times New Roman"/>
          <w:sz w:val="28"/>
        </w:rPr>
        <w:t xml:space="preserve"> </w:t>
      </w:r>
      <w:r w:rsidRPr="00331772">
        <w:rPr>
          <w:rFonts w:ascii="Times New Roman" w:hAnsi="Times New Roman" w:cs="Cambria"/>
          <w:sz w:val="28"/>
        </w:rPr>
        <w:t>и</w:t>
      </w:r>
      <w:r w:rsidRPr="00331772">
        <w:rPr>
          <w:rFonts w:ascii="Times New Roman" w:hAnsi="Times New Roman"/>
          <w:sz w:val="28"/>
        </w:rPr>
        <w:t xml:space="preserve"> </w:t>
      </w:r>
      <w:r w:rsidRPr="00331772">
        <w:rPr>
          <w:rFonts w:ascii="Times New Roman" w:hAnsi="Times New Roman" w:cs="Cambria"/>
          <w:sz w:val="28"/>
        </w:rPr>
        <w:t>детства</w:t>
      </w:r>
      <w:r w:rsidRPr="00331772">
        <w:rPr>
          <w:rFonts w:ascii="Times New Roman" w:hAnsi="Times New Roman"/>
          <w:sz w:val="28"/>
        </w:rPr>
        <w:t>;</w:t>
      </w:r>
      <w:bookmarkStart w:id="7" w:name="_Hlk11324972"/>
    </w:p>
    <w:p w:rsidR="00F25CD7" w:rsidRPr="00331772" w:rsidRDefault="00F25CD7" w:rsidP="00331772">
      <w:pPr>
        <w:pStyle w:val="a6"/>
        <w:numPr>
          <w:ilvl w:val="0"/>
          <w:numId w:val="18"/>
        </w:numPr>
        <w:jc w:val="both"/>
        <w:rPr>
          <w:rFonts w:ascii="Times New Roman" w:hAnsi="Times New Roman"/>
          <w:sz w:val="28"/>
        </w:rPr>
      </w:pPr>
      <w:r w:rsidRPr="00331772">
        <w:rPr>
          <w:rFonts w:ascii="Times New Roman" w:hAnsi="Times New Roman" w:cs="Cambria"/>
          <w:sz w:val="28"/>
        </w:rPr>
        <w:t>Охарактеризовать</w:t>
      </w:r>
      <w:r w:rsidRPr="00331772">
        <w:rPr>
          <w:rFonts w:ascii="Times New Roman" w:hAnsi="Times New Roman"/>
          <w:sz w:val="28"/>
        </w:rPr>
        <w:t xml:space="preserve"> </w:t>
      </w:r>
      <w:r w:rsidRPr="00331772">
        <w:rPr>
          <w:rFonts w:ascii="Times New Roman" w:hAnsi="Times New Roman" w:cs="Cambria"/>
          <w:sz w:val="28"/>
        </w:rPr>
        <w:t>основные</w:t>
      </w:r>
      <w:r w:rsidRPr="00331772">
        <w:rPr>
          <w:rFonts w:ascii="Times New Roman" w:hAnsi="Times New Roman"/>
          <w:sz w:val="28"/>
        </w:rPr>
        <w:t xml:space="preserve"> </w:t>
      </w:r>
      <w:r w:rsidRPr="00331772">
        <w:rPr>
          <w:rFonts w:ascii="Times New Roman" w:hAnsi="Times New Roman" w:cs="Cambria"/>
          <w:sz w:val="28"/>
        </w:rPr>
        <w:t>направления</w:t>
      </w:r>
      <w:r w:rsidRPr="00331772">
        <w:rPr>
          <w:rFonts w:ascii="Times New Roman" w:hAnsi="Times New Roman"/>
          <w:sz w:val="28"/>
        </w:rPr>
        <w:t xml:space="preserve"> </w:t>
      </w:r>
      <w:r w:rsidRPr="00331772">
        <w:rPr>
          <w:rFonts w:ascii="Times New Roman" w:hAnsi="Times New Roman" w:cs="Cambria"/>
          <w:sz w:val="28"/>
        </w:rPr>
        <w:t>государственной</w:t>
      </w:r>
      <w:r w:rsidRPr="00331772">
        <w:rPr>
          <w:rFonts w:ascii="Times New Roman" w:hAnsi="Times New Roman"/>
          <w:sz w:val="28"/>
        </w:rPr>
        <w:t xml:space="preserve"> </w:t>
      </w:r>
      <w:r w:rsidRPr="00331772">
        <w:rPr>
          <w:rFonts w:ascii="Times New Roman" w:hAnsi="Times New Roman" w:cs="Cambria"/>
          <w:sz w:val="28"/>
        </w:rPr>
        <w:t>социальной</w:t>
      </w:r>
      <w:r w:rsidRPr="00331772">
        <w:rPr>
          <w:rFonts w:ascii="Times New Roman" w:hAnsi="Times New Roman"/>
          <w:sz w:val="28"/>
        </w:rPr>
        <w:t xml:space="preserve"> </w:t>
      </w:r>
      <w:r w:rsidRPr="00331772">
        <w:rPr>
          <w:rFonts w:ascii="Times New Roman" w:hAnsi="Times New Roman" w:cs="Cambria"/>
          <w:sz w:val="28"/>
        </w:rPr>
        <w:t>политики</w:t>
      </w:r>
      <w:r w:rsidRPr="00331772">
        <w:rPr>
          <w:rFonts w:ascii="Times New Roman" w:hAnsi="Times New Roman"/>
          <w:sz w:val="28"/>
        </w:rPr>
        <w:t xml:space="preserve"> </w:t>
      </w:r>
      <w:r w:rsidRPr="00331772">
        <w:rPr>
          <w:rFonts w:ascii="Times New Roman" w:hAnsi="Times New Roman" w:cs="Cambria"/>
          <w:sz w:val="28"/>
        </w:rPr>
        <w:t>и</w:t>
      </w:r>
      <w:r w:rsidRPr="00331772">
        <w:rPr>
          <w:rFonts w:ascii="Times New Roman" w:hAnsi="Times New Roman"/>
          <w:sz w:val="28"/>
        </w:rPr>
        <w:t xml:space="preserve"> </w:t>
      </w:r>
      <w:r w:rsidRPr="00331772">
        <w:rPr>
          <w:rFonts w:ascii="Times New Roman" w:hAnsi="Times New Roman" w:cs="Cambria"/>
          <w:sz w:val="28"/>
        </w:rPr>
        <w:t>направления</w:t>
      </w:r>
      <w:r w:rsidRPr="00331772">
        <w:rPr>
          <w:rFonts w:ascii="Times New Roman" w:hAnsi="Times New Roman"/>
          <w:sz w:val="28"/>
        </w:rPr>
        <w:t xml:space="preserve"> </w:t>
      </w:r>
      <w:r w:rsidRPr="00331772">
        <w:rPr>
          <w:rFonts w:ascii="Times New Roman" w:hAnsi="Times New Roman" w:cs="Cambria"/>
          <w:sz w:val="28"/>
        </w:rPr>
        <w:t>деятельности</w:t>
      </w:r>
      <w:r w:rsidRPr="00331772">
        <w:rPr>
          <w:rFonts w:ascii="Times New Roman" w:hAnsi="Times New Roman"/>
          <w:sz w:val="28"/>
        </w:rPr>
        <w:t xml:space="preserve"> </w:t>
      </w:r>
      <w:r w:rsidRPr="00331772">
        <w:rPr>
          <w:rFonts w:ascii="Times New Roman" w:hAnsi="Times New Roman" w:cs="Cambria"/>
          <w:sz w:val="28"/>
        </w:rPr>
        <w:t>по</w:t>
      </w:r>
      <w:r w:rsidRPr="00331772">
        <w:rPr>
          <w:rFonts w:ascii="Times New Roman" w:hAnsi="Times New Roman"/>
          <w:sz w:val="28"/>
        </w:rPr>
        <w:t xml:space="preserve"> </w:t>
      </w:r>
      <w:r w:rsidRPr="00331772">
        <w:rPr>
          <w:rFonts w:ascii="Times New Roman" w:hAnsi="Times New Roman" w:cs="Cambria"/>
          <w:sz w:val="28"/>
        </w:rPr>
        <w:t>социальной</w:t>
      </w:r>
      <w:r w:rsidRPr="00331772">
        <w:rPr>
          <w:rFonts w:ascii="Times New Roman" w:hAnsi="Times New Roman"/>
          <w:sz w:val="28"/>
        </w:rPr>
        <w:t xml:space="preserve"> </w:t>
      </w:r>
      <w:r w:rsidRPr="00331772">
        <w:rPr>
          <w:rFonts w:ascii="Times New Roman" w:hAnsi="Times New Roman" w:cs="Cambria"/>
          <w:sz w:val="28"/>
        </w:rPr>
        <w:t>защите</w:t>
      </w:r>
      <w:r w:rsidRPr="00331772">
        <w:rPr>
          <w:rFonts w:ascii="Times New Roman" w:hAnsi="Times New Roman"/>
          <w:sz w:val="28"/>
        </w:rPr>
        <w:t xml:space="preserve"> </w:t>
      </w:r>
      <w:r w:rsidRPr="00331772">
        <w:rPr>
          <w:rFonts w:ascii="Times New Roman" w:hAnsi="Times New Roman" w:cs="Cambria"/>
          <w:sz w:val="28"/>
        </w:rPr>
        <w:t>детства</w:t>
      </w:r>
      <w:r w:rsidRPr="00331772">
        <w:rPr>
          <w:rFonts w:ascii="Times New Roman" w:hAnsi="Times New Roman"/>
          <w:sz w:val="28"/>
        </w:rPr>
        <w:t>;</w:t>
      </w:r>
    </w:p>
    <w:p w:rsidR="00F25CD7" w:rsidRPr="00331772" w:rsidRDefault="00F25CD7" w:rsidP="00331772">
      <w:pPr>
        <w:pStyle w:val="a6"/>
        <w:numPr>
          <w:ilvl w:val="0"/>
          <w:numId w:val="18"/>
        </w:numPr>
        <w:jc w:val="both"/>
        <w:rPr>
          <w:rFonts w:ascii="Times New Roman" w:hAnsi="Times New Roman"/>
          <w:sz w:val="28"/>
        </w:rPr>
      </w:pPr>
      <w:r w:rsidRPr="00331772">
        <w:rPr>
          <w:rFonts w:ascii="Times New Roman" w:hAnsi="Times New Roman" w:cs="Cambria"/>
          <w:sz w:val="28"/>
        </w:rPr>
        <w:t>Изучить</w:t>
      </w:r>
      <w:r w:rsidRPr="00331772">
        <w:rPr>
          <w:rFonts w:ascii="Times New Roman" w:hAnsi="Times New Roman"/>
          <w:sz w:val="28"/>
        </w:rPr>
        <w:t xml:space="preserve"> </w:t>
      </w:r>
      <w:r w:rsidRPr="00331772">
        <w:rPr>
          <w:rFonts w:ascii="Times New Roman" w:hAnsi="Times New Roman" w:cs="Cambria"/>
          <w:sz w:val="28"/>
        </w:rPr>
        <w:t>условия</w:t>
      </w:r>
      <w:r w:rsidRPr="00331772">
        <w:rPr>
          <w:rFonts w:ascii="Times New Roman" w:hAnsi="Times New Roman"/>
          <w:sz w:val="28"/>
        </w:rPr>
        <w:t xml:space="preserve"> </w:t>
      </w:r>
      <w:r w:rsidRPr="00331772">
        <w:rPr>
          <w:rFonts w:ascii="Times New Roman" w:hAnsi="Times New Roman" w:cs="Cambria"/>
          <w:sz w:val="28"/>
        </w:rPr>
        <w:t>и</w:t>
      </w:r>
      <w:r w:rsidRPr="00331772">
        <w:rPr>
          <w:rFonts w:ascii="Times New Roman" w:hAnsi="Times New Roman"/>
          <w:sz w:val="28"/>
        </w:rPr>
        <w:t xml:space="preserve"> </w:t>
      </w:r>
      <w:r w:rsidRPr="00331772">
        <w:rPr>
          <w:rFonts w:ascii="Times New Roman" w:hAnsi="Times New Roman" w:cs="Cambria"/>
          <w:sz w:val="28"/>
        </w:rPr>
        <w:t>факторы</w:t>
      </w:r>
      <w:r w:rsidRPr="00331772">
        <w:rPr>
          <w:rFonts w:ascii="Times New Roman" w:hAnsi="Times New Roman"/>
          <w:sz w:val="28"/>
        </w:rPr>
        <w:t xml:space="preserve"> </w:t>
      </w:r>
      <w:r w:rsidRPr="00331772">
        <w:rPr>
          <w:rFonts w:ascii="Times New Roman" w:hAnsi="Times New Roman" w:cs="Cambria"/>
          <w:sz w:val="28"/>
        </w:rPr>
        <w:t>развития</w:t>
      </w:r>
      <w:r w:rsidRPr="00331772">
        <w:rPr>
          <w:rFonts w:ascii="Times New Roman" w:hAnsi="Times New Roman"/>
          <w:sz w:val="28"/>
        </w:rPr>
        <w:t xml:space="preserve"> </w:t>
      </w:r>
      <w:r w:rsidRPr="00331772">
        <w:rPr>
          <w:rFonts w:ascii="Times New Roman" w:hAnsi="Times New Roman" w:cs="Cambria"/>
          <w:sz w:val="28"/>
        </w:rPr>
        <w:t>и</w:t>
      </w:r>
      <w:r w:rsidRPr="00331772">
        <w:rPr>
          <w:rFonts w:ascii="Times New Roman" w:hAnsi="Times New Roman"/>
          <w:sz w:val="28"/>
        </w:rPr>
        <w:t xml:space="preserve"> </w:t>
      </w:r>
      <w:r w:rsidRPr="00331772">
        <w:rPr>
          <w:rFonts w:ascii="Times New Roman" w:hAnsi="Times New Roman" w:cs="Cambria"/>
          <w:sz w:val="28"/>
        </w:rPr>
        <w:t>функциональности</w:t>
      </w:r>
      <w:r w:rsidRPr="00331772">
        <w:rPr>
          <w:rFonts w:ascii="Times New Roman" w:hAnsi="Times New Roman"/>
          <w:sz w:val="28"/>
        </w:rPr>
        <w:t xml:space="preserve"> </w:t>
      </w:r>
      <w:r w:rsidRPr="00331772">
        <w:rPr>
          <w:rFonts w:ascii="Times New Roman" w:hAnsi="Times New Roman" w:cs="Cambria"/>
          <w:sz w:val="28"/>
        </w:rPr>
        <w:t>институтов</w:t>
      </w:r>
      <w:r w:rsidRPr="00331772">
        <w:rPr>
          <w:rFonts w:ascii="Times New Roman" w:hAnsi="Times New Roman"/>
          <w:sz w:val="28"/>
        </w:rPr>
        <w:t xml:space="preserve"> </w:t>
      </w:r>
      <w:r w:rsidRPr="00331772">
        <w:rPr>
          <w:rFonts w:ascii="Times New Roman" w:hAnsi="Times New Roman" w:cs="Cambria"/>
          <w:sz w:val="28"/>
        </w:rPr>
        <w:t>детства</w:t>
      </w:r>
      <w:r w:rsidRPr="00331772">
        <w:rPr>
          <w:rFonts w:ascii="Times New Roman" w:hAnsi="Times New Roman"/>
          <w:sz w:val="28"/>
        </w:rPr>
        <w:t xml:space="preserve"> </w:t>
      </w:r>
      <w:r w:rsidRPr="00331772">
        <w:rPr>
          <w:rFonts w:ascii="Times New Roman" w:hAnsi="Times New Roman" w:cs="Cambria"/>
          <w:sz w:val="28"/>
        </w:rPr>
        <w:t>в</w:t>
      </w:r>
      <w:r w:rsidRPr="00331772">
        <w:rPr>
          <w:rFonts w:ascii="Times New Roman" w:hAnsi="Times New Roman"/>
          <w:sz w:val="28"/>
        </w:rPr>
        <w:t xml:space="preserve"> </w:t>
      </w:r>
      <w:r w:rsidRPr="00331772">
        <w:rPr>
          <w:rFonts w:ascii="Times New Roman" w:hAnsi="Times New Roman" w:cs="Cambria"/>
          <w:sz w:val="28"/>
        </w:rPr>
        <w:t>современной</w:t>
      </w:r>
      <w:r w:rsidRPr="00331772">
        <w:rPr>
          <w:rFonts w:ascii="Times New Roman" w:hAnsi="Times New Roman"/>
          <w:sz w:val="28"/>
        </w:rPr>
        <w:t xml:space="preserve"> </w:t>
      </w:r>
      <w:r w:rsidRPr="00331772">
        <w:rPr>
          <w:rFonts w:ascii="Times New Roman" w:hAnsi="Times New Roman" w:cs="Cambria"/>
          <w:sz w:val="28"/>
        </w:rPr>
        <w:t>России</w:t>
      </w:r>
      <w:r w:rsidRPr="00331772">
        <w:rPr>
          <w:rFonts w:ascii="Times New Roman" w:hAnsi="Times New Roman"/>
          <w:sz w:val="28"/>
        </w:rPr>
        <w:t>;</w:t>
      </w:r>
      <w:bookmarkEnd w:id="7"/>
    </w:p>
    <w:p w:rsidR="00F25CD7" w:rsidRPr="00331772" w:rsidRDefault="00F25CD7" w:rsidP="00331772">
      <w:pPr>
        <w:pStyle w:val="a6"/>
        <w:numPr>
          <w:ilvl w:val="0"/>
          <w:numId w:val="18"/>
        </w:numPr>
        <w:jc w:val="both"/>
        <w:rPr>
          <w:rFonts w:ascii="Times New Roman" w:hAnsi="Times New Roman"/>
          <w:sz w:val="28"/>
        </w:rPr>
      </w:pPr>
      <w:r w:rsidRPr="00331772">
        <w:rPr>
          <w:rFonts w:ascii="Times New Roman" w:hAnsi="Times New Roman" w:cs="Cambria"/>
          <w:sz w:val="28"/>
        </w:rPr>
        <w:t xml:space="preserve">Предложить </w:t>
      </w:r>
      <w:proofErr w:type="spellStart"/>
      <w:r w:rsidRPr="00331772">
        <w:rPr>
          <w:rFonts w:ascii="Times New Roman" w:hAnsi="Times New Roman" w:cs="Cambria"/>
          <w:sz w:val="28"/>
        </w:rPr>
        <w:t>этапизацию</w:t>
      </w:r>
      <w:proofErr w:type="spellEnd"/>
      <w:r w:rsidRPr="00331772">
        <w:rPr>
          <w:rFonts w:ascii="Times New Roman" w:hAnsi="Times New Roman"/>
          <w:sz w:val="28"/>
        </w:rPr>
        <w:t xml:space="preserve"> </w:t>
      </w:r>
      <w:r w:rsidRPr="00331772">
        <w:rPr>
          <w:rFonts w:ascii="Times New Roman" w:hAnsi="Times New Roman" w:cs="Cambria"/>
          <w:sz w:val="28"/>
        </w:rPr>
        <w:t>системы</w:t>
      </w:r>
      <w:r w:rsidRPr="00331772">
        <w:rPr>
          <w:rFonts w:ascii="Times New Roman" w:hAnsi="Times New Roman"/>
          <w:sz w:val="28"/>
        </w:rPr>
        <w:t xml:space="preserve"> </w:t>
      </w:r>
      <w:r w:rsidRPr="00331772">
        <w:rPr>
          <w:rFonts w:ascii="Times New Roman" w:hAnsi="Times New Roman" w:cs="Cambria"/>
          <w:sz w:val="28"/>
        </w:rPr>
        <w:t>социальной</w:t>
      </w:r>
      <w:r w:rsidRPr="00331772">
        <w:rPr>
          <w:rFonts w:ascii="Times New Roman" w:hAnsi="Times New Roman"/>
          <w:sz w:val="28"/>
        </w:rPr>
        <w:t xml:space="preserve"> </w:t>
      </w:r>
      <w:r w:rsidRPr="00331772">
        <w:rPr>
          <w:rFonts w:ascii="Times New Roman" w:hAnsi="Times New Roman" w:cs="Cambria"/>
          <w:sz w:val="28"/>
        </w:rPr>
        <w:t>защиты</w:t>
      </w:r>
      <w:r w:rsidRPr="00331772">
        <w:rPr>
          <w:rFonts w:ascii="Times New Roman" w:hAnsi="Times New Roman"/>
          <w:sz w:val="28"/>
        </w:rPr>
        <w:t xml:space="preserve"> </w:t>
      </w:r>
      <w:r w:rsidRPr="00331772">
        <w:rPr>
          <w:rFonts w:ascii="Times New Roman" w:hAnsi="Times New Roman" w:cs="Cambria"/>
          <w:sz w:val="28"/>
        </w:rPr>
        <w:t>детства</w:t>
      </w:r>
      <w:r w:rsidRPr="00331772">
        <w:rPr>
          <w:rFonts w:ascii="Times New Roman" w:hAnsi="Times New Roman"/>
          <w:sz w:val="28"/>
        </w:rPr>
        <w:t>.</w:t>
      </w:r>
    </w:p>
    <w:bookmarkEnd w:id="4"/>
    <w:p w:rsidR="00F25CD7" w:rsidRPr="00331772" w:rsidRDefault="00F25CD7" w:rsidP="00331772">
      <w:pPr>
        <w:spacing w:after="0" w:line="240" w:lineRule="auto"/>
        <w:ind w:firstLine="709"/>
        <w:contextualSpacing/>
        <w:jc w:val="both"/>
        <w:rPr>
          <w:rFonts w:ascii="Times New Roman" w:eastAsiaTheme="minorEastAsia" w:hAnsi="Times New Roman" w:cs="Times New Roman"/>
          <w:sz w:val="28"/>
          <w:szCs w:val="24"/>
        </w:rPr>
      </w:pPr>
      <w:r w:rsidRPr="00331772">
        <w:rPr>
          <w:rFonts w:ascii="Times New Roman" w:eastAsiaTheme="minorEastAsia" w:hAnsi="Times New Roman" w:cs="Times New Roman"/>
          <w:sz w:val="28"/>
          <w:szCs w:val="24"/>
        </w:rPr>
        <w:t>В числе исследований пореформенного развития социальной защиты в России можно отметить работы В.И. Жукова, Г.С. Еськова, B.C.  Павлова, М.В. Фирсова, в которых нашли отражение проблемы социальной помощи детям в контексте социально–экономических трансформаций в обществе [9]. Работа профессора М.В. Фирсова, где впервые с периода славянских общин до постсоветского этапа прослежены основные этапы становления отечественной модели помощи [48].</w:t>
      </w:r>
    </w:p>
    <w:p w:rsidR="00F25CD7" w:rsidRPr="00331772" w:rsidRDefault="00F25CD7" w:rsidP="00331772">
      <w:pPr>
        <w:spacing w:after="0" w:line="240" w:lineRule="auto"/>
        <w:ind w:firstLine="709"/>
        <w:jc w:val="both"/>
        <w:rPr>
          <w:rFonts w:ascii="Times New Roman" w:eastAsiaTheme="minorEastAsia" w:hAnsi="Times New Roman" w:cs="Arial"/>
          <w:sz w:val="28"/>
          <w:szCs w:val="24"/>
        </w:rPr>
      </w:pP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работе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были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использованы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такие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методы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исследования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как</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метод</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исторического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анализа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сравнительный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метод</w:t>
      </w:r>
      <w:r w:rsidRPr="00331772">
        <w:rPr>
          <w:rFonts w:ascii="Times New Roman" w:eastAsia="Times New Roman" w:hAnsi="Times New Roman" w:cs="Times New Roman"/>
          <w:color w:val="000000"/>
          <w:sz w:val="28"/>
          <w:szCs w:val="24"/>
          <w:lang w:eastAsia="ru-RU"/>
        </w:rPr>
        <w:t>.</w:t>
      </w:r>
      <w:r w:rsidRPr="00331772">
        <w:rPr>
          <w:rFonts w:ascii="Times New Roman" w:eastAsiaTheme="minorEastAsia" w:hAnsi="Times New Roman" w:cs="Arial"/>
          <w:color w:val="333333"/>
          <w:sz w:val="28"/>
          <w:szCs w:val="24"/>
        </w:rPr>
        <w:t xml:space="preserve"> </w:t>
      </w:r>
      <w:r w:rsidRPr="00331772">
        <w:rPr>
          <w:rFonts w:ascii="Times New Roman" w:eastAsiaTheme="minorEastAsia" w:hAnsi="Times New Roman" w:cs="Cambria"/>
          <w:color w:val="333333"/>
          <w:sz w:val="28"/>
          <w:szCs w:val="24"/>
        </w:rPr>
        <w:t>При</w:t>
      </w:r>
      <w:r w:rsidRPr="00331772">
        <w:rPr>
          <w:rFonts w:ascii="Times New Roman" w:eastAsiaTheme="minorEastAsia" w:hAnsi="Times New Roman" w:cs="Arial"/>
          <w:color w:val="333333"/>
          <w:sz w:val="28"/>
          <w:szCs w:val="24"/>
        </w:rPr>
        <w:t xml:space="preserve"> </w:t>
      </w:r>
      <w:r w:rsidRPr="00331772">
        <w:rPr>
          <w:rFonts w:ascii="Times New Roman" w:eastAsiaTheme="minorEastAsia" w:hAnsi="Times New Roman" w:cs="Cambria"/>
          <w:color w:val="333333"/>
          <w:sz w:val="28"/>
          <w:szCs w:val="24"/>
        </w:rPr>
        <w:t>анализе</w:t>
      </w:r>
      <w:r w:rsidRPr="00331772">
        <w:rPr>
          <w:rFonts w:ascii="Times New Roman" w:eastAsiaTheme="minorEastAsia" w:hAnsi="Times New Roman" w:cs="Arial"/>
          <w:color w:val="333333"/>
          <w:sz w:val="28"/>
          <w:szCs w:val="24"/>
        </w:rPr>
        <w:t xml:space="preserve"> </w:t>
      </w:r>
      <w:r w:rsidRPr="00331772">
        <w:rPr>
          <w:rFonts w:ascii="Times New Roman" w:eastAsiaTheme="minorEastAsia" w:hAnsi="Times New Roman" w:cs="Cambria"/>
          <w:color w:val="333333"/>
          <w:sz w:val="28"/>
          <w:szCs w:val="24"/>
        </w:rPr>
        <w:t>и</w:t>
      </w:r>
      <w:r w:rsidRPr="00331772">
        <w:rPr>
          <w:rFonts w:ascii="Times New Roman" w:eastAsiaTheme="minorEastAsia" w:hAnsi="Times New Roman" w:cs="Arial"/>
          <w:color w:val="333333"/>
          <w:sz w:val="28"/>
          <w:szCs w:val="24"/>
        </w:rPr>
        <w:t xml:space="preserve"> </w:t>
      </w:r>
      <w:r w:rsidRPr="00331772">
        <w:rPr>
          <w:rFonts w:ascii="Times New Roman" w:eastAsiaTheme="minorEastAsia" w:hAnsi="Times New Roman" w:cs="Cambria"/>
          <w:color w:val="333333"/>
          <w:sz w:val="28"/>
          <w:szCs w:val="24"/>
        </w:rPr>
        <w:t>обобщении</w:t>
      </w:r>
      <w:r w:rsidRPr="00331772">
        <w:rPr>
          <w:rFonts w:ascii="Times New Roman" w:eastAsiaTheme="minorEastAsia" w:hAnsi="Times New Roman" w:cs="Arial"/>
          <w:color w:val="333333"/>
          <w:sz w:val="28"/>
          <w:szCs w:val="24"/>
        </w:rPr>
        <w:t xml:space="preserve"> </w:t>
      </w:r>
      <w:r w:rsidRPr="00331772">
        <w:rPr>
          <w:rFonts w:ascii="Times New Roman" w:eastAsiaTheme="minorEastAsia" w:hAnsi="Times New Roman" w:cs="Cambria"/>
          <w:color w:val="333333"/>
          <w:sz w:val="28"/>
          <w:szCs w:val="24"/>
        </w:rPr>
        <w:t>исторических</w:t>
      </w:r>
      <w:r w:rsidRPr="00331772">
        <w:rPr>
          <w:rFonts w:ascii="Times New Roman" w:eastAsiaTheme="minorEastAsia" w:hAnsi="Times New Roman" w:cs="Arial"/>
          <w:color w:val="333333"/>
          <w:sz w:val="28"/>
          <w:szCs w:val="24"/>
        </w:rPr>
        <w:t xml:space="preserve"> </w:t>
      </w:r>
      <w:r w:rsidRPr="00331772">
        <w:rPr>
          <w:rFonts w:ascii="Times New Roman" w:eastAsiaTheme="minorEastAsia" w:hAnsi="Times New Roman" w:cs="Cambria"/>
          <w:color w:val="333333"/>
          <w:sz w:val="28"/>
          <w:szCs w:val="24"/>
        </w:rPr>
        <w:t>явлений</w:t>
      </w:r>
      <w:r w:rsidRPr="00331772">
        <w:rPr>
          <w:rFonts w:ascii="Times New Roman" w:eastAsiaTheme="minorEastAsia" w:hAnsi="Times New Roman" w:cs="Arial"/>
          <w:color w:val="333333"/>
          <w:sz w:val="28"/>
          <w:szCs w:val="24"/>
        </w:rPr>
        <w:t xml:space="preserve"> </w:t>
      </w:r>
      <w:r w:rsidRPr="00331772">
        <w:rPr>
          <w:rFonts w:ascii="Times New Roman" w:eastAsiaTheme="minorEastAsia" w:hAnsi="Times New Roman" w:cs="Cambria"/>
          <w:color w:val="333333"/>
          <w:sz w:val="28"/>
          <w:szCs w:val="24"/>
        </w:rPr>
        <w:t>нами</w:t>
      </w:r>
      <w:r w:rsidRPr="00331772">
        <w:rPr>
          <w:rFonts w:ascii="Times New Roman" w:eastAsiaTheme="minorEastAsia" w:hAnsi="Times New Roman" w:cs="Arial"/>
          <w:color w:val="333333"/>
          <w:sz w:val="28"/>
          <w:szCs w:val="24"/>
        </w:rPr>
        <w:t xml:space="preserve"> </w:t>
      </w:r>
      <w:r w:rsidRPr="00331772">
        <w:rPr>
          <w:rFonts w:ascii="Times New Roman" w:eastAsiaTheme="minorEastAsia" w:hAnsi="Times New Roman" w:cs="Cambria"/>
          <w:color w:val="333333"/>
          <w:sz w:val="28"/>
          <w:szCs w:val="24"/>
        </w:rPr>
        <w:t>использовались</w:t>
      </w:r>
      <w:r w:rsidRPr="00331772">
        <w:rPr>
          <w:rFonts w:ascii="Times New Roman" w:eastAsiaTheme="minorEastAsia" w:hAnsi="Times New Roman" w:cs="Arial"/>
          <w:color w:val="333333"/>
          <w:sz w:val="28"/>
          <w:szCs w:val="24"/>
        </w:rPr>
        <w:t xml:space="preserve"> </w:t>
      </w:r>
      <w:r w:rsidRPr="00331772">
        <w:rPr>
          <w:rFonts w:ascii="Times New Roman" w:eastAsiaTheme="minorEastAsia" w:hAnsi="Times New Roman" w:cs="Cambria"/>
          <w:color w:val="333333"/>
          <w:sz w:val="28"/>
          <w:szCs w:val="24"/>
        </w:rPr>
        <w:t>диахронический</w:t>
      </w:r>
      <w:r w:rsidRPr="00331772">
        <w:rPr>
          <w:rFonts w:ascii="Times New Roman" w:eastAsiaTheme="minorEastAsia" w:hAnsi="Times New Roman" w:cs="Arial"/>
          <w:color w:val="333333"/>
          <w:sz w:val="28"/>
          <w:szCs w:val="24"/>
        </w:rPr>
        <w:t xml:space="preserve"> </w:t>
      </w:r>
      <w:r w:rsidRPr="00331772">
        <w:rPr>
          <w:rFonts w:ascii="Times New Roman" w:eastAsiaTheme="minorEastAsia" w:hAnsi="Times New Roman" w:cs="Cambria"/>
          <w:color w:val="333333"/>
          <w:sz w:val="28"/>
          <w:szCs w:val="24"/>
        </w:rPr>
        <w:t>подход</w:t>
      </w:r>
      <w:r w:rsidRPr="00331772">
        <w:rPr>
          <w:rFonts w:ascii="Times New Roman" w:eastAsiaTheme="minorEastAsia" w:hAnsi="Times New Roman" w:cs="Arial"/>
          <w:color w:val="333333"/>
          <w:sz w:val="28"/>
          <w:szCs w:val="24"/>
        </w:rPr>
        <w:t xml:space="preserve"> (</w:t>
      </w:r>
      <w:r w:rsidRPr="00331772">
        <w:rPr>
          <w:rFonts w:ascii="Times New Roman" w:eastAsiaTheme="minorEastAsia" w:hAnsi="Times New Roman" w:cs="Cambria"/>
          <w:color w:val="333333"/>
          <w:sz w:val="28"/>
          <w:szCs w:val="24"/>
        </w:rPr>
        <w:t>А</w:t>
      </w:r>
      <w:r w:rsidRPr="00331772">
        <w:rPr>
          <w:rFonts w:ascii="Times New Roman" w:eastAsiaTheme="minorEastAsia" w:hAnsi="Times New Roman" w:cs="Arial"/>
          <w:color w:val="333333"/>
          <w:sz w:val="28"/>
          <w:szCs w:val="24"/>
        </w:rPr>
        <w:t xml:space="preserve">. </w:t>
      </w:r>
      <w:r w:rsidRPr="00331772">
        <w:rPr>
          <w:rFonts w:ascii="Times New Roman" w:eastAsiaTheme="minorEastAsia" w:hAnsi="Times New Roman" w:cs="Cambria"/>
          <w:color w:val="333333"/>
          <w:sz w:val="28"/>
          <w:szCs w:val="24"/>
        </w:rPr>
        <w:t>Стог</w:t>
      </w:r>
      <w:r w:rsidRPr="00331772">
        <w:rPr>
          <w:rFonts w:ascii="Times New Roman" w:eastAsiaTheme="minorEastAsia" w:hAnsi="Times New Roman" w:cs="Arial"/>
          <w:color w:val="333333"/>
          <w:sz w:val="28"/>
          <w:szCs w:val="24"/>
        </w:rPr>
        <w:t xml:space="preserve">), </w:t>
      </w:r>
      <w:r w:rsidRPr="00331772">
        <w:rPr>
          <w:rFonts w:ascii="Times New Roman" w:eastAsiaTheme="minorEastAsia" w:hAnsi="Times New Roman" w:cs="Cambria"/>
          <w:sz w:val="28"/>
          <w:szCs w:val="24"/>
        </w:rPr>
        <w:t>формационный</w:t>
      </w:r>
      <w:r w:rsidRPr="00331772">
        <w:rPr>
          <w:rFonts w:ascii="Times New Roman" w:eastAsiaTheme="minorEastAsia" w:hAnsi="Times New Roman" w:cs="Arial"/>
          <w:sz w:val="28"/>
          <w:szCs w:val="24"/>
        </w:rPr>
        <w:t xml:space="preserve"> </w:t>
      </w:r>
      <w:r w:rsidRPr="00331772">
        <w:rPr>
          <w:rFonts w:ascii="Times New Roman" w:eastAsiaTheme="minorEastAsia" w:hAnsi="Times New Roman" w:cs="Cambria"/>
          <w:sz w:val="28"/>
          <w:szCs w:val="24"/>
        </w:rPr>
        <w:t>подход</w:t>
      </w:r>
      <w:r w:rsidRPr="00331772">
        <w:rPr>
          <w:rFonts w:ascii="Times New Roman" w:eastAsiaTheme="minorEastAsia" w:hAnsi="Times New Roman" w:cs="Arial"/>
          <w:sz w:val="28"/>
          <w:szCs w:val="24"/>
        </w:rPr>
        <w:t xml:space="preserve"> (</w:t>
      </w:r>
      <w:r w:rsidRPr="00331772">
        <w:rPr>
          <w:rFonts w:ascii="Times New Roman" w:eastAsiaTheme="minorEastAsia" w:hAnsi="Times New Roman" w:cs="Cambria"/>
          <w:sz w:val="28"/>
          <w:szCs w:val="24"/>
        </w:rPr>
        <w:t>К</w:t>
      </w:r>
      <w:r w:rsidRPr="00331772">
        <w:rPr>
          <w:rFonts w:ascii="Times New Roman" w:eastAsiaTheme="minorEastAsia" w:hAnsi="Times New Roman" w:cs="Arial"/>
          <w:sz w:val="28"/>
          <w:szCs w:val="24"/>
        </w:rPr>
        <w:t xml:space="preserve">. </w:t>
      </w:r>
      <w:r w:rsidRPr="00331772">
        <w:rPr>
          <w:rFonts w:ascii="Times New Roman" w:eastAsiaTheme="minorEastAsia" w:hAnsi="Times New Roman" w:cs="Cambria"/>
          <w:sz w:val="28"/>
          <w:szCs w:val="24"/>
        </w:rPr>
        <w:t>Маркс</w:t>
      </w:r>
      <w:r w:rsidRPr="00331772">
        <w:rPr>
          <w:rFonts w:ascii="Times New Roman" w:eastAsiaTheme="minorEastAsia" w:hAnsi="Times New Roman" w:cs="Arial"/>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Arial"/>
          <w:sz w:val="28"/>
          <w:szCs w:val="24"/>
        </w:rPr>
        <w:t xml:space="preserve"> </w:t>
      </w:r>
      <w:r w:rsidRPr="00331772">
        <w:rPr>
          <w:rFonts w:ascii="Times New Roman" w:eastAsiaTheme="minorEastAsia" w:hAnsi="Times New Roman" w:cs="Cambria"/>
          <w:sz w:val="28"/>
          <w:szCs w:val="24"/>
        </w:rPr>
        <w:t>Ф</w:t>
      </w:r>
      <w:r w:rsidRPr="00331772">
        <w:rPr>
          <w:rFonts w:ascii="Times New Roman" w:eastAsiaTheme="minorEastAsia" w:hAnsi="Times New Roman" w:cs="Arial"/>
          <w:sz w:val="28"/>
          <w:szCs w:val="24"/>
        </w:rPr>
        <w:t xml:space="preserve">. </w:t>
      </w:r>
      <w:r w:rsidRPr="00331772">
        <w:rPr>
          <w:rFonts w:ascii="Times New Roman" w:eastAsiaTheme="minorEastAsia" w:hAnsi="Times New Roman" w:cs="Cambria"/>
          <w:sz w:val="28"/>
          <w:szCs w:val="24"/>
        </w:rPr>
        <w:t>Энгельс</w:t>
      </w:r>
      <w:r w:rsidRPr="00331772">
        <w:rPr>
          <w:rFonts w:ascii="Times New Roman" w:eastAsiaTheme="minorEastAsia" w:hAnsi="Times New Roman" w:cs="Arial"/>
          <w:sz w:val="28"/>
          <w:szCs w:val="24"/>
        </w:rPr>
        <w:t xml:space="preserve">), </w:t>
      </w:r>
      <w:r w:rsidRPr="00331772">
        <w:rPr>
          <w:rFonts w:ascii="Times New Roman" w:eastAsiaTheme="minorEastAsia" w:hAnsi="Times New Roman" w:cs="Cambria"/>
          <w:sz w:val="28"/>
          <w:szCs w:val="24"/>
        </w:rPr>
        <w:t>эволюционный</w:t>
      </w:r>
      <w:r w:rsidRPr="00331772">
        <w:rPr>
          <w:rFonts w:ascii="Times New Roman" w:eastAsiaTheme="minorEastAsia" w:hAnsi="Times New Roman" w:cs="Arial"/>
          <w:sz w:val="28"/>
          <w:szCs w:val="24"/>
        </w:rPr>
        <w:t xml:space="preserve"> </w:t>
      </w:r>
      <w:r w:rsidRPr="00331772">
        <w:rPr>
          <w:rFonts w:ascii="Times New Roman" w:eastAsiaTheme="minorEastAsia" w:hAnsi="Times New Roman" w:cs="Cambria"/>
          <w:sz w:val="28"/>
          <w:szCs w:val="24"/>
        </w:rPr>
        <w:t>подход</w:t>
      </w:r>
      <w:r w:rsidRPr="00331772">
        <w:rPr>
          <w:rFonts w:ascii="Times New Roman" w:eastAsiaTheme="minorEastAsia" w:hAnsi="Times New Roman" w:cs="Arial"/>
          <w:sz w:val="28"/>
          <w:szCs w:val="24"/>
        </w:rPr>
        <w:t xml:space="preserve"> (</w:t>
      </w:r>
      <w:r w:rsidRPr="00331772">
        <w:rPr>
          <w:rFonts w:ascii="Times New Roman" w:eastAsiaTheme="minorEastAsia" w:hAnsi="Times New Roman" w:cs="Cambria"/>
          <w:sz w:val="28"/>
          <w:szCs w:val="24"/>
        </w:rPr>
        <w:t>Г</w:t>
      </w:r>
      <w:r w:rsidRPr="00331772">
        <w:rPr>
          <w:rFonts w:ascii="Times New Roman" w:eastAsiaTheme="minorEastAsia" w:hAnsi="Times New Roman" w:cs="Arial"/>
          <w:sz w:val="28"/>
          <w:szCs w:val="24"/>
        </w:rPr>
        <w:t xml:space="preserve">. </w:t>
      </w:r>
      <w:r w:rsidRPr="00331772">
        <w:rPr>
          <w:rFonts w:ascii="Times New Roman" w:eastAsiaTheme="minorEastAsia" w:hAnsi="Times New Roman" w:cs="Cambria"/>
          <w:sz w:val="28"/>
          <w:szCs w:val="24"/>
        </w:rPr>
        <w:t>Спенсер</w:t>
      </w:r>
      <w:r w:rsidRPr="00331772">
        <w:rPr>
          <w:rFonts w:ascii="Times New Roman" w:eastAsiaTheme="minorEastAsia" w:hAnsi="Times New Roman" w:cs="Arial"/>
          <w:sz w:val="28"/>
          <w:szCs w:val="24"/>
        </w:rPr>
        <w:t>).</w:t>
      </w:r>
    </w:p>
    <w:p w:rsidR="00F25CD7" w:rsidRPr="00331772" w:rsidRDefault="00F25CD7" w:rsidP="00331772">
      <w:pPr>
        <w:shd w:val="clear" w:color="auto" w:fill="FFFFFF"/>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Cambria"/>
          <w:sz w:val="28"/>
          <w:szCs w:val="24"/>
          <w:lang w:eastAsia="ru-RU"/>
        </w:rPr>
        <w:t>Теоретическая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значимость</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исследования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состоит</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том</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что</w:t>
      </w:r>
      <w:r w:rsidRPr="00331772">
        <w:rPr>
          <w:rFonts w:ascii="Times New Roman" w:eastAsia="Times New Roman" w:hAnsi="Times New Roman" w:cs="Arial"/>
          <w:sz w:val="28"/>
          <w:szCs w:val="24"/>
          <w:lang w:eastAsia="ru-RU"/>
        </w:rPr>
        <w:t>:</w:t>
      </w:r>
    </w:p>
    <w:p w:rsidR="00F25CD7" w:rsidRPr="00331772" w:rsidRDefault="00F25CD7" w:rsidP="00331772">
      <w:pPr>
        <w:shd w:val="clear" w:color="auto" w:fill="FFFFFF"/>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расширены</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имеющиеся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представления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становлении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системы</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социальной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защиты</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детства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России</w:t>
      </w:r>
      <w:r w:rsidRPr="00331772">
        <w:rPr>
          <w:rFonts w:ascii="Times New Roman" w:eastAsia="Times New Roman" w:hAnsi="Times New Roman" w:cs="Arial"/>
          <w:sz w:val="28"/>
          <w:szCs w:val="24"/>
          <w:lang w:eastAsia="ru-RU"/>
        </w:rPr>
        <w:t>.;</w:t>
      </w:r>
    </w:p>
    <w:p w:rsidR="00F25CD7" w:rsidRPr="00331772" w:rsidRDefault="00F25CD7" w:rsidP="00331772">
      <w:pPr>
        <w:shd w:val="clear" w:color="auto" w:fill="FFFFFF"/>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теория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история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общественного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призрения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обогащены</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конкретным</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материалом</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раскрывающим</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содержание</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организацию</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процесса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социальной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защиты</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детства</w:t>
      </w:r>
      <w:r w:rsidRPr="00331772">
        <w:rPr>
          <w:rFonts w:ascii="Times New Roman" w:eastAsia="Times New Roman" w:hAnsi="Times New Roman" w:cs="Arial"/>
          <w:sz w:val="28"/>
          <w:szCs w:val="24"/>
          <w:lang w:eastAsia="ru-RU"/>
        </w:rPr>
        <w:t>;</w:t>
      </w:r>
    </w:p>
    <w:p w:rsidR="00F25CD7" w:rsidRPr="00331772" w:rsidRDefault="00F25CD7" w:rsidP="00331772">
      <w:pPr>
        <w:shd w:val="clear" w:color="auto" w:fill="FFFFFF"/>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 xml:space="preserve">– предложила авторскую модель </w:t>
      </w:r>
      <w:proofErr w:type="spellStart"/>
      <w:r w:rsidRPr="00331772">
        <w:rPr>
          <w:rFonts w:ascii="Times New Roman" w:eastAsia="Times New Roman" w:hAnsi="Times New Roman" w:cs="Arial"/>
          <w:sz w:val="28"/>
          <w:szCs w:val="24"/>
          <w:lang w:eastAsia="ru-RU"/>
        </w:rPr>
        <w:t>этапизации</w:t>
      </w:r>
      <w:proofErr w:type="spellEnd"/>
      <w:r w:rsidRPr="00331772">
        <w:rPr>
          <w:rFonts w:ascii="Times New Roman" w:eastAsia="Times New Roman" w:hAnsi="Times New Roman" w:cs="Arial"/>
          <w:sz w:val="28"/>
          <w:szCs w:val="24"/>
          <w:lang w:eastAsia="ru-RU"/>
        </w:rPr>
        <w:t xml:space="preserve"> системы социальной защиты детства.</w:t>
      </w:r>
    </w:p>
    <w:p w:rsidR="00F25CD7" w:rsidRPr="00331772" w:rsidRDefault="00F25CD7" w:rsidP="00331772">
      <w:pPr>
        <w:shd w:val="clear" w:color="auto" w:fill="FFFFFF"/>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lastRenderedPageBreak/>
        <w:t>Эмпирическую и информационную базу исследования составили нормативно-правовые документы, регламентирующие систему социальной защиты детства, аналитические данные.</w:t>
      </w:r>
    </w:p>
    <w:p w:rsidR="00F25CD7" w:rsidRPr="00331772" w:rsidRDefault="00F25CD7" w:rsidP="00331772">
      <w:pPr>
        <w:shd w:val="clear" w:color="auto" w:fill="FFFFFF"/>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Также статьи в научных журналах, материалы периодических изданий по исследуемой проблематике.</w:t>
      </w: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lang w:eastAsia="ru-RU"/>
        </w:rPr>
      </w:pPr>
      <w:r w:rsidRPr="00331772">
        <w:rPr>
          <w:rFonts w:ascii="Times New Roman" w:eastAsia="Times New Roman" w:hAnsi="Times New Roman" w:cs="Cambria"/>
          <w:sz w:val="28"/>
          <w:szCs w:val="24"/>
          <w:lang w:eastAsia="ru-RU"/>
        </w:rPr>
        <w:t>Структура</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работы</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обусловлена</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целью</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задачами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состоит</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из</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введения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двух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глав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заключения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списка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использованных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источников.</w:t>
      </w:r>
    </w:p>
    <w:bookmarkEnd w:id="1"/>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bookmarkEnd w:id="2"/>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pStyle w:val="1"/>
        <w:spacing w:before="0" w:after="0"/>
        <w:jc w:val="both"/>
        <w:rPr>
          <w:rFonts w:ascii="Times New Roman" w:eastAsia="Times New Roman" w:hAnsi="Times New Roman" w:cs="Cambria"/>
          <w:b w:val="0"/>
          <w:bCs w:val="0"/>
          <w:kern w:val="0"/>
          <w:sz w:val="28"/>
          <w:szCs w:val="24"/>
          <w:lang w:eastAsia="ru-RU"/>
        </w:rPr>
      </w:pPr>
      <w:bookmarkStart w:id="8" w:name="_Toc11860220"/>
    </w:p>
    <w:p w:rsidR="00F25CD7" w:rsidRPr="00331772" w:rsidRDefault="00F25CD7" w:rsidP="00331772">
      <w:pPr>
        <w:spacing w:line="240" w:lineRule="auto"/>
        <w:jc w:val="both"/>
        <w:rPr>
          <w:rFonts w:ascii="Times New Roman" w:hAnsi="Times New Roman"/>
          <w:sz w:val="28"/>
          <w:lang w:eastAsia="ru-RU"/>
        </w:rPr>
      </w:pPr>
    </w:p>
    <w:p w:rsidR="00F25CD7" w:rsidRPr="00331772" w:rsidRDefault="00F25CD7" w:rsidP="00331772">
      <w:pPr>
        <w:spacing w:line="240" w:lineRule="auto"/>
        <w:jc w:val="both"/>
        <w:rPr>
          <w:rFonts w:ascii="Times New Roman" w:hAnsi="Times New Roman"/>
          <w:sz w:val="28"/>
          <w:lang w:eastAsia="ru-RU"/>
        </w:rPr>
      </w:pPr>
    </w:p>
    <w:p w:rsidR="00F25CD7" w:rsidRDefault="00F25CD7" w:rsidP="00331772">
      <w:pPr>
        <w:spacing w:line="240" w:lineRule="auto"/>
        <w:jc w:val="both"/>
        <w:rPr>
          <w:rFonts w:ascii="Times New Roman" w:hAnsi="Times New Roman"/>
          <w:sz w:val="28"/>
          <w:lang w:eastAsia="ru-RU"/>
        </w:rPr>
      </w:pPr>
    </w:p>
    <w:p w:rsidR="00331772" w:rsidRDefault="00331772" w:rsidP="00331772">
      <w:pPr>
        <w:spacing w:line="240" w:lineRule="auto"/>
        <w:jc w:val="both"/>
        <w:rPr>
          <w:rFonts w:ascii="Times New Roman" w:hAnsi="Times New Roman"/>
          <w:sz w:val="28"/>
          <w:lang w:eastAsia="ru-RU"/>
        </w:rPr>
      </w:pPr>
    </w:p>
    <w:p w:rsidR="00331772" w:rsidRDefault="00331772" w:rsidP="00331772">
      <w:pPr>
        <w:spacing w:line="240" w:lineRule="auto"/>
        <w:jc w:val="both"/>
        <w:rPr>
          <w:rFonts w:ascii="Times New Roman" w:hAnsi="Times New Roman"/>
          <w:sz w:val="28"/>
          <w:lang w:eastAsia="ru-RU"/>
        </w:rPr>
      </w:pPr>
    </w:p>
    <w:p w:rsidR="00331772" w:rsidRDefault="00331772" w:rsidP="00331772">
      <w:pPr>
        <w:spacing w:line="240" w:lineRule="auto"/>
        <w:jc w:val="both"/>
        <w:rPr>
          <w:rFonts w:ascii="Times New Roman" w:hAnsi="Times New Roman"/>
          <w:sz w:val="28"/>
          <w:lang w:eastAsia="ru-RU"/>
        </w:rPr>
      </w:pPr>
    </w:p>
    <w:p w:rsidR="00331772" w:rsidRDefault="00331772" w:rsidP="00331772">
      <w:pPr>
        <w:spacing w:line="240" w:lineRule="auto"/>
        <w:jc w:val="both"/>
        <w:rPr>
          <w:rFonts w:ascii="Times New Roman" w:hAnsi="Times New Roman"/>
          <w:sz w:val="28"/>
          <w:lang w:eastAsia="ru-RU"/>
        </w:rPr>
      </w:pPr>
    </w:p>
    <w:p w:rsidR="00331772" w:rsidRDefault="00331772" w:rsidP="00331772">
      <w:pPr>
        <w:spacing w:line="240" w:lineRule="auto"/>
        <w:jc w:val="both"/>
        <w:rPr>
          <w:rFonts w:ascii="Times New Roman" w:hAnsi="Times New Roman"/>
          <w:sz w:val="28"/>
          <w:lang w:eastAsia="ru-RU"/>
        </w:rPr>
      </w:pPr>
    </w:p>
    <w:p w:rsidR="00331772" w:rsidRPr="00331772" w:rsidRDefault="00331772" w:rsidP="00331772">
      <w:pPr>
        <w:spacing w:line="240" w:lineRule="auto"/>
        <w:jc w:val="both"/>
        <w:rPr>
          <w:rFonts w:ascii="Times New Roman" w:hAnsi="Times New Roman"/>
          <w:sz w:val="28"/>
          <w:lang w:eastAsia="ru-RU"/>
        </w:rPr>
      </w:pPr>
    </w:p>
    <w:p w:rsidR="00F25CD7" w:rsidRPr="00331772" w:rsidRDefault="00F25CD7" w:rsidP="00331772">
      <w:pPr>
        <w:spacing w:line="240" w:lineRule="auto"/>
        <w:jc w:val="both"/>
        <w:rPr>
          <w:rFonts w:ascii="Times New Roman" w:hAnsi="Times New Roman"/>
          <w:sz w:val="28"/>
          <w:lang w:eastAsia="ru-RU"/>
        </w:rPr>
      </w:pPr>
    </w:p>
    <w:p w:rsidR="00F25CD7" w:rsidRPr="00331772" w:rsidRDefault="00F25CD7" w:rsidP="00331772">
      <w:pPr>
        <w:pStyle w:val="1"/>
        <w:spacing w:before="0" w:after="0"/>
        <w:ind w:firstLine="567"/>
        <w:jc w:val="both"/>
        <w:rPr>
          <w:rFonts w:ascii="Times New Roman" w:eastAsia="Times New Roman" w:hAnsi="Times New Roman"/>
          <w:b w:val="0"/>
          <w:sz w:val="28"/>
          <w:lang w:eastAsia="ru-RU"/>
        </w:rPr>
      </w:pPr>
      <w:r w:rsidRPr="00331772">
        <w:rPr>
          <w:rFonts w:ascii="Times New Roman" w:eastAsia="Times New Roman" w:hAnsi="Times New Roman"/>
          <w:b w:val="0"/>
          <w:sz w:val="28"/>
          <w:lang w:eastAsia="ru-RU"/>
        </w:rPr>
        <w:lastRenderedPageBreak/>
        <w:t>1 Теоретические аспекты изучения системы социальной защиты детства в условиях трансформации российского общества</w:t>
      </w:r>
      <w:bookmarkEnd w:id="8"/>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p>
    <w:p w:rsidR="00F25CD7" w:rsidRPr="00331772" w:rsidRDefault="00F25CD7" w:rsidP="00331772">
      <w:pPr>
        <w:pStyle w:val="a6"/>
        <w:numPr>
          <w:ilvl w:val="1"/>
          <w:numId w:val="19"/>
        </w:numPr>
        <w:ind w:hanging="517"/>
        <w:jc w:val="both"/>
        <w:outlineLvl w:val="1"/>
        <w:rPr>
          <w:rFonts w:ascii="Times New Roman" w:eastAsia="Times New Roman" w:hAnsi="Times New Roman"/>
          <w:sz w:val="28"/>
          <w:lang w:eastAsia="ru-RU"/>
        </w:rPr>
      </w:pPr>
      <w:bookmarkStart w:id="9" w:name="_Toc11860221"/>
      <w:r w:rsidRPr="00331772">
        <w:rPr>
          <w:rFonts w:ascii="Times New Roman" w:eastAsia="Times New Roman" w:hAnsi="Times New Roman" w:cs="Cambria"/>
          <w:sz w:val="28"/>
          <w:lang w:eastAsia="ru-RU"/>
        </w:rPr>
        <w:t>Сущность</w:t>
      </w:r>
      <w:r w:rsidRPr="00331772">
        <w:rPr>
          <w:rFonts w:ascii="Times New Roman" w:eastAsia="Times New Roman" w:hAnsi="Times New Roman"/>
          <w:sz w:val="28"/>
          <w:lang w:eastAsia="ru-RU"/>
        </w:rPr>
        <w:t xml:space="preserve"> </w:t>
      </w:r>
      <w:r w:rsidRPr="00331772">
        <w:rPr>
          <w:rFonts w:ascii="Times New Roman" w:eastAsia="Times New Roman" w:hAnsi="Times New Roman" w:cs="Cambria"/>
          <w:sz w:val="28"/>
          <w:lang w:eastAsia="ru-RU"/>
        </w:rPr>
        <w:t>и</w:t>
      </w:r>
      <w:r w:rsidRPr="00331772">
        <w:rPr>
          <w:rFonts w:ascii="Times New Roman" w:eastAsia="Times New Roman" w:hAnsi="Times New Roman"/>
          <w:sz w:val="28"/>
          <w:lang w:eastAsia="ru-RU"/>
        </w:rPr>
        <w:t xml:space="preserve"> </w:t>
      </w:r>
      <w:r w:rsidRPr="00331772">
        <w:rPr>
          <w:rFonts w:ascii="Times New Roman" w:eastAsia="Times New Roman" w:hAnsi="Times New Roman" w:cs="Cambria"/>
          <w:sz w:val="28"/>
          <w:lang w:eastAsia="ru-RU"/>
        </w:rPr>
        <w:t>основные</w:t>
      </w:r>
      <w:r w:rsidRPr="00331772">
        <w:rPr>
          <w:rFonts w:ascii="Times New Roman" w:eastAsia="Times New Roman" w:hAnsi="Times New Roman"/>
          <w:sz w:val="28"/>
          <w:lang w:eastAsia="ru-RU"/>
        </w:rPr>
        <w:t xml:space="preserve"> </w:t>
      </w:r>
      <w:r w:rsidRPr="00331772">
        <w:rPr>
          <w:rFonts w:ascii="Times New Roman" w:eastAsia="Times New Roman" w:hAnsi="Times New Roman" w:cs="Cambria"/>
          <w:sz w:val="28"/>
          <w:lang w:eastAsia="ru-RU"/>
        </w:rPr>
        <w:t>понятия</w:t>
      </w:r>
      <w:r w:rsidRPr="00331772">
        <w:rPr>
          <w:rFonts w:ascii="Times New Roman" w:eastAsia="Times New Roman" w:hAnsi="Times New Roman"/>
          <w:sz w:val="28"/>
          <w:lang w:eastAsia="ru-RU"/>
        </w:rPr>
        <w:t xml:space="preserve"> </w:t>
      </w:r>
      <w:r w:rsidRPr="00331772">
        <w:rPr>
          <w:rFonts w:ascii="Times New Roman" w:eastAsia="Times New Roman" w:hAnsi="Times New Roman" w:cs="Cambria"/>
          <w:sz w:val="28"/>
          <w:lang w:eastAsia="ru-RU"/>
        </w:rPr>
        <w:t>социальной</w:t>
      </w:r>
      <w:r w:rsidRPr="00331772">
        <w:rPr>
          <w:rFonts w:ascii="Times New Roman" w:eastAsia="Times New Roman" w:hAnsi="Times New Roman"/>
          <w:sz w:val="28"/>
          <w:lang w:eastAsia="ru-RU"/>
        </w:rPr>
        <w:t xml:space="preserve"> </w:t>
      </w:r>
      <w:r w:rsidRPr="00331772">
        <w:rPr>
          <w:rFonts w:ascii="Times New Roman" w:eastAsia="Times New Roman" w:hAnsi="Times New Roman" w:cs="Cambria"/>
          <w:sz w:val="28"/>
          <w:lang w:eastAsia="ru-RU"/>
        </w:rPr>
        <w:t>политики</w:t>
      </w:r>
      <w:r w:rsidRPr="00331772">
        <w:rPr>
          <w:rFonts w:ascii="Times New Roman" w:eastAsia="Times New Roman" w:hAnsi="Times New Roman"/>
          <w:sz w:val="28"/>
          <w:lang w:eastAsia="ru-RU"/>
        </w:rPr>
        <w:t xml:space="preserve"> </w:t>
      </w:r>
      <w:r w:rsidRPr="00331772">
        <w:rPr>
          <w:rFonts w:ascii="Times New Roman" w:eastAsia="Times New Roman" w:hAnsi="Times New Roman" w:cs="Cambria"/>
          <w:sz w:val="28"/>
          <w:lang w:eastAsia="ru-RU"/>
        </w:rPr>
        <w:t>в</w:t>
      </w:r>
      <w:r w:rsidRPr="00331772">
        <w:rPr>
          <w:rFonts w:ascii="Times New Roman" w:eastAsia="Times New Roman" w:hAnsi="Times New Roman"/>
          <w:sz w:val="28"/>
          <w:lang w:eastAsia="ru-RU"/>
        </w:rPr>
        <w:t xml:space="preserve"> </w:t>
      </w:r>
      <w:r w:rsidRPr="00331772">
        <w:rPr>
          <w:rFonts w:ascii="Times New Roman" w:eastAsia="Times New Roman" w:hAnsi="Times New Roman" w:cs="Cambria"/>
          <w:sz w:val="28"/>
          <w:lang w:eastAsia="ru-RU"/>
        </w:rPr>
        <w:t>области</w:t>
      </w:r>
      <w:r w:rsidRPr="00331772">
        <w:rPr>
          <w:rFonts w:ascii="Times New Roman" w:eastAsia="Times New Roman" w:hAnsi="Times New Roman"/>
          <w:sz w:val="28"/>
          <w:lang w:eastAsia="ru-RU"/>
        </w:rPr>
        <w:t xml:space="preserve"> </w:t>
      </w:r>
      <w:r w:rsidRPr="00331772">
        <w:rPr>
          <w:rFonts w:ascii="Times New Roman" w:eastAsia="Times New Roman" w:hAnsi="Times New Roman" w:cs="Cambria"/>
          <w:sz w:val="28"/>
          <w:lang w:eastAsia="ru-RU"/>
        </w:rPr>
        <w:t>защиты</w:t>
      </w:r>
      <w:r w:rsidRPr="00331772">
        <w:rPr>
          <w:rFonts w:ascii="Times New Roman" w:eastAsia="Times New Roman" w:hAnsi="Times New Roman"/>
          <w:sz w:val="28"/>
          <w:lang w:eastAsia="ru-RU"/>
        </w:rPr>
        <w:t xml:space="preserve"> </w:t>
      </w:r>
      <w:r w:rsidRPr="00331772">
        <w:rPr>
          <w:rFonts w:ascii="Times New Roman" w:eastAsia="Times New Roman" w:hAnsi="Times New Roman" w:cs="Cambria"/>
          <w:sz w:val="28"/>
          <w:lang w:eastAsia="ru-RU"/>
        </w:rPr>
        <w:t>семьи</w:t>
      </w:r>
      <w:r w:rsidRPr="00331772">
        <w:rPr>
          <w:rFonts w:ascii="Times New Roman" w:eastAsia="Times New Roman" w:hAnsi="Times New Roman"/>
          <w:sz w:val="28"/>
          <w:lang w:eastAsia="ru-RU"/>
        </w:rPr>
        <w:t xml:space="preserve">, </w:t>
      </w:r>
      <w:r w:rsidRPr="00331772">
        <w:rPr>
          <w:rFonts w:ascii="Times New Roman" w:eastAsia="Times New Roman" w:hAnsi="Times New Roman" w:cs="Cambria"/>
          <w:sz w:val="28"/>
          <w:lang w:eastAsia="ru-RU"/>
        </w:rPr>
        <w:t>материнства</w:t>
      </w:r>
      <w:r w:rsidRPr="00331772">
        <w:rPr>
          <w:rFonts w:ascii="Times New Roman" w:eastAsia="Times New Roman" w:hAnsi="Times New Roman"/>
          <w:sz w:val="28"/>
          <w:lang w:eastAsia="ru-RU"/>
        </w:rPr>
        <w:t xml:space="preserve"> </w:t>
      </w:r>
      <w:r w:rsidRPr="00331772">
        <w:rPr>
          <w:rFonts w:ascii="Times New Roman" w:eastAsia="Times New Roman" w:hAnsi="Times New Roman" w:cs="Cambria"/>
          <w:sz w:val="28"/>
          <w:lang w:eastAsia="ru-RU"/>
        </w:rPr>
        <w:t>и</w:t>
      </w:r>
      <w:r w:rsidRPr="00331772">
        <w:rPr>
          <w:rFonts w:ascii="Times New Roman" w:eastAsia="Times New Roman" w:hAnsi="Times New Roman"/>
          <w:sz w:val="28"/>
          <w:lang w:eastAsia="ru-RU"/>
        </w:rPr>
        <w:t xml:space="preserve"> </w:t>
      </w:r>
      <w:r w:rsidRPr="00331772">
        <w:rPr>
          <w:rFonts w:ascii="Times New Roman" w:eastAsia="Times New Roman" w:hAnsi="Times New Roman" w:cs="Cambria"/>
          <w:sz w:val="28"/>
          <w:lang w:eastAsia="ru-RU"/>
        </w:rPr>
        <w:t>детства</w:t>
      </w:r>
      <w:bookmarkEnd w:id="9"/>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Социальная политика – часть внутренней политики государства, представленная в его социальных программах и приоритетных направлениях, в практической деятельности и реализующая отношения в обществе в интересах и через интересы основных социальных групп населения [2].</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 xml:space="preserve">Основными функциями социальной политики являются  выражение, поддержка, координация интересов социальных групп и слоев общества, отдельных его членов, наилучшее  разрешение социальных противоречий в обществе, осуществление «диалога» между гражданами и государством; объединение разных слоев населения, гармонизация в заинтересованности их интересов, поддержка содействия единой социальной и общественной систем, стабильной устойчивости и порядка; прогностическая; социальная защита населения; управление общественными процессами и др. </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 xml:space="preserve">В направлениях социальной политики выделяют два относительно самостоятельных блока: </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1) в широком смысле данная политика охватывает решения и мероприятия, затрагивающие все сферы жизненного пути участников общественного социума;</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 xml:space="preserve"> 2)  в узком смысле социальная политика включает конкретные виды: семейную политику, молодежную политику, политику по социальной защите пожилых людей и инвалидов, социальную политику по защите детства и материнства.</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Сейчас в обществе наиболее актуальными являются проблемы детей.  Благоденствие и качество жизненного пути ребенка является главным базисом развития общественного социума. Дети являются одной из тех групп, защита которых обязана стоять в приоритете у государства и социального окружения в целом [44].</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Хорошие условия ребенка зависят прежде всего от уровня жизни в обществе. Уровень жизни –это комплекс условий функционирования человека в сфере потребления, проявляющийся в масштабе развитий потребностей людей и характере их удовлетворения [31]. Задача достойного обеспечения детства является важной и сверхприоритетной для России, где упадок коснулся почти каждой семьи. Политика страны по защите детей должна включать в себя научно суверенную систему процедур, которые закрепляются гарантиями как скоординированные позиции, которые помогают прогнозировать развитие, поддерживать нормальные условия детей (здравоохранение, образование, воспитание, подростковую занятость и т.д.), учет, контроль за применением механизмов защиты и поддержки детства.</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lastRenderedPageBreak/>
        <w:t xml:space="preserve">Поэтому социальная политика по защите детства определяется как комплекс </w:t>
      </w:r>
      <w:proofErr w:type="spellStart"/>
      <w:r w:rsidRPr="00331772">
        <w:rPr>
          <w:rFonts w:ascii="Times New Roman" w:eastAsia="Times New Roman" w:hAnsi="Times New Roman" w:cs="Times New Roman"/>
          <w:sz w:val="28"/>
          <w:szCs w:val="24"/>
          <w:lang w:eastAsia="ru-RU"/>
        </w:rPr>
        <w:t>разноуровневых</w:t>
      </w:r>
      <w:proofErr w:type="spellEnd"/>
      <w:r w:rsidRPr="00331772">
        <w:rPr>
          <w:rFonts w:ascii="Times New Roman" w:eastAsia="Times New Roman" w:hAnsi="Times New Roman" w:cs="Times New Roman"/>
          <w:sz w:val="28"/>
          <w:szCs w:val="24"/>
          <w:lang w:eastAsia="ru-RU"/>
        </w:rPr>
        <w:t xml:space="preserve"> административных воздействий через механизмы, обеспечивающих высокую поддержку обществом жизнедеятельности детей как социальной группы, наиболее подверженной реальным и вероятным рискам. Она нацелена на сглаживание социальных задач, влияющих на жизнеобеспечение детей и на удовлетворение в заинтересованности потребностей и необходимости данной социально–демографической группы.</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 xml:space="preserve">Прежде всего, целесообразно определиться с тем, что представляет собой термин «социально-правовая защита материнства и детства». Данное понятие следует рассматривать с точки зрения двух позиций, а именно : в широком смысле  данная категория представляет собой устойчивую совокупность мер и направлений политического, </w:t>
      </w:r>
      <w:proofErr w:type="spellStart"/>
      <w:r w:rsidRPr="00331772">
        <w:rPr>
          <w:rFonts w:ascii="Times New Roman" w:eastAsia="Times New Roman" w:hAnsi="Times New Roman" w:cs="Times New Roman"/>
          <w:sz w:val="28"/>
          <w:szCs w:val="24"/>
          <w:lang w:eastAsia="ru-RU"/>
        </w:rPr>
        <w:t>социо</w:t>
      </w:r>
      <w:proofErr w:type="spellEnd"/>
      <w:r w:rsidRPr="00331772">
        <w:rPr>
          <w:rFonts w:ascii="Times New Roman" w:eastAsia="Times New Roman" w:hAnsi="Times New Roman" w:cs="Times New Roman"/>
          <w:sz w:val="28"/>
          <w:szCs w:val="24"/>
          <w:lang w:eastAsia="ru-RU"/>
        </w:rPr>
        <w:t xml:space="preserve">-экономического, юридического и иного характера, применяемых в целях реализации, восстановления и защиты прав и законных интересов матерей, детей и семей; в узком смысле  данный термин представляет собой систему государственных мероприятий, ориентированную на профилактику и преодоление проблемных моментов, возникающих в жизни матери и ребенка, а также охрану материнства и детства [16]. </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Термин «защита семьи, материнства, отцовства и детства» имеет различные точки зрения. С одной стороны, он включает предусмотренные законом общие меры, которые направлены на охрану прав и законных интересов участников семейных правоотношений, с другой же – может рассматриваться в узком смысле слова как реакция на какое–либо правонарушение, требующее защиты, например, в судебном или административном порядке [4].</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 xml:space="preserve">Так, Якубенко А.К. понимает охрану материнства и детства  как созданные государством условия, направленные на обеспечение необходимых условий для рождения, выживания и защиты детей, их полноценного развития  для реализации семей всех ее функций в жизни общества [50]. </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 xml:space="preserve">Под материнством принято понимать реализованную способность женщины к рождению, выкармливанию, воспитанию детей [42].Определение  материнства рассматривается не только как биологический аспект репродуктивных способностей,  но </w:t>
      </w:r>
      <w:proofErr w:type="gramStart"/>
      <w:r w:rsidRPr="00331772">
        <w:rPr>
          <w:rFonts w:ascii="Times New Roman" w:eastAsia="Times New Roman" w:hAnsi="Times New Roman" w:cs="Times New Roman"/>
          <w:sz w:val="28"/>
          <w:szCs w:val="24"/>
          <w:lang w:eastAsia="ru-RU"/>
        </w:rPr>
        <w:t>и</w:t>
      </w:r>
      <w:proofErr w:type="gramEnd"/>
      <w:r w:rsidRPr="00331772">
        <w:rPr>
          <w:rFonts w:ascii="Times New Roman" w:eastAsia="Times New Roman" w:hAnsi="Times New Roman" w:cs="Times New Roman"/>
          <w:sz w:val="28"/>
          <w:szCs w:val="24"/>
          <w:lang w:eastAsia="ru-RU"/>
        </w:rPr>
        <w:t xml:space="preserve"> как  и отношение женщины к эмбриону в период беременности, отношения между матерью и ребенком в момент рождения и после родов, особенные отношения с ребенком  первого года жизни и  связь родства мамы и детей в старшем возрасте. Надо отметить, что мать всегда осознает свою ответственность за уровень благополучия, правильное физическое развитие ребенка; также сюда следует отнести и осознание матерью своей ответственности за здоровье и нормальное физическое развитие детей и отношения по реализации прав и обязанностей в отношении ребенка.</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 xml:space="preserve">Основным понятиям в области защиты детства и материнства является система социальной защиты детства. Это такая система, которая осуществляется государственными органами власти мероприятия по обеспечению гарантированных условий жизни, поддержанию жизнеобеспечения и правильного развития ребенка, осуществляемая органами </w:t>
      </w:r>
      <w:r w:rsidRPr="00331772">
        <w:rPr>
          <w:rFonts w:ascii="Times New Roman" w:eastAsia="Times New Roman" w:hAnsi="Times New Roman" w:cs="Times New Roman"/>
          <w:sz w:val="28"/>
          <w:szCs w:val="24"/>
          <w:lang w:eastAsia="ru-RU"/>
        </w:rPr>
        <w:lastRenderedPageBreak/>
        <w:t>государственной власти и местного самоуправления, различных мероприятий по обеспечению гарантированных условий жизни, поддержанию жизнеобеспечения и гармоничного развития ребенка [3].</w:t>
      </w:r>
      <w:r w:rsidRPr="00331772">
        <w:rPr>
          <w:rFonts w:ascii="Times New Roman" w:eastAsia="Times New Roman" w:hAnsi="Times New Roman" w:cs="Times New Roman"/>
          <w:sz w:val="28"/>
          <w:szCs w:val="24"/>
          <w:lang w:eastAsia="ru-RU"/>
        </w:rPr>
        <w:tab/>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Термин защита, употребляемый в статье 72 конституции РФ, применительно  к детям и детству, следует понимать в широком смысле как систему политических, экономических, социальных, культурно-просветительских, воспитательных, медицинских, организационных мер, реализуемых государством с целью создать условия для полной реализации несовершеннолетних их прав и свобод [17, 15].</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Важной частью политики в социальной сфере является семейная политика, она рассматривается в действиях государства и общественных организациях, направленных на реализацию социальных функций семьи. Целью политики семьи является прежде всего укрепление семьи как социального института.  Семейная политика состоит из государственной политики и социального обслуживания. Под первым понятием подразумевается целая система мероприятий организационного, правового, культурного характера, целью которых является повышение и улучшение благосостояния и благополучия ребенка в семье. Второе определение – это правильная и согласованная работа социальных служб по поддержке, оказанию социально-бытовых, социально-медицинских, психолого-педагогических, правовых услуг для социального привыкания и реабилитации детей, которые находятся в тяжелой ситуации.</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Существуют некоторые основания, по которым политика в области детства выделяется в особое направление социальной политики:</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1)  субъект–адресат, на которого направлена политика, стремительно развивающийся;</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2) субъект– адресат – это та личность, которая не является еще сформировавшейся и саморегулирующейся системой, способной организовываться для своей защиты от рисков и угроз;</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3) ошибки политики в отношении детей отзываются наиболее болезненно, так как эта категория является несформировавшейся для собственной защиты и поэтому наиболее подвержена рискам;</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4) основные аспекты политики в отношении деток должны строиться на планировании и профилактике для реагирования на потенциальные и реальные социальные риски, нейтрализацию последних.</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Будущее государства в критериях преобразований нововведений, масштабных социально–экономических конфигураций общественного окружения, в контексте глобализации, определяется во многом тем, каковы будут условия обеспечения благополучия и благосостояния детей: материальные, образовательно-педагогические, лечебно-оздоровительные, экологические, идейно-политические. Воспитание, получение образования, физическое и духовное  изменение деток, подготовка их к жизненному пути – факторы национально-государственного развития  России и обеспечения её достойного расположения в глобальном мире.</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lastRenderedPageBreak/>
        <w:t>Итак, сущностью социальной политики государства по защите детства является поддержание отношений как между социальными группами, так и внутри них, обеспечение условий для повышения благосостояния, уровня жизни членов общества, создание социальных гарантий в формировании экономических стимулов для участия в общественном производстве. При этом надо отметить, что социальная политика государства, выступающая как составная часть мероприятий, проводимых государством в целях регулирования условий общественного производства в целом, тесно увязана с общеэкономической ситуацией в стране.</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Таким образом, суть социальной политики страны по защите детей является содействие в поддержке взаимоотношений как между социальными группами, так и внутри них, обеспечение условий для повышения благосостояния, благополучия каждого ребенка, создание общественных гарантий в становлении индустриальных экономических стимулов для содействия в публичном производственном процессе.</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 xml:space="preserve">Также, по мнению В.В. </w:t>
      </w:r>
      <w:proofErr w:type="spellStart"/>
      <w:r w:rsidRPr="00331772">
        <w:rPr>
          <w:rFonts w:ascii="Times New Roman" w:eastAsia="Times New Roman" w:hAnsi="Times New Roman" w:cs="Times New Roman"/>
          <w:sz w:val="28"/>
          <w:szCs w:val="24"/>
          <w:lang w:eastAsia="ru-RU"/>
        </w:rPr>
        <w:t>Колкова</w:t>
      </w:r>
      <w:proofErr w:type="spellEnd"/>
      <w:r w:rsidRPr="00331772">
        <w:rPr>
          <w:rFonts w:ascii="Times New Roman" w:eastAsia="Times New Roman" w:hAnsi="Times New Roman" w:cs="Times New Roman"/>
          <w:sz w:val="28"/>
          <w:szCs w:val="24"/>
          <w:lang w:eastAsia="ru-RU"/>
        </w:rPr>
        <w:t xml:space="preserve">, на основе анализа деятельности современных государств можно выделить следующие структурообразующие составляющие социальной политики детства: социальное обеспечение, социальная помощь, социальная защита, социальная работа. </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 xml:space="preserve">Рассмотрим эти понятия более подробно. Под социальным обеспечением понимается   – система социальных льгот, гарантий и пособий, осуществляемых государством в нашей стране в советский период [26]. </w:t>
      </w:r>
      <w:proofErr w:type="gramStart"/>
      <w:r w:rsidRPr="00331772">
        <w:rPr>
          <w:rFonts w:ascii="Times New Roman" w:eastAsia="Times New Roman" w:hAnsi="Times New Roman" w:cs="Times New Roman"/>
          <w:sz w:val="28"/>
          <w:szCs w:val="24"/>
          <w:lang w:eastAsia="ru-RU"/>
        </w:rPr>
        <w:t xml:space="preserve">Социальная защита  как общественный институт демонстрирует собой комплекс правовых норм, призванных улаживать конкретные социальные и экономические проблемы, в международном контексте, как правило, имеет дело с установленными законодательством категориями граждан, которые в силу утраты трудоспособности, отсутствия работы либо по другим факторам не имеют достаточных средств  и сбережений для удовлетворения своих жизненно важных потребностей и потребностей нетрудоспособных членов семьи. </w:t>
      </w:r>
      <w:proofErr w:type="gramEnd"/>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 xml:space="preserve">Социальная помощь (поддержка) – это совокупность общественных отношений, возникающих в связи с защитой (компенсирование, блокирование, реабилитация) от воздействия социальных рисков разного  происхождения, объективно нарушающих жизнедеятельность человека; общественно организованное попечение о нуждающихся в поддержке, находящихся в трудной жизненной ситуации, объективно не способных к </w:t>
      </w:r>
      <w:proofErr w:type="spellStart"/>
      <w:r w:rsidRPr="00331772">
        <w:rPr>
          <w:rFonts w:ascii="Times New Roman" w:eastAsia="Times New Roman" w:hAnsi="Times New Roman" w:cs="Times New Roman"/>
          <w:sz w:val="28"/>
          <w:szCs w:val="24"/>
          <w:lang w:eastAsia="ru-RU"/>
        </w:rPr>
        <w:t>самообеспечению</w:t>
      </w:r>
      <w:proofErr w:type="spellEnd"/>
      <w:r w:rsidRPr="00331772">
        <w:rPr>
          <w:rFonts w:ascii="Times New Roman" w:eastAsia="Times New Roman" w:hAnsi="Times New Roman" w:cs="Times New Roman"/>
          <w:sz w:val="28"/>
          <w:szCs w:val="24"/>
          <w:lang w:eastAsia="ru-RU"/>
        </w:rPr>
        <w:t xml:space="preserve"> граждан [51]. </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 xml:space="preserve">Социальная работа является активной составной частью социальной системы в широком смысле. Под социальной работой понимается весь социальный потенциал отдельных организационных служб и учреждений, функционирующих на приватной и государственной основах. Сюда же относится и структура социального управления. [49].  </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 xml:space="preserve">Социальная работа понимается как вид деятельности людей, общественных объединений и организаций по оказанию помощи различным слоям социума и объединяет социальную помощь, защиту и обеспечение. </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lastRenderedPageBreak/>
        <w:t>Таким образом, говоря о социальной политике государства в отношении детей, подразумеваются прежде всего деяния руководства, направленные на распределение и перенаправление доходов разных членов и групп социального окружения. Так можно определить социальную политику в узком смысле слова. В широком смысле социальная политика – это одно из направлений макроэкономического регулирования, призванное обеспечить социальную стабильность общества и создать, насколько это возможно, одинаковые «стартовые условия» для всех граждан страны.</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Понятие социальной политики относится к числу таких категорий, которые широко используются в практике государственного сектора, употребляются в официальных документах. С другой стороны, социальная политика служит предметом достаточно широких научных обсуждений, при этом объем понятия и его содержание у разных исследователей существенно отличаются.</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 xml:space="preserve">Это объясняется тем, что социальная политика в области детства является наиболее важной сферой интересов современного общества и неотъемлемой частью деятельности современного государства. Социальная политика теснейшим образом связана с типом и процессом реформирования общества, с господствующей ментальностью населения, с теми целями и задачами, которые ставит общество перед собой в своем социальном усовершенствовании развитии. </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В социальной сфере находит отражение и проявление степень гуманности политики государства, и чем она сильнее, тем наглядней гуманистическая суть, гуманистический смысл направленности общественного развития [12]. Наконец, без верной социальной политики не произойдет активизации инновационного творческого начала в деятельности человека как главного и центрального элемента производительных сил общественного развития, хозяйственных успехов.</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Таким образом, социальная политика в отношении деток – это некоторая часть внутренней политики государства, воплощенная в его программных разработках и практической действительности, сущностью которой выступает прежде всего защита и поддержка ребенка.</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p>
    <w:p w:rsidR="00F25CD7" w:rsidRPr="00331772" w:rsidRDefault="00F25CD7" w:rsidP="00331772">
      <w:pPr>
        <w:spacing w:after="0" w:line="240" w:lineRule="auto"/>
        <w:ind w:firstLine="567"/>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1.2 Социальная защита детства как направление социальной политики государства</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u w:val="single"/>
        </w:rPr>
      </w:pPr>
      <w:proofErr w:type="gramStart"/>
      <w:r w:rsidRPr="00331772">
        <w:rPr>
          <w:rFonts w:ascii="Times New Roman" w:eastAsiaTheme="minorEastAsia" w:hAnsi="Times New Roman" w:cs="Arial"/>
          <w:sz w:val="28"/>
          <w:szCs w:val="24"/>
        </w:rPr>
        <w:t xml:space="preserve">Социальная </w:t>
      </w:r>
      <w:r w:rsidRPr="00331772">
        <w:rPr>
          <w:rFonts w:ascii="Times New Roman" w:eastAsiaTheme="minorEastAsia" w:hAnsi="Times New Roman" w:cs="Arial"/>
          <w:sz w:val="28"/>
          <w:szCs w:val="24"/>
          <w:shd w:val="clear" w:color="auto" w:fill="FFFFFF"/>
        </w:rPr>
        <w:t> защита – это политика и целенаправленные </w:t>
      </w:r>
      <w:r w:rsidRPr="00331772">
        <w:rPr>
          <w:rFonts w:ascii="Times New Roman" w:eastAsiaTheme="minorEastAsia" w:hAnsi="Times New Roman" w:cs="Arial"/>
          <w:sz w:val="28"/>
          <w:szCs w:val="24"/>
        </w:rPr>
        <w:t>деяния, которые обеспечивают</w:t>
      </w:r>
      <w:r w:rsidRPr="00331772">
        <w:rPr>
          <w:rFonts w:ascii="Times New Roman" w:eastAsiaTheme="minorEastAsia" w:hAnsi="Times New Roman" w:cs="Arial"/>
          <w:sz w:val="28"/>
          <w:szCs w:val="24"/>
          <w:shd w:val="clear" w:color="auto" w:fill="FFFFFF"/>
        </w:rPr>
        <w:t> </w:t>
      </w:r>
      <w:r w:rsidRPr="00331772">
        <w:rPr>
          <w:rFonts w:ascii="Times New Roman" w:eastAsiaTheme="minorEastAsia" w:hAnsi="Times New Roman" w:cs="Arial"/>
          <w:sz w:val="28"/>
          <w:szCs w:val="24"/>
        </w:rPr>
        <w:t>детям</w:t>
      </w:r>
      <w:r w:rsidRPr="00331772">
        <w:rPr>
          <w:rFonts w:ascii="Times New Roman" w:eastAsiaTheme="minorEastAsia" w:hAnsi="Times New Roman" w:cs="Arial"/>
          <w:sz w:val="28"/>
          <w:szCs w:val="24"/>
          <w:shd w:val="clear" w:color="auto" w:fill="FFFFFF"/>
        </w:rPr>
        <w:t xml:space="preserve">  </w:t>
      </w:r>
      <w:r w:rsidRPr="00331772">
        <w:rPr>
          <w:rFonts w:ascii="Times New Roman" w:eastAsiaTheme="minorEastAsia" w:hAnsi="Times New Roman" w:cs="Arial"/>
          <w:sz w:val="28"/>
          <w:szCs w:val="24"/>
        </w:rPr>
        <w:t>всеохватывающее</w:t>
      </w:r>
      <w:r w:rsidRPr="00331772">
        <w:rPr>
          <w:rFonts w:ascii="Times New Roman" w:eastAsiaTheme="minorEastAsia" w:hAnsi="Times New Roman" w:cs="Arial"/>
          <w:sz w:val="28"/>
          <w:szCs w:val="24"/>
          <w:shd w:val="clear" w:color="auto" w:fill="FFFFFF"/>
        </w:rPr>
        <w:t>, </w:t>
      </w:r>
      <w:r w:rsidRPr="00331772">
        <w:rPr>
          <w:rFonts w:ascii="Times New Roman" w:eastAsiaTheme="minorEastAsia" w:hAnsi="Times New Roman" w:cs="Arial"/>
          <w:sz w:val="28"/>
          <w:szCs w:val="24"/>
        </w:rPr>
        <w:t>многостороннее</w:t>
      </w:r>
      <w:r w:rsidRPr="00331772">
        <w:rPr>
          <w:rFonts w:ascii="Times New Roman" w:eastAsiaTheme="minorEastAsia" w:hAnsi="Times New Roman" w:cs="Arial"/>
          <w:sz w:val="28"/>
          <w:szCs w:val="24"/>
          <w:shd w:val="clear" w:color="auto" w:fill="FFFFFF"/>
        </w:rPr>
        <w:t> решение разных</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проблем</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объясняющихся</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социальными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рисками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которые</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могут</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привести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или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уже</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привели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к</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полной</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или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частичной</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потере</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указанными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субъектами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возможностей</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реализации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прав</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свобод</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законных</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интересов</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экономической</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самостоятельности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социального</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благополучия</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а</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также</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их</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оптимального</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развития</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восстановления</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или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приобретения</w:t>
      </w:r>
      <w:r w:rsidRPr="00331772">
        <w:rPr>
          <w:rFonts w:ascii="Times New Roman" w:eastAsiaTheme="minorEastAsia" w:hAnsi="Times New Roman" w:cs="Times New Roman"/>
          <w:sz w:val="28"/>
          <w:szCs w:val="24"/>
          <w:shd w:val="clear" w:color="auto" w:fill="FFFFFF"/>
        </w:rPr>
        <w:t xml:space="preserve">. </w:t>
      </w:r>
      <w:proofErr w:type="gramEnd"/>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shd w:val="clear" w:color="auto" w:fill="FFFFFF"/>
        </w:rPr>
        <w:lastRenderedPageBreak/>
        <w:t>В</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современной</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литературной</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публицистике</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имеются</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разные</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трактовки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понятия</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Tempus Sans ITC"/>
          <w:sz w:val="28"/>
          <w:szCs w:val="24"/>
          <w:shd w:val="clear" w:color="auto" w:fill="FFFFFF"/>
        </w:rPr>
        <w:t>«</w:t>
      </w:r>
      <w:r w:rsidRPr="00331772">
        <w:rPr>
          <w:rFonts w:ascii="Times New Roman" w:eastAsiaTheme="minorEastAsia" w:hAnsi="Times New Roman" w:cs="Cambria"/>
          <w:sz w:val="28"/>
          <w:szCs w:val="24"/>
          <w:shd w:val="clear" w:color="auto" w:fill="FFFFFF"/>
        </w:rPr>
        <w:t>социальная</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защита</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семьи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детства</w:t>
      </w:r>
      <w:r w:rsidRPr="00331772">
        <w:rPr>
          <w:rFonts w:ascii="Times New Roman" w:eastAsiaTheme="minorEastAsia" w:hAnsi="Times New Roman" w:cs="Tempus Sans ITC"/>
          <w:sz w:val="28"/>
          <w:szCs w:val="24"/>
          <w:shd w:val="clear" w:color="auto" w:fill="FFFFFF"/>
        </w:rPr>
        <w:t>»</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Например</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И</w:t>
      </w:r>
      <w:r w:rsidRPr="00331772">
        <w:rPr>
          <w:rFonts w:ascii="Times New Roman" w:eastAsiaTheme="minorEastAsia" w:hAnsi="Times New Roman" w:cs="Times New Roman"/>
          <w:sz w:val="28"/>
          <w:szCs w:val="24"/>
          <w:shd w:val="clear" w:color="auto" w:fill="FFFFFF"/>
        </w:rPr>
        <w:t>.</w:t>
      </w:r>
      <w:r w:rsidRPr="00331772">
        <w:rPr>
          <w:rFonts w:ascii="Times New Roman" w:eastAsiaTheme="minorEastAsia" w:hAnsi="Times New Roman" w:cs="Cambria"/>
          <w:sz w:val="28"/>
          <w:szCs w:val="24"/>
          <w:shd w:val="clear" w:color="auto" w:fill="FFFFFF"/>
        </w:rPr>
        <w:t>Ф</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Дементьева</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Л</w:t>
      </w:r>
      <w:r w:rsidRPr="00331772">
        <w:rPr>
          <w:rFonts w:ascii="Times New Roman" w:eastAsiaTheme="minorEastAsia" w:hAnsi="Times New Roman" w:cs="Times New Roman"/>
          <w:sz w:val="28"/>
          <w:szCs w:val="24"/>
          <w:shd w:val="clear" w:color="auto" w:fill="FFFFFF"/>
        </w:rPr>
        <w:t>.</w:t>
      </w:r>
      <w:r w:rsidRPr="00331772">
        <w:rPr>
          <w:rFonts w:ascii="Times New Roman" w:eastAsiaTheme="minorEastAsia" w:hAnsi="Times New Roman" w:cs="Cambria"/>
          <w:sz w:val="28"/>
          <w:szCs w:val="24"/>
          <w:shd w:val="clear" w:color="auto" w:fill="FFFFFF"/>
        </w:rPr>
        <w:t>Я</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Олиференко</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Т</w:t>
      </w:r>
      <w:r w:rsidRPr="00331772">
        <w:rPr>
          <w:rFonts w:ascii="Times New Roman" w:eastAsiaTheme="minorEastAsia" w:hAnsi="Times New Roman" w:cs="Times New Roman"/>
          <w:sz w:val="28"/>
          <w:szCs w:val="24"/>
          <w:shd w:val="clear" w:color="auto" w:fill="FFFFFF"/>
        </w:rPr>
        <w:t>.</w:t>
      </w:r>
      <w:r w:rsidRPr="00331772">
        <w:rPr>
          <w:rFonts w:ascii="Times New Roman" w:eastAsiaTheme="minorEastAsia" w:hAnsi="Times New Roman" w:cs="Cambria"/>
          <w:sz w:val="28"/>
          <w:szCs w:val="24"/>
          <w:shd w:val="clear" w:color="auto" w:fill="FFFFFF"/>
        </w:rPr>
        <w:t>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Шульга</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определяют</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понятие</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Tempus Sans ITC"/>
          <w:sz w:val="28"/>
          <w:szCs w:val="24"/>
          <w:shd w:val="clear" w:color="auto" w:fill="FFFFFF"/>
        </w:rPr>
        <w:t>«</w:t>
      </w:r>
      <w:r w:rsidRPr="00331772">
        <w:rPr>
          <w:rFonts w:ascii="Times New Roman" w:eastAsiaTheme="minorEastAsia" w:hAnsi="Times New Roman" w:cs="Cambria"/>
          <w:sz w:val="28"/>
          <w:szCs w:val="24"/>
          <w:shd w:val="clear" w:color="auto" w:fill="FFFFFF"/>
        </w:rPr>
        <w:t>социальная</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защита</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семьи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детства</w:t>
      </w:r>
      <w:r w:rsidRPr="00331772">
        <w:rPr>
          <w:rFonts w:ascii="Times New Roman" w:eastAsiaTheme="minorEastAsia" w:hAnsi="Times New Roman" w:cs="Tempus Sans ITC"/>
          <w:sz w:val="28"/>
          <w:szCs w:val="24"/>
          <w:shd w:val="clear" w:color="auto" w:fill="FFFFFF"/>
        </w:rPr>
        <w:t>»</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как</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помощь</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оказываемую</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профессионально</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подготовленными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людьми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детям</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семье</w:t>
      </w:r>
      <w:r w:rsidRPr="00331772">
        <w:rPr>
          <w:rFonts w:ascii="Times New Roman" w:eastAsiaTheme="minorEastAsia" w:hAnsi="Times New Roman" w:cs="Times New Roman"/>
          <w:sz w:val="28"/>
          <w:szCs w:val="24"/>
          <w:shd w:val="clear" w:color="auto" w:fill="FFFFFF"/>
        </w:rPr>
        <w:t xml:space="preserve">, которые находятся </w:t>
      </w:r>
      <w:r w:rsidRPr="00331772">
        <w:rPr>
          <w:rFonts w:ascii="Times New Roman" w:eastAsiaTheme="minorEastAsia" w:hAnsi="Times New Roman" w:cs="Cambria"/>
          <w:sz w:val="28"/>
          <w:szCs w:val="24"/>
          <w:shd w:val="clear" w:color="auto" w:fill="FFFFFF"/>
        </w:rPr>
        <w:t>в</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трудной</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жизненной</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ситуации</w:t>
      </w:r>
      <w:r w:rsidRPr="00331772">
        <w:rPr>
          <w:rFonts w:ascii="Times New Roman" w:eastAsiaTheme="minorEastAsia" w:hAnsi="Times New Roman" w:cs="Times New Roman"/>
          <w:sz w:val="28"/>
          <w:szCs w:val="24"/>
          <w:shd w:val="clear" w:color="auto" w:fill="FFFFFF"/>
        </w:rPr>
        <w:t xml:space="preserve">. Помощь заключается в   </w:t>
      </w:r>
      <w:r w:rsidRPr="00331772">
        <w:rPr>
          <w:rFonts w:ascii="Times New Roman" w:eastAsiaTheme="minorEastAsia" w:hAnsi="Times New Roman" w:cs="Cambria"/>
          <w:sz w:val="28"/>
          <w:szCs w:val="24"/>
          <w:shd w:val="clear" w:color="auto" w:fill="FFFFFF"/>
        </w:rPr>
        <w:t>выявлении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определении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разрешении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проблем</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возникающих</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при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нарушении</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их</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базовых</w:t>
      </w:r>
      <w:r w:rsidRPr="00331772">
        <w:rPr>
          <w:rFonts w:ascii="Times New Roman" w:eastAsiaTheme="minorEastAsia" w:hAnsi="Times New Roman" w:cs="Times New Roman"/>
          <w:sz w:val="28"/>
          <w:szCs w:val="24"/>
          <w:shd w:val="clear" w:color="auto" w:fill="FFFFFF"/>
        </w:rPr>
        <w:t xml:space="preserve"> </w:t>
      </w:r>
      <w:r w:rsidRPr="00331772">
        <w:rPr>
          <w:rFonts w:ascii="Times New Roman" w:eastAsiaTheme="minorEastAsia" w:hAnsi="Times New Roman" w:cs="Cambria"/>
          <w:sz w:val="28"/>
          <w:szCs w:val="24"/>
          <w:shd w:val="clear" w:color="auto" w:fill="FFFFFF"/>
        </w:rPr>
        <w:t xml:space="preserve">прав </w:t>
      </w:r>
      <w:r w:rsidRPr="00331772">
        <w:rPr>
          <w:rFonts w:ascii="Times New Roman" w:eastAsiaTheme="minorEastAsia" w:hAnsi="Times New Roman" w:cs="Times New Roman"/>
          <w:sz w:val="28"/>
          <w:szCs w:val="24"/>
        </w:rPr>
        <w:t>[25].</w:t>
      </w:r>
    </w:p>
    <w:p w:rsidR="00F25CD7" w:rsidRPr="00331772" w:rsidRDefault="00F25CD7" w:rsidP="00331772">
      <w:pPr>
        <w:spacing w:after="0" w:line="240" w:lineRule="auto"/>
        <w:ind w:firstLine="709"/>
        <w:jc w:val="both"/>
        <w:rPr>
          <w:rFonts w:ascii="Times New Roman" w:eastAsiaTheme="minorEastAsia" w:hAnsi="Times New Roman" w:cs="Times New Roman"/>
          <w:color w:val="FF0000"/>
          <w:sz w:val="28"/>
          <w:szCs w:val="24"/>
          <w:shd w:val="clear" w:color="auto" w:fill="FFFFFF"/>
        </w:rPr>
      </w:pPr>
      <w:proofErr w:type="gramStart"/>
      <w:r w:rsidRPr="00331772">
        <w:rPr>
          <w:rFonts w:ascii="Times New Roman" w:eastAsiaTheme="minorEastAsia" w:hAnsi="Times New Roman" w:cs="Times New Roman"/>
          <w:sz w:val="28"/>
          <w:szCs w:val="24"/>
          <w:shd w:val="clear" w:color="auto" w:fill="FFFFFF"/>
        </w:rPr>
        <w:t xml:space="preserve">В исследовательских работах Т.А. </w:t>
      </w:r>
      <w:proofErr w:type="spellStart"/>
      <w:r w:rsidRPr="00331772">
        <w:rPr>
          <w:rFonts w:ascii="Times New Roman" w:eastAsiaTheme="minorEastAsia" w:hAnsi="Times New Roman" w:cs="Times New Roman"/>
          <w:sz w:val="28"/>
          <w:szCs w:val="24"/>
          <w:shd w:val="clear" w:color="auto" w:fill="FFFFFF"/>
        </w:rPr>
        <w:t>Бойцова</w:t>
      </w:r>
      <w:proofErr w:type="spellEnd"/>
      <w:r w:rsidRPr="00331772">
        <w:rPr>
          <w:rFonts w:ascii="Times New Roman" w:eastAsiaTheme="minorEastAsia" w:hAnsi="Times New Roman" w:cs="Times New Roman"/>
          <w:sz w:val="28"/>
          <w:szCs w:val="24"/>
          <w:shd w:val="clear" w:color="auto" w:fill="FFFFFF"/>
        </w:rPr>
        <w:t xml:space="preserve">, Н.Ю. </w:t>
      </w:r>
      <w:proofErr w:type="spellStart"/>
      <w:r w:rsidRPr="00331772">
        <w:rPr>
          <w:rFonts w:ascii="Times New Roman" w:eastAsiaTheme="minorEastAsia" w:hAnsi="Times New Roman" w:cs="Times New Roman"/>
          <w:sz w:val="28"/>
          <w:szCs w:val="24"/>
          <w:shd w:val="clear" w:color="auto" w:fill="FFFFFF"/>
        </w:rPr>
        <w:t>Конасова</w:t>
      </w:r>
      <w:proofErr w:type="spellEnd"/>
      <w:r w:rsidRPr="00331772">
        <w:rPr>
          <w:rFonts w:ascii="Times New Roman" w:eastAsiaTheme="minorEastAsia" w:hAnsi="Times New Roman" w:cs="Times New Roman"/>
          <w:sz w:val="28"/>
          <w:szCs w:val="24"/>
          <w:shd w:val="clear" w:color="auto" w:fill="FFFFFF"/>
        </w:rPr>
        <w:t xml:space="preserve">, </w:t>
      </w:r>
      <w:r w:rsidRPr="00331772">
        <w:rPr>
          <w:rFonts w:ascii="Times New Roman" w:hAnsi="Times New Roman"/>
          <w:sz w:val="28"/>
        </w:rPr>
        <w:t xml:space="preserve"> </w:t>
      </w:r>
      <w:r w:rsidRPr="00331772">
        <w:rPr>
          <w:rFonts w:ascii="Times New Roman" w:hAnsi="Times New Roman"/>
          <w:sz w:val="28"/>
        </w:rPr>
        <w:br/>
      </w:r>
      <w:r w:rsidRPr="00331772">
        <w:rPr>
          <w:rFonts w:ascii="Times New Roman" w:eastAsiaTheme="minorEastAsia" w:hAnsi="Times New Roman" w:cs="Times New Roman"/>
          <w:sz w:val="28"/>
          <w:szCs w:val="24"/>
          <w:shd w:val="clear" w:color="auto" w:fill="FFFFFF"/>
        </w:rPr>
        <w:t>В.С.  Кошкиной социальная защита семьи и детства трактуется как система деятельности, организованная на базе междуведомственного взаимного сотрудничества и направленная на создание условий  по воплощению прав определённых групп детей (попавших в тяжелую и нелегкую жизненную ситуацию, с проблемами социального взаимодействия, здорового самочувствия, одаренных детей).</w:t>
      </w:r>
      <w:proofErr w:type="gramEnd"/>
      <w:r w:rsidRPr="00331772">
        <w:rPr>
          <w:rFonts w:ascii="Times New Roman" w:eastAsiaTheme="minorEastAsia" w:hAnsi="Times New Roman" w:cs="Times New Roman"/>
          <w:sz w:val="28"/>
          <w:szCs w:val="24"/>
          <w:shd w:val="clear" w:color="auto" w:fill="FFFFFF"/>
        </w:rPr>
        <w:t xml:space="preserve"> Авторы считают, что социальная защита решает задачи реализации прав малыша на полноценное развитие, образование, отдых, охрану здоровья, участие в культурной и связанной с творчеством жизни, на опору и поддержку взрослого.   </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shd w:val="clear" w:color="auto" w:fill="FFFFFF"/>
        </w:rPr>
      </w:pPr>
      <w:r w:rsidRPr="00331772">
        <w:rPr>
          <w:rFonts w:ascii="Times New Roman" w:eastAsiaTheme="minorEastAsia" w:hAnsi="Times New Roman" w:cs="Cambria"/>
          <w:sz w:val="28"/>
          <w:szCs w:val="24"/>
          <w:shd w:val="clear" w:color="auto" w:fill="FFFFFF"/>
        </w:rPr>
        <w:t xml:space="preserve">По оценочному заключению Т.Н. </w:t>
      </w:r>
      <w:proofErr w:type="spellStart"/>
      <w:r w:rsidRPr="00331772">
        <w:rPr>
          <w:rFonts w:ascii="Times New Roman" w:eastAsiaTheme="minorEastAsia" w:hAnsi="Times New Roman" w:cs="Cambria"/>
          <w:sz w:val="28"/>
          <w:szCs w:val="24"/>
          <w:shd w:val="clear" w:color="auto" w:fill="FFFFFF"/>
        </w:rPr>
        <w:t>Поддубной</w:t>
      </w:r>
      <w:proofErr w:type="spellEnd"/>
      <w:r w:rsidRPr="00331772">
        <w:rPr>
          <w:rFonts w:ascii="Times New Roman" w:eastAsiaTheme="minorEastAsia" w:hAnsi="Times New Roman" w:cs="Cambria"/>
          <w:sz w:val="28"/>
          <w:szCs w:val="24"/>
          <w:shd w:val="clear" w:color="auto" w:fill="FFFFFF"/>
        </w:rPr>
        <w:t xml:space="preserve"> и А.О. </w:t>
      </w:r>
      <w:proofErr w:type="spellStart"/>
      <w:r w:rsidRPr="00331772">
        <w:rPr>
          <w:rFonts w:ascii="Times New Roman" w:eastAsiaTheme="minorEastAsia" w:hAnsi="Times New Roman" w:cs="Cambria"/>
          <w:sz w:val="28"/>
          <w:szCs w:val="24"/>
          <w:shd w:val="clear" w:color="auto" w:fill="FFFFFF"/>
        </w:rPr>
        <w:t>Поддубного</w:t>
      </w:r>
      <w:proofErr w:type="spellEnd"/>
      <w:r w:rsidRPr="00331772">
        <w:rPr>
          <w:rFonts w:ascii="Times New Roman" w:eastAsiaTheme="minorEastAsia" w:hAnsi="Times New Roman" w:cs="Cambria"/>
          <w:sz w:val="28"/>
          <w:szCs w:val="24"/>
          <w:shd w:val="clear" w:color="auto" w:fill="FFFFFF"/>
        </w:rPr>
        <w:t xml:space="preserve">, защита семьи и детства – это координационные, правовые, финансово–экономические, </w:t>
      </w:r>
      <w:proofErr w:type="spellStart"/>
      <w:r w:rsidRPr="00331772">
        <w:rPr>
          <w:rFonts w:ascii="Times New Roman" w:eastAsiaTheme="minorEastAsia" w:hAnsi="Times New Roman" w:cs="Cambria"/>
          <w:sz w:val="28"/>
          <w:szCs w:val="24"/>
          <w:shd w:val="clear" w:color="auto" w:fill="FFFFFF"/>
        </w:rPr>
        <w:t>лечебно</w:t>
      </w:r>
      <w:proofErr w:type="spellEnd"/>
      <w:r w:rsidRPr="00331772">
        <w:rPr>
          <w:rFonts w:ascii="Times New Roman" w:eastAsiaTheme="minorEastAsia" w:hAnsi="Times New Roman" w:cs="Cambria"/>
          <w:sz w:val="28"/>
          <w:szCs w:val="24"/>
          <w:shd w:val="clear" w:color="auto" w:fill="FFFFFF"/>
        </w:rPr>
        <w:t>–оздоровительные, социально–психологические, социально–педагогические мероприятия по обеспечению  гарантии обещанных условий жизни, содействия в поддержке жизнеобеспечения и гармонического процесса формирования малыша в семействе, осуществляемые социумом и его официальными структурами</w:t>
      </w:r>
      <w:r w:rsidRPr="00331772">
        <w:rPr>
          <w:rFonts w:ascii="Times New Roman" w:eastAsiaTheme="minorEastAsia" w:hAnsi="Times New Roman" w:cs="Times New Roman"/>
          <w:sz w:val="28"/>
          <w:szCs w:val="24"/>
          <w:shd w:val="clear" w:color="auto" w:fill="FFFFFF"/>
        </w:rPr>
        <w:t>[27].В своей статье «К вопросу о периодизации развития системы социальной защиты детства» Т.Н .</w:t>
      </w:r>
      <w:proofErr w:type="spellStart"/>
      <w:r w:rsidRPr="00331772">
        <w:rPr>
          <w:rFonts w:ascii="Times New Roman" w:eastAsiaTheme="minorEastAsia" w:hAnsi="Times New Roman" w:cs="Times New Roman"/>
          <w:sz w:val="28"/>
          <w:szCs w:val="24"/>
          <w:shd w:val="clear" w:color="auto" w:fill="FFFFFF"/>
        </w:rPr>
        <w:t>Поддубная</w:t>
      </w:r>
      <w:proofErr w:type="spellEnd"/>
      <w:r w:rsidRPr="00331772">
        <w:rPr>
          <w:rFonts w:ascii="Times New Roman" w:eastAsiaTheme="minorEastAsia" w:hAnsi="Times New Roman" w:cs="Times New Roman"/>
          <w:sz w:val="28"/>
          <w:szCs w:val="24"/>
          <w:shd w:val="clear" w:color="auto" w:fill="FFFFFF"/>
        </w:rPr>
        <w:t>, анализируя труды Фирсова, рассматривает детство с точки зрения эволюции.</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shd w:val="clear" w:color="auto" w:fill="FFFFFF"/>
        </w:rPr>
      </w:pPr>
      <w:r w:rsidRPr="00331772">
        <w:rPr>
          <w:rFonts w:ascii="Times New Roman" w:eastAsiaTheme="minorEastAsia" w:hAnsi="Times New Roman" w:cs="Cambria"/>
          <w:sz w:val="28"/>
          <w:szCs w:val="24"/>
        </w:rPr>
        <w:t>Первый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период</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архаический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Родоплеменные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общинные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формы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поддержки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 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славян</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древних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времен</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w:t>
      </w:r>
      <w:r w:rsidRPr="00331772">
        <w:rPr>
          <w:rFonts w:ascii="Times New Roman" w:eastAsiaTheme="minorEastAsia" w:hAnsi="Times New Roman" w:cs="Times New Roman"/>
          <w:sz w:val="28"/>
          <w:szCs w:val="24"/>
        </w:rPr>
        <w:t xml:space="preserve"> X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С развитием парадигмы индивидуальной помощи возникли и такие виды поддержки как коллективные. Преобладали культовые формы поддержки с различными сакральными атрибутами [50].</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Times New Roman"/>
          <w:sz w:val="28"/>
          <w:szCs w:val="24"/>
        </w:rPr>
        <w:t>Следующий этап</w:t>
      </w:r>
      <w:r w:rsidRPr="00331772">
        <w:rPr>
          <w:rFonts w:ascii="Times New Roman" w:eastAsiaTheme="minorEastAsia" w:hAnsi="Times New Roman" w:cs="Tempus Sans ITC"/>
          <w:sz w:val="28"/>
          <w:szCs w:val="24"/>
        </w:rPr>
        <w:t> – </w:t>
      </w:r>
      <w:r w:rsidRPr="00331772">
        <w:rPr>
          <w:rFonts w:ascii="Times New Roman" w:eastAsiaTheme="minorEastAsia" w:hAnsi="Times New Roman" w:cs="Cambria"/>
          <w:sz w:val="28"/>
          <w:szCs w:val="24"/>
        </w:rPr>
        <w:t>общественная</w:t>
      </w:r>
      <w:r w:rsidRPr="00331772">
        <w:rPr>
          <w:rFonts w:ascii="Times New Roman" w:eastAsiaTheme="minorEastAsia" w:hAnsi="Times New Roman" w:cs="Tempus Sans ITC"/>
          <w:sz w:val="28"/>
          <w:szCs w:val="24"/>
        </w:rPr>
        <w:t> </w:t>
      </w:r>
      <w:r w:rsidRPr="00331772">
        <w:rPr>
          <w:rFonts w:ascii="Times New Roman" w:eastAsiaTheme="minorEastAsia" w:hAnsi="Times New Roman" w:cs="Cambria"/>
          <w:sz w:val="28"/>
          <w:szCs w:val="24"/>
        </w:rPr>
        <w:t>поддержка</w:t>
      </w:r>
      <w:r w:rsidRPr="00331772">
        <w:rPr>
          <w:rFonts w:ascii="Times New Roman" w:eastAsiaTheme="minorEastAsia" w:hAnsi="Times New Roman" w:cs="Tempus Sans ITC"/>
          <w:sz w:val="28"/>
          <w:szCs w:val="24"/>
        </w:rPr>
        <w:t> </w:t>
      </w:r>
      <w:r w:rsidRPr="00331772">
        <w:rPr>
          <w:rFonts w:ascii="Times New Roman" w:eastAsiaTheme="minorEastAsia" w:hAnsi="Times New Roman" w:cs="Cambria"/>
          <w:sz w:val="28"/>
          <w:szCs w:val="24"/>
        </w:rPr>
        <w:t>детей</w:t>
      </w:r>
      <w:r w:rsidRPr="00331772">
        <w:rPr>
          <w:rFonts w:ascii="Times New Roman" w:eastAsiaTheme="minorEastAsia" w:hAnsi="Times New Roman" w:cs="Tempus Sans ITC"/>
          <w:sz w:val="28"/>
          <w:szCs w:val="24"/>
        </w:rPr>
        <w:t> </w:t>
      </w:r>
      <w:r w:rsidRPr="00331772">
        <w:rPr>
          <w:rFonts w:ascii="Times New Roman" w:eastAsiaTheme="minorEastAsia" w:hAnsi="Times New Roman" w:cs="Times New Roman"/>
          <w:sz w:val="28"/>
          <w:szCs w:val="24"/>
        </w:rPr>
        <w:t>(</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X </w:t>
      </w:r>
      <w:r w:rsidRPr="00331772">
        <w:rPr>
          <w:rFonts w:ascii="Times New Roman" w:eastAsiaTheme="minorEastAsia" w:hAnsi="Times New Roman" w:cs="Cambria"/>
          <w:sz w:val="28"/>
          <w:szCs w:val="24"/>
        </w:rPr>
        <w:t>до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конца</w:t>
      </w:r>
      <w:r w:rsidRPr="00331772">
        <w:rPr>
          <w:rFonts w:ascii="Times New Roman" w:eastAsiaTheme="minorEastAsia" w:hAnsi="Times New Roman" w:cs="Times New Roman"/>
          <w:sz w:val="28"/>
          <w:szCs w:val="24"/>
        </w:rPr>
        <w:t xml:space="preserve"> XVIII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Вместе с тем как развивалось и становилось русское государство, появился новый контингент ребят, которым оказывалась помощь и поддержка. К новым категориям относились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сироты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вдовы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empus Sans ITC"/>
          <w:sz w:val="28"/>
          <w:szCs w:val="24"/>
        </w:rPr>
        <w:t> </w:t>
      </w:r>
      <w:r w:rsidRPr="00331772">
        <w:rPr>
          <w:rFonts w:ascii="Times New Roman" w:eastAsiaTheme="minorEastAsia" w:hAnsi="Times New Roman" w:cs="Cambria"/>
          <w:sz w:val="28"/>
          <w:szCs w:val="24"/>
        </w:rPr>
        <w:t>детьми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чьи</w:t>
      </w:r>
      <w:r w:rsidRPr="00331772">
        <w:rPr>
          <w:rFonts w:ascii="Times New Roman" w:eastAsiaTheme="minorEastAsia" w:hAnsi="Times New Roman" w:cs="Tempus Sans ITC"/>
          <w:sz w:val="28"/>
          <w:szCs w:val="24"/>
        </w:rPr>
        <w:t> </w:t>
      </w:r>
      <w:r w:rsidRPr="00331772">
        <w:rPr>
          <w:rFonts w:ascii="Times New Roman" w:eastAsiaTheme="minorEastAsia" w:hAnsi="Times New Roman" w:cs="Cambria"/>
          <w:sz w:val="28"/>
          <w:szCs w:val="24"/>
        </w:rPr>
        <w:t>отцы</w:t>
      </w:r>
      <w:r w:rsidRPr="00331772">
        <w:rPr>
          <w:rFonts w:ascii="Times New Roman" w:eastAsiaTheme="minorEastAsia" w:hAnsi="Times New Roman" w:cs="Tempus Sans ITC"/>
          <w:sz w:val="28"/>
          <w:szCs w:val="24"/>
        </w:rPr>
        <w:t> </w:t>
      </w:r>
      <w:r w:rsidRPr="00331772">
        <w:rPr>
          <w:rFonts w:ascii="Times New Roman" w:eastAsiaTheme="minorEastAsia" w:hAnsi="Times New Roman" w:cs="Cambria"/>
          <w:sz w:val="28"/>
          <w:szCs w:val="24"/>
        </w:rPr>
        <w:t>были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убиты</w:t>
      </w:r>
      <w:r w:rsidRPr="00331772">
        <w:rPr>
          <w:rFonts w:ascii="Times New Roman" w:eastAsiaTheme="minorEastAsia" w:hAnsi="Times New Roman" w:cs="Tempus Sans ITC"/>
          <w:sz w:val="28"/>
          <w:szCs w:val="24"/>
        </w:rPr>
        <w:t>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государевой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службе</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внебрачные малыши</w:t>
      </w:r>
      <w:r w:rsidRPr="00331772">
        <w:rPr>
          <w:rFonts w:ascii="Times New Roman" w:eastAsiaTheme="minorEastAsia" w:hAnsi="Times New Roman" w:cs="Times New Roman"/>
          <w:sz w:val="28"/>
          <w:szCs w:val="24"/>
        </w:rPr>
        <w:t>,</w:t>
      </w:r>
      <w:r w:rsidRPr="00331772">
        <w:rPr>
          <w:rFonts w:ascii="Times New Roman" w:eastAsiaTheme="minorEastAsia" w:hAnsi="Times New Roman" w:cs="Tempus Sans ITC"/>
          <w:sz w:val="28"/>
          <w:szCs w:val="24"/>
        </w:rPr>
        <w:t> </w:t>
      </w:r>
      <w:r w:rsidRPr="00331772">
        <w:rPr>
          <w:rFonts w:ascii="Times New Roman" w:eastAsiaTheme="minorEastAsia" w:hAnsi="Times New Roman" w:cs="Cambria"/>
          <w:sz w:val="28"/>
          <w:szCs w:val="24"/>
        </w:rPr>
        <w:t>мамы, которые нуждались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empus Sans ITC"/>
          <w:sz w:val="28"/>
          <w:szCs w:val="24"/>
        </w:rPr>
        <w:t> </w:t>
      </w:r>
      <w:r w:rsidRPr="00331772">
        <w:rPr>
          <w:rFonts w:ascii="Times New Roman" w:eastAsiaTheme="minorEastAsia" w:hAnsi="Times New Roman" w:cs="Cambria"/>
          <w:sz w:val="28"/>
          <w:szCs w:val="24"/>
        </w:rPr>
        <w:t>поддержке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малыши грудного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возраста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чьи</w:t>
      </w:r>
      <w:r w:rsidRPr="00331772">
        <w:rPr>
          <w:rFonts w:ascii="Times New Roman" w:eastAsiaTheme="minorEastAsia" w:hAnsi="Times New Roman" w:cs="Tempus Sans ITC"/>
          <w:sz w:val="28"/>
          <w:szCs w:val="24"/>
        </w:rPr>
        <w:t> </w:t>
      </w:r>
      <w:r w:rsidRPr="00331772">
        <w:rPr>
          <w:rFonts w:ascii="Times New Roman" w:eastAsiaTheme="minorEastAsia" w:hAnsi="Times New Roman" w:cs="Cambria"/>
          <w:sz w:val="28"/>
          <w:szCs w:val="24"/>
        </w:rPr>
        <w:t>мамы</w:t>
      </w:r>
      <w:r w:rsidRPr="00331772">
        <w:rPr>
          <w:rFonts w:ascii="Times New Roman" w:eastAsiaTheme="minorEastAsia" w:hAnsi="Times New Roman" w:cs="Tempus Sans ITC"/>
          <w:sz w:val="28"/>
          <w:szCs w:val="24"/>
        </w:rPr>
        <w:t> </w:t>
      </w:r>
      <w:r w:rsidRPr="00331772">
        <w:rPr>
          <w:rFonts w:ascii="Times New Roman" w:eastAsiaTheme="minorEastAsia" w:hAnsi="Times New Roman" w:cs="Cambria"/>
          <w:sz w:val="28"/>
          <w:szCs w:val="24"/>
        </w:rPr>
        <w:t>не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имеют</w:t>
      </w:r>
      <w:r w:rsidRPr="00331772">
        <w:rPr>
          <w:rFonts w:ascii="Times New Roman" w:eastAsiaTheme="minorEastAsia" w:hAnsi="Times New Roman" w:cs="Tempus Sans ITC"/>
          <w:sz w:val="28"/>
          <w:szCs w:val="24"/>
        </w:rPr>
        <w:t> </w:t>
      </w:r>
      <w:r w:rsidRPr="00331772">
        <w:rPr>
          <w:rFonts w:ascii="Times New Roman" w:eastAsiaTheme="minorEastAsia" w:hAnsi="Times New Roman" w:cs="Cambria"/>
          <w:sz w:val="28"/>
          <w:szCs w:val="24"/>
        </w:rPr>
        <w:t>собственных</w:t>
      </w:r>
      <w:r w:rsidRPr="00331772">
        <w:rPr>
          <w:rFonts w:ascii="Times New Roman" w:eastAsiaTheme="minorEastAsia" w:hAnsi="Times New Roman" w:cs="Tempus Sans ITC"/>
          <w:sz w:val="28"/>
          <w:szCs w:val="24"/>
        </w:rPr>
        <w:t> </w:t>
      </w:r>
      <w:r w:rsidRPr="00331772">
        <w:rPr>
          <w:rFonts w:ascii="Times New Roman" w:eastAsiaTheme="minorEastAsia" w:hAnsi="Times New Roman" w:cs="Cambria"/>
          <w:sz w:val="28"/>
          <w:szCs w:val="24"/>
        </w:rPr>
        <w:t>средств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существованию или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же</w:t>
      </w:r>
      <w:r w:rsidRPr="00331772">
        <w:rPr>
          <w:rFonts w:ascii="Times New Roman" w:eastAsiaTheme="minorEastAsia" w:hAnsi="Times New Roman" w:cs="Tempus Sans ITC"/>
          <w:sz w:val="28"/>
          <w:szCs w:val="24"/>
        </w:rPr>
        <w:t> </w:t>
      </w:r>
      <w:r w:rsidRPr="00331772">
        <w:rPr>
          <w:rFonts w:ascii="Times New Roman" w:eastAsiaTheme="minorEastAsia" w:hAnsi="Times New Roman" w:cs="Cambria"/>
          <w:sz w:val="28"/>
          <w:szCs w:val="24"/>
        </w:rPr>
        <w:t>больны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доставляемые</w:t>
      </w:r>
      <w:r w:rsidRPr="00331772">
        <w:rPr>
          <w:rFonts w:ascii="Times New Roman" w:eastAsiaTheme="minorEastAsia" w:hAnsi="Times New Roman" w:cs="Tempus Sans ITC"/>
          <w:sz w:val="28"/>
          <w:szCs w:val="24"/>
        </w:rPr>
        <w:t> </w:t>
      </w:r>
      <w:r w:rsidRPr="00331772">
        <w:rPr>
          <w:rFonts w:ascii="Times New Roman" w:eastAsiaTheme="minorEastAsia" w:hAnsi="Times New Roman" w:cs="Cambria"/>
          <w:sz w:val="28"/>
          <w:szCs w:val="24"/>
        </w:rPr>
        <w:t>милицией</w:t>
      </w:r>
      <w:r w:rsidRPr="00331772">
        <w:rPr>
          <w:rFonts w:ascii="Times New Roman" w:eastAsiaTheme="minorEastAsia" w:hAnsi="Times New Roman" w:cs="Tempus Sans ITC"/>
          <w:sz w:val="28"/>
          <w:szCs w:val="24"/>
        </w:rPr>
        <w:t> </w:t>
      </w:r>
      <w:r w:rsidRPr="00331772">
        <w:rPr>
          <w:rFonts w:ascii="Times New Roman" w:eastAsiaTheme="minorEastAsia" w:hAnsi="Times New Roman" w:cs="Cambria"/>
          <w:sz w:val="28"/>
          <w:szCs w:val="24"/>
        </w:rPr>
        <w:t>подкидыши</w:t>
      </w:r>
      <w:r w:rsidRPr="00331772">
        <w:rPr>
          <w:rFonts w:ascii="Times New Roman" w:eastAsiaTheme="minorEastAsia" w:hAnsi="Times New Roman" w:cs="Times New Roman"/>
          <w:sz w:val="28"/>
          <w:szCs w:val="24"/>
        </w:rPr>
        <w:t>.</w:t>
      </w:r>
      <w:r w:rsidRPr="00331772">
        <w:rPr>
          <w:rFonts w:ascii="Times New Roman" w:eastAsiaTheme="minorEastAsia" w:hAnsi="Times New Roman" w:cs="Arial"/>
          <w:sz w:val="28"/>
          <w:szCs w:val="24"/>
        </w:rPr>
        <w:t xml:space="preserve">  Указом от 4 ноября 1714 года Петром I предписывалось «для зазорных младенцев при церквях сделать госпиталь, в Москве мазанки, а в других городах деревянные </w:t>
      </w:r>
      <w:r w:rsidRPr="00331772">
        <w:rPr>
          <w:rFonts w:ascii="Times New Roman" w:eastAsiaTheme="minorEastAsia" w:hAnsi="Times New Roman" w:cs="Times New Roman"/>
          <w:sz w:val="28"/>
          <w:szCs w:val="24"/>
        </w:rPr>
        <w:t xml:space="preserve">[18]». Вместе с тем Петр I указывал на необходимость разделения нищих, выделяя из них престарелых, убогих, малолетних, т. е. лиц, которым действительно нужна была помощь и поддержка со стороны государства. Эта мысль получила продолжение в </w:t>
      </w:r>
      <w:r w:rsidRPr="00331772">
        <w:rPr>
          <w:rFonts w:ascii="Times New Roman" w:eastAsiaTheme="minorEastAsia" w:hAnsi="Times New Roman" w:cs="Times New Roman"/>
          <w:sz w:val="28"/>
          <w:szCs w:val="24"/>
        </w:rPr>
        <w:lastRenderedPageBreak/>
        <w:t xml:space="preserve">дальнейших шагах государя по выявлению и учету лиц, нуждающихся в помощи [43]. </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Третий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период</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государственная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политика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XIX </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начале</w:t>
      </w:r>
      <w:r w:rsidRPr="00331772">
        <w:rPr>
          <w:rFonts w:ascii="Times New Roman" w:eastAsiaTheme="minorEastAsia" w:hAnsi="Times New Roman" w:cs="Times New Roman"/>
          <w:sz w:val="28"/>
          <w:szCs w:val="24"/>
        </w:rPr>
        <w:t xml:space="preserve"> XX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XIX </w:t>
      </w:r>
      <w:r w:rsidRPr="00331772">
        <w:rPr>
          <w:rFonts w:ascii="Times New Roman" w:eastAsiaTheme="minorEastAsia" w:hAnsi="Times New Roman" w:cs="Cambria"/>
          <w:sz w:val="28"/>
          <w:szCs w:val="24"/>
        </w:rPr>
        <w:t>веке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России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начала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приобретать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все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более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организованный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массовый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характер</w:t>
      </w:r>
      <w:r w:rsidRPr="00331772">
        <w:rPr>
          <w:rFonts w:ascii="Times New Roman" w:eastAsiaTheme="minorEastAsia" w:hAnsi="Times New Roman" w:cs="Times New Roman"/>
          <w:sz w:val="28"/>
          <w:szCs w:val="24"/>
        </w:rPr>
        <w:t xml:space="preserve">. Императрица Мария Федоровна, жена Павла I, начала заниматься делами детей – сирот. </w:t>
      </w:r>
      <w:r w:rsidRPr="00331772">
        <w:rPr>
          <w:rFonts w:ascii="Times New Roman" w:eastAsiaTheme="minorEastAsia" w:hAnsi="Times New Roman" w:cs="Cambria"/>
          <w:sz w:val="28"/>
          <w:szCs w:val="24"/>
        </w:rPr>
        <w:t>Она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была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назначена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начальствовать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над</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воспитательными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домами</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поданном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докладе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императору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декабрь</w:t>
      </w:r>
      <w:r w:rsidRPr="00331772">
        <w:rPr>
          <w:rFonts w:ascii="Times New Roman" w:eastAsiaTheme="minorEastAsia" w:hAnsi="Times New Roman" w:cs="Times New Roman"/>
          <w:sz w:val="28"/>
          <w:szCs w:val="24"/>
        </w:rPr>
        <w:t xml:space="preserve"> 1797 </w:t>
      </w:r>
      <w:r w:rsidRPr="00331772">
        <w:rPr>
          <w:rFonts w:ascii="Times New Roman" w:eastAsiaTheme="minorEastAsia" w:hAnsi="Times New Roman" w:cs="Cambria"/>
          <w:sz w:val="28"/>
          <w:szCs w:val="24"/>
        </w:rPr>
        <w:t>года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обращала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внимание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состояние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России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воспитательных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домов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предлагала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расширить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тактику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передачи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младенцев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из</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крестьянские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семьи</w:t>
      </w:r>
      <w:bookmarkStart w:id="10" w:name="_Hlk11175522"/>
      <w:r w:rsidRPr="00331772">
        <w:rPr>
          <w:rFonts w:ascii="Times New Roman" w:eastAsiaTheme="minorEastAsia" w:hAnsi="Times New Roman" w:cs="Times New Roman"/>
          <w:sz w:val="28"/>
          <w:szCs w:val="24"/>
        </w:rPr>
        <w:t xml:space="preserve"> [28]. </w:t>
      </w:r>
      <w:bookmarkEnd w:id="10"/>
      <w:r w:rsidRPr="00331772">
        <w:rPr>
          <w:rFonts w:ascii="Times New Roman" w:eastAsiaTheme="minorEastAsia" w:hAnsi="Times New Roman" w:cs="Cambria"/>
          <w:sz w:val="28"/>
          <w:szCs w:val="24"/>
        </w:rPr>
        <w:t>Главными субъектами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несовершеннолетних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выступали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государство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земства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представители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духовенства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имущих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классов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прогрессивной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интеллигенции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Начинает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создаваться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постепенно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развиваться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благотворительных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заведений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общественных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организаций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Императорское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человеколюбивое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общество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Общество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попечения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неимущих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нуждающихся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детях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Общество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жестокого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обращения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Капля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молока</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др</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Так, в</w:t>
      </w:r>
      <w:r w:rsidRPr="00331772">
        <w:rPr>
          <w:rFonts w:ascii="Times New Roman" w:eastAsiaTheme="minorEastAsia" w:hAnsi="Times New Roman" w:cs="Arial"/>
          <w:sz w:val="28"/>
          <w:szCs w:val="24"/>
        </w:rPr>
        <w:t xml:space="preserve"> </w:t>
      </w:r>
      <w:r w:rsidRPr="00331772">
        <w:rPr>
          <w:rFonts w:ascii="Times New Roman" w:eastAsiaTheme="minorEastAsia" w:hAnsi="Times New Roman" w:cs="Cambria"/>
          <w:sz w:val="28"/>
          <w:szCs w:val="24"/>
        </w:rPr>
        <w:t>данное</w:t>
      </w:r>
      <w:r w:rsidRPr="00331772">
        <w:rPr>
          <w:rFonts w:ascii="Times New Roman" w:eastAsiaTheme="minorEastAsia" w:hAnsi="Times New Roman" w:cs="Arial"/>
          <w:sz w:val="28"/>
          <w:szCs w:val="24"/>
        </w:rPr>
        <w:t xml:space="preserve"> </w:t>
      </w:r>
      <w:r w:rsidRPr="00331772">
        <w:rPr>
          <w:rFonts w:ascii="Times New Roman" w:eastAsiaTheme="minorEastAsia" w:hAnsi="Times New Roman" w:cs="Cambria"/>
          <w:sz w:val="28"/>
          <w:szCs w:val="24"/>
        </w:rPr>
        <w:t>время</w:t>
      </w:r>
      <w:r w:rsidRPr="00331772">
        <w:rPr>
          <w:rFonts w:ascii="Times New Roman" w:eastAsiaTheme="minorEastAsia" w:hAnsi="Times New Roman" w:cs="Arial"/>
          <w:sz w:val="28"/>
          <w:szCs w:val="24"/>
          <w:shd w:val="clear" w:color="auto" w:fill="FFFFFF"/>
        </w:rPr>
        <w:t> </w:t>
      </w:r>
      <w:r w:rsidRPr="00331772">
        <w:rPr>
          <w:rFonts w:ascii="Times New Roman" w:eastAsiaTheme="minorEastAsia" w:hAnsi="Times New Roman" w:cs="Cambria"/>
          <w:sz w:val="28"/>
          <w:szCs w:val="24"/>
        </w:rPr>
        <w:t>совсем</w:t>
      </w:r>
      <w:r w:rsidRPr="00331772">
        <w:rPr>
          <w:rFonts w:ascii="Times New Roman" w:eastAsiaTheme="minorEastAsia" w:hAnsi="Times New Roman" w:cs="Arial"/>
          <w:sz w:val="28"/>
          <w:szCs w:val="24"/>
          <w:shd w:val="clear" w:color="auto" w:fill="FFFFFF"/>
        </w:rPr>
        <w:t> </w:t>
      </w:r>
      <w:r w:rsidRPr="00331772">
        <w:rPr>
          <w:rFonts w:ascii="Times New Roman" w:eastAsiaTheme="minorEastAsia" w:hAnsi="Times New Roman" w:cs="Cambria"/>
          <w:sz w:val="28"/>
          <w:szCs w:val="24"/>
          <w:shd w:val="clear" w:color="auto" w:fill="FFFFFF"/>
        </w:rPr>
        <w:t>сформировались</w:t>
      </w:r>
      <w:r w:rsidRPr="00331772">
        <w:rPr>
          <w:rFonts w:ascii="Times New Roman" w:eastAsiaTheme="minorEastAsia" w:hAnsi="Times New Roman" w:cs="Arial"/>
          <w:sz w:val="28"/>
          <w:szCs w:val="24"/>
          <w:shd w:val="clear" w:color="auto" w:fill="FFFFFF"/>
        </w:rPr>
        <w:t xml:space="preserve"> </w:t>
      </w:r>
      <w:r w:rsidRPr="00331772">
        <w:rPr>
          <w:rFonts w:ascii="Times New Roman" w:eastAsiaTheme="minorEastAsia" w:hAnsi="Times New Roman" w:cs="Cambria"/>
          <w:sz w:val="28"/>
          <w:szCs w:val="24"/>
          <w:shd w:val="clear" w:color="auto" w:fill="FFFFFF"/>
        </w:rPr>
        <w:t>три</w:t>
      </w:r>
      <w:r w:rsidRPr="00331772">
        <w:rPr>
          <w:rFonts w:ascii="Times New Roman" w:eastAsiaTheme="minorEastAsia" w:hAnsi="Times New Roman" w:cs="Arial"/>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направления</w:t>
      </w:r>
      <w:r w:rsidRPr="00331772">
        <w:rPr>
          <w:rFonts w:ascii="Times New Roman" w:eastAsiaTheme="minorEastAsia" w:hAnsi="Times New Roman" w:cs="Tempus Sans ITC"/>
          <w:sz w:val="28"/>
          <w:szCs w:val="24"/>
          <w:shd w:val="clear" w:color="auto" w:fill="FFFFFF"/>
        </w:rPr>
        <w:t> </w:t>
      </w:r>
      <w:r w:rsidRPr="00331772">
        <w:rPr>
          <w:rFonts w:ascii="Times New Roman" w:eastAsiaTheme="minorEastAsia" w:hAnsi="Times New Roman" w:cs="Cambria"/>
          <w:sz w:val="28"/>
          <w:szCs w:val="24"/>
        </w:rPr>
        <w:t>поддержки</w:t>
      </w:r>
      <w:r w:rsidRPr="00331772">
        <w:rPr>
          <w:rFonts w:ascii="Times New Roman" w:eastAsiaTheme="minorEastAsia" w:hAnsi="Times New Roman" w:cs="Arial"/>
          <w:sz w:val="28"/>
          <w:szCs w:val="24"/>
          <w:shd w:val="clear" w:color="auto" w:fill="FFFFFF"/>
        </w:rPr>
        <w:t> </w:t>
      </w:r>
      <w:r w:rsidRPr="00331772">
        <w:rPr>
          <w:rFonts w:ascii="Times New Roman" w:eastAsiaTheme="minorEastAsia" w:hAnsi="Times New Roman" w:cs="Cambria"/>
          <w:sz w:val="28"/>
          <w:szCs w:val="24"/>
          <w:shd w:val="clear" w:color="auto" w:fill="FFFFFF"/>
        </w:rPr>
        <w:t>нуждающимся</w:t>
      </w:r>
      <w:r w:rsidRPr="00331772">
        <w:rPr>
          <w:rFonts w:ascii="Times New Roman" w:eastAsiaTheme="minorEastAsia" w:hAnsi="Times New Roman" w:cs="Arial"/>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детям</w:t>
      </w:r>
      <w:r w:rsidRPr="00331772">
        <w:rPr>
          <w:rFonts w:ascii="Times New Roman" w:eastAsiaTheme="minorEastAsia" w:hAnsi="Times New Roman" w:cs="Arial"/>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государственное</w:t>
      </w:r>
      <w:r w:rsidRPr="00331772">
        <w:rPr>
          <w:rFonts w:ascii="Times New Roman" w:eastAsiaTheme="minorEastAsia" w:hAnsi="Times New Roman" w:cs="Arial"/>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призрение</w:t>
      </w:r>
      <w:r w:rsidRPr="00331772">
        <w:rPr>
          <w:rFonts w:ascii="Times New Roman" w:eastAsiaTheme="minorEastAsia" w:hAnsi="Times New Roman" w:cs="Arial"/>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земская</w:t>
      </w:r>
      <w:r w:rsidRPr="00331772">
        <w:rPr>
          <w:rFonts w:ascii="Times New Roman" w:eastAsiaTheme="minorEastAsia" w:hAnsi="Times New Roman" w:cs="Arial"/>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общественная</w:t>
      </w:r>
      <w:r w:rsidRPr="00331772">
        <w:rPr>
          <w:rFonts w:ascii="Times New Roman" w:eastAsiaTheme="minorEastAsia" w:hAnsi="Times New Roman" w:cs="Arial"/>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помощь</w:t>
      </w:r>
      <w:r w:rsidRPr="00331772">
        <w:rPr>
          <w:rFonts w:ascii="Times New Roman" w:eastAsiaTheme="minorEastAsia" w:hAnsi="Times New Roman" w:cs="Arial"/>
          <w:sz w:val="28"/>
          <w:szCs w:val="24"/>
          <w:shd w:val="clear" w:color="auto" w:fill="FFFFFF"/>
        </w:rPr>
        <w:t xml:space="preserve"> </w:t>
      </w:r>
      <w:r w:rsidRPr="00331772">
        <w:rPr>
          <w:rFonts w:ascii="Times New Roman" w:eastAsiaTheme="minorEastAsia" w:hAnsi="Times New Roman" w:cs="Cambria"/>
          <w:sz w:val="28"/>
          <w:szCs w:val="24"/>
          <w:shd w:val="clear" w:color="auto" w:fill="FFFFFF"/>
        </w:rPr>
        <w:t>и</w:t>
      </w:r>
      <w:r w:rsidRPr="00331772">
        <w:rPr>
          <w:rFonts w:ascii="Times New Roman" w:eastAsiaTheme="minorEastAsia" w:hAnsi="Times New Roman" w:cs="Tempus Sans ITC"/>
          <w:sz w:val="28"/>
          <w:szCs w:val="24"/>
          <w:shd w:val="clear" w:color="auto" w:fill="FFFFFF"/>
        </w:rPr>
        <w:t> </w:t>
      </w:r>
      <w:r w:rsidRPr="00331772">
        <w:rPr>
          <w:rFonts w:ascii="Times New Roman" w:eastAsiaTheme="minorEastAsia" w:hAnsi="Times New Roman" w:cs="Cambria"/>
          <w:sz w:val="28"/>
          <w:szCs w:val="24"/>
        </w:rPr>
        <w:t>личная</w:t>
      </w:r>
      <w:r w:rsidRPr="00331772">
        <w:rPr>
          <w:rFonts w:ascii="Times New Roman" w:eastAsiaTheme="minorEastAsia" w:hAnsi="Times New Roman" w:cs="Arial"/>
          <w:sz w:val="28"/>
          <w:szCs w:val="24"/>
          <w:shd w:val="clear" w:color="auto" w:fill="FFFFFF"/>
        </w:rPr>
        <w:t> </w:t>
      </w:r>
      <w:r w:rsidRPr="00331772">
        <w:rPr>
          <w:rFonts w:ascii="Times New Roman" w:eastAsiaTheme="minorEastAsia" w:hAnsi="Times New Roman" w:cs="Cambria"/>
          <w:sz w:val="28"/>
          <w:szCs w:val="24"/>
        </w:rPr>
        <w:t>добровольная</w:t>
      </w:r>
      <w:r w:rsidRPr="00331772">
        <w:rPr>
          <w:rFonts w:ascii="Times New Roman" w:eastAsiaTheme="minorEastAsia" w:hAnsi="Times New Roman" w:cs="Arial"/>
          <w:sz w:val="28"/>
          <w:szCs w:val="24"/>
          <w:shd w:val="clear" w:color="auto" w:fill="FFFFFF"/>
        </w:rPr>
        <w:t> </w:t>
      </w:r>
      <w:r w:rsidRPr="00331772">
        <w:rPr>
          <w:rFonts w:ascii="Times New Roman" w:eastAsiaTheme="minorEastAsia" w:hAnsi="Times New Roman" w:cs="Cambria"/>
          <w:sz w:val="28"/>
          <w:szCs w:val="24"/>
        </w:rPr>
        <w:t>благотворительная</w:t>
      </w:r>
      <w:r w:rsidRPr="00331772">
        <w:rPr>
          <w:rFonts w:ascii="Times New Roman" w:eastAsiaTheme="minorEastAsia" w:hAnsi="Times New Roman" w:cs="Arial"/>
          <w:sz w:val="28"/>
          <w:szCs w:val="24"/>
        </w:rPr>
        <w:t xml:space="preserve"> </w:t>
      </w:r>
      <w:r w:rsidRPr="00331772">
        <w:rPr>
          <w:rFonts w:ascii="Times New Roman" w:eastAsiaTheme="minorEastAsia" w:hAnsi="Times New Roman" w:cs="Cambria"/>
          <w:sz w:val="28"/>
          <w:szCs w:val="24"/>
        </w:rPr>
        <w:t>деятельность</w:t>
      </w:r>
      <w:r w:rsidRPr="00331772">
        <w:rPr>
          <w:rFonts w:ascii="Times New Roman" w:eastAsiaTheme="minorEastAsia" w:hAnsi="Times New Roman" w:cs="Arial"/>
          <w:sz w:val="28"/>
          <w:szCs w:val="24"/>
          <w:shd w:val="clear" w:color="auto" w:fill="FFFFFF"/>
        </w:rPr>
        <w:t xml:space="preserve">. В 1913 году указом императора было создано Всероссийское попечительство для охраны материнства и детства, которому покровительствовала императрица [46]. </w:t>
      </w:r>
      <w:r w:rsidRPr="00331772">
        <w:rPr>
          <w:rFonts w:ascii="Times New Roman" w:eastAsiaTheme="minorEastAsia" w:hAnsi="Times New Roman" w:cs="Times New Roman"/>
          <w:sz w:val="28"/>
          <w:szCs w:val="24"/>
        </w:rPr>
        <w:t xml:space="preserve"> </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Итак</w:t>
      </w:r>
      <w:proofErr w:type="gramStart"/>
      <w:r w:rsidRPr="00331772">
        <w:rPr>
          <w:rFonts w:ascii="Times New Roman" w:eastAsiaTheme="minorEastAsia" w:hAnsi="Times New Roman" w:cs="Cambria"/>
          <w:sz w:val="28"/>
          <w:szCs w:val="24"/>
        </w:rPr>
        <w:t xml:space="preserve"> </w:t>
      </w:r>
      <w:r w:rsidRPr="00331772">
        <w:rPr>
          <w:rFonts w:ascii="Times New Roman" w:eastAsiaTheme="minorEastAsia" w:hAnsi="Times New Roman" w:cs="Times New Roman"/>
          <w:sz w:val="28"/>
          <w:szCs w:val="24"/>
        </w:rPr>
        <w:t>,</w:t>
      </w:r>
      <w:proofErr w:type="gramEnd"/>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изучая труды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ученых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опыт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общественных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служб</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для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XIX </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начала</w:t>
      </w:r>
      <w:r w:rsidRPr="00331772">
        <w:rPr>
          <w:rFonts w:ascii="Times New Roman" w:eastAsiaTheme="minorEastAsia" w:hAnsi="Times New Roman" w:cs="Times New Roman"/>
          <w:sz w:val="28"/>
          <w:szCs w:val="24"/>
        </w:rPr>
        <w:t xml:space="preserve"> XX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можно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прийти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выводу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что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общественная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поддержка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началу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советского</w:t>
      </w:r>
      <w:r w:rsidRPr="00331772">
        <w:rPr>
          <w:rFonts w:ascii="Times New Roman" w:eastAsiaTheme="minorEastAsia" w:hAnsi="Times New Roman" w:cs="Times New Roman"/>
          <w:sz w:val="28"/>
          <w:szCs w:val="24"/>
        </w:rPr>
        <w:t xml:space="preserve"> времени </w:t>
      </w:r>
      <w:r w:rsidRPr="00331772">
        <w:rPr>
          <w:rFonts w:ascii="Times New Roman" w:eastAsiaTheme="minorEastAsia" w:hAnsi="Times New Roman" w:cs="Cambria"/>
          <w:sz w:val="28"/>
          <w:szCs w:val="24"/>
        </w:rPr>
        <w:t>имела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конкретное теоретическое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основание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практически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подтвержденный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опыт</w:t>
      </w:r>
      <w:r w:rsidRPr="00331772">
        <w:rPr>
          <w:rFonts w:ascii="Times New Roman" w:eastAsiaTheme="minorEastAsia" w:hAnsi="Times New Roman" w:cs="Times New Roman"/>
          <w:sz w:val="28"/>
          <w:szCs w:val="24"/>
        </w:rPr>
        <w:t xml:space="preserve">. </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Times New Roman"/>
          <w:sz w:val="28"/>
          <w:szCs w:val="24"/>
        </w:rPr>
        <w:t>Четвертый этап включает в себя советский период отечественной истории, когда была создана система государственного социального обеспечения [10].</w:t>
      </w:r>
      <w:r w:rsidRPr="00331772">
        <w:rPr>
          <w:rFonts w:ascii="Times New Roman" w:eastAsiaTheme="minorEastAsia" w:hAnsi="Times New Roman" w:cs="Cambria"/>
          <w:sz w:val="28"/>
          <w:szCs w:val="24"/>
        </w:rPr>
        <w:t xml:space="preserve"> 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социалистический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период</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вышло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законодательное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утверждение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правительственной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системы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лиц</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достигших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дееспособности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посредством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создания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иерархической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сети</w:t>
      </w:r>
      <w:r w:rsidRPr="00331772">
        <w:rPr>
          <w:rFonts w:ascii="Times New Roman" w:eastAsiaTheme="minorEastAsia" w:hAnsi="Times New Roman" w:cs="Times New Roman"/>
          <w:sz w:val="28"/>
          <w:szCs w:val="24"/>
        </w:rPr>
        <w:t xml:space="preserve">. Базисом этой сети </w:t>
      </w:r>
      <w:r w:rsidRPr="00331772">
        <w:rPr>
          <w:rFonts w:ascii="Times New Roman" w:eastAsiaTheme="minorEastAsia" w:hAnsi="Times New Roman" w:cs="Cambria"/>
          <w:sz w:val="28"/>
          <w:szCs w:val="24"/>
        </w:rPr>
        <w:t>являлась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Коммунистическая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партийная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организация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Союза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Советов</w:t>
      </w:r>
      <w:r w:rsidRPr="00331772">
        <w:rPr>
          <w:rFonts w:ascii="Times New Roman" w:eastAsiaTheme="minorEastAsia" w:hAnsi="Times New Roman" w:cs="Times New Roman"/>
          <w:sz w:val="28"/>
          <w:szCs w:val="24"/>
        </w:rPr>
        <w:t xml:space="preserve">. Примерами </w:t>
      </w:r>
      <w:r w:rsidRPr="00331772">
        <w:rPr>
          <w:rFonts w:ascii="Times New Roman" w:eastAsiaTheme="minorEastAsia" w:hAnsi="Times New Roman" w:cs="Cambria"/>
          <w:sz w:val="28"/>
          <w:szCs w:val="24"/>
        </w:rPr>
        <w:t>функциональных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субъектов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общественной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являлись государство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публичные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организации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партийные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профсоюзные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комсомольские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пионерские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органы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внутренних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дел</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трудовые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коллективы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ребяческие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объединения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образовательные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государственные объекты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школы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детские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сады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Объектами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общественной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защиты и поддержки были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все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только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нуждающиеся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помощи</w:t>
      </w:r>
      <w:r w:rsidRPr="00331772">
        <w:rPr>
          <w:rFonts w:ascii="Times New Roman" w:eastAsiaTheme="minorEastAsia" w:hAnsi="Times New Roman" w:cs="Times New Roman"/>
          <w:sz w:val="28"/>
          <w:szCs w:val="24"/>
        </w:rPr>
        <w:t>.</w:t>
      </w:r>
    </w:p>
    <w:p w:rsidR="00F25CD7" w:rsidRPr="00331772" w:rsidRDefault="00F25CD7" w:rsidP="00331772">
      <w:pPr>
        <w:spacing w:after="0" w:line="240" w:lineRule="auto"/>
        <w:ind w:firstLine="709"/>
        <w:jc w:val="both"/>
        <w:rPr>
          <w:rFonts w:ascii="Times New Roman" w:hAnsi="Times New Roman"/>
          <w:sz w:val="28"/>
          <w:szCs w:val="24"/>
        </w:rPr>
      </w:pPr>
      <w:r w:rsidRPr="00331772">
        <w:rPr>
          <w:rFonts w:ascii="Times New Roman" w:hAnsi="Times New Roman"/>
          <w:sz w:val="28"/>
          <w:szCs w:val="24"/>
        </w:rPr>
        <w:t xml:space="preserve">Западные исследователи, изучая процессы, которые происходили в области политики материнства и детства в постперестроечной России, делают упор на то, что во время   первой половины правления Б.Н. Ельцина (1992–1996) его правительство было «не в состоянии защитить детство».  По нашему мнению, главной предпосылкой данной политики это сложности, которые </w:t>
      </w:r>
      <w:r w:rsidRPr="00331772">
        <w:rPr>
          <w:rFonts w:ascii="Times New Roman" w:hAnsi="Times New Roman"/>
          <w:sz w:val="28"/>
          <w:szCs w:val="24"/>
        </w:rPr>
        <w:lastRenderedPageBreak/>
        <w:t xml:space="preserve">Россия испытывала в переходный период, и сущность самой ельцинской политики. </w:t>
      </w:r>
    </w:p>
    <w:p w:rsidR="00F25CD7" w:rsidRPr="00331772" w:rsidRDefault="00F25CD7" w:rsidP="00331772">
      <w:pPr>
        <w:spacing w:after="0" w:line="240" w:lineRule="auto"/>
        <w:ind w:firstLine="709"/>
        <w:jc w:val="both"/>
        <w:rPr>
          <w:rFonts w:ascii="Times New Roman" w:hAnsi="Times New Roman"/>
          <w:sz w:val="28"/>
          <w:szCs w:val="24"/>
        </w:rPr>
      </w:pPr>
      <w:r w:rsidRPr="00331772">
        <w:rPr>
          <w:rFonts w:ascii="Times New Roman" w:hAnsi="Times New Roman"/>
          <w:sz w:val="28"/>
          <w:szCs w:val="24"/>
        </w:rPr>
        <w:t xml:space="preserve">Постсоветская система социального обеспечения была рассчитана на улучшение жизни людей, но пострадала от недочета ресурсов на каждом из уровней, отражая несостоятельность и необязательность.  По мнению </w:t>
      </w:r>
      <w:proofErr w:type="spellStart"/>
      <w:r w:rsidRPr="00331772">
        <w:rPr>
          <w:rFonts w:ascii="Times New Roman" w:hAnsi="Times New Roman"/>
          <w:sz w:val="28"/>
          <w:szCs w:val="24"/>
        </w:rPr>
        <w:t>Harwin</w:t>
      </w:r>
      <w:proofErr w:type="spellEnd"/>
      <w:r w:rsidRPr="00331772">
        <w:rPr>
          <w:rFonts w:ascii="Times New Roman" w:hAnsi="Times New Roman"/>
          <w:sz w:val="28"/>
          <w:szCs w:val="24"/>
        </w:rPr>
        <w:t xml:space="preserve">, политика по поддержке семьи концентрировалась, в частности, на планировании услуг по поддержке семьи и детства; формулировке закона и предоставлении финансов властям.  В результате произошло изменение в ситуации на рынке и смешанной модели </w:t>
      </w:r>
      <w:proofErr w:type="spellStart"/>
      <w:r w:rsidRPr="00331772">
        <w:rPr>
          <w:rFonts w:ascii="Times New Roman" w:hAnsi="Times New Roman"/>
          <w:sz w:val="28"/>
          <w:szCs w:val="24"/>
        </w:rPr>
        <w:t>Велфера</w:t>
      </w:r>
      <w:proofErr w:type="spellEnd"/>
      <w:r w:rsidRPr="00331772">
        <w:rPr>
          <w:rFonts w:ascii="Times New Roman" w:hAnsi="Times New Roman"/>
          <w:sz w:val="28"/>
          <w:szCs w:val="24"/>
        </w:rPr>
        <w:t>, вопросы, которые были связаны с поддержкой политики семьи и ребенка, теперь финансировались из разных источников: из средств местных властных структур, благотворительных компаний и личного сектора.</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proofErr w:type="gramStart"/>
      <w:r w:rsidRPr="00331772">
        <w:rPr>
          <w:rFonts w:ascii="Times New Roman" w:eastAsiaTheme="minorEastAsia" w:hAnsi="Times New Roman" w:cs="Cambria"/>
          <w:sz w:val="28"/>
          <w:szCs w:val="24"/>
        </w:rPr>
        <w:t>Надо подчеркнуть</w:t>
      </w:r>
      <w:r w:rsidRPr="00331772">
        <w:rPr>
          <w:rFonts w:ascii="Times New Roman" w:eastAsiaTheme="minorEastAsia" w:hAnsi="Times New Roman" w:cs="Times New Roman"/>
          <w:sz w:val="28"/>
          <w:szCs w:val="24"/>
        </w:rPr>
        <w:t xml:space="preserve">, что </w:t>
      </w:r>
      <w:r w:rsidRPr="00331772">
        <w:rPr>
          <w:rFonts w:ascii="Times New Roman" w:eastAsiaTheme="minorEastAsia" w:hAnsi="Times New Roman" w:cs="Cambria"/>
          <w:sz w:val="28"/>
          <w:szCs w:val="24"/>
        </w:rPr>
        <w:t>аспектами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советского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временного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промежутка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лиц,</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достигших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дееспособности,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являются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человечное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обращение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миру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предоставление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равных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возможностей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для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разностороннего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развития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всех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деток</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без</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каких</w:t>
      </w:r>
      <w:r w:rsidRPr="00331772">
        <w:rPr>
          <w:rFonts w:ascii="Times New Roman" w:eastAsiaTheme="minorEastAsia" w:hAnsi="Times New Roman" w:cs="Times New Roman"/>
          <w:sz w:val="28"/>
          <w:szCs w:val="24"/>
        </w:rPr>
        <w:t>–</w:t>
      </w:r>
      <w:r w:rsidRPr="00331772">
        <w:rPr>
          <w:rFonts w:ascii="Times New Roman" w:eastAsiaTheme="minorEastAsia" w:hAnsi="Times New Roman" w:cs="Cambria"/>
          <w:sz w:val="28"/>
          <w:szCs w:val="24"/>
        </w:rPr>
        <w:t>либо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ограничений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обширный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ширину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охват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социальными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пособиями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детками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составление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детских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учреждений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уничтожение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беспризорности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поддержка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помощь</w:t>
      </w:r>
      <w:r w:rsidRPr="00331772">
        <w:rPr>
          <w:rFonts w:ascii="Times New Roman" w:eastAsiaTheme="minorEastAsia" w:hAnsi="Times New Roman" w:cs="Times New Roman"/>
          <w:sz w:val="28"/>
          <w:szCs w:val="24"/>
        </w:rPr>
        <w:t xml:space="preserve">  лицам, </w:t>
      </w:r>
      <w:r w:rsidRPr="00331772">
        <w:rPr>
          <w:rFonts w:ascii="Times New Roman" w:eastAsiaTheme="minorEastAsia" w:hAnsi="Times New Roman" w:cs="Cambria"/>
          <w:sz w:val="28"/>
          <w:szCs w:val="24"/>
        </w:rPr>
        <w:t>не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достигшим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дееспособности</w:t>
      </w:r>
      <w:r w:rsidRPr="00331772">
        <w:rPr>
          <w:rFonts w:ascii="Times New Roman" w:eastAsiaTheme="minorEastAsia" w:hAnsi="Times New Roman" w:cs="Times New Roman"/>
          <w:sz w:val="28"/>
          <w:szCs w:val="24"/>
        </w:rPr>
        <w:t>.</w:t>
      </w:r>
      <w:proofErr w:type="gramEnd"/>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Times New Roman"/>
          <w:sz w:val="28"/>
          <w:szCs w:val="24"/>
        </w:rPr>
        <w:t>Пятый период –</w:t>
      </w:r>
      <w:r w:rsidRPr="00331772">
        <w:rPr>
          <w:rFonts w:ascii="Times New Roman" w:hAnsi="Times New Roman"/>
          <w:sz w:val="28"/>
        </w:rPr>
        <w:t xml:space="preserve"> </w:t>
      </w:r>
      <w:r w:rsidRPr="00331772">
        <w:rPr>
          <w:rFonts w:ascii="Times New Roman" w:eastAsiaTheme="minorEastAsia" w:hAnsi="Times New Roman" w:cs="Times New Roman"/>
          <w:sz w:val="28"/>
          <w:szCs w:val="24"/>
        </w:rPr>
        <w:t xml:space="preserve">государственная политика социальной защиты детей в наше время (постсоветский период). Подробный анализ литературных первоисточников показал, что этот период государственной политики поддержки малышей связан с процессом переустройства современной России в 1990–х годах. В 20 веке происходит существенное обострение детских проблем. </w:t>
      </w:r>
      <w:proofErr w:type="gramStart"/>
      <w:r w:rsidRPr="00331772">
        <w:rPr>
          <w:rFonts w:ascii="Times New Roman" w:eastAsiaTheme="minorEastAsia" w:hAnsi="Times New Roman" w:cs="Cambria"/>
          <w:sz w:val="28"/>
          <w:szCs w:val="24"/>
        </w:rPr>
        <w:t>Причинами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этого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w:t>
      </w:r>
      <w:r w:rsidRPr="00331772">
        <w:rPr>
          <w:rFonts w:ascii="Times New Roman" w:eastAsiaTheme="minorEastAsia" w:hAnsi="Times New Roman" w:cs="Cambria"/>
          <w:sz w:val="28"/>
          <w:szCs w:val="24"/>
        </w:rPr>
        <w:t>А</w:t>
      </w:r>
      <w:r w:rsidRPr="00331772">
        <w:rPr>
          <w:rFonts w:ascii="Times New Roman" w:eastAsiaTheme="minorEastAsia" w:hAnsi="Times New Roman" w:cs="Times New Roman"/>
          <w:sz w:val="28"/>
          <w:szCs w:val="24"/>
        </w:rPr>
        <w:t xml:space="preserve">. </w:t>
      </w:r>
      <w:proofErr w:type="spellStart"/>
      <w:r w:rsidRPr="00331772">
        <w:rPr>
          <w:rFonts w:ascii="Times New Roman" w:eastAsiaTheme="minorEastAsia" w:hAnsi="Times New Roman" w:cs="Cambria"/>
          <w:sz w:val="28"/>
          <w:szCs w:val="24"/>
        </w:rPr>
        <w:t>Варывдин</w:t>
      </w:r>
      <w:proofErr w:type="spellEnd"/>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 И</w:t>
      </w:r>
      <w:r w:rsidRPr="00331772">
        <w:rPr>
          <w:rFonts w:ascii="Times New Roman" w:eastAsiaTheme="minorEastAsia" w:hAnsi="Times New Roman" w:cs="Times New Roman"/>
          <w:sz w:val="28"/>
          <w:szCs w:val="24"/>
        </w:rPr>
        <w:t>.</w:t>
      </w:r>
      <w:r w:rsidRPr="00331772">
        <w:rPr>
          <w:rFonts w:ascii="Times New Roman" w:eastAsiaTheme="minorEastAsia" w:hAnsi="Times New Roman" w:cs="Cambria"/>
          <w:sz w:val="28"/>
          <w:szCs w:val="24"/>
        </w:rPr>
        <w:t>П</w:t>
      </w:r>
      <w:r w:rsidRPr="00331772">
        <w:rPr>
          <w:rFonts w:ascii="Times New Roman" w:eastAsiaTheme="minorEastAsia" w:hAnsi="Times New Roman" w:cs="Times New Roman"/>
          <w:sz w:val="28"/>
          <w:szCs w:val="24"/>
        </w:rPr>
        <w:t xml:space="preserve">. </w:t>
      </w:r>
      <w:proofErr w:type="spellStart"/>
      <w:r w:rsidRPr="00331772">
        <w:rPr>
          <w:rFonts w:ascii="Times New Roman" w:eastAsiaTheme="minorEastAsia" w:hAnsi="Times New Roman" w:cs="Cambria"/>
          <w:sz w:val="28"/>
          <w:szCs w:val="24"/>
        </w:rPr>
        <w:t>Клемантович</w:t>
      </w:r>
      <w:proofErr w:type="spellEnd"/>
      <w:r w:rsidRPr="00331772">
        <w:rPr>
          <w:rFonts w:ascii="Times New Roman" w:eastAsiaTheme="minorEastAsia" w:hAnsi="Times New Roman" w:cs="Times New Roman"/>
          <w:sz w:val="28"/>
          <w:szCs w:val="24"/>
        </w:rPr>
        <w:t xml:space="preserve">, считают  резкое понижение роли страны в системе социальной защиты детей, устранение КПСС с ее массивным воздействием на институт детства, ослабление роли профкомов, устранение комсомольской и пионерской организаций, существенное </w:t>
      </w:r>
      <w:r w:rsidRPr="00331772">
        <w:rPr>
          <w:rFonts w:ascii="Times New Roman" w:eastAsiaTheme="minorEastAsia" w:hAnsi="Times New Roman" w:cs="Cambria"/>
          <w:sz w:val="28"/>
          <w:szCs w:val="24"/>
        </w:rPr>
        <w:t>снижение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жизненного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уровня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населения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России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серьезное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сокращение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государственных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расходов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содержание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обучение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воспитание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w:t>
      </w:r>
      <w:proofErr w:type="gramEnd"/>
    </w:p>
    <w:p w:rsidR="00F25CD7" w:rsidRPr="00331772" w:rsidRDefault="00F25CD7" w:rsidP="00331772">
      <w:pPr>
        <w:spacing w:after="0" w:line="240" w:lineRule="auto"/>
        <w:ind w:firstLine="709"/>
        <w:jc w:val="both"/>
        <w:rPr>
          <w:rFonts w:ascii="Times New Roman" w:eastAsiaTheme="minorEastAsia" w:hAnsi="Times New Roman" w:cs="Cambria"/>
          <w:sz w:val="28"/>
          <w:szCs w:val="24"/>
        </w:rPr>
      </w:pPr>
      <w:r w:rsidRPr="00331772">
        <w:rPr>
          <w:rFonts w:ascii="Times New Roman" w:eastAsiaTheme="minorEastAsia" w:hAnsi="Times New Roman" w:cs="Cambria"/>
          <w:sz w:val="28"/>
          <w:szCs w:val="24"/>
        </w:rPr>
        <w:t xml:space="preserve">  Система общественной защиты деток в послесоветский временной промежуток претерпела серьезные изменения, исходя из задач, целей, предметов, форм, способов и источников финансирования.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Руководствуясь рекомендациями Конвенции ООН о правах детей, Российская Федерация присоединилась к Всемирной декларации по защите, поддержке и развитию ребенка.  Россия вошла в центральный комитет ООН по правам ребенка. Ратификация нашей страной Конвенции ООН о правах малыша разрешила социуму по–новому увидеть социальный институт детства и привлечь к нему внимание сообщества.</w:t>
      </w:r>
    </w:p>
    <w:p w:rsidR="00F25CD7" w:rsidRPr="00331772" w:rsidRDefault="00F25CD7" w:rsidP="00331772">
      <w:pPr>
        <w:spacing w:after="0" w:line="240" w:lineRule="auto"/>
        <w:ind w:firstLine="709"/>
        <w:jc w:val="both"/>
        <w:rPr>
          <w:rFonts w:ascii="Times New Roman" w:eastAsiaTheme="minorEastAsia" w:hAnsi="Times New Roman" w:cs="Cambria"/>
          <w:sz w:val="28"/>
          <w:szCs w:val="24"/>
        </w:rPr>
      </w:pPr>
      <w:r w:rsidRPr="00331772">
        <w:rPr>
          <w:rFonts w:ascii="Times New Roman" w:eastAsiaTheme="minorEastAsia" w:hAnsi="Times New Roman" w:cs="Cambria"/>
          <w:sz w:val="28"/>
          <w:szCs w:val="24"/>
        </w:rPr>
        <w:t>В современной России был принят обширный в ширь диапазон социальных, экономических и правовых мер в аспекте реализации Конвенции ООН о правах детей, и был создан особый порядок для соблюдения порядка за выполнением одобренных обязательств.</w:t>
      </w:r>
    </w:p>
    <w:p w:rsidR="00F25CD7" w:rsidRPr="00331772" w:rsidRDefault="00F25CD7" w:rsidP="00331772">
      <w:pPr>
        <w:spacing w:after="0" w:line="240" w:lineRule="auto"/>
        <w:ind w:firstLine="709"/>
        <w:jc w:val="both"/>
        <w:rPr>
          <w:rFonts w:ascii="Times New Roman" w:eastAsiaTheme="minorEastAsia" w:hAnsi="Times New Roman" w:cs="Cambria"/>
          <w:sz w:val="28"/>
          <w:szCs w:val="24"/>
        </w:rPr>
      </w:pPr>
      <w:r w:rsidRPr="00331772">
        <w:rPr>
          <w:rFonts w:ascii="Times New Roman" w:eastAsiaTheme="minorEastAsia" w:hAnsi="Times New Roman" w:cs="Cambria"/>
          <w:sz w:val="28"/>
          <w:szCs w:val="24"/>
        </w:rPr>
        <w:lastRenderedPageBreak/>
        <w:t xml:space="preserve">Наиболее соответствующей тенденцией формирования  и становления социальной защиты детства выступает детальная дифференциация объектов общественной помощи и поддержки, например, переход от социального обеспечения всех деток без учета личных особенностей к социальной защите конкретных категорий детей, находящихся в наиболее тяжелой  ситуации, оказание </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адресной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помощи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числе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расширение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субъектов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помощи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также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аспекты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перехода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патерналистской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преимущественно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государственной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политики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сочетанию</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государственной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помощи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детям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третьим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сектором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общественными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организациями</w:t>
      </w:r>
      <w:r w:rsidRPr="00331772">
        <w:rPr>
          <w:rFonts w:ascii="Times New Roman" w:eastAsiaTheme="minorEastAsia" w:hAnsi="Times New Roman" w:cs="Times New Roman"/>
          <w:color w:val="FF0000"/>
          <w:sz w:val="28"/>
          <w:szCs w:val="24"/>
        </w:rPr>
        <w:t xml:space="preserve"> </w:t>
      </w:r>
      <w:r w:rsidRPr="00331772">
        <w:rPr>
          <w:rFonts w:ascii="Times New Roman" w:eastAsiaTheme="minorEastAsia" w:hAnsi="Times New Roman" w:cs="Times New Roman"/>
          <w:sz w:val="28"/>
          <w:szCs w:val="24"/>
        </w:rPr>
        <w:t>[29].</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частности,</w:t>
      </w:r>
      <w:r w:rsidRPr="00331772">
        <w:rPr>
          <w:rFonts w:ascii="Times New Roman" w:eastAsiaTheme="minorEastAsia" w:hAnsi="Times New Roman" w:cs="Times New Roman"/>
          <w:sz w:val="28"/>
          <w:szCs w:val="24"/>
        </w:rPr>
        <w:t xml:space="preserve"> в </w:t>
      </w:r>
      <w:r w:rsidRPr="00331772">
        <w:rPr>
          <w:rFonts w:ascii="Times New Roman" w:eastAsiaTheme="minorEastAsia" w:hAnsi="Times New Roman" w:cs="Cambria"/>
          <w:sz w:val="28"/>
          <w:szCs w:val="24"/>
        </w:rPr>
        <w:t>п</w:t>
      </w:r>
      <w:r w:rsidRPr="00331772">
        <w:rPr>
          <w:rFonts w:ascii="Times New Roman" w:eastAsiaTheme="minorEastAsia" w:hAnsi="Times New Roman" w:cs="Times New Roman"/>
          <w:sz w:val="28"/>
          <w:szCs w:val="24"/>
        </w:rPr>
        <w:t xml:space="preserve">. 1 </w:t>
      </w:r>
      <w:r w:rsidRPr="00331772">
        <w:rPr>
          <w:rFonts w:ascii="Times New Roman" w:eastAsiaTheme="minorEastAsia" w:hAnsi="Times New Roman" w:cs="Cambria"/>
          <w:sz w:val="28"/>
          <w:szCs w:val="24"/>
        </w:rPr>
        <w:t>ст</w:t>
      </w:r>
      <w:r w:rsidRPr="00331772">
        <w:rPr>
          <w:rFonts w:ascii="Times New Roman" w:eastAsiaTheme="minorEastAsia" w:hAnsi="Times New Roman" w:cs="Times New Roman"/>
          <w:sz w:val="28"/>
          <w:szCs w:val="24"/>
        </w:rPr>
        <w:t xml:space="preserve">. 38 </w:t>
      </w:r>
      <w:r w:rsidRPr="00331772">
        <w:rPr>
          <w:rFonts w:ascii="Times New Roman" w:eastAsiaTheme="minorEastAsia" w:hAnsi="Times New Roman" w:cs="Cambria"/>
          <w:sz w:val="28"/>
          <w:szCs w:val="24"/>
        </w:rPr>
        <w:t>Конституции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Российской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Федерации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говорится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материнство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детство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находятся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государства</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[14], </w:t>
      </w:r>
      <w:r w:rsidRPr="00331772">
        <w:rPr>
          <w:rFonts w:ascii="Times New Roman" w:eastAsiaTheme="minorEastAsia" w:hAnsi="Times New Roman" w:cs="Cambria"/>
          <w:sz w:val="28"/>
          <w:szCs w:val="24"/>
        </w:rPr>
        <w:t>что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составляет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юридическую</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основу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для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разработки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долгосрочной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стратегии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поддержку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проведения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конструктивной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плодотворной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семейной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политики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w:t>
      </w:r>
      <w:r w:rsidRPr="00331772">
        <w:rPr>
          <w:rFonts w:ascii="Times New Roman" w:eastAsiaTheme="minorEastAsia" w:hAnsi="Times New Roman" w:cs="Times New Roman"/>
          <w:sz w:val="28"/>
          <w:szCs w:val="24"/>
        </w:rPr>
        <w:t xml:space="preserve">. 1 </w:t>
      </w:r>
      <w:r w:rsidRPr="00331772">
        <w:rPr>
          <w:rFonts w:ascii="Times New Roman" w:eastAsiaTheme="minorEastAsia" w:hAnsi="Times New Roman" w:cs="Cambria"/>
          <w:sz w:val="28"/>
          <w:szCs w:val="24"/>
        </w:rPr>
        <w:t>Семейного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кодекса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дано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более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доскональное представление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гарантий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государства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где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указывается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что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семья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материнство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отцовство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детство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Российской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Федерации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находятся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государства</w:t>
      </w:r>
      <w:r w:rsidRPr="00331772">
        <w:rPr>
          <w:rFonts w:ascii="Times New Roman" w:eastAsiaTheme="minorEastAsia" w:hAnsi="Times New Roman" w:cs="Times New Roman"/>
          <w:sz w:val="28"/>
          <w:szCs w:val="24"/>
        </w:rPr>
        <w:t>»</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Семейное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право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основано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необходимости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укреплять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семью</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строить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семейные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отношения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чувствах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взаимной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любви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уважения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взаимопомощи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ответственности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перед</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всех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ее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членов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недопустимости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произвольного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вмешательства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кого</w:t>
      </w:r>
      <w:r w:rsidRPr="00331772">
        <w:rPr>
          <w:rFonts w:ascii="Times New Roman" w:eastAsiaTheme="minorEastAsia" w:hAnsi="Times New Roman" w:cs="Times New Roman"/>
          <w:sz w:val="28"/>
          <w:szCs w:val="24"/>
        </w:rPr>
        <w:t>–</w:t>
      </w:r>
      <w:r w:rsidRPr="00331772">
        <w:rPr>
          <w:rFonts w:ascii="Times New Roman" w:eastAsiaTheme="minorEastAsia" w:hAnsi="Times New Roman" w:cs="Cambria"/>
          <w:sz w:val="28"/>
          <w:szCs w:val="24"/>
        </w:rPr>
        <w:t>либо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дела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обеспечения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неограниченного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осуществления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членами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своих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возможности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судебной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этих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прав</w:t>
      </w:r>
      <w:r w:rsidRPr="00331772">
        <w:rPr>
          <w:rFonts w:ascii="Times New Roman" w:eastAsiaTheme="minorEastAsia" w:hAnsi="Times New Roman" w:cs="Times New Roman"/>
          <w:sz w:val="28"/>
          <w:szCs w:val="24"/>
        </w:rPr>
        <w:t>.</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Кроме того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сформирована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концепция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демографической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политики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Русской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Федерации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этап</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w:t>
      </w:r>
      <w:r w:rsidRPr="00331772">
        <w:rPr>
          <w:rFonts w:ascii="Times New Roman" w:eastAsiaTheme="minorEastAsia" w:hAnsi="Times New Roman" w:cs="Times New Roman"/>
          <w:sz w:val="28"/>
          <w:szCs w:val="24"/>
        </w:rPr>
        <w:t xml:space="preserve"> 2015 </w:t>
      </w:r>
      <w:r w:rsidRPr="00331772">
        <w:rPr>
          <w:rFonts w:ascii="Times New Roman" w:eastAsiaTheme="minorEastAsia" w:hAnsi="Times New Roman" w:cs="Cambria"/>
          <w:sz w:val="28"/>
          <w:szCs w:val="24"/>
        </w:rPr>
        <w:t>года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рамках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которой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намечается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использование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свежих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кредитных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технологий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для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помощи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ребятами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рождении</w:t>
      </w:r>
      <w:r w:rsidRPr="00331772">
        <w:rPr>
          <w:rFonts w:ascii="Times New Roman" w:eastAsiaTheme="minorEastAsia" w:hAnsi="Times New Roman" w:cs="Times New Roman"/>
          <w:sz w:val="28"/>
          <w:szCs w:val="24"/>
        </w:rPr>
        <w:t xml:space="preserve"> 1–</w:t>
      </w:r>
      <w:proofErr w:type="spellStart"/>
      <w:r w:rsidRPr="00331772">
        <w:rPr>
          <w:rFonts w:ascii="Times New Roman" w:eastAsiaTheme="minorEastAsia" w:hAnsi="Times New Roman" w:cs="Cambria"/>
          <w:sz w:val="28"/>
          <w:szCs w:val="24"/>
        </w:rPr>
        <w:t>го</w:t>
      </w:r>
      <w:proofErr w:type="spellEnd"/>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же</w:t>
      </w:r>
      <w:r w:rsidRPr="00331772">
        <w:rPr>
          <w:rFonts w:ascii="Times New Roman" w:eastAsiaTheme="minorEastAsia" w:hAnsi="Times New Roman" w:cs="Times New Roman"/>
          <w:sz w:val="28"/>
          <w:szCs w:val="24"/>
        </w:rPr>
        <w:t xml:space="preserve"> 2–</w:t>
      </w:r>
      <w:r w:rsidRPr="00331772">
        <w:rPr>
          <w:rFonts w:ascii="Times New Roman" w:eastAsiaTheme="minorEastAsia" w:hAnsi="Times New Roman" w:cs="Cambria"/>
          <w:sz w:val="28"/>
          <w:szCs w:val="24"/>
        </w:rPr>
        <w:t>ух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ребят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нужно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возвратить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только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долю</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суммы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рождении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третьего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малыша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кредит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является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погашенным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Продолжает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работать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система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домашних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пособий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призванная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смягчить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отрицательные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появления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социально</w:t>
      </w:r>
      <w:r w:rsidRPr="00331772">
        <w:rPr>
          <w:rFonts w:ascii="Times New Roman" w:eastAsiaTheme="minorEastAsia" w:hAnsi="Times New Roman" w:cs="Times New Roman"/>
          <w:sz w:val="28"/>
          <w:szCs w:val="24"/>
        </w:rPr>
        <w:t>–</w:t>
      </w:r>
      <w:r w:rsidRPr="00331772">
        <w:rPr>
          <w:rFonts w:ascii="Times New Roman" w:eastAsiaTheme="minorEastAsia" w:hAnsi="Times New Roman" w:cs="Cambria"/>
          <w:sz w:val="28"/>
          <w:szCs w:val="24"/>
        </w:rPr>
        <w:t>экономической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истории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стране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оказать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социальную</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помощь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поддержку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семьям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несовершеннолетними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ребятами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Выделены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основные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направления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политики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складываются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практические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механизмы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ее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реализации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федеральном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уровне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уровне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субъектов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Русской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Федерации</w:t>
      </w:r>
      <w:r w:rsidRPr="00331772">
        <w:rPr>
          <w:rFonts w:ascii="Times New Roman" w:eastAsiaTheme="minorEastAsia" w:hAnsi="Times New Roman" w:cs="Times New Roman"/>
          <w:sz w:val="28"/>
          <w:szCs w:val="24"/>
        </w:rPr>
        <w:t>.</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Таким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образом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происходит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зарождение</w:t>
      </w:r>
      <w:r w:rsidRPr="00331772">
        <w:rPr>
          <w:rFonts w:ascii="Times New Roman" w:eastAsiaTheme="minorEastAsia" w:hAnsi="Times New Roman" w:cs="Times New Roman"/>
          <w:sz w:val="28"/>
          <w:szCs w:val="24"/>
        </w:rPr>
        <w:t xml:space="preserve"> (XIX </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начало</w:t>
      </w:r>
      <w:r w:rsidRPr="00331772">
        <w:rPr>
          <w:rFonts w:ascii="Times New Roman" w:eastAsiaTheme="minorEastAsia" w:hAnsi="Times New Roman" w:cs="Times New Roman"/>
          <w:sz w:val="28"/>
          <w:szCs w:val="24"/>
        </w:rPr>
        <w:t xml:space="preserve"> XX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оформление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советский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постсоветский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периоды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обеспечения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детьми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целом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практически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протяжении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всей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истории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государство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играло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доминирующую</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роль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становлении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института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детства.</w:t>
      </w:r>
      <w:r w:rsidRPr="00331772">
        <w:rPr>
          <w:rFonts w:ascii="Times New Roman" w:eastAsiaTheme="minorEastAsia" w:hAnsi="Times New Roman" w:cs="Times New Roman"/>
          <w:sz w:val="28"/>
          <w:szCs w:val="24"/>
        </w:rPr>
        <w:t xml:space="preserve"> </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p>
    <w:p w:rsidR="00F25CD7" w:rsidRPr="00331772" w:rsidRDefault="00F25CD7" w:rsidP="00331772">
      <w:pPr>
        <w:pStyle w:val="a6"/>
        <w:numPr>
          <w:ilvl w:val="1"/>
          <w:numId w:val="17"/>
        </w:numPr>
        <w:ind w:left="0" w:firstLine="709"/>
        <w:jc w:val="both"/>
        <w:outlineLvl w:val="1"/>
        <w:rPr>
          <w:rFonts w:ascii="Times New Roman" w:hAnsi="Times New Roman" w:cs="Cambria"/>
          <w:sz w:val="28"/>
        </w:rPr>
      </w:pPr>
      <w:bookmarkStart w:id="11" w:name="_Toc11860223"/>
      <w:r w:rsidRPr="00331772">
        <w:rPr>
          <w:rFonts w:ascii="Times New Roman" w:hAnsi="Times New Roman" w:cs="Cambria"/>
          <w:sz w:val="28"/>
        </w:rPr>
        <w:t>Условия</w:t>
      </w:r>
      <w:r w:rsidRPr="00331772">
        <w:rPr>
          <w:rFonts w:ascii="Times New Roman" w:hAnsi="Times New Roman"/>
          <w:sz w:val="28"/>
        </w:rPr>
        <w:t xml:space="preserve"> </w:t>
      </w:r>
      <w:r w:rsidRPr="00331772">
        <w:rPr>
          <w:rFonts w:ascii="Times New Roman" w:hAnsi="Times New Roman" w:cs="Cambria"/>
          <w:sz w:val="28"/>
        </w:rPr>
        <w:t>и</w:t>
      </w:r>
      <w:r w:rsidRPr="00331772">
        <w:rPr>
          <w:rFonts w:ascii="Times New Roman" w:hAnsi="Times New Roman"/>
          <w:sz w:val="28"/>
        </w:rPr>
        <w:t xml:space="preserve"> </w:t>
      </w:r>
      <w:r w:rsidRPr="00331772">
        <w:rPr>
          <w:rFonts w:ascii="Times New Roman" w:hAnsi="Times New Roman" w:cs="Cambria"/>
          <w:sz w:val="28"/>
        </w:rPr>
        <w:t>факторы</w:t>
      </w:r>
      <w:r w:rsidRPr="00331772">
        <w:rPr>
          <w:rFonts w:ascii="Times New Roman" w:hAnsi="Times New Roman"/>
          <w:sz w:val="28"/>
        </w:rPr>
        <w:t xml:space="preserve"> </w:t>
      </w:r>
      <w:r w:rsidRPr="00331772">
        <w:rPr>
          <w:rFonts w:ascii="Times New Roman" w:hAnsi="Times New Roman" w:cs="Cambria"/>
          <w:sz w:val="28"/>
        </w:rPr>
        <w:t>развития</w:t>
      </w:r>
      <w:r w:rsidRPr="00331772">
        <w:rPr>
          <w:rFonts w:ascii="Times New Roman" w:hAnsi="Times New Roman"/>
          <w:sz w:val="28"/>
        </w:rPr>
        <w:t xml:space="preserve"> </w:t>
      </w:r>
      <w:r w:rsidRPr="00331772">
        <w:rPr>
          <w:rFonts w:ascii="Times New Roman" w:hAnsi="Times New Roman" w:cs="Cambria"/>
          <w:sz w:val="28"/>
        </w:rPr>
        <w:t>и</w:t>
      </w:r>
      <w:r w:rsidRPr="00331772">
        <w:rPr>
          <w:rFonts w:ascii="Times New Roman" w:hAnsi="Times New Roman"/>
          <w:sz w:val="28"/>
        </w:rPr>
        <w:t xml:space="preserve"> </w:t>
      </w:r>
      <w:r w:rsidRPr="00331772">
        <w:rPr>
          <w:rFonts w:ascii="Times New Roman" w:hAnsi="Times New Roman" w:cs="Cambria"/>
          <w:sz w:val="28"/>
        </w:rPr>
        <w:t>функциональности</w:t>
      </w:r>
      <w:r w:rsidRPr="00331772">
        <w:rPr>
          <w:rFonts w:ascii="Times New Roman" w:hAnsi="Times New Roman"/>
          <w:sz w:val="28"/>
        </w:rPr>
        <w:t xml:space="preserve"> </w:t>
      </w:r>
      <w:r w:rsidRPr="00331772">
        <w:rPr>
          <w:rFonts w:ascii="Times New Roman" w:hAnsi="Times New Roman" w:cs="Cambria"/>
          <w:sz w:val="28"/>
        </w:rPr>
        <w:t>институтов</w:t>
      </w:r>
      <w:r w:rsidRPr="00331772">
        <w:rPr>
          <w:rFonts w:ascii="Times New Roman" w:hAnsi="Times New Roman"/>
          <w:sz w:val="28"/>
        </w:rPr>
        <w:t xml:space="preserve"> </w:t>
      </w:r>
      <w:r w:rsidRPr="00331772">
        <w:rPr>
          <w:rFonts w:ascii="Times New Roman" w:hAnsi="Times New Roman" w:cs="Cambria"/>
          <w:sz w:val="28"/>
        </w:rPr>
        <w:t>детства</w:t>
      </w:r>
      <w:r w:rsidRPr="00331772">
        <w:rPr>
          <w:rFonts w:ascii="Times New Roman" w:hAnsi="Times New Roman"/>
          <w:sz w:val="28"/>
        </w:rPr>
        <w:t xml:space="preserve"> </w:t>
      </w:r>
      <w:r w:rsidRPr="00331772">
        <w:rPr>
          <w:rFonts w:ascii="Times New Roman" w:hAnsi="Times New Roman" w:cs="Cambria"/>
          <w:sz w:val="28"/>
        </w:rPr>
        <w:t>в</w:t>
      </w:r>
      <w:r w:rsidRPr="00331772">
        <w:rPr>
          <w:rFonts w:ascii="Times New Roman" w:hAnsi="Times New Roman"/>
          <w:sz w:val="28"/>
        </w:rPr>
        <w:t xml:space="preserve"> </w:t>
      </w:r>
      <w:r w:rsidRPr="00331772">
        <w:rPr>
          <w:rFonts w:ascii="Times New Roman" w:hAnsi="Times New Roman" w:cs="Cambria"/>
          <w:sz w:val="28"/>
        </w:rPr>
        <w:t>современной</w:t>
      </w:r>
      <w:r w:rsidRPr="00331772">
        <w:rPr>
          <w:rFonts w:ascii="Times New Roman" w:hAnsi="Times New Roman"/>
          <w:sz w:val="28"/>
        </w:rPr>
        <w:t xml:space="preserve"> </w:t>
      </w:r>
      <w:r w:rsidRPr="00331772">
        <w:rPr>
          <w:rFonts w:ascii="Times New Roman" w:hAnsi="Times New Roman" w:cs="Cambria"/>
          <w:sz w:val="28"/>
        </w:rPr>
        <w:t>России</w:t>
      </w:r>
      <w:bookmarkEnd w:id="11"/>
    </w:p>
    <w:p w:rsidR="00F25CD7" w:rsidRPr="00331772" w:rsidRDefault="00F25CD7" w:rsidP="00331772">
      <w:pPr>
        <w:spacing w:after="0" w:line="240" w:lineRule="auto"/>
        <w:ind w:firstLine="709"/>
        <w:jc w:val="both"/>
        <w:rPr>
          <w:rFonts w:ascii="Times New Roman" w:hAnsi="Times New Roman"/>
          <w:sz w:val="28"/>
        </w:rPr>
      </w:pPr>
    </w:p>
    <w:p w:rsidR="00F25CD7" w:rsidRPr="00331772" w:rsidRDefault="00F25CD7" w:rsidP="00331772">
      <w:pPr>
        <w:spacing w:after="0" w:line="240" w:lineRule="auto"/>
        <w:ind w:firstLine="709"/>
        <w:jc w:val="both"/>
        <w:rPr>
          <w:rFonts w:ascii="Times New Roman" w:eastAsiaTheme="minorEastAsia" w:hAnsi="Times New Roman" w:cs="Cambria"/>
          <w:sz w:val="28"/>
          <w:szCs w:val="24"/>
        </w:rPr>
      </w:pPr>
      <w:r w:rsidRPr="00331772">
        <w:rPr>
          <w:rFonts w:ascii="Times New Roman" w:eastAsiaTheme="minorEastAsia" w:hAnsi="Times New Roman" w:cs="Cambria"/>
          <w:sz w:val="28"/>
          <w:szCs w:val="24"/>
        </w:rPr>
        <w:lastRenderedPageBreak/>
        <w:t>Условия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функциональности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институтов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детства</w:t>
      </w:r>
      <w:r w:rsidRPr="00331772">
        <w:rPr>
          <w:rFonts w:ascii="Times New Roman" w:eastAsiaTheme="minorEastAsia" w:hAnsi="Times New Roman" w:cs="Times New Roman"/>
          <w:sz w:val="28"/>
          <w:szCs w:val="24"/>
        </w:rPr>
        <w:t xml:space="preserve"> — </w:t>
      </w:r>
      <w:r w:rsidRPr="00331772">
        <w:rPr>
          <w:rFonts w:ascii="Times New Roman" w:eastAsiaTheme="minorEastAsia" w:hAnsi="Times New Roman" w:cs="Cambria"/>
          <w:sz w:val="28"/>
          <w:szCs w:val="24"/>
        </w:rPr>
        <w:t>это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составные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части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характеристики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среды, 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которой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функционирует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институт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Основным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условием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которого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будет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зависеть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правильность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функционирования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институтов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современной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России,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является выработка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правильного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поведения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столкновении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неблагоприятной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ситуацией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группы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риска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стороны:</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 xml:space="preserve"> </w:t>
      </w:r>
      <w:r w:rsidRPr="00331772">
        <w:rPr>
          <w:rFonts w:ascii="Times New Roman" w:eastAsiaTheme="minorEastAsia" w:hAnsi="Times New Roman" w:cs="Times New Roman"/>
          <w:sz w:val="28"/>
          <w:szCs w:val="24"/>
        </w:rPr>
        <w:t xml:space="preserve">1) </w:t>
      </w:r>
      <w:r w:rsidRPr="00331772">
        <w:rPr>
          <w:rFonts w:ascii="Times New Roman" w:eastAsiaTheme="minorEastAsia" w:hAnsi="Times New Roman" w:cs="Cambria"/>
          <w:sz w:val="28"/>
          <w:szCs w:val="24"/>
        </w:rPr>
        <w:t>управленческих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структур</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разного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уровня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оперативность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готовность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оказать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всегда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помощь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поддержку,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также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сопровождение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уменьшение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степени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воздействия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риска</w:t>
      </w:r>
      <w:r w:rsidRPr="00331772">
        <w:rPr>
          <w:rFonts w:ascii="Times New Roman" w:eastAsiaTheme="minorEastAsia" w:hAnsi="Times New Roman" w:cs="Times New Roman"/>
          <w:sz w:val="28"/>
          <w:szCs w:val="24"/>
        </w:rPr>
        <w:t>),</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Times New Roman"/>
          <w:sz w:val="28"/>
          <w:szCs w:val="24"/>
        </w:rPr>
        <w:t xml:space="preserve">2) </w:t>
      </w:r>
      <w:r w:rsidRPr="00331772">
        <w:rPr>
          <w:rFonts w:ascii="Times New Roman" w:eastAsiaTheme="minorEastAsia" w:hAnsi="Times New Roman" w:cs="Cambria"/>
          <w:sz w:val="28"/>
          <w:szCs w:val="24"/>
        </w:rPr>
        <w:t>семьи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открытость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для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принятия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помощи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поддержки</w:t>
      </w:r>
      <w:r w:rsidRPr="00331772">
        <w:rPr>
          <w:rFonts w:ascii="Times New Roman" w:eastAsiaTheme="minorEastAsia" w:hAnsi="Times New Roman" w:cs="Times New Roman"/>
          <w:sz w:val="28"/>
          <w:szCs w:val="24"/>
        </w:rPr>
        <w:t>),</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Times New Roman"/>
          <w:sz w:val="28"/>
          <w:szCs w:val="24"/>
        </w:rPr>
        <w:t xml:space="preserve">3) </w:t>
      </w:r>
      <w:r w:rsidRPr="00331772">
        <w:rPr>
          <w:rFonts w:ascii="Times New Roman" w:eastAsiaTheme="minorEastAsia" w:hAnsi="Times New Roman" w:cs="Cambria"/>
          <w:sz w:val="28"/>
          <w:szCs w:val="24"/>
        </w:rPr>
        <w:t>социального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окружения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активная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гражданская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позиция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включенность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процессы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преодоления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рисков</w:t>
      </w:r>
      <w:r w:rsidRPr="00331772">
        <w:rPr>
          <w:rFonts w:ascii="Times New Roman" w:eastAsiaTheme="minorEastAsia" w:hAnsi="Times New Roman" w:cs="Times New Roman"/>
          <w:sz w:val="28"/>
          <w:szCs w:val="24"/>
        </w:rPr>
        <w:t>),</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Times New Roman"/>
          <w:sz w:val="28"/>
          <w:szCs w:val="24"/>
        </w:rPr>
        <w:t xml:space="preserve">4) </w:t>
      </w:r>
      <w:r w:rsidRPr="00331772">
        <w:rPr>
          <w:rFonts w:ascii="Times New Roman" w:eastAsiaTheme="minorEastAsia" w:hAnsi="Times New Roman" w:cs="Cambria"/>
          <w:sz w:val="28"/>
          <w:szCs w:val="24"/>
        </w:rPr>
        <w:t>самого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ребенка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наличие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ответственности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самостоятельное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принятие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решений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самостоятельность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поступков</w:t>
      </w:r>
      <w:r w:rsidRPr="00331772">
        <w:rPr>
          <w:rFonts w:ascii="Times New Roman" w:eastAsiaTheme="minorEastAsia" w:hAnsi="Times New Roman" w:cs="Times New Roman"/>
          <w:sz w:val="28"/>
          <w:szCs w:val="24"/>
        </w:rPr>
        <w:t xml:space="preserve">) [8]. </w:t>
      </w:r>
      <w:bookmarkStart w:id="12" w:name="_Hlk10916382"/>
      <w:r w:rsidRPr="00331772">
        <w:rPr>
          <w:rFonts w:ascii="Times New Roman" w:eastAsiaTheme="minorEastAsia" w:hAnsi="Times New Roman" w:cs="Times New Roman"/>
          <w:sz w:val="28"/>
          <w:szCs w:val="24"/>
        </w:rPr>
        <w:t xml:space="preserve"> </w:t>
      </w:r>
      <w:bookmarkEnd w:id="12"/>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Times New Roman"/>
          <w:sz w:val="28"/>
          <w:szCs w:val="24"/>
        </w:rPr>
        <w:t>Стабильное функционирование института детства – это условие, при котором будут правильно применены методы и формы социальной защиты ребенка. К формам защиты можно отнести различные целые программы, планы мероприятий. Например, самая первая целевая программа была принята в 1993 году и называлась она «Дети России», на данный момент существуют еще и подвиды этой программы. К другим формам поддержки относятся различные меры государственной помощи – это социальные выплаты.</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Times New Roman"/>
          <w:sz w:val="28"/>
          <w:szCs w:val="24"/>
        </w:rPr>
        <w:t>Другое условие стабильного функционирования детства – это соблюдение прав ребенка и правильная реализация его прав и свобод. Права и свободы ребенка прописаны в Декларации прав ребенка, конституции РФ, Семейном кодексе.</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Times New Roman"/>
          <w:sz w:val="28"/>
          <w:szCs w:val="24"/>
        </w:rPr>
        <w:t>Методы помощи – денежные выплаты семьям или материальное стимулирование, меры региональной поддержки.</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Times New Roman"/>
          <w:sz w:val="28"/>
          <w:szCs w:val="24"/>
        </w:rPr>
        <w:t xml:space="preserve">Условия и факторы хорошего и стабильного функционирования социального института детства неразрывно связаны между собой. Следует отметить, что факторы – это те причины, влияющие на успешное развитие института детства. Их можно условно разделить на объективные и субъективные. Объективные факторы – это такие причины, которые не зависят от ребенка.  Например, экологическая и демографическая ситуация в стране, хорошо развитая социальная инфраструктура, уровень рождаемости, уровень жизни. Субъективные факторы – это те факторы, которые зависят от родителей и социального окружения. Например, уровень ответственности родителей, оказание помощи родителям со стороны их ближнего окружения (фактор, который напрямую связан с увеличением уровня рождаемости), уверенность в завтрашнем дне. </w:t>
      </w:r>
    </w:p>
    <w:p w:rsidR="00F25CD7" w:rsidRPr="00331772" w:rsidRDefault="00F25CD7" w:rsidP="00331772">
      <w:pPr>
        <w:spacing w:after="0" w:line="240" w:lineRule="auto"/>
        <w:ind w:firstLine="709"/>
        <w:jc w:val="both"/>
        <w:rPr>
          <w:rFonts w:ascii="Times New Roman" w:eastAsiaTheme="minorEastAsia" w:hAnsi="Times New Roman" w:cs="Times New Roman"/>
          <w:color w:val="FF0000"/>
          <w:sz w:val="28"/>
          <w:szCs w:val="24"/>
        </w:rPr>
      </w:pPr>
      <w:r w:rsidRPr="00331772">
        <w:rPr>
          <w:rFonts w:ascii="Times New Roman" w:eastAsiaTheme="minorEastAsia" w:hAnsi="Times New Roman" w:cs="Cambria"/>
          <w:sz w:val="28"/>
          <w:szCs w:val="24"/>
        </w:rPr>
        <w:t>Другое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немаловажное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условие</w:t>
      </w:r>
      <w:r w:rsidRPr="00331772">
        <w:rPr>
          <w:rFonts w:ascii="Times New Roman" w:eastAsiaTheme="minorEastAsia" w:hAnsi="Times New Roman" w:cs="Times New Roman"/>
          <w:sz w:val="28"/>
          <w:szCs w:val="24"/>
        </w:rPr>
        <w:t xml:space="preserve"> – </w:t>
      </w:r>
      <w:r w:rsidRPr="00331772">
        <w:rPr>
          <w:rFonts w:ascii="Times New Roman" w:eastAsiaTheme="minorEastAsia" w:hAnsi="Times New Roman" w:cs="Cambria"/>
          <w:sz w:val="28"/>
          <w:szCs w:val="24"/>
        </w:rPr>
        <w:t>это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виды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помощи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которые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оказывается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категориям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нуждающихся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Это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может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быть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прямая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натуральная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помощь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финансовая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поддержка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т.д</w:t>
      </w:r>
      <w:r w:rsidRPr="00331772">
        <w:rPr>
          <w:rFonts w:ascii="Times New Roman" w:eastAsiaTheme="minorEastAsia" w:hAnsi="Times New Roman" w:cs="Times New Roman"/>
          <w:sz w:val="28"/>
          <w:szCs w:val="24"/>
        </w:rPr>
        <w:t>.</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Правовые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основы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тоже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играют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огромную</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роль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функционировании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институтов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законы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принятые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России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рассказывают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цели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lastRenderedPageBreak/>
        <w:t>задачи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принципы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основные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направления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отношении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место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политике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color w:val="000000" w:themeColor="text1"/>
          <w:sz w:val="28"/>
          <w:szCs w:val="24"/>
        </w:rPr>
        <w:t>В</w:t>
      </w:r>
      <w:r w:rsidRPr="00331772">
        <w:rPr>
          <w:rFonts w:ascii="Times New Roman" w:eastAsiaTheme="minorEastAsia" w:hAnsi="Times New Roman" w:cs="Times New Roman"/>
          <w:color w:val="000000" w:themeColor="text1"/>
          <w:sz w:val="28"/>
          <w:szCs w:val="24"/>
        </w:rPr>
        <w:t xml:space="preserve"> </w:t>
      </w:r>
      <w:r w:rsidRPr="00331772">
        <w:rPr>
          <w:rFonts w:ascii="Times New Roman" w:eastAsiaTheme="minorEastAsia" w:hAnsi="Times New Roman" w:cs="Cambria"/>
          <w:color w:val="000000" w:themeColor="text1"/>
          <w:sz w:val="28"/>
          <w:szCs w:val="24"/>
        </w:rPr>
        <w:t>Федеральном</w:t>
      </w:r>
      <w:r w:rsidRPr="00331772">
        <w:rPr>
          <w:rFonts w:ascii="Times New Roman" w:eastAsiaTheme="minorEastAsia" w:hAnsi="Times New Roman" w:cs="Times New Roman"/>
          <w:color w:val="000000" w:themeColor="text1"/>
          <w:sz w:val="28"/>
          <w:szCs w:val="24"/>
        </w:rPr>
        <w:t xml:space="preserve"> </w:t>
      </w:r>
      <w:r w:rsidRPr="00331772">
        <w:rPr>
          <w:rFonts w:ascii="Times New Roman" w:eastAsiaTheme="minorEastAsia" w:hAnsi="Times New Roman" w:cs="Cambria"/>
          <w:color w:val="000000" w:themeColor="text1"/>
          <w:sz w:val="28"/>
          <w:szCs w:val="24"/>
        </w:rPr>
        <w:t>законе</w:t>
      </w:r>
      <w:r w:rsidRPr="00331772">
        <w:rPr>
          <w:rFonts w:ascii="Times New Roman" w:eastAsiaTheme="minorEastAsia" w:hAnsi="Times New Roman" w:cs="Times New Roman"/>
          <w:color w:val="000000" w:themeColor="text1"/>
          <w:sz w:val="28"/>
          <w:szCs w:val="24"/>
        </w:rPr>
        <w:t xml:space="preserve"> </w:t>
      </w:r>
      <w:r w:rsidRPr="00331772">
        <w:rPr>
          <w:rFonts w:ascii="Times New Roman" w:eastAsia="Times New Roman" w:hAnsi="Times New Roman" w:cs="Times New Roman"/>
          <w:bCs/>
          <w:color w:val="000000" w:themeColor="text1"/>
          <w:kern w:val="36"/>
          <w:sz w:val="28"/>
          <w:szCs w:val="24"/>
          <w:lang w:eastAsia="ru-RU"/>
        </w:rPr>
        <w:t>№</w:t>
      </w:r>
      <w:r w:rsidRPr="00331772">
        <w:rPr>
          <w:rFonts w:ascii="Times New Roman" w:eastAsia="Times New Roman" w:hAnsi="Times New Roman" w:cs="Helvetica"/>
          <w:bCs/>
          <w:color w:val="000000" w:themeColor="text1"/>
          <w:kern w:val="36"/>
          <w:sz w:val="28"/>
          <w:szCs w:val="24"/>
          <w:lang w:eastAsia="ru-RU"/>
        </w:rPr>
        <w:t xml:space="preserve"> 442–</w:t>
      </w:r>
      <w:r w:rsidRPr="00331772">
        <w:rPr>
          <w:rFonts w:ascii="Times New Roman" w:eastAsia="Times New Roman" w:hAnsi="Times New Roman" w:cs="Cambria"/>
          <w:bCs/>
          <w:color w:val="000000" w:themeColor="text1"/>
          <w:kern w:val="36"/>
          <w:sz w:val="28"/>
          <w:szCs w:val="24"/>
          <w:lang w:eastAsia="ru-RU"/>
        </w:rPr>
        <w:t>ФЗ</w:t>
      </w:r>
      <w:r w:rsidRPr="00331772">
        <w:rPr>
          <w:rFonts w:ascii="Times New Roman" w:eastAsia="Times New Roman" w:hAnsi="Times New Roman" w:cs="Helvetica"/>
          <w:bCs/>
          <w:color w:val="000000" w:themeColor="text1"/>
          <w:kern w:val="36"/>
          <w:sz w:val="28"/>
          <w:szCs w:val="24"/>
          <w:lang w:eastAsia="ru-RU"/>
        </w:rPr>
        <w:t xml:space="preserve"> </w:t>
      </w:r>
      <w:r w:rsidRPr="00331772">
        <w:rPr>
          <w:rFonts w:ascii="Times New Roman" w:eastAsia="Times New Roman" w:hAnsi="Times New Roman" w:cs="Cambria"/>
          <w:bCs/>
          <w:color w:val="000000" w:themeColor="text1"/>
          <w:kern w:val="36"/>
          <w:sz w:val="28"/>
          <w:szCs w:val="24"/>
          <w:lang w:eastAsia="ru-RU"/>
        </w:rPr>
        <w:t>от</w:t>
      </w:r>
      <w:r w:rsidRPr="00331772">
        <w:rPr>
          <w:rFonts w:ascii="Times New Roman" w:eastAsia="Times New Roman" w:hAnsi="Times New Roman" w:cs="Helvetica"/>
          <w:bCs/>
          <w:color w:val="000000" w:themeColor="text1"/>
          <w:kern w:val="36"/>
          <w:sz w:val="28"/>
          <w:szCs w:val="24"/>
          <w:lang w:eastAsia="ru-RU"/>
        </w:rPr>
        <w:t xml:space="preserve"> 28 </w:t>
      </w:r>
      <w:r w:rsidRPr="00331772">
        <w:rPr>
          <w:rFonts w:ascii="Times New Roman" w:eastAsia="Times New Roman" w:hAnsi="Times New Roman" w:cs="Cambria"/>
          <w:bCs/>
          <w:color w:val="000000" w:themeColor="text1"/>
          <w:kern w:val="36"/>
          <w:sz w:val="28"/>
          <w:szCs w:val="24"/>
          <w:lang w:eastAsia="ru-RU"/>
        </w:rPr>
        <w:t>декабря</w:t>
      </w:r>
      <w:r w:rsidRPr="00331772">
        <w:rPr>
          <w:rFonts w:ascii="Times New Roman" w:eastAsia="Times New Roman" w:hAnsi="Times New Roman" w:cs="Helvetica"/>
          <w:bCs/>
          <w:color w:val="000000" w:themeColor="text1"/>
          <w:kern w:val="36"/>
          <w:sz w:val="28"/>
          <w:szCs w:val="24"/>
          <w:lang w:eastAsia="ru-RU"/>
        </w:rPr>
        <w:t xml:space="preserve"> 2013 </w:t>
      </w:r>
      <w:r w:rsidRPr="00331772">
        <w:rPr>
          <w:rFonts w:ascii="Times New Roman" w:eastAsia="Times New Roman" w:hAnsi="Times New Roman" w:cs="Cambria"/>
          <w:bCs/>
          <w:color w:val="000000" w:themeColor="text1"/>
          <w:kern w:val="36"/>
          <w:sz w:val="28"/>
          <w:szCs w:val="24"/>
          <w:lang w:eastAsia="ru-RU"/>
        </w:rPr>
        <w:t>г</w:t>
      </w:r>
      <w:r w:rsidRPr="00331772">
        <w:rPr>
          <w:rFonts w:ascii="Times New Roman" w:eastAsia="Times New Roman" w:hAnsi="Times New Roman" w:cs="Helvetica"/>
          <w:bCs/>
          <w:color w:val="000000" w:themeColor="text1"/>
          <w:kern w:val="36"/>
          <w:sz w:val="28"/>
          <w:szCs w:val="24"/>
          <w:lang w:eastAsia="ru-RU"/>
        </w:rPr>
        <w:t>.</w:t>
      </w:r>
      <w:r w:rsidRPr="00331772">
        <w:rPr>
          <w:rFonts w:ascii="Times New Roman" w:eastAsiaTheme="minorEastAsia" w:hAnsi="Times New Roman" w:cs="Times New Roman"/>
          <w:color w:val="000000" w:themeColor="text1"/>
          <w:sz w:val="28"/>
          <w:szCs w:val="24"/>
        </w:rPr>
        <w:t xml:space="preserve"> </w:t>
      </w:r>
      <w:r w:rsidRPr="00331772">
        <w:rPr>
          <w:rFonts w:ascii="Times New Roman" w:eastAsia="Times New Roman" w:hAnsi="Times New Roman" w:cs="Helvetica"/>
          <w:color w:val="000000" w:themeColor="text1"/>
          <w:sz w:val="28"/>
          <w:szCs w:val="24"/>
          <w:lang w:eastAsia="ru-RU"/>
        </w:rPr>
        <w:t>«</w:t>
      </w:r>
      <w:r w:rsidRPr="00331772">
        <w:rPr>
          <w:rFonts w:ascii="Times New Roman" w:eastAsia="Times New Roman" w:hAnsi="Times New Roman" w:cs="Cambria"/>
          <w:color w:val="000000" w:themeColor="text1"/>
          <w:sz w:val="28"/>
          <w:szCs w:val="24"/>
          <w:lang w:eastAsia="ru-RU"/>
        </w:rPr>
        <w:t>Об</w:t>
      </w:r>
      <w:r w:rsidRPr="00331772">
        <w:rPr>
          <w:rFonts w:ascii="Times New Roman" w:eastAsia="Times New Roman" w:hAnsi="Times New Roman" w:cs="Helvetica"/>
          <w:color w:val="000000" w:themeColor="text1"/>
          <w:sz w:val="28"/>
          <w:szCs w:val="24"/>
          <w:lang w:eastAsia="ru-RU"/>
        </w:rPr>
        <w:t xml:space="preserve"> </w:t>
      </w:r>
      <w:r w:rsidRPr="00331772">
        <w:rPr>
          <w:rFonts w:ascii="Times New Roman" w:eastAsia="Times New Roman" w:hAnsi="Times New Roman" w:cs="Cambria"/>
          <w:color w:val="000000" w:themeColor="text1"/>
          <w:sz w:val="28"/>
          <w:szCs w:val="24"/>
          <w:lang w:eastAsia="ru-RU"/>
        </w:rPr>
        <w:t>основах</w:t>
      </w:r>
      <w:r w:rsidRPr="00331772">
        <w:rPr>
          <w:rFonts w:ascii="Times New Roman" w:eastAsia="Times New Roman" w:hAnsi="Times New Roman" w:cs="Helvetica"/>
          <w:color w:val="000000" w:themeColor="text1"/>
          <w:sz w:val="28"/>
          <w:szCs w:val="24"/>
          <w:lang w:eastAsia="ru-RU"/>
        </w:rPr>
        <w:t xml:space="preserve"> </w:t>
      </w:r>
      <w:r w:rsidRPr="00331772">
        <w:rPr>
          <w:rFonts w:ascii="Times New Roman" w:eastAsia="Times New Roman" w:hAnsi="Times New Roman" w:cs="Cambria"/>
          <w:color w:val="000000" w:themeColor="text1"/>
          <w:sz w:val="28"/>
          <w:szCs w:val="24"/>
          <w:lang w:eastAsia="ru-RU"/>
        </w:rPr>
        <w:t>социального</w:t>
      </w:r>
      <w:r w:rsidRPr="00331772">
        <w:rPr>
          <w:rFonts w:ascii="Times New Roman" w:eastAsia="Times New Roman" w:hAnsi="Times New Roman" w:cs="Helvetica"/>
          <w:color w:val="000000" w:themeColor="text1"/>
          <w:sz w:val="28"/>
          <w:szCs w:val="24"/>
          <w:lang w:eastAsia="ru-RU"/>
        </w:rPr>
        <w:t xml:space="preserve"> </w:t>
      </w:r>
      <w:r w:rsidRPr="00331772">
        <w:rPr>
          <w:rFonts w:ascii="Times New Roman" w:eastAsia="Times New Roman" w:hAnsi="Times New Roman" w:cs="Cambria"/>
          <w:color w:val="000000" w:themeColor="text1"/>
          <w:sz w:val="28"/>
          <w:szCs w:val="24"/>
          <w:lang w:eastAsia="ru-RU"/>
        </w:rPr>
        <w:t>обслуживания</w:t>
      </w:r>
      <w:r w:rsidRPr="00331772">
        <w:rPr>
          <w:rFonts w:ascii="Times New Roman" w:eastAsia="Times New Roman" w:hAnsi="Times New Roman" w:cs="Helvetica"/>
          <w:color w:val="000000" w:themeColor="text1"/>
          <w:sz w:val="28"/>
          <w:szCs w:val="24"/>
          <w:lang w:eastAsia="ru-RU"/>
        </w:rPr>
        <w:t xml:space="preserve"> </w:t>
      </w:r>
      <w:r w:rsidRPr="00331772">
        <w:rPr>
          <w:rFonts w:ascii="Times New Roman" w:eastAsia="Times New Roman" w:hAnsi="Times New Roman" w:cs="Cambria"/>
          <w:color w:val="000000" w:themeColor="text1"/>
          <w:sz w:val="28"/>
          <w:szCs w:val="24"/>
          <w:lang w:eastAsia="ru-RU"/>
        </w:rPr>
        <w:t>граждан</w:t>
      </w:r>
      <w:r w:rsidRPr="00331772">
        <w:rPr>
          <w:rFonts w:ascii="Times New Roman" w:eastAsia="Times New Roman" w:hAnsi="Times New Roman" w:cs="Helvetica"/>
          <w:color w:val="000000" w:themeColor="text1"/>
          <w:sz w:val="28"/>
          <w:szCs w:val="24"/>
          <w:lang w:eastAsia="ru-RU"/>
        </w:rPr>
        <w:t xml:space="preserve"> </w:t>
      </w:r>
      <w:r w:rsidRPr="00331772">
        <w:rPr>
          <w:rFonts w:ascii="Times New Roman" w:eastAsia="Times New Roman" w:hAnsi="Times New Roman" w:cs="Cambria"/>
          <w:color w:val="000000" w:themeColor="text1"/>
          <w:sz w:val="28"/>
          <w:szCs w:val="24"/>
          <w:lang w:eastAsia="ru-RU"/>
        </w:rPr>
        <w:t>в</w:t>
      </w:r>
      <w:r w:rsidRPr="00331772">
        <w:rPr>
          <w:rFonts w:ascii="Times New Roman" w:eastAsia="Times New Roman" w:hAnsi="Times New Roman" w:cs="Helvetica"/>
          <w:color w:val="000000" w:themeColor="text1"/>
          <w:sz w:val="28"/>
          <w:szCs w:val="24"/>
          <w:lang w:eastAsia="ru-RU"/>
        </w:rPr>
        <w:t xml:space="preserve"> </w:t>
      </w:r>
      <w:r w:rsidRPr="00331772">
        <w:rPr>
          <w:rFonts w:ascii="Times New Roman" w:eastAsia="Times New Roman" w:hAnsi="Times New Roman" w:cs="Cambria"/>
          <w:color w:val="000000" w:themeColor="text1"/>
          <w:sz w:val="28"/>
          <w:szCs w:val="24"/>
          <w:lang w:eastAsia="ru-RU"/>
        </w:rPr>
        <w:t>Российской</w:t>
      </w:r>
      <w:r w:rsidRPr="00331772">
        <w:rPr>
          <w:rFonts w:ascii="Times New Roman" w:eastAsia="Times New Roman" w:hAnsi="Times New Roman" w:cs="Helvetica"/>
          <w:color w:val="000000" w:themeColor="text1"/>
          <w:sz w:val="28"/>
          <w:szCs w:val="24"/>
          <w:lang w:eastAsia="ru-RU"/>
        </w:rPr>
        <w:t xml:space="preserve"> </w:t>
      </w:r>
      <w:r w:rsidRPr="00331772">
        <w:rPr>
          <w:rFonts w:ascii="Times New Roman" w:eastAsia="Times New Roman" w:hAnsi="Times New Roman" w:cs="Cambria"/>
          <w:color w:val="000000" w:themeColor="text1"/>
          <w:sz w:val="28"/>
          <w:szCs w:val="24"/>
          <w:lang w:eastAsia="ru-RU"/>
        </w:rPr>
        <w:t>Федерации</w:t>
      </w:r>
      <w:r w:rsidRPr="00331772">
        <w:rPr>
          <w:rFonts w:ascii="Times New Roman" w:eastAsia="Times New Roman" w:hAnsi="Times New Roman" w:cs="Tempus Sans ITC"/>
          <w:color w:val="000000" w:themeColor="text1"/>
          <w:sz w:val="28"/>
          <w:szCs w:val="24"/>
          <w:lang w:eastAsia="ru-RU"/>
        </w:rPr>
        <w:t>»</w:t>
      </w:r>
      <w:r w:rsidRPr="00331772">
        <w:rPr>
          <w:rFonts w:ascii="Times New Roman" w:eastAsia="Times New Roman" w:hAnsi="Times New Roman" w:cs="Helvetica"/>
          <w:color w:val="000000" w:themeColor="text1"/>
          <w:sz w:val="28"/>
          <w:szCs w:val="24"/>
          <w:lang w:eastAsia="ru-RU"/>
        </w:rPr>
        <w:t xml:space="preserve"> </w:t>
      </w:r>
      <w:r w:rsidRPr="00331772">
        <w:rPr>
          <w:rFonts w:ascii="Times New Roman" w:eastAsia="Times New Roman" w:hAnsi="Times New Roman" w:cs="Cambria"/>
          <w:color w:val="333333"/>
          <w:sz w:val="28"/>
          <w:szCs w:val="24"/>
          <w:lang w:eastAsia="ru-RU"/>
        </w:rPr>
        <w:t>прописываются</w:t>
      </w:r>
      <w:r w:rsidRPr="00331772">
        <w:rPr>
          <w:rFonts w:ascii="Times New Roman" w:eastAsia="Times New Roman" w:hAnsi="Times New Roman" w:cs="Helvetica"/>
          <w:color w:val="333333"/>
          <w:sz w:val="28"/>
          <w:szCs w:val="24"/>
          <w:lang w:eastAsia="ru-RU"/>
        </w:rPr>
        <w:t xml:space="preserve"> </w:t>
      </w:r>
      <w:r w:rsidRPr="00331772">
        <w:rPr>
          <w:rFonts w:ascii="Times New Roman" w:eastAsiaTheme="minorEastAsia" w:hAnsi="Times New Roman" w:cs="Cambria"/>
          <w:sz w:val="28"/>
          <w:szCs w:val="24"/>
        </w:rPr>
        <w:t>категории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нуждающихся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помощи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поддержке [32].</w:t>
      </w:r>
      <w:r w:rsidRPr="00331772">
        <w:rPr>
          <w:rFonts w:ascii="Times New Roman" w:eastAsiaTheme="minorEastAsia" w:hAnsi="Times New Roman" w:cs="Times New Roman"/>
          <w:sz w:val="28"/>
          <w:szCs w:val="24"/>
        </w:rPr>
        <w:t xml:space="preserve">  </w:t>
      </w:r>
    </w:p>
    <w:p w:rsidR="00F25CD7" w:rsidRPr="00331772" w:rsidRDefault="00F25CD7" w:rsidP="00331772">
      <w:pPr>
        <w:spacing w:after="0" w:line="240" w:lineRule="auto"/>
        <w:ind w:firstLine="709"/>
        <w:jc w:val="both"/>
        <w:rPr>
          <w:rFonts w:ascii="Times New Roman" w:eastAsiaTheme="minorEastAsia" w:hAnsi="Times New Roman" w:cs="Cambria"/>
          <w:iCs/>
          <w:color w:val="000000"/>
          <w:sz w:val="28"/>
          <w:szCs w:val="24"/>
          <w:shd w:val="clear" w:color="auto" w:fill="FFFFFF"/>
        </w:rPr>
      </w:pPr>
      <w:r w:rsidRPr="00331772">
        <w:rPr>
          <w:rFonts w:ascii="Times New Roman" w:eastAsiaTheme="minorEastAsia" w:hAnsi="Times New Roman" w:cs="Cambria"/>
          <w:iCs/>
          <w:color w:val="000000"/>
          <w:sz w:val="28"/>
          <w:szCs w:val="24"/>
          <w:shd w:val="clear" w:color="auto" w:fill="FFFFFF"/>
        </w:rPr>
        <w:t>Среди всех особо значимых проблем, от которых напрямую зависит хорошее функционирование социального института детства, нужно отметить невысокий уровень социального благополучия и здоровье ребенка. Это все обусловлено прежде всего такой тенденцией как ухудшение не только физического, но и психического здоровья всех детей. Здоровье и нормальное благополучие зависит от уровня ответственности родителей к репродуктивной функции в обществе.</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Кризисное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состояние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социально</w:t>
      </w:r>
      <w:r w:rsidRPr="00331772">
        <w:rPr>
          <w:rFonts w:ascii="Times New Roman" w:eastAsiaTheme="minorEastAsia" w:hAnsi="Times New Roman" w:cs="Times New Roman"/>
          <w:sz w:val="28"/>
          <w:szCs w:val="24"/>
        </w:rPr>
        <w:t>–</w:t>
      </w:r>
      <w:r w:rsidRPr="00331772">
        <w:rPr>
          <w:rFonts w:ascii="Times New Roman" w:eastAsiaTheme="minorEastAsia" w:hAnsi="Times New Roman" w:cs="Cambria"/>
          <w:sz w:val="28"/>
          <w:szCs w:val="24"/>
        </w:rPr>
        <w:t>экономической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сферы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обострение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политических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демографических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межнациональных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противоречий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оказывают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существенное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влияние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качество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жизни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всех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граждан</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первую</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очередь,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женщин</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имеющих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малолетних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w:t>
      </w:r>
      <w:r w:rsidRPr="00331772">
        <w:rPr>
          <w:rFonts w:ascii="Times New Roman" w:eastAsiaTheme="minorEastAsia" w:hAnsi="Times New Roman" w:cs="Cambria"/>
          <w:sz w:val="28"/>
          <w:szCs w:val="24"/>
        </w:rPr>
        <w:t>инвалидов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одиноких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родителей.</w:t>
      </w:r>
      <w:r w:rsidRPr="00331772">
        <w:rPr>
          <w:rFonts w:ascii="Times New Roman" w:eastAsiaTheme="minorEastAsia" w:hAnsi="Times New Roman" w:cs="Times New Roman"/>
          <w:sz w:val="28"/>
          <w:szCs w:val="24"/>
        </w:rPr>
        <w:t xml:space="preserve"> </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За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годы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экономических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преобразований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состав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малоимущего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населения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страны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структурно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существенно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изменился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значительно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снизился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удельный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вес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лиц</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старших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возрастов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возросла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доля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экономически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активного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населения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трудоспособного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возраста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w:t>
      </w:r>
      <w:r w:rsidRPr="00331772">
        <w:rPr>
          <w:rFonts w:ascii="Times New Roman" w:eastAsiaTheme="minorEastAsia" w:hAnsi="Times New Roman" w:cs="Times New Roman"/>
          <w:sz w:val="28"/>
          <w:szCs w:val="24"/>
        </w:rPr>
        <w:t>.</w:t>
      </w:r>
      <w:r w:rsidRPr="00331772">
        <w:rPr>
          <w:rFonts w:ascii="Times New Roman" w:eastAsiaTheme="minorEastAsia" w:hAnsi="Times New Roman" w:cs="Cambria"/>
          <w:sz w:val="28"/>
          <w:szCs w:val="24"/>
        </w:rPr>
        <w:t>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категорию</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бедных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все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больше попадают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детьми</w:t>
      </w:r>
      <w:r w:rsidRPr="00331772">
        <w:rPr>
          <w:rFonts w:ascii="Times New Roman" w:eastAsiaTheme="minorEastAsia" w:hAnsi="Times New Roman" w:cs="Times New Roman"/>
          <w:sz w:val="28"/>
          <w:szCs w:val="24"/>
        </w:rPr>
        <w:t>.</w:t>
      </w:r>
    </w:p>
    <w:p w:rsidR="00F25CD7" w:rsidRPr="00331772" w:rsidRDefault="00F25CD7" w:rsidP="00331772">
      <w:pPr>
        <w:spacing w:after="0" w:line="240" w:lineRule="auto"/>
        <w:ind w:firstLine="709"/>
        <w:jc w:val="both"/>
        <w:rPr>
          <w:rFonts w:ascii="Times New Roman" w:eastAsiaTheme="minorEastAsia" w:hAnsi="Times New Roman" w:cs="Times New Roman"/>
          <w:color w:val="FF0000"/>
          <w:sz w:val="28"/>
          <w:szCs w:val="24"/>
        </w:rPr>
      </w:pPr>
      <w:r w:rsidRPr="00331772">
        <w:rPr>
          <w:rFonts w:ascii="Times New Roman" w:eastAsiaTheme="minorEastAsia" w:hAnsi="Times New Roman" w:cs="Cambria"/>
          <w:sz w:val="28"/>
          <w:szCs w:val="24"/>
        </w:rPr>
        <w:t>По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данным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федеральной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службы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государственной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статистики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апрель</w:t>
      </w:r>
      <w:r w:rsidRPr="00331772">
        <w:rPr>
          <w:rFonts w:ascii="Times New Roman" w:eastAsiaTheme="minorEastAsia" w:hAnsi="Times New Roman" w:cs="Times New Roman"/>
          <w:sz w:val="28"/>
          <w:szCs w:val="24"/>
        </w:rPr>
        <w:t xml:space="preserve"> 2019 </w:t>
      </w:r>
      <w:r w:rsidRPr="00331772">
        <w:rPr>
          <w:rFonts w:ascii="Times New Roman" w:eastAsiaTheme="minorEastAsia" w:hAnsi="Times New Roman" w:cs="Cambria"/>
          <w:sz w:val="28"/>
          <w:szCs w:val="24"/>
        </w:rPr>
        <w:t>года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стране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проживают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около</w:t>
      </w:r>
      <w:r w:rsidRPr="00331772">
        <w:rPr>
          <w:rFonts w:ascii="Times New Roman" w:eastAsiaTheme="minorEastAsia" w:hAnsi="Times New Roman" w:cs="Times New Roman"/>
          <w:sz w:val="28"/>
          <w:szCs w:val="24"/>
        </w:rPr>
        <w:t xml:space="preserve"> 147 </w:t>
      </w:r>
      <w:r w:rsidRPr="00331772">
        <w:rPr>
          <w:rFonts w:ascii="Times New Roman" w:eastAsiaTheme="minorEastAsia" w:hAnsi="Times New Roman" w:cs="Cambria"/>
          <w:sz w:val="28"/>
          <w:szCs w:val="24"/>
        </w:rPr>
        <w:t>млн</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человек</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Средняя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семья</w:t>
      </w:r>
      <w:r w:rsidRPr="00331772">
        <w:rPr>
          <w:rFonts w:ascii="Times New Roman" w:eastAsiaTheme="minorEastAsia" w:hAnsi="Times New Roman" w:cs="Times New Roman"/>
          <w:sz w:val="28"/>
          <w:szCs w:val="24"/>
        </w:rPr>
        <w:t xml:space="preserve"> — </w:t>
      </w:r>
      <w:r w:rsidRPr="00331772">
        <w:rPr>
          <w:rFonts w:ascii="Times New Roman" w:eastAsiaTheme="minorEastAsia" w:hAnsi="Times New Roman" w:cs="Cambria"/>
          <w:sz w:val="28"/>
          <w:szCs w:val="24"/>
        </w:rPr>
        <w:t>это</w:t>
      </w:r>
      <w:r w:rsidRPr="00331772">
        <w:rPr>
          <w:rFonts w:ascii="Times New Roman" w:eastAsiaTheme="minorEastAsia" w:hAnsi="Times New Roman" w:cs="Times New Roman"/>
          <w:sz w:val="28"/>
          <w:szCs w:val="24"/>
        </w:rPr>
        <w:t xml:space="preserve"> 2 – 3 </w:t>
      </w:r>
      <w:r w:rsidRPr="00331772">
        <w:rPr>
          <w:rFonts w:ascii="Times New Roman" w:eastAsiaTheme="minorEastAsia" w:hAnsi="Times New Roman" w:cs="Cambria"/>
          <w:sz w:val="28"/>
          <w:szCs w:val="24"/>
        </w:rPr>
        <w:t>человека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условиях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кризиса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обостряется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конфликт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между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социальными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ролями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женщин</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Отказ</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женщины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работы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пользу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безработица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существенно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снижают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совокупный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семейный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доход</w:t>
      </w:r>
      <w:r w:rsidRPr="00331772">
        <w:rPr>
          <w:rFonts w:ascii="Times New Roman" w:eastAsiaTheme="minorEastAsia" w:hAnsi="Times New Roman" w:cs="Times New Roman"/>
          <w:sz w:val="28"/>
          <w:szCs w:val="24"/>
        </w:rPr>
        <w:t>.</w:t>
      </w:r>
      <w:r w:rsidRPr="00331772">
        <w:rPr>
          <w:rFonts w:ascii="Times New Roman" w:eastAsiaTheme="minorEastAsia" w:hAnsi="Times New Roman" w:cs="Times New Roman"/>
          <w:bCs/>
          <w:sz w:val="28"/>
          <w:szCs w:val="24"/>
        </w:rPr>
        <w:t xml:space="preserve">  </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РФ</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2017 </w:t>
      </w:r>
      <w:r w:rsidRPr="00331772">
        <w:rPr>
          <w:rFonts w:ascii="Times New Roman" w:eastAsiaTheme="minorEastAsia" w:hAnsi="Times New Roman" w:cs="Cambria"/>
          <w:sz w:val="28"/>
          <w:szCs w:val="24"/>
        </w:rPr>
        <w:t>год</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зарегистрирован</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уровень</w:t>
      </w:r>
      <w:r w:rsidRPr="00331772">
        <w:rPr>
          <w:rFonts w:ascii="Times New Roman" w:eastAsiaTheme="minorEastAsia" w:hAnsi="Times New Roman" w:cs="Times New Roman"/>
          <w:sz w:val="28"/>
          <w:szCs w:val="24"/>
        </w:rPr>
        <w:t xml:space="preserve"> 6,8% </w:t>
      </w:r>
      <w:r w:rsidRPr="00331772">
        <w:rPr>
          <w:rFonts w:ascii="Times New Roman" w:eastAsiaTheme="minorEastAsia" w:hAnsi="Times New Roman" w:cs="Cambria"/>
          <w:sz w:val="28"/>
          <w:szCs w:val="24"/>
        </w:rPr>
        <w:t>безработных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женщин</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же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время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высокая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ее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занятость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общественном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производстве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становится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одним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из</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основных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факторов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снижения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рождаемости</w:t>
      </w:r>
      <w:r w:rsidRPr="00331772">
        <w:rPr>
          <w:rFonts w:ascii="Times New Roman" w:eastAsiaTheme="minorEastAsia" w:hAnsi="Times New Roman" w:cs="Times New Roman"/>
          <w:sz w:val="28"/>
          <w:szCs w:val="24"/>
        </w:rPr>
        <w:t xml:space="preserve"> </w:t>
      </w:r>
      <w:bookmarkStart w:id="13" w:name="_Hlk11276251"/>
      <w:r w:rsidRPr="00331772">
        <w:rPr>
          <w:rFonts w:ascii="Times New Roman" w:eastAsiaTheme="minorEastAsia" w:hAnsi="Times New Roman" w:cs="Times New Roman"/>
          <w:sz w:val="28"/>
          <w:szCs w:val="24"/>
        </w:rPr>
        <w:t>[30].</w:t>
      </w:r>
      <w:bookmarkEnd w:id="13"/>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Times New Roman"/>
          <w:sz w:val="28"/>
          <w:szCs w:val="24"/>
        </w:rPr>
        <w:t>В настоящее время в экономике России занято свыше 32 млн. женщин, или около половины общей численности занятых. Наиболее высокий уровень занятости имеют женщины в возрасте 30–49 лет, средний возраст работающих женщин составляет 39,5 лет и превышает возраст мужчин на один год</w:t>
      </w:r>
      <w:bookmarkStart w:id="14" w:name="_Hlk11175854"/>
      <w:r w:rsidRPr="00331772">
        <w:rPr>
          <w:rFonts w:ascii="Times New Roman" w:eastAsiaTheme="minorEastAsia" w:hAnsi="Times New Roman" w:cs="Times New Roman"/>
          <w:sz w:val="28"/>
          <w:szCs w:val="24"/>
        </w:rPr>
        <w:t xml:space="preserve"> [11]. </w:t>
      </w:r>
    </w:p>
    <w:bookmarkEnd w:id="14"/>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Высокий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удельный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вес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женщин</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типичен</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для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разных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категорий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российских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безработных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независимо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возраста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уровня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образования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семейного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положения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Это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влечет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особенно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негативные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последствия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для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материнства</w:t>
      </w:r>
      <w:r w:rsidRPr="00331772">
        <w:rPr>
          <w:rFonts w:ascii="Times New Roman" w:eastAsiaTheme="minorEastAsia" w:hAnsi="Times New Roman" w:cs="Times New Roman"/>
          <w:sz w:val="28"/>
          <w:szCs w:val="24"/>
        </w:rPr>
        <w:t xml:space="preserve">. </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Состояние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степень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ее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благополучия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прочности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считаются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важными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социальными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индикаторами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определяющими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жизнестойкость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цивилизации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страны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Особенности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социально</w:t>
      </w:r>
      <w:r w:rsidRPr="00331772">
        <w:rPr>
          <w:rFonts w:ascii="Times New Roman" w:eastAsiaTheme="minorEastAsia" w:hAnsi="Times New Roman" w:cs="Times New Roman"/>
          <w:sz w:val="28"/>
          <w:szCs w:val="24"/>
        </w:rPr>
        <w:t>–</w:t>
      </w:r>
      <w:r w:rsidRPr="00331772">
        <w:rPr>
          <w:rFonts w:ascii="Times New Roman" w:eastAsiaTheme="minorEastAsia" w:hAnsi="Times New Roman" w:cs="Cambria"/>
          <w:sz w:val="28"/>
          <w:szCs w:val="24"/>
        </w:rPr>
        <w:t>экономических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преобразований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последнего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десятилетия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отрицательно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воздействовали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степень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жизни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населения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наложили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личный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след</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процессы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жизнедеятельности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Наряду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падением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рождаемости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увеличением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количества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разводов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подъемом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беспризорности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безнадзорности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lastRenderedPageBreak/>
        <w:t>увеличивается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угроза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общественной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деградации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 общем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являющейся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протяжении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множества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веков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одной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из</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господствующих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форм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отношений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между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полами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могучим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гармонизирующим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регулятором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общества</w:t>
      </w:r>
      <w:r w:rsidRPr="00331772">
        <w:rPr>
          <w:rFonts w:ascii="Times New Roman" w:eastAsiaTheme="minorEastAsia" w:hAnsi="Times New Roman" w:cs="Times New Roman"/>
          <w:sz w:val="28"/>
          <w:szCs w:val="24"/>
        </w:rPr>
        <w:t>.</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p>
    <w:p w:rsidR="00F25CD7" w:rsidRPr="00331772" w:rsidRDefault="00F25CD7" w:rsidP="00331772">
      <w:pPr>
        <w:pStyle w:val="a6"/>
        <w:numPr>
          <w:ilvl w:val="0"/>
          <w:numId w:val="17"/>
        </w:numPr>
        <w:ind w:left="1134"/>
        <w:jc w:val="both"/>
        <w:outlineLvl w:val="0"/>
        <w:rPr>
          <w:rFonts w:ascii="Times New Roman" w:hAnsi="Times New Roman" w:cs="Cambria"/>
          <w:sz w:val="28"/>
        </w:rPr>
      </w:pPr>
      <w:bookmarkStart w:id="15" w:name="_Toc11860224"/>
      <w:r w:rsidRPr="00331772">
        <w:rPr>
          <w:rFonts w:ascii="Times New Roman" w:hAnsi="Times New Roman" w:cs="Cambria"/>
          <w:sz w:val="28"/>
        </w:rPr>
        <w:t>Анализ</w:t>
      </w:r>
      <w:r w:rsidRPr="00331772">
        <w:rPr>
          <w:rFonts w:ascii="Times New Roman" w:hAnsi="Times New Roman"/>
          <w:sz w:val="28"/>
        </w:rPr>
        <w:t xml:space="preserve"> </w:t>
      </w:r>
      <w:r w:rsidRPr="00331772">
        <w:rPr>
          <w:rFonts w:ascii="Times New Roman" w:hAnsi="Times New Roman" w:cs="Cambria"/>
          <w:sz w:val="28"/>
        </w:rPr>
        <w:t>развития</w:t>
      </w:r>
      <w:r w:rsidRPr="00331772">
        <w:rPr>
          <w:rFonts w:ascii="Times New Roman" w:hAnsi="Times New Roman"/>
          <w:sz w:val="28"/>
        </w:rPr>
        <w:t xml:space="preserve"> </w:t>
      </w:r>
      <w:r w:rsidRPr="00331772">
        <w:rPr>
          <w:rFonts w:ascii="Times New Roman" w:hAnsi="Times New Roman" w:cs="Cambria"/>
          <w:sz w:val="28"/>
        </w:rPr>
        <w:t>социальной</w:t>
      </w:r>
      <w:r w:rsidRPr="00331772">
        <w:rPr>
          <w:rFonts w:ascii="Times New Roman" w:hAnsi="Times New Roman"/>
          <w:sz w:val="28"/>
        </w:rPr>
        <w:t xml:space="preserve"> </w:t>
      </w:r>
      <w:r w:rsidRPr="00331772">
        <w:rPr>
          <w:rFonts w:ascii="Times New Roman" w:hAnsi="Times New Roman" w:cs="Cambria"/>
          <w:sz w:val="28"/>
        </w:rPr>
        <w:t>защиты</w:t>
      </w:r>
      <w:r w:rsidRPr="00331772">
        <w:rPr>
          <w:rFonts w:ascii="Times New Roman" w:hAnsi="Times New Roman"/>
          <w:sz w:val="28"/>
        </w:rPr>
        <w:t xml:space="preserve"> </w:t>
      </w:r>
      <w:r w:rsidRPr="00331772">
        <w:rPr>
          <w:rFonts w:ascii="Times New Roman" w:hAnsi="Times New Roman" w:cs="Cambria"/>
          <w:sz w:val="28"/>
        </w:rPr>
        <w:t>детства</w:t>
      </w:r>
      <w:r w:rsidRPr="00331772">
        <w:rPr>
          <w:rFonts w:ascii="Times New Roman" w:hAnsi="Times New Roman"/>
          <w:sz w:val="28"/>
        </w:rPr>
        <w:t xml:space="preserve"> </w:t>
      </w:r>
      <w:r w:rsidRPr="00331772">
        <w:rPr>
          <w:rFonts w:ascii="Times New Roman" w:hAnsi="Times New Roman" w:cs="Cambria"/>
          <w:sz w:val="28"/>
        </w:rPr>
        <w:t>в</w:t>
      </w:r>
      <w:r w:rsidRPr="00331772">
        <w:rPr>
          <w:rFonts w:ascii="Times New Roman" w:hAnsi="Times New Roman"/>
          <w:sz w:val="28"/>
        </w:rPr>
        <w:t xml:space="preserve"> </w:t>
      </w:r>
      <w:r w:rsidRPr="00331772">
        <w:rPr>
          <w:rFonts w:ascii="Times New Roman" w:hAnsi="Times New Roman" w:cs="Cambria"/>
          <w:sz w:val="28"/>
        </w:rPr>
        <w:t>России</w:t>
      </w:r>
      <w:bookmarkEnd w:id="15"/>
    </w:p>
    <w:p w:rsidR="00F25CD7" w:rsidRPr="00331772" w:rsidRDefault="00F25CD7" w:rsidP="00331772">
      <w:pPr>
        <w:pStyle w:val="a6"/>
        <w:ind w:left="0" w:firstLine="709"/>
        <w:jc w:val="both"/>
        <w:rPr>
          <w:rFonts w:ascii="Times New Roman" w:hAnsi="Times New Roman"/>
          <w:sz w:val="28"/>
        </w:rPr>
      </w:pPr>
    </w:p>
    <w:p w:rsidR="00F25CD7" w:rsidRPr="00331772" w:rsidRDefault="00F25CD7" w:rsidP="00331772">
      <w:pPr>
        <w:pStyle w:val="a6"/>
        <w:numPr>
          <w:ilvl w:val="1"/>
          <w:numId w:val="20"/>
        </w:numPr>
        <w:jc w:val="both"/>
        <w:outlineLvl w:val="1"/>
        <w:rPr>
          <w:rFonts w:ascii="Times New Roman" w:hAnsi="Times New Roman" w:cs="Cambria"/>
          <w:sz w:val="28"/>
        </w:rPr>
      </w:pPr>
      <w:bookmarkStart w:id="16" w:name="_Toc11860225"/>
      <w:r w:rsidRPr="00331772">
        <w:rPr>
          <w:rFonts w:ascii="Times New Roman" w:hAnsi="Times New Roman"/>
          <w:sz w:val="28"/>
        </w:rPr>
        <w:t xml:space="preserve">Оценка </w:t>
      </w:r>
      <w:r w:rsidRPr="00331772">
        <w:rPr>
          <w:rFonts w:ascii="Times New Roman" w:hAnsi="Times New Roman" w:cs="Cambria"/>
          <w:sz w:val="28"/>
        </w:rPr>
        <w:t>основных</w:t>
      </w:r>
      <w:r w:rsidRPr="00331772">
        <w:rPr>
          <w:rFonts w:ascii="Times New Roman" w:hAnsi="Times New Roman"/>
          <w:sz w:val="28"/>
        </w:rPr>
        <w:t xml:space="preserve"> </w:t>
      </w:r>
      <w:r w:rsidRPr="00331772">
        <w:rPr>
          <w:rFonts w:ascii="Times New Roman" w:hAnsi="Times New Roman" w:cs="Cambria"/>
          <w:sz w:val="28"/>
        </w:rPr>
        <w:t>направлений</w:t>
      </w:r>
      <w:r w:rsidRPr="00331772">
        <w:rPr>
          <w:rFonts w:ascii="Times New Roman" w:hAnsi="Times New Roman"/>
          <w:sz w:val="28"/>
        </w:rPr>
        <w:t xml:space="preserve"> </w:t>
      </w:r>
      <w:r w:rsidRPr="00331772">
        <w:rPr>
          <w:rFonts w:ascii="Times New Roman" w:hAnsi="Times New Roman" w:cs="Cambria"/>
          <w:sz w:val="28"/>
        </w:rPr>
        <w:t>деятельности</w:t>
      </w:r>
      <w:r w:rsidRPr="00331772">
        <w:rPr>
          <w:rFonts w:ascii="Times New Roman" w:hAnsi="Times New Roman"/>
          <w:sz w:val="28"/>
        </w:rPr>
        <w:t xml:space="preserve"> </w:t>
      </w:r>
      <w:r w:rsidRPr="00331772">
        <w:rPr>
          <w:rFonts w:ascii="Times New Roman" w:hAnsi="Times New Roman" w:cs="Cambria"/>
          <w:sz w:val="28"/>
        </w:rPr>
        <w:t>учреждений</w:t>
      </w:r>
      <w:r w:rsidRPr="00331772">
        <w:rPr>
          <w:rFonts w:ascii="Times New Roman" w:hAnsi="Times New Roman"/>
          <w:sz w:val="28"/>
        </w:rPr>
        <w:t xml:space="preserve"> </w:t>
      </w:r>
      <w:r w:rsidRPr="00331772">
        <w:rPr>
          <w:rFonts w:ascii="Times New Roman" w:hAnsi="Times New Roman" w:cs="Cambria"/>
          <w:sz w:val="28"/>
        </w:rPr>
        <w:t>по</w:t>
      </w:r>
      <w:r w:rsidRPr="00331772">
        <w:rPr>
          <w:rFonts w:ascii="Times New Roman" w:hAnsi="Times New Roman"/>
          <w:sz w:val="28"/>
        </w:rPr>
        <w:t xml:space="preserve"> </w:t>
      </w:r>
      <w:r w:rsidRPr="00331772">
        <w:rPr>
          <w:rFonts w:ascii="Times New Roman" w:hAnsi="Times New Roman" w:cs="Cambria"/>
          <w:sz w:val="28"/>
        </w:rPr>
        <w:t>социальной</w:t>
      </w:r>
      <w:r w:rsidRPr="00331772">
        <w:rPr>
          <w:rFonts w:ascii="Times New Roman" w:hAnsi="Times New Roman"/>
          <w:sz w:val="28"/>
        </w:rPr>
        <w:t xml:space="preserve"> </w:t>
      </w:r>
      <w:r w:rsidRPr="00331772">
        <w:rPr>
          <w:rFonts w:ascii="Times New Roman" w:hAnsi="Times New Roman" w:cs="Cambria"/>
          <w:sz w:val="28"/>
        </w:rPr>
        <w:t>защите</w:t>
      </w:r>
      <w:r w:rsidRPr="00331772">
        <w:rPr>
          <w:rFonts w:ascii="Times New Roman" w:hAnsi="Times New Roman"/>
          <w:sz w:val="28"/>
        </w:rPr>
        <w:t xml:space="preserve"> </w:t>
      </w:r>
      <w:r w:rsidRPr="00331772">
        <w:rPr>
          <w:rFonts w:ascii="Times New Roman" w:hAnsi="Times New Roman" w:cs="Cambria"/>
          <w:sz w:val="28"/>
        </w:rPr>
        <w:t>детства</w:t>
      </w:r>
      <w:bookmarkEnd w:id="16"/>
    </w:p>
    <w:p w:rsidR="00F25CD7" w:rsidRPr="00331772" w:rsidRDefault="00F25CD7" w:rsidP="00331772">
      <w:pPr>
        <w:pStyle w:val="a6"/>
        <w:ind w:left="0" w:firstLine="709"/>
        <w:jc w:val="both"/>
        <w:rPr>
          <w:rFonts w:ascii="Times New Roman" w:hAnsi="Times New Roman"/>
          <w:sz w:val="28"/>
        </w:rPr>
      </w:pPr>
    </w:p>
    <w:p w:rsidR="00F25CD7" w:rsidRPr="00331772" w:rsidRDefault="00F25CD7" w:rsidP="00331772">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r w:rsidRPr="00331772">
        <w:rPr>
          <w:rFonts w:ascii="Times New Roman" w:eastAsia="Times New Roman" w:hAnsi="Times New Roman" w:cs="Cambria"/>
          <w:bCs/>
          <w:iCs/>
          <w:color w:val="000000"/>
          <w:sz w:val="28"/>
          <w:szCs w:val="24"/>
          <w:lang w:eastAsia="ru-RU"/>
        </w:rPr>
        <w:t>Основными</w:t>
      </w:r>
      <w:r w:rsidRPr="00331772">
        <w:rPr>
          <w:rFonts w:ascii="Times New Roman" w:eastAsia="Times New Roman" w:hAnsi="Times New Roman" w:cs="Times New Roman"/>
          <w:bCs/>
          <w:iCs/>
          <w:color w:val="000000"/>
          <w:sz w:val="28"/>
          <w:szCs w:val="24"/>
          <w:lang w:eastAsia="ru-RU"/>
        </w:rPr>
        <w:t xml:space="preserve"> </w:t>
      </w:r>
      <w:r w:rsidRPr="00331772">
        <w:rPr>
          <w:rFonts w:ascii="Times New Roman" w:eastAsia="Times New Roman" w:hAnsi="Times New Roman" w:cs="Cambria"/>
          <w:bCs/>
          <w:iCs/>
          <w:color w:val="000000"/>
          <w:sz w:val="28"/>
          <w:szCs w:val="24"/>
          <w:lang w:eastAsia="ru-RU"/>
        </w:rPr>
        <w:t>направлениями</w:t>
      </w:r>
      <w:r w:rsidRPr="00331772">
        <w:rPr>
          <w:rFonts w:ascii="Times New Roman" w:eastAsia="Times New Roman" w:hAnsi="Times New Roman" w:cs="Times New Roman"/>
          <w:bCs/>
          <w:iCs/>
          <w:color w:val="000000"/>
          <w:sz w:val="28"/>
          <w:szCs w:val="24"/>
          <w:lang w:eastAsia="ru-RU"/>
        </w:rPr>
        <w:t xml:space="preserve"> </w:t>
      </w:r>
      <w:r w:rsidRPr="00331772">
        <w:rPr>
          <w:rFonts w:ascii="Times New Roman" w:eastAsia="Times New Roman" w:hAnsi="Times New Roman" w:cs="Cambria"/>
          <w:bCs/>
          <w:iCs/>
          <w:color w:val="000000"/>
          <w:sz w:val="28"/>
          <w:szCs w:val="24"/>
          <w:lang w:eastAsia="ru-RU"/>
        </w:rPr>
        <w:t>системы</w:t>
      </w:r>
      <w:r w:rsidRPr="00331772">
        <w:rPr>
          <w:rFonts w:ascii="Times New Roman" w:eastAsia="Times New Roman" w:hAnsi="Times New Roman" w:cs="Times New Roman"/>
          <w:bCs/>
          <w:iCs/>
          <w:color w:val="000000"/>
          <w:sz w:val="28"/>
          <w:szCs w:val="24"/>
          <w:lang w:eastAsia="ru-RU"/>
        </w:rPr>
        <w:t xml:space="preserve"> </w:t>
      </w:r>
      <w:r w:rsidRPr="00331772">
        <w:rPr>
          <w:rFonts w:ascii="Times New Roman" w:eastAsia="Times New Roman" w:hAnsi="Times New Roman" w:cs="Cambria"/>
          <w:bCs/>
          <w:iCs/>
          <w:color w:val="000000"/>
          <w:sz w:val="28"/>
          <w:szCs w:val="24"/>
          <w:lang w:eastAsia="ru-RU"/>
        </w:rPr>
        <w:t>социальной</w:t>
      </w:r>
      <w:r w:rsidRPr="00331772">
        <w:rPr>
          <w:rFonts w:ascii="Times New Roman" w:eastAsia="Times New Roman" w:hAnsi="Times New Roman" w:cs="Times New Roman"/>
          <w:bCs/>
          <w:iCs/>
          <w:color w:val="000000"/>
          <w:sz w:val="28"/>
          <w:szCs w:val="24"/>
          <w:lang w:eastAsia="ru-RU"/>
        </w:rPr>
        <w:t xml:space="preserve"> </w:t>
      </w:r>
      <w:r w:rsidRPr="00331772">
        <w:rPr>
          <w:rFonts w:ascii="Times New Roman" w:eastAsia="Times New Roman" w:hAnsi="Times New Roman" w:cs="Cambria"/>
          <w:bCs/>
          <w:iCs/>
          <w:color w:val="000000"/>
          <w:sz w:val="28"/>
          <w:szCs w:val="24"/>
          <w:lang w:eastAsia="ru-RU"/>
        </w:rPr>
        <w:t>защиты</w:t>
      </w:r>
      <w:r w:rsidRPr="00331772">
        <w:rPr>
          <w:rFonts w:ascii="Times New Roman" w:eastAsia="Times New Roman" w:hAnsi="Times New Roman" w:cs="Times New Roman"/>
          <w:bCs/>
          <w:iCs/>
          <w:color w:val="000000"/>
          <w:sz w:val="28"/>
          <w:szCs w:val="24"/>
          <w:lang w:eastAsia="ru-RU"/>
        </w:rPr>
        <w:t xml:space="preserve"> </w:t>
      </w:r>
      <w:r w:rsidRPr="00331772">
        <w:rPr>
          <w:rFonts w:ascii="Times New Roman" w:eastAsia="Times New Roman" w:hAnsi="Times New Roman" w:cs="Cambria"/>
          <w:bCs/>
          <w:iCs/>
          <w:color w:val="000000"/>
          <w:sz w:val="28"/>
          <w:szCs w:val="24"/>
          <w:lang w:eastAsia="ru-RU"/>
        </w:rPr>
        <w:t>детства</w:t>
      </w:r>
      <w:r w:rsidRPr="00331772">
        <w:rPr>
          <w:rFonts w:ascii="Times New Roman" w:eastAsia="Times New Roman" w:hAnsi="Times New Roman" w:cs="Times New Roman"/>
          <w:bCs/>
          <w:iCs/>
          <w:color w:val="000000"/>
          <w:sz w:val="28"/>
          <w:szCs w:val="24"/>
          <w:lang w:eastAsia="ru-RU"/>
        </w:rPr>
        <w:t xml:space="preserve"> </w:t>
      </w:r>
      <w:r w:rsidRPr="00331772">
        <w:rPr>
          <w:rFonts w:ascii="Times New Roman" w:eastAsia="Times New Roman" w:hAnsi="Times New Roman" w:cs="Cambria"/>
          <w:bCs/>
          <w:iCs/>
          <w:color w:val="000000"/>
          <w:sz w:val="28"/>
          <w:szCs w:val="24"/>
          <w:lang w:eastAsia="ru-RU"/>
        </w:rPr>
        <w:t>являются</w:t>
      </w:r>
      <w:r w:rsidRPr="00331772">
        <w:rPr>
          <w:rFonts w:ascii="Times New Roman" w:eastAsia="Times New Roman" w:hAnsi="Times New Roman" w:cs="Times New Roman"/>
          <w:color w:val="000000"/>
          <w:sz w:val="28"/>
          <w:szCs w:val="24"/>
          <w:lang w:eastAsia="ru-RU"/>
        </w:rPr>
        <w:t>:</w:t>
      </w:r>
    </w:p>
    <w:p w:rsidR="00F25CD7" w:rsidRPr="00331772" w:rsidRDefault="00F25CD7" w:rsidP="00331772">
      <w:pPr>
        <w:pStyle w:val="a6"/>
        <w:numPr>
          <w:ilvl w:val="0"/>
          <w:numId w:val="21"/>
        </w:numPr>
        <w:shd w:val="clear" w:color="auto" w:fill="FFFFFF"/>
        <w:jc w:val="both"/>
        <w:rPr>
          <w:rFonts w:ascii="Times New Roman" w:eastAsia="Times New Roman" w:hAnsi="Times New Roman"/>
          <w:color w:val="000000"/>
          <w:sz w:val="28"/>
          <w:lang w:eastAsia="ru-RU"/>
        </w:rPr>
      </w:pPr>
      <w:r w:rsidRPr="00331772">
        <w:rPr>
          <w:rFonts w:ascii="Times New Roman" w:eastAsia="Times New Roman" w:hAnsi="Times New Roman"/>
          <w:color w:val="000000"/>
          <w:sz w:val="28"/>
          <w:lang w:eastAsia="ru-RU"/>
        </w:rPr>
        <w:t xml:space="preserve">Социальная защита процесса развития и становления личности – создание подходящих и равных условий, позволяющих любому ребёнку воплотить в жизнь себя. </w:t>
      </w:r>
    </w:p>
    <w:p w:rsidR="00F25CD7" w:rsidRPr="00331772" w:rsidRDefault="00F25CD7" w:rsidP="00331772">
      <w:pPr>
        <w:pStyle w:val="a6"/>
        <w:numPr>
          <w:ilvl w:val="0"/>
          <w:numId w:val="21"/>
        </w:numPr>
        <w:shd w:val="clear" w:color="auto" w:fill="FFFFFF"/>
        <w:jc w:val="both"/>
        <w:rPr>
          <w:rFonts w:ascii="Times New Roman" w:eastAsia="Times New Roman" w:hAnsi="Times New Roman"/>
          <w:color w:val="000000"/>
          <w:sz w:val="28"/>
          <w:lang w:eastAsia="ru-RU"/>
        </w:rPr>
      </w:pPr>
      <w:r w:rsidRPr="00331772">
        <w:rPr>
          <w:rFonts w:ascii="Times New Roman" w:eastAsia="Times New Roman" w:hAnsi="Times New Roman"/>
          <w:color w:val="000000"/>
          <w:sz w:val="28"/>
          <w:lang w:eastAsia="ru-RU"/>
        </w:rPr>
        <w:t xml:space="preserve"> Социальная защита среды становления личности– создание условий, содействие в поддержке социальных институтов (поддержка семьи, учреждения дополнительного образования, социальные учреждения).</w:t>
      </w:r>
    </w:p>
    <w:p w:rsidR="00F25CD7" w:rsidRPr="00331772" w:rsidRDefault="00F25CD7" w:rsidP="00331772">
      <w:pPr>
        <w:pStyle w:val="a6"/>
        <w:numPr>
          <w:ilvl w:val="0"/>
          <w:numId w:val="21"/>
        </w:numPr>
        <w:shd w:val="clear" w:color="auto" w:fill="FFFFFF"/>
        <w:jc w:val="both"/>
        <w:rPr>
          <w:rFonts w:ascii="Times New Roman" w:eastAsia="Times New Roman" w:hAnsi="Times New Roman"/>
          <w:color w:val="000000"/>
          <w:sz w:val="28"/>
          <w:lang w:eastAsia="ru-RU"/>
        </w:rPr>
      </w:pPr>
      <w:r w:rsidRPr="00331772">
        <w:rPr>
          <w:rFonts w:ascii="Times New Roman" w:eastAsia="Times New Roman" w:hAnsi="Times New Roman"/>
          <w:color w:val="000000"/>
          <w:sz w:val="28"/>
          <w:lang w:eastAsia="ru-RU"/>
        </w:rPr>
        <w:t>Защита прав ребёнка– осведомление детей о правах, возникновение условий для соблюдения этих прав, оказание поддержки, когда эти права нарушаются.</w:t>
      </w:r>
    </w:p>
    <w:p w:rsidR="00F25CD7" w:rsidRPr="00331772" w:rsidRDefault="00F25CD7" w:rsidP="00331772">
      <w:pPr>
        <w:pStyle w:val="a6"/>
        <w:numPr>
          <w:ilvl w:val="0"/>
          <w:numId w:val="21"/>
        </w:numPr>
        <w:shd w:val="clear" w:color="auto" w:fill="FFFFFF"/>
        <w:jc w:val="both"/>
        <w:rPr>
          <w:rFonts w:ascii="Times New Roman" w:eastAsia="Times New Roman" w:hAnsi="Times New Roman"/>
          <w:color w:val="000000"/>
          <w:sz w:val="28"/>
          <w:szCs w:val="28"/>
          <w:lang w:eastAsia="ru-RU"/>
        </w:rPr>
      </w:pPr>
      <w:r w:rsidRPr="00331772">
        <w:rPr>
          <w:rFonts w:ascii="Times New Roman" w:eastAsia="Times New Roman" w:hAnsi="Times New Roman"/>
          <w:color w:val="000000"/>
          <w:sz w:val="28"/>
          <w:lang w:eastAsia="ru-RU"/>
        </w:rPr>
        <w:t xml:space="preserve">Целевая социальная защита– создание и подготовка целевых программ, и оказание поддержки, отдельных категорий семей и детей – оказание помощи конкретной семье, ребёнку (социальными </w:t>
      </w:r>
      <w:r w:rsidRPr="00331772">
        <w:rPr>
          <w:rFonts w:ascii="Times New Roman" w:eastAsia="Times New Roman" w:hAnsi="Times New Roman"/>
          <w:color w:val="000000"/>
          <w:sz w:val="28"/>
          <w:szCs w:val="28"/>
          <w:lang w:eastAsia="ru-RU"/>
        </w:rPr>
        <w:t>учреждениями).</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8"/>
        </w:rPr>
      </w:pPr>
      <w:r w:rsidRPr="00331772">
        <w:rPr>
          <w:rFonts w:ascii="Times New Roman" w:eastAsiaTheme="minorEastAsia" w:hAnsi="Times New Roman" w:cs="Times New Roman"/>
          <w:color w:val="000000"/>
          <w:sz w:val="28"/>
          <w:szCs w:val="28"/>
        </w:rPr>
        <w:t>О</w:t>
      </w:r>
      <w:r w:rsidRPr="00331772">
        <w:rPr>
          <w:rFonts w:ascii="Times New Roman" w:eastAsiaTheme="minorEastAsia" w:hAnsi="Times New Roman" w:cs="Times New Roman"/>
          <w:sz w:val="28"/>
          <w:szCs w:val="28"/>
        </w:rPr>
        <w:t xml:space="preserve">сновные направления целевой социальной защиты детства можно разделить на три большие группы: по сферам жизни, по объектам помощи и по источнику финансирования. К сферам жизни можно отнести образование, досуг, спорт, просветительство. Ко второй группе относятся такие категории как  дети–сироты; многодетные семьи; </w:t>
      </w:r>
      <w:r w:rsidRPr="00331772">
        <w:rPr>
          <w:rFonts w:ascii="Times New Roman" w:eastAsiaTheme="minorEastAsia" w:hAnsi="Times New Roman" w:cs="Times New Roman"/>
          <w:color w:val="000000"/>
          <w:sz w:val="28"/>
          <w:szCs w:val="28"/>
          <w:shd w:val="clear" w:color="auto" w:fill="FFFFFF"/>
        </w:rPr>
        <w:t xml:space="preserve">дети тех, кто остался без попечения родителей; безнадзорные и бездомные дети; дети–инвалиды; дети с особыми нуждами; дети – жертвы вооруженных и межнациональных конфликтов, экологических, техногенных катастроф, стихийных бедствий; дети – жертвы насилия; дети, отбывающие уголовное наказание за совершенные преступления в местах лишения свободы; дети, оказавшиеся в иной трудной жизненной ситуации, которую они не могут преодолеть самостоятельно, т.е. без чьей–то помощи. И к последней группе относятся </w:t>
      </w:r>
      <w:r w:rsidRPr="00331772">
        <w:rPr>
          <w:rFonts w:ascii="Times New Roman" w:eastAsiaTheme="minorEastAsia" w:hAnsi="Times New Roman" w:cs="Times New Roman"/>
          <w:sz w:val="28"/>
          <w:szCs w:val="28"/>
        </w:rPr>
        <w:t>бюджетные (целевые, региональные, местные) и внебюджетные.</w:t>
      </w:r>
    </w:p>
    <w:p w:rsidR="00F25CD7" w:rsidRPr="00331772" w:rsidRDefault="00F25CD7" w:rsidP="00331772">
      <w:pPr>
        <w:spacing w:after="0" w:line="240" w:lineRule="auto"/>
        <w:ind w:firstLine="709"/>
        <w:jc w:val="both"/>
        <w:rPr>
          <w:rFonts w:ascii="Times New Roman" w:hAnsi="Times New Roman" w:cs="Times New Roman"/>
          <w:sz w:val="28"/>
          <w:szCs w:val="28"/>
        </w:rPr>
      </w:pPr>
      <w:r w:rsidRPr="00331772">
        <w:rPr>
          <w:rFonts w:ascii="Times New Roman" w:hAnsi="Times New Roman" w:cs="Times New Roman"/>
          <w:sz w:val="28"/>
          <w:szCs w:val="28"/>
        </w:rPr>
        <w:t>В 2018 году Владимир Путин своим указом объявил начало Десятилетия детства. Об этом сообщает официальный сайт государственной системы правовой информации. «В целях совершенствования государственной политики в сфере защиты детства постановляю объявить в 2018–2027 годах в России Десятилетием детства», – говорится в указе. Президент поручил правительству за три месяца утвердить план основных мероприятий до 2020 года. Указ от 29 мая вступил в силу со дня подписания.</w:t>
      </w:r>
    </w:p>
    <w:p w:rsidR="00F25CD7" w:rsidRPr="00331772" w:rsidRDefault="00F25CD7" w:rsidP="00331772">
      <w:pPr>
        <w:shd w:val="clear" w:color="auto" w:fill="FFFFFF"/>
        <w:spacing w:after="0" w:line="240" w:lineRule="auto"/>
        <w:ind w:firstLine="709"/>
        <w:jc w:val="both"/>
        <w:textAlignment w:val="baseline"/>
        <w:rPr>
          <w:rFonts w:ascii="Times New Roman" w:hAnsi="Times New Roman" w:cs="Times New Roman"/>
          <w:sz w:val="28"/>
          <w:szCs w:val="28"/>
        </w:rPr>
      </w:pPr>
      <w:r w:rsidRPr="00331772">
        <w:rPr>
          <w:rFonts w:ascii="Times New Roman" w:hAnsi="Times New Roman" w:cs="Times New Roman"/>
          <w:sz w:val="28"/>
          <w:szCs w:val="28"/>
        </w:rPr>
        <w:lastRenderedPageBreak/>
        <w:t xml:space="preserve">Утверждены основополагающие направления в рамках на 2018–2020 годы в пределах рамок Десятилетия детства: </w:t>
      </w:r>
    </w:p>
    <w:p w:rsidR="00F25CD7" w:rsidRPr="00331772" w:rsidRDefault="00F25CD7" w:rsidP="00331772">
      <w:pPr>
        <w:shd w:val="clear" w:color="auto" w:fill="FFFFFF"/>
        <w:spacing w:after="0" w:line="240" w:lineRule="auto"/>
        <w:ind w:firstLine="709"/>
        <w:jc w:val="both"/>
        <w:textAlignment w:val="baseline"/>
        <w:rPr>
          <w:rFonts w:ascii="Times New Roman" w:eastAsiaTheme="minorEastAsia" w:hAnsi="Times New Roman" w:cs="Times New Roman"/>
          <w:sz w:val="28"/>
          <w:szCs w:val="28"/>
        </w:rPr>
      </w:pPr>
      <w:r w:rsidRPr="00331772">
        <w:rPr>
          <w:rFonts w:ascii="Times New Roman" w:hAnsi="Times New Roman" w:cs="Times New Roman"/>
          <w:sz w:val="28"/>
          <w:szCs w:val="28"/>
        </w:rPr>
        <w:t>1) повышение благополучия семей с детками; 2) современная инфраструктура детства; 3 )обеспечение защищенности малышей; 4) здоровый малыш; 5) всестороннее образование – детям; 6) культурное развитие деток; 7) усовершенствование физкультуры и спорта; 8) неопасный детский отдых; 9) приемлемый детский туристический отдых; 10) неопасное информационное пространство для деток; 11) малыш и его право на семью</w:t>
      </w:r>
      <w:r w:rsidRPr="00331772">
        <w:rPr>
          <w:rFonts w:ascii="Times New Roman" w:eastAsia="Times New Roman" w:hAnsi="Times New Roman" w:cs="Times New Roman"/>
          <w:spacing w:val="12"/>
          <w:sz w:val="28"/>
          <w:szCs w:val="28"/>
          <w:lang w:eastAsia="ru-RU"/>
        </w:rPr>
        <w:t xml:space="preserve">; </w:t>
      </w:r>
      <w:r w:rsidRPr="00331772">
        <w:rPr>
          <w:rFonts w:ascii="Times New Roman" w:hAnsi="Times New Roman" w:cs="Times New Roman"/>
          <w:sz w:val="28"/>
          <w:szCs w:val="28"/>
        </w:rPr>
        <w:t>12) «социальная защита детей–инвалидов и детей с ограниченными возможностями здоровья и их интеграция в современное общество»; 13) «обеспечение, защита прав и интересов детей»;14) «качественные детские товары и продукты питания»; 15) «организационные мероприятия»[41].</w:t>
      </w:r>
    </w:p>
    <w:p w:rsidR="00F25CD7" w:rsidRPr="00331772" w:rsidRDefault="00F25CD7" w:rsidP="00331772">
      <w:pPr>
        <w:shd w:val="clear" w:color="auto" w:fill="FFFFFF"/>
        <w:spacing w:after="0" w:line="240" w:lineRule="auto"/>
        <w:ind w:firstLine="709"/>
        <w:jc w:val="both"/>
        <w:textAlignment w:val="baseline"/>
        <w:rPr>
          <w:rFonts w:ascii="Times New Roman" w:eastAsiaTheme="minorEastAsia" w:hAnsi="Times New Roman" w:cs="Times New Roman"/>
          <w:sz w:val="28"/>
          <w:szCs w:val="28"/>
        </w:rPr>
      </w:pPr>
      <w:r w:rsidRPr="00331772">
        <w:rPr>
          <w:rFonts w:ascii="Times New Roman" w:hAnsi="Times New Roman" w:cs="Times New Roman"/>
          <w:sz w:val="28"/>
          <w:szCs w:val="28"/>
        </w:rPr>
        <w:t>Национальная стратегия в интересах детства не теряет своей жизненной значимости, и ее воплощение с реализацией дает возможность удовлетворить обеспечением решение целого комплекса вопросов по разным направленностям. На современном рубеже Российским президентом утверждена Национальная стратегия действий в интересах детей на 2012–2017 годы. Эта тактика задает основополагающие тенденции, задачи политики страны в заинтересованностях деток и главные механизмы по её воплощению с реализацией, которые ведут свое начинание на общепринятых основах и нормах международного права. Непосредственно в ней отражен предмет внимания о создании и подготовке системы общественного соблюдения порядка в области деятельности обеспечения и защиты прав детей несовершеннолетних, а еще психолого-образовательной сети для работы с семьями и тяжелыми детками. Подчеркивается необходимая реальность развития службы примирения в учебных заведениях с назначенной функцией восстановительного правосудия. Делается акцент на профилактику межэтнической, межконфессиональной и общественно–имущественной напряженности в образовательной среде. Данный план еще прогнозирует привлечение институтов гражданского общества к обеспечению общедоступности и качества образовательного воспитания, подбору и поддержке профессиональных детишек и подрастающего поколения, становлению системы дополнительного образования, обеспечению информационной защищенности детства, образованию актуальной на сегодня модели организации отдыха и оздоровления деток, предупреждению насилия  касательно позиции несовершеннолетних и реабилитации деток, ставших жертвами тирании.</w:t>
      </w:r>
    </w:p>
    <w:p w:rsidR="00F25CD7" w:rsidRPr="00331772" w:rsidRDefault="00F25CD7" w:rsidP="00331772">
      <w:pPr>
        <w:shd w:val="clear" w:color="auto" w:fill="FFFFFF"/>
        <w:spacing w:after="0" w:line="240" w:lineRule="auto"/>
        <w:ind w:firstLine="709"/>
        <w:jc w:val="both"/>
        <w:textAlignment w:val="baseline"/>
        <w:rPr>
          <w:rFonts w:ascii="Times New Roman" w:hAnsi="Times New Roman" w:cs="Times New Roman"/>
          <w:sz w:val="28"/>
          <w:szCs w:val="28"/>
        </w:rPr>
      </w:pPr>
      <w:r w:rsidRPr="00331772">
        <w:rPr>
          <w:rFonts w:ascii="Times New Roman" w:hAnsi="Times New Roman" w:cs="Times New Roman"/>
          <w:sz w:val="28"/>
          <w:szCs w:val="28"/>
        </w:rPr>
        <w:t xml:space="preserve">Четко выделяется тенденция перехода от всеобщего социального обеспечения к адресной защите детей. Рассмотренный опыт и актуальные на сегодня из России реальности дают возможность рассмотреть содержание современной системы социальной защиты детства в основном такими главными направлениями: </w:t>
      </w:r>
    </w:p>
    <w:p w:rsidR="00F25CD7" w:rsidRPr="00331772" w:rsidRDefault="00F25CD7" w:rsidP="00331772">
      <w:pPr>
        <w:shd w:val="clear" w:color="auto" w:fill="FFFFFF"/>
        <w:spacing w:after="0" w:line="240" w:lineRule="auto"/>
        <w:ind w:firstLine="709"/>
        <w:jc w:val="both"/>
        <w:textAlignment w:val="baseline"/>
        <w:rPr>
          <w:rFonts w:ascii="Times New Roman" w:hAnsi="Times New Roman" w:cs="Times New Roman"/>
          <w:sz w:val="28"/>
          <w:szCs w:val="28"/>
        </w:rPr>
      </w:pPr>
      <w:r w:rsidRPr="00331772">
        <w:rPr>
          <w:rFonts w:ascii="Times New Roman" w:hAnsi="Times New Roman" w:cs="Times New Roman"/>
          <w:sz w:val="28"/>
          <w:szCs w:val="28"/>
        </w:rPr>
        <w:t xml:space="preserve">1) объединение российской системы социальной защиты детства в международную методом включения положений, подписанных современной </w:t>
      </w:r>
      <w:r w:rsidRPr="00331772">
        <w:rPr>
          <w:rFonts w:ascii="Times New Roman" w:hAnsi="Times New Roman" w:cs="Times New Roman"/>
          <w:sz w:val="28"/>
          <w:szCs w:val="28"/>
        </w:rPr>
        <w:lastRenderedPageBreak/>
        <w:t xml:space="preserve">Россией международных договоров; законы, иные нормативно–правовые акты Российской Федерации и, несомненно, воплощение с реализацией этих положений; </w:t>
      </w:r>
    </w:p>
    <w:p w:rsidR="00F25CD7" w:rsidRPr="00331772" w:rsidRDefault="00F25CD7" w:rsidP="00331772">
      <w:pPr>
        <w:shd w:val="clear" w:color="auto" w:fill="FFFFFF"/>
        <w:spacing w:after="0" w:line="240" w:lineRule="auto"/>
        <w:ind w:firstLine="709"/>
        <w:jc w:val="both"/>
        <w:textAlignment w:val="baseline"/>
        <w:rPr>
          <w:rFonts w:ascii="Times New Roman" w:hAnsi="Times New Roman" w:cs="Times New Roman"/>
          <w:sz w:val="28"/>
          <w:szCs w:val="28"/>
        </w:rPr>
      </w:pPr>
      <w:r w:rsidRPr="00331772">
        <w:rPr>
          <w:rFonts w:ascii="Times New Roman" w:hAnsi="Times New Roman" w:cs="Times New Roman"/>
          <w:sz w:val="28"/>
          <w:szCs w:val="28"/>
        </w:rPr>
        <w:t xml:space="preserve">2) исследование и в осмысленных формах внедрение российского опыта социального обеспечения и социальной защиты детства в практическую деятельность; </w:t>
      </w:r>
    </w:p>
    <w:p w:rsidR="00F25CD7" w:rsidRPr="00331772" w:rsidRDefault="00F25CD7" w:rsidP="00331772">
      <w:pPr>
        <w:shd w:val="clear" w:color="auto" w:fill="FFFFFF"/>
        <w:spacing w:after="0" w:line="240" w:lineRule="auto"/>
        <w:ind w:firstLine="709"/>
        <w:jc w:val="both"/>
        <w:textAlignment w:val="baseline"/>
        <w:rPr>
          <w:rFonts w:ascii="Times New Roman" w:hAnsi="Times New Roman" w:cs="Times New Roman"/>
          <w:sz w:val="28"/>
          <w:szCs w:val="28"/>
        </w:rPr>
      </w:pPr>
      <w:r w:rsidRPr="00331772">
        <w:rPr>
          <w:rFonts w:ascii="Times New Roman" w:hAnsi="Times New Roman" w:cs="Times New Roman"/>
          <w:sz w:val="28"/>
          <w:szCs w:val="28"/>
        </w:rPr>
        <w:t xml:space="preserve">3) увеличение роли страны в расширении развития теории и практической деятельности социальной защиты детства; </w:t>
      </w:r>
    </w:p>
    <w:p w:rsidR="00F25CD7" w:rsidRPr="00331772" w:rsidRDefault="00F25CD7" w:rsidP="00331772">
      <w:pPr>
        <w:shd w:val="clear" w:color="auto" w:fill="FFFFFF"/>
        <w:spacing w:after="0" w:line="240" w:lineRule="auto"/>
        <w:ind w:firstLine="709"/>
        <w:jc w:val="both"/>
        <w:textAlignment w:val="baseline"/>
        <w:rPr>
          <w:rFonts w:ascii="Times New Roman" w:hAnsi="Times New Roman" w:cs="Times New Roman"/>
          <w:sz w:val="28"/>
          <w:szCs w:val="28"/>
        </w:rPr>
      </w:pPr>
      <w:r w:rsidRPr="00331772">
        <w:rPr>
          <w:rFonts w:ascii="Times New Roman" w:hAnsi="Times New Roman" w:cs="Times New Roman"/>
          <w:sz w:val="28"/>
          <w:szCs w:val="28"/>
        </w:rPr>
        <w:t xml:space="preserve">4) активизация деятельных, создание в меру необходимости новейших и воссоздание проверенных временем ранее действовавших социальных организаций, еще с учётом актуальных на сегодня реалий; </w:t>
      </w:r>
    </w:p>
    <w:p w:rsidR="00F25CD7" w:rsidRPr="00331772" w:rsidRDefault="00F25CD7" w:rsidP="00331772">
      <w:pPr>
        <w:shd w:val="clear" w:color="auto" w:fill="FFFFFF"/>
        <w:spacing w:after="0" w:line="240" w:lineRule="auto"/>
        <w:ind w:firstLine="709"/>
        <w:jc w:val="both"/>
        <w:textAlignment w:val="baseline"/>
        <w:rPr>
          <w:rFonts w:ascii="Times New Roman" w:hAnsi="Times New Roman" w:cs="Times New Roman"/>
          <w:sz w:val="28"/>
          <w:szCs w:val="28"/>
        </w:rPr>
      </w:pPr>
      <w:r w:rsidRPr="00331772">
        <w:rPr>
          <w:rFonts w:ascii="Times New Roman" w:hAnsi="Times New Roman" w:cs="Times New Roman"/>
          <w:sz w:val="28"/>
          <w:szCs w:val="28"/>
        </w:rPr>
        <w:t>5) вовлечение в социальную защиту детства церкви, религиозных организаций, монастырей;</w:t>
      </w:r>
    </w:p>
    <w:p w:rsidR="00F25CD7" w:rsidRPr="00331772" w:rsidRDefault="00F25CD7" w:rsidP="00331772">
      <w:pPr>
        <w:shd w:val="clear" w:color="auto" w:fill="FFFFFF"/>
        <w:spacing w:after="0" w:line="240" w:lineRule="auto"/>
        <w:ind w:firstLine="709"/>
        <w:jc w:val="both"/>
        <w:textAlignment w:val="baseline"/>
        <w:rPr>
          <w:rFonts w:ascii="Times New Roman" w:hAnsi="Times New Roman" w:cs="Times New Roman"/>
          <w:sz w:val="28"/>
          <w:szCs w:val="28"/>
        </w:rPr>
      </w:pPr>
      <w:r w:rsidRPr="00331772">
        <w:rPr>
          <w:rFonts w:ascii="Times New Roman" w:hAnsi="Times New Roman" w:cs="Times New Roman"/>
          <w:sz w:val="28"/>
          <w:szCs w:val="28"/>
        </w:rPr>
        <w:t xml:space="preserve"> 6) вовлечение в социальную защиту деток граждан, имеющих высокий социальный статус или свободные деньги, которые они могли бы использовать на защиту детства; </w:t>
      </w:r>
    </w:p>
    <w:p w:rsidR="00F25CD7" w:rsidRPr="00331772" w:rsidRDefault="00F25CD7" w:rsidP="00331772">
      <w:pPr>
        <w:shd w:val="clear" w:color="auto" w:fill="FFFFFF"/>
        <w:spacing w:after="0" w:line="240" w:lineRule="auto"/>
        <w:ind w:firstLine="709"/>
        <w:jc w:val="both"/>
        <w:textAlignment w:val="baseline"/>
        <w:rPr>
          <w:rFonts w:ascii="Times New Roman" w:hAnsi="Times New Roman" w:cs="Times New Roman"/>
          <w:sz w:val="28"/>
          <w:szCs w:val="28"/>
        </w:rPr>
      </w:pPr>
      <w:r w:rsidRPr="00331772">
        <w:rPr>
          <w:rFonts w:ascii="Times New Roman" w:hAnsi="Times New Roman" w:cs="Times New Roman"/>
          <w:sz w:val="28"/>
          <w:szCs w:val="28"/>
        </w:rPr>
        <w:t>7) обеспечение заслуженной роли семьи в построении образования благоприятного климатического фона для многостороннего формирования процесса детей в защите их легитимных прав и интересов;</w:t>
      </w:r>
    </w:p>
    <w:p w:rsidR="00F25CD7" w:rsidRPr="00331772" w:rsidRDefault="00F25CD7" w:rsidP="00331772">
      <w:pPr>
        <w:shd w:val="clear" w:color="auto" w:fill="FFFFFF"/>
        <w:spacing w:after="0" w:line="240" w:lineRule="auto"/>
        <w:ind w:firstLine="709"/>
        <w:jc w:val="both"/>
        <w:textAlignment w:val="baseline"/>
        <w:rPr>
          <w:rFonts w:ascii="Times New Roman" w:hAnsi="Times New Roman" w:cs="Times New Roman"/>
          <w:sz w:val="28"/>
          <w:szCs w:val="28"/>
        </w:rPr>
      </w:pPr>
      <w:r w:rsidRPr="00331772">
        <w:rPr>
          <w:rFonts w:ascii="Times New Roman" w:hAnsi="Times New Roman" w:cs="Times New Roman"/>
          <w:sz w:val="28"/>
          <w:szCs w:val="28"/>
        </w:rPr>
        <w:t xml:space="preserve"> 8) увеличение роли всех форм детских государственных объектов в становлении у воспитанников гражданских качеств, в пропаганде прав и обязанностей малышей перед социумом, в их квалифицированной нацеленности и социальной защите при вступлении в отдельную жизнь;</w:t>
      </w:r>
    </w:p>
    <w:p w:rsidR="00F25CD7" w:rsidRPr="00331772" w:rsidRDefault="00F25CD7" w:rsidP="00331772">
      <w:pPr>
        <w:shd w:val="clear" w:color="auto" w:fill="FFFFFF"/>
        <w:spacing w:after="0" w:line="240" w:lineRule="auto"/>
        <w:ind w:firstLine="709"/>
        <w:jc w:val="both"/>
        <w:textAlignment w:val="baseline"/>
        <w:rPr>
          <w:rFonts w:ascii="Times New Roman" w:hAnsi="Times New Roman" w:cs="Times New Roman"/>
          <w:sz w:val="28"/>
          <w:szCs w:val="28"/>
        </w:rPr>
      </w:pPr>
      <w:r w:rsidRPr="00331772">
        <w:rPr>
          <w:rFonts w:ascii="Times New Roman" w:hAnsi="Times New Roman" w:cs="Times New Roman"/>
          <w:sz w:val="28"/>
          <w:szCs w:val="28"/>
        </w:rPr>
        <w:t xml:space="preserve"> 9)расширение сети многостороннего дополнительного образования (гуманитарного, музыкального, спортивного и др.) и внешкольных детских объектов – дворцов, домов, станций, центров, лагерей и др.; </w:t>
      </w:r>
    </w:p>
    <w:p w:rsidR="00F25CD7" w:rsidRPr="00331772" w:rsidRDefault="00F25CD7" w:rsidP="00331772">
      <w:pPr>
        <w:shd w:val="clear" w:color="auto" w:fill="FFFFFF"/>
        <w:spacing w:after="0" w:line="240" w:lineRule="auto"/>
        <w:ind w:firstLine="709"/>
        <w:jc w:val="both"/>
        <w:textAlignment w:val="baseline"/>
        <w:rPr>
          <w:rFonts w:ascii="Times New Roman" w:hAnsi="Times New Roman" w:cs="Times New Roman"/>
          <w:sz w:val="28"/>
          <w:szCs w:val="28"/>
        </w:rPr>
      </w:pPr>
      <w:r w:rsidRPr="00331772">
        <w:rPr>
          <w:rFonts w:ascii="Times New Roman" w:hAnsi="Times New Roman" w:cs="Times New Roman"/>
          <w:sz w:val="28"/>
          <w:szCs w:val="28"/>
        </w:rPr>
        <w:t xml:space="preserve">10) усовершенствование многообразных механизмов   пособий семьям, поощряющих на свет появление ребёнка; </w:t>
      </w:r>
    </w:p>
    <w:p w:rsidR="00F25CD7" w:rsidRPr="00331772" w:rsidRDefault="00F25CD7" w:rsidP="00331772">
      <w:pPr>
        <w:shd w:val="clear" w:color="auto" w:fill="FFFFFF"/>
        <w:spacing w:after="0" w:line="240" w:lineRule="auto"/>
        <w:ind w:firstLine="709"/>
        <w:jc w:val="both"/>
        <w:textAlignment w:val="baseline"/>
        <w:rPr>
          <w:rFonts w:ascii="Times New Roman" w:hAnsi="Times New Roman" w:cs="Times New Roman"/>
          <w:sz w:val="28"/>
          <w:szCs w:val="28"/>
        </w:rPr>
      </w:pPr>
      <w:r w:rsidRPr="00331772">
        <w:rPr>
          <w:rFonts w:ascii="Times New Roman" w:hAnsi="Times New Roman" w:cs="Times New Roman"/>
          <w:sz w:val="28"/>
          <w:szCs w:val="28"/>
        </w:rPr>
        <w:t xml:space="preserve">11) функциональная социальная работа с детками из группы социального риска – из неблагополучных семей, склонных к </w:t>
      </w:r>
      <w:proofErr w:type="spellStart"/>
      <w:r w:rsidRPr="00331772">
        <w:rPr>
          <w:rFonts w:ascii="Times New Roman" w:hAnsi="Times New Roman" w:cs="Times New Roman"/>
          <w:sz w:val="28"/>
          <w:szCs w:val="28"/>
        </w:rPr>
        <w:t>девиантному</w:t>
      </w:r>
      <w:proofErr w:type="spellEnd"/>
      <w:r w:rsidRPr="00331772">
        <w:rPr>
          <w:rFonts w:ascii="Times New Roman" w:hAnsi="Times New Roman" w:cs="Times New Roman"/>
          <w:sz w:val="28"/>
          <w:szCs w:val="28"/>
        </w:rPr>
        <w:t xml:space="preserve"> поведению, находящихся в исправительных заведениях и вышедших из них; </w:t>
      </w:r>
    </w:p>
    <w:p w:rsidR="00F25CD7" w:rsidRPr="00331772" w:rsidRDefault="00F25CD7" w:rsidP="00331772">
      <w:pPr>
        <w:shd w:val="clear" w:color="auto" w:fill="FFFFFF"/>
        <w:spacing w:after="0" w:line="240" w:lineRule="auto"/>
        <w:ind w:firstLine="709"/>
        <w:jc w:val="both"/>
        <w:textAlignment w:val="baseline"/>
        <w:rPr>
          <w:rFonts w:ascii="Times New Roman" w:hAnsi="Times New Roman" w:cs="Times New Roman"/>
          <w:sz w:val="28"/>
          <w:szCs w:val="28"/>
        </w:rPr>
      </w:pPr>
      <w:r w:rsidRPr="00331772">
        <w:rPr>
          <w:rFonts w:ascii="Times New Roman" w:hAnsi="Times New Roman" w:cs="Times New Roman"/>
          <w:sz w:val="28"/>
          <w:szCs w:val="28"/>
        </w:rPr>
        <w:t>12) улучшение и осуществление с реализацией научно оправданных нормативов питания, материально–технического, лечебного и иных видов обеспечения детских учреждений.</w:t>
      </w:r>
    </w:p>
    <w:p w:rsidR="00F25CD7" w:rsidRPr="00331772" w:rsidRDefault="00F25CD7" w:rsidP="00331772">
      <w:pPr>
        <w:shd w:val="clear" w:color="auto" w:fill="FFFFFF"/>
        <w:spacing w:after="0" w:line="240" w:lineRule="auto"/>
        <w:ind w:firstLine="709"/>
        <w:jc w:val="both"/>
        <w:textAlignment w:val="baseline"/>
        <w:rPr>
          <w:rFonts w:ascii="Times New Roman" w:hAnsi="Times New Roman"/>
          <w:sz w:val="28"/>
        </w:rPr>
      </w:pPr>
    </w:p>
    <w:p w:rsidR="00F25CD7" w:rsidRPr="00331772" w:rsidRDefault="00F25CD7" w:rsidP="00331772">
      <w:pPr>
        <w:pStyle w:val="a6"/>
        <w:numPr>
          <w:ilvl w:val="1"/>
          <w:numId w:val="20"/>
        </w:numPr>
        <w:ind w:left="0" w:firstLine="709"/>
        <w:jc w:val="both"/>
        <w:rPr>
          <w:rFonts w:ascii="Times New Roman" w:eastAsia="Times New Roman" w:hAnsi="Times New Roman"/>
          <w:color w:val="000000"/>
          <w:sz w:val="28"/>
          <w:lang w:eastAsia="ru-RU"/>
        </w:rPr>
      </w:pPr>
      <w:bookmarkStart w:id="17" w:name="_Hlk11861945"/>
      <w:r w:rsidRPr="00331772">
        <w:rPr>
          <w:rFonts w:ascii="Times New Roman" w:eastAsia="Times New Roman" w:hAnsi="Times New Roman"/>
          <w:color w:val="000000"/>
          <w:sz w:val="28"/>
          <w:lang w:eastAsia="ru-RU"/>
        </w:rPr>
        <w:t>Государственная политика укрепления семьи как одно из направлений поддержки материнства и детства в 1950–1990–е гг.</w:t>
      </w:r>
    </w:p>
    <w:bookmarkEnd w:id="17"/>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u w:val="single"/>
          <w:lang w:eastAsia="ru-RU"/>
        </w:rPr>
      </w:pP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lang w:eastAsia="ru-RU"/>
        </w:rPr>
      </w:pPr>
      <w:r w:rsidRPr="00331772">
        <w:rPr>
          <w:rFonts w:ascii="Times New Roman" w:eastAsia="Times New Roman" w:hAnsi="Times New Roman" w:cs="Times New Roman"/>
          <w:color w:val="000000"/>
          <w:sz w:val="28"/>
          <w:szCs w:val="24"/>
          <w:lang w:eastAsia="ru-RU"/>
        </w:rPr>
        <w:t xml:space="preserve">Государственная семейная политика — комплексная система деятельности государства, направленная на семью как социальный институт с целью укрепления, развития, суверенитета, защиты прав и интересов семьи на основе правового регулирования отношений с государством. Это целостная система принципов, оценок и мер организационного, экономического, </w:t>
      </w:r>
      <w:r w:rsidRPr="00331772">
        <w:rPr>
          <w:rFonts w:ascii="Times New Roman" w:eastAsia="Times New Roman" w:hAnsi="Times New Roman" w:cs="Times New Roman"/>
          <w:color w:val="000000"/>
          <w:sz w:val="28"/>
          <w:szCs w:val="24"/>
          <w:lang w:eastAsia="ru-RU"/>
        </w:rPr>
        <w:lastRenderedPageBreak/>
        <w:t>правового, научного, информационного, пропагандистского и кадрового характера, направленная на улучшение условий и качества жизни семьи.</w:t>
      </w: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lang w:eastAsia="ru-RU"/>
        </w:rPr>
      </w:pPr>
      <w:r w:rsidRPr="00331772">
        <w:rPr>
          <w:rFonts w:ascii="Times New Roman" w:eastAsia="Times New Roman" w:hAnsi="Times New Roman" w:cs="Times New Roman"/>
          <w:color w:val="000000"/>
          <w:sz w:val="28"/>
          <w:szCs w:val="24"/>
          <w:lang w:eastAsia="ru-RU"/>
        </w:rPr>
        <w:t>Актуальная на сегодня государственная семейная политика начала формироваться в 90–е годы XX века, когда социальное окружение, регионы поняли неизбежность новейших государственных целевых программ в отношении семьи. Так, в 1951 г. был значительно расширен перечень медицинских свидетельств к искусственному прерыванию беременности. Приказ по закону Президиума Высшего Совета СССР от 1954 г. отменил уголовную обязанность отвечать женщинам за нелегальное прекращение беременности. По закону приказом Президиума Верховного Совета СССР от 23–</w:t>
      </w:r>
      <w:proofErr w:type="spellStart"/>
      <w:r w:rsidRPr="00331772">
        <w:rPr>
          <w:rFonts w:ascii="Times New Roman" w:eastAsia="Times New Roman" w:hAnsi="Times New Roman" w:cs="Times New Roman"/>
          <w:color w:val="000000"/>
          <w:sz w:val="28"/>
          <w:szCs w:val="24"/>
          <w:lang w:eastAsia="ru-RU"/>
        </w:rPr>
        <w:t>го</w:t>
      </w:r>
      <w:proofErr w:type="spellEnd"/>
      <w:r w:rsidRPr="00331772">
        <w:rPr>
          <w:rFonts w:ascii="Times New Roman" w:eastAsia="Times New Roman" w:hAnsi="Times New Roman" w:cs="Times New Roman"/>
          <w:color w:val="000000"/>
          <w:sz w:val="28"/>
          <w:szCs w:val="24"/>
          <w:lang w:eastAsia="ru-RU"/>
        </w:rPr>
        <w:t xml:space="preserve"> ноября 1955 г. отменяется запрет на медицинские аборты, что давало вероятность выполнения устранить большой вред, причиняемый здоровому самочувствию женщины вне лечебных учреждений и непрофессионалами.  </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соответствии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ратификацией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Рекомендаций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международной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организации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труда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w:t>
      </w:r>
      <w:r w:rsidRPr="00331772">
        <w:rPr>
          <w:rFonts w:ascii="Times New Roman" w:eastAsiaTheme="minorEastAsia" w:hAnsi="Times New Roman" w:cs="Times New Roman"/>
          <w:sz w:val="28"/>
          <w:szCs w:val="24"/>
        </w:rPr>
        <w:t xml:space="preserve"> 28 </w:t>
      </w:r>
      <w:r w:rsidRPr="00331772">
        <w:rPr>
          <w:rFonts w:ascii="Times New Roman" w:eastAsiaTheme="minorEastAsia" w:hAnsi="Times New Roman" w:cs="Cambria"/>
          <w:sz w:val="28"/>
          <w:szCs w:val="24"/>
        </w:rPr>
        <w:t>июня</w:t>
      </w:r>
      <w:r w:rsidRPr="00331772">
        <w:rPr>
          <w:rFonts w:ascii="Times New Roman" w:eastAsiaTheme="minorEastAsia" w:hAnsi="Times New Roman" w:cs="Times New Roman"/>
          <w:sz w:val="28"/>
          <w:szCs w:val="24"/>
        </w:rPr>
        <w:t xml:space="preserve"> 1952 </w:t>
      </w:r>
      <w:r w:rsidRPr="00331772">
        <w:rPr>
          <w:rFonts w:ascii="Times New Roman" w:eastAsiaTheme="minorEastAsia" w:hAnsi="Times New Roman" w:cs="Cambria"/>
          <w:sz w:val="28"/>
          <w:szCs w:val="24"/>
        </w:rPr>
        <w:t>г</w:t>
      </w:r>
      <w:r w:rsidRPr="00331772">
        <w:rPr>
          <w:rFonts w:ascii="Times New Roman" w:eastAsiaTheme="minorEastAsia" w:hAnsi="Times New Roman" w:cs="Times New Roman"/>
          <w:sz w:val="28"/>
          <w:szCs w:val="24"/>
        </w:rPr>
        <w:t>. № 95</w:t>
      </w:r>
      <w:proofErr w:type="gramStart"/>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w:t>
      </w:r>
      <w:proofErr w:type="gramEnd"/>
      <w:r w:rsidRPr="00331772">
        <w:rPr>
          <w:rFonts w:ascii="Times New Roman" w:eastAsiaTheme="minorEastAsia" w:hAnsi="Times New Roman" w:cs="Cambria"/>
          <w:sz w:val="28"/>
          <w:szCs w:val="24"/>
        </w:rPr>
        <w:t>б</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охране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материнства</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Указом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Президиума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Верховного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Совета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СССР</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w:t>
      </w:r>
      <w:r w:rsidRPr="00331772">
        <w:rPr>
          <w:rFonts w:ascii="Times New Roman" w:eastAsiaTheme="minorEastAsia" w:hAnsi="Times New Roman" w:cs="Times New Roman"/>
          <w:sz w:val="28"/>
          <w:szCs w:val="24"/>
        </w:rPr>
        <w:t xml:space="preserve"> 6 </w:t>
      </w:r>
      <w:r w:rsidRPr="00331772">
        <w:rPr>
          <w:rFonts w:ascii="Times New Roman" w:eastAsiaTheme="minorEastAsia" w:hAnsi="Times New Roman" w:cs="Cambria"/>
          <w:sz w:val="28"/>
          <w:szCs w:val="24"/>
        </w:rPr>
        <w:t>июля</w:t>
      </w:r>
      <w:r w:rsidRPr="00331772">
        <w:rPr>
          <w:rFonts w:ascii="Times New Roman" w:eastAsiaTheme="minorEastAsia" w:hAnsi="Times New Roman" w:cs="Times New Roman"/>
          <w:sz w:val="28"/>
          <w:szCs w:val="24"/>
        </w:rPr>
        <w:t xml:space="preserve"> 1956 </w:t>
      </w:r>
      <w:r w:rsidRPr="00331772">
        <w:rPr>
          <w:rFonts w:ascii="Times New Roman" w:eastAsiaTheme="minorEastAsia" w:hAnsi="Times New Roman" w:cs="Cambria"/>
          <w:sz w:val="28"/>
          <w:szCs w:val="24"/>
        </w:rPr>
        <w:t>г</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были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увеличены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оплачиваемые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отпуска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беременности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родам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77 </w:t>
      </w:r>
      <w:r w:rsidRPr="00331772">
        <w:rPr>
          <w:rFonts w:ascii="Times New Roman" w:eastAsiaTheme="minorEastAsia" w:hAnsi="Times New Roman" w:cs="Cambria"/>
          <w:sz w:val="28"/>
          <w:szCs w:val="24"/>
        </w:rPr>
        <w:t>до</w:t>
      </w:r>
      <w:r w:rsidRPr="00331772">
        <w:rPr>
          <w:rFonts w:ascii="Times New Roman" w:eastAsiaTheme="minorEastAsia" w:hAnsi="Times New Roman" w:cs="Times New Roman"/>
          <w:sz w:val="28"/>
          <w:szCs w:val="24"/>
        </w:rPr>
        <w:t xml:space="preserve"> 112 </w:t>
      </w:r>
      <w:r w:rsidRPr="00331772">
        <w:rPr>
          <w:rFonts w:ascii="Times New Roman" w:eastAsiaTheme="minorEastAsia" w:hAnsi="Times New Roman" w:cs="Cambria"/>
          <w:sz w:val="28"/>
          <w:szCs w:val="24"/>
        </w:rPr>
        <w:t>дней</w:t>
      </w:r>
      <w:r w:rsidRPr="00331772">
        <w:rPr>
          <w:rFonts w:ascii="Times New Roman" w:eastAsiaTheme="minorEastAsia" w:hAnsi="Times New Roman" w:cs="Times New Roman"/>
          <w:sz w:val="28"/>
          <w:szCs w:val="24"/>
        </w:rPr>
        <w:t xml:space="preserve"> (56 </w:t>
      </w:r>
      <w:r w:rsidRPr="00331772">
        <w:rPr>
          <w:rFonts w:ascii="Times New Roman" w:eastAsiaTheme="minorEastAsia" w:hAnsi="Times New Roman" w:cs="Cambria"/>
          <w:sz w:val="28"/>
          <w:szCs w:val="24"/>
        </w:rPr>
        <w:t>дней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56 </w:t>
      </w:r>
      <w:r w:rsidRPr="00331772">
        <w:rPr>
          <w:rFonts w:ascii="Times New Roman" w:eastAsiaTheme="minorEastAsia" w:hAnsi="Times New Roman" w:cs="Cambria"/>
          <w:sz w:val="28"/>
          <w:szCs w:val="24"/>
        </w:rPr>
        <w:t>дней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после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родов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случае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ненормальных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родов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рождения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двух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более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отпуск</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после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родов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составлял</w:t>
      </w:r>
      <w:r w:rsidRPr="00331772">
        <w:rPr>
          <w:rFonts w:ascii="Times New Roman" w:eastAsiaTheme="minorEastAsia" w:hAnsi="Times New Roman" w:cs="Times New Roman"/>
          <w:sz w:val="28"/>
          <w:szCs w:val="24"/>
        </w:rPr>
        <w:t xml:space="preserve"> 70 </w:t>
      </w:r>
      <w:r w:rsidRPr="00331772">
        <w:rPr>
          <w:rFonts w:ascii="Times New Roman" w:eastAsiaTheme="minorEastAsia" w:hAnsi="Times New Roman" w:cs="Cambria"/>
          <w:sz w:val="28"/>
          <w:szCs w:val="24"/>
        </w:rPr>
        <w:t>календарных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дней</w:t>
      </w:r>
      <w:r w:rsidRPr="00331772">
        <w:rPr>
          <w:rFonts w:ascii="Times New Roman" w:eastAsiaTheme="minorEastAsia" w:hAnsi="Times New Roman" w:cs="Times New Roman"/>
          <w:sz w:val="28"/>
          <w:szCs w:val="24"/>
        </w:rPr>
        <w:t xml:space="preserve"> </w:t>
      </w:r>
      <w:bookmarkStart w:id="18" w:name="_Hlk11276912"/>
      <w:proofErr w:type="gramStart"/>
      <w:r w:rsidRPr="00331772">
        <w:rPr>
          <w:rFonts w:ascii="Times New Roman" w:eastAsiaTheme="minorEastAsia" w:hAnsi="Times New Roman" w:cs="Times New Roman"/>
          <w:sz w:val="28"/>
          <w:szCs w:val="24"/>
        </w:rPr>
        <w:t xml:space="preserve">[ </w:t>
      </w:r>
      <w:proofErr w:type="gramEnd"/>
      <w:r w:rsidRPr="00331772">
        <w:rPr>
          <w:rFonts w:ascii="Times New Roman" w:eastAsiaTheme="minorEastAsia" w:hAnsi="Times New Roman" w:cs="Times New Roman"/>
          <w:sz w:val="28"/>
          <w:szCs w:val="24"/>
        </w:rPr>
        <w:t xml:space="preserve">33]. </w:t>
      </w:r>
      <w:bookmarkEnd w:id="18"/>
      <w:r w:rsidRPr="00331772">
        <w:rPr>
          <w:rFonts w:ascii="Times New Roman" w:eastAsiaTheme="minorEastAsia" w:hAnsi="Times New Roman" w:cs="Cambria"/>
          <w:sz w:val="28"/>
          <w:szCs w:val="24"/>
        </w:rPr>
        <w:t>Также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это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время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были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приняты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Положение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порядке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назначения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выплаты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пособий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беременным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женщинам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многодетным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одиноким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матерям</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Инструкция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порядке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оформления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учета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операций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выплате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государственных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пособий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многодетным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одиноким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матерям</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утверждавшие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процедуру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назначения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выплаты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государственных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пособий</w:t>
      </w:r>
      <w:bookmarkStart w:id="19" w:name="_Hlk10920524"/>
      <w:r w:rsidRPr="00331772">
        <w:rPr>
          <w:rFonts w:ascii="Times New Roman" w:eastAsiaTheme="minorEastAsia" w:hAnsi="Times New Roman" w:cs="Times New Roman"/>
          <w:sz w:val="28"/>
          <w:szCs w:val="24"/>
        </w:rPr>
        <w:t xml:space="preserve"> [24].</w:t>
      </w:r>
    </w:p>
    <w:bookmarkEnd w:id="19"/>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lang w:eastAsia="ru-RU"/>
        </w:rPr>
      </w:pP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целом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социальную</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политику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руководства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страны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поддержке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материнства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этого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времени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можно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подразделить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этапа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Первый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консервативный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этап</w:t>
      </w:r>
      <w:r w:rsidRPr="00331772">
        <w:rPr>
          <w:rFonts w:ascii="Times New Roman" w:eastAsiaTheme="minorEastAsia" w:hAnsi="Times New Roman" w:cs="Times New Roman"/>
          <w:sz w:val="28"/>
          <w:szCs w:val="24"/>
        </w:rPr>
        <w:t xml:space="preserve"> (1944 </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середина</w:t>
      </w:r>
      <w:r w:rsidRPr="00331772">
        <w:rPr>
          <w:rFonts w:ascii="Times New Roman" w:eastAsiaTheme="minorEastAsia" w:hAnsi="Times New Roman" w:cs="Times New Roman"/>
          <w:sz w:val="28"/>
          <w:szCs w:val="24"/>
        </w:rPr>
        <w:t xml:space="preserve"> 1950–</w:t>
      </w:r>
      <w:r w:rsidRPr="00331772">
        <w:rPr>
          <w:rFonts w:ascii="Times New Roman" w:eastAsiaTheme="minorEastAsia" w:hAnsi="Times New Roman" w:cs="Cambria"/>
          <w:sz w:val="28"/>
          <w:szCs w:val="24"/>
        </w:rPr>
        <w:t>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гг</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был</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заложен</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Указом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w:t>
      </w:r>
      <w:r w:rsidRPr="00331772">
        <w:rPr>
          <w:rFonts w:ascii="Times New Roman" w:eastAsiaTheme="minorEastAsia" w:hAnsi="Times New Roman" w:cs="Times New Roman"/>
          <w:sz w:val="28"/>
          <w:szCs w:val="24"/>
        </w:rPr>
        <w:t xml:space="preserve"> 8 </w:t>
      </w:r>
      <w:r w:rsidRPr="00331772">
        <w:rPr>
          <w:rFonts w:ascii="Times New Roman" w:eastAsiaTheme="minorEastAsia" w:hAnsi="Times New Roman" w:cs="Cambria"/>
          <w:sz w:val="28"/>
          <w:szCs w:val="24"/>
        </w:rPr>
        <w:t>июля</w:t>
      </w:r>
      <w:r w:rsidRPr="00331772">
        <w:rPr>
          <w:rFonts w:ascii="Times New Roman" w:eastAsiaTheme="minorEastAsia" w:hAnsi="Times New Roman" w:cs="Times New Roman"/>
          <w:sz w:val="28"/>
          <w:szCs w:val="24"/>
        </w:rPr>
        <w:t xml:space="preserve"> 1944 </w:t>
      </w:r>
      <w:r w:rsidRPr="00331772">
        <w:rPr>
          <w:rFonts w:ascii="Times New Roman" w:eastAsiaTheme="minorEastAsia" w:hAnsi="Times New Roman" w:cs="Cambria"/>
          <w:sz w:val="28"/>
          <w:szCs w:val="24"/>
        </w:rPr>
        <w:t>г</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характеризовался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высоким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уровнем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рождаемости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вследствие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компенсаторной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браков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рождений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отложенных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время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войны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повышением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престижа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институтов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брака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многодетности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постепенным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снижением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показателей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младенческой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смертности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восстановлением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развитием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медицинских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детских,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дошкольных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школьных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учреждений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введением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специальных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пособий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для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многодетных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одиноких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матерей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активной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общественной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поддержкой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вдов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втором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этапе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середина</w:t>
      </w:r>
      <w:r w:rsidRPr="00331772">
        <w:rPr>
          <w:rFonts w:ascii="Times New Roman" w:eastAsiaTheme="minorEastAsia" w:hAnsi="Times New Roman" w:cs="Times New Roman"/>
          <w:sz w:val="28"/>
          <w:szCs w:val="24"/>
        </w:rPr>
        <w:t xml:space="preserve"> 1950–</w:t>
      </w:r>
      <w:r w:rsidRPr="00331772">
        <w:rPr>
          <w:rFonts w:ascii="Times New Roman" w:eastAsiaTheme="minorEastAsia" w:hAnsi="Times New Roman" w:cs="Cambria"/>
          <w:sz w:val="28"/>
          <w:szCs w:val="24"/>
        </w:rPr>
        <w:t>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середина</w:t>
      </w:r>
      <w:r w:rsidRPr="00331772">
        <w:rPr>
          <w:rFonts w:ascii="Times New Roman" w:eastAsiaTheme="minorEastAsia" w:hAnsi="Times New Roman" w:cs="Times New Roman"/>
          <w:sz w:val="28"/>
          <w:szCs w:val="24"/>
        </w:rPr>
        <w:t xml:space="preserve"> 1960–</w:t>
      </w:r>
      <w:r w:rsidRPr="00331772">
        <w:rPr>
          <w:rFonts w:ascii="Times New Roman" w:eastAsiaTheme="minorEastAsia" w:hAnsi="Times New Roman" w:cs="Cambria"/>
          <w:sz w:val="28"/>
          <w:szCs w:val="24"/>
        </w:rPr>
        <w:t>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гг</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наметилось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снижение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рождаемости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браков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стабилизировались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показатели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младенческой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смертности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сторону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понижения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было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введено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социальное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пенсионное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обеспечение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для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женщин</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проживающих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сельской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местности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значительно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улучшилось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материально</w:t>
      </w:r>
      <w:r w:rsidRPr="00331772">
        <w:rPr>
          <w:rFonts w:ascii="Times New Roman" w:eastAsiaTheme="minorEastAsia" w:hAnsi="Times New Roman" w:cs="Times New Roman"/>
          <w:sz w:val="28"/>
          <w:szCs w:val="24"/>
        </w:rPr>
        <w:t>–</w:t>
      </w:r>
      <w:r w:rsidRPr="00331772">
        <w:rPr>
          <w:rFonts w:ascii="Times New Roman" w:eastAsiaTheme="minorEastAsia" w:hAnsi="Times New Roman" w:cs="Cambria"/>
          <w:sz w:val="28"/>
          <w:szCs w:val="24"/>
        </w:rPr>
        <w:t>бытовое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положение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женщин</w:t>
      </w:r>
      <w:r w:rsidRPr="00331772">
        <w:rPr>
          <w:rFonts w:ascii="Times New Roman" w:eastAsiaTheme="minorEastAsia" w:hAnsi="Times New Roman" w:cs="Times New Roman"/>
          <w:sz w:val="28"/>
          <w:szCs w:val="24"/>
        </w:rPr>
        <w:t xml:space="preserve">. </w:t>
      </w: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lang w:eastAsia="ru-RU"/>
        </w:rPr>
      </w:pPr>
      <w:r w:rsidRPr="00331772">
        <w:rPr>
          <w:rFonts w:ascii="Times New Roman" w:eastAsia="Times New Roman" w:hAnsi="Times New Roman" w:cs="Cambria"/>
          <w:color w:val="000000"/>
          <w:sz w:val="28"/>
          <w:szCs w:val="24"/>
          <w:lang w:eastAsia="ru-RU"/>
        </w:rPr>
        <w:t>Совет</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Министров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РСФСР</w:t>
      </w:r>
      <w:r w:rsidRPr="00331772">
        <w:rPr>
          <w:rFonts w:ascii="Times New Roman" w:eastAsia="Times New Roman" w:hAnsi="Times New Roman" w:cs="Times New Roman"/>
          <w:color w:val="000000"/>
          <w:sz w:val="28"/>
          <w:szCs w:val="24"/>
          <w:lang w:eastAsia="ru-RU"/>
        </w:rPr>
        <w:t xml:space="preserve"> 29 </w:t>
      </w:r>
      <w:r w:rsidRPr="00331772">
        <w:rPr>
          <w:rFonts w:ascii="Times New Roman" w:eastAsia="Times New Roman" w:hAnsi="Times New Roman" w:cs="Cambria"/>
          <w:color w:val="000000"/>
          <w:sz w:val="28"/>
          <w:szCs w:val="24"/>
          <w:lang w:eastAsia="ru-RU"/>
        </w:rPr>
        <w:t>декабря</w:t>
      </w:r>
      <w:r w:rsidRPr="00331772">
        <w:rPr>
          <w:rFonts w:ascii="Times New Roman" w:eastAsia="Times New Roman" w:hAnsi="Times New Roman" w:cs="Times New Roman"/>
          <w:color w:val="000000"/>
          <w:sz w:val="28"/>
          <w:szCs w:val="24"/>
          <w:lang w:eastAsia="ru-RU"/>
        </w:rPr>
        <w:t xml:space="preserve"> 1985 </w:t>
      </w:r>
      <w:r w:rsidRPr="00331772">
        <w:rPr>
          <w:rFonts w:ascii="Times New Roman" w:eastAsia="Times New Roman" w:hAnsi="Times New Roman" w:cs="Cambria"/>
          <w:color w:val="000000"/>
          <w:sz w:val="28"/>
          <w:szCs w:val="24"/>
          <w:lang w:eastAsia="ru-RU"/>
        </w:rPr>
        <w:t>г</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принял</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постановление</w:t>
      </w:r>
      <w:r w:rsidRPr="00331772">
        <w:rPr>
          <w:rFonts w:ascii="Times New Roman" w:eastAsia="Times New Roman" w:hAnsi="Times New Roman" w:cs="Times New Roman"/>
          <w:color w:val="000000"/>
          <w:sz w:val="28"/>
          <w:szCs w:val="24"/>
          <w:lang w:eastAsia="ru-RU"/>
        </w:rPr>
        <w:t xml:space="preserve"> № 63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Cambria"/>
          <w:color w:val="000000"/>
          <w:sz w:val="28"/>
          <w:szCs w:val="24"/>
          <w:lang w:eastAsia="ru-RU"/>
        </w:rPr>
        <w:t>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дополнительных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мерах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улучшению</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охраны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материнства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детства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РСФСР</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Возрастало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государственное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финансирование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строительства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новых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родильных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домов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женских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консультаций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акушерских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пунктов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Рекомендовалось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открывать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гинекологические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кабинеты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всех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поликлиниках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lastRenderedPageBreak/>
        <w:t>медицинских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санитарных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частях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промышленных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предприятиях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объединениях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создавать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специализированные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отделения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больничных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учреждениях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всех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типов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Медицинским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институтам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предписывалось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увеличить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выпуск</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специалистов</w:t>
      </w:r>
      <w:r w:rsidRPr="00331772">
        <w:rPr>
          <w:rFonts w:ascii="Times New Roman" w:eastAsia="Times New Roman" w:hAnsi="Times New Roman" w:cs="Times New Roman"/>
          <w:color w:val="000000"/>
          <w:sz w:val="28"/>
          <w:szCs w:val="24"/>
          <w:lang w:eastAsia="ru-RU"/>
        </w:rPr>
        <w:t>–</w:t>
      </w:r>
      <w:r w:rsidRPr="00331772">
        <w:rPr>
          <w:rFonts w:ascii="Times New Roman" w:eastAsia="Times New Roman" w:hAnsi="Times New Roman" w:cs="Cambria"/>
          <w:color w:val="000000"/>
          <w:sz w:val="28"/>
          <w:szCs w:val="24"/>
          <w:lang w:eastAsia="ru-RU"/>
        </w:rPr>
        <w:t>гинекологов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После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sz w:val="28"/>
          <w:szCs w:val="24"/>
          <w:lang w:eastAsia="ru-RU"/>
        </w:rPr>
        <w:t>выхода</w:t>
      </w:r>
      <w:r w:rsidRPr="00331772">
        <w:rPr>
          <w:rFonts w:ascii="Times New Roman" w:eastAsia="Times New Roman" w:hAnsi="Times New Roman" w:cs="Times New Roman"/>
          <w:sz w:val="28"/>
          <w:szCs w:val="24"/>
          <w:lang w:eastAsia="ru-RU"/>
        </w:rPr>
        <w:t xml:space="preserve"> </w:t>
      </w:r>
      <w:bookmarkStart w:id="20" w:name="_Hlk10993444"/>
      <w:r w:rsidRPr="00331772">
        <w:rPr>
          <w:rFonts w:ascii="Times New Roman" w:eastAsia="Times New Roman" w:hAnsi="Times New Roman" w:cs="Cambria"/>
          <w:sz w:val="28"/>
          <w:szCs w:val="24"/>
          <w:lang w:eastAsia="ru-RU"/>
        </w:rPr>
        <w:t>Указа</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Президента</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РФ</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Tempus Sans ITC"/>
          <w:sz w:val="28"/>
          <w:szCs w:val="24"/>
          <w:lang w:eastAsia="ru-RU"/>
        </w:rPr>
        <w:t>«</w:t>
      </w:r>
      <w:r w:rsidRPr="00331772">
        <w:rPr>
          <w:rFonts w:ascii="Times New Roman" w:eastAsia="Times New Roman" w:hAnsi="Times New Roman" w:cs="Cambria"/>
          <w:sz w:val="28"/>
          <w:szCs w:val="24"/>
          <w:lang w:eastAsia="ru-RU"/>
        </w:rPr>
        <w:t>Об</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основных</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направлениях</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государственной</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семейной</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политики</w:t>
      </w:r>
      <w:r w:rsidRPr="00331772">
        <w:rPr>
          <w:rFonts w:ascii="Times New Roman" w:eastAsia="Times New Roman" w:hAnsi="Times New Roman" w:cs="Tempus Sans ITC"/>
          <w:sz w:val="28"/>
          <w:szCs w:val="24"/>
          <w:lang w:eastAsia="ru-RU"/>
        </w:rPr>
        <w:t>»</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от</w:t>
      </w:r>
      <w:r w:rsidRPr="00331772">
        <w:rPr>
          <w:rFonts w:ascii="Times New Roman" w:eastAsia="Times New Roman" w:hAnsi="Times New Roman" w:cs="Times New Roman"/>
          <w:sz w:val="28"/>
          <w:szCs w:val="24"/>
          <w:lang w:eastAsia="ru-RU"/>
        </w:rPr>
        <w:t xml:space="preserve"> 14 </w:t>
      </w:r>
      <w:r w:rsidRPr="00331772">
        <w:rPr>
          <w:rFonts w:ascii="Times New Roman" w:eastAsia="Times New Roman" w:hAnsi="Times New Roman" w:cs="Cambria"/>
          <w:sz w:val="28"/>
          <w:szCs w:val="24"/>
          <w:lang w:eastAsia="ru-RU"/>
        </w:rPr>
        <w:t>мая</w:t>
      </w:r>
      <w:r w:rsidRPr="00331772">
        <w:rPr>
          <w:rFonts w:ascii="Times New Roman" w:eastAsia="Times New Roman" w:hAnsi="Times New Roman" w:cs="Times New Roman"/>
          <w:sz w:val="28"/>
          <w:szCs w:val="24"/>
          <w:lang w:eastAsia="ru-RU"/>
        </w:rPr>
        <w:t xml:space="preserve"> 1996 </w:t>
      </w:r>
      <w:r w:rsidRPr="00331772">
        <w:rPr>
          <w:rFonts w:ascii="Times New Roman" w:eastAsia="Times New Roman" w:hAnsi="Times New Roman" w:cs="Cambria"/>
          <w:sz w:val="28"/>
          <w:szCs w:val="24"/>
          <w:lang w:eastAsia="ru-RU"/>
        </w:rPr>
        <w:t>г</w:t>
      </w:r>
      <w:r w:rsidRPr="00331772">
        <w:rPr>
          <w:rFonts w:ascii="Times New Roman" w:eastAsia="Times New Roman" w:hAnsi="Times New Roman" w:cs="Times New Roman"/>
          <w:sz w:val="28"/>
          <w:szCs w:val="24"/>
          <w:lang w:eastAsia="ru-RU"/>
        </w:rPr>
        <w:t xml:space="preserve">. № 712 </w:t>
      </w:r>
      <w:bookmarkEnd w:id="20"/>
      <w:r w:rsidRPr="00331772">
        <w:rPr>
          <w:rFonts w:ascii="Times New Roman" w:eastAsia="Times New Roman" w:hAnsi="Times New Roman" w:cs="Cambria"/>
          <w:sz w:val="28"/>
          <w:szCs w:val="24"/>
          <w:lang w:eastAsia="ru-RU"/>
        </w:rPr>
        <w:t>семейная</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color w:val="000000"/>
          <w:sz w:val="28"/>
          <w:szCs w:val="24"/>
          <w:lang w:eastAsia="ru-RU"/>
        </w:rPr>
        <w:t>политика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получила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государственный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статус [34].</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Указе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сформированы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цель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принципы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основные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направления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место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социальной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политике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социальная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политика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это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продолжение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политики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государства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укреплении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положения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российской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семьи</w:t>
      </w:r>
      <w:r w:rsidRPr="00331772">
        <w:rPr>
          <w:rFonts w:ascii="Times New Roman" w:eastAsia="Times New Roman" w:hAnsi="Times New Roman" w:cs="Times New Roman"/>
          <w:color w:val="000000"/>
          <w:sz w:val="28"/>
          <w:szCs w:val="24"/>
          <w:lang w:eastAsia="ru-RU"/>
        </w:rPr>
        <w:t>.</w:t>
      </w: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lang w:eastAsia="ru-RU"/>
        </w:rPr>
      </w:pP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Вышедший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этого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целый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ряд</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нормативных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документов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отношении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женщин</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детей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имеет</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объективную</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взаимосвязь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направлен</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адрес</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семьи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Это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Концепция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государственной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семейной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политики</w:t>
      </w:r>
      <w:r w:rsidRPr="00331772">
        <w:rPr>
          <w:rFonts w:ascii="Times New Roman" w:eastAsia="Times New Roman" w:hAnsi="Times New Roman" w:cs="Times New Roman"/>
          <w:color w:val="000000"/>
          <w:sz w:val="28"/>
          <w:szCs w:val="24"/>
          <w:lang w:eastAsia="ru-RU"/>
        </w:rPr>
        <w:t xml:space="preserve"> (1991 </w:t>
      </w:r>
      <w:r w:rsidRPr="00331772">
        <w:rPr>
          <w:rFonts w:ascii="Times New Roman" w:eastAsia="Times New Roman" w:hAnsi="Times New Roman" w:cs="Cambria"/>
          <w:color w:val="000000"/>
          <w:sz w:val="28"/>
          <w:szCs w:val="24"/>
          <w:lang w:eastAsia="ru-RU"/>
        </w:rPr>
        <w:t>г</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подготовка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проведению</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Международного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года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семьи</w:t>
      </w:r>
      <w:r w:rsidRPr="00331772">
        <w:rPr>
          <w:rFonts w:ascii="Times New Roman" w:eastAsia="Times New Roman" w:hAnsi="Times New Roman" w:cs="Times New Roman"/>
          <w:color w:val="000000"/>
          <w:sz w:val="28"/>
          <w:szCs w:val="24"/>
          <w:lang w:eastAsia="ru-RU"/>
        </w:rPr>
        <w:t xml:space="preserve"> (1994 </w:t>
      </w:r>
      <w:r w:rsidRPr="00331772">
        <w:rPr>
          <w:rFonts w:ascii="Times New Roman" w:eastAsia="Times New Roman" w:hAnsi="Times New Roman" w:cs="Cambria"/>
          <w:color w:val="000000"/>
          <w:sz w:val="28"/>
          <w:szCs w:val="24"/>
          <w:lang w:eastAsia="ru-RU"/>
        </w:rPr>
        <w:t>г</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Указ</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Президента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РФ</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Cambria"/>
          <w:color w:val="000000"/>
          <w:sz w:val="28"/>
          <w:szCs w:val="24"/>
          <w:lang w:eastAsia="ru-RU"/>
        </w:rPr>
        <w:t>Об</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основных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направлениях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государственной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социальной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политики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улучшению</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положения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детей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Российской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Федерации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до</w:t>
      </w:r>
      <w:r w:rsidRPr="00331772">
        <w:rPr>
          <w:rFonts w:ascii="Times New Roman" w:eastAsia="Times New Roman" w:hAnsi="Times New Roman" w:cs="Times New Roman"/>
          <w:color w:val="000000"/>
          <w:sz w:val="28"/>
          <w:szCs w:val="24"/>
          <w:lang w:eastAsia="ru-RU"/>
        </w:rPr>
        <w:t xml:space="preserve"> 2000 </w:t>
      </w:r>
      <w:r w:rsidRPr="00331772">
        <w:rPr>
          <w:rFonts w:ascii="Times New Roman" w:eastAsia="Times New Roman" w:hAnsi="Times New Roman" w:cs="Cambria"/>
          <w:color w:val="000000"/>
          <w:sz w:val="28"/>
          <w:szCs w:val="24"/>
          <w:lang w:eastAsia="ru-RU"/>
        </w:rPr>
        <w:t>года</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от</w:t>
      </w:r>
      <w:r w:rsidRPr="00331772">
        <w:rPr>
          <w:rFonts w:ascii="Times New Roman" w:eastAsia="Times New Roman" w:hAnsi="Times New Roman" w:cs="Times New Roman"/>
          <w:color w:val="000000"/>
          <w:sz w:val="28"/>
          <w:szCs w:val="24"/>
          <w:lang w:eastAsia="ru-RU"/>
        </w:rPr>
        <w:t xml:space="preserve"> 14 </w:t>
      </w:r>
      <w:r w:rsidRPr="00331772">
        <w:rPr>
          <w:rFonts w:ascii="Times New Roman" w:eastAsia="Times New Roman" w:hAnsi="Times New Roman" w:cs="Cambria"/>
          <w:color w:val="000000"/>
          <w:sz w:val="28"/>
          <w:szCs w:val="24"/>
          <w:lang w:eastAsia="ru-RU"/>
        </w:rPr>
        <w:t>сентября</w:t>
      </w:r>
      <w:r w:rsidRPr="00331772">
        <w:rPr>
          <w:rFonts w:ascii="Times New Roman" w:eastAsia="Times New Roman" w:hAnsi="Times New Roman" w:cs="Times New Roman"/>
          <w:color w:val="000000"/>
          <w:sz w:val="28"/>
          <w:szCs w:val="24"/>
          <w:lang w:eastAsia="ru-RU"/>
        </w:rPr>
        <w:t xml:space="preserve"> 1995 </w:t>
      </w:r>
      <w:r w:rsidRPr="00331772">
        <w:rPr>
          <w:rFonts w:ascii="Times New Roman" w:eastAsia="Times New Roman" w:hAnsi="Times New Roman" w:cs="Cambria"/>
          <w:color w:val="000000"/>
          <w:sz w:val="28"/>
          <w:szCs w:val="24"/>
          <w:lang w:eastAsia="ru-RU"/>
        </w:rPr>
        <w:t>г</w:t>
      </w:r>
      <w:r w:rsidRPr="00331772">
        <w:rPr>
          <w:rFonts w:ascii="Times New Roman" w:eastAsia="Times New Roman" w:hAnsi="Times New Roman" w:cs="Times New Roman"/>
          <w:color w:val="000000"/>
          <w:sz w:val="28"/>
          <w:szCs w:val="24"/>
          <w:lang w:eastAsia="ru-RU"/>
        </w:rPr>
        <w:t xml:space="preserve">. № 942; </w:t>
      </w:r>
      <w:r w:rsidRPr="00331772">
        <w:rPr>
          <w:rFonts w:ascii="Times New Roman" w:eastAsia="Times New Roman" w:hAnsi="Times New Roman" w:cs="Cambria"/>
          <w:color w:val="000000"/>
          <w:sz w:val="28"/>
          <w:szCs w:val="24"/>
          <w:lang w:eastAsia="ru-RU"/>
        </w:rPr>
        <w:t>постановление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Правительства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РФ</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Cambria"/>
          <w:color w:val="000000"/>
          <w:sz w:val="28"/>
          <w:szCs w:val="24"/>
          <w:lang w:eastAsia="ru-RU"/>
        </w:rPr>
        <w:t>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плане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действий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улучшению</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положения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детей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Российской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Федерации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w:t>
      </w:r>
      <w:r w:rsidRPr="00331772">
        <w:rPr>
          <w:rFonts w:ascii="Times New Roman" w:eastAsia="Times New Roman" w:hAnsi="Times New Roman" w:cs="Times New Roman"/>
          <w:color w:val="000000"/>
          <w:sz w:val="28"/>
          <w:szCs w:val="24"/>
          <w:lang w:eastAsia="ru-RU"/>
        </w:rPr>
        <w:t xml:space="preserve"> 1995</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1997 </w:t>
      </w:r>
      <w:r w:rsidRPr="00331772">
        <w:rPr>
          <w:rFonts w:ascii="Times New Roman" w:eastAsia="Times New Roman" w:hAnsi="Times New Roman" w:cs="Cambria"/>
          <w:color w:val="000000"/>
          <w:sz w:val="28"/>
          <w:szCs w:val="24"/>
          <w:lang w:eastAsia="ru-RU"/>
        </w:rPr>
        <w:t>годы</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от</w:t>
      </w:r>
      <w:r w:rsidRPr="00331772">
        <w:rPr>
          <w:rFonts w:ascii="Times New Roman" w:eastAsia="Times New Roman" w:hAnsi="Times New Roman" w:cs="Times New Roman"/>
          <w:color w:val="000000"/>
          <w:sz w:val="28"/>
          <w:szCs w:val="24"/>
          <w:lang w:eastAsia="ru-RU"/>
        </w:rPr>
        <w:t xml:space="preserve"> 13 </w:t>
      </w:r>
      <w:r w:rsidRPr="00331772">
        <w:rPr>
          <w:rFonts w:ascii="Times New Roman" w:eastAsia="Times New Roman" w:hAnsi="Times New Roman" w:cs="Cambria"/>
          <w:color w:val="000000"/>
          <w:sz w:val="28"/>
          <w:szCs w:val="24"/>
          <w:lang w:eastAsia="ru-RU"/>
        </w:rPr>
        <w:t>января</w:t>
      </w:r>
      <w:r w:rsidRPr="00331772">
        <w:rPr>
          <w:rFonts w:ascii="Times New Roman" w:eastAsia="Times New Roman" w:hAnsi="Times New Roman" w:cs="Times New Roman"/>
          <w:color w:val="000000"/>
          <w:sz w:val="28"/>
          <w:szCs w:val="24"/>
          <w:lang w:eastAsia="ru-RU"/>
        </w:rPr>
        <w:t xml:space="preserve"> 1996 </w:t>
      </w:r>
      <w:r w:rsidRPr="00331772">
        <w:rPr>
          <w:rFonts w:ascii="Times New Roman" w:eastAsia="Times New Roman" w:hAnsi="Times New Roman" w:cs="Cambria"/>
          <w:color w:val="000000"/>
          <w:sz w:val="28"/>
          <w:szCs w:val="24"/>
          <w:lang w:eastAsia="ru-RU"/>
        </w:rPr>
        <w:t>г</w:t>
      </w:r>
      <w:r w:rsidRPr="00331772">
        <w:rPr>
          <w:rFonts w:ascii="Times New Roman" w:eastAsia="Times New Roman" w:hAnsi="Times New Roman" w:cs="Times New Roman"/>
          <w:color w:val="000000"/>
          <w:sz w:val="28"/>
          <w:szCs w:val="24"/>
          <w:lang w:eastAsia="ru-RU"/>
        </w:rPr>
        <w:t xml:space="preserve">. № 28; </w:t>
      </w:r>
      <w:r w:rsidRPr="00331772">
        <w:rPr>
          <w:rFonts w:ascii="Times New Roman" w:eastAsia="Times New Roman" w:hAnsi="Times New Roman" w:cs="Cambria"/>
          <w:color w:val="000000"/>
          <w:sz w:val="28"/>
          <w:szCs w:val="24"/>
          <w:lang w:eastAsia="ru-RU"/>
        </w:rPr>
        <w:t>ряд</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указов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Президента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РФ</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вопросам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Президентской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федеральной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целевой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программы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Cambria"/>
          <w:color w:val="000000"/>
          <w:sz w:val="28"/>
          <w:szCs w:val="24"/>
          <w:lang w:eastAsia="ru-RU"/>
        </w:rPr>
        <w:t>Дети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России</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Указ</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Президента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РФ</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Cambria"/>
          <w:color w:val="000000"/>
          <w:sz w:val="28"/>
          <w:szCs w:val="24"/>
          <w:lang w:eastAsia="ru-RU"/>
        </w:rPr>
        <w:t>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национальном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плане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действий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улучшению</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положения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женщин</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повышении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ее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роли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обществе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до</w:t>
      </w:r>
      <w:r w:rsidRPr="00331772">
        <w:rPr>
          <w:rFonts w:ascii="Times New Roman" w:eastAsia="Times New Roman" w:hAnsi="Times New Roman" w:cs="Times New Roman"/>
          <w:color w:val="000000"/>
          <w:sz w:val="28"/>
          <w:szCs w:val="24"/>
          <w:lang w:eastAsia="ru-RU"/>
        </w:rPr>
        <w:t xml:space="preserve"> 2000 </w:t>
      </w:r>
      <w:r w:rsidRPr="00331772">
        <w:rPr>
          <w:rFonts w:ascii="Times New Roman" w:eastAsia="Times New Roman" w:hAnsi="Times New Roman" w:cs="Cambria"/>
          <w:color w:val="000000"/>
          <w:sz w:val="28"/>
          <w:szCs w:val="24"/>
          <w:lang w:eastAsia="ru-RU"/>
        </w:rPr>
        <w:t>года</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от</w:t>
      </w:r>
      <w:r w:rsidRPr="00331772">
        <w:rPr>
          <w:rFonts w:ascii="Times New Roman" w:eastAsia="Times New Roman" w:hAnsi="Times New Roman" w:cs="Times New Roman"/>
          <w:color w:val="000000"/>
          <w:sz w:val="28"/>
          <w:szCs w:val="24"/>
          <w:lang w:eastAsia="ru-RU"/>
        </w:rPr>
        <w:t xml:space="preserve"> 18 </w:t>
      </w:r>
      <w:r w:rsidRPr="00331772">
        <w:rPr>
          <w:rFonts w:ascii="Times New Roman" w:eastAsia="Times New Roman" w:hAnsi="Times New Roman" w:cs="Cambria"/>
          <w:color w:val="000000"/>
          <w:sz w:val="28"/>
          <w:szCs w:val="24"/>
          <w:lang w:eastAsia="ru-RU"/>
        </w:rPr>
        <w:t>июня</w:t>
      </w:r>
      <w:r w:rsidRPr="00331772">
        <w:rPr>
          <w:rFonts w:ascii="Times New Roman" w:eastAsia="Times New Roman" w:hAnsi="Times New Roman" w:cs="Times New Roman"/>
          <w:color w:val="000000"/>
          <w:sz w:val="28"/>
          <w:szCs w:val="24"/>
          <w:lang w:eastAsia="ru-RU"/>
        </w:rPr>
        <w:t xml:space="preserve"> 1996 </w:t>
      </w:r>
      <w:r w:rsidRPr="00331772">
        <w:rPr>
          <w:rFonts w:ascii="Times New Roman" w:eastAsia="Times New Roman" w:hAnsi="Times New Roman" w:cs="Cambria"/>
          <w:color w:val="000000"/>
          <w:sz w:val="28"/>
          <w:szCs w:val="24"/>
          <w:lang w:eastAsia="ru-RU"/>
        </w:rPr>
        <w:t>г</w:t>
      </w:r>
      <w:r w:rsidRPr="00331772">
        <w:rPr>
          <w:rFonts w:ascii="Times New Roman" w:eastAsia="Times New Roman" w:hAnsi="Times New Roman" w:cs="Times New Roman"/>
          <w:color w:val="000000"/>
          <w:sz w:val="28"/>
          <w:szCs w:val="24"/>
          <w:lang w:eastAsia="ru-RU"/>
        </w:rPr>
        <w:t xml:space="preserve">. № 932; </w:t>
      </w:r>
      <w:r w:rsidRPr="00331772">
        <w:rPr>
          <w:rFonts w:ascii="Times New Roman" w:eastAsia="Times New Roman" w:hAnsi="Times New Roman" w:cs="Cambria"/>
          <w:color w:val="000000"/>
          <w:sz w:val="28"/>
          <w:szCs w:val="24"/>
          <w:lang w:eastAsia="ru-RU"/>
        </w:rPr>
        <w:t>Семейный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кодекс</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РФ</w:t>
      </w:r>
      <w:r w:rsidRPr="00331772">
        <w:rPr>
          <w:rFonts w:ascii="Times New Roman" w:eastAsia="Times New Roman" w:hAnsi="Times New Roman" w:cs="Times New Roman"/>
          <w:color w:val="000000"/>
          <w:sz w:val="28"/>
          <w:szCs w:val="24"/>
          <w:lang w:eastAsia="ru-RU"/>
        </w:rPr>
        <w:t xml:space="preserve">. </w:t>
      </w:r>
    </w:p>
    <w:p w:rsidR="00F25CD7" w:rsidRPr="00331772" w:rsidRDefault="00F25CD7" w:rsidP="00331772">
      <w:pPr>
        <w:spacing w:after="0" w:line="240" w:lineRule="auto"/>
        <w:ind w:firstLine="709"/>
        <w:jc w:val="both"/>
        <w:rPr>
          <w:rFonts w:ascii="Times New Roman" w:eastAsiaTheme="minorEastAsia" w:hAnsi="Times New Roman" w:cs="Arial"/>
          <w:color w:val="454545"/>
          <w:sz w:val="28"/>
          <w:szCs w:val="24"/>
        </w:rPr>
      </w:pPr>
      <w:r w:rsidRPr="00331772">
        <w:rPr>
          <w:rFonts w:ascii="Times New Roman" w:eastAsia="Times New Roman" w:hAnsi="Times New Roman" w:cs="Cambria"/>
          <w:color w:val="000000"/>
          <w:sz w:val="28"/>
          <w:szCs w:val="24"/>
          <w:lang w:eastAsia="ru-RU"/>
        </w:rPr>
        <w:t>Цель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главные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принципы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государственной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социальной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политики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направлены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приоритет</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общечеловеческих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ценностей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построение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социального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правового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государства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демократических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основах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как</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это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установлено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Конституцией</w:t>
      </w:r>
      <w:r w:rsidRPr="00331772">
        <w:rPr>
          <w:rFonts w:ascii="Times New Roman" w:eastAsia="Times New Roman" w:hAnsi="Times New Roman" w:cs="Times New Roman"/>
          <w:color w:val="000000"/>
          <w:sz w:val="28"/>
          <w:szCs w:val="24"/>
          <w:lang w:eastAsia="ru-RU"/>
        </w:rPr>
        <w:t xml:space="preserve">: «Российская Федерация – социальное государство, политика которого направленна на создание условий, обеспечивающих достойную жизнь и свободное развитие человека </w:t>
      </w:r>
      <w:bookmarkStart w:id="21" w:name="_Hlk11277271"/>
      <w:r w:rsidRPr="00331772">
        <w:rPr>
          <w:rFonts w:ascii="Times New Roman" w:eastAsiaTheme="minorEastAsia" w:hAnsi="Times New Roman" w:cs="Times New Roman"/>
          <w:sz w:val="28"/>
          <w:szCs w:val="24"/>
        </w:rPr>
        <w:t>[33]</w:t>
      </w:r>
      <w:bookmarkEnd w:id="21"/>
      <w:r w:rsidRPr="00331772">
        <w:rPr>
          <w:rFonts w:ascii="Times New Roman" w:eastAsiaTheme="minorEastAsia" w:hAnsi="Times New Roman" w:cs="Times New Roman"/>
          <w:sz w:val="28"/>
          <w:szCs w:val="24"/>
        </w:rPr>
        <w:t>»</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Times New Roman"/>
          <w:sz w:val="28"/>
          <w:szCs w:val="24"/>
        </w:rPr>
        <w:t>Основные принципы государственной политики в отношении молодой семьи: партнерское взаимодействие государства, общества и молодой семьи; целостность и непротиворечивость государственной политики в отношении молодой семьи; единство социальноэкономического, образовательно</w:t>
      </w:r>
      <w:r w:rsidRPr="00331772">
        <w:rPr>
          <w:rFonts w:ascii="Times New Roman" w:eastAsiaTheme="minorEastAsia" w:hAnsi="Times New Roman" w:cs="Times New Roman"/>
          <w:sz w:val="28"/>
          <w:szCs w:val="24"/>
        </w:rPr>
        <w:softHyphen/>
        <w:t>воспитательного и правового пространства; дифференцированный подход к </w:t>
      </w:r>
    </w:p>
    <w:p w:rsidR="00F25CD7" w:rsidRPr="00331772" w:rsidRDefault="00F25CD7" w:rsidP="00331772">
      <w:pPr>
        <w:spacing w:after="0" w:line="240" w:lineRule="auto"/>
        <w:jc w:val="both"/>
        <w:rPr>
          <w:rFonts w:ascii="Times New Roman" w:eastAsia="Times New Roman" w:hAnsi="Times New Roman" w:cs="Times New Roman"/>
          <w:color w:val="FF0000"/>
          <w:sz w:val="28"/>
          <w:szCs w:val="24"/>
          <w:lang w:eastAsia="ru-RU"/>
        </w:rPr>
      </w:pPr>
      <w:r w:rsidRPr="00331772">
        <w:rPr>
          <w:rFonts w:ascii="Times New Roman" w:eastAsiaTheme="minorEastAsia" w:hAnsi="Times New Roman" w:cs="Times New Roman"/>
          <w:sz w:val="28"/>
          <w:szCs w:val="24"/>
        </w:rPr>
        <w:t>различным типам семьи; социальная преемственность поколений; гуманизм [21].</w:t>
      </w:r>
    </w:p>
    <w:p w:rsidR="00F25CD7" w:rsidRDefault="00F25CD7" w:rsidP="00331772">
      <w:pPr>
        <w:spacing w:after="0" w:line="240" w:lineRule="auto"/>
        <w:ind w:firstLine="709"/>
        <w:jc w:val="both"/>
        <w:rPr>
          <w:rFonts w:ascii="Times New Roman" w:eastAsia="Times New Roman" w:hAnsi="Times New Roman" w:cs="Times New Roman"/>
          <w:color w:val="000000"/>
          <w:sz w:val="28"/>
          <w:szCs w:val="24"/>
          <w:lang w:eastAsia="ru-RU"/>
        </w:rPr>
      </w:pPr>
      <w:r w:rsidRPr="00331772">
        <w:rPr>
          <w:rFonts w:ascii="Times New Roman" w:eastAsia="Times New Roman" w:hAnsi="Times New Roman" w:cs="Cambria"/>
          <w:color w:val="000000"/>
          <w:sz w:val="28"/>
          <w:szCs w:val="24"/>
          <w:lang w:eastAsia="ru-RU"/>
        </w:rPr>
        <w:t>Структура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управления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государственной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семейной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политикой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представлена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рисунке</w:t>
      </w:r>
      <w:r w:rsidRPr="00331772">
        <w:rPr>
          <w:rFonts w:ascii="Times New Roman" w:eastAsia="Times New Roman" w:hAnsi="Times New Roman" w:cs="Times New Roman"/>
          <w:color w:val="000000"/>
          <w:sz w:val="28"/>
          <w:szCs w:val="24"/>
          <w:lang w:eastAsia="ru-RU"/>
        </w:rPr>
        <w:t xml:space="preserve"> № 1. </w:t>
      </w:r>
      <w:r w:rsidRPr="00331772">
        <w:rPr>
          <w:rFonts w:ascii="Times New Roman" w:eastAsia="Times New Roman" w:hAnsi="Times New Roman" w:cs="Cambria"/>
          <w:color w:val="000000"/>
          <w:sz w:val="28"/>
          <w:szCs w:val="24"/>
          <w:lang w:eastAsia="ru-RU"/>
        </w:rPr>
        <w:t>Государственная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семейная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политика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проводится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высшими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органами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государственной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власти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законодательной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исполнительной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Основные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законы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разрабатываются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Государственной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Думе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исполняются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Правительством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РФ</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субъектами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Федерации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местах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результате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преобразований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России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созданы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рыночная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модель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хозяйствования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негосударственный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сектор</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экономики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новые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отношения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рынка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труда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Значительные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изменения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произошли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социальной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сфере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Появилась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страховая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медицина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основанная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обязательном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добровольном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медицинском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lastRenderedPageBreak/>
        <w:t>страховании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Расширились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платные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услуги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здравоохранении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образовании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культуре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также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социальные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услуги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этих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сферах</w:t>
      </w:r>
      <w:r w:rsidRPr="00331772">
        <w:rPr>
          <w:rFonts w:ascii="Times New Roman" w:eastAsia="Times New Roman" w:hAnsi="Times New Roman" w:cs="Times New Roman"/>
          <w:color w:val="000000"/>
          <w:sz w:val="28"/>
          <w:szCs w:val="24"/>
          <w:lang w:eastAsia="ru-RU"/>
        </w:rPr>
        <w:t xml:space="preserve">. </w:t>
      </w:r>
    </w:p>
    <w:p w:rsidR="00331772" w:rsidRDefault="00331772" w:rsidP="00331772">
      <w:pPr>
        <w:spacing w:after="0" w:line="240" w:lineRule="auto"/>
        <w:ind w:firstLine="709"/>
        <w:jc w:val="both"/>
        <w:rPr>
          <w:rFonts w:ascii="Times New Roman" w:eastAsia="Times New Roman" w:hAnsi="Times New Roman" w:cs="Times New Roman"/>
          <w:color w:val="000000"/>
          <w:sz w:val="28"/>
          <w:szCs w:val="24"/>
          <w:lang w:eastAsia="ru-RU"/>
        </w:rPr>
      </w:pPr>
    </w:p>
    <w:p w:rsidR="00331772" w:rsidRDefault="00331772" w:rsidP="00331772">
      <w:pPr>
        <w:spacing w:after="0" w:line="240" w:lineRule="auto"/>
        <w:ind w:firstLine="709"/>
        <w:jc w:val="both"/>
        <w:rPr>
          <w:rFonts w:ascii="Times New Roman" w:eastAsia="Times New Roman" w:hAnsi="Times New Roman" w:cs="Times New Roman"/>
          <w:color w:val="000000"/>
          <w:sz w:val="28"/>
          <w:szCs w:val="24"/>
          <w:lang w:eastAsia="ru-RU"/>
        </w:rPr>
      </w:pPr>
    </w:p>
    <w:p w:rsidR="00331772" w:rsidRDefault="00331772" w:rsidP="00331772">
      <w:pPr>
        <w:spacing w:after="0" w:line="240" w:lineRule="auto"/>
        <w:ind w:firstLine="709"/>
        <w:jc w:val="both"/>
        <w:rPr>
          <w:rFonts w:ascii="Times New Roman" w:eastAsia="Times New Roman" w:hAnsi="Times New Roman" w:cs="Times New Roman"/>
          <w:color w:val="000000"/>
          <w:sz w:val="28"/>
          <w:szCs w:val="24"/>
          <w:lang w:eastAsia="ru-RU"/>
        </w:rPr>
      </w:pPr>
    </w:p>
    <w:p w:rsidR="00331772" w:rsidRDefault="00331772" w:rsidP="00331772">
      <w:pPr>
        <w:spacing w:after="0" w:line="240" w:lineRule="auto"/>
        <w:ind w:firstLine="709"/>
        <w:jc w:val="both"/>
        <w:rPr>
          <w:rFonts w:ascii="Times New Roman" w:eastAsia="Times New Roman" w:hAnsi="Times New Roman" w:cs="Times New Roman"/>
          <w:color w:val="000000"/>
          <w:sz w:val="28"/>
          <w:szCs w:val="24"/>
          <w:lang w:eastAsia="ru-RU"/>
        </w:rPr>
      </w:pPr>
    </w:p>
    <w:p w:rsidR="00331772" w:rsidRDefault="00331772" w:rsidP="00331772">
      <w:pPr>
        <w:spacing w:after="0" w:line="240" w:lineRule="auto"/>
        <w:ind w:firstLine="709"/>
        <w:jc w:val="both"/>
        <w:rPr>
          <w:rFonts w:ascii="Times New Roman" w:eastAsia="Times New Roman" w:hAnsi="Times New Roman" w:cs="Times New Roman"/>
          <w:color w:val="000000"/>
          <w:sz w:val="28"/>
          <w:szCs w:val="24"/>
          <w:lang w:eastAsia="ru-RU"/>
        </w:rPr>
      </w:pPr>
    </w:p>
    <w:p w:rsidR="00331772" w:rsidRDefault="00331772" w:rsidP="00331772">
      <w:pPr>
        <w:spacing w:after="0" w:line="240" w:lineRule="auto"/>
        <w:ind w:firstLine="709"/>
        <w:jc w:val="both"/>
        <w:rPr>
          <w:rFonts w:ascii="Times New Roman" w:eastAsia="Times New Roman" w:hAnsi="Times New Roman" w:cs="Times New Roman"/>
          <w:color w:val="000000"/>
          <w:sz w:val="28"/>
          <w:szCs w:val="24"/>
          <w:lang w:eastAsia="ru-RU"/>
        </w:rPr>
      </w:pPr>
    </w:p>
    <w:p w:rsidR="00331772" w:rsidRDefault="00331772" w:rsidP="00331772">
      <w:pPr>
        <w:spacing w:after="0" w:line="240" w:lineRule="auto"/>
        <w:ind w:firstLine="709"/>
        <w:jc w:val="both"/>
        <w:rPr>
          <w:rFonts w:ascii="Times New Roman" w:eastAsia="Times New Roman" w:hAnsi="Times New Roman" w:cs="Times New Roman"/>
          <w:color w:val="000000"/>
          <w:sz w:val="28"/>
          <w:szCs w:val="24"/>
          <w:lang w:eastAsia="ru-RU"/>
        </w:rPr>
      </w:pPr>
    </w:p>
    <w:p w:rsidR="00331772" w:rsidRDefault="00331772" w:rsidP="00331772">
      <w:pPr>
        <w:spacing w:after="0" w:line="240" w:lineRule="auto"/>
        <w:ind w:firstLine="709"/>
        <w:jc w:val="both"/>
        <w:rPr>
          <w:rFonts w:ascii="Times New Roman" w:eastAsia="Times New Roman" w:hAnsi="Times New Roman" w:cs="Times New Roman"/>
          <w:color w:val="000000"/>
          <w:sz w:val="28"/>
          <w:szCs w:val="24"/>
          <w:lang w:eastAsia="ru-RU"/>
        </w:rPr>
      </w:pPr>
    </w:p>
    <w:p w:rsidR="00331772" w:rsidRDefault="00331772" w:rsidP="00331772">
      <w:pPr>
        <w:spacing w:after="0" w:line="240" w:lineRule="auto"/>
        <w:ind w:firstLine="709"/>
        <w:jc w:val="both"/>
        <w:rPr>
          <w:rFonts w:ascii="Times New Roman" w:eastAsia="Times New Roman" w:hAnsi="Times New Roman" w:cs="Times New Roman"/>
          <w:color w:val="000000"/>
          <w:sz w:val="28"/>
          <w:szCs w:val="24"/>
          <w:lang w:eastAsia="ru-RU"/>
        </w:rPr>
      </w:pPr>
    </w:p>
    <w:p w:rsidR="00331772" w:rsidRDefault="00331772" w:rsidP="00331772">
      <w:pPr>
        <w:spacing w:after="0" w:line="240" w:lineRule="auto"/>
        <w:ind w:firstLine="709"/>
        <w:jc w:val="both"/>
        <w:rPr>
          <w:rFonts w:ascii="Times New Roman" w:eastAsia="Times New Roman" w:hAnsi="Times New Roman" w:cs="Times New Roman"/>
          <w:color w:val="000000"/>
          <w:sz w:val="28"/>
          <w:szCs w:val="24"/>
          <w:lang w:eastAsia="ru-RU"/>
        </w:rPr>
      </w:pPr>
    </w:p>
    <w:p w:rsidR="00331772" w:rsidRDefault="00331772" w:rsidP="00331772">
      <w:pPr>
        <w:spacing w:after="0" w:line="240" w:lineRule="auto"/>
        <w:ind w:firstLine="709"/>
        <w:jc w:val="both"/>
        <w:rPr>
          <w:rFonts w:ascii="Times New Roman" w:eastAsia="Times New Roman" w:hAnsi="Times New Roman" w:cs="Times New Roman"/>
          <w:color w:val="000000"/>
          <w:sz w:val="28"/>
          <w:szCs w:val="24"/>
          <w:lang w:eastAsia="ru-RU"/>
        </w:rPr>
      </w:pPr>
    </w:p>
    <w:p w:rsidR="00331772" w:rsidRPr="00331772" w:rsidRDefault="00331772" w:rsidP="00331772">
      <w:pPr>
        <w:spacing w:after="0" w:line="240" w:lineRule="auto"/>
        <w:ind w:firstLine="709"/>
        <w:jc w:val="both"/>
        <w:rPr>
          <w:rFonts w:ascii="Times New Roman" w:eastAsia="Times New Roman" w:hAnsi="Times New Roman" w:cs="Times New Roman"/>
          <w:color w:val="000000"/>
          <w:sz w:val="28"/>
          <w:szCs w:val="24"/>
          <w:lang w:eastAsia="ru-RU"/>
        </w:rPr>
      </w:pPr>
    </w:p>
    <w:p w:rsidR="00F25CD7" w:rsidRPr="00331772" w:rsidRDefault="00331772" w:rsidP="00331772">
      <w:pPr>
        <w:spacing w:after="0" w:line="240" w:lineRule="auto"/>
        <w:ind w:firstLine="709"/>
        <w:jc w:val="both"/>
        <w:rPr>
          <w:rFonts w:ascii="Times New Roman" w:eastAsia="Times New Roman" w:hAnsi="Times New Roman" w:cs="Times New Roman"/>
          <w:color w:val="000000"/>
          <w:sz w:val="28"/>
          <w:szCs w:val="24"/>
          <w:lang w:eastAsia="ru-RU"/>
        </w:rPr>
      </w:pPr>
      <w:r w:rsidRPr="00331772">
        <w:rPr>
          <w:rFonts w:ascii="Times New Roman" w:eastAsia="Times New Roman" w:hAnsi="Times New Roman" w:cs="Times New Roman"/>
          <w:noProof/>
          <w:color w:val="000000"/>
          <w:sz w:val="28"/>
          <w:szCs w:val="24"/>
          <w:lang w:eastAsia="ru-RU"/>
        </w:rPr>
        <mc:AlternateContent>
          <mc:Choice Requires="wpg">
            <w:drawing>
              <wp:anchor distT="0" distB="0" distL="114300" distR="114300" simplePos="0" relativeHeight="251659264" behindDoc="0" locked="0" layoutInCell="1" allowOverlap="1" wp14:anchorId="6214AF7D" wp14:editId="4E9D4818">
                <wp:simplePos x="0" y="0"/>
                <wp:positionH relativeFrom="margin">
                  <wp:posOffset>775335</wp:posOffset>
                </wp:positionH>
                <wp:positionV relativeFrom="paragraph">
                  <wp:posOffset>114935</wp:posOffset>
                </wp:positionV>
                <wp:extent cx="4410075" cy="5410200"/>
                <wp:effectExtent l="19050" t="19050" r="85725"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0075" cy="5410200"/>
                          <a:chOff x="-1177" y="0"/>
                          <a:chExt cx="54821" cy="40190"/>
                        </a:xfrm>
                      </wpg:grpSpPr>
                      <wps:wsp>
                        <wps:cNvPr id="2" name="AutoShape 44"/>
                        <wps:cNvSpPr>
                          <a:spLocks noChangeArrowheads="1"/>
                        </wps:cNvSpPr>
                        <wps:spPr bwMode="auto">
                          <a:xfrm>
                            <a:off x="38928" y="32653"/>
                            <a:ext cx="13906" cy="6061"/>
                          </a:xfrm>
                          <a:prstGeom prst="flowChartProcess">
                            <a:avLst/>
                          </a:prstGeom>
                          <a:solidFill>
                            <a:srgbClr val="FFFFFF"/>
                          </a:solidFill>
                          <a:ln w="28575">
                            <a:solidFill>
                              <a:srgbClr val="000000"/>
                            </a:solidFill>
                            <a:miter lim="800000"/>
                            <a:headEnd/>
                            <a:tailEnd/>
                          </a:ln>
                        </wps:spPr>
                        <wps:txbx>
                          <w:txbxContent>
                            <w:p w:rsidR="00C218C0" w:rsidRDefault="00C218C0" w:rsidP="00F25CD7">
                              <w:pPr>
                                <w:spacing w:after="83"/>
                              </w:pPr>
                              <w:r>
                                <w:rPr>
                                  <w:rFonts w:ascii="Times New Roman" w:eastAsia="Times New Roman" w:hAnsi="Times New Roman"/>
                                  <w:szCs w:val="18"/>
                                  <w:lang w:eastAsia="ru-RU"/>
                                </w:rPr>
                                <w:t>Министерство народного образования</w:t>
                              </w:r>
                            </w:p>
                          </w:txbxContent>
                        </wps:txbx>
                        <wps:bodyPr rot="0" vert="horz" wrap="square" lIns="91440" tIns="45720" rIns="91440" bIns="45720" anchor="t" anchorCtr="0" upright="1">
                          <a:noAutofit/>
                        </wps:bodyPr>
                      </wps:wsp>
                      <wps:wsp>
                        <wps:cNvPr id="3" name="Rectangle 30"/>
                        <wps:cNvSpPr>
                          <a:spLocks noChangeArrowheads="1"/>
                        </wps:cNvSpPr>
                        <wps:spPr bwMode="auto">
                          <a:xfrm>
                            <a:off x="2762" y="0"/>
                            <a:ext cx="50882" cy="3197"/>
                          </a:xfrm>
                          <a:prstGeom prst="rect">
                            <a:avLst/>
                          </a:prstGeom>
                          <a:solidFill>
                            <a:srgbClr val="FFFFFF"/>
                          </a:solidFill>
                          <a:ln w="57150">
                            <a:solidFill>
                              <a:srgbClr val="000000"/>
                            </a:solidFill>
                            <a:miter lim="800000"/>
                            <a:headEnd/>
                            <a:tailEnd/>
                          </a:ln>
                          <a:effectLst>
                            <a:outerShdw dist="35921" dir="2700000" algn="ctr" rotWithShape="0">
                              <a:srgbClr val="808080"/>
                            </a:outerShdw>
                          </a:effectLst>
                        </wps:spPr>
                        <wps:txbx>
                          <w:txbxContent>
                            <w:p w:rsidR="00C218C0" w:rsidRPr="009D039F" w:rsidRDefault="00C218C0" w:rsidP="00F25CD7">
                              <w:pPr>
                                <w:spacing w:after="83"/>
                                <w:jc w:val="both"/>
                                <w:rPr>
                                  <w:rFonts w:ascii="Times New Roman" w:eastAsia="Times New Roman" w:hAnsi="Times New Roman"/>
                                  <w:b/>
                                  <w:color w:val="000000"/>
                                  <w:u w:val="single"/>
                                  <w:lang w:eastAsia="ru-RU"/>
                                </w:rPr>
                              </w:pPr>
                              <w:r w:rsidRPr="009D039F">
                                <w:rPr>
                                  <w:rFonts w:ascii="Times New Roman" w:eastAsia="Times New Roman" w:hAnsi="Times New Roman"/>
                                  <w:b/>
                                  <w:color w:val="000000"/>
                                  <w:u w:val="single"/>
                                  <w:lang w:eastAsia="ru-RU"/>
                                </w:rPr>
                                <w:t xml:space="preserve">Структура управления государственной семейной политикой </w:t>
                              </w:r>
                            </w:p>
                            <w:p w:rsidR="00C218C0" w:rsidRDefault="00C218C0" w:rsidP="00F25CD7">
                              <w:pPr>
                                <w:spacing w:after="83"/>
                              </w:pPr>
                            </w:p>
                          </w:txbxContent>
                        </wps:txbx>
                        <wps:bodyPr rot="0" vert="horz" wrap="square" lIns="91440" tIns="45720" rIns="91440" bIns="45720" anchor="t" anchorCtr="0" upright="1">
                          <a:noAutofit/>
                        </wps:bodyPr>
                      </wps:wsp>
                      <wps:wsp>
                        <wps:cNvPr id="4" name="AutoShape 31"/>
                        <wps:cNvCnPr>
                          <a:cxnSpLocks noChangeShapeType="1"/>
                        </wps:cNvCnPr>
                        <wps:spPr bwMode="auto">
                          <a:xfrm>
                            <a:off x="25050" y="3580"/>
                            <a:ext cx="381" cy="350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32"/>
                        <wps:cNvCnPr>
                          <a:cxnSpLocks noChangeShapeType="1"/>
                        </wps:cNvCnPr>
                        <wps:spPr bwMode="auto">
                          <a:xfrm flipV="1">
                            <a:off x="25050" y="9810"/>
                            <a:ext cx="11526" cy="191"/>
                          </a:xfrm>
                          <a:prstGeom prst="straightConnector1">
                            <a:avLst/>
                          </a:prstGeom>
                          <a:noFill/>
                          <a:ln w="9525">
                            <a:solidFill>
                              <a:srgbClr val="000000"/>
                            </a:solidFill>
                            <a:round/>
                            <a:headEnd type="diamond"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wps:wsp>
                        <wps:cNvPr id="6" name="AutoShape 33"/>
                        <wps:cNvCnPr>
                          <a:cxnSpLocks noChangeShapeType="1"/>
                        </wps:cNvCnPr>
                        <wps:spPr bwMode="auto">
                          <a:xfrm flipV="1">
                            <a:off x="24955" y="19621"/>
                            <a:ext cx="11525" cy="191"/>
                          </a:xfrm>
                          <a:prstGeom prst="straightConnector1">
                            <a:avLst/>
                          </a:prstGeom>
                          <a:noFill/>
                          <a:ln w="9525">
                            <a:solidFill>
                              <a:srgbClr val="000000"/>
                            </a:solidFill>
                            <a:round/>
                            <a:headEnd type="diamond"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wps:wsp>
                        <wps:cNvPr id="7" name="AutoShape 34"/>
                        <wps:cNvCnPr>
                          <a:cxnSpLocks noChangeShapeType="1"/>
                        </wps:cNvCnPr>
                        <wps:spPr bwMode="auto">
                          <a:xfrm flipV="1">
                            <a:off x="25241" y="28098"/>
                            <a:ext cx="11525" cy="191"/>
                          </a:xfrm>
                          <a:prstGeom prst="straightConnector1">
                            <a:avLst/>
                          </a:prstGeom>
                          <a:noFill/>
                          <a:ln w="9525">
                            <a:solidFill>
                              <a:srgbClr val="000000"/>
                            </a:solidFill>
                            <a:round/>
                            <a:headEnd type="diamond"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wps:wsp>
                        <wps:cNvPr id="8" name="AutoShape 36"/>
                        <wps:cNvCnPr>
                          <a:cxnSpLocks noChangeShapeType="1"/>
                        </wps:cNvCnPr>
                        <wps:spPr bwMode="auto">
                          <a:xfrm flipH="1" flipV="1">
                            <a:off x="15906" y="13525"/>
                            <a:ext cx="8763" cy="95"/>
                          </a:xfrm>
                          <a:prstGeom prst="straightConnector1">
                            <a:avLst/>
                          </a:prstGeom>
                          <a:noFill/>
                          <a:ln w="9525">
                            <a:solidFill>
                              <a:srgbClr val="000000"/>
                            </a:solidFill>
                            <a:round/>
                            <a:headEnd type="diamond"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wps:wsp>
                        <wps:cNvPr id="9" name="AutoShape 39"/>
                        <wps:cNvSpPr>
                          <a:spLocks noChangeArrowheads="1"/>
                        </wps:cNvSpPr>
                        <wps:spPr bwMode="auto">
                          <a:xfrm>
                            <a:off x="1038" y="10387"/>
                            <a:ext cx="14617" cy="5879"/>
                          </a:xfrm>
                          <a:prstGeom prst="flowChartProcess">
                            <a:avLst/>
                          </a:prstGeom>
                          <a:solidFill>
                            <a:srgbClr val="FFFFFF"/>
                          </a:solidFill>
                          <a:ln w="28575">
                            <a:solidFill>
                              <a:srgbClr val="000000"/>
                            </a:solidFill>
                            <a:miter lim="800000"/>
                            <a:headEnd/>
                            <a:tailEnd/>
                          </a:ln>
                        </wps:spPr>
                        <wps:txbx>
                          <w:txbxContent>
                            <w:p w:rsidR="00C218C0" w:rsidRDefault="00C218C0" w:rsidP="00F25CD7">
                              <w:pPr>
                                <w:spacing w:after="83"/>
                              </w:pPr>
                              <w:r>
                                <w:rPr>
                                  <w:rFonts w:ascii="Times New Roman" w:eastAsia="Times New Roman" w:hAnsi="Times New Roman"/>
                                  <w:szCs w:val="18"/>
                                  <w:lang w:eastAsia="ru-RU"/>
                                </w:rPr>
                                <w:t>Российский комитет молодежи</w:t>
                              </w:r>
                            </w:p>
                          </w:txbxContent>
                        </wps:txbx>
                        <wps:bodyPr rot="0" vert="horz" wrap="square" lIns="91440" tIns="45720" rIns="91440" bIns="45720" anchor="t" anchorCtr="0" upright="1">
                          <a:noAutofit/>
                        </wps:bodyPr>
                      </wps:wsp>
                      <wps:wsp>
                        <wps:cNvPr id="10" name="AutoShape 40"/>
                        <wps:cNvSpPr>
                          <a:spLocks noChangeArrowheads="1"/>
                        </wps:cNvSpPr>
                        <wps:spPr bwMode="auto">
                          <a:xfrm>
                            <a:off x="36576" y="5855"/>
                            <a:ext cx="14503" cy="8091"/>
                          </a:xfrm>
                          <a:prstGeom prst="flowChartProcess">
                            <a:avLst/>
                          </a:prstGeom>
                          <a:solidFill>
                            <a:srgbClr val="FFFFFF"/>
                          </a:solidFill>
                          <a:ln w="28575">
                            <a:solidFill>
                              <a:srgbClr val="000000"/>
                            </a:solidFill>
                            <a:miter lim="800000"/>
                            <a:headEnd/>
                            <a:tailEnd/>
                          </a:ln>
                        </wps:spPr>
                        <wps:txbx>
                          <w:txbxContent>
                            <w:p w:rsidR="00C218C0" w:rsidRPr="00EC7AC6" w:rsidRDefault="00C218C0" w:rsidP="00F25CD7">
                              <w:pPr>
                                <w:spacing w:after="83"/>
                                <w:rPr>
                                  <w:rFonts w:ascii="Times New Roman" w:eastAsia="Times New Roman" w:hAnsi="Times New Roman"/>
                                  <w:szCs w:val="18"/>
                                  <w:lang w:eastAsia="ru-RU"/>
                                </w:rPr>
                              </w:pPr>
                              <w:r>
                                <w:rPr>
                                  <w:rFonts w:ascii="Times New Roman" w:eastAsia="Times New Roman" w:hAnsi="Times New Roman"/>
                                  <w:szCs w:val="18"/>
                                  <w:lang w:eastAsia="ru-RU"/>
                                </w:rPr>
                                <w:t>Министерство труда и социального развития</w:t>
                              </w:r>
                            </w:p>
                          </w:txbxContent>
                        </wps:txbx>
                        <wps:bodyPr rot="0" vert="horz" wrap="square" lIns="91440" tIns="45720" rIns="91440" bIns="45720" anchor="t" anchorCtr="0" upright="1">
                          <a:noAutofit/>
                        </wps:bodyPr>
                      </wps:wsp>
                      <wps:wsp>
                        <wps:cNvPr id="11" name="AutoShape 42"/>
                        <wps:cNvSpPr>
                          <a:spLocks noChangeArrowheads="1"/>
                        </wps:cNvSpPr>
                        <wps:spPr bwMode="auto">
                          <a:xfrm>
                            <a:off x="36576" y="16884"/>
                            <a:ext cx="14204" cy="6081"/>
                          </a:xfrm>
                          <a:prstGeom prst="flowChartProcess">
                            <a:avLst/>
                          </a:prstGeom>
                          <a:solidFill>
                            <a:srgbClr val="FFFFFF"/>
                          </a:solidFill>
                          <a:ln w="28575">
                            <a:solidFill>
                              <a:srgbClr val="000000"/>
                            </a:solidFill>
                            <a:miter lim="800000"/>
                            <a:headEnd/>
                            <a:tailEnd/>
                          </a:ln>
                        </wps:spPr>
                        <wps:txbx>
                          <w:txbxContent>
                            <w:p w:rsidR="00C218C0" w:rsidRDefault="00C218C0" w:rsidP="00F25CD7">
                              <w:pPr>
                                <w:spacing w:after="83"/>
                              </w:pPr>
                              <w:r>
                                <w:rPr>
                                  <w:rFonts w:ascii="Times New Roman" w:eastAsia="Times New Roman" w:hAnsi="Times New Roman"/>
                                  <w:szCs w:val="18"/>
                                  <w:lang w:eastAsia="ru-RU"/>
                                </w:rPr>
                                <w:t>Общественные организации</w:t>
                              </w:r>
                            </w:p>
                          </w:txbxContent>
                        </wps:txbx>
                        <wps:bodyPr rot="0" vert="horz" wrap="square" lIns="91440" tIns="45720" rIns="91440" bIns="45720" anchor="t" anchorCtr="0" upright="1">
                          <a:noAutofit/>
                        </wps:bodyPr>
                      </wps:wsp>
                      <wps:wsp>
                        <wps:cNvPr id="12" name="AutoShape 41"/>
                        <wps:cNvSpPr>
                          <a:spLocks noChangeArrowheads="1"/>
                        </wps:cNvSpPr>
                        <wps:spPr bwMode="auto">
                          <a:xfrm>
                            <a:off x="-1177" y="22185"/>
                            <a:ext cx="14615" cy="5969"/>
                          </a:xfrm>
                          <a:prstGeom prst="flowChartProcess">
                            <a:avLst/>
                          </a:prstGeom>
                          <a:solidFill>
                            <a:srgbClr val="FFFFFF"/>
                          </a:solidFill>
                          <a:ln w="28575">
                            <a:solidFill>
                              <a:srgbClr val="000000"/>
                            </a:solidFill>
                            <a:miter lim="800000"/>
                            <a:headEnd/>
                            <a:tailEnd/>
                          </a:ln>
                        </wps:spPr>
                        <wps:txbx>
                          <w:txbxContent>
                            <w:p w:rsidR="00C218C0" w:rsidRDefault="00C218C0" w:rsidP="00F25CD7">
                              <w:pPr>
                                <w:spacing w:after="83"/>
                              </w:pPr>
                              <w:r>
                                <w:rPr>
                                  <w:rFonts w:ascii="Times New Roman" w:eastAsia="Times New Roman" w:hAnsi="Times New Roman"/>
                                  <w:szCs w:val="18"/>
                                  <w:lang w:eastAsia="ru-RU"/>
                                </w:rPr>
                                <w:t>Министерство внутренних дел</w:t>
                              </w:r>
                            </w:p>
                          </w:txbxContent>
                        </wps:txbx>
                        <wps:bodyPr rot="0" vert="horz" wrap="square" lIns="91440" tIns="45720" rIns="91440" bIns="45720" anchor="t" anchorCtr="0" upright="1">
                          <a:noAutofit/>
                        </wps:bodyPr>
                      </wps:wsp>
                      <wps:wsp>
                        <wps:cNvPr id="13" name="AutoShape 35"/>
                        <wps:cNvCnPr>
                          <a:cxnSpLocks noChangeShapeType="1"/>
                        </wps:cNvCnPr>
                        <wps:spPr bwMode="auto">
                          <a:xfrm flipH="1">
                            <a:off x="19240" y="37147"/>
                            <a:ext cx="5620" cy="0"/>
                          </a:xfrm>
                          <a:prstGeom prst="straightConnector1">
                            <a:avLst/>
                          </a:prstGeom>
                          <a:noFill/>
                          <a:ln w="9525">
                            <a:solidFill>
                              <a:srgbClr val="000000"/>
                            </a:solidFill>
                            <a:round/>
                            <a:headEnd type="diamond"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wps:wsp>
                        <wps:cNvPr id="14" name="AutoShape 37"/>
                        <wps:cNvCnPr>
                          <a:cxnSpLocks noChangeShapeType="1"/>
                        </wps:cNvCnPr>
                        <wps:spPr bwMode="auto">
                          <a:xfrm flipH="1" flipV="1">
                            <a:off x="13144" y="25050"/>
                            <a:ext cx="11430" cy="96"/>
                          </a:xfrm>
                          <a:prstGeom prst="straightConnector1">
                            <a:avLst/>
                          </a:prstGeom>
                          <a:noFill/>
                          <a:ln w="9525">
                            <a:solidFill>
                              <a:srgbClr val="000000"/>
                            </a:solidFill>
                            <a:round/>
                            <a:headEnd type="diamond"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wps:wsp>
                        <wps:cNvPr id="15" name="AutoShape 43"/>
                        <wps:cNvSpPr>
                          <a:spLocks noChangeArrowheads="1"/>
                        </wps:cNvSpPr>
                        <wps:spPr bwMode="auto">
                          <a:xfrm>
                            <a:off x="36981" y="25445"/>
                            <a:ext cx="14098" cy="5334"/>
                          </a:xfrm>
                          <a:prstGeom prst="flowChartProcess">
                            <a:avLst/>
                          </a:prstGeom>
                          <a:solidFill>
                            <a:srgbClr val="FFFFFF"/>
                          </a:solidFill>
                          <a:ln w="28575">
                            <a:solidFill>
                              <a:srgbClr val="000000"/>
                            </a:solidFill>
                            <a:miter lim="800000"/>
                            <a:headEnd/>
                            <a:tailEnd/>
                          </a:ln>
                        </wps:spPr>
                        <wps:txbx>
                          <w:txbxContent>
                            <w:p w:rsidR="00C218C0" w:rsidRDefault="00C218C0" w:rsidP="00F25CD7">
                              <w:pPr>
                                <w:spacing w:after="83"/>
                              </w:pPr>
                              <w:r>
                                <w:rPr>
                                  <w:rFonts w:ascii="Times New Roman" w:eastAsia="Times New Roman" w:hAnsi="Times New Roman"/>
                                  <w:szCs w:val="18"/>
                                  <w:lang w:eastAsia="ru-RU"/>
                                </w:rPr>
                                <w:t>Министерство здравоохранения</w:t>
                              </w:r>
                            </w:p>
                          </w:txbxContent>
                        </wps:txbx>
                        <wps:bodyPr rot="0" vert="horz" wrap="square" lIns="91440" tIns="45720" rIns="91440" bIns="45720" anchor="t" anchorCtr="0" upright="1">
                          <a:noAutofit/>
                        </wps:bodyPr>
                      </wps:wsp>
                      <wps:wsp>
                        <wps:cNvPr id="16" name="AutoShape 45"/>
                        <wps:cNvSpPr>
                          <a:spLocks noChangeArrowheads="1"/>
                        </wps:cNvSpPr>
                        <wps:spPr bwMode="auto">
                          <a:xfrm>
                            <a:off x="4255" y="34284"/>
                            <a:ext cx="14723" cy="5906"/>
                          </a:xfrm>
                          <a:prstGeom prst="flowChartProcess">
                            <a:avLst/>
                          </a:prstGeom>
                          <a:solidFill>
                            <a:srgbClr val="FFFFFF"/>
                          </a:solidFill>
                          <a:ln w="28575">
                            <a:solidFill>
                              <a:srgbClr val="000000"/>
                            </a:solidFill>
                            <a:miter lim="800000"/>
                            <a:headEnd/>
                            <a:tailEnd/>
                          </a:ln>
                        </wps:spPr>
                        <wps:txbx>
                          <w:txbxContent>
                            <w:p w:rsidR="00C218C0" w:rsidRDefault="00C218C0" w:rsidP="00F25CD7">
                              <w:pPr>
                                <w:spacing w:after="83"/>
                              </w:pPr>
                              <w:r>
                                <w:rPr>
                                  <w:rFonts w:ascii="Times New Roman" w:eastAsia="Times New Roman" w:hAnsi="Times New Roman"/>
                                  <w:szCs w:val="18"/>
                                  <w:lang w:eastAsia="ru-RU"/>
                                </w:rPr>
                                <w:t>Федеральная миграционная служба</w:t>
                              </w:r>
                            </w:p>
                          </w:txbxContent>
                        </wps:txbx>
                        <wps:bodyPr rot="0" vert="horz" wrap="square" lIns="91440" tIns="45720" rIns="91440" bIns="45720" anchor="t" anchorCtr="0" upright="1">
                          <a:noAutofit/>
                        </wps:bodyPr>
                      </wps:wsp>
                      <wps:wsp>
                        <wps:cNvPr id="17" name="Прямая со стрелкой 41"/>
                        <wps:cNvCnPr>
                          <a:cxnSpLocks noChangeShapeType="1"/>
                        </wps:cNvCnPr>
                        <wps:spPr bwMode="auto">
                          <a:xfrm flipV="1">
                            <a:off x="25622" y="36290"/>
                            <a:ext cx="12859" cy="9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214AF7D" id="Группа 1" o:spid="_x0000_s1026" style="position:absolute;left:0;text-align:left;margin-left:61.05pt;margin-top:9.05pt;width:347.25pt;height:426pt;z-index:251659264;mso-position-horizontal-relative:margin;mso-width-relative:margin;mso-height-relative:margin" coordorigin="-1177" coordsize="54821,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">
                <v:shapetype id="_x0000_t109" coordsize="21600,21600" o:spt="109" path="m,l,21600r21600,l21600,xe">
                  <v:stroke joinstyle="miter"/>
                  <v:path gradientshapeok="t" o:connecttype="rect"/>
                </v:shapetype>
                <v:shape id="AutoShape 44" o:spid="_x0000_s1027" type="#_x0000_t109" style="position:absolute;left:38928;top:32653;width:13906;height:6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" strokeweight="2.25pt">
                  <v:textbox>
                    <w:txbxContent>
                      <w:p w:rsidR="00C218C0" w:rsidRDefault="00C218C0" w:rsidP="00F25CD7">
                        <w:pPr>
                          <w:spacing w:after="83"/>
                        </w:pPr>
                        <w:r>
                          <w:rPr>
                            <w:rFonts w:ascii="Times New Roman" w:eastAsia="Times New Roman" w:hAnsi="Times New Roman"/>
                            <w:szCs w:val="18"/>
                            <w:lang w:eastAsia="ru-RU"/>
                          </w:rPr>
                          <w:t>Министерство народного образования</w:t>
                        </w:r>
                      </w:p>
                    </w:txbxContent>
                  </v:textbox>
                </v:shape>
                <v:rect id="Rectangle 30" o:spid="_x0000_s1028" style="position:absolute;left:2762;width:50882;height:3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" strokeweight="4.5pt">
                  <v:shadow on="t"/>
                  <v:textbox>
                    <w:txbxContent>
                      <w:p w:rsidR="00C218C0" w:rsidRPr="009D039F" w:rsidRDefault="00C218C0" w:rsidP="00F25CD7">
                        <w:pPr>
                          <w:spacing w:after="83"/>
                          <w:jc w:val="both"/>
                          <w:rPr>
                            <w:rFonts w:ascii="Times New Roman" w:eastAsia="Times New Roman" w:hAnsi="Times New Roman"/>
                            <w:b/>
                            <w:color w:val="000000"/>
                            <w:u w:val="single"/>
                            <w:lang w:eastAsia="ru-RU"/>
                          </w:rPr>
                        </w:pPr>
                        <w:r w:rsidRPr="009D039F">
                          <w:rPr>
                            <w:rFonts w:ascii="Times New Roman" w:eastAsia="Times New Roman" w:hAnsi="Times New Roman"/>
                            <w:b/>
                            <w:color w:val="000000"/>
                            <w:u w:val="single"/>
                            <w:lang w:eastAsia="ru-RU"/>
                          </w:rPr>
                          <w:t xml:space="preserve">Структура управления государственной семейной политикой </w:t>
                        </w:r>
                      </w:p>
                      <w:p w:rsidR="00C218C0" w:rsidRDefault="00C218C0" w:rsidP="00F25CD7">
                        <w:pPr>
                          <w:spacing w:after="83"/>
                        </w:pPr>
                      </w:p>
                    </w:txbxContent>
                  </v:textbox>
                </v:rect>
                <v:shapetype id="_x0000_t32" coordsize="21600,21600" o:spt="32" o:oned="t" path="m,l21600,21600e" filled="f">
                  <v:path arrowok="t" fillok="f" o:connecttype="none"/>
                  <o:lock v:ext="edit" shapetype="t"/>
                </v:shapetype>
                <v:shape id="AutoShape 31" o:spid="_x0000_s1029" type="#_x0000_t32" style="position:absolute;left:25050;top:3580;width:381;height:350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2" o:spid="_x0000_s1030" type="#_x0000_t32" style="position:absolute;left:25050;top:9810;width:11526;height: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">
                  <v:stroke startarrow="diamond" endarrow="block"/>
                  <v:shadow opacity=".5" offset="-6pt,-6pt"/>
                </v:shape>
                <v:shape id="AutoShape 33" o:spid="_x0000_s1031" type="#_x0000_t32" style="position:absolute;left:24955;top:19621;width:11525;height: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">
                  <v:stroke startarrow="diamond" endarrow="block"/>
                  <v:shadow opacity=".5" offset="-6pt,-6pt"/>
                </v:shape>
                <v:shape id="AutoShape 34" o:spid="_x0000_s1032" type="#_x0000_t32" style="position:absolute;left:25241;top:28098;width:11525;height: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">
                  <v:stroke startarrow="diamond" endarrow="block"/>
                  <v:shadow opacity=".5" offset="-6pt,-6pt"/>
                </v:shape>
                <v:shape id="AutoShape 36" o:spid="_x0000_s1033" type="#_x0000_t32" style="position:absolute;left:15906;top:13525;width:8763;height: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">
                  <v:stroke startarrow="diamond" endarrow="block"/>
                  <v:shadow opacity=".5" offset="-6pt,-6pt"/>
                </v:shape>
                <v:shape id="AutoShape 39" o:spid="_x0000_s1034" type="#_x0000_t109" style="position:absolute;left:1038;top:10387;width:14617;height:5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" strokeweight="2.25pt">
                  <v:textbox>
                    <w:txbxContent>
                      <w:p w:rsidR="00C218C0" w:rsidRDefault="00C218C0" w:rsidP="00F25CD7">
                        <w:pPr>
                          <w:spacing w:after="83"/>
                        </w:pPr>
                        <w:r>
                          <w:rPr>
                            <w:rFonts w:ascii="Times New Roman" w:eastAsia="Times New Roman" w:hAnsi="Times New Roman"/>
                            <w:szCs w:val="18"/>
                            <w:lang w:eastAsia="ru-RU"/>
                          </w:rPr>
                          <w:t>Российский комитет молодежи</w:t>
                        </w:r>
                      </w:p>
                    </w:txbxContent>
                  </v:textbox>
                </v:shape>
                <v:shape id="AutoShape 40" o:spid="_x0000_s1035" type="#_x0000_t109" style="position:absolute;left:36576;top:5855;width:1450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" strokeweight="2.25pt">
                  <v:textbox>
                    <w:txbxContent>
                      <w:p w:rsidR="00C218C0" w:rsidRPr="00EC7AC6" w:rsidRDefault="00C218C0" w:rsidP="00F25CD7">
                        <w:pPr>
                          <w:spacing w:after="83"/>
                          <w:rPr>
                            <w:rFonts w:ascii="Times New Roman" w:eastAsia="Times New Roman" w:hAnsi="Times New Roman"/>
                            <w:szCs w:val="18"/>
                            <w:lang w:eastAsia="ru-RU"/>
                          </w:rPr>
                        </w:pPr>
                        <w:r>
                          <w:rPr>
                            <w:rFonts w:ascii="Times New Roman" w:eastAsia="Times New Roman" w:hAnsi="Times New Roman"/>
                            <w:szCs w:val="18"/>
                            <w:lang w:eastAsia="ru-RU"/>
                          </w:rPr>
                          <w:t>Министерство труда и социального развития</w:t>
                        </w:r>
                      </w:p>
                    </w:txbxContent>
                  </v:textbox>
                </v:shape>
                <v:shape id="AutoShape 42" o:spid="_x0000_s1036" type="#_x0000_t109" style="position:absolute;left:36576;top:16884;width:14204;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" strokeweight="2.25pt">
                  <v:textbox>
                    <w:txbxContent>
                      <w:p w:rsidR="00C218C0" w:rsidRDefault="00C218C0" w:rsidP="00F25CD7">
                        <w:pPr>
                          <w:spacing w:after="83"/>
                        </w:pPr>
                        <w:r>
                          <w:rPr>
                            <w:rFonts w:ascii="Times New Roman" w:eastAsia="Times New Roman" w:hAnsi="Times New Roman"/>
                            <w:szCs w:val="18"/>
                            <w:lang w:eastAsia="ru-RU"/>
                          </w:rPr>
                          <w:t>Общественные организации</w:t>
                        </w:r>
                      </w:p>
                    </w:txbxContent>
                  </v:textbox>
                </v:shape>
                <v:shape id="AutoShape 41" o:spid="_x0000_s1037" type="#_x0000_t109" style="position:absolute;left:-1177;top:22185;width:14615;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" strokeweight="2.25pt">
                  <v:textbox>
                    <w:txbxContent>
                      <w:p w:rsidR="00C218C0" w:rsidRDefault="00C218C0" w:rsidP="00F25CD7">
                        <w:pPr>
                          <w:spacing w:after="83"/>
                        </w:pPr>
                        <w:r>
                          <w:rPr>
                            <w:rFonts w:ascii="Times New Roman" w:eastAsia="Times New Roman" w:hAnsi="Times New Roman"/>
                            <w:szCs w:val="18"/>
                            <w:lang w:eastAsia="ru-RU"/>
                          </w:rPr>
                          <w:t>Министерство внутренних дел</w:t>
                        </w:r>
                      </w:p>
                    </w:txbxContent>
                  </v:textbox>
                </v:shape>
                <v:shape id="AutoShape 35" o:spid="_x0000_s1038" type="#_x0000_t32" style="position:absolute;left:19240;top:37147;width:5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">
                  <v:stroke startarrow="diamond" endarrow="block"/>
                  <v:shadow opacity=".5" offset="-6pt,-6pt"/>
                </v:shape>
                <v:shape id="AutoShape 37" o:spid="_x0000_s1039" type="#_x0000_t32" style="position:absolute;left:13144;top:25050;width:11430;height: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">
                  <v:stroke startarrow="diamond" endarrow="block"/>
                  <v:shadow opacity=".5" offset="-6pt,-6pt"/>
                </v:shape>
                <v:shape id="AutoShape 43" o:spid="_x0000_s1040" type="#_x0000_t109" style="position:absolute;left:36981;top:25445;width:1409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" strokeweight="2.25pt">
                  <v:textbox>
                    <w:txbxContent>
                      <w:p w:rsidR="00C218C0" w:rsidRDefault="00C218C0" w:rsidP="00F25CD7">
                        <w:pPr>
                          <w:spacing w:after="83"/>
                        </w:pPr>
                        <w:r>
                          <w:rPr>
                            <w:rFonts w:ascii="Times New Roman" w:eastAsia="Times New Roman" w:hAnsi="Times New Roman"/>
                            <w:szCs w:val="18"/>
                            <w:lang w:eastAsia="ru-RU"/>
                          </w:rPr>
                          <w:t>Министерство здравоохранения</w:t>
                        </w:r>
                      </w:p>
                    </w:txbxContent>
                  </v:textbox>
                </v:shape>
                <v:shape id="AutoShape 45" o:spid="_x0000_s1041" type="#_x0000_t109" style="position:absolute;left:4255;top:34284;width:14723;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" strokeweight="2.25pt">
                  <v:textbox>
                    <w:txbxContent>
                      <w:p w:rsidR="00C218C0" w:rsidRDefault="00C218C0" w:rsidP="00F25CD7">
                        <w:pPr>
                          <w:spacing w:after="83"/>
                        </w:pPr>
                        <w:r>
                          <w:rPr>
                            <w:rFonts w:ascii="Times New Roman" w:eastAsia="Times New Roman" w:hAnsi="Times New Roman"/>
                            <w:szCs w:val="18"/>
                            <w:lang w:eastAsia="ru-RU"/>
                          </w:rPr>
                          <w:t>Федеральная миграционная служба</w:t>
                        </w:r>
                      </w:p>
                    </w:txbxContent>
                  </v:textbox>
                </v:shape>
                <v:shape id="Прямая со стрелкой 41" o:spid="_x0000_s1042" type="#_x0000_t32" style="position:absolute;left:25622;top:36290;width:12859;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" strokeweight=".5pt">
                  <v:stroke endarrow="block" joinstyle="miter"/>
                </v:shape>
                <w10:wrap anchorx="margin"/>
              </v:group>
            </w:pict>
          </mc:Fallback>
        </mc:AlternateContent>
      </w: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u w:val="single"/>
          <w:lang w:eastAsia="ru-RU"/>
        </w:rPr>
      </w:pP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u w:val="single"/>
          <w:lang w:eastAsia="ru-RU"/>
        </w:rPr>
      </w:pP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u w:val="single"/>
          <w:lang w:eastAsia="ru-RU"/>
        </w:rPr>
      </w:pP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u w:val="single"/>
          <w:lang w:eastAsia="ru-RU"/>
        </w:rPr>
      </w:pP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u w:val="single"/>
          <w:lang w:eastAsia="ru-RU"/>
        </w:rPr>
      </w:pP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u w:val="single"/>
          <w:lang w:eastAsia="ru-RU"/>
        </w:rPr>
      </w:pP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u w:val="single"/>
          <w:lang w:eastAsia="ru-RU"/>
        </w:rPr>
      </w:pP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u w:val="single"/>
          <w:lang w:eastAsia="ru-RU"/>
        </w:rPr>
      </w:pP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u w:val="single"/>
          <w:lang w:eastAsia="ru-RU"/>
        </w:rPr>
      </w:pP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u w:val="single"/>
          <w:lang w:eastAsia="ru-RU"/>
        </w:rPr>
      </w:pP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u w:val="single"/>
          <w:lang w:eastAsia="ru-RU"/>
        </w:rPr>
      </w:pP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u w:val="single"/>
          <w:lang w:eastAsia="ru-RU"/>
        </w:rPr>
      </w:pP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u w:val="single"/>
          <w:lang w:eastAsia="ru-RU"/>
        </w:rPr>
      </w:pP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u w:val="single"/>
          <w:lang w:eastAsia="ru-RU"/>
        </w:rPr>
      </w:pPr>
    </w:p>
    <w:p w:rsidR="00F25CD7" w:rsidRPr="00331772" w:rsidRDefault="00F25CD7" w:rsidP="00331772">
      <w:pPr>
        <w:spacing w:after="0" w:line="240" w:lineRule="auto"/>
        <w:jc w:val="both"/>
        <w:rPr>
          <w:rFonts w:ascii="Times New Roman" w:eastAsia="Times New Roman" w:hAnsi="Times New Roman" w:cs="Times New Roman"/>
          <w:color w:val="000000"/>
          <w:sz w:val="28"/>
          <w:szCs w:val="24"/>
          <w:u w:val="single"/>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p>
    <w:p w:rsidR="00331772" w:rsidRDefault="00331772" w:rsidP="00331772">
      <w:pPr>
        <w:spacing w:after="0" w:line="240" w:lineRule="auto"/>
        <w:ind w:firstLine="709"/>
        <w:jc w:val="both"/>
        <w:rPr>
          <w:rFonts w:ascii="Times New Roman" w:eastAsia="Times New Roman" w:hAnsi="Times New Roman" w:cs="Cambria"/>
          <w:sz w:val="28"/>
          <w:szCs w:val="24"/>
          <w:lang w:eastAsia="ru-RU"/>
        </w:rPr>
      </w:pPr>
    </w:p>
    <w:p w:rsidR="00331772" w:rsidRDefault="00331772" w:rsidP="00331772">
      <w:pPr>
        <w:spacing w:after="0" w:line="240" w:lineRule="auto"/>
        <w:ind w:firstLine="709"/>
        <w:jc w:val="both"/>
        <w:rPr>
          <w:rFonts w:ascii="Times New Roman" w:eastAsia="Times New Roman" w:hAnsi="Times New Roman" w:cs="Cambria"/>
          <w:sz w:val="28"/>
          <w:szCs w:val="24"/>
          <w:lang w:eastAsia="ru-RU"/>
        </w:rPr>
      </w:pPr>
    </w:p>
    <w:p w:rsidR="00331772" w:rsidRDefault="00331772" w:rsidP="00331772">
      <w:pPr>
        <w:spacing w:after="0" w:line="240" w:lineRule="auto"/>
        <w:ind w:firstLine="709"/>
        <w:jc w:val="both"/>
        <w:rPr>
          <w:rFonts w:ascii="Times New Roman" w:eastAsia="Times New Roman" w:hAnsi="Times New Roman" w:cs="Cambria"/>
          <w:sz w:val="28"/>
          <w:szCs w:val="24"/>
          <w:lang w:eastAsia="ru-RU"/>
        </w:rPr>
      </w:pPr>
    </w:p>
    <w:p w:rsidR="00331772" w:rsidRDefault="00331772" w:rsidP="00331772">
      <w:pPr>
        <w:spacing w:after="0" w:line="240" w:lineRule="auto"/>
        <w:ind w:firstLine="709"/>
        <w:jc w:val="both"/>
        <w:rPr>
          <w:rFonts w:ascii="Times New Roman" w:eastAsia="Times New Roman" w:hAnsi="Times New Roman" w:cs="Cambria"/>
          <w:sz w:val="28"/>
          <w:szCs w:val="24"/>
          <w:lang w:eastAsia="ru-RU"/>
        </w:rPr>
      </w:pPr>
    </w:p>
    <w:p w:rsidR="00331772" w:rsidRDefault="00331772" w:rsidP="00331772">
      <w:pPr>
        <w:spacing w:after="0" w:line="240" w:lineRule="auto"/>
        <w:ind w:firstLine="709"/>
        <w:jc w:val="both"/>
        <w:rPr>
          <w:rFonts w:ascii="Times New Roman" w:eastAsia="Times New Roman" w:hAnsi="Times New Roman" w:cs="Cambria"/>
          <w:sz w:val="28"/>
          <w:szCs w:val="24"/>
          <w:lang w:eastAsia="ru-RU"/>
        </w:rPr>
      </w:pPr>
    </w:p>
    <w:p w:rsidR="00331772" w:rsidRDefault="00331772" w:rsidP="00331772">
      <w:pPr>
        <w:spacing w:after="0" w:line="240" w:lineRule="auto"/>
        <w:ind w:firstLine="709"/>
        <w:jc w:val="both"/>
        <w:rPr>
          <w:rFonts w:ascii="Times New Roman" w:eastAsia="Times New Roman" w:hAnsi="Times New Roman" w:cs="Cambria"/>
          <w:sz w:val="28"/>
          <w:szCs w:val="24"/>
          <w:lang w:eastAsia="ru-RU"/>
        </w:rPr>
      </w:pPr>
    </w:p>
    <w:p w:rsidR="00331772" w:rsidRDefault="00331772" w:rsidP="00331772">
      <w:pPr>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Cambria"/>
          <w:sz w:val="28"/>
          <w:szCs w:val="24"/>
          <w:lang w:eastAsia="ru-RU"/>
        </w:rPr>
        <w:t>Рисунок</w:t>
      </w:r>
      <w:r w:rsidRPr="00331772">
        <w:rPr>
          <w:rFonts w:ascii="Times New Roman" w:eastAsia="Times New Roman" w:hAnsi="Times New Roman" w:cs="Times New Roman"/>
          <w:sz w:val="28"/>
          <w:szCs w:val="24"/>
          <w:lang w:eastAsia="ru-RU"/>
        </w:rPr>
        <w:t xml:space="preserve"> 1 </w:t>
      </w:r>
      <w:r w:rsidRPr="00331772">
        <w:rPr>
          <w:rFonts w:ascii="Times New Roman" w:eastAsia="Times New Roman" w:hAnsi="Times New Roman" w:cs="Tempus Sans ITC"/>
          <w:sz w:val="28"/>
          <w:szCs w:val="24"/>
          <w:lang w:eastAsia="ru-RU"/>
        </w:rPr>
        <w:t>–</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Структура</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управления</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государственной</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семейной</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политикой</w:t>
      </w:r>
      <w:r w:rsidRPr="00331772">
        <w:rPr>
          <w:rFonts w:ascii="Times New Roman" w:eastAsia="Times New Roman" w:hAnsi="Times New Roman" w:cs="Tempus Sans ITC"/>
          <w:sz w:val="28"/>
          <w:szCs w:val="24"/>
          <w:lang w:eastAsia="ru-RU"/>
        </w:rPr>
        <w:t>»</w:t>
      </w:r>
      <w:r w:rsidRPr="00331772">
        <w:rPr>
          <w:rFonts w:ascii="Times New Roman" w:eastAsia="Times New Roman" w:hAnsi="Times New Roman" w:cs="Times New Roman"/>
          <w:sz w:val="28"/>
          <w:szCs w:val="24"/>
          <w:lang w:eastAsia="ru-RU"/>
        </w:rPr>
        <w:t xml:space="preserve"> (составлено автором)</w:t>
      </w: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lang w:eastAsia="ru-RU"/>
        </w:rPr>
      </w:pP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lang w:eastAsia="ru-RU"/>
        </w:rPr>
      </w:pPr>
      <w:bookmarkStart w:id="22" w:name="_Hlk11277305"/>
      <w:r w:rsidRPr="00331772">
        <w:rPr>
          <w:rFonts w:ascii="Times New Roman" w:eastAsia="Times New Roman" w:hAnsi="Times New Roman" w:cs="Cambria"/>
          <w:color w:val="000000"/>
          <w:sz w:val="28"/>
          <w:szCs w:val="24"/>
          <w:lang w:eastAsia="ru-RU"/>
        </w:rPr>
        <w:t>Впервые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стране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sz w:val="28"/>
          <w:szCs w:val="24"/>
          <w:lang w:eastAsia="ru-RU"/>
        </w:rPr>
        <w:t>Указом</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Президента</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от</w:t>
      </w:r>
      <w:r w:rsidRPr="00331772">
        <w:rPr>
          <w:rFonts w:ascii="Times New Roman" w:eastAsia="Times New Roman" w:hAnsi="Times New Roman" w:cs="Times New Roman"/>
          <w:sz w:val="28"/>
          <w:szCs w:val="24"/>
          <w:lang w:eastAsia="ru-RU"/>
        </w:rPr>
        <w:t xml:space="preserve"> 15 </w:t>
      </w:r>
      <w:r w:rsidRPr="00331772">
        <w:rPr>
          <w:rFonts w:ascii="Times New Roman" w:eastAsia="Times New Roman" w:hAnsi="Times New Roman" w:cs="Cambria"/>
          <w:sz w:val="28"/>
          <w:szCs w:val="24"/>
          <w:lang w:eastAsia="ru-RU"/>
        </w:rPr>
        <w:t>ноября</w:t>
      </w:r>
      <w:r w:rsidRPr="00331772">
        <w:rPr>
          <w:rFonts w:ascii="Times New Roman" w:eastAsia="Times New Roman" w:hAnsi="Times New Roman" w:cs="Times New Roman"/>
          <w:sz w:val="28"/>
          <w:szCs w:val="24"/>
          <w:lang w:eastAsia="ru-RU"/>
        </w:rPr>
        <w:t xml:space="preserve"> 1993 </w:t>
      </w:r>
      <w:r w:rsidRPr="00331772">
        <w:rPr>
          <w:rFonts w:ascii="Times New Roman" w:eastAsia="Times New Roman" w:hAnsi="Times New Roman" w:cs="Cambria"/>
          <w:sz w:val="28"/>
          <w:szCs w:val="24"/>
          <w:lang w:eastAsia="ru-RU"/>
        </w:rPr>
        <w:t>г</w:t>
      </w:r>
      <w:r w:rsidRPr="00331772">
        <w:rPr>
          <w:rFonts w:ascii="Times New Roman" w:eastAsia="Times New Roman" w:hAnsi="Times New Roman" w:cs="Times New Roman"/>
          <w:sz w:val="28"/>
          <w:szCs w:val="24"/>
          <w:lang w:eastAsia="ru-RU"/>
        </w:rPr>
        <w:t xml:space="preserve">. № 1908 </w:t>
      </w:r>
      <w:r w:rsidRPr="00331772">
        <w:rPr>
          <w:rFonts w:ascii="Times New Roman" w:eastAsia="Times New Roman" w:hAnsi="Times New Roman" w:cs="Cambria"/>
          <w:sz w:val="28"/>
          <w:szCs w:val="24"/>
          <w:lang w:eastAsia="ru-RU"/>
        </w:rPr>
        <w:t>была</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образована</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комиссия</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по</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вопросам</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женщин</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семьи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демографии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при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Президенте</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РФ</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Это</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коллегиальный</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орган</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color w:val="000000"/>
          <w:sz w:val="28"/>
          <w:szCs w:val="24"/>
          <w:lang w:eastAsia="ru-RU"/>
        </w:rPr>
        <w:t>по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формированию</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координации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государственной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политики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направленный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достижение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равных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прав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возможностей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мужчин</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женщин</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Государственной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Думе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существует</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Комитет</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делам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женщин</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семьи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 xml:space="preserve">молодежи </w:t>
      </w:r>
      <w:r w:rsidRPr="00331772">
        <w:rPr>
          <w:rFonts w:ascii="Times New Roman" w:eastAsiaTheme="minorEastAsia" w:hAnsi="Times New Roman" w:cs="Times New Roman"/>
          <w:sz w:val="28"/>
          <w:szCs w:val="24"/>
        </w:rPr>
        <w:t>[35].</w:t>
      </w:r>
    </w:p>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lang w:eastAsia="ru-RU"/>
        </w:rPr>
      </w:pPr>
      <w:r w:rsidRPr="00331772">
        <w:rPr>
          <w:rFonts w:ascii="Times New Roman" w:eastAsia="Times New Roman" w:hAnsi="Times New Roman" w:cs="Cambria"/>
          <w:color w:val="000000"/>
          <w:sz w:val="28"/>
          <w:szCs w:val="24"/>
          <w:lang w:eastAsia="ru-RU"/>
        </w:rPr>
        <w:t>На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федеральном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уровне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исполнение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законов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осуществляется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через</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Министерство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труда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социального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развития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РФ</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где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есть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департамент</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проблемам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семьи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женщин</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детей</w:t>
      </w:r>
      <w:r w:rsidRPr="00331772">
        <w:rPr>
          <w:rFonts w:ascii="Times New Roman" w:eastAsia="Times New Roman" w:hAnsi="Times New Roman" w:cs="Times New Roman"/>
          <w:color w:val="000000"/>
          <w:sz w:val="28"/>
          <w:szCs w:val="24"/>
          <w:lang w:eastAsia="ru-RU"/>
        </w:rPr>
        <w:t xml:space="preserve">. </w:t>
      </w:r>
    </w:p>
    <w:bookmarkEnd w:id="22"/>
    <w:p w:rsidR="00F25CD7" w:rsidRPr="00331772" w:rsidRDefault="00F25CD7" w:rsidP="00331772">
      <w:pPr>
        <w:spacing w:after="0" w:line="240" w:lineRule="auto"/>
        <w:ind w:firstLine="709"/>
        <w:jc w:val="both"/>
        <w:rPr>
          <w:rFonts w:ascii="Times New Roman" w:eastAsia="Times New Roman" w:hAnsi="Times New Roman" w:cs="Times New Roman"/>
          <w:color w:val="000000"/>
          <w:sz w:val="28"/>
          <w:szCs w:val="24"/>
          <w:lang w:eastAsia="ru-RU"/>
        </w:rPr>
      </w:pPr>
      <w:r w:rsidRPr="00331772">
        <w:rPr>
          <w:rFonts w:ascii="Times New Roman" w:eastAsia="Times New Roman" w:hAnsi="Times New Roman" w:cs="Cambria"/>
          <w:color w:val="000000"/>
          <w:sz w:val="28"/>
          <w:szCs w:val="24"/>
          <w:lang w:eastAsia="ru-RU"/>
        </w:rPr>
        <w:t>Министерство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труда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социального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развития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разработали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Президентскую</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программу</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Cambria"/>
          <w:color w:val="000000"/>
          <w:sz w:val="28"/>
          <w:szCs w:val="24"/>
          <w:lang w:eastAsia="ru-RU"/>
        </w:rPr>
        <w:t>Дети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России</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которой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есть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программы</w:t>
      </w:r>
      <w:r w:rsidRPr="00331772">
        <w:rPr>
          <w:rFonts w:ascii="Times New Roman" w:eastAsia="Times New Roman" w:hAnsi="Times New Roman" w:cs="Times New Roman"/>
          <w:color w:val="000000"/>
          <w:sz w:val="28"/>
          <w:szCs w:val="24"/>
          <w:lang w:eastAsia="ru-RU"/>
        </w:rPr>
        <w:t>: «</w:t>
      </w:r>
      <w:r w:rsidRPr="00331772">
        <w:rPr>
          <w:rFonts w:ascii="Times New Roman" w:eastAsia="Times New Roman" w:hAnsi="Times New Roman" w:cs="Cambria"/>
          <w:color w:val="000000"/>
          <w:sz w:val="28"/>
          <w:szCs w:val="24"/>
          <w:lang w:eastAsia="ru-RU"/>
        </w:rPr>
        <w:t>Дети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Чернобыля</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Cambria"/>
          <w:color w:val="000000"/>
          <w:sz w:val="28"/>
          <w:szCs w:val="24"/>
          <w:lang w:eastAsia="ru-RU"/>
        </w:rPr>
        <w:t>Одаренные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дети</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Cambria"/>
          <w:color w:val="000000"/>
          <w:sz w:val="28"/>
          <w:szCs w:val="24"/>
          <w:lang w:eastAsia="ru-RU"/>
        </w:rPr>
        <w:t>Дети</w:t>
      </w:r>
      <w:r w:rsidRPr="00331772">
        <w:rPr>
          <w:rFonts w:ascii="Times New Roman" w:eastAsia="Times New Roman" w:hAnsi="Times New Roman" w:cs="Times New Roman"/>
          <w:color w:val="000000"/>
          <w:sz w:val="28"/>
          <w:szCs w:val="24"/>
          <w:lang w:eastAsia="ru-RU"/>
        </w:rPr>
        <w:t>–</w:t>
      </w:r>
      <w:r w:rsidRPr="00331772">
        <w:rPr>
          <w:rFonts w:ascii="Times New Roman" w:eastAsia="Times New Roman" w:hAnsi="Times New Roman" w:cs="Cambria"/>
          <w:color w:val="000000"/>
          <w:sz w:val="28"/>
          <w:szCs w:val="24"/>
          <w:lang w:eastAsia="ru-RU"/>
        </w:rPr>
        <w:t>инвалиды</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Cambria"/>
          <w:color w:val="000000"/>
          <w:sz w:val="28"/>
          <w:szCs w:val="24"/>
          <w:lang w:eastAsia="ru-RU"/>
        </w:rPr>
        <w:t>Дети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семей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беженцев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вынужденных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переселенцев</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Cambria"/>
          <w:color w:val="000000"/>
          <w:sz w:val="28"/>
          <w:szCs w:val="24"/>
          <w:lang w:eastAsia="ru-RU"/>
        </w:rPr>
        <w:t>Дети</w:t>
      </w:r>
      <w:r w:rsidRPr="00331772">
        <w:rPr>
          <w:rFonts w:ascii="Times New Roman" w:eastAsia="Times New Roman" w:hAnsi="Times New Roman" w:cs="Times New Roman"/>
          <w:color w:val="000000"/>
          <w:sz w:val="28"/>
          <w:szCs w:val="24"/>
          <w:lang w:eastAsia="ru-RU"/>
        </w:rPr>
        <w:t>–</w:t>
      </w:r>
      <w:r w:rsidRPr="00331772">
        <w:rPr>
          <w:rFonts w:ascii="Times New Roman" w:eastAsia="Times New Roman" w:hAnsi="Times New Roman" w:cs="Cambria"/>
          <w:color w:val="000000"/>
          <w:sz w:val="28"/>
          <w:szCs w:val="24"/>
          <w:lang w:eastAsia="ru-RU"/>
        </w:rPr>
        <w:t>сироты</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Cambria"/>
          <w:color w:val="000000"/>
          <w:sz w:val="28"/>
          <w:szCs w:val="24"/>
          <w:lang w:eastAsia="ru-RU"/>
        </w:rPr>
        <w:t>Оздоровление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детей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подростков</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Разработаны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концепция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социального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обслуживания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населения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нормативные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документы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различным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типам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учреждений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Начался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процесс</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формирования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общественных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объединений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деятельность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которых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связана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жизнедеятельностью</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семьи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Российская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ассоциация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Cambria"/>
          <w:color w:val="000000"/>
          <w:sz w:val="28"/>
          <w:szCs w:val="24"/>
          <w:lang w:eastAsia="ru-RU"/>
        </w:rPr>
        <w:t>Планирование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семьи</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Cambria"/>
          <w:color w:val="000000"/>
          <w:sz w:val="28"/>
          <w:szCs w:val="24"/>
          <w:lang w:eastAsia="ru-RU"/>
        </w:rPr>
        <w:t>Союз</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солдатских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матерей</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Cambria"/>
          <w:color w:val="000000"/>
          <w:sz w:val="28"/>
          <w:szCs w:val="24"/>
          <w:lang w:eastAsia="ru-RU"/>
        </w:rPr>
        <w:t>Союз</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многодетных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матерей</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Cambria"/>
          <w:color w:val="000000"/>
          <w:sz w:val="28"/>
          <w:szCs w:val="24"/>
          <w:lang w:eastAsia="ru-RU"/>
        </w:rPr>
        <w:t>Фонд</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помощи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детям</w:t>
      </w:r>
      <w:r w:rsidRPr="00331772">
        <w:rPr>
          <w:rFonts w:ascii="Times New Roman" w:eastAsia="Times New Roman" w:hAnsi="Times New Roman" w:cs="Times New Roman"/>
          <w:color w:val="000000"/>
          <w:sz w:val="28"/>
          <w:szCs w:val="24"/>
          <w:lang w:eastAsia="ru-RU"/>
        </w:rPr>
        <w:t>–</w:t>
      </w:r>
      <w:r w:rsidRPr="00331772">
        <w:rPr>
          <w:rFonts w:ascii="Times New Roman" w:eastAsia="Times New Roman" w:hAnsi="Times New Roman" w:cs="Cambria"/>
          <w:color w:val="000000"/>
          <w:sz w:val="28"/>
          <w:szCs w:val="24"/>
          <w:lang w:eastAsia="ru-RU"/>
        </w:rPr>
        <w:t>инвалидам</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heme="minorEastAsia" w:hAnsi="Times New Roman" w:cs="Cambria"/>
          <w:sz w:val="28"/>
          <w:szCs w:val="24"/>
        </w:rPr>
        <w:t>Государством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проводится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большая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работа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данной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области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сентября</w:t>
      </w:r>
      <w:r w:rsidRPr="00331772">
        <w:rPr>
          <w:rFonts w:ascii="Times New Roman" w:eastAsiaTheme="minorEastAsia" w:hAnsi="Times New Roman" w:cs="Times New Roman"/>
          <w:sz w:val="28"/>
          <w:szCs w:val="24"/>
        </w:rPr>
        <w:t xml:space="preserve"> 1993 </w:t>
      </w:r>
      <w:r w:rsidRPr="00331772">
        <w:rPr>
          <w:rFonts w:ascii="Times New Roman" w:eastAsiaTheme="minorEastAsia" w:hAnsi="Times New Roman" w:cs="Cambria"/>
          <w:sz w:val="28"/>
          <w:szCs w:val="24"/>
        </w:rPr>
        <w:t>г</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действует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реализуется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феде</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ральная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программа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Дети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России</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включающая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насто</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ящему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времени</w:t>
      </w:r>
      <w:r w:rsidRPr="00331772">
        <w:rPr>
          <w:rFonts w:ascii="Times New Roman" w:eastAsiaTheme="minorEastAsia" w:hAnsi="Times New Roman" w:cs="Times New Roman"/>
          <w:sz w:val="28"/>
          <w:szCs w:val="24"/>
        </w:rPr>
        <w:t xml:space="preserve"> 13 </w:t>
      </w:r>
      <w:r w:rsidRPr="00331772">
        <w:rPr>
          <w:rFonts w:ascii="Times New Roman" w:eastAsiaTheme="minorEastAsia" w:hAnsi="Times New Roman" w:cs="Cambria"/>
          <w:sz w:val="28"/>
          <w:szCs w:val="24"/>
        </w:rPr>
        <w:t>подпрограмм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таких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как</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Дети</w:t>
      </w:r>
      <w:r w:rsidRPr="00331772">
        <w:rPr>
          <w:rFonts w:ascii="Times New Roman" w:eastAsiaTheme="minorEastAsia" w:hAnsi="Times New Roman" w:cs="Times New Roman"/>
          <w:sz w:val="28"/>
          <w:szCs w:val="24"/>
        </w:rPr>
        <w:t>–</w:t>
      </w:r>
      <w:r w:rsidRPr="00331772">
        <w:rPr>
          <w:rFonts w:ascii="Times New Roman" w:eastAsiaTheme="minorEastAsia" w:hAnsi="Times New Roman" w:cs="Cambria"/>
          <w:sz w:val="28"/>
          <w:szCs w:val="24"/>
        </w:rPr>
        <w:t>инва</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лиды</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Дети</w:t>
      </w:r>
      <w:r w:rsidRPr="00331772">
        <w:rPr>
          <w:rFonts w:ascii="Times New Roman" w:eastAsiaTheme="minorEastAsia" w:hAnsi="Times New Roman" w:cs="Times New Roman"/>
          <w:sz w:val="28"/>
          <w:szCs w:val="24"/>
        </w:rPr>
        <w:t>–</w:t>
      </w:r>
      <w:r w:rsidRPr="00331772">
        <w:rPr>
          <w:rFonts w:ascii="Times New Roman" w:eastAsiaTheme="minorEastAsia" w:hAnsi="Times New Roman" w:cs="Cambria"/>
          <w:sz w:val="28"/>
          <w:szCs w:val="24"/>
        </w:rPr>
        <w:t>сироты</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Планирование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семьи</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Дети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Чернобыля</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Одаренные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дети</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Профилактика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безнад</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зорности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правонарушений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несовершеннолетних</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Раз</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витие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индустрии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детского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питания</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Дети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Севера</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др.</w:t>
      </w:r>
      <w:r w:rsidRPr="00331772">
        <w:rPr>
          <w:rFonts w:ascii="Times New Roman" w:eastAsiaTheme="minorEastAsia" w:hAnsi="Times New Roman" w:cs="Times New Roman"/>
          <w:sz w:val="28"/>
          <w:szCs w:val="24"/>
        </w:rPr>
        <w:t xml:space="preserve">[36].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1994 </w:t>
      </w:r>
      <w:r w:rsidRPr="00331772">
        <w:rPr>
          <w:rFonts w:ascii="Times New Roman" w:eastAsiaTheme="minorEastAsia" w:hAnsi="Times New Roman" w:cs="Cambria"/>
          <w:sz w:val="28"/>
          <w:szCs w:val="24"/>
        </w:rPr>
        <w:t>г</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РФ</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реализуется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федеральная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целевая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програм</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ма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Вакцинопрофилактика</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действие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которой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постановлением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Правительства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РФ</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продлено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период</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w:t>
      </w:r>
      <w:r w:rsidRPr="00331772">
        <w:rPr>
          <w:rFonts w:ascii="Times New Roman" w:eastAsiaTheme="minorEastAsia" w:hAnsi="Times New Roman" w:cs="Times New Roman"/>
          <w:sz w:val="28"/>
          <w:szCs w:val="24"/>
        </w:rPr>
        <w:t xml:space="preserve"> 2005 </w:t>
      </w:r>
      <w:r w:rsidRPr="00331772">
        <w:rPr>
          <w:rFonts w:ascii="Times New Roman" w:eastAsiaTheme="minorEastAsia" w:hAnsi="Times New Roman" w:cs="Cambria"/>
          <w:sz w:val="28"/>
          <w:szCs w:val="24"/>
        </w:rPr>
        <w:t>года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счет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средств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программы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осуществлялось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финансиро</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вание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производства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вакцины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централизованное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обеспе</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чение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ею</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всех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территорий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России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для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иммунизации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ского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населения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транспортировка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хранение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препара</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тов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для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вакцинопрофилактики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начата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реконструкция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предприятий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производству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иммунобиологических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препаратов</w:t>
      </w:r>
      <w:r w:rsidRPr="00331772">
        <w:rPr>
          <w:rFonts w:ascii="Times New Roman" w:eastAsiaTheme="minorEastAsia" w:hAnsi="Times New Roman" w:cs="Times New Roman"/>
          <w:sz w:val="28"/>
          <w:szCs w:val="24"/>
        </w:rPr>
        <w:t>.</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сентябре</w:t>
      </w:r>
      <w:r w:rsidRPr="00331772">
        <w:rPr>
          <w:rFonts w:ascii="Times New Roman" w:eastAsiaTheme="minorEastAsia" w:hAnsi="Times New Roman" w:cs="Times New Roman"/>
          <w:sz w:val="28"/>
          <w:szCs w:val="24"/>
        </w:rPr>
        <w:t xml:space="preserve"> 1995 </w:t>
      </w:r>
      <w:r w:rsidRPr="00331772">
        <w:rPr>
          <w:rFonts w:ascii="Times New Roman" w:eastAsiaTheme="minorEastAsia" w:hAnsi="Times New Roman" w:cs="Cambria"/>
          <w:sz w:val="28"/>
          <w:szCs w:val="24"/>
        </w:rPr>
        <w:t>г</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вступили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действие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Основные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правления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государственной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политики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улучшению</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положения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Российской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Федерация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w:t>
      </w:r>
      <w:r w:rsidRPr="00331772">
        <w:rPr>
          <w:rFonts w:ascii="Times New Roman" w:eastAsiaTheme="minorEastAsia" w:hAnsi="Times New Roman" w:cs="Times New Roman"/>
          <w:sz w:val="28"/>
          <w:szCs w:val="24"/>
        </w:rPr>
        <w:t xml:space="preserve"> 2000 </w:t>
      </w:r>
      <w:r w:rsidRPr="00331772">
        <w:rPr>
          <w:rFonts w:ascii="Times New Roman" w:eastAsiaTheme="minorEastAsia" w:hAnsi="Times New Roman" w:cs="Cambria"/>
          <w:sz w:val="28"/>
          <w:szCs w:val="24"/>
        </w:rPr>
        <w:t>года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Национальный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план</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действий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интересах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тей</w:t>
      </w:r>
      <w:r w:rsidRPr="00331772">
        <w:rPr>
          <w:rFonts w:ascii="Times New Roman" w:eastAsiaTheme="minorEastAsia" w:hAnsi="Times New Roman" w:cs="Times New Roman"/>
          <w:sz w:val="28"/>
          <w:szCs w:val="24"/>
        </w:rPr>
        <w:t>)</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определяющие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приоритетные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направления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обла</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развития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охраны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укрепление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правовой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поддержка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как</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естественной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среды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жизне</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обеспечения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обеспечение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безопасного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материнства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охраны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здоровья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питание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обеспечение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вос</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питания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образования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развития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поддержка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находящихся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особо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трудных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обстоятельствах [37]</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законо</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дательной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деятельности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Российской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Федерации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значи</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тельное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место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отводится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решению</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проблем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социально</w:t>
      </w:r>
      <w:r w:rsidRPr="00331772">
        <w:rPr>
          <w:rFonts w:ascii="Times New Roman" w:eastAsiaTheme="minorEastAsia" w:hAnsi="Times New Roman" w:cs="Times New Roman"/>
          <w:sz w:val="28"/>
          <w:szCs w:val="24"/>
        </w:rPr>
        <w:t>–</w:t>
      </w:r>
      <w:r w:rsidRPr="00331772">
        <w:rPr>
          <w:rFonts w:ascii="Times New Roman" w:eastAsiaTheme="minorEastAsia" w:hAnsi="Times New Roman" w:cs="Cambria"/>
          <w:sz w:val="28"/>
          <w:szCs w:val="24"/>
        </w:rPr>
        <w:t>правовой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условиях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социально</w:t>
      </w:r>
      <w:r w:rsidRPr="00331772">
        <w:rPr>
          <w:rFonts w:ascii="Times New Roman" w:eastAsiaTheme="minorEastAsia" w:hAnsi="Times New Roman" w:cs="Times New Roman"/>
          <w:sz w:val="28"/>
          <w:szCs w:val="24"/>
        </w:rPr>
        <w:t>–</w:t>
      </w:r>
      <w:r w:rsidRPr="00331772">
        <w:rPr>
          <w:rFonts w:ascii="Times New Roman" w:eastAsiaTheme="minorEastAsia" w:hAnsi="Times New Roman" w:cs="Cambria"/>
          <w:sz w:val="28"/>
          <w:szCs w:val="24"/>
        </w:rPr>
        <w:t>экономи</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ческих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преобразований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стране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lastRenderedPageBreak/>
        <w:t>период</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перехода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рыночной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экономике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это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время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было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принято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более</w:t>
      </w:r>
      <w:r w:rsidRPr="00331772">
        <w:rPr>
          <w:rFonts w:ascii="Times New Roman" w:eastAsiaTheme="minorEastAsia" w:hAnsi="Times New Roman" w:cs="Times New Roman"/>
          <w:sz w:val="28"/>
          <w:szCs w:val="24"/>
        </w:rPr>
        <w:t xml:space="preserve"> 30 </w:t>
      </w:r>
      <w:r w:rsidRPr="00331772">
        <w:rPr>
          <w:rFonts w:ascii="Times New Roman" w:eastAsiaTheme="minorEastAsia" w:hAnsi="Times New Roman" w:cs="Cambria"/>
          <w:sz w:val="28"/>
          <w:szCs w:val="24"/>
        </w:rPr>
        <w:t>нормативных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актов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федеральных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законов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указов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Президента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постановлений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Правительства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Российской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Федерации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направленных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интересов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посвященных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регулированию</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вопросов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касаю</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щихся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личных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имущественных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реализации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гарантий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реализации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гаран</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тий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находящихся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особо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трудных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условиях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охрану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здоровья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осуществления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мер</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альному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обеспечению</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образованию</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трудовым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вам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несовершеннолетних</w:t>
      </w:r>
      <w:r w:rsidRPr="00331772">
        <w:rPr>
          <w:rFonts w:ascii="Times New Roman" w:eastAsiaTheme="minorEastAsia" w:hAnsi="Times New Roman" w:cs="Times New Roman"/>
          <w:sz w:val="28"/>
          <w:szCs w:val="24"/>
        </w:rPr>
        <w:t>.</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Приоритетность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интересов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подтверждена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Ос</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новных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направлениях</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государственной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семейной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поли</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тики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утвержденных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Указом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Президента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Российской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Фе</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дерации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w:t>
      </w:r>
      <w:r w:rsidRPr="00331772">
        <w:rPr>
          <w:rFonts w:ascii="Times New Roman" w:eastAsiaTheme="minorEastAsia" w:hAnsi="Times New Roman" w:cs="Times New Roman"/>
          <w:sz w:val="28"/>
          <w:szCs w:val="24"/>
        </w:rPr>
        <w:t xml:space="preserve"> 14.05.1996, N</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712.В рамках единой государственной политики государственная поддержка детства является приоритетным направлением, соответственно правовая защита этих институтов общества должна является прерогативой законодателя [7].</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1 </w:t>
      </w:r>
      <w:r w:rsidRPr="00331772">
        <w:rPr>
          <w:rFonts w:ascii="Times New Roman" w:eastAsiaTheme="minorEastAsia" w:hAnsi="Times New Roman" w:cs="Cambria"/>
          <w:sz w:val="28"/>
          <w:szCs w:val="24"/>
        </w:rPr>
        <w:t>марта</w:t>
      </w:r>
      <w:r w:rsidRPr="00331772">
        <w:rPr>
          <w:rFonts w:ascii="Times New Roman" w:eastAsiaTheme="minorEastAsia" w:hAnsi="Times New Roman" w:cs="Times New Roman"/>
          <w:sz w:val="28"/>
          <w:szCs w:val="24"/>
        </w:rPr>
        <w:t xml:space="preserve"> 1996 </w:t>
      </w:r>
      <w:r w:rsidRPr="00331772">
        <w:rPr>
          <w:rFonts w:ascii="Times New Roman" w:eastAsiaTheme="minorEastAsia" w:hAnsi="Times New Roman" w:cs="Cambria"/>
          <w:sz w:val="28"/>
          <w:szCs w:val="24"/>
        </w:rPr>
        <w:t>г</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вступил</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силу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новый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Семейный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кодекс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Российской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Федерации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Основной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целью</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его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является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укрепление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каждого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отдельного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ее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члена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новых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социально</w:t>
      </w:r>
      <w:r w:rsidRPr="00331772">
        <w:rPr>
          <w:rFonts w:ascii="Times New Roman" w:eastAsiaTheme="minorEastAsia" w:hAnsi="Times New Roman" w:cs="Times New Roman"/>
          <w:sz w:val="28"/>
          <w:szCs w:val="24"/>
        </w:rPr>
        <w:t>–</w:t>
      </w:r>
      <w:r w:rsidRPr="00331772">
        <w:rPr>
          <w:rFonts w:ascii="Times New Roman" w:eastAsiaTheme="minorEastAsia" w:hAnsi="Times New Roman" w:cs="Cambria"/>
          <w:sz w:val="28"/>
          <w:szCs w:val="24"/>
        </w:rPr>
        <w:t>экономических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условиях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развития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нашего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недопущение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произвольного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вмешательства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кого</w:t>
      </w:r>
      <w:r w:rsidRPr="00331772">
        <w:rPr>
          <w:rFonts w:ascii="Times New Roman" w:eastAsiaTheme="minorEastAsia" w:hAnsi="Times New Roman" w:cs="Times New Roman"/>
          <w:sz w:val="28"/>
          <w:szCs w:val="24"/>
        </w:rPr>
        <w:t>–</w:t>
      </w:r>
      <w:r w:rsidRPr="00331772">
        <w:rPr>
          <w:rFonts w:ascii="Times New Roman" w:eastAsiaTheme="minorEastAsia" w:hAnsi="Times New Roman" w:cs="Cambria"/>
          <w:sz w:val="28"/>
          <w:szCs w:val="24"/>
        </w:rPr>
        <w:t>либо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дела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обеспечение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гарантий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осуществления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охраны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семейных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граждан</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установление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правовых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механизмов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требующих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выполнять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семейные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обязанности</w:t>
      </w:r>
      <w:bookmarkStart w:id="23" w:name="_Hlk10920568"/>
      <w:r w:rsidRPr="00331772">
        <w:rPr>
          <w:rFonts w:ascii="Times New Roman" w:eastAsiaTheme="minorEastAsia" w:hAnsi="Times New Roman" w:cs="Times New Roman"/>
          <w:sz w:val="28"/>
          <w:szCs w:val="24"/>
        </w:rPr>
        <w:t>.</w:t>
      </w:r>
      <w:bookmarkEnd w:id="23"/>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1996 </w:t>
      </w:r>
      <w:r w:rsidRPr="00331772">
        <w:rPr>
          <w:rFonts w:ascii="Times New Roman" w:eastAsiaTheme="minorEastAsia" w:hAnsi="Times New Roman" w:cs="Cambria"/>
          <w:sz w:val="28"/>
          <w:szCs w:val="24"/>
        </w:rPr>
        <w:t>г</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был</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принят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новый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Уголовный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кодекс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РФ</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введен</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действие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1 </w:t>
      </w:r>
      <w:r w:rsidRPr="00331772">
        <w:rPr>
          <w:rFonts w:ascii="Times New Roman" w:eastAsiaTheme="minorEastAsia" w:hAnsi="Times New Roman" w:cs="Cambria"/>
          <w:sz w:val="28"/>
          <w:szCs w:val="24"/>
        </w:rPr>
        <w:t>января</w:t>
      </w:r>
      <w:r w:rsidRPr="00331772">
        <w:rPr>
          <w:rFonts w:ascii="Times New Roman" w:eastAsiaTheme="minorEastAsia" w:hAnsi="Times New Roman" w:cs="Times New Roman"/>
          <w:sz w:val="28"/>
          <w:szCs w:val="24"/>
        </w:rPr>
        <w:t xml:space="preserve"> 1997 </w:t>
      </w:r>
      <w:r w:rsidRPr="00331772">
        <w:rPr>
          <w:rFonts w:ascii="Times New Roman" w:eastAsiaTheme="minorEastAsia" w:hAnsi="Times New Roman" w:cs="Cambria"/>
          <w:sz w:val="28"/>
          <w:szCs w:val="24"/>
        </w:rPr>
        <w:t>г</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сравнении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ранее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действующим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УК</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РСФСР</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выделены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самостоя</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тельный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раздел</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Особенности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уголовной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ответственнос</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наказания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несовершеннолетних</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Кодекс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включе</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новая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глава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гл</w:t>
      </w:r>
      <w:r w:rsidRPr="00331772">
        <w:rPr>
          <w:rFonts w:ascii="Times New Roman" w:eastAsiaTheme="minorEastAsia" w:hAnsi="Times New Roman" w:cs="Times New Roman"/>
          <w:sz w:val="28"/>
          <w:szCs w:val="24"/>
        </w:rPr>
        <w:t xml:space="preserve">. 20) </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Cambria"/>
          <w:sz w:val="28"/>
          <w:szCs w:val="24"/>
        </w:rPr>
        <w:t>Преступления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против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семьи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несовершеннолетних</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proofErr w:type="gramStart"/>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вошли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нормы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уголовной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ответственности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нарушение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законодательства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усыновлении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злостную</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неуплату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алиментов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новая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нор</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ма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уголовной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ответственности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неисполнение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обя</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занностей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воспитанию</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несовершеннолетнего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родите</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лем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лицом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его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заменяющим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равно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педагогом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работником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образовательного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другого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учреждения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обязанным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осуществлять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ним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надзор</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если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это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дея</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соединено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жестоким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обращением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несовершен</w:t>
      </w:r>
      <w:r w:rsidRPr="00331772">
        <w:rPr>
          <w:rFonts w:ascii="Times New Roman" w:eastAsiaTheme="minorEastAsia" w:hAnsi="Times New Roman" w:cs="Times New Roman"/>
          <w:sz w:val="28"/>
          <w:szCs w:val="24"/>
        </w:rPr>
        <w:softHyphen/>
      </w:r>
      <w:r w:rsidRPr="00331772">
        <w:rPr>
          <w:rFonts w:ascii="Times New Roman" w:eastAsiaTheme="minorEastAsia" w:hAnsi="Times New Roman" w:cs="Cambria"/>
          <w:sz w:val="28"/>
          <w:szCs w:val="24"/>
        </w:rPr>
        <w:t>нолетним</w:t>
      </w:r>
      <w:r w:rsidRPr="00331772">
        <w:rPr>
          <w:rFonts w:ascii="Times New Roman" w:eastAsiaTheme="minorEastAsia" w:hAnsi="Times New Roman" w:cs="Times New Roman"/>
          <w:sz w:val="28"/>
          <w:szCs w:val="24"/>
        </w:rPr>
        <w:t>[47].</w:t>
      </w:r>
      <w:proofErr w:type="gramEnd"/>
    </w:p>
    <w:p w:rsidR="00F25CD7" w:rsidRPr="00331772" w:rsidRDefault="00F25CD7" w:rsidP="00331772">
      <w:pPr>
        <w:widowControl w:val="0"/>
        <w:shd w:val="clear" w:color="auto" w:fill="FFFFFF"/>
        <w:snapToGrid w:val="0"/>
        <w:spacing w:after="0" w:line="240" w:lineRule="auto"/>
        <w:ind w:firstLine="709"/>
        <w:jc w:val="both"/>
        <w:rPr>
          <w:rFonts w:ascii="Times New Roman" w:eastAsia="Times New Roman" w:hAnsi="Times New Roman" w:cs="Times New Roman"/>
          <w:color w:val="000000"/>
          <w:sz w:val="28"/>
          <w:szCs w:val="24"/>
          <w:lang w:eastAsia="ru-RU"/>
        </w:rPr>
      </w:pPr>
      <w:r w:rsidRPr="00331772">
        <w:rPr>
          <w:rFonts w:ascii="Times New Roman" w:eastAsia="Times New Roman" w:hAnsi="Times New Roman" w:cs="Cambria"/>
          <w:color w:val="000000"/>
          <w:sz w:val="28"/>
          <w:szCs w:val="24"/>
          <w:lang w:eastAsia="ru-RU"/>
        </w:rPr>
        <w:t>Таким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образом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для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работников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социальных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служб</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отдельных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специалистов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социальной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работе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постепенно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создается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правовое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поле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которое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позволяет</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успешно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выполнять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свои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обязанности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целях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достижения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главных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задач</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социальной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поддержке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раз</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личных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категорий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населения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клиентов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попавших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трудную</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жизненную</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ситуацию</w:t>
      </w:r>
      <w:bookmarkStart w:id="24" w:name="_Hlk10920658"/>
      <w:r w:rsidRPr="00331772">
        <w:rPr>
          <w:rFonts w:ascii="Times New Roman" w:eastAsia="Times New Roman" w:hAnsi="Times New Roman" w:cs="Times New Roman"/>
          <w:color w:val="000000"/>
          <w:sz w:val="28"/>
          <w:szCs w:val="24"/>
          <w:lang w:eastAsia="ru-RU"/>
        </w:rPr>
        <w:t>.</w:t>
      </w:r>
    </w:p>
    <w:p w:rsidR="00F25CD7" w:rsidRPr="00331772" w:rsidRDefault="00F25CD7" w:rsidP="00331772">
      <w:pPr>
        <w:widowControl w:val="0"/>
        <w:shd w:val="clear" w:color="auto" w:fill="FFFFFF"/>
        <w:snapToGrid w:val="0"/>
        <w:spacing w:after="0" w:line="240" w:lineRule="auto"/>
        <w:ind w:firstLine="709"/>
        <w:jc w:val="both"/>
        <w:rPr>
          <w:rFonts w:ascii="Times New Roman" w:eastAsia="Times New Roman" w:hAnsi="Times New Roman" w:cs="Times New Roman"/>
          <w:sz w:val="28"/>
          <w:szCs w:val="24"/>
          <w:lang w:eastAsia="ru-RU"/>
        </w:rPr>
      </w:pPr>
      <w:r w:rsidRPr="00331772">
        <w:rPr>
          <w:rFonts w:ascii="Times New Roman" w:eastAsia="Times New Roman" w:hAnsi="Times New Roman" w:cs="Times New Roman"/>
          <w:sz w:val="28"/>
          <w:szCs w:val="24"/>
          <w:lang w:eastAsia="ru-RU"/>
        </w:rPr>
        <w:t>Материнский капитал был введен Федеральным законом от 29 декабря 2006 г. № 256) «О дополнительных мерах государственной поддержки семей, имеющих детей»</w:t>
      </w:r>
      <w:bookmarkEnd w:id="24"/>
      <w:r w:rsidRPr="00331772">
        <w:rPr>
          <w:rFonts w:ascii="Times New Roman" w:eastAsia="Times New Roman" w:hAnsi="Times New Roman" w:cs="Times New Roman"/>
          <w:sz w:val="28"/>
          <w:szCs w:val="24"/>
          <w:lang w:eastAsia="ru-RU"/>
        </w:rPr>
        <w:t xml:space="preserve"> [40]. Это мера государственной поддержки российских семей, в которых с 2007 по 2021 год включительно на свет появился (был усыновлен) второй малыш (либо третий малыш или последующие детки, в случае если при рождении (усыновлении) 2–</w:t>
      </w:r>
      <w:proofErr w:type="spellStart"/>
      <w:r w:rsidRPr="00331772">
        <w:rPr>
          <w:rFonts w:ascii="Times New Roman" w:eastAsia="Times New Roman" w:hAnsi="Times New Roman" w:cs="Times New Roman"/>
          <w:sz w:val="28"/>
          <w:szCs w:val="24"/>
          <w:lang w:eastAsia="ru-RU"/>
        </w:rPr>
        <w:t>го</w:t>
      </w:r>
      <w:proofErr w:type="spellEnd"/>
      <w:r w:rsidRPr="00331772">
        <w:rPr>
          <w:rFonts w:ascii="Times New Roman" w:eastAsia="Times New Roman" w:hAnsi="Times New Roman" w:cs="Times New Roman"/>
          <w:sz w:val="28"/>
          <w:szCs w:val="24"/>
          <w:lang w:eastAsia="ru-RU"/>
        </w:rPr>
        <w:t xml:space="preserve"> малыша право на получение этих средств не оформлялось)</w:t>
      </w:r>
      <w:proofErr w:type="gramStart"/>
      <w:r w:rsidRPr="00331772">
        <w:rPr>
          <w:rFonts w:ascii="Times New Roman" w:eastAsia="Times New Roman" w:hAnsi="Times New Roman" w:cs="Arial"/>
          <w:sz w:val="28"/>
          <w:szCs w:val="24"/>
          <w:lang w:eastAsia="ru-RU"/>
        </w:rPr>
        <w:t>.Ц</w:t>
      </w:r>
      <w:proofErr w:type="gramEnd"/>
      <w:r w:rsidRPr="00331772">
        <w:rPr>
          <w:rFonts w:ascii="Times New Roman" w:eastAsia="Times New Roman" w:hAnsi="Times New Roman" w:cs="Arial"/>
          <w:sz w:val="28"/>
          <w:szCs w:val="24"/>
          <w:lang w:eastAsia="ru-RU"/>
        </w:rPr>
        <w:t xml:space="preserve">ель этого капитала – обеспечить возможность улучшения </w:t>
      </w:r>
      <w:r w:rsidRPr="00331772">
        <w:rPr>
          <w:rFonts w:ascii="Times New Roman" w:eastAsia="Times New Roman" w:hAnsi="Times New Roman" w:cs="Arial"/>
          <w:sz w:val="28"/>
          <w:szCs w:val="24"/>
          <w:lang w:eastAsia="ru-RU"/>
        </w:rPr>
        <w:lastRenderedPageBreak/>
        <w:t>жилищных условий, получения образования, социальной адаптации [1].</w:t>
      </w:r>
    </w:p>
    <w:p w:rsidR="00F25CD7" w:rsidRPr="00331772" w:rsidRDefault="00F25CD7" w:rsidP="00331772">
      <w:pPr>
        <w:shd w:val="clear" w:color="auto" w:fill="FFFFFF"/>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Cambria"/>
          <w:bCs/>
          <w:sz w:val="28"/>
          <w:szCs w:val="24"/>
          <w:lang w:eastAsia="ru-RU"/>
        </w:rPr>
        <w:t>С</w:t>
      </w:r>
      <w:r w:rsidRPr="00331772">
        <w:rPr>
          <w:rFonts w:ascii="Times New Roman" w:eastAsia="Times New Roman" w:hAnsi="Times New Roman" w:cs="Arial"/>
          <w:bCs/>
          <w:sz w:val="28"/>
          <w:szCs w:val="24"/>
          <w:lang w:eastAsia="ru-RU"/>
        </w:rPr>
        <w:t xml:space="preserve"> 1 </w:t>
      </w:r>
      <w:r w:rsidRPr="00331772">
        <w:rPr>
          <w:rFonts w:ascii="Times New Roman" w:eastAsia="Times New Roman" w:hAnsi="Times New Roman" w:cs="Cambria"/>
          <w:bCs/>
          <w:sz w:val="28"/>
          <w:szCs w:val="24"/>
          <w:lang w:eastAsia="ru-RU"/>
        </w:rPr>
        <w:t>января</w:t>
      </w:r>
      <w:r w:rsidRPr="00331772">
        <w:rPr>
          <w:rFonts w:ascii="Times New Roman" w:eastAsia="Times New Roman" w:hAnsi="Times New Roman" w:cs="Arial"/>
          <w:bCs/>
          <w:sz w:val="28"/>
          <w:szCs w:val="24"/>
          <w:lang w:eastAsia="ru-RU"/>
        </w:rPr>
        <w:t xml:space="preserve"> 2015 </w:t>
      </w:r>
      <w:r w:rsidRPr="00331772">
        <w:rPr>
          <w:rFonts w:ascii="Times New Roman" w:eastAsia="Times New Roman" w:hAnsi="Times New Roman" w:cs="Cambria"/>
          <w:bCs/>
          <w:sz w:val="28"/>
          <w:szCs w:val="24"/>
          <w:lang w:eastAsia="ru-RU"/>
        </w:rPr>
        <w:t>года</w:t>
      </w:r>
      <w:r w:rsidRPr="00331772">
        <w:rPr>
          <w:rFonts w:ascii="Times New Roman" w:eastAsia="Times New Roman" w:hAnsi="Times New Roman" w:cs="Arial"/>
          <w:bCs/>
          <w:sz w:val="28"/>
          <w:szCs w:val="24"/>
          <w:lang w:eastAsia="ru-RU"/>
        </w:rPr>
        <w:t xml:space="preserve"> </w:t>
      </w:r>
      <w:r w:rsidRPr="00331772">
        <w:rPr>
          <w:rFonts w:ascii="Times New Roman" w:eastAsia="Times New Roman" w:hAnsi="Times New Roman" w:cs="Cambria"/>
          <w:bCs/>
          <w:sz w:val="28"/>
          <w:szCs w:val="24"/>
          <w:lang w:eastAsia="ru-RU"/>
        </w:rPr>
        <w:t>размер</w:t>
      </w:r>
      <w:r w:rsidRPr="00331772">
        <w:rPr>
          <w:rFonts w:ascii="Times New Roman" w:eastAsia="Times New Roman" w:hAnsi="Times New Roman" w:cs="Arial"/>
          <w:bCs/>
          <w:sz w:val="28"/>
          <w:szCs w:val="24"/>
          <w:lang w:eastAsia="ru-RU"/>
        </w:rPr>
        <w:t xml:space="preserve"> </w:t>
      </w:r>
      <w:r w:rsidRPr="00331772">
        <w:rPr>
          <w:rFonts w:ascii="Times New Roman" w:eastAsia="Times New Roman" w:hAnsi="Times New Roman" w:cs="Cambria"/>
          <w:bCs/>
          <w:sz w:val="28"/>
          <w:szCs w:val="24"/>
          <w:lang w:eastAsia="ru-RU"/>
        </w:rPr>
        <w:t>материнского</w:t>
      </w:r>
      <w:r w:rsidRPr="00331772">
        <w:rPr>
          <w:rFonts w:ascii="Times New Roman" w:eastAsia="Times New Roman" w:hAnsi="Times New Roman" w:cs="Arial"/>
          <w:bCs/>
          <w:sz w:val="28"/>
          <w:szCs w:val="24"/>
          <w:lang w:eastAsia="ru-RU"/>
        </w:rPr>
        <w:t xml:space="preserve"> (</w:t>
      </w:r>
      <w:r w:rsidRPr="00331772">
        <w:rPr>
          <w:rFonts w:ascii="Times New Roman" w:eastAsia="Times New Roman" w:hAnsi="Times New Roman" w:cs="Cambria"/>
          <w:bCs/>
          <w:sz w:val="28"/>
          <w:szCs w:val="24"/>
          <w:lang w:eastAsia="ru-RU"/>
        </w:rPr>
        <w:t>семейного</w:t>
      </w:r>
      <w:r w:rsidRPr="00331772">
        <w:rPr>
          <w:rFonts w:ascii="Times New Roman" w:eastAsia="Times New Roman" w:hAnsi="Times New Roman" w:cs="Arial"/>
          <w:bCs/>
          <w:sz w:val="28"/>
          <w:szCs w:val="24"/>
          <w:lang w:eastAsia="ru-RU"/>
        </w:rPr>
        <w:t xml:space="preserve">) </w:t>
      </w:r>
      <w:r w:rsidRPr="00331772">
        <w:rPr>
          <w:rFonts w:ascii="Times New Roman" w:eastAsia="Times New Roman" w:hAnsi="Times New Roman" w:cs="Cambria"/>
          <w:bCs/>
          <w:sz w:val="28"/>
          <w:szCs w:val="24"/>
          <w:lang w:eastAsia="ru-RU"/>
        </w:rPr>
        <w:t>капитала</w:t>
      </w:r>
      <w:r w:rsidRPr="00331772">
        <w:rPr>
          <w:rFonts w:ascii="Times New Roman" w:eastAsia="Times New Roman" w:hAnsi="Times New Roman" w:cs="Arial"/>
          <w:bCs/>
          <w:sz w:val="28"/>
          <w:szCs w:val="24"/>
          <w:lang w:eastAsia="ru-RU"/>
        </w:rPr>
        <w:t xml:space="preserve"> </w:t>
      </w:r>
      <w:r w:rsidRPr="00331772">
        <w:rPr>
          <w:rFonts w:ascii="Times New Roman" w:eastAsia="Times New Roman" w:hAnsi="Times New Roman" w:cs="Cambria"/>
          <w:bCs/>
          <w:sz w:val="28"/>
          <w:szCs w:val="24"/>
          <w:lang w:eastAsia="ru-RU"/>
        </w:rPr>
        <w:t>составляет</w:t>
      </w:r>
      <w:r w:rsidRPr="00331772">
        <w:rPr>
          <w:rFonts w:ascii="Times New Roman" w:eastAsia="Times New Roman" w:hAnsi="Times New Roman" w:cs="Tempus Sans ITC"/>
          <w:bCs/>
          <w:sz w:val="28"/>
          <w:szCs w:val="24"/>
          <w:lang w:eastAsia="ru-RU"/>
        </w:rPr>
        <w:t> </w:t>
      </w:r>
      <w:r w:rsidRPr="00331772">
        <w:rPr>
          <w:rFonts w:ascii="Times New Roman" w:eastAsia="Times New Roman" w:hAnsi="Times New Roman" w:cs="Arial"/>
          <w:bCs/>
          <w:sz w:val="28"/>
          <w:szCs w:val="24"/>
          <w:lang w:eastAsia="ru-RU"/>
        </w:rPr>
        <w:t>453 026</w:t>
      </w:r>
      <w:r w:rsidRPr="00331772">
        <w:rPr>
          <w:rFonts w:ascii="Times New Roman" w:eastAsia="Times New Roman" w:hAnsi="Times New Roman" w:cs="Tempus Sans ITC"/>
          <w:bCs/>
          <w:sz w:val="28"/>
          <w:szCs w:val="24"/>
          <w:lang w:eastAsia="ru-RU"/>
        </w:rPr>
        <w:t> </w:t>
      </w:r>
      <w:r w:rsidRPr="00331772">
        <w:rPr>
          <w:rFonts w:ascii="Times New Roman" w:eastAsia="Times New Roman" w:hAnsi="Times New Roman" w:cs="Cambria"/>
          <w:bCs/>
          <w:sz w:val="28"/>
          <w:szCs w:val="24"/>
          <w:lang w:eastAsia="ru-RU"/>
        </w:rPr>
        <w:t xml:space="preserve">рублей. </w:t>
      </w:r>
      <w:r w:rsidRPr="00331772">
        <w:rPr>
          <w:rFonts w:ascii="Times New Roman" w:eastAsia="Times New Roman" w:hAnsi="Times New Roman" w:cs="Arial"/>
          <w:sz w:val="28"/>
          <w:szCs w:val="24"/>
          <w:lang w:eastAsia="ru-RU"/>
        </w:rPr>
        <w:t xml:space="preserve"> Ниже в таблице 1 приведена сумма капитала с 2007 года [45].</w:t>
      </w:r>
    </w:p>
    <w:p w:rsidR="00F25CD7" w:rsidRPr="00331772" w:rsidRDefault="00F25CD7" w:rsidP="00331772">
      <w:pPr>
        <w:shd w:val="clear" w:color="auto" w:fill="FFFFFF"/>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Надо заметить, что право на получение материнского (семейного) капитала предоставляется только единственный раз, индексируется государством, изменение его размера не влечет замену сертификата;</w:t>
      </w:r>
    </w:p>
    <w:p w:rsidR="00F25CD7" w:rsidRPr="00331772" w:rsidRDefault="00F25CD7" w:rsidP="00331772">
      <w:pPr>
        <w:shd w:val="clear" w:color="auto" w:fill="FFFFFF"/>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 xml:space="preserve">Срок с требованием заявления в ПФР с заявлением об отдаче сертификационного документа на материнский (семейный) капитал </w:t>
      </w:r>
    </w:p>
    <w:p w:rsidR="00F25CD7" w:rsidRPr="00331772" w:rsidRDefault="00F25CD7" w:rsidP="00331772">
      <w:pPr>
        <w:shd w:val="clear" w:color="auto" w:fill="FFFFFF"/>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впоследствии появления на свет (усыновления) 2–</w:t>
      </w:r>
      <w:proofErr w:type="spellStart"/>
      <w:r w:rsidRPr="00331772">
        <w:rPr>
          <w:rFonts w:ascii="Times New Roman" w:eastAsia="Times New Roman" w:hAnsi="Times New Roman" w:cs="Arial"/>
          <w:sz w:val="28"/>
          <w:szCs w:val="24"/>
          <w:lang w:eastAsia="ru-RU"/>
        </w:rPr>
        <w:t>го</w:t>
      </w:r>
      <w:proofErr w:type="spellEnd"/>
      <w:r w:rsidRPr="00331772">
        <w:rPr>
          <w:rFonts w:ascii="Times New Roman" w:eastAsia="Times New Roman" w:hAnsi="Times New Roman" w:cs="Arial"/>
          <w:sz w:val="28"/>
          <w:szCs w:val="24"/>
          <w:lang w:eastAsia="ru-RU"/>
        </w:rPr>
        <w:t xml:space="preserve"> (третьего либо последующего ребенка) не несет ограничения.</w:t>
      </w:r>
    </w:p>
    <w:p w:rsidR="00F25CD7" w:rsidRPr="00331772" w:rsidRDefault="00F25CD7" w:rsidP="00331772">
      <w:pPr>
        <w:shd w:val="clear" w:color="auto" w:fill="FFFFFF"/>
        <w:spacing w:after="0" w:line="240" w:lineRule="auto"/>
        <w:jc w:val="both"/>
        <w:rPr>
          <w:rFonts w:ascii="Times New Roman" w:eastAsia="Times New Roman" w:hAnsi="Times New Roman" w:cs="Arial"/>
          <w:bCs/>
          <w:sz w:val="28"/>
          <w:szCs w:val="24"/>
          <w:lang w:eastAsia="ru-RU"/>
        </w:rPr>
      </w:pPr>
      <w:r w:rsidRPr="00331772">
        <w:rPr>
          <w:rFonts w:ascii="Times New Roman" w:eastAsia="Times New Roman" w:hAnsi="Times New Roman" w:cs="Cambria"/>
          <w:bCs/>
          <w:sz w:val="28"/>
          <w:szCs w:val="24"/>
          <w:lang w:eastAsia="ru-RU"/>
        </w:rPr>
        <w:t>Таблица 1–Размер</w:t>
      </w:r>
      <w:r w:rsidRPr="00331772">
        <w:rPr>
          <w:rFonts w:ascii="Times New Roman" w:eastAsia="Times New Roman" w:hAnsi="Times New Roman" w:cs="Arial"/>
          <w:bCs/>
          <w:sz w:val="28"/>
          <w:szCs w:val="24"/>
          <w:lang w:eastAsia="ru-RU"/>
        </w:rPr>
        <w:t xml:space="preserve"> </w:t>
      </w:r>
      <w:r w:rsidRPr="00331772">
        <w:rPr>
          <w:rFonts w:ascii="Times New Roman" w:eastAsia="Times New Roman" w:hAnsi="Times New Roman" w:cs="Cambria"/>
          <w:bCs/>
          <w:sz w:val="28"/>
          <w:szCs w:val="24"/>
          <w:lang w:eastAsia="ru-RU"/>
        </w:rPr>
        <w:t>материнского</w:t>
      </w:r>
      <w:r w:rsidRPr="00331772">
        <w:rPr>
          <w:rFonts w:ascii="Times New Roman" w:eastAsia="Times New Roman" w:hAnsi="Times New Roman" w:cs="Arial"/>
          <w:bCs/>
          <w:sz w:val="28"/>
          <w:szCs w:val="24"/>
          <w:lang w:eastAsia="ru-RU"/>
        </w:rPr>
        <w:t xml:space="preserve"> (</w:t>
      </w:r>
      <w:r w:rsidRPr="00331772">
        <w:rPr>
          <w:rFonts w:ascii="Times New Roman" w:eastAsia="Times New Roman" w:hAnsi="Times New Roman" w:cs="Cambria"/>
          <w:bCs/>
          <w:sz w:val="28"/>
          <w:szCs w:val="24"/>
          <w:lang w:eastAsia="ru-RU"/>
        </w:rPr>
        <w:t>семейного</w:t>
      </w:r>
      <w:r w:rsidRPr="00331772">
        <w:rPr>
          <w:rFonts w:ascii="Times New Roman" w:eastAsia="Times New Roman" w:hAnsi="Times New Roman" w:cs="Arial"/>
          <w:bCs/>
          <w:sz w:val="28"/>
          <w:szCs w:val="24"/>
          <w:lang w:eastAsia="ru-RU"/>
        </w:rPr>
        <w:t xml:space="preserve">) </w:t>
      </w:r>
      <w:r w:rsidRPr="00331772">
        <w:rPr>
          <w:rFonts w:ascii="Times New Roman" w:eastAsia="Times New Roman" w:hAnsi="Times New Roman" w:cs="Cambria"/>
          <w:bCs/>
          <w:sz w:val="28"/>
          <w:szCs w:val="24"/>
          <w:lang w:eastAsia="ru-RU"/>
        </w:rPr>
        <w:t>капитала</w:t>
      </w:r>
    </w:p>
    <w:tbl>
      <w:tblPr>
        <w:tblW w:w="8504" w:type="dxa"/>
        <w:shd w:val="clear" w:color="auto" w:fill="FFFFFF"/>
        <w:tblLook w:val="04A0" w:firstRow="1" w:lastRow="0" w:firstColumn="1" w:lastColumn="0" w:noHBand="0" w:noVBand="1"/>
      </w:tblPr>
      <w:tblGrid>
        <w:gridCol w:w="4661"/>
        <w:gridCol w:w="3843"/>
      </w:tblGrid>
      <w:tr w:rsidR="00F25CD7" w:rsidRPr="00331772" w:rsidTr="00F25CD7">
        <w:trPr>
          <w:trHeight w:val="223"/>
          <w:tblHeader/>
        </w:trPr>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center"/>
            <w:hideMark/>
          </w:tcPr>
          <w:p w:rsidR="00F25CD7" w:rsidRPr="00331772" w:rsidRDefault="00F25CD7" w:rsidP="00331772">
            <w:pPr>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Cambria"/>
                <w:bCs/>
                <w:sz w:val="28"/>
                <w:szCs w:val="24"/>
                <w:lang w:eastAsia="ru-RU"/>
              </w:rPr>
              <w:t>Год</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center"/>
            <w:hideMark/>
          </w:tcPr>
          <w:p w:rsidR="00F25CD7" w:rsidRPr="00331772" w:rsidRDefault="00F25CD7" w:rsidP="00331772">
            <w:pPr>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Cambria"/>
                <w:bCs/>
                <w:sz w:val="28"/>
                <w:szCs w:val="24"/>
                <w:lang w:eastAsia="ru-RU"/>
              </w:rPr>
              <w:t>Руб</w:t>
            </w:r>
            <w:r w:rsidRPr="00331772">
              <w:rPr>
                <w:rFonts w:ascii="Times New Roman" w:eastAsia="Times New Roman" w:hAnsi="Times New Roman" w:cs="Arial"/>
                <w:bCs/>
                <w:sz w:val="28"/>
                <w:szCs w:val="24"/>
                <w:lang w:eastAsia="ru-RU"/>
              </w:rPr>
              <w:t>.</w:t>
            </w:r>
          </w:p>
        </w:tc>
      </w:tr>
      <w:tr w:rsidR="00F25CD7" w:rsidRPr="00331772" w:rsidTr="00F25CD7">
        <w:trPr>
          <w:trHeight w:val="223"/>
          <w:tblHeader/>
        </w:trPr>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center"/>
            <w:hideMark/>
          </w:tcPr>
          <w:p w:rsidR="00F25CD7" w:rsidRPr="00331772" w:rsidRDefault="00F25CD7" w:rsidP="00331772">
            <w:pPr>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2007</w:t>
            </w:r>
          </w:p>
        </w:tc>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center"/>
            <w:hideMark/>
          </w:tcPr>
          <w:p w:rsidR="00F25CD7" w:rsidRPr="00331772" w:rsidRDefault="00F25CD7" w:rsidP="00331772">
            <w:pPr>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250 000</w:t>
            </w:r>
          </w:p>
        </w:tc>
      </w:tr>
      <w:tr w:rsidR="00F25CD7" w:rsidRPr="00331772" w:rsidTr="00F25CD7">
        <w:trPr>
          <w:trHeight w:val="235"/>
          <w:tblHeader/>
        </w:trPr>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center"/>
            <w:hideMark/>
          </w:tcPr>
          <w:p w:rsidR="00F25CD7" w:rsidRPr="00331772" w:rsidRDefault="00F25CD7" w:rsidP="00331772">
            <w:pPr>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2008</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center"/>
            <w:hideMark/>
          </w:tcPr>
          <w:p w:rsidR="00F25CD7" w:rsidRPr="00331772" w:rsidRDefault="00F25CD7" w:rsidP="00331772">
            <w:pPr>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276 250</w:t>
            </w:r>
          </w:p>
        </w:tc>
      </w:tr>
      <w:tr w:rsidR="00F25CD7" w:rsidRPr="00331772" w:rsidTr="00F25CD7">
        <w:trPr>
          <w:trHeight w:val="223"/>
          <w:tblHeader/>
        </w:trPr>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center"/>
            <w:hideMark/>
          </w:tcPr>
          <w:p w:rsidR="00F25CD7" w:rsidRPr="00331772" w:rsidRDefault="00F25CD7" w:rsidP="00331772">
            <w:pPr>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2009</w:t>
            </w:r>
          </w:p>
        </w:tc>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center"/>
            <w:hideMark/>
          </w:tcPr>
          <w:p w:rsidR="00F25CD7" w:rsidRPr="00331772" w:rsidRDefault="00F25CD7" w:rsidP="00331772">
            <w:pPr>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312 162</w:t>
            </w:r>
          </w:p>
        </w:tc>
      </w:tr>
      <w:tr w:rsidR="00F25CD7" w:rsidRPr="00331772" w:rsidTr="00F25CD7">
        <w:trPr>
          <w:trHeight w:val="223"/>
          <w:tblHeader/>
        </w:trPr>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center"/>
            <w:hideMark/>
          </w:tcPr>
          <w:p w:rsidR="00F25CD7" w:rsidRPr="00331772" w:rsidRDefault="00F25CD7" w:rsidP="00331772">
            <w:pPr>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2010</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center"/>
            <w:hideMark/>
          </w:tcPr>
          <w:p w:rsidR="00F25CD7" w:rsidRPr="00331772" w:rsidRDefault="00F25CD7" w:rsidP="00331772">
            <w:pPr>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343 378</w:t>
            </w:r>
          </w:p>
        </w:tc>
      </w:tr>
      <w:tr w:rsidR="00F25CD7" w:rsidRPr="00331772" w:rsidTr="00F25CD7">
        <w:trPr>
          <w:trHeight w:val="223"/>
          <w:tblHeader/>
        </w:trPr>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center"/>
            <w:hideMark/>
          </w:tcPr>
          <w:p w:rsidR="00F25CD7" w:rsidRPr="00331772" w:rsidRDefault="00F25CD7" w:rsidP="00331772">
            <w:pPr>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2011</w:t>
            </w:r>
          </w:p>
        </w:tc>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center"/>
            <w:hideMark/>
          </w:tcPr>
          <w:p w:rsidR="00F25CD7" w:rsidRPr="00331772" w:rsidRDefault="00F25CD7" w:rsidP="00331772">
            <w:pPr>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365 698</w:t>
            </w:r>
          </w:p>
        </w:tc>
      </w:tr>
      <w:tr w:rsidR="00F25CD7" w:rsidRPr="00331772" w:rsidTr="00F25CD7">
        <w:trPr>
          <w:trHeight w:val="223"/>
          <w:tblHeader/>
        </w:trPr>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center"/>
            <w:hideMark/>
          </w:tcPr>
          <w:p w:rsidR="00F25CD7" w:rsidRPr="00331772" w:rsidRDefault="00F25CD7" w:rsidP="00331772">
            <w:pPr>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2012</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center"/>
            <w:hideMark/>
          </w:tcPr>
          <w:p w:rsidR="00F25CD7" w:rsidRPr="00331772" w:rsidRDefault="00F25CD7" w:rsidP="00331772">
            <w:pPr>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387 640</w:t>
            </w:r>
          </w:p>
        </w:tc>
      </w:tr>
      <w:tr w:rsidR="00F25CD7" w:rsidRPr="00331772" w:rsidTr="00F25CD7">
        <w:trPr>
          <w:trHeight w:val="235"/>
          <w:tblHeader/>
        </w:trPr>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center"/>
            <w:hideMark/>
          </w:tcPr>
          <w:p w:rsidR="00F25CD7" w:rsidRPr="00331772" w:rsidRDefault="00F25CD7" w:rsidP="00331772">
            <w:pPr>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2013</w:t>
            </w:r>
          </w:p>
        </w:tc>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center"/>
            <w:hideMark/>
          </w:tcPr>
          <w:p w:rsidR="00F25CD7" w:rsidRPr="00331772" w:rsidRDefault="00F25CD7" w:rsidP="00331772">
            <w:pPr>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408 960</w:t>
            </w:r>
          </w:p>
        </w:tc>
      </w:tr>
      <w:tr w:rsidR="00F25CD7" w:rsidRPr="00331772" w:rsidTr="00F25CD7">
        <w:trPr>
          <w:trHeight w:val="223"/>
          <w:tblHeader/>
        </w:trPr>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center"/>
            <w:hideMark/>
          </w:tcPr>
          <w:p w:rsidR="00F25CD7" w:rsidRPr="00331772" w:rsidRDefault="00F25CD7" w:rsidP="00331772">
            <w:pPr>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2014</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center"/>
            <w:hideMark/>
          </w:tcPr>
          <w:p w:rsidR="00F25CD7" w:rsidRPr="00331772" w:rsidRDefault="00F25CD7" w:rsidP="00331772">
            <w:pPr>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sz w:val="28"/>
                <w:szCs w:val="24"/>
                <w:lang w:eastAsia="ru-RU"/>
              </w:rPr>
              <w:t>429 408</w:t>
            </w:r>
          </w:p>
        </w:tc>
      </w:tr>
      <w:tr w:rsidR="00F25CD7" w:rsidRPr="00331772" w:rsidTr="00F25CD7">
        <w:trPr>
          <w:trHeight w:val="223"/>
          <w:tblHeader/>
        </w:trPr>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center"/>
            <w:hideMark/>
          </w:tcPr>
          <w:p w:rsidR="00F25CD7" w:rsidRPr="00331772" w:rsidRDefault="00F25CD7" w:rsidP="00331772">
            <w:pPr>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Arial"/>
                <w:bCs/>
                <w:sz w:val="28"/>
                <w:szCs w:val="24"/>
                <w:lang w:eastAsia="ru-RU"/>
              </w:rPr>
              <w:t>2015–2019</w:t>
            </w:r>
          </w:p>
        </w:tc>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center"/>
            <w:hideMark/>
          </w:tcPr>
          <w:p w:rsidR="00F25CD7" w:rsidRPr="00331772" w:rsidRDefault="00F25CD7" w:rsidP="00331772">
            <w:pPr>
              <w:spacing w:after="0" w:line="240" w:lineRule="auto"/>
              <w:ind w:firstLine="709"/>
              <w:contextualSpacing/>
              <w:jc w:val="both"/>
              <w:rPr>
                <w:rFonts w:ascii="Times New Roman" w:eastAsia="Times New Roman" w:hAnsi="Times New Roman" w:cs="Arial"/>
                <w:sz w:val="28"/>
                <w:szCs w:val="24"/>
                <w:u w:val="single"/>
                <w:lang w:eastAsia="ru-RU"/>
              </w:rPr>
            </w:pPr>
            <w:r w:rsidRPr="00331772">
              <w:rPr>
                <w:rFonts w:ascii="Times New Roman" w:eastAsia="Times New Roman" w:hAnsi="Times New Roman" w:cs="Arial"/>
                <w:bCs/>
                <w:sz w:val="28"/>
                <w:szCs w:val="24"/>
                <w:lang w:eastAsia="ru-RU"/>
              </w:rPr>
              <w:t>453 026</w:t>
            </w:r>
            <w:r w:rsidRPr="00331772">
              <w:rPr>
                <w:rFonts w:ascii="Times New Roman" w:eastAsia="Times New Roman" w:hAnsi="Times New Roman" w:cs="Tempus Sans ITC"/>
                <w:bCs/>
                <w:sz w:val="28"/>
                <w:szCs w:val="24"/>
                <w:lang w:eastAsia="ru-RU"/>
              </w:rPr>
              <w:t> </w:t>
            </w:r>
          </w:p>
        </w:tc>
      </w:tr>
    </w:tbl>
    <w:p w:rsidR="00F25CD7" w:rsidRPr="00331772" w:rsidRDefault="00F25CD7" w:rsidP="00331772">
      <w:pPr>
        <w:shd w:val="clear" w:color="auto" w:fill="FFFFFF"/>
        <w:spacing w:after="0" w:line="240" w:lineRule="auto"/>
        <w:ind w:firstLine="709"/>
        <w:jc w:val="both"/>
        <w:rPr>
          <w:rFonts w:ascii="Times New Roman" w:eastAsia="Times New Roman" w:hAnsi="Times New Roman" w:cs="Cambria"/>
          <w:sz w:val="28"/>
          <w:szCs w:val="24"/>
          <w:lang w:eastAsia="ru-RU"/>
        </w:rPr>
      </w:pPr>
    </w:p>
    <w:p w:rsidR="00F25CD7" w:rsidRPr="00331772" w:rsidRDefault="00F25CD7" w:rsidP="00331772">
      <w:pPr>
        <w:shd w:val="clear" w:color="auto" w:fill="FFFFFF"/>
        <w:spacing w:after="0" w:line="240" w:lineRule="auto"/>
        <w:jc w:val="both"/>
        <w:rPr>
          <w:rFonts w:ascii="Times New Roman" w:eastAsia="Times New Roman" w:hAnsi="Times New Roman" w:cs="Cambria"/>
          <w:sz w:val="28"/>
          <w:szCs w:val="24"/>
          <w:lang w:eastAsia="ru-RU"/>
        </w:rPr>
      </w:pPr>
      <w:r w:rsidRPr="00331772">
        <w:rPr>
          <w:rFonts w:ascii="Times New Roman" w:eastAsia="Times New Roman" w:hAnsi="Times New Roman" w:cs="Cambria"/>
          <w:sz w:val="28"/>
          <w:szCs w:val="24"/>
          <w:lang w:eastAsia="ru-RU"/>
        </w:rPr>
        <w:t>Заявление о постановлении активами (частью средств) материнского денежных средств возможно подано в любое время по истечении трех лет со дня рождения (усыновления) 2–</w:t>
      </w:r>
      <w:proofErr w:type="spellStart"/>
      <w:r w:rsidRPr="00331772">
        <w:rPr>
          <w:rFonts w:ascii="Times New Roman" w:eastAsia="Times New Roman" w:hAnsi="Times New Roman" w:cs="Cambria"/>
          <w:sz w:val="28"/>
          <w:szCs w:val="24"/>
          <w:lang w:eastAsia="ru-RU"/>
        </w:rPr>
        <w:t>го</w:t>
      </w:r>
      <w:proofErr w:type="spellEnd"/>
      <w:r w:rsidRPr="00331772">
        <w:rPr>
          <w:rFonts w:ascii="Times New Roman" w:eastAsia="Times New Roman" w:hAnsi="Times New Roman" w:cs="Cambria"/>
          <w:sz w:val="28"/>
          <w:szCs w:val="24"/>
          <w:lang w:eastAsia="ru-RU"/>
        </w:rPr>
        <w:t xml:space="preserve"> (третьего либо последующего) ребенка.</w:t>
      </w:r>
    </w:p>
    <w:p w:rsidR="00F25CD7" w:rsidRPr="00331772" w:rsidRDefault="00F25CD7" w:rsidP="00331772">
      <w:pPr>
        <w:shd w:val="clear" w:color="auto" w:fill="FFFFFF"/>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Cambria"/>
          <w:sz w:val="28"/>
          <w:szCs w:val="24"/>
          <w:lang w:eastAsia="ru-RU"/>
        </w:rPr>
        <w:t>Если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необходимо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использовать</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средства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материнского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капитала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на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оплату</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первоначального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взноса</w:t>
      </w:r>
      <w:r w:rsidRPr="00331772">
        <w:rPr>
          <w:rFonts w:ascii="Times New Roman" w:eastAsia="Times New Roman" w:hAnsi="Times New Roman" w:cs="Tempus Sans ITC"/>
          <w:sz w:val="28"/>
          <w:szCs w:val="24"/>
          <w:lang w:eastAsia="ru-RU"/>
        </w:rPr>
        <w:t> </w:t>
      </w:r>
      <w:r w:rsidRPr="00331772">
        <w:rPr>
          <w:rFonts w:ascii="Times New Roman" w:eastAsia="Times New Roman" w:hAnsi="Times New Roman" w:cs="Cambria"/>
          <w:sz w:val="28"/>
          <w:szCs w:val="24"/>
          <w:lang w:eastAsia="ru-RU"/>
        </w:rPr>
        <w:t>по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жилищному</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кредиту</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или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займу</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также</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на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оплату</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основного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долга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процентов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кредиту</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займу</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на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приобретение</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или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строительство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жилья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на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оплату</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содержания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ребенка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детей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или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присмотра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ухода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за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ребенком</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детьми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организации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реализующей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образовательные</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программы</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дошкольного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образования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на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приобретение</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товаров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услуг</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для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социальной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адаптации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интеграции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общество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ребёнка</w:t>
      </w:r>
      <w:r w:rsidRPr="00331772">
        <w:rPr>
          <w:rFonts w:ascii="Times New Roman" w:eastAsia="Times New Roman" w:hAnsi="Times New Roman" w:cs="Arial"/>
          <w:sz w:val="28"/>
          <w:szCs w:val="24"/>
          <w:lang w:eastAsia="ru-RU"/>
        </w:rPr>
        <w:t>–</w:t>
      </w:r>
      <w:r w:rsidRPr="00331772">
        <w:rPr>
          <w:rFonts w:ascii="Times New Roman" w:eastAsia="Times New Roman" w:hAnsi="Times New Roman" w:cs="Cambria"/>
          <w:sz w:val="28"/>
          <w:szCs w:val="24"/>
          <w:lang w:eastAsia="ru-RU"/>
        </w:rPr>
        <w:t>инвалида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детей</w:t>
      </w:r>
      <w:r w:rsidRPr="00331772">
        <w:rPr>
          <w:rFonts w:ascii="Times New Roman" w:eastAsia="Times New Roman" w:hAnsi="Times New Roman" w:cs="Arial"/>
          <w:sz w:val="28"/>
          <w:szCs w:val="24"/>
          <w:lang w:eastAsia="ru-RU"/>
        </w:rPr>
        <w:t>–</w:t>
      </w:r>
      <w:r w:rsidRPr="00331772">
        <w:rPr>
          <w:rFonts w:ascii="Times New Roman" w:eastAsia="Times New Roman" w:hAnsi="Times New Roman" w:cs="Cambria"/>
          <w:sz w:val="28"/>
          <w:szCs w:val="24"/>
          <w:lang w:eastAsia="ru-RU"/>
        </w:rPr>
        <w:t>инвалидов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или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на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ежемесячную</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выплату</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то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капиталом</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можно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воспользоваться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любое</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время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после</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рождения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или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усыновления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ребенка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рождением</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усыновлением</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которого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возникло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право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на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получение</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сертификата</w:t>
      </w:r>
      <w:r w:rsidRPr="00331772">
        <w:rPr>
          <w:rFonts w:ascii="Times New Roman" w:eastAsia="Times New Roman" w:hAnsi="Times New Roman" w:cs="Arial"/>
          <w:sz w:val="28"/>
          <w:szCs w:val="24"/>
          <w:lang w:eastAsia="ru-RU"/>
        </w:rPr>
        <w:t>.</w:t>
      </w:r>
    </w:p>
    <w:p w:rsidR="00F25CD7" w:rsidRPr="00331772" w:rsidRDefault="00F25CD7" w:rsidP="00331772">
      <w:pPr>
        <w:shd w:val="clear" w:color="auto" w:fill="FFFFFF"/>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Cambria"/>
          <w:sz w:val="28"/>
          <w:szCs w:val="24"/>
          <w:lang w:eastAsia="ru-RU"/>
        </w:rPr>
        <w:t>Материнский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семейный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капитал</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освобождается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от</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налога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на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доходы</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физических</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лиц</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сертификат</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действителен</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только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предъявлении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документа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lastRenderedPageBreak/>
        <w:t>удостоверяющего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личность</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Действие</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сертификата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прекращается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случае</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смерти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владельца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лишения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его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родительских</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прав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отношении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ребенка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связи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рождением</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или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усыновлением</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которого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возникло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право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на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получение</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материнского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капитала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совершения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им</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отношении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своего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ребенка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детей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умышленного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преступления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относящегося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к</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преступлениям</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против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личности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также</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случае</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отмены</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усыновления</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ребенка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связи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усыновлением</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которого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возникло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право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на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материнский</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капитал</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или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связи</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использованием</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средств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материнского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семейного</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капитала</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полном</w:t>
      </w:r>
      <w:r w:rsidRPr="00331772">
        <w:rPr>
          <w:rFonts w:ascii="Times New Roman" w:eastAsia="Times New Roman" w:hAnsi="Times New Roman" w:cs="Arial"/>
          <w:sz w:val="28"/>
          <w:szCs w:val="24"/>
          <w:lang w:eastAsia="ru-RU"/>
        </w:rPr>
        <w:t xml:space="preserve"> </w:t>
      </w:r>
      <w:r w:rsidRPr="00331772">
        <w:rPr>
          <w:rFonts w:ascii="Times New Roman" w:eastAsia="Times New Roman" w:hAnsi="Times New Roman" w:cs="Cambria"/>
          <w:sz w:val="28"/>
          <w:szCs w:val="24"/>
          <w:lang w:eastAsia="ru-RU"/>
        </w:rPr>
        <w:t>объеме</w:t>
      </w:r>
      <w:r w:rsidRPr="00331772">
        <w:rPr>
          <w:rFonts w:ascii="Times New Roman" w:eastAsia="Times New Roman" w:hAnsi="Times New Roman" w:cs="Arial"/>
          <w:sz w:val="28"/>
          <w:szCs w:val="24"/>
          <w:lang w:eastAsia="ru-RU"/>
        </w:rPr>
        <w:t xml:space="preserve">. </w:t>
      </w:r>
    </w:p>
    <w:p w:rsidR="00F25CD7" w:rsidRPr="00331772" w:rsidRDefault="00F25CD7" w:rsidP="00331772">
      <w:pPr>
        <w:shd w:val="clear" w:color="auto" w:fill="FFFFFF"/>
        <w:spacing w:after="0" w:line="240" w:lineRule="auto"/>
        <w:ind w:firstLine="709"/>
        <w:jc w:val="both"/>
        <w:rPr>
          <w:rFonts w:ascii="Times New Roman" w:eastAsia="Times New Roman" w:hAnsi="Times New Roman" w:cs="Arial"/>
          <w:sz w:val="28"/>
          <w:szCs w:val="24"/>
          <w:lang w:eastAsia="ru-RU"/>
        </w:rPr>
      </w:pPr>
      <w:r w:rsidRPr="00331772">
        <w:rPr>
          <w:rFonts w:ascii="Times New Roman" w:eastAsia="Times New Roman" w:hAnsi="Times New Roman" w:cs="Cambria"/>
          <w:sz w:val="28"/>
          <w:szCs w:val="24"/>
          <w:lang w:eastAsia="ru-RU"/>
        </w:rPr>
        <w:t xml:space="preserve">Денежные средства материнского капитала можно получить лишь по безналичному расчету. Любые схемы </w:t>
      </w:r>
      <w:proofErr w:type="spellStart"/>
      <w:r w:rsidRPr="00331772">
        <w:rPr>
          <w:rFonts w:ascii="Times New Roman" w:eastAsia="Times New Roman" w:hAnsi="Times New Roman" w:cs="Cambria"/>
          <w:sz w:val="28"/>
          <w:szCs w:val="24"/>
          <w:lang w:eastAsia="ru-RU"/>
        </w:rPr>
        <w:t>обналичивания</w:t>
      </w:r>
      <w:proofErr w:type="spellEnd"/>
      <w:r w:rsidRPr="00331772">
        <w:rPr>
          <w:rFonts w:ascii="Times New Roman" w:eastAsia="Times New Roman" w:hAnsi="Times New Roman" w:cs="Cambria"/>
          <w:sz w:val="28"/>
          <w:szCs w:val="24"/>
          <w:lang w:eastAsia="ru-RU"/>
        </w:rPr>
        <w:t xml:space="preserve"> этих сбережений и средств являются нелегальными. При этом обладатель сертификационного документа на материнский капитал, который соглашается принять согласие на отношение в схемах </w:t>
      </w:r>
      <w:proofErr w:type="spellStart"/>
      <w:r w:rsidRPr="00331772">
        <w:rPr>
          <w:rFonts w:ascii="Times New Roman" w:eastAsia="Times New Roman" w:hAnsi="Times New Roman" w:cs="Cambria"/>
          <w:sz w:val="28"/>
          <w:szCs w:val="24"/>
          <w:lang w:eastAsia="ru-RU"/>
        </w:rPr>
        <w:t>обналичивания</w:t>
      </w:r>
      <w:proofErr w:type="spellEnd"/>
      <w:r w:rsidRPr="00331772">
        <w:rPr>
          <w:rFonts w:ascii="Times New Roman" w:eastAsia="Times New Roman" w:hAnsi="Times New Roman" w:cs="Cambria"/>
          <w:sz w:val="28"/>
          <w:szCs w:val="24"/>
          <w:lang w:eastAsia="ru-RU"/>
        </w:rPr>
        <w:t>, идет на осуществление незаконного акта и возможно признан соучастником злодеяния по фактическому доказательству нецелевого употребления средств государства.</w:t>
      </w:r>
    </w:p>
    <w:p w:rsidR="00F25CD7" w:rsidRPr="00331772" w:rsidRDefault="00F25CD7" w:rsidP="00331772">
      <w:pPr>
        <w:spacing w:after="0" w:line="240" w:lineRule="auto"/>
        <w:ind w:firstLine="709"/>
        <w:jc w:val="both"/>
        <w:rPr>
          <w:rFonts w:ascii="Times New Roman" w:eastAsia="Times New Roman" w:hAnsi="Times New Roman" w:cs="Cambria"/>
          <w:sz w:val="28"/>
          <w:szCs w:val="24"/>
          <w:lang w:eastAsia="ru-RU"/>
        </w:rPr>
      </w:pPr>
      <w:r w:rsidRPr="00331772">
        <w:rPr>
          <w:rFonts w:ascii="Times New Roman" w:eastAsia="Times New Roman" w:hAnsi="Times New Roman" w:cs="Cambria"/>
          <w:sz w:val="28"/>
          <w:szCs w:val="24"/>
          <w:lang w:eastAsia="ru-RU"/>
        </w:rPr>
        <w:t>Так, анализируя пункты действующего законодательства, в том числе Указ Президента РФ от 14.05.1996 N712, приоритетные направления проводимой государственной политики в социальной области деятельности сводятся к последующему : возникновение критериев, существенно нужных для одоления негативных тенденций и упрочнения материального благосостояния семей, снижение уровня бедности и фактической с увеличением повышения предоставляемой поддержки нетрудоспособным членам семьи; снабжение всем служащим, у которых есть малыши, по максимуму благоприятных условий, которые разрешили бы органично в сочетании иметь трудовую деятельность с высококачественным осуществлением с исполнением семейных обязательств; качественно сделанное улучшение охраны здоровья всех членов семьи; предоставление нужной поддержки родителям в воспитании деток.</w:t>
      </w:r>
    </w:p>
    <w:p w:rsidR="00F25CD7" w:rsidRPr="00331772" w:rsidRDefault="00F25CD7" w:rsidP="00331772">
      <w:pPr>
        <w:spacing w:after="0" w:line="240" w:lineRule="auto"/>
        <w:ind w:firstLine="709"/>
        <w:jc w:val="both"/>
        <w:rPr>
          <w:rFonts w:ascii="Times New Roman" w:eastAsia="Times New Roman" w:hAnsi="Times New Roman" w:cs="Times New Roman"/>
          <w:sz w:val="28"/>
          <w:szCs w:val="24"/>
          <w:lang w:eastAsia="ru-RU"/>
        </w:rPr>
      </w:pPr>
    </w:p>
    <w:p w:rsidR="00F25CD7" w:rsidRPr="00331772" w:rsidRDefault="00F25CD7" w:rsidP="00331772">
      <w:pPr>
        <w:pStyle w:val="2"/>
        <w:ind w:firstLine="567"/>
        <w:jc w:val="both"/>
        <w:rPr>
          <w:rFonts w:ascii="Times New Roman" w:eastAsiaTheme="minorEastAsia" w:hAnsi="Times New Roman"/>
          <w:b w:val="0"/>
          <w:i w:val="0"/>
          <w:szCs w:val="24"/>
          <w:lang w:eastAsia="ru-RU"/>
        </w:rPr>
      </w:pPr>
      <w:bookmarkStart w:id="25" w:name="_Toc11860226"/>
      <w:r w:rsidRPr="00331772">
        <w:rPr>
          <w:rFonts w:ascii="Times New Roman" w:eastAsia="Times New Roman" w:hAnsi="Times New Roman"/>
          <w:b w:val="0"/>
          <w:i w:val="0"/>
          <w:color w:val="000000"/>
          <w:szCs w:val="24"/>
          <w:lang w:eastAsia="ru-RU"/>
        </w:rPr>
        <w:t xml:space="preserve">2.3 </w:t>
      </w:r>
      <w:r w:rsidRPr="00331772">
        <w:rPr>
          <w:rFonts w:ascii="Times New Roman" w:eastAsiaTheme="minorEastAsia" w:hAnsi="Times New Roman" w:cs="Cambria"/>
          <w:b w:val="0"/>
          <w:i w:val="0"/>
          <w:szCs w:val="24"/>
          <w:lang w:eastAsia="ru-RU"/>
        </w:rPr>
        <w:t>Авторская</w:t>
      </w:r>
      <w:r w:rsidRPr="00331772">
        <w:rPr>
          <w:rFonts w:ascii="Times New Roman" w:eastAsiaTheme="minorEastAsia" w:hAnsi="Times New Roman"/>
          <w:b w:val="0"/>
          <w:i w:val="0"/>
          <w:szCs w:val="24"/>
          <w:lang w:eastAsia="ru-RU"/>
        </w:rPr>
        <w:t xml:space="preserve"> </w:t>
      </w:r>
      <w:r w:rsidRPr="00331772">
        <w:rPr>
          <w:rFonts w:ascii="Times New Roman" w:eastAsiaTheme="minorEastAsia" w:hAnsi="Times New Roman" w:cs="Cambria"/>
          <w:b w:val="0"/>
          <w:i w:val="0"/>
          <w:szCs w:val="24"/>
          <w:lang w:eastAsia="ru-RU"/>
        </w:rPr>
        <w:t>модель</w:t>
      </w:r>
      <w:r w:rsidRPr="00331772">
        <w:rPr>
          <w:rFonts w:ascii="Times New Roman" w:eastAsiaTheme="minorEastAsia" w:hAnsi="Times New Roman"/>
          <w:b w:val="0"/>
          <w:i w:val="0"/>
          <w:szCs w:val="24"/>
          <w:lang w:eastAsia="ru-RU"/>
        </w:rPr>
        <w:t xml:space="preserve"> </w:t>
      </w:r>
      <w:proofErr w:type="spellStart"/>
      <w:r w:rsidRPr="00331772">
        <w:rPr>
          <w:rFonts w:ascii="Times New Roman" w:eastAsiaTheme="minorEastAsia" w:hAnsi="Times New Roman" w:cs="Cambria"/>
          <w:b w:val="0"/>
          <w:i w:val="0"/>
          <w:szCs w:val="24"/>
          <w:lang w:eastAsia="ru-RU"/>
        </w:rPr>
        <w:t>этапизации</w:t>
      </w:r>
      <w:proofErr w:type="spellEnd"/>
      <w:r w:rsidRPr="00331772">
        <w:rPr>
          <w:rFonts w:ascii="Times New Roman" w:eastAsiaTheme="minorEastAsia" w:hAnsi="Times New Roman"/>
          <w:b w:val="0"/>
          <w:i w:val="0"/>
          <w:szCs w:val="24"/>
          <w:lang w:eastAsia="ru-RU"/>
        </w:rPr>
        <w:t xml:space="preserve"> </w:t>
      </w:r>
      <w:r w:rsidRPr="00331772">
        <w:rPr>
          <w:rFonts w:ascii="Times New Roman" w:eastAsiaTheme="minorEastAsia" w:hAnsi="Times New Roman" w:cs="Cambria"/>
          <w:b w:val="0"/>
          <w:i w:val="0"/>
          <w:szCs w:val="24"/>
          <w:lang w:eastAsia="ru-RU"/>
        </w:rPr>
        <w:t>системы</w:t>
      </w:r>
      <w:r w:rsidRPr="00331772">
        <w:rPr>
          <w:rFonts w:ascii="Times New Roman" w:eastAsiaTheme="minorEastAsia" w:hAnsi="Times New Roman"/>
          <w:b w:val="0"/>
          <w:i w:val="0"/>
          <w:szCs w:val="24"/>
          <w:lang w:eastAsia="ru-RU"/>
        </w:rPr>
        <w:t xml:space="preserve"> </w:t>
      </w:r>
      <w:r w:rsidRPr="00331772">
        <w:rPr>
          <w:rFonts w:ascii="Times New Roman" w:eastAsiaTheme="minorEastAsia" w:hAnsi="Times New Roman" w:cs="Cambria"/>
          <w:b w:val="0"/>
          <w:i w:val="0"/>
          <w:szCs w:val="24"/>
          <w:lang w:eastAsia="ru-RU"/>
        </w:rPr>
        <w:t>социальной</w:t>
      </w:r>
      <w:r w:rsidRPr="00331772">
        <w:rPr>
          <w:rFonts w:ascii="Times New Roman" w:eastAsiaTheme="minorEastAsia" w:hAnsi="Times New Roman"/>
          <w:b w:val="0"/>
          <w:i w:val="0"/>
          <w:szCs w:val="24"/>
          <w:lang w:eastAsia="ru-RU"/>
        </w:rPr>
        <w:t xml:space="preserve"> </w:t>
      </w:r>
      <w:r w:rsidRPr="00331772">
        <w:rPr>
          <w:rFonts w:ascii="Times New Roman" w:eastAsiaTheme="minorEastAsia" w:hAnsi="Times New Roman" w:cs="Cambria"/>
          <w:b w:val="0"/>
          <w:i w:val="0"/>
          <w:szCs w:val="24"/>
          <w:lang w:eastAsia="ru-RU"/>
        </w:rPr>
        <w:t>защиты</w:t>
      </w:r>
      <w:r w:rsidRPr="00331772">
        <w:rPr>
          <w:rFonts w:ascii="Times New Roman" w:eastAsiaTheme="minorEastAsia" w:hAnsi="Times New Roman"/>
          <w:b w:val="0"/>
          <w:i w:val="0"/>
          <w:szCs w:val="24"/>
          <w:lang w:eastAsia="ru-RU"/>
        </w:rPr>
        <w:t xml:space="preserve"> </w:t>
      </w:r>
      <w:r w:rsidRPr="00331772">
        <w:rPr>
          <w:rFonts w:ascii="Times New Roman" w:eastAsiaTheme="minorEastAsia" w:hAnsi="Times New Roman" w:cs="Cambria"/>
          <w:b w:val="0"/>
          <w:i w:val="0"/>
          <w:szCs w:val="24"/>
          <w:lang w:eastAsia="ru-RU"/>
        </w:rPr>
        <w:t>детства</w:t>
      </w:r>
      <w:bookmarkEnd w:id="25"/>
    </w:p>
    <w:p w:rsidR="00F25CD7" w:rsidRPr="00331772" w:rsidRDefault="00F25CD7" w:rsidP="00331772">
      <w:pPr>
        <w:spacing w:after="0" w:line="240" w:lineRule="auto"/>
        <w:ind w:firstLine="709"/>
        <w:jc w:val="both"/>
        <w:rPr>
          <w:rFonts w:ascii="Times New Roman" w:eastAsiaTheme="minorEastAsia" w:hAnsi="Times New Roman" w:cs="Cambria"/>
          <w:sz w:val="28"/>
          <w:szCs w:val="24"/>
          <w:lang w:eastAsia="ru-RU"/>
        </w:rPr>
      </w:pPr>
      <w:bookmarkStart w:id="26" w:name="_Hlk11921296"/>
    </w:p>
    <w:p w:rsidR="00F25CD7" w:rsidRPr="00331772" w:rsidRDefault="00F25CD7" w:rsidP="00331772">
      <w:pPr>
        <w:spacing w:after="0" w:line="240" w:lineRule="auto"/>
        <w:ind w:firstLine="709"/>
        <w:jc w:val="both"/>
        <w:rPr>
          <w:rFonts w:ascii="Times New Roman" w:eastAsiaTheme="minorEastAsia" w:hAnsi="Times New Roman" w:cs="Cambria"/>
          <w:sz w:val="28"/>
          <w:szCs w:val="24"/>
          <w:lang w:eastAsia="ru-RU"/>
        </w:rPr>
      </w:pPr>
      <w:r w:rsidRPr="00331772">
        <w:rPr>
          <w:rFonts w:ascii="Times New Roman" w:eastAsiaTheme="minorEastAsia" w:hAnsi="Times New Roman" w:cs="Cambria"/>
          <w:sz w:val="28"/>
          <w:szCs w:val="24"/>
          <w:lang w:eastAsia="ru-RU"/>
        </w:rPr>
        <w:t>Авторская</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модель</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заключается</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в</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определении</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новой</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парадигмы</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практики</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социальной</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работы</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в</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области</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поддержки</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материнства</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и</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детства</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на</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основе</w:t>
      </w:r>
      <w:r w:rsidRPr="00331772">
        <w:rPr>
          <w:rFonts w:ascii="Times New Roman" w:eastAsiaTheme="minorEastAsia" w:hAnsi="Times New Roman" w:cs="Times New Roman"/>
          <w:sz w:val="28"/>
          <w:szCs w:val="24"/>
          <w:lang w:eastAsia="ru-RU"/>
        </w:rPr>
        <w:t xml:space="preserve"> </w:t>
      </w:r>
      <w:proofErr w:type="spellStart"/>
      <w:r w:rsidRPr="00331772">
        <w:rPr>
          <w:rFonts w:ascii="Times New Roman" w:eastAsiaTheme="minorEastAsia" w:hAnsi="Times New Roman" w:cs="Cambria"/>
          <w:sz w:val="28"/>
          <w:szCs w:val="24"/>
          <w:lang w:eastAsia="ru-RU"/>
        </w:rPr>
        <w:t>этапизации</w:t>
      </w:r>
      <w:proofErr w:type="spellEnd"/>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исторического опыта поддержки</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материнства</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и</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детства</w:t>
      </w:r>
      <w:r w:rsidRPr="00331772">
        <w:rPr>
          <w:rFonts w:ascii="Times New Roman" w:eastAsiaTheme="minorEastAsia" w:hAnsi="Times New Roman" w:cs="Times New Roman"/>
          <w:sz w:val="28"/>
          <w:szCs w:val="24"/>
          <w:lang w:eastAsia="ru-RU"/>
        </w:rPr>
        <w:t>. (Приложение А).</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lang w:eastAsia="ru-RU"/>
        </w:rPr>
      </w:pPr>
      <w:r w:rsidRPr="00331772">
        <w:rPr>
          <w:rFonts w:ascii="Times New Roman" w:eastAsiaTheme="minorEastAsia" w:hAnsi="Times New Roman" w:cs="Cambria"/>
          <w:sz w:val="28"/>
          <w:szCs w:val="24"/>
          <w:lang w:eastAsia="ru-RU"/>
        </w:rPr>
        <w:t>При</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создании</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такой</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периодизации</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мы</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руководствовались</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концепциями</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ученых</w:t>
      </w:r>
      <w:r w:rsidRPr="00331772">
        <w:rPr>
          <w:rFonts w:ascii="Times New Roman" w:eastAsiaTheme="minorEastAsia" w:hAnsi="Times New Roman" w:cs="Times New Roman"/>
          <w:sz w:val="28"/>
          <w:szCs w:val="24"/>
          <w:lang w:eastAsia="ru-RU"/>
        </w:rPr>
        <w:t>–</w:t>
      </w:r>
      <w:r w:rsidRPr="00331772">
        <w:rPr>
          <w:rFonts w:ascii="Times New Roman" w:eastAsiaTheme="minorEastAsia" w:hAnsi="Times New Roman" w:cs="Cambria"/>
          <w:sz w:val="28"/>
          <w:szCs w:val="24"/>
          <w:lang w:eastAsia="ru-RU"/>
        </w:rPr>
        <w:t>обществоведов</w:t>
      </w:r>
      <w:r w:rsidRPr="00331772">
        <w:rPr>
          <w:rFonts w:ascii="Times New Roman" w:eastAsiaTheme="minorEastAsia" w:hAnsi="Times New Roman" w:cs="Times New Roman"/>
          <w:sz w:val="28"/>
          <w:szCs w:val="24"/>
          <w:lang w:eastAsia="ru-RU"/>
        </w:rPr>
        <w:t xml:space="preserve"> </w:t>
      </w:r>
      <w:proofErr w:type="spellStart"/>
      <w:r w:rsidRPr="00331772">
        <w:rPr>
          <w:rFonts w:ascii="Times New Roman" w:eastAsiaTheme="minorEastAsia" w:hAnsi="Times New Roman" w:cs="Cambria"/>
          <w:sz w:val="28"/>
          <w:szCs w:val="24"/>
          <w:lang w:eastAsia="ru-RU"/>
        </w:rPr>
        <w:t>Л</w:t>
      </w:r>
      <w:r w:rsidRPr="00331772">
        <w:rPr>
          <w:rFonts w:ascii="Times New Roman" w:eastAsiaTheme="minorEastAsia" w:hAnsi="Times New Roman" w:cs="Times New Roman"/>
          <w:sz w:val="28"/>
          <w:szCs w:val="24"/>
          <w:lang w:eastAsia="ru-RU"/>
        </w:rPr>
        <w:t>.</w:t>
      </w:r>
      <w:r w:rsidRPr="00331772">
        <w:rPr>
          <w:rFonts w:ascii="Times New Roman" w:eastAsiaTheme="minorEastAsia" w:hAnsi="Times New Roman" w:cs="Cambria"/>
          <w:sz w:val="28"/>
          <w:szCs w:val="24"/>
          <w:lang w:eastAsia="ru-RU"/>
        </w:rPr>
        <w:t>В</w:t>
      </w:r>
      <w:r w:rsidRPr="00331772">
        <w:rPr>
          <w:rFonts w:ascii="Times New Roman" w:eastAsiaTheme="minorEastAsia" w:hAnsi="Times New Roman" w:cs="Times New Roman"/>
          <w:sz w:val="28"/>
          <w:szCs w:val="24"/>
          <w:lang w:eastAsia="ru-RU"/>
        </w:rPr>
        <w:t>.</w:t>
      </w:r>
      <w:r w:rsidRPr="00331772">
        <w:rPr>
          <w:rFonts w:ascii="Times New Roman" w:eastAsiaTheme="minorEastAsia" w:hAnsi="Times New Roman" w:cs="Cambria"/>
          <w:sz w:val="28"/>
          <w:szCs w:val="24"/>
          <w:lang w:eastAsia="ru-RU"/>
        </w:rPr>
        <w:t>Бади</w:t>
      </w:r>
      <w:proofErr w:type="spellEnd"/>
      <w:r w:rsidRPr="00331772">
        <w:rPr>
          <w:rFonts w:ascii="Times New Roman" w:eastAsiaTheme="minorEastAsia" w:hAnsi="Times New Roman" w:cs="Times New Roman"/>
          <w:color w:val="FF0000"/>
          <w:sz w:val="28"/>
          <w:szCs w:val="24"/>
          <w:lang w:eastAsia="ru-RU"/>
        </w:rPr>
        <w:t xml:space="preserve"> </w:t>
      </w:r>
      <w:r w:rsidRPr="00331772">
        <w:rPr>
          <w:rFonts w:ascii="Times New Roman" w:eastAsiaTheme="minorEastAsia" w:hAnsi="Times New Roman" w:cs="Cambria"/>
          <w:sz w:val="28"/>
          <w:szCs w:val="24"/>
          <w:lang w:eastAsia="ru-RU"/>
        </w:rPr>
        <w:t>и</w:t>
      </w:r>
      <w:r w:rsidRPr="00331772">
        <w:rPr>
          <w:rFonts w:ascii="Times New Roman" w:eastAsiaTheme="minorEastAsia" w:hAnsi="Times New Roman" w:cs="Times New Roman"/>
          <w:sz w:val="28"/>
          <w:szCs w:val="24"/>
          <w:lang w:eastAsia="ru-RU"/>
        </w:rPr>
        <w:t xml:space="preserve"> </w:t>
      </w:r>
      <w:proofErr w:type="spellStart"/>
      <w:r w:rsidRPr="00331772">
        <w:rPr>
          <w:rFonts w:ascii="Times New Roman" w:eastAsiaTheme="minorEastAsia" w:hAnsi="Times New Roman" w:cs="Cambria"/>
          <w:sz w:val="28"/>
          <w:szCs w:val="24"/>
          <w:lang w:eastAsia="ru-RU"/>
        </w:rPr>
        <w:t>М</w:t>
      </w:r>
      <w:r w:rsidRPr="00331772">
        <w:rPr>
          <w:rFonts w:ascii="Times New Roman" w:eastAsiaTheme="minorEastAsia" w:hAnsi="Times New Roman" w:cs="Times New Roman"/>
          <w:sz w:val="28"/>
          <w:szCs w:val="24"/>
          <w:lang w:eastAsia="ru-RU"/>
        </w:rPr>
        <w:t>.</w:t>
      </w:r>
      <w:r w:rsidRPr="00331772">
        <w:rPr>
          <w:rFonts w:ascii="Times New Roman" w:eastAsiaTheme="minorEastAsia" w:hAnsi="Times New Roman" w:cs="Cambria"/>
          <w:sz w:val="28"/>
          <w:szCs w:val="24"/>
          <w:lang w:eastAsia="ru-RU"/>
        </w:rPr>
        <w:t>В</w:t>
      </w:r>
      <w:r w:rsidRPr="00331772">
        <w:rPr>
          <w:rFonts w:ascii="Times New Roman" w:eastAsiaTheme="minorEastAsia" w:hAnsi="Times New Roman" w:cs="Times New Roman"/>
          <w:sz w:val="28"/>
          <w:szCs w:val="24"/>
          <w:lang w:eastAsia="ru-RU"/>
        </w:rPr>
        <w:t>.</w:t>
      </w:r>
      <w:r w:rsidRPr="00331772">
        <w:rPr>
          <w:rFonts w:ascii="Times New Roman" w:eastAsiaTheme="minorEastAsia" w:hAnsi="Times New Roman" w:cs="Cambria"/>
          <w:sz w:val="28"/>
          <w:szCs w:val="24"/>
          <w:lang w:eastAsia="ru-RU"/>
        </w:rPr>
        <w:t>Фирсова</w:t>
      </w:r>
      <w:proofErr w:type="spellEnd"/>
      <w:r w:rsidRPr="00331772">
        <w:rPr>
          <w:rFonts w:ascii="Times New Roman" w:eastAsiaTheme="minorEastAsia" w:hAnsi="Times New Roman" w:cs="Times New Roman"/>
          <w:sz w:val="28"/>
          <w:szCs w:val="24"/>
          <w:lang w:eastAsia="ru-RU"/>
        </w:rPr>
        <w:t>, Т.Н. </w:t>
      </w:r>
      <w:proofErr w:type="spellStart"/>
      <w:r w:rsidRPr="00331772">
        <w:rPr>
          <w:rFonts w:ascii="Times New Roman" w:eastAsiaTheme="minorEastAsia" w:hAnsi="Times New Roman" w:cs="Times New Roman"/>
          <w:sz w:val="28"/>
          <w:szCs w:val="24"/>
          <w:lang w:eastAsia="ru-RU"/>
        </w:rPr>
        <w:t>Поддубной</w:t>
      </w:r>
      <w:proofErr w:type="spellEnd"/>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Основаниями</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для</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выделения</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периодов</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послужили</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взаимосвязанные</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компоненты</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Tempus Sans ITC"/>
          <w:sz w:val="28"/>
          <w:szCs w:val="24"/>
          <w:lang w:eastAsia="ru-RU"/>
        </w:rPr>
        <w:t>–</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направления</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принципы</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формы</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и</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способы</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социальной</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помощи</w:t>
      </w:r>
      <w:r w:rsidRPr="00331772">
        <w:rPr>
          <w:rFonts w:ascii="Times New Roman" w:eastAsiaTheme="minorEastAsia" w:hAnsi="Times New Roman" w:cs="Times New Roman"/>
          <w:sz w:val="28"/>
          <w:szCs w:val="24"/>
          <w:lang w:eastAsia="ru-RU"/>
        </w:rPr>
        <w:t xml:space="preserve"> </w:t>
      </w:r>
      <w:r w:rsidRPr="00331772">
        <w:rPr>
          <w:rFonts w:ascii="Times New Roman" w:eastAsiaTheme="minorEastAsia" w:hAnsi="Times New Roman" w:cs="Cambria"/>
          <w:sz w:val="28"/>
          <w:szCs w:val="24"/>
          <w:lang w:eastAsia="ru-RU"/>
        </w:rPr>
        <w:t>детям</w:t>
      </w:r>
      <w:r w:rsidRPr="00331772">
        <w:rPr>
          <w:rFonts w:ascii="Times New Roman" w:eastAsiaTheme="minorEastAsia" w:hAnsi="Times New Roman" w:cs="Times New Roman"/>
          <w:sz w:val="28"/>
          <w:szCs w:val="24"/>
          <w:lang w:eastAsia="ru-RU"/>
        </w:rPr>
        <w:t>.</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Эволюционный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подход</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color w:val="000000"/>
          <w:sz w:val="28"/>
          <w:szCs w:val="24"/>
          <w:shd w:val="clear" w:color="auto" w:fill="FFFFFF"/>
        </w:rPr>
        <w:t>констатирует</w:t>
      </w:r>
      <w:r w:rsidRPr="00331772">
        <w:rPr>
          <w:rFonts w:ascii="Times New Roman" w:eastAsiaTheme="minorEastAsia" w:hAnsi="Times New Roman" w:cs="Times New Roman"/>
          <w:color w:val="000000"/>
          <w:sz w:val="28"/>
          <w:szCs w:val="24"/>
          <w:shd w:val="clear" w:color="auto" w:fill="FFFFFF"/>
        </w:rPr>
        <w:t xml:space="preserve"> </w:t>
      </w:r>
      <w:r w:rsidRPr="00331772">
        <w:rPr>
          <w:rFonts w:ascii="Times New Roman" w:eastAsiaTheme="minorEastAsia" w:hAnsi="Times New Roman" w:cs="Cambria"/>
          <w:color w:val="000000"/>
          <w:sz w:val="28"/>
          <w:szCs w:val="24"/>
          <w:shd w:val="clear" w:color="auto" w:fill="FFFFFF"/>
        </w:rPr>
        <w:t>исторические</w:t>
      </w:r>
      <w:r w:rsidRPr="00331772">
        <w:rPr>
          <w:rFonts w:ascii="Times New Roman" w:eastAsiaTheme="minorEastAsia" w:hAnsi="Times New Roman" w:cs="Times New Roman"/>
          <w:color w:val="000000"/>
          <w:sz w:val="28"/>
          <w:szCs w:val="24"/>
          <w:shd w:val="clear" w:color="auto" w:fill="FFFFFF"/>
        </w:rPr>
        <w:t xml:space="preserve"> </w:t>
      </w:r>
      <w:r w:rsidRPr="00331772">
        <w:rPr>
          <w:rFonts w:ascii="Times New Roman" w:eastAsiaTheme="minorEastAsia" w:hAnsi="Times New Roman" w:cs="Cambria"/>
          <w:color w:val="000000"/>
          <w:sz w:val="28"/>
          <w:szCs w:val="24"/>
          <w:shd w:val="clear" w:color="auto" w:fill="FFFFFF"/>
        </w:rPr>
        <w:t>этапы</w:t>
      </w:r>
      <w:r w:rsidRPr="00331772">
        <w:rPr>
          <w:rFonts w:ascii="Times New Roman" w:eastAsiaTheme="minorEastAsia" w:hAnsi="Times New Roman" w:cs="Times New Roman"/>
          <w:color w:val="000000"/>
          <w:sz w:val="28"/>
          <w:szCs w:val="24"/>
          <w:shd w:val="clear" w:color="auto" w:fill="FFFFFF"/>
        </w:rPr>
        <w:t xml:space="preserve"> </w:t>
      </w:r>
      <w:r w:rsidRPr="00331772">
        <w:rPr>
          <w:rFonts w:ascii="Times New Roman" w:eastAsiaTheme="minorEastAsia" w:hAnsi="Times New Roman" w:cs="Cambria"/>
          <w:color w:val="000000"/>
          <w:sz w:val="28"/>
          <w:szCs w:val="24"/>
          <w:shd w:val="clear" w:color="auto" w:fill="FFFFFF"/>
        </w:rPr>
        <w:t>как</w:t>
      </w:r>
      <w:r w:rsidRPr="00331772">
        <w:rPr>
          <w:rFonts w:ascii="Times New Roman" w:eastAsiaTheme="minorEastAsia" w:hAnsi="Times New Roman" w:cs="Times New Roman"/>
          <w:color w:val="000000"/>
          <w:sz w:val="28"/>
          <w:szCs w:val="24"/>
          <w:shd w:val="clear" w:color="auto" w:fill="FFFFFF"/>
        </w:rPr>
        <w:t xml:space="preserve"> </w:t>
      </w:r>
      <w:r w:rsidRPr="00331772">
        <w:rPr>
          <w:rFonts w:ascii="Times New Roman" w:eastAsiaTheme="minorEastAsia" w:hAnsi="Times New Roman" w:cs="Cambria"/>
          <w:color w:val="000000"/>
          <w:sz w:val="28"/>
          <w:szCs w:val="24"/>
          <w:shd w:val="clear" w:color="auto" w:fill="FFFFFF"/>
        </w:rPr>
        <w:t>необходимость</w:t>
      </w:r>
      <w:r w:rsidRPr="00331772">
        <w:rPr>
          <w:rFonts w:ascii="Times New Roman" w:eastAsiaTheme="minorEastAsia" w:hAnsi="Times New Roman" w:cs="Times New Roman"/>
          <w:color w:val="000000"/>
          <w:sz w:val="28"/>
          <w:szCs w:val="24"/>
          <w:shd w:val="clear" w:color="auto" w:fill="FFFFFF"/>
        </w:rPr>
        <w:t xml:space="preserve"> </w:t>
      </w:r>
      <w:r w:rsidRPr="00331772">
        <w:rPr>
          <w:rFonts w:ascii="Times New Roman" w:eastAsiaTheme="minorEastAsia" w:hAnsi="Times New Roman" w:cs="Cambria"/>
          <w:color w:val="000000"/>
          <w:sz w:val="28"/>
          <w:szCs w:val="24"/>
          <w:shd w:val="clear" w:color="auto" w:fill="FFFFFF"/>
        </w:rPr>
        <w:t>их</w:t>
      </w:r>
      <w:r w:rsidRPr="00331772">
        <w:rPr>
          <w:rFonts w:ascii="Times New Roman" w:eastAsiaTheme="minorEastAsia" w:hAnsi="Times New Roman" w:cs="Times New Roman"/>
          <w:color w:val="000000"/>
          <w:sz w:val="28"/>
          <w:szCs w:val="24"/>
          <w:shd w:val="clear" w:color="auto" w:fill="FFFFFF"/>
        </w:rPr>
        <w:t xml:space="preserve"> </w:t>
      </w:r>
      <w:r w:rsidRPr="00331772">
        <w:rPr>
          <w:rFonts w:ascii="Times New Roman" w:eastAsiaTheme="minorEastAsia" w:hAnsi="Times New Roman" w:cs="Cambria"/>
          <w:color w:val="000000"/>
          <w:sz w:val="28"/>
          <w:szCs w:val="24"/>
          <w:shd w:val="clear" w:color="auto" w:fill="FFFFFF"/>
        </w:rPr>
        <w:t>последовательного</w:t>
      </w:r>
      <w:r w:rsidRPr="00331772">
        <w:rPr>
          <w:rFonts w:ascii="Times New Roman" w:eastAsiaTheme="minorEastAsia" w:hAnsi="Times New Roman" w:cs="Times New Roman"/>
          <w:color w:val="000000"/>
          <w:sz w:val="28"/>
          <w:szCs w:val="24"/>
          <w:shd w:val="clear" w:color="auto" w:fill="FFFFFF"/>
        </w:rPr>
        <w:t xml:space="preserve"> </w:t>
      </w:r>
      <w:r w:rsidRPr="00331772">
        <w:rPr>
          <w:rFonts w:ascii="Times New Roman" w:eastAsiaTheme="minorEastAsia" w:hAnsi="Times New Roman" w:cs="Cambria"/>
          <w:color w:val="000000"/>
          <w:sz w:val="28"/>
          <w:szCs w:val="24"/>
          <w:shd w:val="clear" w:color="auto" w:fill="FFFFFF"/>
        </w:rPr>
        <w:t>формирования</w:t>
      </w:r>
      <w:r w:rsidRPr="00331772">
        <w:rPr>
          <w:rFonts w:ascii="Times New Roman" w:eastAsiaTheme="minorEastAsia" w:hAnsi="Times New Roman" w:cs="Times New Roman"/>
          <w:color w:val="000000"/>
          <w:sz w:val="28"/>
          <w:szCs w:val="24"/>
          <w:shd w:val="clear" w:color="auto" w:fill="FFFFFF"/>
        </w:rPr>
        <w:t xml:space="preserve"> </w:t>
      </w:r>
      <w:r w:rsidRPr="00331772">
        <w:rPr>
          <w:rFonts w:ascii="Times New Roman" w:eastAsiaTheme="minorEastAsia" w:hAnsi="Times New Roman" w:cs="Cambria"/>
          <w:color w:val="000000"/>
          <w:sz w:val="28"/>
          <w:szCs w:val="24"/>
          <w:shd w:val="clear" w:color="auto" w:fill="FFFFFF"/>
        </w:rPr>
        <w:t>на</w:t>
      </w:r>
      <w:r w:rsidRPr="00331772">
        <w:rPr>
          <w:rFonts w:ascii="Times New Roman" w:eastAsiaTheme="minorEastAsia" w:hAnsi="Times New Roman" w:cs="Times New Roman"/>
          <w:color w:val="000000"/>
          <w:sz w:val="28"/>
          <w:szCs w:val="24"/>
          <w:shd w:val="clear" w:color="auto" w:fill="FFFFFF"/>
        </w:rPr>
        <w:t xml:space="preserve"> </w:t>
      </w:r>
      <w:r w:rsidRPr="00331772">
        <w:rPr>
          <w:rFonts w:ascii="Times New Roman" w:eastAsiaTheme="minorEastAsia" w:hAnsi="Times New Roman" w:cs="Cambria"/>
          <w:color w:val="000000"/>
          <w:sz w:val="28"/>
          <w:szCs w:val="24"/>
          <w:shd w:val="clear" w:color="auto" w:fill="FFFFFF"/>
        </w:rPr>
        <w:t>определенных</w:t>
      </w:r>
      <w:r w:rsidRPr="00331772">
        <w:rPr>
          <w:rFonts w:ascii="Times New Roman" w:eastAsiaTheme="minorEastAsia" w:hAnsi="Times New Roman" w:cs="Times New Roman"/>
          <w:color w:val="000000"/>
          <w:sz w:val="28"/>
          <w:szCs w:val="24"/>
          <w:shd w:val="clear" w:color="auto" w:fill="FFFFFF"/>
        </w:rPr>
        <w:t xml:space="preserve"> </w:t>
      </w:r>
      <w:r w:rsidRPr="00331772">
        <w:rPr>
          <w:rFonts w:ascii="Times New Roman" w:eastAsiaTheme="minorEastAsia" w:hAnsi="Times New Roman" w:cs="Cambria"/>
          <w:color w:val="000000"/>
          <w:sz w:val="28"/>
          <w:szCs w:val="24"/>
          <w:shd w:val="clear" w:color="auto" w:fill="FFFFFF"/>
        </w:rPr>
        <w:t>этапах</w:t>
      </w:r>
      <w:r w:rsidRPr="00331772">
        <w:rPr>
          <w:rFonts w:ascii="Times New Roman" w:eastAsiaTheme="minorEastAsia" w:hAnsi="Times New Roman" w:cs="Times New Roman"/>
          <w:color w:val="000000"/>
          <w:sz w:val="28"/>
          <w:szCs w:val="24"/>
          <w:shd w:val="clear" w:color="auto" w:fill="FFFFFF"/>
        </w:rPr>
        <w:t xml:space="preserve"> </w:t>
      </w:r>
      <w:r w:rsidRPr="00331772">
        <w:rPr>
          <w:rFonts w:ascii="Times New Roman" w:eastAsiaTheme="minorEastAsia" w:hAnsi="Times New Roman" w:cs="Cambria"/>
          <w:color w:val="000000"/>
          <w:sz w:val="28"/>
          <w:szCs w:val="24"/>
          <w:shd w:val="clear" w:color="auto" w:fill="FFFFFF"/>
        </w:rPr>
        <w:t>истории</w:t>
      </w:r>
      <w:r w:rsidRPr="00331772">
        <w:rPr>
          <w:rFonts w:ascii="Times New Roman" w:eastAsiaTheme="minorEastAsia" w:hAnsi="Times New Roman" w:cs="Times New Roman"/>
          <w:color w:val="000000"/>
          <w:sz w:val="28"/>
          <w:szCs w:val="24"/>
          <w:shd w:val="clear" w:color="auto" w:fill="FFFFFF"/>
        </w:rPr>
        <w:t>.</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lastRenderedPageBreak/>
        <w:t>Формационный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подход</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истории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подразумевает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процесс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развития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последовательно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сменяющих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друг</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друга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результате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революций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общественно</w:t>
      </w:r>
      <w:r w:rsidRPr="00331772">
        <w:rPr>
          <w:rFonts w:ascii="Times New Roman" w:eastAsiaTheme="minorEastAsia" w:hAnsi="Times New Roman" w:cs="Times New Roman"/>
          <w:sz w:val="28"/>
          <w:szCs w:val="24"/>
        </w:rPr>
        <w:t>–</w:t>
      </w:r>
      <w:r w:rsidRPr="00331772">
        <w:rPr>
          <w:rFonts w:ascii="Times New Roman" w:eastAsiaTheme="minorEastAsia" w:hAnsi="Times New Roman" w:cs="Cambria"/>
          <w:sz w:val="28"/>
          <w:szCs w:val="24"/>
        </w:rPr>
        <w:t>экономических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формаций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первобытнообщинной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рабовладельческой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феодальной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капиталистической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коммунистической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Они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имеют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специфические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законы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возникновения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развития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каждой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формации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действуют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законы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связывающие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единый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процесс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мировой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истории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Общественно</w:t>
      </w:r>
      <w:r w:rsidRPr="00331772">
        <w:rPr>
          <w:rFonts w:ascii="Times New Roman" w:eastAsiaTheme="minorEastAsia" w:hAnsi="Times New Roman" w:cs="Times New Roman"/>
          <w:sz w:val="28"/>
          <w:szCs w:val="24"/>
        </w:rPr>
        <w:t>–</w:t>
      </w:r>
      <w:r w:rsidRPr="00331772">
        <w:rPr>
          <w:rFonts w:ascii="Times New Roman" w:eastAsiaTheme="minorEastAsia" w:hAnsi="Times New Roman" w:cs="Cambria"/>
          <w:sz w:val="28"/>
          <w:szCs w:val="24"/>
        </w:rPr>
        <w:t>экономическая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формация</w:t>
      </w:r>
      <w:r w:rsidRPr="00331772">
        <w:rPr>
          <w:rFonts w:ascii="Times New Roman" w:eastAsiaTheme="minorEastAsia" w:hAnsi="Times New Roman" w:cs="Times New Roman"/>
          <w:sz w:val="28"/>
          <w:szCs w:val="24"/>
        </w:rPr>
        <w:t xml:space="preserve"> – </w:t>
      </w:r>
      <w:r w:rsidRPr="00331772">
        <w:rPr>
          <w:rFonts w:ascii="Times New Roman" w:eastAsiaTheme="minorEastAsia" w:hAnsi="Times New Roman" w:cs="Cambria"/>
          <w:sz w:val="28"/>
          <w:szCs w:val="24"/>
        </w:rPr>
        <w:t>общество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находящееся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определенной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ступени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исторического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развития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основе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ее</w:t>
      </w:r>
      <w:r w:rsidRPr="00331772">
        <w:rPr>
          <w:rFonts w:ascii="Times New Roman" w:eastAsiaTheme="minorEastAsia" w:hAnsi="Times New Roman" w:cs="Times New Roman"/>
          <w:sz w:val="28"/>
          <w:szCs w:val="24"/>
        </w:rPr>
        <w:t xml:space="preserve"> – </w:t>
      </w:r>
      <w:r w:rsidRPr="00331772">
        <w:rPr>
          <w:rFonts w:ascii="Times New Roman" w:eastAsiaTheme="minorEastAsia" w:hAnsi="Times New Roman" w:cs="Cambria"/>
          <w:sz w:val="28"/>
          <w:szCs w:val="24"/>
        </w:rPr>
        <w:t>определенный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способ</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производства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тип</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производственных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отношений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Теория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общественно</w:t>
      </w:r>
      <w:r w:rsidRPr="00331772">
        <w:rPr>
          <w:rFonts w:ascii="Times New Roman" w:eastAsiaTheme="minorEastAsia" w:hAnsi="Times New Roman" w:cs="Times New Roman"/>
          <w:sz w:val="28"/>
          <w:szCs w:val="24"/>
        </w:rPr>
        <w:t>–</w:t>
      </w:r>
      <w:r w:rsidRPr="00331772">
        <w:rPr>
          <w:rFonts w:ascii="Times New Roman" w:eastAsiaTheme="minorEastAsia" w:hAnsi="Times New Roman" w:cs="Cambria"/>
          <w:sz w:val="28"/>
          <w:szCs w:val="24"/>
        </w:rPr>
        <w:t>экономической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формации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формационный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подход</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были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разработаны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Марксом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Энгельсом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занимали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центральное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место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историческом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материализме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служили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теоретической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базой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советской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исторической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науки</w:t>
      </w:r>
      <w:r w:rsidRPr="00331772">
        <w:rPr>
          <w:rFonts w:ascii="Times New Roman" w:eastAsiaTheme="minorEastAsia" w:hAnsi="Times New Roman" w:cs="Times New Roman"/>
          <w:sz w:val="28"/>
          <w:szCs w:val="24"/>
        </w:rPr>
        <w:t>.</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Наиболее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интересным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кажется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диахронический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подход</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так</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как</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именно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рамках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данного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подхода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первые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отечественные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историки</w:t>
      </w:r>
      <w:r w:rsidRPr="00331772">
        <w:rPr>
          <w:rFonts w:ascii="Times New Roman" w:eastAsiaTheme="minorEastAsia" w:hAnsi="Times New Roman" w:cs="Times New Roman"/>
          <w:sz w:val="28"/>
          <w:szCs w:val="24"/>
        </w:rPr>
        <w:t xml:space="preserve"> 19 </w:t>
      </w:r>
      <w:r w:rsidRPr="00331772">
        <w:rPr>
          <w:rFonts w:ascii="Times New Roman" w:eastAsiaTheme="minorEastAsia" w:hAnsi="Times New Roman" w:cs="Cambria"/>
          <w:sz w:val="28"/>
          <w:szCs w:val="24"/>
        </w:rPr>
        <w:t>века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исследовали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практику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отечественной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работы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Этот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подход</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рассматривается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истории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как</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процесс</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момента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его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зарождения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существования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современных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форм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развития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Первое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исследование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которое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было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посвящено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общественному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призрению</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где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рассматриваются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стадии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развития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системы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помощи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поддержки,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было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предпринято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отечественным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ученным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Стогом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Он</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делит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призрение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w:t>
      </w:r>
      <w:r w:rsidRPr="00331772">
        <w:rPr>
          <w:rFonts w:ascii="Times New Roman" w:eastAsiaTheme="minorEastAsia" w:hAnsi="Times New Roman" w:cs="Times New Roman"/>
          <w:sz w:val="28"/>
          <w:szCs w:val="24"/>
        </w:rPr>
        <w:t xml:space="preserve"> 5 </w:t>
      </w:r>
      <w:r w:rsidRPr="00331772">
        <w:rPr>
          <w:rFonts w:ascii="Times New Roman" w:eastAsiaTheme="minorEastAsia" w:hAnsi="Times New Roman" w:cs="Cambria"/>
          <w:sz w:val="28"/>
          <w:szCs w:val="24"/>
        </w:rPr>
        <w:t>периодов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первый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Tempus Sans ITC"/>
          <w:sz w:val="28"/>
          <w:szCs w:val="24"/>
        </w:rPr>
        <w:t>–</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998 </w:t>
      </w:r>
      <w:r w:rsidRPr="00331772">
        <w:rPr>
          <w:rFonts w:ascii="Times New Roman" w:eastAsiaTheme="minorEastAsia" w:hAnsi="Times New Roman" w:cs="Cambria"/>
          <w:sz w:val="28"/>
          <w:szCs w:val="24"/>
        </w:rPr>
        <w:t>года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w:t>
      </w:r>
      <w:r w:rsidRPr="00331772">
        <w:rPr>
          <w:rFonts w:ascii="Times New Roman" w:eastAsiaTheme="minorEastAsia" w:hAnsi="Times New Roman" w:cs="Times New Roman"/>
          <w:sz w:val="28"/>
          <w:szCs w:val="24"/>
        </w:rPr>
        <w:t xml:space="preserve"> 14 </w:t>
      </w:r>
      <w:r w:rsidRPr="00331772">
        <w:rPr>
          <w:rFonts w:ascii="Times New Roman" w:eastAsiaTheme="minorEastAsia" w:hAnsi="Times New Roman" w:cs="Cambria"/>
          <w:sz w:val="28"/>
          <w:szCs w:val="24"/>
        </w:rPr>
        <w:t>столетие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второй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14–17 </w:t>
      </w:r>
      <w:r w:rsidRPr="00331772">
        <w:rPr>
          <w:rFonts w:ascii="Times New Roman" w:eastAsiaTheme="minorEastAsia" w:hAnsi="Times New Roman" w:cs="Cambria"/>
          <w:sz w:val="28"/>
          <w:szCs w:val="24"/>
        </w:rPr>
        <w:t>века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третий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1701 </w:t>
      </w:r>
      <w:r w:rsidRPr="00331772">
        <w:rPr>
          <w:rFonts w:ascii="Times New Roman" w:eastAsiaTheme="minorEastAsia" w:hAnsi="Times New Roman" w:cs="Cambria"/>
          <w:sz w:val="28"/>
          <w:szCs w:val="24"/>
        </w:rPr>
        <w:t>года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w:t>
      </w:r>
      <w:r w:rsidRPr="00331772">
        <w:rPr>
          <w:rFonts w:ascii="Times New Roman" w:eastAsiaTheme="minorEastAsia" w:hAnsi="Times New Roman" w:cs="Times New Roman"/>
          <w:sz w:val="28"/>
          <w:szCs w:val="24"/>
        </w:rPr>
        <w:t xml:space="preserve"> 1775 </w:t>
      </w:r>
      <w:r w:rsidRPr="00331772">
        <w:rPr>
          <w:rFonts w:ascii="Times New Roman" w:eastAsiaTheme="minorEastAsia" w:hAnsi="Times New Roman" w:cs="Cambria"/>
          <w:sz w:val="28"/>
          <w:szCs w:val="24"/>
        </w:rPr>
        <w:t>год</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четвертый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1775 </w:t>
      </w:r>
      <w:r w:rsidRPr="00331772">
        <w:rPr>
          <w:rFonts w:ascii="Times New Roman" w:eastAsiaTheme="minorEastAsia" w:hAnsi="Times New Roman" w:cs="Cambria"/>
          <w:sz w:val="28"/>
          <w:szCs w:val="24"/>
        </w:rPr>
        <w:t>по</w:t>
      </w:r>
      <w:r w:rsidRPr="00331772">
        <w:rPr>
          <w:rFonts w:ascii="Times New Roman" w:eastAsiaTheme="minorEastAsia" w:hAnsi="Times New Roman" w:cs="Times New Roman"/>
          <w:sz w:val="28"/>
          <w:szCs w:val="24"/>
        </w:rPr>
        <w:t xml:space="preserve"> 1801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последний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w:t>
      </w:r>
      <w:r w:rsidRPr="00331772">
        <w:rPr>
          <w:rFonts w:ascii="Times New Roman" w:eastAsiaTheme="minorEastAsia" w:hAnsi="Times New Roman" w:cs="Times New Roman"/>
          <w:sz w:val="28"/>
          <w:szCs w:val="24"/>
        </w:rPr>
        <w:t xml:space="preserve"> 1801– 1818 </w:t>
      </w:r>
      <w:r w:rsidRPr="00331772">
        <w:rPr>
          <w:rFonts w:ascii="Times New Roman" w:eastAsiaTheme="minorEastAsia" w:hAnsi="Times New Roman" w:cs="Cambria"/>
          <w:sz w:val="28"/>
          <w:szCs w:val="24"/>
        </w:rPr>
        <w:t>год</w:t>
      </w:r>
      <w:r w:rsidRPr="00331772">
        <w:rPr>
          <w:rFonts w:ascii="Times New Roman" w:eastAsiaTheme="minorEastAsia" w:hAnsi="Times New Roman" w:cs="Times New Roman"/>
          <w:sz w:val="28"/>
          <w:szCs w:val="24"/>
        </w:rPr>
        <w:t>.</w:t>
      </w:r>
      <w:bookmarkStart w:id="27" w:name="_Hlk11319216"/>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rPr>
      </w:pPr>
      <w:r w:rsidRPr="00331772">
        <w:rPr>
          <w:rFonts w:ascii="Times New Roman" w:eastAsiaTheme="minorEastAsia" w:hAnsi="Times New Roman" w:cs="Cambria"/>
          <w:sz w:val="28"/>
          <w:szCs w:val="24"/>
        </w:rPr>
        <w:t>Анализ</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проблемы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материнства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позволил</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выделить</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исторические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этапы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ее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развитии</w:t>
      </w:r>
      <w:r w:rsidRPr="00331772">
        <w:rPr>
          <w:rFonts w:ascii="Times New Roman" w:eastAsiaTheme="minorEastAsia" w:hAnsi="Times New Roman" w:cs="Times New Roman"/>
          <w:sz w:val="28"/>
          <w:szCs w:val="24"/>
        </w:rPr>
        <w:t xml:space="preserve">: </w:t>
      </w:r>
    </w:p>
    <w:p w:rsidR="00F25CD7" w:rsidRPr="00331772" w:rsidRDefault="00F25CD7" w:rsidP="00331772">
      <w:pPr>
        <w:pStyle w:val="a6"/>
        <w:numPr>
          <w:ilvl w:val="0"/>
          <w:numId w:val="24"/>
        </w:numPr>
        <w:jc w:val="both"/>
        <w:rPr>
          <w:rFonts w:ascii="Times New Roman" w:hAnsi="Times New Roman"/>
          <w:sz w:val="28"/>
        </w:rPr>
      </w:pPr>
      <w:r w:rsidRPr="00331772">
        <w:rPr>
          <w:rFonts w:ascii="Times New Roman" w:hAnsi="Times New Roman" w:cs="Cambria"/>
          <w:sz w:val="28"/>
        </w:rPr>
        <w:t>архаические</w:t>
      </w:r>
      <w:r w:rsidRPr="00331772">
        <w:rPr>
          <w:rFonts w:ascii="Times New Roman" w:hAnsi="Times New Roman"/>
          <w:sz w:val="28"/>
        </w:rPr>
        <w:t xml:space="preserve"> </w:t>
      </w:r>
      <w:r w:rsidRPr="00331772">
        <w:rPr>
          <w:rFonts w:ascii="Times New Roman" w:hAnsi="Times New Roman" w:cs="Cambria"/>
          <w:sz w:val="28"/>
        </w:rPr>
        <w:t>формы</w:t>
      </w:r>
      <w:r w:rsidRPr="00331772">
        <w:rPr>
          <w:rFonts w:ascii="Times New Roman" w:hAnsi="Times New Roman"/>
          <w:sz w:val="28"/>
        </w:rPr>
        <w:t xml:space="preserve"> </w:t>
      </w:r>
      <w:r w:rsidRPr="00331772">
        <w:rPr>
          <w:rFonts w:ascii="Times New Roman" w:hAnsi="Times New Roman" w:cs="Cambria"/>
          <w:sz w:val="28"/>
        </w:rPr>
        <w:t>помощи</w:t>
      </w:r>
      <w:r w:rsidRPr="00331772">
        <w:rPr>
          <w:rFonts w:ascii="Times New Roman" w:hAnsi="Times New Roman"/>
          <w:sz w:val="28"/>
        </w:rPr>
        <w:t xml:space="preserve"> </w:t>
      </w:r>
      <w:r w:rsidRPr="00331772">
        <w:rPr>
          <w:rFonts w:ascii="Times New Roman" w:hAnsi="Times New Roman" w:cs="Cambria"/>
          <w:sz w:val="28"/>
        </w:rPr>
        <w:t>детям</w:t>
      </w:r>
      <w:r w:rsidRPr="00331772">
        <w:rPr>
          <w:rFonts w:ascii="Times New Roman" w:hAnsi="Times New Roman"/>
          <w:sz w:val="28"/>
        </w:rPr>
        <w:t xml:space="preserve"> </w:t>
      </w:r>
      <w:r w:rsidRPr="00331772">
        <w:rPr>
          <w:rFonts w:ascii="Times New Roman" w:hAnsi="Times New Roman" w:cs="Cambria"/>
          <w:sz w:val="28"/>
        </w:rPr>
        <w:t>в</w:t>
      </w:r>
      <w:r w:rsidRPr="00331772">
        <w:rPr>
          <w:rFonts w:ascii="Times New Roman" w:hAnsi="Times New Roman"/>
          <w:sz w:val="28"/>
        </w:rPr>
        <w:t xml:space="preserve"> </w:t>
      </w:r>
      <w:r w:rsidRPr="00331772">
        <w:rPr>
          <w:rFonts w:ascii="Times New Roman" w:hAnsi="Times New Roman" w:cs="Cambria"/>
          <w:sz w:val="28"/>
        </w:rPr>
        <w:t>период</w:t>
      </w:r>
      <w:r w:rsidRPr="00331772">
        <w:rPr>
          <w:rFonts w:ascii="Times New Roman" w:hAnsi="Times New Roman"/>
          <w:sz w:val="28"/>
        </w:rPr>
        <w:t xml:space="preserve"> </w:t>
      </w:r>
      <w:r w:rsidRPr="00331772">
        <w:rPr>
          <w:rFonts w:ascii="Times New Roman" w:hAnsi="Times New Roman" w:cs="Cambria"/>
          <w:sz w:val="28"/>
        </w:rPr>
        <w:t>формирования</w:t>
      </w:r>
      <w:r w:rsidRPr="00331772">
        <w:rPr>
          <w:rFonts w:ascii="Times New Roman" w:hAnsi="Times New Roman"/>
          <w:sz w:val="28"/>
        </w:rPr>
        <w:t xml:space="preserve"> </w:t>
      </w:r>
      <w:r w:rsidRPr="00331772">
        <w:rPr>
          <w:rFonts w:ascii="Times New Roman" w:hAnsi="Times New Roman" w:cs="Cambria"/>
          <w:sz w:val="28"/>
        </w:rPr>
        <w:t>государственности</w:t>
      </w:r>
      <w:r w:rsidRPr="00331772">
        <w:rPr>
          <w:rFonts w:ascii="Times New Roman" w:hAnsi="Times New Roman"/>
          <w:sz w:val="28"/>
        </w:rPr>
        <w:t xml:space="preserve"> </w:t>
      </w:r>
      <w:r w:rsidRPr="00331772">
        <w:rPr>
          <w:rFonts w:ascii="Times New Roman" w:hAnsi="Times New Roman" w:cs="Cambria"/>
          <w:sz w:val="28"/>
        </w:rPr>
        <w:t>у</w:t>
      </w:r>
      <w:r w:rsidRPr="00331772">
        <w:rPr>
          <w:rFonts w:ascii="Times New Roman" w:hAnsi="Times New Roman"/>
          <w:sz w:val="28"/>
        </w:rPr>
        <w:t xml:space="preserve"> </w:t>
      </w:r>
      <w:r w:rsidRPr="00331772">
        <w:rPr>
          <w:rFonts w:ascii="Times New Roman" w:hAnsi="Times New Roman" w:cs="Cambria"/>
          <w:sz w:val="28"/>
        </w:rPr>
        <w:t>восточных</w:t>
      </w:r>
      <w:r w:rsidRPr="00331772">
        <w:rPr>
          <w:rFonts w:ascii="Times New Roman" w:hAnsi="Times New Roman"/>
          <w:sz w:val="28"/>
        </w:rPr>
        <w:t xml:space="preserve"> </w:t>
      </w:r>
      <w:r w:rsidRPr="00331772">
        <w:rPr>
          <w:rFonts w:ascii="Times New Roman" w:hAnsi="Times New Roman" w:cs="Cambria"/>
          <w:sz w:val="28"/>
        </w:rPr>
        <w:t>славян</w:t>
      </w:r>
      <w:r w:rsidRPr="00331772">
        <w:rPr>
          <w:rFonts w:ascii="Times New Roman" w:hAnsi="Times New Roman"/>
          <w:sz w:val="28"/>
        </w:rPr>
        <w:t>;</w:t>
      </w:r>
    </w:p>
    <w:p w:rsidR="00F25CD7" w:rsidRPr="00331772" w:rsidRDefault="00F25CD7" w:rsidP="00331772">
      <w:pPr>
        <w:pStyle w:val="a6"/>
        <w:numPr>
          <w:ilvl w:val="0"/>
          <w:numId w:val="24"/>
        </w:numPr>
        <w:jc w:val="both"/>
        <w:rPr>
          <w:rFonts w:ascii="Times New Roman" w:hAnsi="Times New Roman"/>
          <w:sz w:val="28"/>
        </w:rPr>
      </w:pPr>
      <w:r w:rsidRPr="00331772">
        <w:rPr>
          <w:rFonts w:ascii="Times New Roman" w:hAnsi="Times New Roman" w:cs="Cambria"/>
          <w:sz w:val="28"/>
        </w:rPr>
        <w:t>социальное</w:t>
      </w:r>
      <w:r w:rsidRPr="00331772">
        <w:rPr>
          <w:rFonts w:ascii="Times New Roman" w:hAnsi="Times New Roman"/>
          <w:sz w:val="28"/>
        </w:rPr>
        <w:t xml:space="preserve"> </w:t>
      </w:r>
      <w:r w:rsidRPr="00331772">
        <w:rPr>
          <w:rFonts w:ascii="Times New Roman" w:hAnsi="Times New Roman" w:cs="Cambria"/>
          <w:sz w:val="28"/>
        </w:rPr>
        <w:t>призрение</w:t>
      </w:r>
      <w:r w:rsidRPr="00331772">
        <w:rPr>
          <w:rFonts w:ascii="Times New Roman" w:hAnsi="Times New Roman"/>
          <w:sz w:val="28"/>
        </w:rPr>
        <w:t xml:space="preserve"> 10–15 </w:t>
      </w:r>
      <w:r w:rsidRPr="00331772">
        <w:rPr>
          <w:rFonts w:ascii="Times New Roman" w:hAnsi="Times New Roman" w:cs="Cambria"/>
          <w:sz w:val="28"/>
        </w:rPr>
        <w:t>вв</w:t>
      </w:r>
      <w:r w:rsidRPr="00331772">
        <w:rPr>
          <w:rFonts w:ascii="Times New Roman" w:hAnsi="Times New Roman"/>
          <w:sz w:val="28"/>
        </w:rPr>
        <w:t>.;</w:t>
      </w:r>
    </w:p>
    <w:p w:rsidR="00F25CD7" w:rsidRPr="00331772" w:rsidRDefault="00F25CD7" w:rsidP="00331772">
      <w:pPr>
        <w:pStyle w:val="a6"/>
        <w:numPr>
          <w:ilvl w:val="0"/>
          <w:numId w:val="24"/>
        </w:numPr>
        <w:jc w:val="both"/>
        <w:rPr>
          <w:rFonts w:ascii="Times New Roman" w:hAnsi="Times New Roman"/>
          <w:sz w:val="28"/>
        </w:rPr>
      </w:pPr>
      <w:r w:rsidRPr="00331772">
        <w:rPr>
          <w:rFonts w:ascii="Times New Roman" w:hAnsi="Times New Roman" w:cs="Cambria"/>
          <w:sz w:val="28"/>
        </w:rPr>
        <w:t>общественное</w:t>
      </w:r>
      <w:r w:rsidRPr="00331772">
        <w:rPr>
          <w:rFonts w:ascii="Times New Roman" w:hAnsi="Times New Roman"/>
          <w:sz w:val="28"/>
        </w:rPr>
        <w:t xml:space="preserve"> </w:t>
      </w:r>
      <w:r w:rsidRPr="00331772">
        <w:rPr>
          <w:rFonts w:ascii="Times New Roman" w:hAnsi="Times New Roman" w:cs="Cambria"/>
          <w:sz w:val="28"/>
        </w:rPr>
        <w:t>призрение</w:t>
      </w:r>
      <w:r w:rsidRPr="00331772">
        <w:rPr>
          <w:rFonts w:ascii="Times New Roman" w:hAnsi="Times New Roman"/>
          <w:sz w:val="28"/>
        </w:rPr>
        <w:t xml:space="preserve"> </w:t>
      </w:r>
      <w:r w:rsidRPr="00331772">
        <w:rPr>
          <w:rFonts w:ascii="Times New Roman" w:hAnsi="Times New Roman" w:cs="Cambria"/>
          <w:sz w:val="28"/>
        </w:rPr>
        <w:t>детей</w:t>
      </w:r>
      <w:r w:rsidRPr="00331772">
        <w:rPr>
          <w:rFonts w:ascii="Times New Roman" w:hAnsi="Times New Roman"/>
          <w:sz w:val="28"/>
        </w:rPr>
        <w:t xml:space="preserve"> </w:t>
      </w:r>
      <w:r w:rsidRPr="00331772">
        <w:rPr>
          <w:rFonts w:ascii="Times New Roman" w:hAnsi="Times New Roman" w:cs="Cambria"/>
          <w:sz w:val="28"/>
        </w:rPr>
        <w:t>в</w:t>
      </w:r>
      <w:r w:rsidRPr="00331772">
        <w:rPr>
          <w:rFonts w:ascii="Times New Roman" w:hAnsi="Times New Roman"/>
          <w:sz w:val="28"/>
        </w:rPr>
        <w:t xml:space="preserve"> 16– 18 </w:t>
      </w:r>
      <w:r w:rsidRPr="00331772">
        <w:rPr>
          <w:rFonts w:ascii="Times New Roman" w:hAnsi="Times New Roman" w:cs="Cambria"/>
          <w:sz w:val="28"/>
        </w:rPr>
        <w:t>вв</w:t>
      </w:r>
      <w:r w:rsidRPr="00331772">
        <w:rPr>
          <w:rFonts w:ascii="Times New Roman" w:hAnsi="Times New Roman"/>
          <w:sz w:val="28"/>
        </w:rPr>
        <w:t xml:space="preserve">.; </w:t>
      </w:r>
    </w:p>
    <w:p w:rsidR="00F25CD7" w:rsidRPr="00331772" w:rsidRDefault="00F25CD7" w:rsidP="00331772">
      <w:pPr>
        <w:pStyle w:val="a6"/>
        <w:numPr>
          <w:ilvl w:val="0"/>
          <w:numId w:val="24"/>
        </w:numPr>
        <w:jc w:val="both"/>
        <w:rPr>
          <w:rFonts w:ascii="Times New Roman" w:hAnsi="Times New Roman"/>
          <w:sz w:val="28"/>
        </w:rPr>
      </w:pPr>
      <w:r w:rsidRPr="00331772">
        <w:rPr>
          <w:rFonts w:ascii="Times New Roman" w:hAnsi="Times New Roman" w:cs="Cambria"/>
          <w:sz w:val="28"/>
        </w:rPr>
        <w:t>государственная</w:t>
      </w:r>
      <w:r w:rsidRPr="00331772">
        <w:rPr>
          <w:rFonts w:ascii="Times New Roman" w:hAnsi="Times New Roman"/>
          <w:sz w:val="28"/>
        </w:rPr>
        <w:t xml:space="preserve"> </w:t>
      </w:r>
      <w:r w:rsidRPr="00331772">
        <w:rPr>
          <w:rFonts w:ascii="Times New Roman" w:hAnsi="Times New Roman" w:cs="Cambria"/>
          <w:sz w:val="28"/>
        </w:rPr>
        <w:t>практика</w:t>
      </w:r>
      <w:r w:rsidRPr="00331772">
        <w:rPr>
          <w:rFonts w:ascii="Times New Roman" w:hAnsi="Times New Roman"/>
          <w:sz w:val="28"/>
        </w:rPr>
        <w:t xml:space="preserve"> </w:t>
      </w:r>
      <w:r w:rsidRPr="00331772">
        <w:rPr>
          <w:rFonts w:ascii="Times New Roman" w:hAnsi="Times New Roman" w:cs="Cambria"/>
          <w:sz w:val="28"/>
        </w:rPr>
        <w:t>помощи</w:t>
      </w:r>
      <w:r w:rsidRPr="00331772">
        <w:rPr>
          <w:rFonts w:ascii="Times New Roman" w:hAnsi="Times New Roman"/>
          <w:sz w:val="28"/>
        </w:rPr>
        <w:t xml:space="preserve"> </w:t>
      </w:r>
      <w:r w:rsidRPr="00331772">
        <w:rPr>
          <w:rFonts w:ascii="Times New Roman" w:hAnsi="Times New Roman" w:cs="Cambria"/>
          <w:sz w:val="28"/>
        </w:rPr>
        <w:t>детям</w:t>
      </w:r>
      <w:r w:rsidRPr="00331772">
        <w:rPr>
          <w:rFonts w:ascii="Times New Roman" w:hAnsi="Times New Roman"/>
          <w:sz w:val="28"/>
        </w:rPr>
        <w:t xml:space="preserve"> </w:t>
      </w:r>
      <w:r w:rsidRPr="00331772">
        <w:rPr>
          <w:rFonts w:ascii="Times New Roman" w:hAnsi="Times New Roman" w:cs="Cambria"/>
          <w:sz w:val="28"/>
        </w:rPr>
        <w:t>в</w:t>
      </w:r>
      <w:r w:rsidRPr="00331772">
        <w:rPr>
          <w:rFonts w:ascii="Times New Roman" w:hAnsi="Times New Roman"/>
          <w:sz w:val="28"/>
        </w:rPr>
        <w:t xml:space="preserve"> </w:t>
      </w:r>
      <w:r w:rsidRPr="00331772">
        <w:rPr>
          <w:rFonts w:ascii="Times New Roman" w:hAnsi="Times New Roman" w:cs="Cambria"/>
          <w:sz w:val="28"/>
        </w:rPr>
        <w:t>дореволюционной</w:t>
      </w:r>
      <w:r w:rsidRPr="00331772">
        <w:rPr>
          <w:rFonts w:ascii="Times New Roman" w:hAnsi="Times New Roman"/>
          <w:sz w:val="28"/>
        </w:rPr>
        <w:t xml:space="preserve"> </w:t>
      </w:r>
      <w:r w:rsidRPr="00331772">
        <w:rPr>
          <w:rFonts w:ascii="Times New Roman" w:hAnsi="Times New Roman" w:cs="Cambria"/>
          <w:sz w:val="28"/>
        </w:rPr>
        <w:t>России</w:t>
      </w:r>
      <w:r w:rsidRPr="00331772">
        <w:rPr>
          <w:rFonts w:ascii="Times New Roman" w:hAnsi="Times New Roman"/>
          <w:sz w:val="28"/>
        </w:rPr>
        <w:t>;</w:t>
      </w:r>
    </w:p>
    <w:p w:rsidR="00F25CD7" w:rsidRPr="00331772" w:rsidRDefault="00F25CD7" w:rsidP="00331772">
      <w:pPr>
        <w:pStyle w:val="a6"/>
        <w:numPr>
          <w:ilvl w:val="0"/>
          <w:numId w:val="24"/>
        </w:numPr>
        <w:jc w:val="both"/>
        <w:rPr>
          <w:rFonts w:ascii="Times New Roman" w:hAnsi="Times New Roman"/>
          <w:sz w:val="28"/>
        </w:rPr>
      </w:pPr>
      <w:r w:rsidRPr="00331772">
        <w:rPr>
          <w:rFonts w:ascii="Times New Roman" w:hAnsi="Times New Roman" w:cs="Cambria"/>
          <w:sz w:val="28"/>
        </w:rPr>
        <w:t>период</w:t>
      </w:r>
      <w:r w:rsidRPr="00331772">
        <w:rPr>
          <w:rFonts w:ascii="Times New Roman" w:hAnsi="Times New Roman"/>
          <w:sz w:val="28"/>
        </w:rPr>
        <w:t xml:space="preserve"> </w:t>
      </w:r>
      <w:r w:rsidRPr="00331772">
        <w:rPr>
          <w:rFonts w:ascii="Times New Roman" w:hAnsi="Times New Roman" w:cs="Cambria"/>
          <w:sz w:val="28"/>
        </w:rPr>
        <w:t>социального</w:t>
      </w:r>
      <w:r w:rsidRPr="00331772">
        <w:rPr>
          <w:rFonts w:ascii="Times New Roman" w:hAnsi="Times New Roman"/>
          <w:sz w:val="28"/>
        </w:rPr>
        <w:t xml:space="preserve"> </w:t>
      </w:r>
      <w:r w:rsidRPr="00331772">
        <w:rPr>
          <w:rFonts w:ascii="Times New Roman" w:hAnsi="Times New Roman" w:cs="Cambria"/>
          <w:sz w:val="28"/>
        </w:rPr>
        <w:t>обеспечения</w:t>
      </w:r>
      <w:r w:rsidRPr="00331772">
        <w:rPr>
          <w:rFonts w:ascii="Times New Roman" w:hAnsi="Times New Roman"/>
          <w:sz w:val="28"/>
        </w:rPr>
        <w:t xml:space="preserve"> 1918– 1990</w:t>
      </w:r>
      <w:r w:rsidRPr="00331772">
        <w:rPr>
          <w:rFonts w:ascii="Times New Roman" w:hAnsi="Times New Roman" w:cs="Cambria"/>
          <w:sz w:val="28"/>
        </w:rPr>
        <w:t>г</w:t>
      </w:r>
      <w:r w:rsidRPr="00331772">
        <w:rPr>
          <w:rFonts w:ascii="Times New Roman" w:hAnsi="Times New Roman"/>
          <w:sz w:val="28"/>
        </w:rPr>
        <w:t xml:space="preserve">.; </w:t>
      </w:r>
    </w:p>
    <w:p w:rsidR="00F25CD7" w:rsidRPr="00331772" w:rsidRDefault="00F25CD7" w:rsidP="00331772">
      <w:pPr>
        <w:pStyle w:val="a6"/>
        <w:numPr>
          <w:ilvl w:val="0"/>
          <w:numId w:val="24"/>
        </w:numPr>
        <w:jc w:val="both"/>
        <w:rPr>
          <w:rFonts w:ascii="Times New Roman" w:hAnsi="Times New Roman"/>
          <w:sz w:val="28"/>
        </w:rPr>
      </w:pPr>
      <w:r w:rsidRPr="00331772">
        <w:rPr>
          <w:rFonts w:ascii="Times New Roman" w:hAnsi="Times New Roman" w:cs="Cambria"/>
          <w:sz w:val="28"/>
        </w:rPr>
        <w:t>период</w:t>
      </w:r>
      <w:r w:rsidRPr="00331772">
        <w:rPr>
          <w:rFonts w:ascii="Times New Roman" w:hAnsi="Times New Roman"/>
          <w:sz w:val="28"/>
        </w:rPr>
        <w:t xml:space="preserve"> </w:t>
      </w:r>
      <w:r w:rsidRPr="00331772">
        <w:rPr>
          <w:rFonts w:ascii="Times New Roman" w:hAnsi="Times New Roman" w:cs="Cambria"/>
          <w:sz w:val="28"/>
        </w:rPr>
        <w:t>социального</w:t>
      </w:r>
      <w:r w:rsidRPr="00331772">
        <w:rPr>
          <w:rFonts w:ascii="Times New Roman" w:hAnsi="Times New Roman"/>
          <w:sz w:val="28"/>
        </w:rPr>
        <w:t xml:space="preserve"> </w:t>
      </w:r>
      <w:r w:rsidRPr="00331772">
        <w:rPr>
          <w:rFonts w:ascii="Times New Roman" w:hAnsi="Times New Roman" w:cs="Cambria"/>
          <w:sz w:val="28"/>
        </w:rPr>
        <w:t>благоденствия</w:t>
      </w:r>
      <w:r w:rsidRPr="00331772">
        <w:rPr>
          <w:rFonts w:ascii="Times New Roman" w:hAnsi="Times New Roman"/>
          <w:sz w:val="28"/>
        </w:rPr>
        <w:t xml:space="preserve"> </w:t>
      </w:r>
      <w:r w:rsidRPr="00331772">
        <w:rPr>
          <w:rFonts w:ascii="Times New Roman" w:hAnsi="Times New Roman" w:cs="Cambria"/>
          <w:sz w:val="28"/>
        </w:rPr>
        <w:t>с</w:t>
      </w:r>
      <w:r w:rsidRPr="00331772">
        <w:rPr>
          <w:rFonts w:ascii="Times New Roman" w:hAnsi="Times New Roman"/>
          <w:sz w:val="28"/>
        </w:rPr>
        <w:t xml:space="preserve"> 1991</w:t>
      </w:r>
      <w:r w:rsidRPr="00331772">
        <w:rPr>
          <w:rFonts w:ascii="Times New Roman" w:hAnsi="Times New Roman" w:cs="Cambria"/>
          <w:sz w:val="28"/>
        </w:rPr>
        <w:t>года</w:t>
      </w:r>
      <w:r w:rsidRPr="00331772">
        <w:rPr>
          <w:rFonts w:ascii="Times New Roman" w:hAnsi="Times New Roman"/>
          <w:sz w:val="28"/>
        </w:rPr>
        <w:t xml:space="preserve"> –</w:t>
      </w:r>
      <w:r w:rsidRPr="00331772">
        <w:rPr>
          <w:rFonts w:ascii="Times New Roman" w:hAnsi="Times New Roman" w:cs="Cambria"/>
          <w:sz w:val="28"/>
        </w:rPr>
        <w:t>по</w:t>
      </w:r>
      <w:r w:rsidRPr="00331772">
        <w:rPr>
          <w:rFonts w:ascii="Times New Roman" w:hAnsi="Times New Roman"/>
          <w:sz w:val="28"/>
        </w:rPr>
        <w:t xml:space="preserve"> </w:t>
      </w:r>
      <w:r w:rsidRPr="00331772">
        <w:rPr>
          <w:rFonts w:ascii="Times New Roman" w:hAnsi="Times New Roman" w:cs="Cambria"/>
          <w:sz w:val="28"/>
        </w:rPr>
        <w:t>настоящее</w:t>
      </w:r>
      <w:r w:rsidRPr="00331772">
        <w:rPr>
          <w:rFonts w:ascii="Times New Roman" w:hAnsi="Times New Roman"/>
          <w:sz w:val="28"/>
        </w:rPr>
        <w:t xml:space="preserve"> </w:t>
      </w:r>
      <w:r w:rsidRPr="00331772">
        <w:rPr>
          <w:rFonts w:ascii="Times New Roman" w:hAnsi="Times New Roman" w:cs="Cambria"/>
          <w:sz w:val="28"/>
        </w:rPr>
        <w:t>время</w:t>
      </w:r>
      <w:r w:rsidRPr="00331772">
        <w:rPr>
          <w:rFonts w:ascii="Times New Roman" w:hAnsi="Times New Roman"/>
          <w:sz w:val="28"/>
        </w:rPr>
        <w:t xml:space="preserve">. </w:t>
      </w:r>
      <w:bookmarkEnd w:id="27"/>
    </w:p>
    <w:p w:rsidR="00F25CD7" w:rsidRPr="00331772" w:rsidRDefault="00F25CD7" w:rsidP="00331772">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r w:rsidRPr="00331772">
        <w:rPr>
          <w:rFonts w:ascii="Times New Roman" w:eastAsia="Times New Roman" w:hAnsi="Times New Roman" w:cs="Cambria"/>
          <w:color w:val="000000"/>
          <w:sz w:val="28"/>
          <w:szCs w:val="24"/>
          <w:lang w:eastAsia="ru-RU"/>
        </w:rPr>
        <w:t>Традиция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заботы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слабых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немощных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была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заложена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древнейшими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славянскими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племенами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ее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основе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лежали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общинно</w:t>
      </w:r>
      <w:r w:rsidRPr="00331772">
        <w:rPr>
          <w:rFonts w:ascii="Times New Roman" w:eastAsia="Times New Roman" w:hAnsi="Times New Roman" w:cs="Times New Roman"/>
          <w:color w:val="000000"/>
          <w:sz w:val="28"/>
          <w:szCs w:val="24"/>
          <w:lang w:eastAsia="ru-RU"/>
        </w:rPr>
        <w:t>–</w:t>
      </w:r>
      <w:r w:rsidRPr="00331772">
        <w:rPr>
          <w:rFonts w:ascii="Times New Roman" w:eastAsia="Times New Roman" w:hAnsi="Times New Roman" w:cs="Cambria"/>
          <w:color w:val="000000"/>
          <w:sz w:val="28"/>
          <w:szCs w:val="24"/>
          <w:lang w:eastAsia="ru-RU"/>
        </w:rPr>
        <w:t>родовые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формы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помощи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детям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связанные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языческим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родовым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пространством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входили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группу</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наименее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защищенных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представителей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общности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славян</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существовал</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институт</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proofErr w:type="spellStart"/>
      <w:r w:rsidRPr="00331772">
        <w:rPr>
          <w:rFonts w:ascii="Times New Roman" w:eastAsia="Times New Roman" w:hAnsi="Times New Roman" w:cs="Cambria"/>
          <w:color w:val="000000"/>
          <w:sz w:val="28"/>
          <w:szCs w:val="24"/>
          <w:lang w:eastAsia="ru-RU"/>
        </w:rPr>
        <w:t>приймачества</w:t>
      </w:r>
      <w:proofErr w:type="spellEnd"/>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прообраз</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современного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усыновления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детей</w:t>
      </w:r>
      <w:r w:rsidRPr="00331772">
        <w:rPr>
          <w:rFonts w:ascii="Times New Roman" w:eastAsia="Times New Roman" w:hAnsi="Times New Roman" w:cs="Times New Roman"/>
          <w:color w:val="000000"/>
          <w:sz w:val="28"/>
          <w:szCs w:val="24"/>
          <w:lang w:eastAsia="ru-RU"/>
        </w:rPr>
        <w:t>–</w:t>
      </w:r>
      <w:r w:rsidRPr="00331772">
        <w:rPr>
          <w:rFonts w:ascii="Times New Roman" w:eastAsia="Times New Roman" w:hAnsi="Times New Roman" w:cs="Cambria"/>
          <w:color w:val="000000"/>
          <w:sz w:val="28"/>
          <w:szCs w:val="24"/>
          <w:lang w:eastAsia="ru-RU"/>
        </w:rPr>
        <w:t>сирот</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детей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оставшихся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без</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попечения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родителей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proofErr w:type="spellStart"/>
      <w:r w:rsidRPr="00331772">
        <w:rPr>
          <w:rFonts w:ascii="Times New Roman" w:eastAsia="Times New Roman" w:hAnsi="Times New Roman" w:cs="Cambria"/>
          <w:color w:val="000000"/>
          <w:sz w:val="28"/>
          <w:szCs w:val="24"/>
          <w:lang w:eastAsia="ru-RU"/>
        </w:rPr>
        <w:t>Приймать</w:t>
      </w:r>
      <w:proofErr w:type="spellEnd"/>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сироту</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семью</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могли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люди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пожилые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когда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становилось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уже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трудно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справляться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хозяйством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или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когда,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они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имели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наследников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Принятый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семью</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должен</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был</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вести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хозяйство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почитать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новых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родителей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также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был</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обязан</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похоронить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Другой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формой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поддержки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сироты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выступала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мирская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помощь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когда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ребенок</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переходил</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из</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дома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дом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кормление [5].</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Сироте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могли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также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назначить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Cambria"/>
          <w:color w:val="000000"/>
          <w:sz w:val="28"/>
          <w:szCs w:val="24"/>
          <w:lang w:eastAsia="ru-RU"/>
        </w:rPr>
        <w:t>общественных</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родителей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которые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брали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его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свой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прокорм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lastRenderedPageBreak/>
        <w:t>Существовали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также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Cambria"/>
          <w:color w:val="000000"/>
          <w:sz w:val="28"/>
          <w:szCs w:val="24"/>
          <w:lang w:eastAsia="ru-RU"/>
        </w:rPr>
        <w:t>наряды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миром</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помощь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нуждающимся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семьям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хозяйству</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уходу</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за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детьми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этой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группе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поддержки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относятся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обязательные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общественные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Cambria"/>
          <w:color w:val="000000"/>
          <w:sz w:val="28"/>
          <w:szCs w:val="24"/>
          <w:lang w:eastAsia="ru-RU"/>
        </w:rPr>
        <w:t>помочи</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постройке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дома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мельницы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частности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сиротские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вдовьи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Cambria"/>
          <w:color w:val="000000"/>
          <w:sz w:val="28"/>
          <w:szCs w:val="24"/>
          <w:lang w:eastAsia="ru-RU"/>
        </w:rPr>
        <w:t>помочи</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w:t>
      </w:r>
    </w:p>
    <w:p w:rsidR="00F25CD7" w:rsidRPr="00331772" w:rsidRDefault="00F25CD7" w:rsidP="00331772">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r w:rsidRPr="00331772">
        <w:rPr>
          <w:rFonts w:ascii="Times New Roman" w:eastAsia="Times New Roman" w:hAnsi="Times New Roman" w:cs="Cambria"/>
          <w:color w:val="000000"/>
          <w:sz w:val="28"/>
          <w:szCs w:val="24"/>
          <w:lang w:eastAsia="ru-RU"/>
        </w:rPr>
        <w:t>Таким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образом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древнейший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период</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славянской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истории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основе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общинных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норм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поведения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ценностей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складываются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основные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формы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социальной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помощи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детям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носящие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преимущественно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групповой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характер</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целом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под</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влиянием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языческой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философии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возникли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первые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формы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защиты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детей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послужившие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фундаментом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для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христианской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парадигмы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социальной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защиты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детства</w:t>
      </w:r>
      <w:r w:rsidRPr="00331772">
        <w:rPr>
          <w:rFonts w:ascii="Times New Roman" w:eastAsia="Times New Roman" w:hAnsi="Times New Roman" w:cs="Times New Roman"/>
          <w:color w:val="000000"/>
          <w:sz w:val="28"/>
          <w:szCs w:val="24"/>
          <w:lang w:eastAsia="ru-RU"/>
        </w:rPr>
        <w:t>.</w:t>
      </w:r>
    </w:p>
    <w:p w:rsidR="00F25CD7" w:rsidRPr="00331772" w:rsidRDefault="00F25CD7" w:rsidP="00331772">
      <w:pPr>
        <w:shd w:val="clear" w:color="auto" w:fill="FFFFFF"/>
        <w:spacing w:after="0" w:line="240" w:lineRule="auto"/>
        <w:ind w:firstLine="709"/>
        <w:jc w:val="both"/>
        <w:rPr>
          <w:rFonts w:ascii="Times New Roman" w:eastAsia="Times New Roman" w:hAnsi="Times New Roman" w:cs="Times New Roman"/>
          <w:color w:val="FF0000"/>
          <w:sz w:val="28"/>
          <w:szCs w:val="24"/>
          <w:lang w:eastAsia="ru-RU"/>
        </w:rPr>
      </w:pPr>
      <w:r w:rsidRPr="00331772">
        <w:rPr>
          <w:rFonts w:ascii="Times New Roman" w:eastAsia="Times New Roman" w:hAnsi="Times New Roman" w:cs="Cambria"/>
          <w:color w:val="000000"/>
          <w:sz w:val="28"/>
          <w:szCs w:val="24"/>
          <w:lang w:eastAsia="ru-RU"/>
        </w:rPr>
        <w:t xml:space="preserve">В </w:t>
      </w:r>
      <w:r w:rsidRPr="00331772">
        <w:rPr>
          <w:rFonts w:ascii="Times New Roman" w:eastAsia="Times New Roman" w:hAnsi="Times New Roman" w:cs="Times New Roman"/>
          <w:color w:val="000000"/>
          <w:sz w:val="28"/>
          <w:szCs w:val="24"/>
          <w:lang w:eastAsia="ru-RU"/>
        </w:rPr>
        <w:t xml:space="preserve">10–15 </w:t>
      </w:r>
      <w:r w:rsidRPr="00331772">
        <w:rPr>
          <w:rFonts w:ascii="Times New Roman" w:eastAsia="Times New Roman" w:hAnsi="Times New Roman" w:cs="Cambria"/>
          <w:color w:val="000000"/>
          <w:sz w:val="28"/>
          <w:szCs w:val="24"/>
          <w:lang w:eastAsia="ru-RU"/>
        </w:rPr>
        <w:t xml:space="preserve">вв. </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происходит</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зарождение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общественной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политики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заботы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детях,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законодательное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регламентирование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поддержки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помощи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детям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церковные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уставы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князей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Владимира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Ярослава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Изборник</w:t>
      </w:r>
      <w:r w:rsidRPr="00331772">
        <w:rPr>
          <w:rFonts w:ascii="Times New Roman" w:eastAsia="Times New Roman" w:hAnsi="Times New Roman" w:cs="Times New Roman"/>
          <w:color w:val="000000"/>
          <w:sz w:val="28"/>
          <w:szCs w:val="24"/>
          <w:lang w:eastAsia="ru-RU"/>
        </w:rPr>
        <w:t xml:space="preserve"> 1076 </w:t>
      </w:r>
      <w:r w:rsidRPr="00331772">
        <w:rPr>
          <w:rFonts w:ascii="Times New Roman" w:eastAsia="Times New Roman" w:hAnsi="Times New Roman" w:cs="Cambria"/>
          <w:color w:val="000000"/>
          <w:sz w:val="28"/>
          <w:szCs w:val="24"/>
          <w:lang w:eastAsia="ru-RU"/>
        </w:rPr>
        <w:t>г</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др</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расширяется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круг</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объектов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субъектов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помощи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князья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церковь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монастыри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Главнейшими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направлениями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социальной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помощи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детям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выступают</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княжеская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церковно</w:t>
      </w:r>
      <w:r w:rsidRPr="00331772">
        <w:rPr>
          <w:rFonts w:ascii="Times New Roman" w:eastAsia="Times New Roman" w:hAnsi="Times New Roman" w:cs="Times New Roman"/>
          <w:color w:val="000000"/>
          <w:sz w:val="28"/>
          <w:szCs w:val="24"/>
          <w:lang w:eastAsia="ru-RU"/>
        </w:rPr>
        <w:t>-</w:t>
      </w:r>
      <w:r w:rsidRPr="00331772">
        <w:rPr>
          <w:rFonts w:ascii="Times New Roman" w:eastAsia="Times New Roman" w:hAnsi="Times New Roman" w:cs="Cambria"/>
          <w:color w:val="000000"/>
          <w:sz w:val="28"/>
          <w:szCs w:val="24"/>
          <w:lang w:eastAsia="ru-RU"/>
        </w:rPr>
        <w:t>монастырская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филантропия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милостыня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Возникают</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первые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формы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социального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устройства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детей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iCs/>
          <w:color w:val="000000"/>
          <w:sz w:val="28"/>
          <w:szCs w:val="24"/>
          <w:lang w:eastAsia="ru-RU"/>
        </w:rPr>
        <w:t>скудельницы</w:t>
      </w:r>
      <w:r w:rsidRPr="00331772">
        <w:rPr>
          <w:rFonts w:ascii="Times New Roman" w:eastAsia="Times New Roman" w:hAnsi="Times New Roman" w:cs="Times New Roman"/>
          <w:iCs/>
          <w:color w:val="000000"/>
          <w:sz w:val="28"/>
          <w:szCs w:val="24"/>
          <w:lang w:eastAsia="ru-RU"/>
        </w:rPr>
        <w:t xml:space="preserve"> (</w:t>
      </w:r>
      <w:proofErr w:type="spellStart"/>
      <w:r w:rsidRPr="00331772">
        <w:rPr>
          <w:rFonts w:ascii="Times New Roman" w:eastAsia="Times New Roman" w:hAnsi="Times New Roman" w:cs="Cambria"/>
          <w:iCs/>
          <w:color w:val="000000"/>
          <w:sz w:val="28"/>
          <w:szCs w:val="24"/>
          <w:lang w:eastAsia="ru-RU"/>
        </w:rPr>
        <w:t>божедомки</w:t>
      </w:r>
      <w:proofErr w:type="spellEnd"/>
      <w:r w:rsidRPr="00331772">
        <w:rPr>
          <w:rFonts w:ascii="Times New Roman" w:eastAsia="Times New Roman" w:hAnsi="Times New Roman" w:cs="Times New Roman"/>
          <w:iCs/>
          <w:color w:val="000000"/>
          <w:sz w:val="28"/>
          <w:szCs w:val="24"/>
          <w:lang w:eastAsia="ru-RU"/>
        </w:rPr>
        <w:t xml:space="preserve">), </w:t>
      </w:r>
      <w:r w:rsidRPr="00331772">
        <w:rPr>
          <w:rFonts w:ascii="Times New Roman" w:eastAsia="Times New Roman" w:hAnsi="Times New Roman" w:cs="Cambria"/>
          <w:iCs/>
          <w:color w:val="000000"/>
          <w:sz w:val="28"/>
          <w:szCs w:val="24"/>
          <w:lang w:eastAsia="ru-RU"/>
        </w:rPr>
        <w:t>школы</w:t>
      </w:r>
      <w:r w:rsidRPr="00331772">
        <w:rPr>
          <w:rFonts w:ascii="Times New Roman" w:eastAsia="Times New Roman" w:hAnsi="Times New Roman" w:cs="Times New Roman"/>
          <w:iCs/>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основе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Tempus Sans ITC"/>
          <w:color w:val="000000"/>
          <w:sz w:val="28"/>
          <w:szCs w:val="24"/>
          <w:lang w:eastAsia="ru-RU"/>
        </w:rPr>
        <w:t>–</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христианская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парадигма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социальной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защиты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детства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базирующаяся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философии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деятельной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любви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ближнему [22].</w:t>
      </w:r>
    </w:p>
    <w:p w:rsidR="00F25CD7" w:rsidRPr="00331772" w:rsidRDefault="00F25CD7" w:rsidP="00331772">
      <w:pPr>
        <w:spacing w:after="0" w:line="240" w:lineRule="auto"/>
        <w:ind w:firstLine="709"/>
        <w:jc w:val="both"/>
        <w:rPr>
          <w:rFonts w:ascii="Times New Roman" w:eastAsiaTheme="minorEastAsia" w:hAnsi="Times New Roman" w:cs="Times New Roman"/>
          <w:color w:val="000000"/>
          <w:sz w:val="28"/>
          <w:szCs w:val="24"/>
        </w:rPr>
      </w:pPr>
      <w:proofErr w:type="gramStart"/>
      <w:r w:rsidRPr="00331772">
        <w:rPr>
          <w:rFonts w:ascii="Times New Roman" w:eastAsiaTheme="minorEastAsia" w:hAnsi="Times New Roman" w:cs="Cambria"/>
          <w:sz w:val="28"/>
          <w:szCs w:val="24"/>
        </w:rPr>
        <w:t>Третьем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этапом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является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общественное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 xml:space="preserve">призрение в </w:t>
      </w:r>
      <w:r w:rsidRPr="00331772">
        <w:rPr>
          <w:rFonts w:ascii="Times New Roman" w:eastAsiaTheme="minorEastAsia" w:hAnsi="Times New Roman" w:cs="Times New Roman"/>
          <w:sz w:val="28"/>
          <w:szCs w:val="24"/>
        </w:rPr>
        <w:t xml:space="preserve"> 16–18 </w:t>
      </w:r>
      <w:r w:rsidRPr="00331772">
        <w:rPr>
          <w:rFonts w:ascii="Times New Roman" w:eastAsiaTheme="minorEastAsia" w:hAnsi="Times New Roman" w:cs="Cambria"/>
          <w:sz w:val="28"/>
          <w:szCs w:val="24"/>
        </w:rPr>
        <w:t>вв.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этот</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 xml:space="preserve">период </w:t>
      </w:r>
      <w:r w:rsidRPr="00331772">
        <w:rPr>
          <w:rFonts w:ascii="Times New Roman" w:eastAsiaTheme="minorEastAsia" w:hAnsi="Times New Roman" w:cs="Cambria"/>
          <w:color w:val="000000"/>
          <w:sz w:val="28"/>
          <w:szCs w:val="24"/>
        </w:rPr>
        <w:t>оформляется</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sz w:val="28"/>
          <w:szCs w:val="24"/>
        </w:rPr>
        <w:t>государственная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политика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color w:val="000000"/>
          <w:sz w:val="28"/>
          <w:szCs w:val="24"/>
        </w:rPr>
        <w:t>Стоглавый</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собор</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серия</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указов</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Петра</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Times New Roman"/>
          <w:color w:val="000000"/>
          <w:sz w:val="28"/>
          <w:szCs w:val="24"/>
          <w:lang w:val="en-US"/>
        </w:rPr>
        <w:t>I</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др</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происходит</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наделение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детей</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соответствующими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правами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появляются</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новые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субъекты</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государство</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общественные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благотворительные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частные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организации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объекты</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помощи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незаконнорожденные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брошенные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дети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др</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появляются</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образовательные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воспитательные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приюты</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учреждения</w:t>
      </w:r>
      <w:r w:rsidRPr="00331772">
        <w:rPr>
          <w:rFonts w:ascii="Times New Roman" w:eastAsiaTheme="minorEastAsia" w:hAnsi="Times New Roman" w:cs="Times New Roman"/>
          <w:color w:val="000000"/>
          <w:sz w:val="28"/>
          <w:szCs w:val="24"/>
        </w:rPr>
        <w:t>.</w:t>
      </w:r>
      <w:proofErr w:type="gramEnd"/>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Осуществляется</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законодательное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регулирование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частной</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благотворительности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деятельности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церкви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монастырей</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правоотношений</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детей</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родителей</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Создается</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административная</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система</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sz w:val="28"/>
          <w:szCs w:val="24"/>
        </w:rPr>
        <w:t>помощи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детям</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sz w:val="28"/>
          <w:szCs w:val="24"/>
        </w:rPr>
        <w:t>территориальный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принцип</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приказы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общественного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призрения</w:t>
      </w:r>
      <w:r w:rsidRPr="00331772">
        <w:rPr>
          <w:rFonts w:ascii="Times New Roman" w:eastAsiaTheme="minorEastAsia" w:hAnsi="Times New Roman" w:cs="Times New Roman"/>
          <w:sz w:val="28"/>
          <w:szCs w:val="24"/>
        </w:rPr>
        <w:t>).</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Складываются</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первые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теоретические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подходы</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решения</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социальных</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проблем</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детства</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появляются</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социальные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программы</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государства</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направленные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на</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поддержку</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детства</w:t>
      </w:r>
      <w:r w:rsidRPr="00331772">
        <w:rPr>
          <w:rFonts w:ascii="Times New Roman" w:eastAsiaTheme="minorEastAsia" w:hAnsi="Times New Roman" w:cs="Times New Roman"/>
          <w:color w:val="000000"/>
          <w:sz w:val="28"/>
          <w:szCs w:val="24"/>
        </w:rPr>
        <w:t>.</w:t>
      </w:r>
    </w:p>
    <w:p w:rsidR="00F25CD7" w:rsidRPr="00331772" w:rsidRDefault="00F25CD7" w:rsidP="00331772">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r w:rsidRPr="00331772">
        <w:rPr>
          <w:rFonts w:ascii="Times New Roman" w:eastAsiaTheme="minorEastAsia" w:hAnsi="Times New Roman" w:cs="Cambria"/>
          <w:color w:val="000000"/>
          <w:sz w:val="28"/>
          <w:szCs w:val="24"/>
        </w:rPr>
        <w:t>Следующим этапом можно</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назвать</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sz w:val="28"/>
          <w:szCs w:val="24"/>
        </w:rPr>
        <w:t>государственную</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практику</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помощи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детям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дореволюционной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России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этом</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периоде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социальная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приобретает</w:t>
      </w:r>
      <w:r w:rsidRPr="00331772">
        <w:rPr>
          <w:rFonts w:ascii="Times New Roman" w:eastAsiaTheme="minorEastAsia" w:hAnsi="Times New Roman" w:cs="Times New Roman"/>
          <w:sz w:val="28"/>
          <w:szCs w:val="24"/>
        </w:rPr>
        <w:t xml:space="preserve"> </w:t>
      </w:r>
      <w:r w:rsidRPr="00331772">
        <w:rPr>
          <w:rFonts w:ascii="Times New Roman" w:eastAsia="Times New Roman" w:hAnsi="Times New Roman" w:cs="Cambria"/>
          <w:color w:val="000000"/>
          <w:sz w:val="28"/>
          <w:szCs w:val="24"/>
          <w:lang w:eastAsia="ru-RU"/>
        </w:rPr>
        <w:t>более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организованный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массовый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сословный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характер</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преобладает</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общественный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подход</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sz w:val="28"/>
          <w:szCs w:val="24"/>
          <w:lang w:eastAsia="ru-RU"/>
        </w:rPr>
        <w:t>Развивается</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сеть</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благотворительных</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заведений</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общественных</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организаций</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защиты</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детей</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Сформировались</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три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направления</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помощи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нуждающимся</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детям</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государственное</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призрение</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земская</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общественная</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помощь</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частная</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добровольческая</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благотворительность</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Массовой</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формой</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общественного</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призрения</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выступали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приюты</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детские</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сады</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ясли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колонии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государственные</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частные</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в</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которых</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осуществлялись</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воспитание</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обучение</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и</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профессиональная</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подготовка</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детей</w:t>
      </w:r>
      <w:r w:rsidRPr="00331772">
        <w:rPr>
          <w:rFonts w:ascii="Times New Roman" w:eastAsia="Times New Roman" w:hAnsi="Times New Roman" w:cs="Times New Roman"/>
          <w:sz w:val="28"/>
          <w:szCs w:val="24"/>
          <w:lang w:eastAsia="ru-RU"/>
        </w:rPr>
        <w:t xml:space="preserve">. </w:t>
      </w:r>
      <w:r w:rsidRPr="00331772">
        <w:rPr>
          <w:rFonts w:ascii="Times New Roman" w:eastAsia="Times New Roman" w:hAnsi="Times New Roman" w:cs="Cambria"/>
          <w:sz w:val="28"/>
          <w:szCs w:val="24"/>
          <w:lang w:eastAsia="ru-RU"/>
        </w:rPr>
        <w:t>С</w:t>
      </w:r>
      <w:r w:rsidRPr="00331772">
        <w:rPr>
          <w:rFonts w:ascii="Times New Roman" w:eastAsia="Times New Roman" w:hAnsi="Times New Roman" w:cs="Cambria"/>
          <w:color w:val="000000"/>
          <w:sz w:val="28"/>
          <w:szCs w:val="24"/>
          <w:lang w:eastAsia="ru-RU"/>
        </w:rPr>
        <w:t>овершенствуются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механизмы</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помощи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детям</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появляются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адресная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помощь</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lastRenderedPageBreak/>
        <w:t>система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социального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обеспечения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пособия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детей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погибших</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фронтовиков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детей</w:t>
      </w:r>
      <w:r w:rsidRPr="00331772">
        <w:rPr>
          <w:rFonts w:ascii="Times New Roman" w:eastAsia="Times New Roman" w:hAnsi="Times New Roman" w:cs="Times New Roman"/>
          <w:color w:val="000000"/>
          <w:sz w:val="28"/>
          <w:szCs w:val="24"/>
          <w:lang w:eastAsia="ru-RU"/>
        </w:rPr>
        <w:t>-</w:t>
      </w:r>
      <w:r w:rsidRPr="00331772">
        <w:rPr>
          <w:rFonts w:ascii="Times New Roman" w:eastAsia="Times New Roman" w:hAnsi="Times New Roman" w:cs="Cambria"/>
          <w:color w:val="000000"/>
          <w:sz w:val="28"/>
          <w:szCs w:val="24"/>
          <w:lang w:eastAsia="ru-RU"/>
        </w:rPr>
        <w:t>сирот</w:t>
      </w:r>
      <w:r w:rsidRPr="00331772">
        <w:rPr>
          <w:rFonts w:ascii="Times New Roman" w:eastAsia="Times New Roman" w:hAnsi="Times New Roman" w:cs="Times New Roman"/>
          <w:color w:val="000000"/>
          <w:sz w:val="28"/>
          <w:szCs w:val="24"/>
          <w:lang w:eastAsia="ru-RU"/>
        </w:rPr>
        <w:t>).</w:t>
      </w:r>
    </w:p>
    <w:p w:rsidR="00F25CD7" w:rsidRPr="00331772" w:rsidRDefault="00F25CD7" w:rsidP="00331772">
      <w:pPr>
        <w:shd w:val="clear" w:color="auto" w:fill="FFFFFF"/>
        <w:spacing w:after="0" w:line="240" w:lineRule="auto"/>
        <w:ind w:firstLine="709"/>
        <w:jc w:val="both"/>
        <w:rPr>
          <w:rFonts w:ascii="Times New Roman" w:eastAsiaTheme="minorEastAsia" w:hAnsi="Times New Roman" w:cs="Times New Roman"/>
          <w:sz w:val="28"/>
          <w:szCs w:val="24"/>
        </w:rPr>
      </w:pPr>
      <w:r w:rsidRPr="00331772">
        <w:rPr>
          <w:rFonts w:ascii="Times New Roman" w:eastAsia="Times New Roman" w:hAnsi="Times New Roman" w:cs="Cambria"/>
          <w:color w:val="000000"/>
          <w:sz w:val="28"/>
          <w:szCs w:val="24"/>
          <w:lang w:eastAsia="ru-RU"/>
        </w:rPr>
        <w:t>С</w:t>
      </w:r>
      <w:r w:rsidRPr="00331772">
        <w:rPr>
          <w:rFonts w:ascii="Times New Roman" w:eastAsia="Times New Roman" w:hAnsi="Times New Roman" w:cs="Times New Roman"/>
          <w:color w:val="000000"/>
          <w:sz w:val="28"/>
          <w:szCs w:val="24"/>
          <w:lang w:eastAsia="ru-RU"/>
        </w:rPr>
        <w:t xml:space="preserve"> 1918 </w:t>
      </w:r>
      <w:r w:rsidRPr="00331772">
        <w:rPr>
          <w:rFonts w:ascii="Times New Roman" w:eastAsia="Times New Roman" w:hAnsi="Times New Roman" w:cs="Cambria"/>
          <w:color w:val="000000"/>
          <w:sz w:val="28"/>
          <w:szCs w:val="24"/>
          <w:lang w:eastAsia="ru-RU"/>
        </w:rPr>
        <w:t>года</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начинается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сравнительно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новый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период</w:t>
      </w:r>
      <w:r w:rsidRPr="00331772">
        <w:rPr>
          <w:rFonts w:ascii="Times New Roman" w:eastAsia="Times New Roman" w:hAnsi="Times New Roman" w:cs="Times New Roman"/>
          <w:color w:val="000000"/>
          <w:sz w:val="28"/>
          <w:szCs w:val="24"/>
          <w:lang w:eastAsia="ru-RU"/>
        </w:rPr>
        <w:t xml:space="preserve"> — </w:t>
      </w:r>
      <w:r w:rsidRPr="00331772">
        <w:rPr>
          <w:rFonts w:ascii="Times New Roman" w:eastAsia="Times New Roman" w:hAnsi="Times New Roman" w:cs="Cambria"/>
          <w:color w:val="000000"/>
          <w:sz w:val="28"/>
          <w:szCs w:val="24"/>
          <w:lang w:eastAsia="ru-RU"/>
        </w:rPr>
        <w:t>это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социальное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обеспечение</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начинается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он</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переименования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Народного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комиссариат</w:t>
      </w:r>
      <w:r w:rsidRPr="00331772">
        <w:rPr>
          <w:rFonts w:ascii="Times New Roman" w:eastAsia="Times New Roman" w:hAnsi="Times New Roman" w:cs="Times New Roman"/>
          <w:color w:val="000000"/>
          <w:sz w:val="28"/>
          <w:szCs w:val="24"/>
          <w:lang w:eastAsia="ru-RU"/>
        </w:rPr>
        <w:t xml:space="preserve">а </w:t>
      </w:r>
      <w:r w:rsidRPr="00331772">
        <w:rPr>
          <w:rFonts w:ascii="Times New Roman" w:eastAsia="Times New Roman" w:hAnsi="Times New Roman" w:cs="Cambria"/>
          <w:color w:val="000000"/>
          <w:sz w:val="28"/>
          <w:szCs w:val="24"/>
          <w:lang w:eastAsia="ru-RU"/>
        </w:rPr>
        <w:t>государственного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призрения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РСФСР</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который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ведал</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всеми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делами</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общественного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призрения,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в</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Народный</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комиссариат</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социального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обеспечения</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imes New Roman" w:hAnsi="Times New Roman" w:cs="Cambria"/>
          <w:color w:val="000000"/>
          <w:sz w:val="28"/>
          <w:szCs w:val="24"/>
          <w:lang w:eastAsia="ru-RU"/>
        </w:rPr>
        <w:t>НКСО</w:t>
      </w:r>
      <w:r w:rsidRPr="00331772">
        <w:rPr>
          <w:rFonts w:ascii="Times New Roman" w:eastAsia="Times New Roman" w:hAnsi="Times New Roman" w:cs="Times New Roman"/>
          <w:color w:val="000000"/>
          <w:sz w:val="28"/>
          <w:szCs w:val="24"/>
          <w:lang w:eastAsia="ru-RU"/>
        </w:rPr>
        <w:t xml:space="preserve">). </w:t>
      </w:r>
      <w:r w:rsidRPr="00331772">
        <w:rPr>
          <w:rFonts w:ascii="Times New Roman" w:eastAsiaTheme="minorEastAsia" w:hAnsi="Times New Roman" w:cs="Cambria"/>
          <w:color w:val="000000"/>
          <w:sz w:val="28"/>
          <w:szCs w:val="24"/>
        </w:rPr>
        <w:t>Формируется</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под</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влиянием</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коммунистической</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идеологии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Оформляется</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национальная</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система</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социальной</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защиты</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несовершеннолетних</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посредством</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законодательного</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регламентирования</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создания</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иерархической</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сети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взаимосвязанных</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органов</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учреждений</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Ядром</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советской</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системы</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социальной</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защиты</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детства</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являлась</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Коммунистическая</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партия</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Советского</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Союза</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Отдельные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дореволюционные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виды</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социальной</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помощи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детям</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были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усовершенствованы</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повсеместно</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распространены</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приюты</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детские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дома</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образовательные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учреждения</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детские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организации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другие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упразднены</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институты</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церковно</w:t>
      </w:r>
      <w:r w:rsidRPr="00331772">
        <w:rPr>
          <w:rFonts w:ascii="Times New Roman" w:eastAsiaTheme="minorEastAsia" w:hAnsi="Times New Roman" w:cs="Times New Roman"/>
          <w:color w:val="000000"/>
          <w:sz w:val="28"/>
          <w:szCs w:val="24"/>
        </w:rPr>
        <w:t>-</w:t>
      </w:r>
      <w:r w:rsidRPr="00331772">
        <w:rPr>
          <w:rFonts w:ascii="Times New Roman" w:eastAsiaTheme="minorEastAsia" w:hAnsi="Times New Roman" w:cs="Cambria"/>
          <w:color w:val="000000"/>
          <w:sz w:val="28"/>
          <w:szCs w:val="24"/>
        </w:rPr>
        <w:t>монастырской</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поддержки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частной</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благотворительности</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Широкий</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охват</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детского</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населения</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появление</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новых</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форм</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социальной</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защиты</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детей</w:t>
      </w:r>
      <w:r w:rsidRPr="00331772">
        <w:rPr>
          <w:rFonts w:ascii="Times New Roman" w:eastAsiaTheme="minorEastAsia" w:hAnsi="Times New Roman" w:cs="Times New Roman"/>
          <w:color w:val="000000"/>
          <w:sz w:val="28"/>
          <w:szCs w:val="24"/>
        </w:rPr>
        <w:t xml:space="preserve"> – </w:t>
      </w:r>
      <w:r w:rsidRPr="00331772">
        <w:rPr>
          <w:rFonts w:ascii="Times New Roman" w:eastAsiaTheme="minorEastAsia" w:hAnsi="Times New Roman" w:cs="Cambria"/>
          <w:color w:val="000000"/>
          <w:sz w:val="28"/>
          <w:szCs w:val="24"/>
        </w:rPr>
        <w:t>трудовых</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колоний</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детских</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коммун</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детских</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городков</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пионерских</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домов</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color w:val="000000"/>
          <w:sz w:val="28"/>
          <w:szCs w:val="24"/>
        </w:rPr>
        <w:t>приемников</w:t>
      </w:r>
      <w:r w:rsidRPr="00331772">
        <w:rPr>
          <w:rFonts w:ascii="Times New Roman" w:eastAsiaTheme="minorEastAsia" w:hAnsi="Times New Roman" w:cs="Times New Roman"/>
          <w:color w:val="000000"/>
          <w:sz w:val="28"/>
          <w:szCs w:val="24"/>
        </w:rPr>
        <w:t>-</w:t>
      </w:r>
      <w:r w:rsidRPr="00331772">
        <w:rPr>
          <w:rFonts w:ascii="Times New Roman" w:eastAsiaTheme="minorEastAsia" w:hAnsi="Times New Roman" w:cs="Cambria"/>
          <w:color w:val="000000"/>
          <w:sz w:val="28"/>
          <w:szCs w:val="24"/>
        </w:rPr>
        <w:t>распределителей</w:t>
      </w:r>
      <w:r w:rsidRPr="00331772">
        <w:rPr>
          <w:rFonts w:ascii="Times New Roman" w:eastAsiaTheme="minorEastAsia" w:hAnsi="Times New Roman" w:cs="Times New Roman"/>
          <w:color w:val="000000"/>
          <w:sz w:val="28"/>
          <w:szCs w:val="24"/>
        </w:rPr>
        <w:t xml:space="preserve">. </w:t>
      </w:r>
      <w:r w:rsidRPr="00331772">
        <w:rPr>
          <w:rFonts w:ascii="Times New Roman" w:eastAsiaTheme="minorEastAsia" w:hAnsi="Times New Roman" w:cs="Cambria"/>
          <w:sz w:val="28"/>
          <w:szCs w:val="24"/>
        </w:rPr>
        <w:t>Расширение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направлений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несовершеннолетних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организация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досуга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летнего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отдыха</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оздоровления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дальнейшее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совершенствование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монополизация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централизация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системы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социального</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обеспечения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развитие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научно</w:t>
      </w:r>
      <w:r w:rsidRPr="00331772">
        <w:rPr>
          <w:rFonts w:ascii="Times New Roman" w:eastAsiaTheme="minorEastAsia" w:hAnsi="Times New Roman" w:cs="Times New Roman"/>
          <w:sz w:val="28"/>
          <w:szCs w:val="24"/>
        </w:rPr>
        <w:t>–</w:t>
      </w:r>
      <w:r w:rsidRPr="00331772">
        <w:rPr>
          <w:rFonts w:ascii="Times New Roman" w:eastAsiaTheme="minorEastAsia" w:hAnsi="Times New Roman" w:cs="Cambria"/>
          <w:sz w:val="28"/>
          <w:szCs w:val="24"/>
        </w:rPr>
        <w:t>педагогических</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концепций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воспитания</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защиты</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детей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в</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аспекте</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коммунистической</w:t>
      </w:r>
      <w:r w:rsidRPr="00331772">
        <w:rPr>
          <w:rFonts w:ascii="Times New Roman" w:eastAsiaTheme="minorEastAsia" w:hAnsi="Times New Roman" w:cs="Times New Roman"/>
          <w:sz w:val="28"/>
          <w:szCs w:val="24"/>
        </w:rPr>
        <w:t xml:space="preserve"> </w:t>
      </w:r>
      <w:r w:rsidRPr="00331772">
        <w:rPr>
          <w:rFonts w:ascii="Times New Roman" w:eastAsiaTheme="minorEastAsia" w:hAnsi="Times New Roman" w:cs="Cambria"/>
          <w:sz w:val="28"/>
          <w:szCs w:val="24"/>
        </w:rPr>
        <w:t>идеологии</w:t>
      </w:r>
      <w:r w:rsidRPr="00331772">
        <w:rPr>
          <w:rFonts w:ascii="Times New Roman" w:eastAsiaTheme="minorEastAsia" w:hAnsi="Times New Roman" w:cs="Times New Roman"/>
          <w:sz w:val="28"/>
          <w:szCs w:val="24"/>
        </w:rPr>
        <w:t xml:space="preserve">. </w:t>
      </w:r>
    </w:p>
    <w:p w:rsidR="00F25CD7" w:rsidRPr="00331772" w:rsidRDefault="00F25CD7" w:rsidP="00331772">
      <w:pPr>
        <w:shd w:val="clear" w:color="auto" w:fill="FFFFFF"/>
        <w:spacing w:after="0" w:line="240" w:lineRule="auto"/>
        <w:ind w:firstLine="709"/>
        <w:jc w:val="both"/>
        <w:textAlignment w:val="baseline"/>
        <w:rPr>
          <w:rFonts w:ascii="Times New Roman" w:eastAsia="Times New Roman" w:hAnsi="Times New Roman" w:cs="Times New Roman"/>
          <w:sz w:val="28"/>
          <w:szCs w:val="24"/>
          <w:shd w:val="clear" w:color="auto" w:fill="FFFFFF"/>
          <w:lang w:eastAsia="ru-RU"/>
        </w:rPr>
      </w:pPr>
      <w:r w:rsidRPr="00331772">
        <w:rPr>
          <w:rFonts w:ascii="Times New Roman" w:eastAsiaTheme="minorEastAsia" w:hAnsi="Times New Roman" w:cs="Cambria"/>
          <w:color w:val="000000"/>
          <w:sz w:val="28"/>
          <w:szCs w:val="24"/>
        </w:rPr>
        <w:t>Выход</w:t>
      </w:r>
      <w:r w:rsidRPr="00331772">
        <w:rPr>
          <w:rFonts w:ascii="Times New Roman" w:eastAsiaTheme="minorEastAsia" w:hAnsi="Times New Roman" w:cs="Arial"/>
          <w:color w:val="000000"/>
          <w:sz w:val="28"/>
          <w:szCs w:val="24"/>
        </w:rPr>
        <w:t xml:space="preserve"> </w:t>
      </w:r>
      <w:r w:rsidRPr="00331772">
        <w:rPr>
          <w:rFonts w:ascii="Times New Roman" w:eastAsiaTheme="minorEastAsia" w:hAnsi="Times New Roman" w:cs="Cambria"/>
          <w:color w:val="000000"/>
          <w:sz w:val="28"/>
          <w:szCs w:val="24"/>
        </w:rPr>
        <w:t>в</w:t>
      </w:r>
      <w:r w:rsidRPr="00331772">
        <w:rPr>
          <w:rFonts w:ascii="Times New Roman" w:eastAsiaTheme="minorEastAsia" w:hAnsi="Times New Roman" w:cs="Arial"/>
          <w:color w:val="000000"/>
          <w:sz w:val="28"/>
          <w:szCs w:val="24"/>
        </w:rPr>
        <w:t xml:space="preserve"> 1991</w:t>
      </w:r>
      <w:r w:rsidRPr="00331772">
        <w:rPr>
          <w:rFonts w:ascii="Times New Roman" w:eastAsiaTheme="minorEastAsia" w:hAnsi="Times New Roman" w:cs="Cambria"/>
          <w:color w:val="000000"/>
          <w:sz w:val="28"/>
          <w:szCs w:val="24"/>
        </w:rPr>
        <w:t>году</w:t>
      </w:r>
      <w:r w:rsidRPr="00331772">
        <w:rPr>
          <w:rFonts w:ascii="Times New Roman" w:eastAsiaTheme="minorEastAsia" w:hAnsi="Times New Roman" w:cs="Arial"/>
          <w:color w:val="000000"/>
          <w:sz w:val="28"/>
          <w:szCs w:val="24"/>
        </w:rPr>
        <w:t xml:space="preserve">. </w:t>
      </w:r>
      <w:r w:rsidRPr="00331772">
        <w:rPr>
          <w:rFonts w:ascii="Times New Roman" w:eastAsiaTheme="minorEastAsia" w:hAnsi="Times New Roman" w:cs="Cambria"/>
          <w:color w:val="000000"/>
          <w:sz w:val="28"/>
          <w:szCs w:val="24"/>
        </w:rPr>
        <w:t>социальной</w:t>
      </w:r>
      <w:r w:rsidRPr="00331772">
        <w:rPr>
          <w:rFonts w:ascii="Times New Roman" w:eastAsiaTheme="minorEastAsia" w:hAnsi="Times New Roman" w:cs="Arial"/>
          <w:color w:val="000000"/>
          <w:sz w:val="28"/>
          <w:szCs w:val="24"/>
        </w:rPr>
        <w:t xml:space="preserve"> </w:t>
      </w:r>
      <w:r w:rsidRPr="00331772">
        <w:rPr>
          <w:rFonts w:ascii="Times New Roman" w:eastAsiaTheme="minorEastAsia" w:hAnsi="Times New Roman" w:cs="Cambria"/>
          <w:color w:val="000000"/>
          <w:sz w:val="28"/>
          <w:szCs w:val="24"/>
        </w:rPr>
        <w:t>работы</w:t>
      </w:r>
      <w:r w:rsidRPr="00331772">
        <w:rPr>
          <w:rFonts w:ascii="Times New Roman" w:eastAsiaTheme="minorEastAsia" w:hAnsi="Times New Roman" w:cs="Arial"/>
          <w:color w:val="000000"/>
          <w:sz w:val="28"/>
          <w:szCs w:val="24"/>
        </w:rPr>
        <w:t xml:space="preserve"> </w:t>
      </w:r>
      <w:r w:rsidRPr="00331772">
        <w:rPr>
          <w:rFonts w:ascii="Times New Roman" w:eastAsiaTheme="minorEastAsia" w:hAnsi="Times New Roman" w:cs="Cambria"/>
          <w:color w:val="000000"/>
          <w:sz w:val="28"/>
          <w:szCs w:val="24"/>
        </w:rPr>
        <w:t>на</w:t>
      </w:r>
      <w:r w:rsidRPr="00331772">
        <w:rPr>
          <w:rFonts w:ascii="Times New Roman" w:eastAsiaTheme="minorEastAsia" w:hAnsi="Times New Roman" w:cs="Arial"/>
          <w:color w:val="000000"/>
          <w:sz w:val="28"/>
          <w:szCs w:val="24"/>
        </w:rPr>
        <w:t xml:space="preserve"> </w:t>
      </w:r>
      <w:r w:rsidRPr="00331772">
        <w:rPr>
          <w:rFonts w:ascii="Times New Roman" w:eastAsiaTheme="minorEastAsia" w:hAnsi="Times New Roman" w:cs="Cambria"/>
          <w:color w:val="000000"/>
          <w:sz w:val="28"/>
          <w:szCs w:val="24"/>
        </w:rPr>
        <w:t>профессиональный</w:t>
      </w:r>
      <w:r w:rsidRPr="00331772">
        <w:rPr>
          <w:rFonts w:ascii="Times New Roman" w:eastAsiaTheme="minorEastAsia" w:hAnsi="Times New Roman" w:cs="Arial"/>
          <w:color w:val="000000"/>
          <w:sz w:val="28"/>
          <w:szCs w:val="24"/>
        </w:rPr>
        <w:t xml:space="preserve"> </w:t>
      </w:r>
      <w:r w:rsidRPr="00331772">
        <w:rPr>
          <w:rFonts w:ascii="Times New Roman" w:eastAsiaTheme="minorEastAsia" w:hAnsi="Times New Roman" w:cs="Cambria"/>
          <w:color w:val="000000"/>
          <w:sz w:val="28"/>
          <w:szCs w:val="24"/>
        </w:rPr>
        <w:t>уровень</w:t>
      </w:r>
      <w:r w:rsidRPr="00331772">
        <w:rPr>
          <w:rFonts w:ascii="Times New Roman" w:eastAsiaTheme="minorEastAsia" w:hAnsi="Times New Roman" w:cs="Arial"/>
          <w:color w:val="000000"/>
          <w:sz w:val="28"/>
          <w:szCs w:val="24"/>
        </w:rPr>
        <w:t xml:space="preserve"> – дает новый толчок в развитии и становлении социальной защиты детства. </w:t>
      </w:r>
      <w:r w:rsidRPr="00331772">
        <w:rPr>
          <w:rFonts w:ascii="Times New Roman" w:eastAsia="Times New Roman" w:hAnsi="Times New Roman" w:cs="Cambria"/>
          <w:sz w:val="28"/>
          <w:szCs w:val="24"/>
          <w:shd w:val="clear" w:color="auto" w:fill="FFFFFF"/>
          <w:lang w:eastAsia="ru-RU"/>
        </w:rPr>
        <w:t>Именно</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после</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появления</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социальной</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работы</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начинается</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период</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социального</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благоденствия</w:t>
      </w:r>
      <w:r w:rsidRPr="00331772">
        <w:rPr>
          <w:rFonts w:ascii="Times New Roman" w:eastAsia="Times New Roman" w:hAnsi="Times New Roman" w:cs="Times New Roman"/>
          <w:sz w:val="28"/>
          <w:szCs w:val="24"/>
          <w:shd w:val="clear" w:color="auto" w:fill="FFFFFF"/>
          <w:lang w:eastAsia="ru-RU"/>
        </w:rPr>
        <w:t>,</w:t>
      </w:r>
      <w:r w:rsidRPr="00331772">
        <w:rPr>
          <w:rFonts w:ascii="Times New Roman" w:hAnsi="Times New Roman"/>
          <w:sz w:val="28"/>
        </w:rPr>
        <w:t> </w:t>
      </w:r>
      <w:r w:rsidRPr="00331772">
        <w:rPr>
          <w:rFonts w:ascii="Times New Roman" w:eastAsia="Times New Roman" w:hAnsi="Times New Roman" w:cs="Cambria"/>
          <w:sz w:val="28"/>
          <w:szCs w:val="24"/>
          <w:shd w:val="clear" w:color="auto" w:fill="FFFFFF"/>
          <w:lang w:eastAsia="ru-RU"/>
        </w:rPr>
        <w:t>который</w:t>
      </w:r>
      <w:r w:rsidRPr="00331772">
        <w:rPr>
          <w:rFonts w:ascii="Times New Roman" w:eastAsia="Times New Roman" w:hAnsi="Times New Roman" w:cs="Times New Roman"/>
          <w:sz w:val="28"/>
          <w:szCs w:val="24"/>
          <w:shd w:val="clear" w:color="auto" w:fill="FFFFFF"/>
          <w:lang w:eastAsia="ru-RU"/>
        </w:rPr>
        <w:t> </w:t>
      </w:r>
      <w:r w:rsidRPr="00331772">
        <w:rPr>
          <w:rFonts w:ascii="Times New Roman" w:eastAsia="Times New Roman" w:hAnsi="Times New Roman" w:cs="Cambria"/>
          <w:sz w:val="28"/>
          <w:szCs w:val="24"/>
          <w:shd w:val="clear" w:color="auto" w:fill="FFFFFF"/>
          <w:lang w:eastAsia="ru-RU"/>
        </w:rPr>
        <w:t>отмечается</w:t>
      </w:r>
      <w:r w:rsidRPr="00331772">
        <w:rPr>
          <w:rFonts w:ascii="Times New Roman" w:eastAsia="Times New Roman" w:hAnsi="Times New Roman" w:cs="Times New Roman"/>
          <w:sz w:val="28"/>
          <w:szCs w:val="24"/>
          <w:shd w:val="clear" w:color="auto" w:fill="FFFFFF"/>
          <w:lang w:eastAsia="ru-RU"/>
        </w:rPr>
        <w:t> </w:t>
      </w:r>
      <w:r w:rsidRPr="00331772">
        <w:rPr>
          <w:rFonts w:ascii="Times New Roman" w:eastAsia="Times New Roman" w:hAnsi="Times New Roman" w:cs="Cambria"/>
          <w:sz w:val="28"/>
          <w:szCs w:val="24"/>
          <w:shd w:val="clear" w:color="auto" w:fill="FFFFFF"/>
          <w:lang w:eastAsia="ru-RU"/>
        </w:rPr>
        <w:t>еще</w:t>
      </w:r>
      <w:r w:rsidRPr="00331772">
        <w:rPr>
          <w:rFonts w:ascii="Times New Roman" w:eastAsia="Times New Roman" w:hAnsi="Times New Roman" w:cs="Times New Roman"/>
          <w:sz w:val="28"/>
          <w:szCs w:val="24"/>
          <w:shd w:val="clear" w:color="auto" w:fill="FFFFFF"/>
          <w:lang w:eastAsia="ru-RU"/>
        </w:rPr>
        <w:t> </w:t>
      </w:r>
      <w:r w:rsidRPr="00331772">
        <w:rPr>
          <w:rFonts w:ascii="Times New Roman" w:eastAsia="Times New Roman" w:hAnsi="Times New Roman" w:cs="Cambria"/>
          <w:sz w:val="28"/>
          <w:szCs w:val="24"/>
          <w:shd w:val="clear" w:color="auto" w:fill="FFFFFF"/>
          <w:lang w:eastAsia="ru-RU"/>
        </w:rPr>
        <w:t>научно</w:t>
      </w:r>
      <w:r w:rsidRPr="00331772">
        <w:rPr>
          <w:rFonts w:ascii="Times New Roman" w:eastAsia="Times New Roman" w:hAnsi="Times New Roman" w:cs="Times New Roman"/>
          <w:sz w:val="28"/>
          <w:szCs w:val="24"/>
          <w:shd w:val="clear" w:color="auto" w:fill="FFFFFF"/>
          <w:lang w:eastAsia="ru-RU"/>
        </w:rPr>
        <w:t>–</w:t>
      </w:r>
      <w:r w:rsidRPr="00331772">
        <w:rPr>
          <w:rFonts w:ascii="Times New Roman" w:eastAsia="Times New Roman" w:hAnsi="Times New Roman" w:cs="Cambria"/>
          <w:sz w:val="28"/>
          <w:szCs w:val="24"/>
          <w:shd w:val="clear" w:color="auto" w:fill="FFFFFF"/>
          <w:lang w:eastAsia="ru-RU"/>
        </w:rPr>
        <w:t>теоретическим</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обоснованием</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защиты</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поддержки</w:t>
      </w:r>
      <w:r w:rsidRPr="00331772">
        <w:rPr>
          <w:rFonts w:ascii="Times New Roman" w:eastAsia="Times New Roman" w:hAnsi="Times New Roman" w:cs="Times New Roman"/>
          <w:sz w:val="28"/>
          <w:szCs w:val="24"/>
          <w:shd w:val="clear" w:color="auto" w:fill="FFFFFF"/>
          <w:lang w:eastAsia="ru-RU"/>
        </w:rPr>
        <w:t xml:space="preserve"> </w:t>
      </w:r>
      <w:r w:rsidRPr="00331772">
        <w:rPr>
          <w:rFonts w:ascii="Times New Roman" w:eastAsia="Times New Roman" w:hAnsi="Times New Roman" w:cs="Cambria"/>
          <w:sz w:val="28"/>
          <w:szCs w:val="24"/>
          <w:shd w:val="clear" w:color="auto" w:fill="FFFFFF"/>
          <w:lang w:eastAsia="ru-RU"/>
        </w:rPr>
        <w:t>детства</w:t>
      </w:r>
      <w:r w:rsidRPr="00331772">
        <w:rPr>
          <w:rFonts w:ascii="Times New Roman" w:eastAsia="Times New Roman" w:hAnsi="Times New Roman" w:cs="Times New Roman"/>
          <w:sz w:val="28"/>
          <w:szCs w:val="24"/>
          <w:shd w:val="clear" w:color="auto" w:fill="FFFFFF"/>
          <w:lang w:eastAsia="ru-RU"/>
        </w:rPr>
        <w:t>.</w:t>
      </w:r>
    </w:p>
    <w:p w:rsidR="00F25CD7" w:rsidRPr="00331772" w:rsidRDefault="00F25CD7" w:rsidP="00331772">
      <w:pPr>
        <w:pStyle w:val="1"/>
        <w:jc w:val="both"/>
        <w:rPr>
          <w:rFonts w:ascii="Times New Roman" w:eastAsiaTheme="minorEastAsia" w:hAnsi="Times New Roman" w:cs="Cambria"/>
          <w:b w:val="0"/>
          <w:sz w:val="28"/>
          <w:szCs w:val="24"/>
          <w:lang w:eastAsia="ru-RU"/>
        </w:rPr>
      </w:pPr>
      <w:bookmarkStart w:id="28" w:name="_Toc11860227"/>
      <w:bookmarkEnd w:id="26"/>
      <w:r w:rsidRPr="00331772">
        <w:rPr>
          <w:rFonts w:ascii="Times New Roman" w:eastAsiaTheme="minorEastAsia" w:hAnsi="Times New Roman" w:cs="Cambria"/>
          <w:b w:val="0"/>
          <w:sz w:val="28"/>
          <w:szCs w:val="24"/>
          <w:lang w:eastAsia="ru-RU"/>
        </w:rPr>
        <w:t>ЗАКЛЮЧЕНИЕ</w:t>
      </w:r>
      <w:bookmarkEnd w:id="28"/>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lang w:eastAsia="ru-RU"/>
        </w:rPr>
      </w:pP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lang w:eastAsia="ru-RU"/>
        </w:rPr>
      </w:pPr>
      <w:bookmarkStart w:id="29" w:name="_Hlk11312773"/>
      <w:r w:rsidRPr="00331772">
        <w:rPr>
          <w:rFonts w:ascii="Times New Roman" w:eastAsiaTheme="minorEastAsia" w:hAnsi="Times New Roman" w:cs="Times New Roman"/>
          <w:sz w:val="28"/>
          <w:szCs w:val="24"/>
          <w:lang w:eastAsia="ru-RU"/>
        </w:rPr>
        <w:t>Детство-это социокультурный феномен, имеющий свою историю развития, конкретно– исторический характер [20]. Социальная защита детства в современном мире, как и в России, является одним из важных факторов экономического, социального, культурного развития общества, представляет основу социальной политики государства. Право на получение социальной защиты стало одним важнейших элементов правового статуса ребенка и в таком качестве закреплено в международных правовых стандартах и конституциях большинства развитых стран.</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lang w:eastAsia="ru-RU"/>
        </w:rPr>
      </w:pPr>
      <w:r w:rsidRPr="00331772">
        <w:rPr>
          <w:rFonts w:ascii="Times New Roman" w:eastAsiaTheme="minorEastAsia" w:hAnsi="Times New Roman" w:cs="Times New Roman"/>
          <w:sz w:val="28"/>
          <w:szCs w:val="24"/>
          <w:lang w:eastAsia="ru-RU"/>
        </w:rPr>
        <w:t>В первой главе раскрыты теоретические аспекты изучения системы социальной защиты детства, выявлены главные понятия в политике, раскрыта сущность социальной политики в области помощи и поддержки детства. Сущность социальной защиты детства состоит в том, чтобы с помощью организационных, правовых, финансово–экономических, социально-психолого-</w:t>
      </w:r>
      <w:r w:rsidRPr="00331772">
        <w:rPr>
          <w:rFonts w:ascii="Times New Roman" w:eastAsiaTheme="minorEastAsia" w:hAnsi="Times New Roman" w:cs="Times New Roman"/>
          <w:sz w:val="28"/>
          <w:szCs w:val="24"/>
          <w:lang w:eastAsia="ru-RU"/>
        </w:rPr>
        <w:lastRenderedPageBreak/>
        <w:t xml:space="preserve">педагогических средств, форм и способов осуществлять поддержку и помощь ребенку с главной целью удовлетворения его потребностей и интересов. Выявлены условия и факторы развития и функциональности институтов детства в современной России.  Главное условие стабильного и успешного функционирования социального института детства — это правильное использование методов, форм помощи и поддержки детей. </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lang w:eastAsia="ru-RU"/>
        </w:rPr>
      </w:pPr>
      <w:r w:rsidRPr="00331772">
        <w:rPr>
          <w:rFonts w:ascii="Times New Roman" w:eastAsiaTheme="minorEastAsia" w:hAnsi="Times New Roman" w:cs="Times New Roman"/>
          <w:sz w:val="28"/>
          <w:szCs w:val="24"/>
          <w:lang w:eastAsia="ru-RU"/>
        </w:rPr>
        <w:t xml:space="preserve">Во второй главе охарактеризованы основные направления государственной социальной политики и направления деятельности по социальной защите детства. Основными направлениями выступают развитие системы материальной поддержки семей с детьми на различных этапах их жизнедеятельности: реализация комплекса мер, совмещающих адресную материальную помощь нуждающимся семьям с детьми; формирование единого закона об оказании социальной помощи на уровне регионов России; развитие сети государственных и негосударственных услуг по </w:t>
      </w:r>
      <w:proofErr w:type="spellStart"/>
      <w:r w:rsidRPr="00331772">
        <w:rPr>
          <w:rFonts w:ascii="Times New Roman" w:eastAsiaTheme="minorEastAsia" w:hAnsi="Times New Roman" w:cs="Times New Roman"/>
          <w:sz w:val="28"/>
          <w:szCs w:val="24"/>
          <w:lang w:eastAsia="ru-RU"/>
        </w:rPr>
        <w:t>внесемейным</w:t>
      </w:r>
      <w:proofErr w:type="spellEnd"/>
      <w:r w:rsidRPr="00331772">
        <w:rPr>
          <w:rFonts w:ascii="Times New Roman" w:eastAsiaTheme="minorEastAsia" w:hAnsi="Times New Roman" w:cs="Times New Roman"/>
          <w:sz w:val="28"/>
          <w:szCs w:val="24"/>
          <w:lang w:eastAsia="ru-RU"/>
        </w:rPr>
        <w:t xml:space="preserve"> формам воспитания детей.</w:t>
      </w:r>
      <w:bookmarkStart w:id="30" w:name="_Hlk11573011"/>
    </w:p>
    <w:bookmarkEnd w:id="30"/>
    <w:p w:rsidR="00F25CD7" w:rsidRPr="00331772" w:rsidRDefault="00F25CD7" w:rsidP="00331772">
      <w:pPr>
        <w:spacing w:after="0" w:line="240" w:lineRule="auto"/>
        <w:ind w:firstLine="709"/>
        <w:jc w:val="both"/>
        <w:rPr>
          <w:rFonts w:ascii="Times New Roman" w:eastAsiaTheme="minorEastAsia" w:hAnsi="Times New Roman" w:cs="Times New Roman"/>
          <w:sz w:val="28"/>
          <w:szCs w:val="24"/>
          <w:lang w:eastAsia="ru-RU"/>
        </w:rPr>
      </w:pPr>
      <w:r w:rsidRPr="00331772">
        <w:rPr>
          <w:rFonts w:ascii="Times New Roman" w:eastAsiaTheme="minorEastAsia" w:hAnsi="Times New Roman" w:cs="Times New Roman"/>
          <w:sz w:val="28"/>
          <w:szCs w:val="24"/>
          <w:lang w:eastAsia="ru-RU"/>
        </w:rPr>
        <w:t xml:space="preserve">Система социальной защиты детства </w:t>
      </w:r>
      <w:proofErr w:type="spellStart"/>
      <w:r w:rsidRPr="00331772">
        <w:rPr>
          <w:rFonts w:ascii="Times New Roman" w:eastAsiaTheme="minorEastAsia" w:hAnsi="Times New Roman" w:cs="Times New Roman"/>
          <w:sz w:val="28"/>
          <w:szCs w:val="24"/>
          <w:lang w:eastAsia="ru-RU"/>
        </w:rPr>
        <w:t>разноуровневая</w:t>
      </w:r>
      <w:proofErr w:type="spellEnd"/>
      <w:r w:rsidRPr="00331772">
        <w:rPr>
          <w:rFonts w:ascii="Times New Roman" w:eastAsiaTheme="minorEastAsia" w:hAnsi="Times New Roman" w:cs="Times New Roman"/>
          <w:sz w:val="28"/>
          <w:szCs w:val="24"/>
          <w:lang w:eastAsia="ru-RU"/>
        </w:rPr>
        <w:t xml:space="preserve">, пронизывает все институты процесса социализации личности ребенка и во многом определяет эффективность данного процесса. Самым важным условием, от которого зависит правильное и стабильное функционирование институтов детства, являются способы и виды помощи и поддержки, которые оказываются ребенку со стороны государства. </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lang w:eastAsia="ru-RU"/>
        </w:rPr>
      </w:pPr>
      <w:r w:rsidRPr="00331772">
        <w:rPr>
          <w:rFonts w:ascii="Times New Roman" w:eastAsiaTheme="minorEastAsia" w:hAnsi="Times New Roman" w:cs="Times New Roman"/>
          <w:sz w:val="28"/>
          <w:szCs w:val="24"/>
          <w:lang w:eastAsia="ru-RU"/>
        </w:rPr>
        <w:t xml:space="preserve">Неотъемлемой частью социальной защиты детства является государственная семейная политика, выступающая как сравнительно самостоятельная часть социальной политики. Институт семьи выступает важным объектом, и тем самым государство взаимодействует и создает необходимые условия для развития потенциала семьи. Социальная помощь и поддержка выступает во вспомогательной роли и дополняет государственную семейную политику. В данное время политика семьи в РФ носит только краткосрочный характер общественной защиты в условиях массовой бедности некоторых российских семей. Она направлена на выживание семей и подключает социальную помощь и общественное обслуживание семей. Главные для решения проблемы общественной защиты деток направлены на реализацию установленных законным правилом социальных прав и минимальных общественных поручительств, разный подход к различным категориям населения. Воплощением в жизнь государственной политики по улучшению положения детей в РФ до 2000 г., явилась президентская программа «Дети России», в рамках которой начата реализация новых федеральных целевых программ «Профилактика безнадзорности и правонарушений несовершеннолетних», «Развитие социального обслуживания семьи и детей». Развитие и работа таких целевых программ до сих пор продолжается. </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lang w:eastAsia="ru-RU"/>
        </w:rPr>
      </w:pPr>
      <w:r w:rsidRPr="00331772">
        <w:rPr>
          <w:rFonts w:ascii="Times New Roman" w:eastAsiaTheme="minorEastAsia" w:hAnsi="Times New Roman" w:cs="Times New Roman"/>
          <w:sz w:val="28"/>
          <w:szCs w:val="24"/>
          <w:lang w:eastAsia="ru-RU"/>
        </w:rPr>
        <w:t xml:space="preserve"> . Все это позволяет выделить исторические этапы в ее развитии: </w:t>
      </w:r>
    </w:p>
    <w:p w:rsidR="00F25CD7" w:rsidRPr="00331772" w:rsidRDefault="00F25CD7" w:rsidP="00331772">
      <w:pPr>
        <w:pStyle w:val="a6"/>
        <w:numPr>
          <w:ilvl w:val="0"/>
          <w:numId w:val="25"/>
        </w:numPr>
        <w:jc w:val="both"/>
        <w:rPr>
          <w:rFonts w:ascii="Times New Roman" w:hAnsi="Times New Roman"/>
          <w:sz w:val="28"/>
          <w:lang w:eastAsia="ru-RU"/>
        </w:rPr>
      </w:pPr>
      <w:r w:rsidRPr="00331772">
        <w:rPr>
          <w:rFonts w:ascii="Times New Roman" w:hAnsi="Times New Roman"/>
          <w:sz w:val="28"/>
          <w:lang w:eastAsia="ru-RU"/>
        </w:rPr>
        <w:t>архаические формы помощи детям в период формирования государственности у восточных славян;</w:t>
      </w:r>
    </w:p>
    <w:p w:rsidR="00F25CD7" w:rsidRPr="00331772" w:rsidRDefault="00F25CD7" w:rsidP="00331772">
      <w:pPr>
        <w:pStyle w:val="a6"/>
        <w:numPr>
          <w:ilvl w:val="0"/>
          <w:numId w:val="25"/>
        </w:numPr>
        <w:jc w:val="both"/>
        <w:rPr>
          <w:rFonts w:ascii="Times New Roman" w:hAnsi="Times New Roman"/>
          <w:sz w:val="28"/>
          <w:lang w:eastAsia="ru-RU"/>
        </w:rPr>
      </w:pPr>
      <w:r w:rsidRPr="00331772">
        <w:rPr>
          <w:rFonts w:ascii="Times New Roman" w:hAnsi="Times New Roman"/>
          <w:sz w:val="28"/>
          <w:lang w:eastAsia="ru-RU"/>
        </w:rPr>
        <w:t xml:space="preserve">социальное призрение 10–15 вв.; </w:t>
      </w:r>
    </w:p>
    <w:p w:rsidR="00F25CD7" w:rsidRPr="00331772" w:rsidRDefault="00F25CD7" w:rsidP="00331772">
      <w:pPr>
        <w:pStyle w:val="a6"/>
        <w:numPr>
          <w:ilvl w:val="0"/>
          <w:numId w:val="25"/>
        </w:numPr>
        <w:jc w:val="both"/>
        <w:rPr>
          <w:rFonts w:ascii="Times New Roman" w:hAnsi="Times New Roman"/>
          <w:sz w:val="28"/>
          <w:lang w:eastAsia="ru-RU"/>
        </w:rPr>
      </w:pPr>
      <w:r w:rsidRPr="00331772">
        <w:rPr>
          <w:rFonts w:ascii="Times New Roman" w:hAnsi="Times New Roman"/>
          <w:sz w:val="28"/>
          <w:lang w:eastAsia="ru-RU"/>
        </w:rPr>
        <w:lastRenderedPageBreak/>
        <w:t xml:space="preserve"> общественное призрение детей в 16– 18 вв.; </w:t>
      </w:r>
    </w:p>
    <w:p w:rsidR="00F25CD7" w:rsidRPr="00331772" w:rsidRDefault="00F25CD7" w:rsidP="00331772">
      <w:pPr>
        <w:pStyle w:val="a6"/>
        <w:numPr>
          <w:ilvl w:val="0"/>
          <w:numId w:val="25"/>
        </w:numPr>
        <w:jc w:val="both"/>
        <w:rPr>
          <w:rFonts w:ascii="Times New Roman" w:hAnsi="Times New Roman"/>
          <w:sz w:val="28"/>
          <w:lang w:eastAsia="ru-RU"/>
        </w:rPr>
      </w:pPr>
      <w:r w:rsidRPr="00331772">
        <w:rPr>
          <w:rFonts w:ascii="Times New Roman" w:hAnsi="Times New Roman"/>
          <w:sz w:val="28"/>
          <w:lang w:eastAsia="ru-RU"/>
        </w:rPr>
        <w:t xml:space="preserve">государственная практика помощи детям в дореволюционной России; </w:t>
      </w:r>
    </w:p>
    <w:p w:rsidR="00F25CD7" w:rsidRPr="00331772" w:rsidRDefault="00F25CD7" w:rsidP="00331772">
      <w:pPr>
        <w:pStyle w:val="a6"/>
        <w:numPr>
          <w:ilvl w:val="0"/>
          <w:numId w:val="25"/>
        </w:numPr>
        <w:jc w:val="both"/>
        <w:rPr>
          <w:rFonts w:ascii="Times New Roman" w:hAnsi="Times New Roman"/>
          <w:sz w:val="28"/>
          <w:lang w:eastAsia="ru-RU"/>
        </w:rPr>
      </w:pPr>
      <w:r w:rsidRPr="00331772">
        <w:rPr>
          <w:rFonts w:ascii="Times New Roman" w:hAnsi="Times New Roman"/>
          <w:sz w:val="28"/>
          <w:lang w:eastAsia="ru-RU"/>
        </w:rPr>
        <w:t xml:space="preserve">период социального обеспечения 1918– 1990г.; </w:t>
      </w:r>
    </w:p>
    <w:p w:rsidR="00F25CD7" w:rsidRPr="00331772" w:rsidRDefault="00F25CD7" w:rsidP="00331772">
      <w:pPr>
        <w:pStyle w:val="a6"/>
        <w:numPr>
          <w:ilvl w:val="0"/>
          <w:numId w:val="25"/>
        </w:numPr>
        <w:jc w:val="both"/>
        <w:rPr>
          <w:rFonts w:ascii="Times New Roman" w:hAnsi="Times New Roman"/>
          <w:sz w:val="28"/>
          <w:lang w:eastAsia="ru-RU"/>
        </w:rPr>
      </w:pPr>
      <w:r w:rsidRPr="00331772">
        <w:rPr>
          <w:rFonts w:ascii="Times New Roman" w:hAnsi="Times New Roman"/>
          <w:sz w:val="28"/>
          <w:lang w:eastAsia="ru-RU"/>
        </w:rPr>
        <w:t>период социального благоденствия с 1991года –по настоящее время.</w:t>
      </w:r>
    </w:p>
    <w:p w:rsidR="00F25CD7" w:rsidRPr="00331772" w:rsidRDefault="00F25CD7" w:rsidP="00331772">
      <w:pPr>
        <w:pStyle w:val="a6"/>
        <w:ind w:left="0" w:firstLine="851"/>
        <w:jc w:val="both"/>
        <w:rPr>
          <w:rFonts w:ascii="Times New Roman" w:hAnsi="Times New Roman"/>
          <w:sz w:val="28"/>
          <w:lang w:eastAsia="ru-RU"/>
        </w:rPr>
      </w:pPr>
      <w:r w:rsidRPr="00331772">
        <w:rPr>
          <w:rFonts w:ascii="Times New Roman" w:hAnsi="Times New Roman"/>
          <w:sz w:val="28"/>
          <w:lang w:eastAsia="ru-RU"/>
        </w:rPr>
        <w:t>Главным условием исследования является научный и исторический анализ предыдущих и современных моделей в стране. Парадигма практики социальной работы позволяет увидеть диахронический подход как процесс от момента его зарождения до существования современных форм развития.</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lang w:eastAsia="ru-RU"/>
        </w:rPr>
      </w:pPr>
      <w:r w:rsidRPr="00331772">
        <w:rPr>
          <w:rFonts w:ascii="Times New Roman" w:eastAsiaTheme="minorEastAsia" w:hAnsi="Times New Roman" w:cs="Times New Roman"/>
          <w:sz w:val="28"/>
          <w:szCs w:val="24"/>
          <w:lang w:eastAsia="ru-RU"/>
        </w:rPr>
        <w:t>Основными тенденциями в становлении и развитии системы социальной защиты детства: принцип дифференциации объектов помощи и поддержки (помощь оказывается конкретным детям, которые нуждаются в поддержке), появление новой профессии «социальная работа», система социальной защиты детства приобретает международный характер.</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lang w:eastAsia="ru-RU"/>
        </w:rPr>
      </w:pPr>
      <w:r w:rsidRPr="00331772">
        <w:rPr>
          <w:rFonts w:ascii="Times New Roman" w:eastAsiaTheme="minorEastAsia" w:hAnsi="Times New Roman" w:cs="Times New Roman"/>
          <w:sz w:val="28"/>
          <w:szCs w:val="24"/>
          <w:lang w:eastAsia="ru-RU"/>
        </w:rPr>
        <w:t>Принципиальной задачей современной социальной практики выступает определение главных направлений и устройств усовершенствования системы социальной поддержки с целью оптимизации деятельности института семьи, реализации его воспитательной функции. Усовершенствование системы социальной поддержки семье и детям обязано происходить в русле усовершенствования всей системы социальных и финансовых отношений в обществе, понижения патерналистской составляющей социальной политики, развития концепции гражданской взаимопомощи на уровне местных сообществ. Действенная модель социальной поддержки обязана учесть: 1)связь модели социальной поддержки с политикой доходов; 2) иждивенческую перегрузку семей; интересы и возможности семьи, 3)перераспределение средств меж семьей и социальными  службами, 4)надобность возмещения издержек семьи на предоставление социальных услуг; сочетание социальной поддержки с иными видами поддержки; 5)значимость распространения социальных договоров;6) расширение размаха волонтерской поддержки и поддержки местных сообществ, объединений; необходимость в формировании системы высококачественной подготовки профессионалов, увеличение престижности работы; расширение сети учреждений, обеспечение настоящей доступности социальной поддержки.</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lang w:eastAsia="ru-RU"/>
        </w:rPr>
      </w:pPr>
      <w:r w:rsidRPr="00331772">
        <w:rPr>
          <w:rFonts w:ascii="Times New Roman" w:eastAsiaTheme="minorEastAsia" w:hAnsi="Times New Roman" w:cs="Times New Roman"/>
          <w:sz w:val="28"/>
          <w:szCs w:val="24"/>
          <w:lang w:eastAsia="ru-RU"/>
        </w:rPr>
        <w:t>Социальное обеспечение благополучного и защищенного детства является одним из важных приоритетов России.</w:t>
      </w:r>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lang w:eastAsia="ru-RU"/>
        </w:rPr>
      </w:pPr>
      <w:r w:rsidRPr="00331772">
        <w:rPr>
          <w:rFonts w:ascii="Times New Roman" w:eastAsiaTheme="minorEastAsia" w:hAnsi="Times New Roman" w:cs="Times New Roman"/>
          <w:sz w:val="28"/>
          <w:szCs w:val="24"/>
          <w:lang w:eastAsia="ru-RU"/>
        </w:rPr>
        <w:t>Таким образом, гипотеза исследования была подтверждена. Теоретический анализ развития системы социальной защиты детства позволил определить основные тенденции и перспективы данного процесса, изучить исторический опыт, что создаст предпосылки для его дальнейшего совершенствования с учетом сложившихся реалий и на основе ретроспективного анализа.</w:t>
      </w:r>
      <w:bookmarkStart w:id="31" w:name="_Toc11860228"/>
      <w:bookmarkEnd w:id="29"/>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lang w:eastAsia="ru-RU"/>
        </w:rPr>
      </w:pPr>
    </w:p>
    <w:p w:rsidR="00F25CD7" w:rsidRPr="00331772" w:rsidRDefault="00F25CD7" w:rsidP="00331772">
      <w:pPr>
        <w:pStyle w:val="1"/>
        <w:jc w:val="both"/>
        <w:rPr>
          <w:rFonts w:ascii="Times New Roman" w:eastAsiaTheme="minorEastAsia" w:hAnsi="Times New Roman" w:cs="Cambria"/>
          <w:b w:val="0"/>
          <w:sz w:val="28"/>
          <w:szCs w:val="24"/>
          <w:lang w:eastAsia="ru-RU"/>
        </w:rPr>
      </w:pPr>
      <w:r w:rsidRPr="00331772">
        <w:rPr>
          <w:rFonts w:ascii="Times New Roman" w:eastAsiaTheme="minorEastAsia" w:hAnsi="Times New Roman" w:cs="Cambria"/>
          <w:b w:val="0"/>
          <w:sz w:val="28"/>
          <w:szCs w:val="24"/>
          <w:lang w:eastAsia="ru-RU"/>
        </w:rPr>
        <w:t>СПИСОК ИСПОЛЬЗОВАННЫХ ИСТОЧНИКОВ</w:t>
      </w:r>
      <w:bookmarkEnd w:id="31"/>
    </w:p>
    <w:p w:rsidR="00F25CD7" w:rsidRPr="00331772" w:rsidRDefault="00F25CD7" w:rsidP="00331772">
      <w:pPr>
        <w:spacing w:after="0" w:line="240" w:lineRule="auto"/>
        <w:ind w:firstLine="709"/>
        <w:jc w:val="both"/>
        <w:rPr>
          <w:rFonts w:ascii="Times New Roman" w:eastAsiaTheme="minorEastAsia" w:hAnsi="Times New Roman" w:cs="Times New Roman"/>
          <w:sz w:val="28"/>
          <w:szCs w:val="24"/>
          <w:u w:val="single"/>
          <w:lang w:eastAsia="ru-RU"/>
        </w:rPr>
      </w:pP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lastRenderedPageBreak/>
        <w:t xml:space="preserve"> </w:t>
      </w:r>
      <w:proofErr w:type="spellStart"/>
      <w:r w:rsidRPr="00331772">
        <w:rPr>
          <w:rFonts w:ascii="Times New Roman" w:hAnsi="Times New Roman"/>
          <w:sz w:val="28"/>
        </w:rPr>
        <w:t>Акатнова</w:t>
      </w:r>
      <w:proofErr w:type="spellEnd"/>
      <w:r w:rsidRPr="00331772">
        <w:rPr>
          <w:rFonts w:ascii="Times New Roman" w:hAnsi="Times New Roman"/>
          <w:sz w:val="28"/>
        </w:rPr>
        <w:t xml:space="preserve">, М.И.  Право социального обеспечения /Э.Г. Тучкова;, А.Л. </w:t>
      </w:r>
      <w:proofErr w:type="spellStart"/>
      <w:r w:rsidRPr="00331772">
        <w:rPr>
          <w:rFonts w:ascii="Times New Roman" w:hAnsi="Times New Roman"/>
          <w:sz w:val="28"/>
        </w:rPr>
        <w:t>Благодир</w:t>
      </w:r>
      <w:proofErr w:type="spellEnd"/>
      <w:r w:rsidRPr="00331772">
        <w:rPr>
          <w:rFonts w:ascii="Times New Roman" w:hAnsi="Times New Roman"/>
          <w:sz w:val="28"/>
        </w:rPr>
        <w:t xml:space="preserve">, Ю.В. Васильева и др.  – 2–е изд., </w:t>
      </w:r>
      <w:proofErr w:type="spellStart"/>
      <w:r w:rsidRPr="00331772">
        <w:rPr>
          <w:rFonts w:ascii="Times New Roman" w:hAnsi="Times New Roman"/>
          <w:sz w:val="28"/>
        </w:rPr>
        <w:t>перераб</w:t>
      </w:r>
      <w:proofErr w:type="spellEnd"/>
      <w:r w:rsidRPr="00331772">
        <w:rPr>
          <w:rFonts w:ascii="Times New Roman" w:hAnsi="Times New Roman"/>
          <w:sz w:val="28"/>
        </w:rPr>
        <w:t>. и доп. – Москва</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Проспект, 2017. – 480 с.</w:t>
      </w:r>
    </w:p>
    <w:p w:rsidR="00F25CD7" w:rsidRPr="00331772" w:rsidRDefault="00F25CD7" w:rsidP="00331772">
      <w:pPr>
        <w:pStyle w:val="a6"/>
        <w:numPr>
          <w:ilvl w:val="0"/>
          <w:numId w:val="11"/>
        </w:numPr>
        <w:jc w:val="both"/>
        <w:rPr>
          <w:rFonts w:ascii="Times New Roman" w:hAnsi="Times New Roman"/>
          <w:sz w:val="28"/>
        </w:rPr>
      </w:pPr>
      <w:r w:rsidRPr="00331772">
        <w:rPr>
          <w:rFonts w:ascii="Times New Roman" w:hAnsi="Times New Roman"/>
          <w:sz w:val="28"/>
        </w:rPr>
        <w:t xml:space="preserve"> Социальная работа</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учебное пособие / под ред. Н.Ф. Басова В.М. Басова, С.В. </w:t>
      </w:r>
      <w:proofErr w:type="spellStart"/>
      <w:r w:rsidRPr="00331772">
        <w:rPr>
          <w:rFonts w:ascii="Times New Roman" w:hAnsi="Times New Roman"/>
          <w:sz w:val="28"/>
        </w:rPr>
        <w:t>Бойцова</w:t>
      </w:r>
      <w:proofErr w:type="spellEnd"/>
      <w:r w:rsidRPr="00331772">
        <w:rPr>
          <w:rFonts w:ascii="Times New Roman" w:hAnsi="Times New Roman"/>
          <w:sz w:val="28"/>
        </w:rPr>
        <w:t xml:space="preserve">. – 3–е изд., </w:t>
      </w:r>
      <w:proofErr w:type="spellStart"/>
      <w:r w:rsidRPr="00331772">
        <w:rPr>
          <w:rFonts w:ascii="Times New Roman" w:hAnsi="Times New Roman"/>
          <w:sz w:val="28"/>
        </w:rPr>
        <w:t>перераб</w:t>
      </w:r>
      <w:proofErr w:type="spellEnd"/>
      <w:r w:rsidRPr="00331772">
        <w:rPr>
          <w:rFonts w:ascii="Times New Roman" w:hAnsi="Times New Roman"/>
          <w:sz w:val="28"/>
        </w:rPr>
        <w:t xml:space="preserve">. и доп. – Москва : </w:t>
      </w:r>
      <w:proofErr w:type="spellStart"/>
      <w:r w:rsidRPr="00331772">
        <w:rPr>
          <w:rFonts w:ascii="Times New Roman" w:hAnsi="Times New Roman"/>
          <w:sz w:val="28"/>
        </w:rPr>
        <w:t>Издательско</w:t>
      </w:r>
      <w:proofErr w:type="spellEnd"/>
      <w:r w:rsidRPr="00331772">
        <w:rPr>
          <w:rFonts w:ascii="Times New Roman" w:hAnsi="Times New Roman"/>
          <w:sz w:val="28"/>
        </w:rPr>
        <w:t>–торговая корпорация «Дашков и</w:t>
      </w:r>
      <w:proofErr w:type="gramStart"/>
      <w:r w:rsidRPr="00331772">
        <w:rPr>
          <w:rFonts w:ascii="Times New Roman" w:hAnsi="Times New Roman"/>
          <w:sz w:val="28"/>
        </w:rPr>
        <w:t xml:space="preserve"> К</w:t>
      </w:r>
      <w:proofErr w:type="gramEnd"/>
      <w:r w:rsidRPr="00331772">
        <w:rPr>
          <w:rFonts w:ascii="Times New Roman" w:hAnsi="Times New Roman"/>
          <w:sz w:val="28"/>
        </w:rPr>
        <w:t>°», 2018. – 352 с.</w:t>
      </w:r>
      <w:bookmarkStart w:id="32" w:name="_Hlk11240654"/>
    </w:p>
    <w:p w:rsidR="00F25CD7" w:rsidRPr="00331772" w:rsidRDefault="00F25CD7" w:rsidP="00331772">
      <w:pPr>
        <w:pStyle w:val="a6"/>
        <w:numPr>
          <w:ilvl w:val="0"/>
          <w:numId w:val="11"/>
        </w:numPr>
        <w:ind w:left="426"/>
        <w:jc w:val="both"/>
        <w:rPr>
          <w:rFonts w:ascii="Times New Roman" w:hAnsi="Times New Roman"/>
          <w:sz w:val="28"/>
        </w:rPr>
      </w:pPr>
      <w:proofErr w:type="spellStart"/>
      <w:r w:rsidRPr="00331772">
        <w:rPr>
          <w:rFonts w:ascii="Times New Roman" w:hAnsi="Times New Roman"/>
          <w:sz w:val="28"/>
        </w:rPr>
        <w:t>Гайнетдинова</w:t>
      </w:r>
      <w:proofErr w:type="spellEnd"/>
      <w:r w:rsidRPr="00331772">
        <w:rPr>
          <w:rFonts w:ascii="Times New Roman" w:hAnsi="Times New Roman"/>
          <w:sz w:val="28"/>
        </w:rPr>
        <w:t xml:space="preserve">, </w:t>
      </w:r>
      <w:bookmarkEnd w:id="32"/>
      <w:r w:rsidRPr="00331772">
        <w:rPr>
          <w:rFonts w:ascii="Times New Roman" w:hAnsi="Times New Roman"/>
          <w:sz w:val="28"/>
        </w:rPr>
        <w:t xml:space="preserve">Г.С. Социально–правовая защита детства как приоритетное направление современной государственной политики /        Г. С. </w:t>
      </w:r>
      <w:proofErr w:type="spellStart"/>
      <w:r w:rsidRPr="00331772">
        <w:rPr>
          <w:rFonts w:ascii="Times New Roman" w:hAnsi="Times New Roman"/>
          <w:sz w:val="28"/>
        </w:rPr>
        <w:t>Гайнетдинова</w:t>
      </w:r>
      <w:proofErr w:type="spellEnd"/>
      <w:r w:rsidRPr="00331772">
        <w:rPr>
          <w:rFonts w:ascii="Times New Roman" w:hAnsi="Times New Roman"/>
          <w:sz w:val="28"/>
        </w:rPr>
        <w:t xml:space="preserve">, И.В Иванов// </w:t>
      </w:r>
      <w:bookmarkStart w:id="33" w:name="_Hlk11240834"/>
      <w:r w:rsidRPr="00331772">
        <w:rPr>
          <w:rFonts w:ascii="Times New Roman" w:hAnsi="Times New Roman"/>
          <w:sz w:val="28"/>
        </w:rPr>
        <w:t xml:space="preserve">Сборник материалов Международной научно–практической конференции </w:t>
      </w:r>
      <w:bookmarkEnd w:id="33"/>
      <w:r w:rsidRPr="00331772">
        <w:rPr>
          <w:rFonts w:ascii="Times New Roman" w:hAnsi="Times New Roman"/>
          <w:sz w:val="28"/>
        </w:rPr>
        <w:t>– 2018.-С .45-51.</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 xml:space="preserve">Гришаев, С.П. Семейное право: учебник / С.П. Гришаев. – 2–е изд., </w:t>
      </w:r>
      <w:proofErr w:type="spellStart"/>
      <w:r w:rsidRPr="00331772">
        <w:rPr>
          <w:rFonts w:ascii="Times New Roman" w:hAnsi="Times New Roman"/>
          <w:sz w:val="28"/>
        </w:rPr>
        <w:t>перераб</w:t>
      </w:r>
      <w:proofErr w:type="spellEnd"/>
      <w:r w:rsidRPr="00331772">
        <w:rPr>
          <w:rFonts w:ascii="Times New Roman" w:hAnsi="Times New Roman"/>
          <w:sz w:val="28"/>
        </w:rPr>
        <w:t>. и доп. – Москва</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Проспект, 2018. – 271 с. </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 xml:space="preserve">Фирсов, С. Л. История России: учебник для академического </w:t>
      </w:r>
      <w:proofErr w:type="spellStart"/>
      <w:r w:rsidRPr="00331772">
        <w:rPr>
          <w:rFonts w:ascii="Times New Roman" w:hAnsi="Times New Roman"/>
          <w:sz w:val="28"/>
        </w:rPr>
        <w:t>бакалавриата</w:t>
      </w:r>
      <w:proofErr w:type="spellEnd"/>
      <w:r w:rsidRPr="00331772">
        <w:rPr>
          <w:rFonts w:ascii="Times New Roman" w:hAnsi="Times New Roman"/>
          <w:sz w:val="28"/>
        </w:rPr>
        <w:t xml:space="preserve"> / С. Л. Фирсов. — 2–е изд., </w:t>
      </w:r>
      <w:proofErr w:type="spellStart"/>
      <w:r w:rsidRPr="00331772">
        <w:rPr>
          <w:rFonts w:ascii="Times New Roman" w:hAnsi="Times New Roman"/>
          <w:sz w:val="28"/>
        </w:rPr>
        <w:t>испр</w:t>
      </w:r>
      <w:proofErr w:type="spellEnd"/>
      <w:r w:rsidRPr="00331772">
        <w:rPr>
          <w:rFonts w:ascii="Times New Roman" w:hAnsi="Times New Roman"/>
          <w:sz w:val="28"/>
        </w:rPr>
        <w:t>. и доп. — Москва</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Издательство </w:t>
      </w:r>
      <w:proofErr w:type="spellStart"/>
      <w:r w:rsidRPr="00331772">
        <w:rPr>
          <w:rFonts w:ascii="Times New Roman" w:hAnsi="Times New Roman"/>
          <w:sz w:val="28"/>
        </w:rPr>
        <w:t>Юрайт</w:t>
      </w:r>
      <w:proofErr w:type="spellEnd"/>
      <w:r w:rsidRPr="00331772">
        <w:rPr>
          <w:rFonts w:ascii="Times New Roman" w:hAnsi="Times New Roman"/>
          <w:sz w:val="28"/>
        </w:rPr>
        <w:t xml:space="preserve">, 2019. — 380 с. </w:t>
      </w:r>
    </w:p>
    <w:p w:rsidR="00F25CD7" w:rsidRPr="00331772" w:rsidRDefault="00F25CD7" w:rsidP="00331772">
      <w:pPr>
        <w:pStyle w:val="a6"/>
        <w:numPr>
          <w:ilvl w:val="0"/>
          <w:numId w:val="11"/>
        </w:numPr>
        <w:ind w:left="426"/>
        <w:jc w:val="both"/>
        <w:rPr>
          <w:rFonts w:ascii="Times New Roman" w:hAnsi="Times New Roman"/>
          <w:sz w:val="28"/>
        </w:rPr>
      </w:pPr>
      <w:proofErr w:type="spellStart"/>
      <w:r w:rsidRPr="00331772">
        <w:rPr>
          <w:rFonts w:ascii="Times New Roman" w:hAnsi="Times New Roman"/>
          <w:sz w:val="28"/>
        </w:rPr>
        <w:t>Гудакова</w:t>
      </w:r>
      <w:proofErr w:type="spellEnd"/>
      <w:r w:rsidRPr="00331772">
        <w:rPr>
          <w:rFonts w:ascii="Times New Roman" w:hAnsi="Times New Roman"/>
          <w:sz w:val="28"/>
        </w:rPr>
        <w:t xml:space="preserve">, Л. В, Ящик, А.С. Поддержка материнства и детства в период социального обеспечения и постсоветской России/ </w:t>
      </w:r>
      <w:proofErr w:type="spellStart"/>
      <w:r w:rsidRPr="00331772">
        <w:rPr>
          <w:rFonts w:ascii="Times New Roman" w:hAnsi="Times New Roman"/>
          <w:sz w:val="28"/>
        </w:rPr>
        <w:t>Гудакова</w:t>
      </w:r>
      <w:proofErr w:type="spellEnd"/>
      <w:r w:rsidRPr="00331772">
        <w:rPr>
          <w:rFonts w:ascii="Times New Roman" w:hAnsi="Times New Roman"/>
          <w:sz w:val="28"/>
        </w:rPr>
        <w:t xml:space="preserve">, Л. В, Ящик, А.С// </w:t>
      </w:r>
      <w:proofErr w:type="spellStart"/>
      <w:r w:rsidRPr="00331772">
        <w:rPr>
          <w:rFonts w:ascii="Times New Roman" w:hAnsi="Times New Roman"/>
          <w:sz w:val="28"/>
        </w:rPr>
        <w:t>Сolloquium</w:t>
      </w:r>
      <w:proofErr w:type="spellEnd"/>
      <w:r w:rsidRPr="00331772">
        <w:rPr>
          <w:rFonts w:ascii="Times New Roman" w:hAnsi="Times New Roman"/>
          <w:sz w:val="28"/>
        </w:rPr>
        <w:t>–</w:t>
      </w:r>
      <w:proofErr w:type="spellStart"/>
      <w:r w:rsidRPr="00331772">
        <w:rPr>
          <w:rFonts w:ascii="Times New Roman" w:hAnsi="Times New Roman"/>
          <w:sz w:val="28"/>
        </w:rPr>
        <w:t>journa</w:t>
      </w:r>
      <w:proofErr w:type="spellEnd"/>
      <w:r w:rsidRPr="00331772">
        <w:rPr>
          <w:rFonts w:ascii="Times New Roman" w:hAnsi="Times New Roman"/>
          <w:sz w:val="28"/>
          <w:lang w:val="en-US"/>
        </w:rPr>
        <w:t>l</w:t>
      </w:r>
      <w:r w:rsidRPr="00331772">
        <w:rPr>
          <w:rFonts w:ascii="Times New Roman" w:hAnsi="Times New Roman"/>
          <w:sz w:val="28"/>
        </w:rPr>
        <w:t>, №12, 2019. -С-161-164.</w:t>
      </w:r>
    </w:p>
    <w:p w:rsidR="00F25CD7" w:rsidRPr="00331772" w:rsidRDefault="00F25CD7" w:rsidP="00331772">
      <w:pPr>
        <w:pStyle w:val="a6"/>
        <w:numPr>
          <w:ilvl w:val="0"/>
          <w:numId w:val="11"/>
        </w:numPr>
        <w:ind w:left="426"/>
        <w:jc w:val="both"/>
        <w:rPr>
          <w:rFonts w:ascii="Times New Roman" w:hAnsi="Times New Roman"/>
          <w:sz w:val="28"/>
        </w:rPr>
      </w:pPr>
      <w:proofErr w:type="spellStart"/>
      <w:r w:rsidRPr="00331772">
        <w:rPr>
          <w:rFonts w:ascii="Times New Roman" w:hAnsi="Times New Roman"/>
          <w:sz w:val="28"/>
        </w:rPr>
        <w:t>Гуриненко</w:t>
      </w:r>
      <w:proofErr w:type="spellEnd"/>
      <w:r w:rsidRPr="00331772">
        <w:rPr>
          <w:rFonts w:ascii="Times New Roman" w:hAnsi="Times New Roman"/>
          <w:sz w:val="28"/>
        </w:rPr>
        <w:t xml:space="preserve">, А.Н// Правовая защита материнства и детства в России/     А.Н. </w:t>
      </w:r>
      <w:proofErr w:type="spellStart"/>
      <w:r w:rsidRPr="00331772">
        <w:rPr>
          <w:rFonts w:ascii="Times New Roman" w:hAnsi="Times New Roman"/>
          <w:sz w:val="28"/>
        </w:rPr>
        <w:t>Гуриненко</w:t>
      </w:r>
      <w:proofErr w:type="spellEnd"/>
      <w:r w:rsidRPr="00331772">
        <w:rPr>
          <w:rFonts w:ascii="Times New Roman" w:hAnsi="Times New Roman"/>
          <w:sz w:val="28"/>
        </w:rPr>
        <w:t>//Правовое регулирование семейных отношений: настоящее и будущее; материалы межвузовской научно–практической конференции. –2016.–№2. С.128-134.</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 xml:space="preserve"> Дементьева, И.Ф. Факторы риска развития детства в современной России/ И. Ф Дементьева// Современное общество: актуальные проблемы и перспективы развития, Вестник РУДН, 2016, № 2. С. 67-73.</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 xml:space="preserve">История социальной работы : учебник/ под ред. В. И. Жуков. </w:t>
      </w:r>
      <w:proofErr w:type="gramStart"/>
      <w:r w:rsidRPr="00331772">
        <w:rPr>
          <w:rFonts w:ascii="Times New Roman" w:hAnsi="Times New Roman"/>
          <w:sz w:val="28"/>
        </w:rPr>
        <w:t>–М</w:t>
      </w:r>
      <w:proofErr w:type="gramEnd"/>
      <w:r w:rsidRPr="00331772">
        <w:rPr>
          <w:rFonts w:ascii="Times New Roman" w:hAnsi="Times New Roman"/>
          <w:sz w:val="28"/>
        </w:rPr>
        <w:t xml:space="preserve">осква : </w:t>
      </w:r>
      <w:proofErr w:type="spellStart"/>
      <w:r w:rsidRPr="00331772">
        <w:rPr>
          <w:rFonts w:ascii="Times New Roman" w:hAnsi="Times New Roman"/>
          <w:sz w:val="28"/>
        </w:rPr>
        <w:t>Изд</w:t>
      </w:r>
      <w:proofErr w:type="spellEnd"/>
      <w:r w:rsidRPr="00331772">
        <w:rPr>
          <w:rFonts w:ascii="Times New Roman" w:hAnsi="Times New Roman"/>
          <w:sz w:val="28"/>
        </w:rPr>
        <w:t>–во РГСУ, 2011. 400с.</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Зиновьева, В.И. История социальной работы</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курс лекций: учебное пособие / В.И. Зиновьева;– Томск : ТУСУР, 2016. – 94 с. </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 xml:space="preserve">Зуйкова, Е.М. </w:t>
      </w:r>
      <w:proofErr w:type="spellStart"/>
      <w:r w:rsidRPr="00331772">
        <w:rPr>
          <w:rFonts w:ascii="Times New Roman" w:hAnsi="Times New Roman"/>
          <w:sz w:val="28"/>
        </w:rPr>
        <w:t>Феминология</w:t>
      </w:r>
      <w:proofErr w:type="spellEnd"/>
      <w:r w:rsidRPr="00331772">
        <w:rPr>
          <w:rFonts w:ascii="Times New Roman" w:hAnsi="Times New Roman"/>
          <w:sz w:val="28"/>
        </w:rPr>
        <w:t xml:space="preserve"> и гендерная политика</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учебник / Е.М. Зуйкова, Р.И. Ерусланова. – 3–е изд. – Москва : </w:t>
      </w:r>
      <w:proofErr w:type="spellStart"/>
      <w:r w:rsidRPr="00331772">
        <w:rPr>
          <w:rFonts w:ascii="Times New Roman" w:hAnsi="Times New Roman"/>
          <w:sz w:val="28"/>
        </w:rPr>
        <w:t>Издательско</w:t>
      </w:r>
      <w:proofErr w:type="spellEnd"/>
      <w:r w:rsidRPr="00331772">
        <w:rPr>
          <w:rFonts w:ascii="Times New Roman" w:hAnsi="Times New Roman"/>
          <w:sz w:val="28"/>
        </w:rPr>
        <w:t>–торговая корпорация «Дашков и</w:t>
      </w:r>
      <w:proofErr w:type="gramStart"/>
      <w:r w:rsidRPr="00331772">
        <w:rPr>
          <w:rFonts w:ascii="Times New Roman" w:hAnsi="Times New Roman"/>
          <w:sz w:val="28"/>
        </w:rPr>
        <w:t xml:space="preserve"> К</w:t>
      </w:r>
      <w:proofErr w:type="gramEnd"/>
      <w:r w:rsidRPr="00331772">
        <w:rPr>
          <w:rFonts w:ascii="Times New Roman" w:hAnsi="Times New Roman"/>
          <w:sz w:val="28"/>
        </w:rPr>
        <w:t xml:space="preserve">°», 2017. – 307 с. </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Кононова, Т. Б. История социальной работы</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учебник для бакалавров / Т. Б. Кононова. — Москва</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Издательство </w:t>
      </w:r>
      <w:proofErr w:type="spellStart"/>
      <w:r w:rsidRPr="00331772">
        <w:rPr>
          <w:rFonts w:ascii="Times New Roman" w:hAnsi="Times New Roman"/>
          <w:sz w:val="28"/>
        </w:rPr>
        <w:t>Юрайт</w:t>
      </w:r>
      <w:proofErr w:type="spellEnd"/>
      <w:r w:rsidRPr="00331772">
        <w:rPr>
          <w:rFonts w:ascii="Times New Roman" w:hAnsi="Times New Roman"/>
          <w:sz w:val="28"/>
        </w:rPr>
        <w:t xml:space="preserve">, 2019. — 356 с.  </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Конституция Российской Федерации. Указ Президента Российской Федерации от 27 марта 2019 г. № 130 и вступивших в силу с 4 апреля 2019 г.</w:t>
      </w:r>
    </w:p>
    <w:p w:rsidR="00F25CD7" w:rsidRPr="00331772" w:rsidRDefault="00F25CD7" w:rsidP="00331772">
      <w:pPr>
        <w:pStyle w:val="a6"/>
        <w:numPr>
          <w:ilvl w:val="0"/>
          <w:numId w:val="11"/>
        </w:numPr>
        <w:ind w:left="426"/>
        <w:jc w:val="both"/>
        <w:rPr>
          <w:rFonts w:ascii="Times New Roman" w:hAnsi="Times New Roman"/>
          <w:sz w:val="28"/>
        </w:rPr>
      </w:pPr>
      <w:proofErr w:type="spellStart"/>
      <w:r w:rsidRPr="00331772">
        <w:rPr>
          <w:rFonts w:ascii="Times New Roman" w:hAnsi="Times New Roman"/>
          <w:sz w:val="28"/>
        </w:rPr>
        <w:t>Коротун</w:t>
      </w:r>
      <w:proofErr w:type="spellEnd"/>
      <w:r w:rsidRPr="00331772">
        <w:rPr>
          <w:rFonts w:ascii="Times New Roman" w:hAnsi="Times New Roman"/>
          <w:sz w:val="28"/>
        </w:rPr>
        <w:t xml:space="preserve">, А.В. Механизм социально–правовой защиты материнства и детства в современной России/ А.В </w:t>
      </w:r>
      <w:proofErr w:type="spellStart"/>
      <w:r w:rsidRPr="00331772">
        <w:rPr>
          <w:rFonts w:ascii="Times New Roman" w:hAnsi="Times New Roman"/>
          <w:sz w:val="28"/>
        </w:rPr>
        <w:t>Коротун</w:t>
      </w:r>
      <w:proofErr w:type="spellEnd"/>
      <w:r w:rsidRPr="00331772">
        <w:rPr>
          <w:rFonts w:ascii="Times New Roman" w:hAnsi="Times New Roman"/>
          <w:sz w:val="28"/>
        </w:rPr>
        <w:t xml:space="preserve"> // Педагогическое образование в России. 2014. №10. С.23-27.</w:t>
      </w:r>
    </w:p>
    <w:p w:rsidR="00F25CD7" w:rsidRPr="00331772" w:rsidRDefault="00F25CD7" w:rsidP="00331772">
      <w:pPr>
        <w:pStyle w:val="a6"/>
        <w:numPr>
          <w:ilvl w:val="0"/>
          <w:numId w:val="11"/>
        </w:numPr>
        <w:ind w:left="426"/>
        <w:jc w:val="both"/>
        <w:rPr>
          <w:rFonts w:ascii="Times New Roman" w:hAnsi="Times New Roman"/>
          <w:sz w:val="28"/>
        </w:rPr>
      </w:pPr>
      <w:proofErr w:type="spellStart"/>
      <w:r w:rsidRPr="00331772">
        <w:rPr>
          <w:rFonts w:ascii="Times New Roman" w:hAnsi="Times New Roman"/>
          <w:sz w:val="28"/>
        </w:rPr>
        <w:t>Комкова</w:t>
      </w:r>
      <w:proofErr w:type="spellEnd"/>
      <w:r w:rsidRPr="00331772">
        <w:rPr>
          <w:rFonts w:ascii="Times New Roman" w:hAnsi="Times New Roman"/>
          <w:sz w:val="28"/>
        </w:rPr>
        <w:t xml:space="preserve">, Г.Н., Система защиты прав человека в Российской Федерации/ </w:t>
      </w:r>
      <w:proofErr w:type="spellStart"/>
      <w:r w:rsidRPr="00331772">
        <w:rPr>
          <w:rFonts w:ascii="Times New Roman" w:hAnsi="Times New Roman"/>
          <w:sz w:val="28"/>
        </w:rPr>
        <w:t>Комкова</w:t>
      </w:r>
      <w:proofErr w:type="spellEnd"/>
      <w:r w:rsidRPr="00331772">
        <w:rPr>
          <w:rFonts w:ascii="Times New Roman" w:hAnsi="Times New Roman"/>
          <w:sz w:val="28"/>
        </w:rPr>
        <w:t xml:space="preserve"> Г.Н. – М.: Проспект, 2017. – 384 с. </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lastRenderedPageBreak/>
        <w:t>История социальной работы</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документы и практикумы: учебник / авт.–сост. М.Н. Коныгина, Н.П. Клушина, Т.Ф. Маслова, В.С. Ткаченко [и др.]. – Москва</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w:t>
      </w:r>
      <w:proofErr w:type="spellStart"/>
      <w:r w:rsidRPr="00331772">
        <w:rPr>
          <w:rFonts w:ascii="Times New Roman" w:hAnsi="Times New Roman"/>
          <w:sz w:val="28"/>
        </w:rPr>
        <w:t>Издательско</w:t>
      </w:r>
      <w:proofErr w:type="spellEnd"/>
      <w:r w:rsidRPr="00331772">
        <w:rPr>
          <w:rFonts w:ascii="Times New Roman" w:hAnsi="Times New Roman"/>
          <w:sz w:val="28"/>
        </w:rPr>
        <w:t>–торговая корпорация «Дашков и</w:t>
      </w:r>
      <w:proofErr w:type="gramStart"/>
      <w:r w:rsidRPr="00331772">
        <w:rPr>
          <w:rFonts w:ascii="Times New Roman" w:hAnsi="Times New Roman"/>
          <w:sz w:val="28"/>
        </w:rPr>
        <w:t xml:space="preserve"> К</w:t>
      </w:r>
      <w:proofErr w:type="gramEnd"/>
      <w:r w:rsidRPr="00331772">
        <w:rPr>
          <w:rFonts w:ascii="Times New Roman" w:hAnsi="Times New Roman"/>
          <w:sz w:val="28"/>
        </w:rPr>
        <w:t>°», 2019. – 552 с.</w:t>
      </w:r>
    </w:p>
    <w:p w:rsidR="00F25CD7" w:rsidRPr="00331772" w:rsidRDefault="00F25CD7" w:rsidP="00331772">
      <w:pPr>
        <w:pStyle w:val="a6"/>
        <w:numPr>
          <w:ilvl w:val="0"/>
          <w:numId w:val="11"/>
        </w:numPr>
        <w:ind w:left="426"/>
        <w:jc w:val="both"/>
        <w:rPr>
          <w:rFonts w:ascii="Times New Roman" w:hAnsi="Times New Roman"/>
          <w:sz w:val="28"/>
        </w:rPr>
      </w:pPr>
      <w:proofErr w:type="spellStart"/>
      <w:r w:rsidRPr="00331772">
        <w:rPr>
          <w:rFonts w:ascii="Times New Roman" w:hAnsi="Times New Roman"/>
          <w:sz w:val="28"/>
        </w:rPr>
        <w:t>Мандель</w:t>
      </w:r>
      <w:proofErr w:type="spellEnd"/>
      <w:r w:rsidRPr="00331772">
        <w:rPr>
          <w:rFonts w:ascii="Times New Roman" w:hAnsi="Times New Roman"/>
          <w:sz w:val="28"/>
        </w:rPr>
        <w:t xml:space="preserve">, Б.Р. Психология развития (детство, юность, молодость): история и проблематика: учебное пособие для </w:t>
      </w:r>
      <w:proofErr w:type="gramStart"/>
      <w:r w:rsidRPr="00331772">
        <w:rPr>
          <w:rFonts w:ascii="Times New Roman" w:hAnsi="Times New Roman"/>
          <w:sz w:val="28"/>
        </w:rPr>
        <w:t>обучающихся</w:t>
      </w:r>
      <w:proofErr w:type="gramEnd"/>
      <w:r w:rsidRPr="00331772">
        <w:rPr>
          <w:rFonts w:ascii="Times New Roman" w:hAnsi="Times New Roman"/>
          <w:sz w:val="28"/>
        </w:rPr>
        <w:t xml:space="preserve"> в системе среднего профессионального образования / Б.Р. </w:t>
      </w:r>
      <w:proofErr w:type="spellStart"/>
      <w:r w:rsidRPr="00331772">
        <w:rPr>
          <w:rFonts w:ascii="Times New Roman" w:hAnsi="Times New Roman"/>
          <w:sz w:val="28"/>
        </w:rPr>
        <w:t>Мандель</w:t>
      </w:r>
      <w:proofErr w:type="spellEnd"/>
      <w:r w:rsidRPr="00331772">
        <w:rPr>
          <w:rFonts w:ascii="Times New Roman" w:hAnsi="Times New Roman"/>
          <w:sz w:val="28"/>
        </w:rPr>
        <w:t>. – Москва</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Берлин: </w:t>
      </w:r>
      <w:proofErr w:type="spellStart"/>
      <w:r w:rsidRPr="00331772">
        <w:rPr>
          <w:rFonts w:ascii="Times New Roman" w:hAnsi="Times New Roman"/>
          <w:sz w:val="28"/>
        </w:rPr>
        <w:t>Директ</w:t>
      </w:r>
      <w:proofErr w:type="spellEnd"/>
      <w:r w:rsidRPr="00331772">
        <w:rPr>
          <w:rFonts w:ascii="Times New Roman" w:hAnsi="Times New Roman"/>
          <w:sz w:val="28"/>
        </w:rPr>
        <w:t xml:space="preserve">–Медиа, 2018. – 406 с. </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 xml:space="preserve">Морозова, Н.И. Социально–демографические основы социальной политики : учебное пособие / Н.И. Морозова, О.А. Браун, М.Г. </w:t>
      </w:r>
      <w:proofErr w:type="spellStart"/>
      <w:r w:rsidRPr="00331772">
        <w:rPr>
          <w:rFonts w:ascii="Times New Roman" w:hAnsi="Times New Roman"/>
          <w:sz w:val="28"/>
        </w:rPr>
        <w:t>Аркузин</w:t>
      </w:r>
      <w:proofErr w:type="spellEnd"/>
      <w:r w:rsidRPr="00331772">
        <w:rPr>
          <w:rFonts w:ascii="Times New Roman" w:hAnsi="Times New Roman"/>
          <w:sz w:val="28"/>
        </w:rPr>
        <w:t>;. – Кемерово</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Кемеровский государственный университет, 2016. – 158 с. </w:t>
      </w:r>
      <w:bookmarkStart w:id="34" w:name="_Hlk11242431"/>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 xml:space="preserve"> </w:t>
      </w:r>
      <w:proofErr w:type="spellStart"/>
      <w:r w:rsidRPr="00331772">
        <w:rPr>
          <w:rFonts w:ascii="Times New Roman" w:hAnsi="Times New Roman"/>
          <w:sz w:val="28"/>
        </w:rPr>
        <w:t>Нагорнова</w:t>
      </w:r>
      <w:proofErr w:type="spellEnd"/>
      <w:r w:rsidRPr="00331772">
        <w:rPr>
          <w:rFonts w:ascii="Times New Roman" w:hAnsi="Times New Roman"/>
          <w:sz w:val="28"/>
        </w:rPr>
        <w:t xml:space="preserve">, А.Ю. </w:t>
      </w:r>
      <w:bookmarkEnd w:id="34"/>
      <w:r w:rsidRPr="00331772">
        <w:rPr>
          <w:rFonts w:ascii="Times New Roman" w:hAnsi="Times New Roman"/>
          <w:sz w:val="28"/>
        </w:rPr>
        <w:t xml:space="preserve">Призрение и социальная защита детей–сирот и детей, оставшихся без попечения родителей, в России с древнейших времен до второй половины </w:t>
      </w:r>
      <w:proofErr w:type="spellStart"/>
      <w:r w:rsidRPr="00331772">
        <w:rPr>
          <w:rFonts w:ascii="Times New Roman" w:hAnsi="Times New Roman"/>
          <w:sz w:val="28"/>
        </w:rPr>
        <w:t>xx</w:t>
      </w:r>
      <w:proofErr w:type="spellEnd"/>
      <w:r w:rsidRPr="00331772">
        <w:rPr>
          <w:rFonts w:ascii="Times New Roman" w:hAnsi="Times New Roman"/>
          <w:sz w:val="28"/>
        </w:rPr>
        <w:t xml:space="preserve"> в./ А. Ю. </w:t>
      </w:r>
      <w:proofErr w:type="spellStart"/>
      <w:r w:rsidRPr="00331772">
        <w:rPr>
          <w:rFonts w:ascii="Times New Roman" w:hAnsi="Times New Roman"/>
          <w:sz w:val="28"/>
        </w:rPr>
        <w:t>Нагорнова</w:t>
      </w:r>
      <w:proofErr w:type="spellEnd"/>
      <w:r w:rsidRPr="00331772">
        <w:rPr>
          <w:rFonts w:ascii="Times New Roman" w:hAnsi="Times New Roman"/>
          <w:sz w:val="28"/>
        </w:rPr>
        <w:t xml:space="preserve"> А.</w:t>
      </w:r>
      <w:proofErr w:type="gramStart"/>
      <w:r w:rsidRPr="00331772">
        <w:rPr>
          <w:rFonts w:ascii="Times New Roman" w:hAnsi="Times New Roman"/>
          <w:sz w:val="28"/>
        </w:rPr>
        <w:t>Ю</w:t>
      </w:r>
      <w:proofErr w:type="gramEnd"/>
      <w:r w:rsidRPr="00331772">
        <w:rPr>
          <w:rFonts w:ascii="Times New Roman" w:hAnsi="Times New Roman"/>
          <w:sz w:val="28"/>
        </w:rPr>
        <w:t>, Е.Е Вагина // История и современность, 2016,-№1.- С. 200-210.</w:t>
      </w:r>
    </w:p>
    <w:p w:rsidR="00F25CD7" w:rsidRPr="00331772" w:rsidRDefault="00F25CD7" w:rsidP="00331772">
      <w:pPr>
        <w:pStyle w:val="a6"/>
        <w:numPr>
          <w:ilvl w:val="0"/>
          <w:numId w:val="11"/>
        </w:numPr>
        <w:ind w:left="426"/>
        <w:jc w:val="both"/>
        <w:rPr>
          <w:rFonts w:ascii="Times New Roman" w:hAnsi="Times New Roman"/>
          <w:sz w:val="28"/>
        </w:rPr>
      </w:pPr>
      <w:proofErr w:type="spellStart"/>
      <w:r w:rsidRPr="00331772">
        <w:rPr>
          <w:rFonts w:ascii="Times New Roman" w:hAnsi="Times New Roman"/>
          <w:sz w:val="28"/>
        </w:rPr>
        <w:t>Невзорова</w:t>
      </w:r>
      <w:proofErr w:type="spellEnd"/>
      <w:r w:rsidRPr="00331772">
        <w:rPr>
          <w:rFonts w:ascii="Times New Roman" w:hAnsi="Times New Roman"/>
          <w:sz w:val="28"/>
        </w:rPr>
        <w:t xml:space="preserve">, М.Т. Защита прав ребенка в субъектах Российской Федерации: (на примере Кемеровской области): выпускная квалификационная работа (магистерская диссертация) / М.Т. </w:t>
      </w:r>
      <w:proofErr w:type="spellStart"/>
      <w:r w:rsidRPr="00331772">
        <w:rPr>
          <w:rFonts w:ascii="Times New Roman" w:hAnsi="Times New Roman"/>
          <w:sz w:val="28"/>
        </w:rPr>
        <w:t>Невзорова</w:t>
      </w:r>
      <w:proofErr w:type="spellEnd"/>
      <w:r w:rsidRPr="00331772">
        <w:rPr>
          <w:rFonts w:ascii="Times New Roman" w:hAnsi="Times New Roman"/>
          <w:sz w:val="28"/>
        </w:rPr>
        <w:t>;.– Кемерово</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2017. – 97 с.</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 xml:space="preserve">Зуев, М. Н. История России: учебник и практикум для прикладного </w:t>
      </w:r>
      <w:proofErr w:type="spellStart"/>
      <w:r w:rsidRPr="00331772">
        <w:rPr>
          <w:rFonts w:ascii="Times New Roman" w:hAnsi="Times New Roman"/>
          <w:sz w:val="28"/>
        </w:rPr>
        <w:t>бакалавриата</w:t>
      </w:r>
      <w:proofErr w:type="spellEnd"/>
      <w:r w:rsidRPr="00331772">
        <w:rPr>
          <w:rFonts w:ascii="Times New Roman" w:hAnsi="Times New Roman"/>
          <w:sz w:val="28"/>
        </w:rPr>
        <w:t xml:space="preserve"> / М. Н. Зуев, С. Я. </w:t>
      </w:r>
      <w:proofErr w:type="spellStart"/>
      <w:r w:rsidRPr="00331772">
        <w:rPr>
          <w:rFonts w:ascii="Times New Roman" w:hAnsi="Times New Roman"/>
          <w:sz w:val="28"/>
        </w:rPr>
        <w:t>Лавренов</w:t>
      </w:r>
      <w:proofErr w:type="spellEnd"/>
      <w:r w:rsidRPr="00331772">
        <w:rPr>
          <w:rFonts w:ascii="Times New Roman" w:hAnsi="Times New Roman"/>
          <w:sz w:val="28"/>
        </w:rPr>
        <w:t xml:space="preserve">. — 4–е изд., </w:t>
      </w:r>
      <w:proofErr w:type="spellStart"/>
      <w:r w:rsidRPr="00331772">
        <w:rPr>
          <w:rFonts w:ascii="Times New Roman" w:hAnsi="Times New Roman"/>
          <w:sz w:val="28"/>
        </w:rPr>
        <w:t>испр</w:t>
      </w:r>
      <w:proofErr w:type="spellEnd"/>
      <w:r w:rsidRPr="00331772">
        <w:rPr>
          <w:rFonts w:ascii="Times New Roman" w:hAnsi="Times New Roman"/>
          <w:sz w:val="28"/>
        </w:rPr>
        <w:t>. и доп. — Москва</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Издательство </w:t>
      </w:r>
      <w:proofErr w:type="spellStart"/>
      <w:r w:rsidRPr="00331772">
        <w:rPr>
          <w:rFonts w:ascii="Times New Roman" w:hAnsi="Times New Roman"/>
          <w:sz w:val="28"/>
        </w:rPr>
        <w:t>Юрайт</w:t>
      </w:r>
      <w:proofErr w:type="spellEnd"/>
      <w:r w:rsidRPr="00331772">
        <w:rPr>
          <w:rFonts w:ascii="Times New Roman" w:hAnsi="Times New Roman"/>
          <w:sz w:val="28"/>
        </w:rPr>
        <w:t xml:space="preserve">, 2019. — 545 с. </w:t>
      </w:r>
    </w:p>
    <w:p w:rsidR="00F25CD7" w:rsidRPr="00331772" w:rsidRDefault="00F25CD7" w:rsidP="00331772">
      <w:pPr>
        <w:pStyle w:val="a6"/>
        <w:numPr>
          <w:ilvl w:val="0"/>
          <w:numId w:val="11"/>
        </w:numPr>
        <w:ind w:left="426"/>
        <w:jc w:val="both"/>
        <w:rPr>
          <w:rFonts w:ascii="Times New Roman" w:hAnsi="Times New Roman"/>
          <w:sz w:val="28"/>
        </w:rPr>
      </w:pPr>
      <w:proofErr w:type="spellStart"/>
      <w:r w:rsidRPr="00331772">
        <w:rPr>
          <w:rFonts w:ascii="Times New Roman" w:hAnsi="Times New Roman"/>
          <w:sz w:val="28"/>
        </w:rPr>
        <w:t>Ветошкин</w:t>
      </w:r>
      <w:proofErr w:type="spellEnd"/>
      <w:r w:rsidRPr="00331772">
        <w:rPr>
          <w:rFonts w:ascii="Times New Roman" w:hAnsi="Times New Roman"/>
          <w:sz w:val="28"/>
        </w:rPr>
        <w:t>, С. А. Профилактика безнадзорности и правонарушений несовершеннолетних</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учебное пособие для </w:t>
      </w:r>
      <w:proofErr w:type="spellStart"/>
      <w:r w:rsidRPr="00331772">
        <w:rPr>
          <w:rFonts w:ascii="Times New Roman" w:hAnsi="Times New Roman"/>
          <w:sz w:val="28"/>
        </w:rPr>
        <w:t>бакалавриата</w:t>
      </w:r>
      <w:proofErr w:type="spellEnd"/>
      <w:r w:rsidRPr="00331772">
        <w:rPr>
          <w:rFonts w:ascii="Times New Roman" w:hAnsi="Times New Roman"/>
          <w:sz w:val="28"/>
        </w:rPr>
        <w:t xml:space="preserve"> и </w:t>
      </w:r>
      <w:proofErr w:type="spellStart"/>
      <w:r w:rsidRPr="00331772">
        <w:rPr>
          <w:rFonts w:ascii="Times New Roman" w:hAnsi="Times New Roman"/>
          <w:sz w:val="28"/>
        </w:rPr>
        <w:t>специалитета</w:t>
      </w:r>
      <w:proofErr w:type="spellEnd"/>
      <w:r w:rsidRPr="00331772">
        <w:rPr>
          <w:rFonts w:ascii="Times New Roman" w:hAnsi="Times New Roman"/>
          <w:sz w:val="28"/>
        </w:rPr>
        <w:t xml:space="preserve"> / С. А. </w:t>
      </w:r>
      <w:proofErr w:type="spellStart"/>
      <w:r w:rsidRPr="00331772">
        <w:rPr>
          <w:rFonts w:ascii="Times New Roman" w:hAnsi="Times New Roman"/>
          <w:sz w:val="28"/>
        </w:rPr>
        <w:t>Ветошкин</w:t>
      </w:r>
      <w:proofErr w:type="spellEnd"/>
      <w:r w:rsidRPr="00331772">
        <w:rPr>
          <w:rFonts w:ascii="Times New Roman" w:hAnsi="Times New Roman"/>
          <w:sz w:val="28"/>
        </w:rPr>
        <w:t>. — Москва</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Издательство </w:t>
      </w:r>
      <w:proofErr w:type="spellStart"/>
      <w:r w:rsidRPr="00331772">
        <w:rPr>
          <w:rFonts w:ascii="Times New Roman" w:hAnsi="Times New Roman"/>
          <w:sz w:val="28"/>
        </w:rPr>
        <w:t>Юрайт</w:t>
      </w:r>
      <w:proofErr w:type="spellEnd"/>
      <w:r w:rsidRPr="00331772">
        <w:rPr>
          <w:rFonts w:ascii="Times New Roman" w:hAnsi="Times New Roman"/>
          <w:sz w:val="28"/>
        </w:rPr>
        <w:t xml:space="preserve">, 2019. — 242 с. </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Основы социальной политики/ Коллектив авторов — "Квант Медиа", 2015 — Социальное образование ХХI века. 650 с.</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 xml:space="preserve"> </w:t>
      </w:r>
      <w:proofErr w:type="spellStart"/>
      <w:r w:rsidRPr="00331772">
        <w:rPr>
          <w:rFonts w:ascii="Times New Roman" w:hAnsi="Times New Roman"/>
          <w:sz w:val="28"/>
        </w:rPr>
        <w:t>Поддубная</w:t>
      </w:r>
      <w:proofErr w:type="spellEnd"/>
      <w:r w:rsidRPr="00331772">
        <w:rPr>
          <w:rFonts w:ascii="Times New Roman" w:hAnsi="Times New Roman"/>
          <w:sz w:val="28"/>
        </w:rPr>
        <w:t xml:space="preserve">, Т.Н. Социальная защита семьи и детства в Российской Федерации: справочник социального педагога и социального работника / </w:t>
      </w:r>
      <w:bookmarkStart w:id="35" w:name="_Hlk11956559"/>
      <w:r w:rsidRPr="00331772">
        <w:rPr>
          <w:rFonts w:ascii="Times New Roman" w:hAnsi="Times New Roman"/>
          <w:sz w:val="28"/>
        </w:rPr>
        <w:t xml:space="preserve">Т.Н. </w:t>
      </w:r>
      <w:proofErr w:type="spellStart"/>
      <w:r w:rsidRPr="00331772">
        <w:rPr>
          <w:rFonts w:ascii="Times New Roman" w:hAnsi="Times New Roman"/>
          <w:sz w:val="28"/>
        </w:rPr>
        <w:t>Поддубная</w:t>
      </w:r>
      <w:proofErr w:type="spellEnd"/>
      <w:r w:rsidRPr="00331772">
        <w:rPr>
          <w:rFonts w:ascii="Times New Roman" w:hAnsi="Times New Roman"/>
          <w:sz w:val="28"/>
        </w:rPr>
        <w:t xml:space="preserve">, </w:t>
      </w:r>
      <w:bookmarkEnd w:id="35"/>
      <w:r w:rsidRPr="00331772">
        <w:rPr>
          <w:rFonts w:ascii="Times New Roman" w:hAnsi="Times New Roman"/>
          <w:sz w:val="28"/>
        </w:rPr>
        <w:t xml:space="preserve">А.О. </w:t>
      </w:r>
      <w:proofErr w:type="spellStart"/>
      <w:r w:rsidRPr="00331772">
        <w:rPr>
          <w:rFonts w:ascii="Times New Roman" w:hAnsi="Times New Roman"/>
          <w:sz w:val="28"/>
        </w:rPr>
        <w:t>Поддубный</w:t>
      </w:r>
      <w:proofErr w:type="spellEnd"/>
      <w:r w:rsidRPr="00331772">
        <w:rPr>
          <w:rFonts w:ascii="Times New Roman" w:hAnsi="Times New Roman"/>
          <w:sz w:val="28"/>
        </w:rPr>
        <w:t xml:space="preserve">. </w:t>
      </w:r>
      <w:proofErr w:type="gramStart"/>
      <w:r w:rsidRPr="00331772">
        <w:rPr>
          <w:rFonts w:ascii="Times New Roman" w:hAnsi="Times New Roman"/>
          <w:sz w:val="28"/>
        </w:rPr>
        <w:t>–Р</w:t>
      </w:r>
      <w:proofErr w:type="gramEnd"/>
      <w:r w:rsidRPr="00331772">
        <w:rPr>
          <w:rFonts w:ascii="Times New Roman" w:hAnsi="Times New Roman"/>
          <w:sz w:val="28"/>
        </w:rPr>
        <w:t>остов н/Д : Феникс, 2015. –510 с.</w:t>
      </w:r>
    </w:p>
    <w:p w:rsidR="00F25CD7" w:rsidRPr="00331772" w:rsidRDefault="00F25CD7" w:rsidP="00331772">
      <w:pPr>
        <w:pStyle w:val="a6"/>
        <w:numPr>
          <w:ilvl w:val="0"/>
          <w:numId w:val="11"/>
        </w:numPr>
        <w:ind w:left="426"/>
        <w:jc w:val="both"/>
        <w:rPr>
          <w:rFonts w:ascii="Times New Roman" w:hAnsi="Times New Roman"/>
          <w:sz w:val="28"/>
        </w:rPr>
      </w:pPr>
      <w:proofErr w:type="spellStart"/>
      <w:r w:rsidRPr="00331772">
        <w:rPr>
          <w:rFonts w:ascii="Times New Roman" w:hAnsi="Times New Roman"/>
          <w:sz w:val="28"/>
        </w:rPr>
        <w:t>Поддубная</w:t>
      </w:r>
      <w:proofErr w:type="spellEnd"/>
      <w:r w:rsidRPr="00331772">
        <w:rPr>
          <w:rFonts w:ascii="Times New Roman" w:hAnsi="Times New Roman"/>
          <w:sz w:val="28"/>
        </w:rPr>
        <w:t xml:space="preserve"> Т. Н. Социальная защита детства в России и за рубежом</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учебное пособие для студентов высших учебных заведений. — Москва </w:t>
      </w:r>
      <w:proofErr w:type="gramStart"/>
      <w:r w:rsidRPr="00331772">
        <w:rPr>
          <w:rFonts w:ascii="Times New Roman" w:hAnsi="Times New Roman"/>
          <w:sz w:val="28"/>
        </w:rPr>
        <w:t>;И</w:t>
      </w:r>
      <w:proofErr w:type="gramEnd"/>
      <w:r w:rsidRPr="00331772">
        <w:rPr>
          <w:rFonts w:ascii="Times New Roman" w:hAnsi="Times New Roman"/>
          <w:sz w:val="28"/>
        </w:rPr>
        <w:t>здательский центр «Академия», 2008. — 320 с.</w:t>
      </w:r>
    </w:p>
    <w:p w:rsidR="00F25CD7" w:rsidRPr="00331772" w:rsidRDefault="00F25CD7" w:rsidP="00331772">
      <w:pPr>
        <w:pStyle w:val="a6"/>
        <w:numPr>
          <w:ilvl w:val="0"/>
          <w:numId w:val="11"/>
        </w:numPr>
        <w:ind w:left="426"/>
        <w:jc w:val="both"/>
        <w:rPr>
          <w:rFonts w:ascii="Times New Roman" w:hAnsi="Times New Roman"/>
          <w:sz w:val="28"/>
        </w:rPr>
      </w:pPr>
      <w:proofErr w:type="spellStart"/>
      <w:r w:rsidRPr="00331772">
        <w:rPr>
          <w:rFonts w:ascii="Times New Roman" w:hAnsi="Times New Roman"/>
          <w:sz w:val="28"/>
        </w:rPr>
        <w:t>Поддубная</w:t>
      </w:r>
      <w:proofErr w:type="spellEnd"/>
      <w:r w:rsidRPr="00331772">
        <w:rPr>
          <w:rFonts w:ascii="Times New Roman" w:hAnsi="Times New Roman"/>
          <w:sz w:val="28"/>
        </w:rPr>
        <w:t xml:space="preserve">. Т. Н. К вопросу о периодизации развития социальной защиты детства в России/ </w:t>
      </w:r>
      <w:proofErr w:type="spellStart"/>
      <w:r w:rsidRPr="00331772">
        <w:rPr>
          <w:rFonts w:ascii="Times New Roman" w:hAnsi="Times New Roman"/>
          <w:sz w:val="28"/>
        </w:rPr>
        <w:t>Т.Н.Поддубная</w:t>
      </w:r>
      <w:proofErr w:type="spellEnd"/>
      <w:r w:rsidRPr="00331772">
        <w:rPr>
          <w:rFonts w:ascii="Times New Roman" w:hAnsi="Times New Roman"/>
          <w:sz w:val="28"/>
        </w:rPr>
        <w:t xml:space="preserve"> // Известия вузов. Общественные науки.  2006.  № 4.С-90-98. </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Федеральная служба государственной статистики [Электронный ресурс]. – Электрон</w:t>
      </w:r>
      <w:proofErr w:type="gramStart"/>
      <w:r w:rsidRPr="00331772">
        <w:rPr>
          <w:rFonts w:ascii="Times New Roman" w:hAnsi="Times New Roman"/>
          <w:sz w:val="28"/>
        </w:rPr>
        <w:t>.</w:t>
      </w:r>
      <w:proofErr w:type="gramEnd"/>
      <w:r w:rsidRPr="00331772">
        <w:rPr>
          <w:rFonts w:ascii="Times New Roman" w:hAnsi="Times New Roman"/>
          <w:sz w:val="28"/>
        </w:rPr>
        <w:t xml:space="preserve"> </w:t>
      </w:r>
      <w:proofErr w:type="gramStart"/>
      <w:r w:rsidRPr="00331772">
        <w:rPr>
          <w:rFonts w:ascii="Times New Roman" w:hAnsi="Times New Roman"/>
          <w:sz w:val="28"/>
        </w:rPr>
        <w:t>д</w:t>
      </w:r>
      <w:proofErr w:type="gramEnd"/>
      <w:r w:rsidRPr="00331772">
        <w:rPr>
          <w:rFonts w:ascii="Times New Roman" w:hAnsi="Times New Roman"/>
          <w:sz w:val="28"/>
        </w:rPr>
        <w:t>ан.– Режим доступа</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w:t>
      </w:r>
      <w:r w:rsidRPr="00331772">
        <w:rPr>
          <w:rFonts w:ascii="Times New Roman" w:hAnsi="Times New Roman"/>
          <w:sz w:val="28"/>
          <w:lang w:val="en-US"/>
        </w:rPr>
        <w:t>http</w:t>
      </w:r>
      <w:r w:rsidRPr="00331772">
        <w:rPr>
          <w:rFonts w:ascii="Times New Roman" w:hAnsi="Times New Roman"/>
          <w:sz w:val="28"/>
        </w:rPr>
        <w:t>//</w:t>
      </w:r>
      <w:r w:rsidRPr="00331772">
        <w:rPr>
          <w:rFonts w:ascii="Times New Roman" w:hAnsi="Times New Roman"/>
          <w:sz w:val="28"/>
          <w:lang w:val="en-US"/>
        </w:rPr>
        <w:t>www</w:t>
      </w:r>
      <w:r w:rsidRPr="00331772">
        <w:rPr>
          <w:rFonts w:ascii="Times New Roman" w:hAnsi="Times New Roman"/>
          <w:sz w:val="28"/>
        </w:rPr>
        <w:t>.</w:t>
      </w:r>
      <w:proofErr w:type="spellStart"/>
      <w:r w:rsidRPr="00331772">
        <w:rPr>
          <w:rFonts w:ascii="Times New Roman" w:hAnsi="Times New Roman"/>
          <w:sz w:val="28"/>
          <w:lang w:val="en-US"/>
        </w:rPr>
        <w:t>gks</w:t>
      </w:r>
      <w:proofErr w:type="spellEnd"/>
      <w:r w:rsidRPr="00331772">
        <w:rPr>
          <w:rFonts w:ascii="Times New Roman" w:hAnsi="Times New Roman"/>
          <w:sz w:val="28"/>
        </w:rPr>
        <w:t>.</w:t>
      </w:r>
      <w:proofErr w:type="spellStart"/>
      <w:r w:rsidRPr="00331772">
        <w:rPr>
          <w:rFonts w:ascii="Times New Roman" w:hAnsi="Times New Roman"/>
          <w:sz w:val="28"/>
          <w:lang w:val="en-US"/>
        </w:rPr>
        <w:t>ru</w:t>
      </w:r>
      <w:proofErr w:type="spellEnd"/>
      <w:r w:rsidRPr="00331772">
        <w:rPr>
          <w:rFonts w:ascii="Times New Roman" w:hAnsi="Times New Roman"/>
          <w:sz w:val="28"/>
        </w:rPr>
        <w:t>/( дата обращения :10.04.19).</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Рудой, А.С. Сравнительный анализ развития экономики различных стран на основе индексов благополучия  выпускная квалификационная работа / А.С. Рудой</w:t>
      </w:r>
      <w:proofErr w:type="gramStart"/>
      <w:r w:rsidRPr="00331772">
        <w:rPr>
          <w:rFonts w:ascii="Times New Roman" w:hAnsi="Times New Roman"/>
          <w:sz w:val="28"/>
        </w:rPr>
        <w:t xml:space="preserve"> ;</w:t>
      </w:r>
      <w:proofErr w:type="gramEnd"/>
      <w:r w:rsidRPr="00331772">
        <w:rPr>
          <w:rFonts w:ascii="Times New Roman" w:hAnsi="Times New Roman"/>
          <w:sz w:val="28"/>
        </w:rPr>
        <w:t>– Тюмень : , 2015. – 76 с.</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Российская Федерация.  Законы. Федеральный закон № 442–ФЗ от 28 декабря 2013 г. «Об основах социального обслуживания граждан в Российской Федерации».</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lastRenderedPageBreak/>
        <w:t xml:space="preserve">Российская Федерация.  Законы. Указ Президиума Верховного Совета СССР от 6 июля 1956 г [Электронный ресурс].- Электрон. дан– Режим доступа:   </w:t>
      </w:r>
      <w:hyperlink r:id="rId8" w:history="1">
        <w:r w:rsidRPr="00331772">
          <w:rPr>
            <w:rStyle w:val="a4"/>
            <w:rFonts w:ascii="Times New Roman" w:hAnsi="Times New Roman"/>
            <w:color w:val="auto"/>
            <w:sz w:val="28"/>
            <w:u w:val="none"/>
          </w:rPr>
          <w:t>https://base.garant.ru/2566114/</w:t>
        </w:r>
      </w:hyperlink>
      <w:r w:rsidRPr="00331772">
        <w:rPr>
          <w:rFonts w:ascii="Times New Roman" w:hAnsi="Times New Roman"/>
          <w:sz w:val="28"/>
        </w:rPr>
        <w:t xml:space="preserve"> (дата обращения: 16.03.2019). </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Российская Федерация.  Законы. Указ Президента РФ «Об основных направлениях государственной семейной политики» от 14 мая 1996 г. № 712 [Электронный ресурс]. – Электрон</w:t>
      </w:r>
      <w:proofErr w:type="gramStart"/>
      <w:r w:rsidRPr="00331772">
        <w:rPr>
          <w:rFonts w:ascii="Times New Roman" w:hAnsi="Times New Roman"/>
          <w:sz w:val="28"/>
        </w:rPr>
        <w:t>.</w:t>
      </w:r>
      <w:proofErr w:type="gramEnd"/>
      <w:r w:rsidRPr="00331772">
        <w:rPr>
          <w:rFonts w:ascii="Times New Roman" w:hAnsi="Times New Roman"/>
          <w:sz w:val="28"/>
        </w:rPr>
        <w:t xml:space="preserve"> </w:t>
      </w:r>
      <w:proofErr w:type="gramStart"/>
      <w:r w:rsidRPr="00331772">
        <w:rPr>
          <w:rFonts w:ascii="Times New Roman" w:hAnsi="Times New Roman"/>
          <w:sz w:val="28"/>
        </w:rPr>
        <w:t>д</w:t>
      </w:r>
      <w:proofErr w:type="gramEnd"/>
      <w:r w:rsidRPr="00331772">
        <w:rPr>
          <w:rFonts w:ascii="Times New Roman" w:hAnsi="Times New Roman"/>
          <w:sz w:val="28"/>
        </w:rPr>
        <w:t xml:space="preserve">ан. – Режим доступа: </w:t>
      </w:r>
      <w:hyperlink r:id="rId9" w:anchor="0107939244850056" w:history="1">
        <w:r w:rsidRPr="00331772">
          <w:rPr>
            <w:rStyle w:val="a4"/>
            <w:rFonts w:ascii="Times New Roman" w:hAnsi="Times New Roman"/>
            <w:color w:val="auto"/>
            <w:sz w:val="28"/>
            <w:u w:val="none"/>
          </w:rPr>
          <w:t>http://www.consultant.ru/cons/CGI/online.cgi?req=doc;base=EXP;n=234725#0107939244850056</w:t>
        </w:r>
      </w:hyperlink>
      <w:r w:rsidRPr="00331772">
        <w:rPr>
          <w:rFonts w:ascii="Times New Roman" w:hAnsi="Times New Roman"/>
          <w:sz w:val="28"/>
        </w:rPr>
        <w:t xml:space="preserve">   (дата обращения: 12.04.2019).</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Российская Федерация.  Законы. Указ Президента от 15 ноября 1993 г. № 1908</w:t>
      </w:r>
      <w:bookmarkStart w:id="36" w:name="_Hlk11710229"/>
      <w:r w:rsidRPr="00331772">
        <w:rPr>
          <w:rFonts w:ascii="Times New Roman" w:hAnsi="Times New Roman"/>
          <w:sz w:val="28"/>
        </w:rPr>
        <w:t xml:space="preserve"> [Электронный ресурс]. </w:t>
      </w:r>
      <w:proofErr w:type="gramStart"/>
      <w:r w:rsidRPr="00331772">
        <w:rPr>
          <w:rFonts w:ascii="Times New Roman" w:hAnsi="Times New Roman"/>
          <w:sz w:val="28"/>
        </w:rPr>
        <w:t>–Э</w:t>
      </w:r>
      <w:proofErr w:type="gramEnd"/>
      <w:r w:rsidRPr="00331772">
        <w:rPr>
          <w:rFonts w:ascii="Times New Roman" w:hAnsi="Times New Roman"/>
          <w:sz w:val="28"/>
        </w:rPr>
        <w:t xml:space="preserve">лектрон. дан.-Режим доступа: </w:t>
      </w:r>
      <w:bookmarkEnd w:id="36"/>
      <w:r w:rsidRPr="00331772">
        <w:rPr>
          <w:rFonts w:ascii="Times New Roman" w:hAnsi="Times New Roman"/>
          <w:sz w:val="28"/>
        </w:rPr>
        <w:fldChar w:fldCharType="begin"/>
      </w:r>
      <w:r w:rsidRPr="00331772">
        <w:rPr>
          <w:rFonts w:ascii="Times New Roman" w:hAnsi="Times New Roman"/>
          <w:sz w:val="28"/>
        </w:rPr>
        <w:instrText xml:space="preserve"> HYPERLINK "http://www.consultant.ru/cons/cgi/online.cgi?req=doc&amp;base=EXP&amp;n=227012" \l "09462409711623916" </w:instrText>
      </w:r>
      <w:r w:rsidRPr="00331772">
        <w:rPr>
          <w:rFonts w:ascii="Times New Roman" w:hAnsi="Times New Roman"/>
          <w:sz w:val="28"/>
        </w:rPr>
        <w:fldChar w:fldCharType="separate"/>
      </w:r>
      <w:r w:rsidRPr="00331772">
        <w:rPr>
          <w:rFonts w:ascii="Times New Roman" w:hAnsi="Times New Roman"/>
          <w:sz w:val="28"/>
        </w:rPr>
        <w:t>http://www.consultant.ru/cons/cgi/online.cgi?req=doc&amp;base=EXP&amp;n=227012#09462409711623916</w:t>
      </w:r>
      <w:r w:rsidRPr="00331772">
        <w:rPr>
          <w:rFonts w:ascii="Times New Roman" w:hAnsi="Times New Roman"/>
          <w:sz w:val="28"/>
        </w:rPr>
        <w:fldChar w:fldCharType="end"/>
      </w:r>
      <w:r w:rsidRPr="00331772">
        <w:rPr>
          <w:rFonts w:ascii="Times New Roman" w:hAnsi="Times New Roman"/>
          <w:sz w:val="28"/>
        </w:rPr>
        <w:t xml:space="preserve"> (дата обращения: 23.06.2019).</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Российская Федерация.  Законы.  Указ Президента РФ от 18–08–94 1696 «О президентской программе дети России» [Электронный ресурс]. – Электрон. дан.- Режим доступа :</w:t>
      </w:r>
      <w:hyperlink r:id="rId10" w:anchor="09462409711623916" w:history="1">
        <w:r w:rsidRPr="00331772">
          <w:rPr>
            <w:rStyle w:val="a4"/>
            <w:rFonts w:ascii="Times New Roman" w:hAnsi="Times New Roman"/>
            <w:color w:val="auto"/>
            <w:sz w:val="28"/>
            <w:u w:val="none"/>
          </w:rPr>
          <w:t>http://www.consultant.ru/cons/cgi/online.cgi?req=doc&amp;base=EXP&amp;n=227012#09462409711623916</w:t>
        </w:r>
      </w:hyperlink>
      <w:r w:rsidRPr="00331772">
        <w:rPr>
          <w:rFonts w:ascii="Times New Roman" w:hAnsi="Times New Roman"/>
          <w:sz w:val="28"/>
        </w:rPr>
        <w:t xml:space="preserve">  (дата обращения: 16.06.2019).</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 xml:space="preserve">Российская Федерация.  Законы. Указ Президента РФ от 14.09.1995 N 942 "Об утверждении основных направлений государственной социальной политики по улучшению положения детей в Российской Федерации до 2000 года (Национального плана действий в интересах детей)" [Электронный ресурс]. –Электрон. дан.- Режим доступа: </w:t>
      </w:r>
      <w:hyperlink r:id="rId11" w:history="1">
        <w:r w:rsidRPr="00331772">
          <w:rPr>
            <w:rStyle w:val="a4"/>
            <w:rFonts w:ascii="Times New Roman" w:hAnsi="Times New Roman"/>
            <w:color w:val="auto"/>
            <w:sz w:val="28"/>
            <w:u w:val="none"/>
          </w:rPr>
          <w:t>http://www.consultant.ru/document/cons_doc_LAW_7788/</w:t>
        </w:r>
      </w:hyperlink>
      <w:r w:rsidRPr="00331772">
        <w:rPr>
          <w:rFonts w:ascii="Times New Roman" w:hAnsi="Times New Roman"/>
          <w:sz w:val="28"/>
        </w:rPr>
        <w:t xml:space="preserve"> (дата обращения: 16.06.2019).</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 xml:space="preserve">Российская Федерация.  Законы. Федеральный закон от 29 ноября 2018 г. N 459–ФЗ "О федеральном бюджете на 2019 год и на плановый период 2020 и 2021 годов" </w:t>
      </w:r>
      <w:bookmarkStart w:id="37" w:name="_Hlk11957513"/>
      <w:r w:rsidRPr="00331772">
        <w:rPr>
          <w:rFonts w:ascii="Times New Roman" w:hAnsi="Times New Roman"/>
          <w:sz w:val="28"/>
        </w:rPr>
        <w:t xml:space="preserve">[Электронный ресурс]. –Электрон. дан.- Режим доступа: </w:t>
      </w:r>
      <w:bookmarkEnd w:id="37"/>
      <w:r w:rsidRPr="00331772">
        <w:rPr>
          <w:rFonts w:ascii="Times New Roman" w:hAnsi="Times New Roman"/>
          <w:sz w:val="28"/>
        </w:rPr>
        <w:t xml:space="preserve"> </w:t>
      </w:r>
      <w:hyperlink r:id="rId12" w:anchor="friends" w:history="1">
        <w:r w:rsidRPr="00331772">
          <w:rPr>
            <w:rFonts w:ascii="Times New Roman" w:hAnsi="Times New Roman"/>
            <w:sz w:val="28"/>
          </w:rPr>
          <w:t>https://base.garant.ru/72116686/#friends</w:t>
        </w:r>
      </w:hyperlink>
      <w:r w:rsidRPr="00331772">
        <w:rPr>
          <w:rFonts w:ascii="Times New Roman" w:hAnsi="Times New Roman"/>
          <w:sz w:val="28"/>
        </w:rPr>
        <w:t xml:space="preserve"> (дата обращения: 16.06.2019).</w:t>
      </w:r>
    </w:p>
    <w:p w:rsidR="00F25CD7" w:rsidRPr="00331772" w:rsidRDefault="00F25CD7" w:rsidP="00331772">
      <w:pPr>
        <w:pStyle w:val="a6"/>
        <w:numPr>
          <w:ilvl w:val="0"/>
          <w:numId w:val="11"/>
        </w:numPr>
        <w:ind w:left="426"/>
        <w:jc w:val="both"/>
        <w:rPr>
          <w:rFonts w:ascii="Times New Roman" w:hAnsi="Times New Roman"/>
          <w:sz w:val="28"/>
        </w:rPr>
      </w:pPr>
      <w:proofErr w:type="spellStart"/>
      <w:r w:rsidRPr="00331772">
        <w:rPr>
          <w:rFonts w:ascii="Times New Roman" w:hAnsi="Times New Roman"/>
          <w:sz w:val="28"/>
        </w:rPr>
        <w:t>Холостова</w:t>
      </w:r>
      <w:proofErr w:type="spellEnd"/>
      <w:r w:rsidRPr="00331772">
        <w:rPr>
          <w:rFonts w:ascii="Times New Roman" w:hAnsi="Times New Roman"/>
          <w:sz w:val="28"/>
        </w:rPr>
        <w:t>, Е. И. История социальной работы</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учебное пособие для академического </w:t>
      </w:r>
      <w:proofErr w:type="spellStart"/>
      <w:r w:rsidRPr="00331772">
        <w:rPr>
          <w:rFonts w:ascii="Times New Roman" w:hAnsi="Times New Roman"/>
          <w:sz w:val="28"/>
        </w:rPr>
        <w:t>бакалавриата</w:t>
      </w:r>
      <w:proofErr w:type="spellEnd"/>
      <w:r w:rsidRPr="00331772">
        <w:rPr>
          <w:rFonts w:ascii="Times New Roman" w:hAnsi="Times New Roman"/>
          <w:sz w:val="28"/>
        </w:rPr>
        <w:t xml:space="preserve"> / Е. И. </w:t>
      </w:r>
      <w:proofErr w:type="spellStart"/>
      <w:r w:rsidRPr="00331772">
        <w:rPr>
          <w:rFonts w:ascii="Times New Roman" w:hAnsi="Times New Roman"/>
          <w:sz w:val="28"/>
        </w:rPr>
        <w:t>Холостова</w:t>
      </w:r>
      <w:proofErr w:type="spellEnd"/>
      <w:r w:rsidRPr="00331772">
        <w:rPr>
          <w:rFonts w:ascii="Times New Roman" w:hAnsi="Times New Roman"/>
          <w:sz w:val="28"/>
        </w:rPr>
        <w:t>. — Москва</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Издательство </w:t>
      </w:r>
      <w:proofErr w:type="spellStart"/>
      <w:r w:rsidRPr="00331772">
        <w:rPr>
          <w:rFonts w:ascii="Times New Roman" w:hAnsi="Times New Roman"/>
          <w:sz w:val="28"/>
        </w:rPr>
        <w:t>Юрайт</w:t>
      </w:r>
      <w:proofErr w:type="spellEnd"/>
      <w:r w:rsidRPr="00331772">
        <w:rPr>
          <w:rFonts w:ascii="Times New Roman" w:hAnsi="Times New Roman"/>
          <w:sz w:val="28"/>
        </w:rPr>
        <w:t xml:space="preserve">, 2019. — 137 с. </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Российская Федерация.  Законы. Федеральный закон от 29 декабря 2006 г. № 256. ФЗ (</w:t>
      </w:r>
      <w:proofErr w:type="spellStart"/>
      <w:r w:rsidRPr="00331772">
        <w:rPr>
          <w:rFonts w:ascii="Times New Roman" w:hAnsi="Times New Roman"/>
          <w:sz w:val="28"/>
        </w:rPr>
        <w:t>ред</w:t>
      </w:r>
      <w:proofErr w:type="spellEnd"/>
      <w:r w:rsidRPr="00331772">
        <w:rPr>
          <w:rFonts w:ascii="Times New Roman" w:hAnsi="Times New Roman"/>
          <w:sz w:val="28"/>
        </w:rPr>
        <w:t xml:space="preserve"> от 28 ноября 2015с изм. от 14 декабря 2015 г.) «О дополнительных мерах государственной поддержки семей, имеющих детей».</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Российская Федерация.  Законы. Указ Президента России от 29 мая 2017 года №240 «Об объявлении в Российской Федерации Десятилетия детства» и поручением Президента России по итогам заседания Координационного совета по реализации Национальной стратегии действий в интересах детей 28 ноября 2017 г.</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Романова, А.Д. Защита материнства и детства как гарантия социального государства: дипломная работа / А.Д. Романова;  – Москва</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2017. – 56 с.; </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 xml:space="preserve">Силенков, В.И. Становление государственных начал в предупреждении </w:t>
      </w:r>
      <w:proofErr w:type="spellStart"/>
      <w:r w:rsidRPr="00331772">
        <w:rPr>
          <w:rFonts w:ascii="Times New Roman" w:hAnsi="Times New Roman"/>
          <w:sz w:val="28"/>
        </w:rPr>
        <w:t>девиантного</w:t>
      </w:r>
      <w:proofErr w:type="spellEnd"/>
      <w:r w:rsidRPr="00331772">
        <w:rPr>
          <w:rFonts w:ascii="Times New Roman" w:hAnsi="Times New Roman"/>
          <w:sz w:val="28"/>
        </w:rPr>
        <w:t xml:space="preserve"> поведения несовершеннолетних в России в начале XVIII века / </w:t>
      </w:r>
      <w:r w:rsidRPr="00331772">
        <w:rPr>
          <w:rFonts w:ascii="Times New Roman" w:hAnsi="Times New Roman"/>
          <w:sz w:val="28"/>
        </w:rPr>
        <w:lastRenderedPageBreak/>
        <w:t xml:space="preserve">В. И. Силенков // Вестник Кузбасского института. – 2016. – № 4. – С. 169–176. </w:t>
      </w:r>
    </w:p>
    <w:p w:rsidR="00F25CD7" w:rsidRPr="00331772" w:rsidRDefault="00F25CD7" w:rsidP="00331772">
      <w:pPr>
        <w:pStyle w:val="a6"/>
        <w:numPr>
          <w:ilvl w:val="0"/>
          <w:numId w:val="11"/>
        </w:numPr>
        <w:ind w:left="426"/>
        <w:jc w:val="both"/>
        <w:rPr>
          <w:rFonts w:ascii="Times New Roman" w:hAnsi="Times New Roman"/>
          <w:sz w:val="28"/>
        </w:rPr>
      </w:pPr>
      <w:proofErr w:type="spellStart"/>
      <w:r w:rsidRPr="00331772">
        <w:rPr>
          <w:rFonts w:ascii="Times New Roman" w:hAnsi="Times New Roman"/>
          <w:sz w:val="28"/>
        </w:rPr>
        <w:t>Славнова</w:t>
      </w:r>
      <w:proofErr w:type="spellEnd"/>
      <w:r w:rsidRPr="00331772">
        <w:rPr>
          <w:rFonts w:ascii="Times New Roman" w:hAnsi="Times New Roman"/>
          <w:sz w:val="28"/>
        </w:rPr>
        <w:t xml:space="preserve"> К. К. Формирование системы социальной защиты детства: ее эволюция на разных этапах развития общества/ </w:t>
      </w:r>
      <w:proofErr w:type="spellStart"/>
      <w:r w:rsidRPr="00331772">
        <w:rPr>
          <w:rFonts w:ascii="Times New Roman" w:hAnsi="Times New Roman"/>
          <w:sz w:val="28"/>
        </w:rPr>
        <w:t>Славнова</w:t>
      </w:r>
      <w:proofErr w:type="spellEnd"/>
      <w:r w:rsidRPr="00331772">
        <w:rPr>
          <w:rFonts w:ascii="Times New Roman" w:hAnsi="Times New Roman"/>
          <w:sz w:val="28"/>
        </w:rPr>
        <w:t xml:space="preserve"> К. К// Ломоносовские чтения на Алтае: фундаментальные проблемы науки и образования, Алтайский государственный университет 2017. – С-243-250. </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Сивакова, И.В. Дети. Всё о льготах: учебное пособие / И.В. Сивакова. – Москва</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Проспект, 2017. – 144 с. </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 xml:space="preserve">Студент. Аспирант. Исследователь: журнал / – Владивосток: Эксперт–Наука, 2018. – № 8(38). – 216 с. </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 xml:space="preserve">Российская Федерация. Законы. Уголовный кодекс Российской Федерации от 13 июня 1996 г. N 63–ФЗ (УК РФ) [Электронный ресурс]. </w:t>
      </w:r>
      <w:proofErr w:type="gramStart"/>
      <w:r w:rsidRPr="00331772">
        <w:rPr>
          <w:rFonts w:ascii="Times New Roman" w:hAnsi="Times New Roman"/>
          <w:sz w:val="28"/>
        </w:rPr>
        <w:t>–Э</w:t>
      </w:r>
      <w:proofErr w:type="gramEnd"/>
      <w:r w:rsidRPr="00331772">
        <w:rPr>
          <w:rFonts w:ascii="Times New Roman" w:hAnsi="Times New Roman"/>
          <w:sz w:val="28"/>
        </w:rPr>
        <w:t xml:space="preserve">лектрон. дан.- Режим доступа:  https://base.garant.ru/5762943/ </w:t>
      </w:r>
      <w:bookmarkStart w:id="38" w:name="_Hlk10912849"/>
      <w:r w:rsidRPr="00331772">
        <w:rPr>
          <w:rFonts w:ascii="Times New Roman" w:hAnsi="Times New Roman"/>
          <w:sz w:val="28"/>
        </w:rPr>
        <w:t>(Дата обращения:19.04.2019)</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cs="Cambria"/>
          <w:sz w:val="28"/>
          <w:shd w:val="clear" w:color="auto" w:fill="FFFFFF"/>
        </w:rPr>
        <w:t>Фирсов,</w:t>
      </w:r>
      <w:r w:rsidRPr="00331772">
        <w:rPr>
          <w:rFonts w:ascii="Times New Roman" w:hAnsi="Times New Roman" w:cs="Arial"/>
          <w:sz w:val="28"/>
          <w:shd w:val="clear" w:color="auto" w:fill="FFFFFF"/>
        </w:rPr>
        <w:t xml:space="preserve"> </w:t>
      </w:r>
      <w:r w:rsidRPr="00331772">
        <w:rPr>
          <w:rFonts w:ascii="Times New Roman" w:hAnsi="Times New Roman" w:cs="Cambria"/>
          <w:sz w:val="28"/>
          <w:shd w:val="clear" w:color="auto" w:fill="FFFFFF"/>
        </w:rPr>
        <w:t>М</w:t>
      </w:r>
      <w:r w:rsidRPr="00331772">
        <w:rPr>
          <w:rFonts w:ascii="Times New Roman" w:hAnsi="Times New Roman" w:cs="Arial"/>
          <w:sz w:val="28"/>
          <w:shd w:val="clear" w:color="auto" w:fill="FFFFFF"/>
        </w:rPr>
        <w:t>.</w:t>
      </w:r>
      <w:r w:rsidRPr="00331772">
        <w:rPr>
          <w:rFonts w:ascii="Times New Roman" w:hAnsi="Times New Roman" w:cs="Cambria"/>
          <w:sz w:val="28"/>
          <w:shd w:val="clear" w:color="auto" w:fill="FFFFFF"/>
        </w:rPr>
        <w:t>В</w:t>
      </w:r>
      <w:r w:rsidRPr="00331772">
        <w:rPr>
          <w:rFonts w:ascii="Times New Roman" w:hAnsi="Times New Roman" w:cs="Arial"/>
          <w:sz w:val="28"/>
          <w:shd w:val="clear" w:color="auto" w:fill="FFFFFF"/>
        </w:rPr>
        <w:t>. История социальной работы: Учеб</w:t>
      </w:r>
      <w:proofErr w:type="gramStart"/>
      <w:r w:rsidRPr="00331772">
        <w:rPr>
          <w:rFonts w:ascii="Times New Roman" w:hAnsi="Times New Roman" w:cs="Arial"/>
          <w:sz w:val="28"/>
          <w:shd w:val="clear" w:color="auto" w:fill="FFFFFF"/>
        </w:rPr>
        <w:t>.</w:t>
      </w:r>
      <w:proofErr w:type="gramEnd"/>
      <w:r w:rsidRPr="00331772">
        <w:rPr>
          <w:rFonts w:ascii="Times New Roman" w:hAnsi="Times New Roman" w:cs="Arial"/>
          <w:sz w:val="28"/>
          <w:shd w:val="clear" w:color="auto" w:fill="FFFFFF"/>
        </w:rPr>
        <w:t xml:space="preserve">  </w:t>
      </w:r>
      <w:proofErr w:type="gramStart"/>
      <w:r w:rsidRPr="00331772">
        <w:rPr>
          <w:rFonts w:ascii="Times New Roman" w:hAnsi="Times New Roman" w:cs="Arial"/>
          <w:sz w:val="28"/>
          <w:shd w:val="clear" w:color="auto" w:fill="FFFFFF"/>
        </w:rPr>
        <w:t>п</w:t>
      </w:r>
      <w:proofErr w:type="gramEnd"/>
      <w:r w:rsidRPr="00331772">
        <w:rPr>
          <w:rFonts w:ascii="Times New Roman" w:hAnsi="Times New Roman" w:cs="Arial"/>
          <w:sz w:val="28"/>
          <w:shd w:val="clear" w:color="auto" w:fill="FFFFFF"/>
        </w:rPr>
        <w:t>особие для высшей школы / М. В. Фирсов. – Москва</w:t>
      </w:r>
      <w:proofErr w:type="gramStart"/>
      <w:r w:rsidRPr="00331772">
        <w:rPr>
          <w:rFonts w:ascii="Times New Roman" w:hAnsi="Times New Roman" w:cs="Arial"/>
          <w:sz w:val="28"/>
          <w:shd w:val="clear" w:color="auto" w:fill="FFFFFF"/>
        </w:rPr>
        <w:t xml:space="preserve"> :</w:t>
      </w:r>
      <w:proofErr w:type="gramEnd"/>
      <w:r w:rsidRPr="00331772">
        <w:rPr>
          <w:rFonts w:ascii="Times New Roman" w:hAnsi="Times New Roman" w:cs="Arial"/>
          <w:sz w:val="28"/>
          <w:shd w:val="clear" w:color="auto" w:fill="FFFFFF"/>
        </w:rPr>
        <w:t xml:space="preserve"> Академический Проект: Трикста,2004. –608 с.</w:t>
      </w:r>
      <w:bookmarkEnd w:id="38"/>
    </w:p>
    <w:p w:rsidR="00F25CD7" w:rsidRPr="00331772" w:rsidRDefault="00F25CD7" w:rsidP="00331772">
      <w:pPr>
        <w:pStyle w:val="a6"/>
        <w:numPr>
          <w:ilvl w:val="0"/>
          <w:numId w:val="11"/>
        </w:numPr>
        <w:ind w:left="426"/>
        <w:jc w:val="both"/>
        <w:rPr>
          <w:rFonts w:ascii="Times New Roman" w:hAnsi="Times New Roman"/>
          <w:sz w:val="28"/>
        </w:rPr>
      </w:pPr>
      <w:proofErr w:type="spellStart"/>
      <w:r w:rsidRPr="00331772">
        <w:rPr>
          <w:rFonts w:ascii="Times New Roman" w:hAnsi="Times New Roman"/>
          <w:sz w:val="28"/>
        </w:rPr>
        <w:t>Холостова</w:t>
      </w:r>
      <w:proofErr w:type="spellEnd"/>
      <w:r w:rsidRPr="00331772">
        <w:rPr>
          <w:rFonts w:ascii="Times New Roman" w:hAnsi="Times New Roman"/>
          <w:sz w:val="28"/>
        </w:rPr>
        <w:t xml:space="preserve">, Е.И. Социальная работа в схемах: учебное пособие / Е.И. </w:t>
      </w:r>
      <w:proofErr w:type="spellStart"/>
      <w:r w:rsidRPr="00331772">
        <w:rPr>
          <w:rFonts w:ascii="Times New Roman" w:hAnsi="Times New Roman"/>
          <w:sz w:val="28"/>
        </w:rPr>
        <w:t>Холостова</w:t>
      </w:r>
      <w:proofErr w:type="spellEnd"/>
      <w:r w:rsidRPr="00331772">
        <w:rPr>
          <w:rFonts w:ascii="Times New Roman" w:hAnsi="Times New Roman"/>
          <w:sz w:val="28"/>
        </w:rPr>
        <w:t>. – 3–е изд. – Москва</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w:t>
      </w:r>
      <w:proofErr w:type="spellStart"/>
      <w:r w:rsidRPr="00331772">
        <w:rPr>
          <w:rFonts w:ascii="Times New Roman" w:hAnsi="Times New Roman"/>
          <w:sz w:val="28"/>
        </w:rPr>
        <w:t>Издательско</w:t>
      </w:r>
      <w:proofErr w:type="spellEnd"/>
      <w:r w:rsidRPr="00331772">
        <w:rPr>
          <w:rFonts w:ascii="Times New Roman" w:hAnsi="Times New Roman"/>
          <w:sz w:val="28"/>
        </w:rPr>
        <w:t>–торговая корпорация «Дашков и</w:t>
      </w:r>
      <w:proofErr w:type="gramStart"/>
      <w:r w:rsidRPr="00331772">
        <w:rPr>
          <w:rFonts w:ascii="Times New Roman" w:hAnsi="Times New Roman"/>
          <w:sz w:val="28"/>
        </w:rPr>
        <w:t xml:space="preserve"> К</w:t>
      </w:r>
      <w:proofErr w:type="gramEnd"/>
      <w:r w:rsidRPr="00331772">
        <w:rPr>
          <w:rFonts w:ascii="Times New Roman" w:hAnsi="Times New Roman"/>
          <w:sz w:val="28"/>
        </w:rPr>
        <w:t xml:space="preserve">°», 2017. – 100 с. </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 xml:space="preserve">Социальная политика : учебник для академического </w:t>
      </w:r>
      <w:proofErr w:type="spellStart"/>
      <w:r w:rsidRPr="00331772">
        <w:rPr>
          <w:rFonts w:ascii="Times New Roman" w:hAnsi="Times New Roman"/>
          <w:sz w:val="28"/>
        </w:rPr>
        <w:t>бакалавриата</w:t>
      </w:r>
      <w:proofErr w:type="spellEnd"/>
      <w:r w:rsidRPr="00331772">
        <w:rPr>
          <w:rFonts w:ascii="Times New Roman" w:hAnsi="Times New Roman"/>
          <w:sz w:val="28"/>
        </w:rPr>
        <w:t xml:space="preserve"> / под</w:t>
      </w:r>
      <w:proofErr w:type="gramStart"/>
      <w:r w:rsidRPr="00331772">
        <w:rPr>
          <w:rFonts w:ascii="Times New Roman" w:hAnsi="Times New Roman"/>
          <w:sz w:val="28"/>
        </w:rPr>
        <w:t>.</w:t>
      </w:r>
      <w:proofErr w:type="gramEnd"/>
      <w:r w:rsidRPr="00331772">
        <w:rPr>
          <w:rFonts w:ascii="Times New Roman" w:hAnsi="Times New Roman"/>
          <w:sz w:val="28"/>
        </w:rPr>
        <w:t xml:space="preserve"> </w:t>
      </w:r>
      <w:proofErr w:type="gramStart"/>
      <w:r w:rsidRPr="00331772">
        <w:rPr>
          <w:rFonts w:ascii="Times New Roman" w:hAnsi="Times New Roman"/>
          <w:sz w:val="28"/>
        </w:rPr>
        <w:t>о</w:t>
      </w:r>
      <w:proofErr w:type="gramEnd"/>
      <w:r w:rsidRPr="00331772">
        <w:rPr>
          <w:rFonts w:ascii="Times New Roman" w:hAnsi="Times New Roman"/>
          <w:sz w:val="28"/>
        </w:rPr>
        <w:t xml:space="preserve">бщ. ред. Е. И. </w:t>
      </w:r>
      <w:proofErr w:type="spellStart"/>
      <w:r w:rsidRPr="00331772">
        <w:rPr>
          <w:rFonts w:ascii="Times New Roman" w:hAnsi="Times New Roman"/>
          <w:sz w:val="28"/>
        </w:rPr>
        <w:t>Холостовой</w:t>
      </w:r>
      <w:proofErr w:type="spellEnd"/>
      <w:r w:rsidRPr="00331772">
        <w:rPr>
          <w:rFonts w:ascii="Times New Roman" w:hAnsi="Times New Roman"/>
          <w:sz w:val="28"/>
        </w:rPr>
        <w:t xml:space="preserve">, Г. И </w:t>
      </w:r>
      <w:proofErr w:type="spellStart"/>
      <w:r w:rsidRPr="00331772">
        <w:rPr>
          <w:rFonts w:ascii="Times New Roman" w:hAnsi="Times New Roman"/>
          <w:sz w:val="28"/>
        </w:rPr>
        <w:t>Климантовой</w:t>
      </w:r>
      <w:proofErr w:type="spellEnd"/>
      <w:r w:rsidRPr="00331772">
        <w:rPr>
          <w:rFonts w:ascii="Times New Roman" w:hAnsi="Times New Roman"/>
          <w:sz w:val="28"/>
        </w:rPr>
        <w:t>. – Москва</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Издательство </w:t>
      </w:r>
      <w:proofErr w:type="spellStart"/>
      <w:r w:rsidRPr="00331772">
        <w:rPr>
          <w:rFonts w:ascii="Times New Roman" w:hAnsi="Times New Roman"/>
          <w:sz w:val="28"/>
        </w:rPr>
        <w:t>Юрайт</w:t>
      </w:r>
      <w:proofErr w:type="spellEnd"/>
      <w:r w:rsidRPr="00331772">
        <w:rPr>
          <w:rFonts w:ascii="Times New Roman" w:hAnsi="Times New Roman"/>
          <w:sz w:val="28"/>
        </w:rPr>
        <w:t>, 2019. – 395 с.</w:t>
      </w:r>
    </w:p>
    <w:p w:rsidR="00F25CD7" w:rsidRPr="00331772" w:rsidRDefault="00F25CD7" w:rsidP="00331772">
      <w:pPr>
        <w:pStyle w:val="a6"/>
        <w:numPr>
          <w:ilvl w:val="0"/>
          <w:numId w:val="11"/>
        </w:numPr>
        <w:ind w:left="426"/>
        <w:jc w:val="both"/>
        <w:rPr>
          <w:rFonts w:ascii="Times New Roman" w:hAnsi="Times New Roman"/>
          <w:sz w:val="28"/>
        </w:rPr>
      </w:pPr>
      <w:proofErr w:type="spellStart"/>
      <w:r w:rsidRPr="00331772">
        <w:rPr>
          <w:rFonts w:ascii="Times New Roman" w:hAnsi="Times New Roman"/>
          <w:sz w:val="28"/>
        </w:rPr>
        <w:t>Холостова</w:t>
      </w:r>
      <w:proofErr w:type="spellEnd"/>
      <w:r w:rsidRPr="00331772">
        <w:rPr>
          <w:rFonts w:ascii="Times New Roman" w:hAnsi="Times New Roman"/>
          <w:sz w:val="28"/>
        </w:rPr>
        <w:t>, Е.И. История социальной работы в России</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учебник / Е.И. </w:t>
      </w:r>
      <w:proofErr w:type="spellStart"/>
      <w:r w:rsidRPr="00331772">
        <w:rPr>
          <w:rFonts w:ascii="Times New Roman" w:hAnsi="Times New Roman"/>
          <w:sz w:val="28"/>
        </w:rPr>
        <w:t>Холостова</w:t>
      </w:r>
      <w:proofErr w:type="spellEnd"/>
      <w:r w:rsidRPr="00331772">
        <w:rPr>
          <w:rFonts w:ascii="Times New Roman" w:hAnsi="Times New Roman"/>
          <w:sz w:val="28"/>
        </w:rPr>
        <w:t>. – Москва</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w:t>
      </w:r>
      <w:proofErr w:type="spellStart"/>
      <w:r w:rsidRPr="00331772">
        <w:rPr>
          <w:rFonts w:ascii="Times New Roman" w:hAnsi="Times New Roman"/>
          <w:sz w:val="28"/>
        </w:rPr>
        <w:t>Издательско</w:t>
      </w:r>
      <w:proofErr w:type="spellEnd"/>
      <w:r w:rsidRPr="00331772">
        <w:rPr>
          <w:rFonts w:ascii="Times New Roman" w:hAnsi="Times New Roman"/>
          <w:sz w:val="28"/>
        </w:rPr>
        <w:t>–торговая корпорация «Дашков и</w:t>
      </w:r>
      <w:proofErr w:type="gramStart"/>
      <w:r w:rsidRPr="00331772">
        <w:rPr>
          <w:rFonts w:ascii="Times New Roman" w:hAnsi="Times New Roman"/>
          <w:sz w:val="28"/>
        </w:rPr>
        <w:t xml:space="preserve"> К</w:t>
      </w:r>
      <w:proofErr w:type="gramEnd"/>
      <w:r w:rsidRPr="00331772">
        <w:rPr>
          <w:rFonts w:ascii="Times New Roman" w:hAnsi="Times New Roman"/>
          <w:sz w:val="28"/>
        </w:rPr>
        <w:t xml:space="preserve">°», 2018. – 282 с. </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Шарин, В.И. История социальной работы</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учебное пособие / В.И. Шарин. – Москва: </w:t>
      </w:r>
      <w:proofErr w:type="spellStart"/>
      <w:r w:rsidRPr="00331772">
        <w:rPr>
          <w:rFonts w:ascii="Times New Roman" w:hAnsi="Times New Roman"/>
          <w:sz w:val="28"/>
        </w:rPr>
        <w:t>Издательско</w:t>
      </w:r>
      <w:proofErr w:type="spellEnd"/>
      <w:r w:rsidRPr="00331772">
        <w:rPr>
          <w:rFonts w:ascii="Times New Roman" w:hAnsi="Times New Roman"/>
          <w:sz w:val="28"/>
        </w:rPr>
        <w:t>–торговая корпорация «Дашков и</w:t>
      </w:r>
      <w:proofErr w:type="gramStart"/>
      <w:r w:rsidRPr="00331772">
        <w:rPr>
          <w:rFonts w:ascii="Times New Roman" w:hAnsi="Times New Roman"/>
          <w:sz w:val="28"/>
        </w:rPr>
        <w:t xml:space="preserve"> К</w:t>
      </w:r>
      <w:proofErr w:type="gramEnd"/>
      <w:r w:rsidRPr="00331772">
        <w:rPr>
          <w:rFonts w:ascii="Times New Roman" w:hAnsi="Times New Roman"/>
          <w:sz w:val="28"/>
        </w:rPr>
        <w:t>°», 2018. – 368 с.</w:t>
      </w:r>
    </w:p>
    <w:p w:rsidR="00F25CD7" w:rsidRPr="00331772" w:rsidRDefault="00F25CD7" w:rsidP="00331772">
      <w:pPr>
        <w:pStyle w:val="a6"/>
        <w:numPr>
          <w:ilvl w:val="0"/>
          <w:numId w:val="11"/>
        </w:numPr>
        <w:ind w:left="426"/>
        <w:jc w:val="both"/>
        <w:rPr>
          <w:rFonts w:ascii="Times New Roman" w:hAnsi="Times New Roman"/>
          <w:sz w:val="28"/>
        </w:rPr>
      </w:pPr>
      <w:r w:rsidRPr="00331772">
        <w:rPr>
          <w:rFonts w:ascii="Times New Roman" w:hAnsi="Times New Roman"/>
          <w:sz w:val="28"/>
        </w:rPr>
        <w:t>Якубенко, А.К. Материнство и детство: понятие, защита и актуальность проблемы / А.К. Якубенко // Конституционные права и свободы человека и гражданина РФ: проблемы реализации и защиты. – Иркутск</w:t>
      </w:r>
      <w:proofErr w:type="gramStart"/>
      <w:r w:rsidRPr="00331772">
        <w:rPr>
          <w:rFonts w:ascii="Times New Roman" w:hAnsi="Times New Roman"/>
          <w:sz w:val="28"/>
        </w:rPr>
        <w:t xml:space="preserve"> :</w:t>
      </w:r>
      <w:proofErr w:type="gramEnd"/>
      <w:r w:rsidRPr="00331772">
        <w:rPr>
          <w:rFonts w:ascii="Times New Roman" w:hAnsi="Times New Roman"/>
          <w:sz w:val="28"/>
        </w:rPr>
        <w:t xml:space="preserve"> 2016.–№1.– 90 с.</w:t>
      </w:r>
    </w:p>
    <w:p w:rsidR="00331772" w:rsidRDefault="00331772" w:rsidP="00F25CD7">
      <w:pPr>
        <w:tabs>
          <w:tab w:val="left" w:pos="1905"/>
        </w:tabs>
        <w:jc w:val="center"/>
        <w:rPr>
          <w:rFonts w:ascii="Times New Roman" w:hAnsi="Times New Roman"/>
          <w:b/>
          <w:sz w:val="28"/>
          <w:szCs w:val="24"/>
        </w:rPr>
      </w:pPr>
      <w:bookmarkStart w:id="39" w:name="_Hlk11927140"/>
    </w:p>
    <w:p w:rsidR="00331772" w:rsidRDefault="00331772" w:rsidP="00F25CD7">
      <w:pPr>
        <w:tabs>
          <w:tab w:val="left" w:pos="1905"/>
        </w:tabs>
        <w:jc w:val="center"/>
        <w:rPr>
          <w:rFonts w:ascii="Times New Roman" w:hAnsi="Times New Roman"/>
          <w:b/>
          <w:sz w:val="28"/>
          <w:szCs w:val="24"/>
        </w:rPr>
      </w:pPr>
    </w:p>
    <w:p w:rsidR="00331772" w:rsidRDefault="00331772" w:rsidP="00F25CD7">
      <w:pPr>
        <w:tabs>
          <w:tab w:val="left" w:pos="1905"/>
        </w:tabs>
        <w:jc w:val="center"/>
        <w:rPr>
          <w:rFonts w:ascii="Times New Roman" w:hAnsi="Times New Roman"/>
          <w:b/>
          <w:sz w:val="28"/>
          <w:szCs w:val="24"/>
        </w:rPr>
      </w:pPr>
    </w:p>
    <w:p w:rsidR="00331772" w:rsidRDefault="00331772" w:rsidP="00F25CD7">
      <w:pPr>
        <w:tabs>
          <w:tab w:val="left" w:pos="1905"/>
        </w:tabs>
        <w:jc w:val="center"/>
        <w:rPr>
          <w:rFonts w:ascii="Times New Roman" w:hAnsi="Times New Roman"/>
          <w:b/>
          <w:sz w:val="28"/>
          <w:szCs w:val="24"/>
        </w:rPr>
      </w:pPr>
    </w:p>
    <w:p w:rsidR="009B1077" w:rsidRDefault="009B1077" w:rsidP="00F25CD7">
      <w:pPr>
        <w:tabs>
          <w:tab w:val="left" w:pos="1905"/>
        </w:tabs>
        <w:jc w:val="center"/>
        <w:rPr>
          <w:rFonts w:ascii="Times New Roman" w:hAnsi="Times New Roman"/>
          <w:b/>
          <w:sz w:val="28"/>
          <w:szCs w:val="24"/>
        </w:rPr>
      </w:pPr>
      <w:bookmarkStart w:id="40" w:name="_GoBack"/>
      <w:bookmarkEnd w:id="40"/>
    </w:p>
    <w:p w:rsidR="009B1077" w:rsidRDefault="009B1077" w:rsidP="00F25CD7">
      <w:pPr>
        <w:tabs>
          <w:tab w:val="left" w:pos="1905"/>
        </w:tabs>
        <w:jc w:val="center"/>
        <w:rPr>
          <w:rFonts w:ascii="Times New Roman" w:hAnsi="Times New Roman"/>
          <w:b/>
          <w:sz w:val="28"/>
          <w:szCs w:val="24"/>
        </w:rPr>
      </w:pPr>
    </w:p>
    <w:p w:rsidR="009B1077" w:rsidRDefault="009B1077" w:rsidP="00F25CD7">
      <w:pPr>
        <w:tabs>
          <w:tab w:val="left" w:pos="1905"/>
        </w:tabs>
        <w:jc w:val="center"/>
        <w:rPr>
          <w:rFonts w:ascii="Times New Roman" w:hAnsi="Times New Roman"/>
          <w:b/>
          <w:sz w:val="28"/>
          <w:szCs w:val="24"/>
        </w:rPr>
      </w:pPr>
    </w:p>
    <w:p w:rsidR="009B1077" w:rsidRDefault="009B1077" w:rsidP="00F25CD7">
      <w:pPr>
        <w:tabs>
          <w:tab w:val="left" w:pos="1905"/>
        </w:tabs>
        <w:jc w:val="center"/>
        <w:rPr>
          <w:rFonts w:ascii="Times New Roman" w:hAnsi="Times New Roman"/>
          <w:b/>
          <w:sz w:val="28"/>
          <w:szCs w:val="24"/>
        </w:rPr>
      </w:pPr>
    </w:p>
    <w:p w:rsidR="00F25CD7" w:rsidRPr="0035712B" w:rsidRDefault="00F25CD7" w:rsidP="00F25CD7">
      <w:pPr>
        <w:tabs>
          <w:tab w:val="left" w:pos="1905"/>
        </w:tabs>
        <w:jc w:val="center"/>
        <w:rPr>
          <w:rFonts w:ascii="Times New Roman" w:hAnsi="Times New Roman"/>
          <w:b/>
          <w:sz w:val="28"/>
          <w:szCs w:val="24"/>
        </w:rPr>
      </w:pPr>
      <w:r w:rsidRPr="0035712B">
        <w:rPr>
          <w:rFonts w:ascii="Times New Roman" w:hAnsi="Times New Roman"/>
          <w:b/>
          <w:sz w:val="28"/>
          <w:szCs w:val="24"/>
        </w:rPr>
        <w:lastRenderedPageBreak/>
        <w:t>ПРИЛОЖЕНИЕ А</w:t>
      </w:r>
    </w:p>
    <w:p w:rsidR="00F25CD7" w:rsidRPr="0035712B" w:rsidRDefault="00F25CD7" w:rsidP="00F25CD7">
      <w:pPr>
        <w:tabs>
          <w:tab w:val="left" w:pos="1905"/>
        </w:tabs>
        <w:jc w:val="center"/>
        <w:rPr>
          <w:rFonts w:ascii="Times New Roman" w:hAnsi="Times New Roman"/>
          <w:b/>
          <w:sz w:val="28"/>
          <w:szCs w:val="24"/>
        </w:rPr>
      </w:pPr>
      <w:r w:rsidRPr="0035712B">
        <w:rPr>
          <w:rFonts w:ascii="Times New Roman" w:hAnsi="Times New Roman"/>
          <w:b/>
          <w:sz w:val="28"/>
          <w:szCs w:val="24"/>
        </w:rPr>
        <w:t xml:space="preserve">Модель </w:t>
      </w:r>
      <w:proofErr w:type="spellStart"/>
      <w:r w:rsidRPr="0035712B">
        <w:rPr>
          <w:rFonts w:ascii="Times New Roman" w:hAnsi="Times New Roman"/>
          <w:b/>
          <w:sz w:val="28"/>
          <w:szCs w:val="24"/>
        </w:rPr>
        <w:t>этапизации</w:t>
      </w:r>
      <w:proofErr w:type="spellEnd"/>
      <w:r w:rsidRPr="0035712B">
        <w:rPr>
          <w:rFonts w:ascii="Times New Roman" w:hAnsi="Times New Roman"/>
          <w:b/>
          <w:sz w:val="28"/>
          <w:szCs w:val="24"/>
        </w:rPr>
        <w:t xml:space="preserve"> системы социальной защиты детства</w:t>
      </w:r>
    </w:p>
    <w:tbl>
      <w:tblPr>
        <w:tblStyle w:val="15"/>
        <w:tblpPr w:leftFromText="180" w:rightFromText="180" w:vertAnchor="page" w:horzAnchor="margin" w:tblpY="2623"/>
        <w:tblW w:w="9322" w:type="dxa"/>
        <w:tblLayout w:type="fixed"/>
        <w:tblLook w:val="04A0" w:firstRow="1" w:lastRow="0" w:firstColumn="1" w:lastColumn="0" w:noHBand="0" w:noVBand="1"/>
      </w:tblPr>
      <w:tblGrid>
        <w:gridCol w:w="1809"/>
        <w:gridCol w:w="1701"/>
        <w:gridCol w:w="1560"/>
        <w:gridCol w:w="992"/>
        <w:gridCol w:w="1276"/>
        <w:gridCol w:w="1134"/>
        <w:gridCol w:w="850"/>
      </w:tblGrid>
      <w:tr w:rsidR="00F25CD7" w:rsidRPr="00D86A1E" w:rsidTr="00F25CD7">
        <w:trPr>
          <w:cantSplit/>
          <w:trHeight w:val="794"/>
          <w:tblHeader/>
        </w:trPr>
        <w:tc>
          <w:tcPr>
            <w:tcW w:w="1809" w:type="dxa"/>
            <w:tcBorders>
              <w:top w:val="double" w:sz="4" w:space="0" w:color="auto"/>
              <w:left w:val="double" w:sz="4" w:space="0" w:color="auto"/>
              <w:bottom w:val="double" w:sz="4" w:space="0" w:color="auto"/>
              <w:right w:val="double" w:sz="4" w:space="0" w:color="auto"/>
            </w:tcBorders>
            <w:vAlign w:val="center"/>
          </w:tcPr>
          <w:p w:rsidR="00F25CD7" w:rsidRPr="001660FB" w:rsidRDefault="00F25CD7" w:rsidP="00F25CD7">
            <w:pPr>
              <w:ind w:left="-5670" w:firstLine="6096"/>
              <w:jc w:val="both"/>
              <w:rPr>
                <w:rFonts w:ascii="Times New Roman" w:hAnsi="Times New Roman"/>
                <w:sz w:val="24"/>
                <w:szCs w:val="24"/>
              </w:rPr>
            </w:pPr>
            <w:bookmarkStart w:id="41" w:name="_Toc11860229"/>
            <w:r w:rsidRPr="001660FB">
              <w:rPr>
                <w:rFonts w:ascii="Times New Roman" w:hAnsi="Times New Roman"/>
                <w:sz w:val="24"/>
                <w:szCs w:val="24"/>
              </w:rPr>
              <w:t>Этапы</w:t>
            </w:r>
          </w:p>
        </w:tc>
        <w:tc>
          <w:tcPr>
            <w:tcW w:w="1701" w:type="dxa"/>
            <w:tcBorders>
              <w:top w:val="double" w:sz="4" w:space="0" w:color="auto"/>
              <w:left w:val="double" w:sz="4" w:space="0" w:color="auto"/>
              <w:bottom w:val="double" w:sz="4" w:space="0" w:color="auto"/>
            </w:tcBorders>
            <w:vAlign w:val="center"/>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 xml:space="preserve">Характеристика периода </w:t>
            </w:r>
          </w:p>
        </w:tc>
        <w:tc>
          <w:tcPr>
            <w:tcW w:w="1560" w:type="dxa"/>
            <w:tcBorders>
              <w:top w:val="double" w:sz="4" w:space="0" w:color="auto"/>
              <w:bottom w:val="double" w:sz="4" w:space="0" w:color="auto"/>
            </w:tcBorders>
            <w:vAlign w:val="center"/>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 xml:space="preserve">Формы помощи и поддержки </w:t>
            </w:r>
          </w:p>
        </w:tc>
        <w:tc>
          <w:tcPr>
            <w:tcW w:w="992" w:type="dxa"/>
            <w:tcBorders>
              <w:top w:val="double" w:sz="4" w:space="0" w:color="auto"/>
              <w:bottom w:val="double" w:sz="4" w:space="0" w:color="auto"/>
            </w:tcBorders>
            <w:vAlign w:val="center"/>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Категории помощи</w:t>
            </w:r>
          </w:p>
        </w:tc>
        <w:tc>
          <w:tcPr>
            <w:tcW w:w="1276" w:type="dxa"/>
            <w:tcBorders>
              <w:top w:val="double" w:sz="4" w:space="0" w:color="auto"/>
              <w:bottom w:val="double" w:sz="4" w:space="0" w:color="auto"/>
              <w:right w:val="double" w:sz="4" w:space="0" w:color="auto"/>
            </w:tcBorders>
            <w:vAlign w:val="center"/>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Субъекты помощи</w:t>
            </w:r>
          </w:p>
        </w:tc>
        <w:tc>
          <w:tcPr>
            <w:tcW w:w="1134" w:type="dxa"/>
            <w:tcBorders>
              <w:top w:val="double" w:sz="4" w:space="0" w:color="auto"/>
              <w:left w:val="double" w:sz="4" w:space="0" w:color="auto"/>
              <w:bottom w:val="double" w:sz="4" w:space="0" w:color="auto"/>
              <w:right w:val="double" w:sz="4" w:space="0" w:color="auto"/>
            </w:tcBorders>
            <w:vAlign w:val="center"/>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Законы</w:t>
            </w:r>
          </w:p>
        </w:tc>
        <w:tc>
          <w:tcPr>
            <w:tcW w:w="850" w:type="dxa"/>
            <w:tcBorders>
              <w:top w:val="double" w:sz="4" w:space="0" w:color="auto"/>
              <w:left w:val="double" w:sz="4" w:space="0" w:color="auto"/>
              <w:bottom w:val="double" w:sz="4" w:space="0" w:color="auto"/>
              <w:right w:val="double" w:sz="4" w:space="0" w:color="auto"/>
            </w:tcBorders>
            <w:vAlign w:val="center"/>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Модель помощи</w:t>
            </w:r>
          </w:p>
        </w:tc>
      </w:tr>
      <w:tr w:rsidR="00F25CD7" w:rsidRPr="00D86A1E" w:rsidTr="00F25CD7">
        <w:tc>
          <w:tcPr>
            <w:tcW w:w="1809" w:type="dxa"/>
            <w:tcBorders>
              <w:top w:val="double" w:sz="4" w:space="0" w:color="auto"/>
              <w:left w:val="double" w:sz="4" w:space="0" w:color="auto"/>
              <w:right w:val="double" w:sz="4" w:space="0" w:color="auto"/>
            </w:tcBorders>
          </w:tcPr>
          <w:p w:rsidR="00F25CD7" w:rsidRPr="001660FB" w:rsidRDefault="00F25CD7" w:rsidP="00F25CD7">
            <w:pPr>
              <w:ind w:left="142" w:hanging="142"/>
              <w:jc w:val="both"/>
              <w:rPr>
                <w:rFonts w:ascii="Times New Roman" w:hAnsi="Times New Roman"/>
                <w:sz w:val="24"/>
                <w:szCs w:val="24"/>
              </w:rPr>
            </w:pPr>
            <w:r w:rsidRPr="001660FB">
              <w:rPr>
                <w:rFonts w:ascii="Times New Roman" w:hAnsi="Times New Roman"/>
                <w:sz w:val="24"/>
                <w:szCs w:val="24"/>
              </w:rPr>
              <w:t>Архаическ</w:t>
            </w:r>
            <w:r>
              <w:rPr>
                <w:rFonts w:ascii="Times New Roman" w:hAnsi="Times New Roman"/>
                <w:sz w:val="24"/>
                <w:szCs w:val="24"/>
              </w:rPr>
              <w:t>и</w:t>
            </w:r>
            <w:r w:rsidRPr="001660FB">
              <w:rPr>
                <w:rFonts w:ascii="Times New Roman" w:hAnsi="Times New Roman"/>
                <w:sz w:val="24"/>
                <w:szCs w:val="24"/>
              </w:rPr>
              <w:t>е формы помощи детям в период формирования государственности у восточных племен</w:t>
            </w:r>
          </w:p>
          <w:p w:rsidR="00F25CD7" w:rsidRPr="001660FB" w:rsidRDefault="00F25CD7" w:rsidP="00F25CD7">
            <w:pPr>
              <w:ind w:left="142" w:hanging="142"/>
              <w:jc w:val="both"/>
              <w:rPr>
                <w:rFonts w:ascii="Times New Roman" w:hAnsi="Times New Roman"/>
                <w:sz w:val="24"/>
                <w:szCs w:val="24"/>
              </w:rPr>
            </w:pPr>
          </w:p>
        </w:tc>
        <w:tc>
          <w:tcPr>
            <w:tcW w:w="1701" w:type="dxa"/>
            <w:tcBorders>
              <w:top w:val="double" w:sz="4" w:space="0" w:color="auto"/>
              <w:left w:val="double" w:sz="4" w:space="0" w:color="auto"/>
            </w:tcBorders>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С древнейших времен у славян присутствовали архаические формы помощи детям, создавались они в период формирования государственности. В этот же период возникает явление «помогающего» субъекта, динамика развития которого предполагает ряд стадий от института «</w:t>
            </w:r>
            <w:proofErr w:type="spellStart"/>
            <w:r w:rsidRPr="001660FB">
              <w:rPr>
                <w:rFonts w:ascii="Times New Roman" w:hAnsi="Times New Roman"/>
                <w:sz w:val="24"/>
                <w:szCs w:val="24"/>
              </w:rPr>
              <w:t>приймачества</w:t>
            </w:r>
            <w:proofErr w:type="spellEnd"/>
            <w:r w:rsidRPr="001660FB">
              <w:rPr>
                <w:rFonts w:ascii="Times New Roman" w:hAnsi="Times New Roman"/>
                <w:sz w:val="24"/>
                <w:szCs w:val="24"/>
              </w:rPr>
              <w:t xml:space="preserve">» до общественных «помочей» как носителей различных групповых смыслов и этических принципов защиты нуждающихся детей, а также совокупности определенных способов их поддержки в разных </w:t>
            </w:r>
            <w:r w:rsidRPr="001660FB">
              <w:rPr>
                <w:rFonts w:ascii="Times New Roman" w:hAnsi="Times New Roman"/>
                <w:sz w:val="24"/>
                <w:szCs w:val="24"/>
              </w:rPr>
              <w:lastRenderedPageBreak/>
              <w:t>экстремальных жизненных ситуациях. Модели взаимопомощи носят не только внутриродовой характер, происходит расширение помогающего пространства. Можно утверждать, что философия жизни языческой общности зародила определенные формы поддержки и защиты детей, а ее архетипические формы послужили основой для следующего этапа.</w:t>
            </w:r>
          </w:p>
          <w:p w:rsidR="00F25CD7" w:rsidRPr="001660FB" w:rsidRDefault="00F25CD7" w:rsidP="00F25CD7">
            <w:pPr>
              <w:jc w:val="both"/>
              <w:rPr>
                <w:rFonts w:ascii="Times New Roman" w:hAnsi="Times New Roman"/>
                <w:sz w:val="24"/>
                <w:szCs w:val="24"/>
              </w:rPr>
            </w:pPr>
          </w:p>
        </w:tc>
        <w:tc>
          <w:tcPr>
            <w:tcW w:w="1560" w:type="dxa"/>
            <w:tcBorders>
              <w:top w:val="double" w:sz="4" w:space="0" w:color="auto"/>
            </w:tcBorders>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lastRenderedPageBreak/>
              <w:t xml:space="preserve">Культовая реализация с  сакральными атрибутами, </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общинно- родовые(</w:t>
            </w:r>
            <w:proofErr w:type="spellStart"/>
            <w:r w:rsidRPr="001660FB">
              <w:rPr>
                <w:rFonts w:ascii="Times New Roman" w:hAnsi="Times New Roman"/>
                <w:sz w:val="24"/>
                <w:szCs w:val="24"/>
              </w:rPr>
              <w:t>приймачество</w:t>
            </w:r>
            <w:proofErr w:type="spellEnd"/>
            <w:r w:rsidRPr="001660FB">
              <w:rPr>
                <w:rFonts w:ascii="Times New Roman" w:hAnsi="Times New Roman"/>
                <w:sz w:val="24"/>
                <w:szCs w:val="24"/>
              </w:rPr>
              <w:t>),</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хозяйственные  (общественные помочи)</w:t>
            </w:r>
          </w:p>
        </w:tc>
        <w:tc>
          <w:tcPr>
            <w:tcW w:w="992" w:type="dxa"/>
            <w:tcBorders>
              <w:top w:val="double" w:sz="4" w:space="0" w:color="auto"/>
            </w:tcBorders>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Дети - сироты</w:t>
            </w:r>
          </w:p>
        </w:tc>
        <w:tc>
          <w:tcPr>
            <w:tcW w:w="1276" w:type="dxa"/>
            <w:tcBorders>
              <w:top w:val="double" w:sz="4" w:space="0" w:color="auto"/>
            </w:tcBorders>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Община, род</w:t>
            </w:r>
          </w:p>
        </w:tc>
        <w:tc>
          <w:tcPr>
            <w:tcW w:w="1134" w:type="dxa"/>
            <w:tcBorders>
              <w:top w:val="double" w:sz="4" w:space="0" w:color="auto"/>
            </w:tcBorders>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Родовые традиции</w:t>
            </w:r>
          </w:p>
        </w:tc>
        <w:tc>
          <w:tcPr>
            <w:tcW w:w="850" w:type="dxa"/>
            <w:tcBorders>
              <w:top w:val="double" w:sz="4" w:space="0" w:color="auto"/>
            </w:tcBorders>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Общинная</w:t>
            </w:r>
          </w:p>
        </w:tc>
      </w:tr>
      <w:tr w:rsidR="00F25CD7" w:rsidRPr="00D86A1E" w:rsidTr="00F25CD7">
        <w:tc>
          <w:tcPr>
            <w:tcW w:w="1809" w:type="dxa"/>
            <w:tcBorders>
              <w:left w:val="double" w:sz="4" w:space="0" w:color="auto"/>
              <w:right w:val="double" w:sz="4" w:space="0" w:color="auto"/>
            </w:tcBorders>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lastRenderedPageBreak/>
              <w:t>Социальное призрение 10-15 вв.</w:t>
            </w:r>
          </w:p>
        </w:tc>
        <w:tc>
          <w:tcPr>
            <w:tcW w:w="1701" w:type="dxa"/>
            <w:tcBorders>
              <w:left w:val="double" w:sz="4" w:space="0" w:color="auto"/>
            </w:tcBorders>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 xml:space="preserve">  Начинает формироваться христианская парадигма социальной защиты детства, в основе которой лежит христианская философия деятельной любви к ближнему. Появляются первые документы, </w:t>
            </w:r>
            <w:r w:rsidRPr="001660FB">
              <w:rPr>
                <w:rFonts w:ascii="Times New Roman" w:hAnsi="Times New Roman"/>
                <w:sz w:val="24"/>
                <w:szCs w:val="24"/>
              </w:rPr>
              <w:lastRenderedPageBreak/>
              <w:t xml:space="preserve">регулирующие такие отношения. Обозначились основные направления социальной защиты детства: княжеская, церковно-монастырская, приходская благотворительность, милостыня. Начинают складываться теоретические подходы к проблемам решения социальных проблем детства-   социальные программы государства (программы борьбы с нищенством, приказы общественного призрения и др.), поощряется широкая благотворительная деятельность. </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 xml:space="preserve">    Впервые было заложено законодательное регламентирование поддержки и помощи детям, зародилось первое </w:t>
            </w:r>
            <w:r w:rsidRPr="001660FB">
              <w:rPr>
                <w:rFonts w:ascii="Times New Roman" w:hAnsi="Times New Roman"/>
                <w:sz w:val="24"/>
                <w:szCs w:val="24"/>
              </w:rPr>
              <w:lastRenderedPageBreak/>
              <w:t>осмысление социальной помощи детям.</w:t>
            </w:r>
          </w:p>
        </w:tc>
        <w:tc>
          <w:tcPr>
            <w:tcW w:w="1560"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lastRenderedPageBreak/>
              <w:t>Первые формы социального устройства детей(скудельницы), первые школы)</w:t>
            </w:r>
          </w:p>
        </w:tc>
        <w:tc>
          <w:tcPr>
            <w:tcW w:w="992"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Дети – сироты, вдовы с детьми, нищие, незаконнорожденные и брошенные дети</w:t>
            </w:r>
          </w:p>
        </w:tc>
        <w:tc>
          <w:tcPr>
            <w:tcW w:w="1276"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Князья, церковь, приходы, монастыри</w:t>
            </w:r>
            <w:r w:rsidRPr="001660FB">
              <w:rPr>
                <w:rFonts w:ascii="Times New Roman" w:hAnsi="Times New Roman"/>
                <w:sz w:val="24"/>
                <w:szCs w:val="24"/>
              </w:rPr>
              <w:br/>
            </w:r>
            <w:r w:rsidRPr="001660FB">
              <w:rPr>
                <w:rFonts w:ascii="Times New Roman" w:hAnsi="Times New Roman"/>
                <w:sz w:val="24"/>
                <w:szCs w:val="24"/>
              </w:rPr>
              <w:br/>
            </w:r>
          </w:p>
        </w:tc>
        <w:tc>
          <w:tcPr>
            <w:tcW w:w="1134"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 xml:space="preserve"> Церковные уставы князей Владимира и Ярослава, содержащие брачно-семейные нормы</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Поучение Владимира Монома</w:t>
            </w:r>
            <w:r w:rsidRPr="001660FB">
              <w:rPr>
                <w:rFonts w:ascii="Times New Roman" w:hAnsi="Times New Roman"/>
                <w:sz w:val="24"/>
                <w:szCs w:val="24"/>
              </w:rPr>
              <w:lastRenderedPageBreak/>
              <w:t>ха» (XI в.),</w:t>
            </w:r>
          </w:p>
        </w:tc>
        <w:tc>
          <w:tcPr>
            <w:tcW w:w="850"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lastRenderedPageBreak/>
              <w:t>Церковно-монастырская</w:t>
            </w:r>
          </w:p>
        </w:tc>
      </w:tr>
      <w:tr w:rsidR="00F25CD7" w:rsidRPr="00D86A1E" w:rsidTr="00F25CD7">
        <w:tc>
          <w:tcPr>
            <w:tcW w:w="1809" w:type="dxa"/>
            <w:tcBorders>
              <w:left w:val="double" w:sz="4" w:space="0" w:color="auto"/>
              <w:right w:val="double" w:sz="4" w:space="0" w:color="auto"/>
            </w:tcBorders>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lastRenderedPageBreak/>
              <w:t>Общественное призрение детей в 16-18 вв.</w:t>
            </w:r>
          </w:p>
        </w:tc>
        <w:tc>
          <w:tcPr>
            <w:tcW w:w="1701" w:type="dxa"/>
            <w:tcBorders>
              <w:left w:val="double" w:sz="4" w:space="0" w:color="auto"/>
            </w:tcBorders>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 xml:space="preserve">          По мере становления и развития Российского государства объективно расширяется и контингент детей, нуждающихся в помощи. </w:t>
            </w:r>
            <w:proofErr w:type="gramStart"/>
            <w:r w:rsidRPr="001660FB">
              <w:rPr>
                <w:rFonts w:ascii="Times New Roman" w:hAnsi="Times New Roman"/>
                <w:sz w:val="24"/>
                <w:szCs w:val="24"/>
              </w:rPr>
              <w:t>В данном периоде очень хочется отметить социальную политику Петра 1 в области защиты детства, именно в его период правления были заложены окончательно основы государственной политики в отношении детства (В правление Петра I была создана государственная система призрения детей.</w:t>
            </w:r>
            <w:proofErr w:type="gramEnd"/>
          </w:p>
          <w:p w:rsidR="00F25CD7" w:rsidRPr="001660FB" w:rsidRDefault="00F25CD7" w:rsidP="00F25CD7">
            <w:pPr>
              <w:jc w:val="both"/>
              <w:rPr>
                <w:rFonts w:ascii="Times New Roman" w:hAnsi="Times New Roman"/>
                <w:sz w:val="24"/>
                <w:szCs w:val="24"/>
              </w:rPr>
            </w:pPr>
            <w:r w:rsidRPr="001660FB">
              <w:rPr>
                <w:rFonts w:ascii="Times New Roman" w:hAnsi="Times New Roman"/>
                <w:bCs/>
                <w:sz w:val="24"/>
                <w:szCs w:val="24"/>
              </w:rPr>
              <w:t xml:space="preserve">Государственная забота о беспризорных и нищенствующих детях впервые юридически закреплена </w:t>
            </w:r>
            <w:r w:rsidRPr="001660FB">
              <w:rPr>
                <w:rFonts w:ascii="Times New Roman" w:hAnsi="Times New Roman"/>
                <w:bCs/>
                <w:sz w:val="24"/>
                <w:szCs w:val="24"/>
              </w:rPr>
              <w:lastRenderedPageBreak/>
              <w:t>указом царя Федора Алексеевича в 1682 году.</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В 16 веке дети как особая категория наделены соответствующими правами, и тем самым появились новые субъекты и объекты помощи в области детства, была создана административная система помощи детям (появился территориальный принцип, приказы общественного призрения)</w:t>
            </w:r>
          </w:p>
        </w:tc>
        <w:tc>
          <w:tcPr>
            <w:tcW w:w="1560" w:type="dxa"/>
          </w:tcPr>
          <w:p w:rsidR="00F25CD7" w:rsidRPr="001660FB" w:rsidRDefault="00F25CD7" w:rsidP="00F25CD7">
            <w:pPr>
              <w:numPr>
                <w:ilvl w:val="0"/>
                <w:numId w:val="15"/>
              </w:numPr>
              <w:jc w:val="both"/>
              <w:rPr>
                <w:rFonts w:ascii="Times New Roman" w:hAnsi="Times New Roman"/>
                <w:sz w:val="24"/>
                <w:szCs w:val="24"/>
              </w:rPr>
            </w:pPr>
            <w:r w:rsidRPr="001660FB">
              <w:rPr>
                <w:rFonts w:ascii="Times New Roman" w:hAnsi="Times New Roman"/>
                <w:sz w:val="24"/>
                <w:szCs w:val="24"/>
              </w:rPr>
              <w:lastRenderedPageBreak/>
              <w:t>1)монастырская система помощи,</w:t>
            </w:r>
          </w:p>
          <w:p w:rsidR="00F25CD7" w:rsidRPr="001660FB" w:rsidRDefault="00F25CD7" w:rsidP="00F25CD7">
            <w:pPr>
              <w:jc w:val="both"/>
              <w:rPr>
                <w:rFonts w:ascii="Times New Roman" w:hAnsi="Times New Roman"/>
                <w:sz w:val="24"/>
                <w:szCs w:val="24"/>
              </w:rPr>
            </w:pP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 xml:space="preserve">2) государственная система защиты (она вырастает из традиций княжеского </w:t>
            </w:r>
            <w:proofErr w:type="spellStart"/>
            <w:r w:rsidRPr="001660FB">
              <w:rPr>
                <w:rFonts w:ascii="Times New Roman" w:hAnsi="Times New Roman"/>
                <w:sz w:val="24"/>
                <w:szCs w:val="24"/>
              </w:rPr>
              <w:t>нищепитательства</w:t>
            </w:r>
            <w:proofErr w:type="spellEnd"/>
            <w:r w:rsidRPr="001660FB">
              <w:rPr>
                <w:rFonts w:ascii="Times New Roman" w:hAnsi="Times New Roman"/>
                <w:sz w:val="24"/>
                <w:szCs w:val="24"/>
              </w:rPr>
              <w:t xml:space="preserve"> и </w:t>
            </w:r>
            <w:proofErr w:type="spellStart"/>
            <w:r w:rsidRPr="001660FB">
              <w:rPr>
                <w:rFonts w:ascii="Times New Roman" w:hAnsi="Times New Roman"/>
                <w:sz w:val="24"/>
                <w:szCs w:val="24"/>
              </w:rPr>
              <w:t>нищелюбия</w:t>
            </w:r>
            <w:proofErr w:type="spellEnd"/>
            <w:r w:rsidRPr="001660FB">
              <w:rPr>
                <w:rFonts w:ascii="Times New Roman" w:hAnsi="Times New Roman"/>
                <w:sz w:val="24"/>
                <w:szCs w:val="24"/>
              </w:rPr>
              <w:t>, как определенных форм княжьего права),</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3) первые светские проявления благотворительности.</w:t>
            </w:r>
          </w:p>
        </w:tc>
        <w:tc>
          <w:tcPr>
            <w:tcW w:w="992"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Дети- сироты, незаконнорождённые и брошенные дети, дети матерей- одиночек, вдовы с детьми, младенцы (матери которых лишены средств к существованию)</w:t>
            </w:r>
          </w:p>
        </w:tc>
        <w:tc>
          <w:tcPr>
            <w:tcW w:w="1276"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Государство, церковь, монастыри, общественные и благотворительные организации</w:t>
            </w:r>
          </w:p>
        </w:tc>
        <w:tc>
          <w:tcPr>
            <w:tcW w:w="1134"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 xml:space="preserve">1714 -указ Петра 1 «об устройстве при церквях </w:t>
            </w:r>
            <w:proofErr w:type="spellStart"/>
            <w:r w:rsidRPr="001660FB">
              <w:rPr>
                <w:rFonts w:ascii="Times New Roman" w:hAnsi="Times New Roman"/>
                <w:sz w:val="24"/>
                <w:szCs w:val="24"/>
              </w:rPr>
              <w:t>гошпителей</w:t>
            </w:r>
            <w:proofErr w:type="spellEnd"/>
            <w:r w:rsidRPr="001660FB">
              <w:rPr>
                <w:rFonts w:ascii="Times New Roman" w:hAnsi="Times New Roman"/>
                <w:sz w:val="24"/>
                <w:szCs w:val="24"/>
              </w:rPr>
              <w:t xml:space="preserve"> для </w:t>
            </w:r>
            <w:proofErr w:type="spellStart"/>
            <w:r w:rsidRPr="001660FB">
              <w:rPr>
                <w:rFonts w:ascii="Times New Roman" w:hAnsi="Times New Roman"/>
                <w:sz w:val="24"/>
                <w:szCs w:val="24"/>
              </w:rPr>
              <w:t>незаконорожденных</w:t>
            </w:r>
            <w:proofErr w:type="spellEnd"/>
            <w:r w:rsidRPr="001660FB">
              <w:rPr>
                <w:rFonts w:ascii="Times New Roman" w:hAnsi="Times New Roman"/>
                <w:sz w:val="24"/>
                <w:szCs w:val="24"/>
              </w:rPr>
              <w:t xml:space="preserve"> детей"</w:t>
            </w:r>
          </w:p>
        </w:tc>
        <w:tc>
          <w:tcPr>
            <w:tcW w:w="850"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Государственная</w:t>
            </w:r>
          </w:p>
        </w:tc>
      </w:tr>
      <w:tr w:rsidR="00F25CD7" w:rsidRPr="00D86A1E" w:rsidTr="00F25CD7">
        <w:tc>
          <w:tcPr>
            <w:tcW w:w="1809" w:type="dxa"/>
            <w:tcBorders>
              <w:top w:val="double" w:sz="4" w:space="0" w:color="auto"/>
              <w:left w:val="double" w:sz="4" w:space="0" w:color="auto"/>
              <w:right w:val="double" w:sz="4" w:space="0" w:color="auto"/>
            </w:tcBorders>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lastRenderedPageBreak/>
              <w:t>Государственная практика помощи детям в дореволюционной России</w:t>
            </w:r>
          </w:p>
        </w:tc>
        <w:tc>
          <w:tcPr>
            <w:tcW w:w="1701" w:type="dxa"/>
            <w:tcBorders>
              <w:left w:val="double" w:sz="4" w:space="0" w:color="auto"/>
            </w:tcBorders>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 xml:space="preserve">В XIX в. социальная защита детства в России начала носить все более организованный и массовый характер. </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 xml:space="preserve">Следует отметить, что каждое сословие россиян в рамках самоуправления стремилось создавать собственные приюты и </w:t>
            </w:r>
            <w:r w:rsidRPr="001660FB">
              <w:rPr>
                <w:rFonts w:ascii="Times New Roman" w:hAnsi="Times New Roman"/>
                <w:sz w:val="24"/>
                <w:szCs w:val="24"/>
              </w:rPr>
              <w:lastRenderedPageBreak/>
              <w:t>училища. Ряд больших приютов находились в руководстве столичного городского управления</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Социальная защита детей приобрела массовый и сословный характер, впервые появилась адресная помощь, сформировались три направления социальной защиты- государственное призрение, земская общественная помощь, частная благотворительность.</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Именно на данном этапе сложились предпосылки к необходимости проведения реформ в социальной сфере.</w:t>
            </w:r>
          </w:p>
          <w:p w:rsidR="00F25CD7" w:rsidRPr="001660FB" w:rsidRDefault="00F25CD7" w:rsidP="00F25CD7">
            <w:pPr>
              <w:jc w:val="both"/>
              <w:rPr>
                <w:rFonts w:ascii="Times New Roman" w:hAnsi="Times New Roman"/>
                <w:sz w:val="24"/>
                <w:szCs w:val="24"/>
              </w:rPr>
            </w:pPr>
          </w:p>
          <w:p w:rsidR="00F25CD7" w:rsidRPr="001660FB" w:rsidRDefault="00F25CD7" w:rsidP="00F25CD7">
            <w:pPr>
              <w:jc w:val="both"/>
              <w:rPr>
                <w:rFonts w:ascii="Times New Roman" w:hAnsi="Times New Roman"/>
                <w:sz w:val="24"/>
                <w:szCs w:val="24"/>
              </w:rPr>
            </w:pP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 xml:space="preserve"> </w:t>
            </w:r>
          </w:p>
        </w:tc>
        <w:tc>
          <w:tcPr>
            <w:tcW w:w="1560"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lastRenderedPageBreak/>
              <w:t>Определенная система учреждений социальной помощи:</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—лечебные заведения (больницы, дома для умалишенных);</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—заведения призрения (богадельни, инвалидные дома, дома для неизлечимых больных);</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 xml:space="preserve">Формы обеспечения- приюты, </w:t>
            </w:r>
            <w:r w:rsidRPr="001660FB">
              <w:rPr>
                <w:rFonts w:ascii="Times New Roman" w:hAnsi="Times New Roman"/>
                <w:sz w:val="24"/>
                <w:szCs w:val="24"/>
              </w:rPr>
              <w:lastRenderedPageBreak/>
              <w:t>детские сады, ясли и колонии, в которых осуществлялась профессиональная подготовка детей (были двух видов- государственные и частные)</w:t>
            </w:r>
          </w:p>
          <w:p w:rsidR="00F25CD7" w:rsidRPr="001660FB" w:rsidRDefault="00F25CD7" w:rsidP="00F25CD7">
            <w:pPr>
              <w:jc w:val="both"/>
              <w:rPr>
                <w:rFonts w:ascii="Times New Roman" w:hAnsi="Times New Roman"/>
                <w:sz w:val="24"/>
                <w:szCs w:val="24"/>
              </w:rPr>
            </w:pPr>
          </w:p>
        </w:tc>
        <w:tc>
          <w:tcPr>
            <w:tcW w:w="992"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lastRenderedPageBreak/>
              <w:t xml:space="preserve"> Дети- беспризорники, дети- сироты, дети- инвалиды, дети с умственными отклонениями</w:t>
            </w:r>
          </w:p>
        </w:tc>
        <w:tc>
          <w:tcPr>
            <w:tcW w:w="1276"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Государство, земство, представители духовенства, имущих классов</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«Общество попечения о неимущих и нуждающихся в защите детях»</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 xml:space="preserve">Елизаветинское общество </w:t>
            </w:r>
            <w:r w:rsidRPr="001660FB">
              <w:rPr>
                <w:rFonts w:ascii="Times New Roman" w:hAnsi="Times New Roman"/>
                <w:sz w:val="24"/>
                <w:szCs w:val="24"/>
              </w:rPr>
              <w:lastRenderedPageBreak/>
              <w:t>при участии великой княжны Елизаветы Федоровны, Императорское Человеколюбивое Общество».</w:t>
            </w:r>
          </w:p>
        </w:tc>
        <w:tc>
          <w:tcPr>
            <w:tcW w:w="1134"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lastRenderedPageBreak/>
              <w:t>1917 – Народный комиссариат государственного призрения (Коллонтай) –запрет на дет труд, ограничения на труд подростков.</w:t>
            </w:r>
          </w:p>
        </w:tc>
        <w:tc>
          <w:tcPr>
            <w:tcW w:w="850"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Общественного призрения</w:t>
            </w:r>
          </w:p>
        </w:tc>
      </w:tr>
      <w:tr w:rsidR="00F25CD7" w:rsidRPr="00D86A1E" w:rsidTr="00F25CD7">
        <w:trPr>
          <w:trHeight w:val="547"/>
        </w:trPr>
        <w:tc>
          <w:tcPr>
            <w:tcW w:w="1809" w:type="dxa"/>
            <w:tcBorders>
              <w:top w:val="double" w:sz="4" w:space="0" w:color="auto"/>
              <w:left w:val="double" w:sz="4" w:space="0" w:color="auto"/>
              <w:right w:val="double" w:sz="4" w:space="0" w:color="auto"/>
            </w:tcBorders>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lastRenderedPageBreak/>
              <w:t xml:space="preserve"> Период социального обеспечения 1918-1990</w:t>
            </w:r>
          </w:p>
        </w:tc>
        <w:tc>
          <w:tcPr>
            <w:tcW w:w="1701" w:type="dxa"/>
            <w:tcBorders>
              <w:left w:val="double" w:sz="4" w:space="0" w:color="auto"/>
            </w:tcBorders>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 xml:space="preserve"> Начало периода было положено после февраля 1917 г., соответственно это и </w:t>
            </w:r>
            <w:r w:rsidRPr="001660FB">
              <w:rPr>
                <w:rFonts w:ascii="Times New Roman" w:hAnsi="Times New Roman"/>
                <w:sz w:val="24"/>
                <w:szCs w:val="24"/>
              </w:rPr>
              <w:lastRenderedPageBreak/>
              <w:t>является точкой отсчёта.</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После революции 1917 г. экспериментальный поиск новой модели социальной защиты детства был продолжен.</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В советский период произошло законодательное оформление государственной системы социальной защиты несовершеннолетних посредством создания иерархической сети взаимосвязанных органов и учреждений. Ядром ее являлась Коммунистическая партия Советского Союза.</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 xml:space="preserve"> Особенно ценными, по нашему мнению, аспектами советского периода социальной защиты несовершеннолетних являются гуманное отношение к </w:t>
            </w:r>
            <w:r w:rsidRPr="001660FB">
              <w:rPr>
                <w:rFonts w:ascii="Times New Roman" w:hAnsi="Times New Roman"/>
                <w:sz w:val="24"/>
                <w:szCs w:val="24"/>
              </w:rPr>
              <w:lastRenderedPageBreak/>
              <w:t>миру детства, предоставление равных возможностей для разностороннего развития всех детей без каких-либо ограничений, широкий охват социальными пособиями семей с детьми, формирование сети бесплатных детских учреждений,  социальная защита труда несовершеннолетних.</w:t>
            </w:r>
            <w:proofErr w:type="gramStart"/>
            <w:r w:rsidRPr="001660FB">
              <w:rPr>
                <w:rFonts w:ascii="Times New Roman" w:hAnsi="Times New Roman"/>
                <w:sz w:val="24"/>
                <w:szCs w:val="24"/>
              </w:rPr>
              <w:t xml:space="preserve">  .</w:t>
            </w:r>
            <w:proofErr w:type="gramEnd"/>
            <w:r w:rsidRPr="001660FB">
              <w:rPr>
                <w:rFonts w:ascii="Times New Roman" w:hAnsi="Times New Roman"/>
                <w:sz w:val="24"/>
                <w:szCs w:val="24"/>
              </w:rPr>
              <w:t xml:space="preserve"> В целом тотальный характер советского государства, жесткая централизация и бюрократизм наряду с формализмом и отсутствием плюрализма форм и методов способствовали в конечном счете развалу советской системы социальной защиты детства. </w:t>
            </w:r>
          </w:p>
          <w:p w:rsidR="00F25CD7" w:rsidRPr="001660FB" w:rsidRDefault="00F25CD7" w:rsidP="00F25CD7">
            <w:pPr>
              <w:jc w:val="both"/>
              <w:rPr>
                <w:rFonts w:ascii="Times New Roman" w:hAnsi="Times New Roman"/>
                <w:sz w:val="24"/>
                <w:szCs w:val="24"/>
              </w:rPr>
            </w:pPr>
          </w:p>
        </w:tc>
        <w:tc>
          <w:tcPr>
            <w:tcW w:w="1560"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lastRenderedPageBreak/>
              <w:t>Опека, патронаж</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 xml:space="preserve">Организация приютов нового типа детские дома, </w:t>
            </w:r>
            <w:r w:rsidRPr="001660FB">
              <w:rPr>
                <w:rFonts w:ascii="Times New Roman" w:hAnsi="Times New Roman"/>
                <w:sz w:val="24"/>
                <w:szCs w:val="24"/>
              </w:rPr>
              <w:lastRenderedPageBreak/>
              <w:t>детские организации</w:t>
            </w:r>
          </w:p>
        </w:tc>
        <w:tc>
          <w:tcPr>
            <w:tcW w:w="992"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lastRenderedPageBreak/>
              <w:t>дети</w:t>
            </w:r>
          </w:p>
        </w:tc>
        <w:tc>
          <w:tcPr>
            <w:tcW w:w="1276"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Государство</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 xml:space="preserve">и общественные организации </w:t>
            </w:r>
            <w:r w:rsidRPr="001660FB">
              <w:rPr>
                <w:rFonts w:ascii="Times New Roman" w:hAnsi="Times New Roman"/>
                <w:sz w:val="24"/>
                <w:szCs w:val="24"/>
              </w:rPr>
              <w:lastRenderedPageBreak/>
              <w:t>(партийные, профсоюзные, комсомольские, пионерские, органы внутренних дел, трудовые коллективы, детские объединения), образовательные учреждения (школы, детские сады).</w:t>
            </w:r>
          </w:p>
          <w:p w:rsidR="00F25CD7" w:rsidRPr="001660FB" w:rsidRDefault="00F25CD7" w:rsidP="00F25CD7">
            <w:pPr>
              <w:jc w:val="both"/>
              <w:rPr>
                <w:rFonts w:ascii="Times New Roman" w:hAnsi="Times New Roman"/>
                <w:sz w:val="24"/>
                <w:szCs w:val="24"/>
              </w:rPr>
            </w:pPr>
            <w:proofErr w:type="spellStart"/>
            <w:r w:rsidRPr="001660FB">
              <w:rPr>
                <w:rFonts w:ascii="Times New Roman" w:hAnsi="Times New Roman"/>
                <w:sz w:val="24"/>
                <w:szCs w:val="24"/>
              </w:rPr>
              <w:t>Наркоматгосударственного</w:t>
            </w:r>
            <w:proofErr w:type="spellEnd"/>
            <w:r w:rsidRPr="001660FB">
              <w:rPr>
                <w:rFonts w:ascii="Times New Roman" w:hAnsi="Times New Roman"/>
                <w:sz w:val="24"/>
                <w:szCs w:val="24"/>
              </w:rPr>
              <w:t xml:space="preserve"> призрения </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Министерство социальной помощи, в составе которого работало Управление помощи беспризорным детям и нуждающимся.</w:t>
            </w:r>
          </w:p>
        </w:tc>
        <w:tc>
          <w:tcPr>
            <w:tcW w:w="1134"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lastRenderedPageBreak/>
              <w:t xml:space="preserve">  В феврале 1919 г. был создан Совет защиты </w:t>
            </w:r>
            <w:r w:rsidRPr="001660FB">
              <w:rPr>
                <w:rFonts w:ascii="Times New Roman" w:hAnsi="Times New Roman"/>
                <w:sz w:val="24"/>
                <w:szCs w:val="24"/>
              </w:rPr>
              <w:lastRenderedPageBreak/>
              <w:t>детей</w:t>
            </w:r>
          </w:p>
          <w:p w:rsidR="00F25CD7" w:rsidRPr="001660FB" w:rsidRDefault="00F25CD7" w:rsidP="00F25CD7">
            <w:pPr>
              <w:jc w:val="both"/>
              <w:rPr>
                <w:rFonts w:ascii="Times New Roman" w:hAnsi="Times New Roman"/>
                <w:bCs/>
                <w:sz w:val="24"/>
                <w:szCs w:val="24"/>
              </w:rPr>
            </w:pPr>
            <w:r w:rsidRPr="001660FB">
              <w:rPr>
                <w:rFonts w:ascii="Times New Roman" w:hAnsi="Times New Roman"/>
                <w:sz w:val="24"/>
                <w:szCs w:val="24"/>
              </w:rPr>
              <w:t>1918 г. Правительством издается декрет о правовом положении детей.</w:t>
            </w:r>
          </w:p>
          <w:p w:rsidR="00F25CD7" w:rsidRPr="001660FB" w:rsidRDefault="00F25CD7" w:rsidP="00F25CD7">
            <w:pPr>
              <w:jc w:val="both"/>
              <w:rPr>
                <w:rFonts w:ascii="Times New Roman" w:hAnsi="Times New Roman"/>
                <w:bCs/>
                <w:sz w:val="24"/>
                <w:szCs w:val="24"/>
              </w:rPr>
            </w:pPr>
            <w:r w:rsidRPr="001660FB">
              <w:rPr>
                <w:rFonts w:ascii="Times New Roman" w:hAnsi="Times New Roman"/>
                <w:bCs/>
                <w:sz w:val="24"/>
                <w:szCs w:val="24"/>
              </w:rPr>
              <w:t xml:space="preserve"> 1918 год -первый советский Семейный кодекс, (в котором впервые законодательно закреплено положение о том, что родительские права осуществляются в интересах детей.) В Декабре 1918 г. Правительством издается декрет о правовом положении детей</w:t>
            </w:r>
          </w:p>
          <w:p w:rsidR="00F25CD7" w:rsidRPr="001660FB" w:rsidRDefault="00F25CD7" w:rsidP="00F25CD7">
            <w:pPr>
              <w:jc w:val="both"/>
              <w:rPr>
                <w:rFonts w:ascii="Times New Roman" w:hAnsi="Times New Roman"/>
                <w:bCs/>
                <w:sz w:val="24"/>
                <w:szCs w:val="24"/>
              </w:rPr>
            </w:pPr>
            <w:r w:rsidRPr="001660FB">
              <w:rPr>
                <w:rFonts w:ascii="Times New Roman" w:hAnsi="Times New Roman"/>
                <w:bCs/>
                <w:sz w:val="24"/>
                <w:szCs w:val="24"/>
              </w:rPr>
              <w:t xml:space="preserve">Постановление СНК СССР </w:t>
            </w:r>
            <w:r w:rsidRPr="001660FB">
              <w:rPr>
                <w:rFonts w:ascii="Times New Roman" w:hAnsi="Times New Roman"/>
                <w:bCs/>
                <w:sz w:val="24"/>
                <w:szCs w:val="24"/>
              </w:rPr>
              <w:lastRenderedPageBreak/>
              <w:t>«Об устройстве детей, оставшихся без родителей» (январь 1942 г.)</w:t>
            </w:r>
          </w:p>
          <w:p w:rsidR="00F25CD7" w:rsidRPr="001660FB" w:rsidRDefault="00F25CD7" w:rsidP="00F25CD7">
            <w:pPr>
              <w:jc w:val="both"/>
              <w:rPr>
                <w:rFonts w:ascii="Times New Roman" w:hAnsi="Times New Roman"/>
                <w:bCs/>
                <w:sz w:val="24"/>
                <w:szCs w:val="24"/>
              </w:rPr>
            </w:pPr>
            <w:r w:rsidRPr="001660FB">
              <w:rPr>
                <w:rFonts w:ascii="Times New Roman" w:hAnsi="Times New Roman"/>
                <w:bCs/>
                <w:sz w:val="24"/>
                <w:szCs w:val="24"/>
              </w:rPr>
              <w:t>ЦК ВЛКСМ принял постановление «О мерах комсомольских организаций по борьбе с детской безнадзорностью, по предупреждению детской беспризорности» (1942 г.).</w:t>
            </w:r>
          </w:p>
          <w:p w:rsidR="00F25CD7" w:rsidRPr="001660FB" w:rsidRDefault="00F25CD7" w:rsidP="00F25CD7">
            <w:pPr>
              <w:jc w:val="both"/>
              <w:rPr>
                <w:rFonts w:ascii="Times New Roman" w:hAnsi="Times New Roman"/>
                <w:sz w:val="24"/>
                <w:szCs w:val="24"/>
              </w:rPr>
            </w:pPr>
            <w:r w:rsidRPr="001660FB">
              <w:rPr>
                <w:rFonts w:ascii="Times New Roman" w:hAnsi="Times New Roman"/>
                <w:bCs/>
                <w:sz w:val="24"/>
                <w:szCs w:val="24"/>
              </w:rPr>
              <w:t>«О создании детских домов семейного типа» (1988 г.)</w:t>
            </w:r>
          </w:p>
        </w:tc>
        <w:tc>
          <w:tcPr>
            <w:tcW w:w="850"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lastRenderedPageBreak/>
              <w:t xml:space="preserve">Советская </w:t>
            </w:r>
          </w:p>
          <w:p w:rsidR="00F25CD7" w:rsidRPr="001660FB" w:rsidRDefault="00F25CD7" w:rsidP="00F25CD7">
            <w:pPr>
              <w:jc w:val="both"/>
              <w:rPr>
                <w:rFonts w:ascii="Times New Roman" w:hAnsi="Times New Roman"/>
                <w:sz w:val="24"/>
                <w:szCs w:val="24"/>
              </w:rPr>
            </w:pP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 xml:space="preserve"> </w:t>
            </w:r>
          </w:p>
        </w:tc>
      </w:tr>
      <w:tr w:rsidR="00F25CD7" w:rsidRPr="00D86A1E" w:rsidTr="00F25CD7">
        <w:tc>
          <w:tcPr>
            <w:tcW w:w="1809" w:type="dxa"/>
            <w:tcBorders>
              <w:top w:val="double" w:sz="4" w:space="0" w:color="auto"/>
              <w:left w:val="double" w:sz="4" w:space="0" w:color="auto"/>
              <w:bottom w:val="double" w:sz="4" w:space="0" w:color="auto"/>
              <w:right w:val="double" w:sz="4" w:space="0" w:color="auto"/>
            </w:tcBorders>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lastRenderedPageBreak/>
              <w:t xml:space="preserve">Период социального </w:t>
            </w:r>
            <w:r w:rsidRPr="001660FB">
              <w:rPr>
                <w:rFonts w:ascii="Times New Roman" w:hAnsi="Times New Roman"/>
                <w:sz w:val="24"/>
                <w:szCs w:val="24"/>
              </w:rPr>
              <w:lastRenderedPageBreak/>
              <w:t>благоденствия с 1991 – по настоящее время</w:t>
            </w:r>
          </w:p>
        </w:tc>
        <w:tc>
          <w:tcPr>
            <w:tcW w:w="1701" w:type="dxa"/>
            <w:tcBorders>
              <w:left w:val="double" w:sz="4" w:space="0" w:color="auto"/>
            </w:tcBorders>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lastRenderedPageBreak/>
              <w:t xml:space="preserve">В этом периоде </w:t>
            </w:r>
            <w:r w:rsidRPr="001660FB">
              <w:rPr>
                <w:rFonts w:ascii="Times New Roman" w:hAnsi="Times New Roman"/>
                <w:sz w:val="24"/>
                <w:szCs w:val="24"/>
              </w:rPr>
              <w:lastRenderedPageBreak/>
              <w:t xml:space="preserve">изменена отечественная система социальной защиты детства в международную, происходит совершенствование законодательного регулирования социальных гарантий детства и их обеспечение. Органам государственной власти субъектов РФ и местному самоуправлению предоставляется больше полномочий в решении вопросов охраны детства. Функциональное перераспределение ролей субъектов социальной защиты детства (повышена роль – церковь, частная благотворительность, снижена роль- пионерские и профсоюзные организации). Наиболее </w:t>
            </w:r>
            <w:r w:rsidRPr="001660FB">
              <w:rPr>
                <w:rFonts w:ascii="Times New Roman" w:hAnsi="Times New Roman"/>
                <w:sz w:val="24"/>
                <w:szCs w:val="24"/>
              </w:rPr>
              <w:lastRenderedPageBreak/>
              <w:t xml:space="preserve">характерной тенденцией развития современной российской системы является детальная дифференциация объектов социальной помощи, в частности, переход от социального обеспечения всех детей без учета индивидуальных особенностей к социальной защите конкретных детей, находящихся в наиболее трудной жизненной ситуации, оказании им адресной помощи, в том числе расширение субъектов помощи, а также аспекты перехода патерналистской, преимущественно государственной политики, к сочетанию государственной помощи детям с третьим </w:t>
            </w:r>
            <w:r w:rsidRPr="001660FB">
              <w:rPr>
                <w:rFonts w:ascii="Times New Roman" w:hAnsi="Times New Roman"/>
                <w:sz w:val="24"/>
                <w:szCs w:val="24"/>
              </w:rPr>
              <w:lastRenderedPageBreak/>
              <w:t>сектором и общественными организациями.</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 xml:space="preserve">Система социальной защиты детства в постсоветский период претерпела серьезные качественные изменения по цели, задачам, по категориям объектов и субъектов, по формам и методам, по источникам финансирования. Руководствуясь рекомендациями Конвенции ООН о правах ребенка, Российская Федерация присоединилась к Всемирной декларации «Об обеспечении выживания, защиты и развития детей», а также к плану ее реализации. Россия вошла в Комитет ООН по правам ребенка. Ратификация </w:t>
            </w:r>
            <w:r w:rsidRPr="001660FB">
              <w:rPr>
                <w:rFonts w:ascii="Times New Roman" w:hAnsi="Times New Roman"/>
                <w:sz w:val="24"/>
                <w:szCs w:val="24"/>
              </w:rPr>
              <w:lastRenderedPageBreak/>
              <w:t>нашей страной Конвенции ООН о правах ребенка позволила обществу по-новому взглянуть на мир детства и привлечь к нему внимание общественности. В современной России был предпринят широкий спектр социально-экономических и правовых мер в аспекте реализации Конвенции ООН о правах ребенка, создан специальный механизм контроля за соблюдением принятых обязательств.</w:t>
            </w:r>
          </w:p>
          <w:p w:rsidR="00F25CD7" w:rsidRPr="001660FB" w:rsidRDefault="00F25CD7" w:rsidP="00F25CD7">
            <w:pPr>
              <w:jc w:val="both"/>
              <w:rPr>
                <w:rFonts w:ascii="Times New Roman" w:hAnsi="Times New Roman"/>
                <w:sz w:val="24"/>
                <w:szCs w:val="24"/>
              </w:rPr>
            </w:pPr>
          </w:p>
          <w:p w:rsidR="00F25CD7" w:rsidRPr="001660FB" w:rsidRDefault="00F25CD7" w:rsidP="00F25CD7">
            <w:pPr>
              <w:jc w:val="both"/>
              <w:rPr>
                <w:rFonts w:ascii="Times New Roman" w:hAnsi="Times New Roman"/>
                <w:sz w:val="24"/>
                <w:szCs w:val="24"/>
              </w:rPr>
            </w:pPr>
          </w:p>
          <w:p w:rsidR="00F25CD7" w:rsidRPr="001660FB" w:rsidRDefault="00F25CD7" w:rsidP="00F25CD7">
            <w:pPr>
              <w:jc w:val="both"/>
              <w:rPr>
                <w:rFonts w:ascii="Times New Roman" w:hAnsi="Times New Roman"/>
                <w:sz w:val="24"/>
                <w:szCs w:val="24"/>
              </w:rPr>
            </w:pPr>
          </w:p>
        </w:tc>
        <w:tc>
          <w:tcPr>
            <w:tcW w:w="1560"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lastRenderedPageBreak/>
              <w:t xml:space="preserve">Постановления и </w:t>
            </w:r>
            <w:r w:rsidRPr="001660FB">
              <w:rPr>
                <w:rFonts w:ascii="Times New Roman" w:hAnsi="Times New Roman"/>
                <w:sz w:val="24"/>
                <w:szCs w:val="24"/>
              </w:rPr>
              <w:lastRenderedPageBreak/>
              <w:t>решения компетентных органов.</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Планы мероприятий по социальной защите детства Программы</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Компенсация и льготы</w:t>
            </w:r>
          </w:p>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t>Материальная помощь и поддержка</w:t>
            </w:r>
          </w:p>
          <w:p w:rsidR="00F25CD7" w:rsidRPr="001660FB" w:rsidRDefault="00F25CD7" w:rsidP="00F25CD7">
            <w:pPr>
              <w:jc w:val="both"/>
              <w:rPr>
                <w:rFonts w:ascii="Times New Roman" w:hAnsi="Times New Roman"/>
                <w:sz w:val="24"/>
                <w:szCs w:val="24"/>
              </w:rPr>
            </w:pPr>
          </w:p>
        </w:tc>
        <w:tc>
          <w:tcPr>
            <w:tcW w:w="992" w:type="dxa"/>
          </w:tcPr>
          <w:p w:rsidR="00F25CD7" w:rsidRPr="001660FB" w:rsidRDefault="00F25CD7" w:rsidP="00F25CD7">
            <w:pPr>
              <w:jc w:val="both"/>
              <w:rPr>
                <w:rFonts w:ascii="Times New Roman" w:hAnsi="Times New Roman"/>
                <w:bCs/>
                <w:sz w:val="24"/>
                <w:szCs w:val="24"/>
              </w:rPr>
            </w:pPr>
            <w:r w:rsidRPr="001660FB">
              <w:rPr>
                <w:rFonts w:ascii="Times New Roman" w:hAnsi="Times New Roman"/>
                <w:bCs/>
                <w:sz w:val="24"/>
                <w:szCs w:val="24"/>
              </w:rPr>
              <w:lastRenderedPageBreak/>
              <w:t>Дети, находи</w:t>
            </w:r>
            <w:r w:rsidRPr="001660FB">
              <w:rPr>
                <w:rFonts w:ascii="Times New Roman" w:hAnsi="Times New Roman"/>
                <w:bCs/>
                <w:sz w:val="24"/>
                <w:szCs w:val="24"/>
              </w:rPr>
              <w:lastRenderedPageBreak/>
              <w:t>вшиеся в трудной жизненной ситуации, т.е. тех, кто остался без попечен</w:t>
            </w:r>
          </w:p>
          <w:p w:rsidR="00F25CD7" w:rsidRPr="001660FB" w:rsidRDefault="00F25CD7" w:rsidP="00F25CD7">
            <w:pPr>
              <w:jc w:val="both"/>
              <w:rPr>
                <w:rFonts w:ascii="Times New Roman" w:hAnsi="Times New Roman"/>
                <w:bCs/>
                <w:sz w:val="24"/>
                <w:szCs w:val="24"/>
              </w:rPr>
            </w:pPr>
            <w:proofErr w:type="spellStart"/>
            <w:r w:rsidRPr="001660FB">
              <w:rPr>
                <w:rFonts w:ascii="Times New Roman" w:hAnsi="Times New Roman"/>
                <w:bCs/>
                <w:sz w:val="24"/>
                <w:szCs w:val="24"/>
              </w:rPr>
              <w:t>ия</w:t>
            </w:r>
            <w:proofErr w:type="spellEnd"/>
            <w:r w:rsidRPr="001660FB">
              <w:rPr>
                <w:rFonts w:ascii="Times New Roman" w:hAnsi="Times New Roman"/>
                <w:bCs/>
                <w:sz w:val="24"/>
                <w:szCs w:val="24"/>
              </w:rPr>
              <w:t xml:space="preserve"> родителей, безнадзорных и бездомных детей; детей-инвалидов, детей с особыми нуждами (имеющих недостатки в психическом и физическом развитии); детей - жертв вооруженных и межнациональных конфли</w:t>
            </w:r>
            <w:r w:rsidRPr="001660FB">
              <w:rPr>
                <w:rFonts w:ascii="Times New Roman" w:hAnsi="Times New Roman"/>
                <w:bCs/>
                <w:sz w:val="24"/>
                <w:szCs w:val="24"/>
              </w:rPr>
              <w:lastRenderedPageBreak/>
              <w:t xml:space="preserve">ктов, экологических, техногенных катастроф, стихийных бедствий (в том числе вынужденных переселенцев и беженцев); детей - жертв насилия; детей, отбывающих уголовное наказание за совершенные преступления в местах лишения свободы, а также находящихся в специальных воспитательных </w:t>
            </w:r>
            <w:r w:rsidRPr="001660FB">
              <w:rPr>
                <w:rFonts w:ascii="Times New Roman" w:hAnsi="Times New Roman"/>
                <w:bCs/>
                <w:sz w:val="24"/>
                <w:szCs w:val="24"/>
              </w:rPr>
              <w:lastRenderedPageBreak/>
              <w:t xml:space="preserve">учреждениях для детей с </w:t>
            </w:r>
            <w:proofErr w:type="spellStart"/>
            <w:r w:rsidRPr="001660FB">
              <w:rPr>
                <w:rFonts w:ascii="Times New Roman" w:hAnsi="Times New Roman"/>
                <w:bCs/>
                <w:sz w:val="24"/>
                <w:szCs w:val="24"/>
              </w:rPr>
              <w:t>девиантным</w:t>
            </w:r>
            <w:proofErr w:type="spellEnd"/>
            <w:r w:rsidRPr="001660FB">
              <w:rPr>
                <w:rFonts w:ascii="Times New Roman" w:hAnsi="Times New Roman"/>
                <w:bCs/>
                <w:sz w:val="24"/>
                <w:szCs w:val="24"/>
              </w:rPr>
              <w:t xml:space="preserve"> поведением; детей, оказавшихся в иной трудной жизненной ситуации, которую они не могут преодолеть самостоятельно </w:t>
            </w:r>
          </w:p>
          <w:p w:rsidR="00F25CD7" w:rsidRPr="001660FB" w:rsidRDefault="00F25CD7" w:rsidP="00F25CD7">
            <w:pPr>
              <w:jc w:val="both"/>
              <w:rPr>
                <w:rFonts w:ascii="Times New Roman" w:hAnsi="Times New Roman"/>
                <w:sz w:val="24"/>
                <w:szCs w:val="24"/>
              </w:rPr>
            </w:pPr>
          </w:p>
        </w:tc>
        <w:tc>
          <w:tcPr>
            <w:tcW w:w="1276"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lastRenderedPageBreak/>
              <w:t xml:space="preserve">Государство, </w:t>
            </w:r>
            <w:r w:rsidRPr="001660FB">
              <w:rPr>
                <w:rFonts w:ascii="Times New Roman" w:hAnsi="Times New Roman"/>
                <w:sz w:val="24"/>
                <w:szCs w:val="24"/>
              </w:rPr>
              <w:lastRenderedPageBreak/>
              <w:t>социально- педагогическая инфраструктура, образовательные учреждения, общественные и благотворительные организации, частные лица, СМИ, семья, социальные педагоги, специалисты по социальной работе, социальные работники</w:t>
            </w:r>
          </w:p>
        </w:tc>
        <w:tc>
          <w:tcPr>
            <w:tcW w:w="1134"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lastRenderedPageBreak/>
              <w:t>«О дополни</w:t>
            </w:r>
            <w:r w:rsidRPr="001660FB">
              <w:rPr>
                <w:rFonts w:ascii="Times New Roman" w:hAnsi="Times New Roman"/>
                <w:sz w:val="24"/>
                <w:szCs w:val="24"/>
              </w:rPr>
              <w:lastRenderedPageBreak/>
              <w:t xml:space="preserve">тельных мерах по охране материнства и детства» (4 апреля 1992 г.), (7 февраля 1992 г.), « (21 апреля 1992 г.), «О повышении размеров социальных пособий и компенсационных выплат» (21 мая 1992 г.) и ряд других. Указы Президента «О мерах по социальной поддержке многодетных семей», «О первоочередных мерах по реализации Всемирной </w:t>
            </w:r>
            <w:r w:rsidRPr="001660FB">
              <w:rPr>
                <w:rFonts w:ascii="Times New Roman" w:hAnsi="Times New Roman"/>
                <w:sz w:val="24"/>
                <w:szCs w:val="24"/>
              </w:rPr>
              <w:lastRenderedPageBreak/>
              <w:t>декларации об обеспечении выживания и развития детей в 90-е гг.» и др. Всего же институту материнства и детства к 1995 г. предоставил более 46 гарантий и льгот по материальному обеспечению</w:t>
            </w:r>
          </w:p>
        </w:tc>
        <w:tc>
          <w:tcPr>
            <w:tcW w:w="850" w:type="dxa"/>
          </w:tcPr>
          <w:p w:rsidR="00F25CD7" w:rsidRPr="001660FB" w:rsidRDefault="00F25CD7" w:rsidP="00F25CD7">
            <w:pPr>
              <w:jc w:val="both"/>
              <w:rPr>
                <w:rFonts w:ascii="Times New Roman" w:hAnsi="Times New Roman"/>
                <w:sz w:val="24"/>
                <w:szCs w:val="24"/>
              </w:rPr>
            </w:pPr>
            <w:r w:rsidRPr="001660FB">
              <w:rPr>
                <w:rFonts w:ascii="Times New Roman" w:hAnsi="Times New Roman"/>
                <w:sz w:val="24"/>
                <w:szCs w:val="24"/>
              </w:rPr>
              <w:lastRenderedPageBreak/>
              <w:t>Гуманисти</w:t>
            </w:r>
            <w:r w:rsidRPr="001660FB">
              <w:rPr>
                <w:rFonts w:ascii="Times New Roman" w:hAnsi="Times New Roman"/>
                <w:sz w:val="24"/>
                <w:szCs w:val="24"/>
              </w:rPr>
              <w:lastRenderedPageBreak/>
              <w:t>ческая</w:t>
            </w:r>
          </w:p>
        </w:tc>
      </w:tr>
    </w:tbl>
    <w:p w:rsidR="00F25CD7" w:rsidRPr="00D86A1E" w:rsidRDefault="00F25CD7" w:rsidP="00F25CD7">
      <w:pPr>
        <w:pStyle w:val="1"/>
        <w:rPr>
          <w:rFonts w:ascii="Times New Roman" w:hAnsi="Times New Roman"/>
          <w:b w:val="0"/>
          <w:sz w:val="24"/>
          <w:szCs w:val="24"/>
        </w:rPr>
      </w:pPr>
    </w:p>
    <w:bookmarkEnd w:id="39"/>
    <w:p w:rsidR="00F25CD7" w:rsidRPr="00D86A1E" w:rsidRDefault="00F25CD7" w:rsidP="00F25CD7">
      <w:pPr>
        <w:pStyle w:val="1"/>
        <w:rPr>
          <w:rFonts w:ascii="Times New Roman" w:hAnsi="Times New Roman"/>
          <w:b w:val="0"/>
          <w:sz w:val="24"/>
          <w:szCs w:val="24"/>
        </w:rPr>
      </w:pPr>
    </w:p>
    <w:p w:rsidR="00F25CD7" w:rsidRPr="00D86A1E" w:rsidRDefault="00F25CD7" w:rsidP="00F25CD7">
      <w:pPr>
        <w:pStyle w:val="1"/>
        <w:rPr>
          <w:rFonts w:ascii="Times New Roman" w:hAnsi="Times New Roman"/>
          <w:b w:val="0"/>
          <w:sz w:val="24"/>
          <w:szCs w:val="24"/>
        </w:rPr>
      </w:pPr>
    </w:p>
    <w:p w:rsidR="00F25CD7" w:rsidRPr="00D86A1E" w:rsidRDefault="00F25CD7" w:rsidP="00F25CD7">
      <w:pPr>
        <w:pStyle w:val="1"/>
        <w:rPr>
          <w:rFonts w:ascii="Times New Roman" w:hAnsi="Times New Roman"/>
          <w:b w:val="0"/>
          <w:sz w:val="24"/>
          <w:szCs w:val="24"/>
        </w:rPr>
      </w:pPr>
    </w:p>
    <w:p w:rsidR="00F25CD7" w:rsidRPr="00D86A1E" w:rsidRDefault="00F25CD7" w:rsidP="00F25CD7">
      <w:pPr>
        <w:pStyle w:val="1"/>
        <w:rPr>
          <w:rFonts w:ascii="Times New Roman" w:hAnsi="Times New Roman"/>
          <w:b w:val="0"/>
          <w:sz w:val="24"/>
          <w:szCs w:val="24"/>
        </w:rPr>
      </w:pPr>
    </w:p>
    <w:bookmarkEnd w:id="41"/>
    <w:p w:rsidR="00F25CD7" w:rsidRPr="00DC5B54" w:rsidRDefault="00F25CD7" w:rsidP="00F25CD7"/>
    <w:p w:rsidR="00843A0E" w:rsidRDefault="00843A0E"/>
    <w:sectPr w:rsidR="00843A0E" w:rsidSect="00331772">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476" w:rsidRDefault="00466476" w:rsidP="00F25CD7">
      <w:pPr>
        <w:spacing w:after="0" w:line="240" w:lineRule="auto"/>
      </w:pPr>
      <w:r>
        <w:separator/>
      </w:r>
    </w:p>
  </w:endnote>
  <w:endnote w:type="continuationSeparator" w:id="0">
    <w:p w:rsidR="00466476" w:rsidRDefault="00466476" w:rsidP="00F2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783466"/>
      <w:docPartObj>
        <w:docPartGallery w:val="Page Numbers (Bottom of Page)"/>
        <w:docPartUnique/>
      </w:docPartObj>
    </w:sdtPr>
    <w:sdtEndPr/>
    <w:sdtContent>
      <w:p w:rsidR="00C218C0" w:rsidRDefault="00C218C0">
        <w:pPr>
          <w:pStyle w:val="aa"/>
          <w:jc w:val="center"/>
        </w:pPr>
        <w:r>
          <w:rPr>
            <w:noProof/>
          </w:rPr>
          <w:fldChar w:fldCharType="begin"/>
        </w:r>
        <w:r>
          <w:rPr>
            <w:noProof/>
          </w:rPr>
          <w:instrText>PAGE   \* MERGEFORMAT</w:instrText>
        </w:r>
        <w:r>
          <w:rPr>
            <w:noProof/>
          </w:rPr>
          <w:fldChar w:fldCharType="separate"/>
        </w:r>
        <w:r w:rsidR="009B1077">
          <w:rPr>
            <w:noProof/>
          </w:rPr>
          <w:t>39</w:t>
        </w:r>
        <w:r>
          <w:rPr>
            <w:noProof/>
          </w:rPr>
          <w:fldChar w:fldCharType="end"/>
        </w:r>
      </w:p>
    </w:sdtContent>
  </w:sdt>
  <w:p w:rsidR="00C218C0" w:rsidRDefault="00C218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476" w:rsidRDefault="00466476" w:rsidP="00F25CD7">
      <w:pPr>
        <w:spacing w:after="0" w:line="240" w:lineRule="auto"/>
      </w:pPr>
      <w:r>
        <w:separator/>
      </w:r>
    </w:p>
  </w:footnote>
  <w:footnote w:type="continuationSeparator" w:id="0">
    <w:p w:rsidR="00466476" w:rsidRDefault="00466476" w:rsidP="00F25C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565"/>
    <w:multiLevelType w:val="hybridMultilevel"/>
    <w:tmpl w:val="0C9AEC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D6ECC"/>
    <w:multiLevelType w:val="hybridMultilevel"/>
    <w:tmpl w:val="932A32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4D31529"/>
    <w:multiLevelType w:val="hybridMultilevel"/>
    <w:tmpl w:val="96828E78"/>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161D0792"/>
    <w:multiLevelType w:val="multilevel"/>
    <w:tmpl w:val="C5725662"/>
    <w:lvl w:ilvl="0">
      <w:start w:val="1"/>
      <w:numFmt w:val="decimal"/>
      <w:lvlText w:val="%1"/>
      <w:lvlJc w:val="left"/>
      <w:pPr>
        <w:ind w:left="375" w:hanging="375"/>
      </w:pPr>
      <w:rPr>
        <w:rFonts w:eastAsiaTheme="minorHAnsi" w:hint="default"/>
      </w:rPr>
    </w:lvl>
    <w:lvl w:ilvl="1">
      <w:start w:val="1"/>
      <w:numFmt w:val="decimal"/>
      <w:lvlText w:val="%1.%2"/>
      <w:lvlJc w:val="left"/>
      <w:pPr>
        <w:ind w:left="942" w:hanging="375"/>
      </w:pPr>
      <w:rPr>
        <w:rFonts w:eastAsiaTheme="minorHAnsi" w:hint="default"/>
      </w:rPr>
    </w:lvl>
    <w:lvl w:ilvl="2">
      <w:start w:val="1"/>
      <w:numFmt w:val="decimal"/>
      <w:lvlText w:val="%1.%2.%3"/>
      <w:lvlJc w:val="left"/>
      <w:pPr>
        <w:ind w:left="2978" w:hanging="720"/>
      </w:pPr>
      <w:rPr>
        <w:rFonts w:eastAsiaTheme="minorHAnsi" w:hint="default"/>
      </w:rPr>
    </w:lvl>
    <w:lvl w:ilvl="3">
      <w:start w:val="1"/>
      <w:numFmt w:val="decimal"/>
      <w:lvlText w:val="%1.%2.%3.%4"/>
      <w:lvlJc w:val="left"/>
      <w:pPr>
        <w:ind w:left="4467" w:hanging="1080"/>
      </w:pPr>
      <w:rPr>
        <w:rFonts w:eastAsiaTheme="minorHAnsi" w:hint="default"/>
      </w:rPr>
    </w:lvl>
    <w:lvl w:ilvl="4">
      <w:start w:val="1"/>
      <w:numFmt w:val="decimal"/>
      <w:lvlText w:val="%1.%2.%3.%4.%5"/>
      <w:lvlJc w:val="left"/>
      <w:pPr>
        <w:ind w:left="5596" w:hanging="1080"/>
      </w:pPr>
      <w:rPr>
        <w:rFonts w:eastAsiaTheme="minorHAnsi" w:hint="default"/>
      </w:rPr>
    </w:lvl>
    <w:lvl w:ilvl="5">
      <w:start w:val="1"/>
      <w:numFmt w:val="decimal"/>
      <w:lvlText w:val="%1.%2.%3.%4.%5.%6"/>
      <w:lvlJc w:val="left"/>
      <w:pPr>
        <w:ind w:left="7085" w:hanging="1440"/>
      </w:pPr>
      <w:rPr>
        <w:rFonts w:eastAsiaTheme="minorHAnsi" w:hint="default"/>
      </w:rPr>
    </w:lvl>
    <w:lvl w:ilvl="6">
      <w:start w:val="1"/>
      <w:numFmt w:val="decimal"/>
      <w:lvlText w:val="%1.%2.%3.%4.%5.%6.%7"/>
      <w:lvlJc w:val="left"/>
      <w:pPr>
        <w:ind w:left="8214" w:hanging="1440"/>
      </w:pPr>
      <w:rPr>
        <w:rFonts w:eastAsiaTheme="minorHAnsi" w:hint="default"/>
      </w:rPr>
    </w:lvl>
    <w:lvl w:ilvl="7">
      <w:start w:val="1"/>
      <w:numFmt w:val="decimal"/>
      <w:lvlText w:val="%1.%2.%3.%4.%5.%6.%7.%8"/>
      <w:lvlJc w:val="left"/>
      <w:pPr>
        <w:ind w:left="9703" w:hanging="1800"/>
      </w:pPr>
      <w:rPr>
        <w:rFonts w:eastAsiaTheme="minorHAnsi" w:hint="default"/>
      </w:rPr>
    </w:lvl>
    <w:lvl w:ilvl="8">
      <w:start w:val="1"/>
      <w:numFmt w:val="decimal"/>
      <w:lvlText w:val="%1.%2.%3.%4.%5.%6.%7.%8.%9"/>
      <w:lvlJc w:val="left"/>
      <w:pPr>
        <w:ind w:left="11192" w:hanging="2160"/>
      </w:pPr>
      <w:rPr>
        <w:rFonts w:eastAsiaTheme="minorHAnsi" w:hint="default"/>
      </w:rPr>
    </w:lvl>
  </w:abstractNum>
  <w:abstractNum w:abstractNumId="4">
    <w:nsid w:val="22024C2B"/>
    <w:multiLevelType w:val="multilevel"/>
    <w:tmpl w:val="EED61258"/>
    <w:lvl w:ilvl="0">
      <w:start w:val="1"/>
      <w:numFmt w:val="decimal"/>
      <w:lvlText w:val="%1."/>
      <w:lvlJc w:val="left"/>
      <w:pPr>
        <w:ind w:left="465" w:hanging="465"/>
      </w:pPr>
    </w:lvl>
    <w:lvl w:ilvl="1">
      <w:start w:val="1"/>
      <w:numFmt w:val="decimal"/>
      <w:lvlText w:val="%1.%2."/>
      <w:lvlJc w:val="left"/>
      <w:pPr>
        <w:ind w:left="705" w:hanging="465"/>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5">
    <w:nsid w:val="2883729E"/>
    <w:multiLevelType w:val="hybridMultilevel"/>
    <w:tmpl w:val="C890F17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2A886A70"/>
    <w:multiLevelType w:val="hybridMultilevel"/>
    <w:tmpl w:val="B72A68F8"/>
    <w:lvl w:ilvl="0" w:tplc="04190011">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053566"/>
    <w:multiLevelType w:val="hybridMultilevel"/>
    <w:tmpl w:val="7EEA5D3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E510344"/>
    <w:multiLevelType w:val="hybridMultilevel"/>
    <w:tmpl w:val="0352CED0"/>
    <w:lvl w:ilvl="0" w:tplc="04190011">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4317012"/>
    <w:multiLevelType w:val="multilevel"/>
    <w:tmpl w:val="49D60B92"/>
    <w:lvl w:ilvl="0">
      <w:start w:val="2"/>
      <w:numFmt w:val="decimal"/>
      <w:lvlText w:val="%1"/>
      <w:lvlJc w:val="left"/>
      <w:pPr>
        <w:ind w:left="375" w:hanging="375"/>
      </w:pPr>
      <w:rPr>
        <w:rFonts w:cstheme="minorBidi" w:hint="default"/>
      </w:rPr>
    </w:lvl>
    <w:lvl w:ilvl="1">
      <w:start w:val="1"/>
      <w:numFmt w:val="decimal"/>
      <w:lvlText w:val="%1.%2"/>
      <w:lvlJc w:val="left"/>
      <w:pPr>
        <w:ind w:left="1085" w:hanging="375"/>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10">
    <w:nsid w:val="367A2E72"/>
    <w:multiLevelType w:val="hybridMultilevel"/>
    <w:tmpl w:val="FAC293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0136552"/>
    <w:multiLevelType w:val="multilevel"/>
    <w:tmpl w:val="9312C540"/>
    <w:lvl w:ilvl="0">
      <w:start w:val="1"/>
      <w:numFmt w:val="decimal"/>
      <w:lvlText w:val="%1"/>
      <w:lvlJc w:val="left"/>
      <w:pPr>
        <w:ind w:left="1652"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425B609A"/>
    <w:multiLevelType w:val="hybridMultilevel"/>
    <w:tmpl w:val="C6D69772"/>
    <w:lvl w:ilvl="0" w:tplc="EDE2A600">
      <w:start w:val="45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67D6658"/>
    <w:multiLevelType w:val="multilevel"/>
    <w:tmpl w:val="096CC63C"/>
    <w:lvl w:ilvl="0">
      <w:start w:val="1"/>
      <w:numFmt w:val="decimal"/>
      <w:lvlText w:val="%1"/>
      <w:lvlJc w:val="left"/>
      <w:pPr>
        <w:ind w:left="375" w:hanging="375"/>
      </w:pPr>
    </w:lvl>
    <w:lvl w:ilvl="1">
      <w:start w:val="3"/>
      <w:numFmt w:val="decimal"/>
      <w:lvlText w:val="%1.%2"/>
      <w:lvlJc w:val="left"/>
      <w:pPr>
        <w:ind w:left="615" w:hanging="375"/>
      </w:pPr>
    </w:lvl>
    <w:lvl w:ilvl="2">
      <w:start w:val="1"/>
      <w:numFmt w:val="decimal"/>
      <w:lvlText w:val="%1.%2.%3"/>
      <w:lvlJc w:val="left"/>
      <w:pPr>
        <w:ind w:left="1200" w:hanging="720"/>
      </w:pPr>
    </w:lvl>
    <w:lvl w:ilvl="3">
      <w:start w:val="1"/>
      <w:numFmt w:val="decimal"/>
      <w:lvlText w:val="%1.%2.%3.%4"/>
      <w:lvlJc w:val="left"/>
      <w:pPr>
        <w:ind w:left="1800" w:hanging="1080"/>
      </w:pPr>
    </w:lvl>
    <w:lvl w:ilvl="4">
      <w:start w:val="1"/>
      <w:numFmt w:val="decimal"/>
      <w:lvlText w:val="%1.%2.%3.%4.%5"/>
      <w:lvlJc w:val="left"/>
      <w:pPr>
        <w:ind w:left="2040" w:hanging="1080"/>
      </w:pPr>
    </w:lvl>
    <w:lvl w:ilvl="5">
      <w:start w:val="1"/>
      <w:numFmt w:val="decimal"/>
      <w:lvlText w:val="%1.%2.%3.%4.%5.%6"/>
      <w:lvlJc w:val="left"/>
      <w:pPr>
        <w:ind w:left="2640" w:hanging="1440"/>
      </w:pPr>
    </w:lvl>
    <w:lvl w:ilvl="6">
      <w:start w:val="1"/>
      <w:numFmt w:val="decimal"/>
      <w:lvlText w:val="%1.%2.%3.%4.%5.%6.%7"/>
      <w:lvlJc w:val="left"/>
      <w:pPr>
        <w:ind w:left="2880" w:hanging="1440"/>
      </w:pPr>
    </w:lvl>
    <w:lvl w:ilvl="7">
      <w:start w:val="1"/>
      <w:numFmt w:val="decimal"/>
      <w:lvlText w:val="%1.%2.%3.%4.%5.%6.%7.%8"/>
      <w:lvlJc w:val="left"/>
      <w:pPr>
        <w:ind w:left="3480" w:hanging="1800"/>
      </w:pPr>
    </w:lvl>
    <w:lvl w:ilvl="8">
      <w:start w:val="1"/>
      <w:numFmt w:val="decimal"/>
      <w:lvlText w:val="%1.%2.%3.%4.%5.%6.%7.%8.%9"/>
      <w:lvlJc w:val="left"/>
      <w:pPr>
        <w:ind w:left="4080" w:hanging="2160"/>
      </w:pPr>
    </w:lvl>
  </w:abstractNum>
  <w:abstractNum w:abstractNumId="14">
    <w:nsid w:val="55B72710"/>
    <w:multiLevelType w:val="multilevel"/>
    <w:tmpl w:val="914EE6A2"/>
    <w:lvl w:ilvl="0">
      <w:start w:val="1"/>
      <w:numFmt w:val="decimal"/>
      <w:lvlText w:val="%1"/>
      <w:lvlJc w:val="left"/>
      <w:pPr>
        <w:ind w:left="375" w:hanging="375"/>
      </w:pPr>
      <w:rPr>
        <w:rFonts w:hint="default"/>
      </w:rPr>
    </w:lvl>
    <w:lvl w:ilvl="1">
      <w:start w:val="3"/>
      <w:numFmt w:val="decimal"/>
      <w:lvlText w:val="%1.%2"/>
      <w:lvlJc w:val="left"/>
      <w:pPr>
        <w:ind w:left="136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DA42549"/>
    <w:multiLevelType w:val="hybridMultilevel"/>
    <w:tmpl w:val="69CAD036"/>
    <w:lvl w:ilvl="0" w:tplc="4156E78C">
      <w:start w:val="1"/>
      <w:numFmt w:val="decimal"/>
      <w:lvlText w:val="%1"/>
      <w:lvlJc w:val="left"/>
      <w:pPr>
        <w:ind w:left="502"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4F7C9B"/>
    <w:multiLevelType w:val="hybridMultilevel"/>
    <w:tmpl w:val="2C54FF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65471068"/>
    <w:multiLevelType w:val="multilevel"/>
    <w:tmpl w:val="3E9C6C40"/>
    <w:lvl w:ilvl="0">
      <w:start w:val="1"/>
      <w:numFmt w:val="decimal"/>
      <w:lvlText w:val="%1"/>
      <w:lvlJc w:val="left"/>
      <w:pPr>
        <w:ind w:left="825" w:hanging="360"/>
      </w:pPr>
      <w:rPr>
        <w:rFonts w:cs="Cambria" w:hint="default"/>
      </w:rPr>
    </w:lvl>
    <w:lvl w:ilvl="1">
      <w:start w:val="1"/>
      <w:numFmt w:val="decimal"/>
      <w:isLgl/>
      <w:lvlText w:val="%1.%2"/>
      <w:lvlJc w:val="left"/>
      <w:pPr>
        <w:ind w:left="942" w:hanging="375"/>
      </w:pPr>
      <w:rPr>
        <w:rFonts w:cs="Cambria" w:hint="default"/>
      </w:rPr>
    </w:lvl>
    <w:lvl w:ilvl="2">
      <w:start w:val="1"/>
      <w:numFmt w:val="decimal"/>
      <w:isLgl/>
      <w:lvlText w:val="%1.%2.%3"/>
      <w:lvlJc w:val="left"/>
      <w:pPr>
        <w:ind w:left="1673" w:hanging="720"/>
      </w:pPr>
      <w:rPr>
        <w:rFonts w:cs="Cambria" w:hint="default"/>
      </w:rPr>
    </w:lvl>
    <w:lvl w:ilvl="3">
      <w:start w:val="1"/>
      <w:numFmt w:val="decimal"/>
      <w:isLgl/>
      <w:lvlText w:val="%1.%2.%3.%4"/>
      <w:lvlJc w:val="left"/>
      <w:pPr>
        <w:ind w:left="2277" w:hanging="1080"/>
      </w:pPr>
      <w:rPr>
        <w:rFonts w:cs="Cambria" w:hint="default"/>
      </w:rPr>
    </w:lvl>
    <w:lvl w:ilvl="4">
      <w:start w:val="1"/>
      <w:numFmt w:val="decimal"/>
      <w:isLgl/>
      <w:lvlText w:val="%1.%2.%3.%4.%5"/>
      <w:lvlJc w:val="left"/>
      <w:pPr>
        <w:ind w:left="2521" w:hanging="1080"/>
      </w:pPr>
      <w:rPr>
        <w:rFonts w:cs="Cambria" w:hint="default"/>
      </w:rPr>
    </w:lvl>
    <w:lvl w:ilvl="5">
      <w:start w:val="1"/>
      <w:numFmt w:val="decimal"/>
      <w:isLgl/>
      <w:lvlText w:val="%1.%2.%3.%4.%5.%6"/>
      <w:lvlJc w:val="left"/>
      <w:pPr>
        <w:ind w:left="3125" w:hanging="1440"/>
      </w:pPr>
      <w:rPr>
        <w:rFonts w:cs="Cambria" w:hint="default"/>
      </w:rPr>
    </w:lvl>
    <w:lvl w:ilvl="6">
      <w:start w:val="1"/>
      <w:numFmt w:val="decimal"/>
      <w:isLgl/>
      <w:lvlText w:val="%1.%2.%3.%4.%5.%6.%7"/>
      <w:lvlJc w:val="left"/>
      <w:pPr>
        <w:ind w:left="3369" w:hanging="1440"/>
      </w:pPr>
      <w:rPr>
        <w:rFonts w:cs="Cambria" w:hint="default"/>
      </w:rPr>
    </w:lvl>
    <w:lvl w:ilvl="7">
      <w:start w:val="1"/>
      <w:numFmt w:val="decimal"/>
      <w:isLgl/>
      <w:lvlText w:val="%1.%2.%3.%4.%5.%6.%7.%8"/>
      <w:lvlJc w:val="left"/>
      <w:pPr>
        <w:ind w:left="3973" w:hanging="1800"/>
      </w:pPr>
      <w:rPr>
        <w:rFonts w:cs="Cambria" w:hint="default"/>
      </w:rPr>
    </w:lvl>
    <w:lvl w:ilvl="8">
      <w:start w:val="1"/>
      <w:numFmt w:val="decimal"/>
      <w:isLgl/>
      <w:lvlText w:val="%1.%2.%3.%4.%5.%6.%7.%8.%9"/>
      <w:lvlJc w:val="left"/>
      <w:pPr>
        <w:ind w:left="4577" w:hanging="2160"/>
      </w:pPr>
      <w:rPr>
        <w:rFonts w:cs="Cambria" w:hint="default"/>
      </w:rPr>
    </w:lvl>
  </w:abstractNum>
  <w:abstractNum w:abstractNumId="18">
    <w:nsid w:val="6AF207F0"/>
    <w:multiLevelType w:val="multilevel"/>
    <w:tmpl w:val="7AACA7DC"/>
    <w:lvl w:ilvl="0">
      <w:start w:val="1"/>
      <w:numFmt w:val="decimal"/>
      <w:lvlText w:val="%1"/>
      <w:lvlJc w:val="left"/>
      <w:pPr>
        <w:ind w:left="375" w:hanging="375"/>
      </w:pPr>
      <w:rPr>
        <w:rFonts w:hint="default"/>
      </w:rPr>
    </w:lvl>
    <w:lvl w:ilvl="1">
      <w:start w:val="3"/>
      <w:numFmt w:val="decimal"/>
      <w:lvlText w:val="%1.%2"/>
      <w:lvlJc w:val="left"/>
      <w:pPr>
        <w:ind w:left="1367"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9">
    <w:nsid w:val="6C054B59"/>
    <w:multiLevelType w:val="multilevel"/>
    <w:tmpl w:val="BC9A1688"/>
    <w:lvl w:ilvl="0">
      <w:start w:val="1"/>
      <w:numFmt w:val="decimal"/>
      <w:lvlText w:val="%1"/>
      <w:lvlJc w:val="left"/>
      <w:pPr>
        <w:ind w:left="375" w:hanging="375"/>
      </w:pPr>
      <w:rPr>
        <w:rFonts w:cs="Cambria" w:hint="default"/>
      </w:rPr>
    </w:lvl>
    <w:lvl w:ilvl="1">
      <w:start w:val="1"/>
      <w:numFmt w:val="decimal"/>
      <w:lvlText w:val="%1.%2"/>
      <w:lvlJc w:val="left"/>
      <w:pPr>
        <w:ind w:left="1084" w:hanging="375"/>
      </w:pPr>
      <w:rPr>
        <w:rFonts w:cs="Cambria" w:hint="default"/>
      </w:rPr>
    </w:lvl>
    <w:lvl w:ilvl="2">
      <w:start w:val="1"/>
      <w:numFmt w:val="decimal"/>
      <w:lvlText w:val="%1.%2.%3"/>
      <w:lvlJc w:val="left"/>
      <w:pPr>
        <w:ind w:left="2138" w:hanging="720"/>
      </w:pPr>
      <w:rPr>
        <w:rFonts w:cs="Cambria" w:hint="default"/>
      </w:rPr>
    </w:lvl>
    <w:lvl w:ilvl="3">
      <w:start w:val="1"/>
      <w:numFmt w:val="decimal"/>
      <w:lvlText w:val="%1.%2.%3.%4"/>
      <w:lvlJc w:val="left"/>
      <w:pPr>
        <w:ind w:left="3207" w:hanging="1080"/>
      </w:pPr>
      <w:rPr>
        <w:rFonts w:cs="Cambria" w:hint="default"/>
      </w:rPr>
    </w:lvl>
    <w:lvl w:ilvl="4">
      <w:start w:val="1"/>
      <w:numFmt w:val="decimal"/>
      <w:lvlText w:val="%1.%2.%3.%4.%5"/>
      <w:lvlJc w:val="left"/>
      <w:pPr>
        <w:ind w:left="3916" w:hanging="1080"/>
      </w:pPr>
      <w:rPr>
        <w:rFonts w:cs="Cambria" w:hint="default"/>
      </w:rPr>
    </w:lvl>
    <w:lvl w:ilvl="5">
      <w:start w:val="1"/>
      <w:numFmt w:val="decimal"/>
      <w:lvlText w:val="%1.%2.%3.%4.%5.%6"/>
      <w:lvlJc w:val="left"/>
      <w:pPr>
        <w:ind w:left="4985" w:hanging="1440"/>
      </w:pPr>
      <w:rPr>
        <w:rFonts w:cs="Cambria" w:hint="default"/>
      </w:rPr>
    </w:lvl>
    <w:lvl w:ilvl="6">
      <w:start w:val="1"/>
      <w:numFmt w:val="decimal"/>
      <w:lvlText w:val="%1.%2.%3.%4.%5.%6.%7"/>
      <w:lvlJc w:val="left"/>
      <w:pPr>
        <w:ind w:left="5694" w:hanging="1440"/>
      </w:pPr>
      <w:rPr>
        <w:rFonts w:cs="Cambria" w:hint="default"/>
      </w:rPr>
    </w:lvl>
    <w:lvl w:ilvl="7">
      <w:start w:val="1"/>
      <w:numFmt w:val="decimal"/>
      <w:lvlText w:val="%1.%2.%3.%4.%5.%6.%7.%8"/>
      <w:lvlJc w:val="left"/>
      <w:pPr>
        <w:ind w:left="6763" w:hanging="1800"/>
      </w:pPr>
      <w:rPr>
        <w:rFonts w:cs="Cambria" w:hint="default"/>
      </w:rPr>
    </w:lvl>
    <w:lvl w:ilvl="8">
      <w:start w:val="1"/>
      <w:numFmt w:val="decimal"/>
      <w:lvlText w:val="%1.%2.%3.%4.%5.%6.%7.%8.%9"/>
      <w:lvlJc w:val="left"/>
      <w:pPr>
        <w:ind w:left="7832" w:hanging="2160"/>
      </w:pPr>
      <w:rPr>
        <w:rFonts w:cs="Cambria" w:hint="default"/>
      </w:rPr>
    </w:lvl>
  </w:abstractNum>
  <w:abstractNum w:abstractNumId="20">
    <w:nsid w:val="6D437A2B"/>
    <w:multiLevelType w:val="hybridMultilevel"/>
    <w:tmpl w:val="0D6ADD8A"/>
    <w:lvl w:ilvl="0" w:tplc="04190011">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07D451E"/>
    <w:multiLevelType w:val="hybridMultilevel"/>
    <w:tmpl w:val="179AF028"/>
    <w:lvl w:ilvl="0" w:tplc="60A28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31120DC"/>
    <w:multiLevelType w:val="hybridMultilevel"/>
    <w:tmpl w:val="43880CE4"/>
    <w:lvl w:ilvl="0" w:tplc="04190011">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B4010B"/>
    <w:multiLevelType w:val="hybridMultilevel"/>
    <w:tmpl w:val="889C6E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0F765A"/>
    <w:multiLevelType w:val="hybridMultilevel"/>
    <w:tmpl w:val="472AA560"/>
    <w:lvl w:ilvl="0" w:tplc="04190011">
      <w:start w:val="1"/>
      <w:numFmt w:val="decimal"/>
      <w:lvlText w:val="%1)"/>
      <w:lvlJc w:val="left"/>
      <w:pPr>
        <w:ind w:left="360" w:hanging="360"/>
      </w:pPr>
      <w:rPr>
        <w:rFonts w:hint="default"/>
      </w:rPr>
    </w:lvl>
    <w:lvl w:ilvl="1" w:tplc="04190019">
      <w:start w:val="1"/>
      <w:numFmt w:val="lowerLetter"/>
      <w:lvlText w:val="%2."/>
      <w:lvlJc w:val="left"/>
      <w:pPr>
        <w:ind w:left="164" w:hanging="360"/>
      </w:pPr>
    </w:lvl>
    <w:lvl w:ilvl="2" w:tplc="0419001B">
      <w:start w:val="1"/>
      <w:numFmt w:val="lowerRoman"/>
      <w:lvlText w:val="%3."/>
      <w:lvlJc w:val="right"/>
      <w:pPr>
        <w:ind w:left="884" w:hanging="180"/>
      </w:pPr>
    </w:lvl>
    <w:lvl w:ilvl="3" w:tplc="0419000F">
      <w:start w:val="1"/>
      <w:numFmt w:val="decimal"/>
      <w:lvlText w:val="%4."/>
      <w:lvlJc w:val="left"/>
      <w:pPr>
        <w:ind w:left="1604" w:hanging="360"/>
      </w:pPr>
    </w:lvl>
    <w:lvl w:ilvl="4" w:tplc="04190019">
      <w:start w:val="1"/>
      <w:numFmt w:val="lowerLetter"/>
      <w:lvlText w:val="%5."/>
      <w:lvlJc w:val="left"/>
      <w:pPr>
        <w:ind w:left="2324" w:hanging="360"/>
      </w:pPr>
    </w:lvl>
    <w:lvl w:ilvl="5" w:tplc="0419001B">
      <w:start w:val="1"/>
      <w:numFmt w:val="lowerRoman"/>
      <w:lvlText w:val="%6."/>
      <w:lvlJc w:val="right"/>
      <w:pPr>
        <w:ind w:left="3044" w:hanging="180"/>
      </w:pPr>
    </w:lvl>
    <w:lvl w:ilvl="6" w:tplc="0419000F">
      <w:start w:val="1"/>
      <w:numFmt w:val="decimal"/>
      <w:lvlText w:val="%7."/>
      <w:lvlJc w:val="left"/>
      <w:pPr>
        <w:ind w:left="3764" w:hanging="360"/>
      </w:pPr>
    </w:lvl>
    <w:lvl w:ilvl="7" w:tplc="04190019">
      <w:start w:val="1"/>
      <w:numFmt w:val="lowerLetter"/>
      <w:lvlText w:val="%8."/>
      <w:lvlJc w:val="left"/>
      <w:pPr>
        <w:ind w:left="4484" w:hanging="360"/>
      </w:pPr>
    </w:lvl>
    <w:lvl w:ilvl="8" w:tplc="0419001B">
      <w:start w:val="1"/>
      <w:numFmt w:val="lowerRoman"/>
      <w:lvlText w:val="%9."/>
      <w:lvlJc w:val="right"/>
      <w:pPr>
        <w:ind w:left="5204" w:hanging="180"/>
      </w:pPr>
    </w:lvl>
  </w:abstractNum>
  <w:num w:numId="1">
    <w:abstractNumId w:val="24"/>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lvlOverride w:ilvl="0">
      <w:startOverride w:val="4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15"/>
  </w:num>
  <w:num w:numId="12">
    <w:abstractNumId w:val="21"/>
  </w:num>
  <w:num w:numId="13">
    <w:abstractNumId w:val="17"/>
  </w:num>
  <w:num w:numId="14">
    <w:abstractNumId w:val="3"/>
  </w:num>
  <w:num w:numId="15">
    <w:abstractNumId w:val="2"/>
  </w:num>
  <w:num w:numId="16">
    <w:abstractNumId w:val="10"/>
  </w:num>
  <w:num w:numId="17">
    <w:abstractNumId w:val="11"/>
  </w:num>
  <w:num w:numId="18">
    <w:abstractNumId w:val="6"/>
  </w:num>
  <w:num w:numId="19">
    <w:abstractNumId w:val="19"/>
  </w:num>
  <w:num w:numId="20">
    <w:abstractNumId w:val="9"/>
  </w:num>
  <w:num w:numId="21">
    <w:abstractNumId w:val="7"/>
  </w:num>
  <w:num w:numId="22">
    <w:abstractNumId w:val="23"/>
  </w:num>
  <w:num w:numId="23">
    <w:abstractNumId w:val="22"/>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22"/>
    <w:rsid w:val="00103BF8"/>
    <w:rsid w:val="00205D01"/>
    <w:rsid w:val="00331772"/>
    <w:rsid w:val="00360E22"/>
    <w:rsid w:val="00466476"/>
    <w:rsid w:val="006E5FCC"/>
    <w:rsid w:val="00843A0E"/>
    <w:rsid w:val="009B1077"/>
    <w:rsid w:val="00C218C0"/>
    <w:rsid w:val="00F25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D7"/>
  </w:style>
  <w:style w:type="paragraph" w:styleId="1">
    <w:name w:val="heading 1"/>
    <w:basedOn w:val="a"/>
    <w:next w:val="a"/>
    <w:link w:val="10"/>
    <w:uiPriority w:val="9"/>
    <w:qFormat/>
    <w:rsid w:val="00F25CD7"/>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F25CD7"/>
    <w:pPr>
      <w:keepNext/>
      <w:spacing w:before="240" w:after="60" w:line="240" w:lineRule="auto"/>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F25CD7"/>
    <w:pPr>
      <w:keepNext/>
      <w:spacing w:before="240" w:after="60" w:line="240" w:lineRule="auto"/>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F25CD7"/>
    <w:pPr>
      <w:keepNext/>
      <w:spacing w:before="240" w:after="60" w:line="240" w:lineRule="auto"/>
      <w:outlineLvl w:val="3"/>
    </w:pPr>
    <w:rPr>
      <w:rFonts w:eastAsiaTheme="minorEastAsia" w:cs="Times New Roman"/>
      <w:b/>
      <w:bCs/>
      <w:sz w:val="28"/>
      <w:szCs w:val="28"/>
    </w:rPr>
  </w:style>
  <w:style w:type="paragraph" w:styleId="5">
    <w:name w:val="heading 5"/>
    <w:basedOn w:val="a"/>
    <w:next w:val="a"/>
    <w:link w:val="50"/>
    <w:uiPriority w:val="9"/>
    <w:semiHidden/>
    <w:unhideWhenUsed/>
    <w:qFormat/>
    <w:rsid w:val="00F25CD7"/>
    <w:pPr>
      <w:spacing w:before="240" w:after="60" w:line="240" w:lineRule="auto"/>
      <w:outlineLvl w:val="4"/>
    </w:pPr>
    <w:rPr>
      <w:rFonts w:eastAsiaTheme="minorEastAsia" w:cs="Times New Roman"/>
      <w:b/>
      <w:bCs/>
      <w:i/>
      <w:iCs/>
      <w:sz w:val="26"/>
      <w:szCs w:val="26"/>
    </w:rPr>
  </w:style>
  <w:style w:type="paragraph" w:styleId="6">
    <w:name w:val="heading 6"/>
    <w:basedOn w:val="a"/>
    <w:next w:val="a"/>
    <w:link w:val="60"/>
    <w:uiPriority w:val="9"/>
    <w:semiHidden/>
    <w:unhideWhenUsed/>
    <w:qFormat/>
    <w:rsid w:val="00F25CD7"/>
    <w:pPr>
      <w:spacing w:before="240" w:after="60" w:line="240" w:lineRule="auto"/>
      <w:outlineLvl w:val="5"/>
    </w:pPr>
    <w:rPr>
      <w:rFonts w:eastAsiaTheme="minorEastAsia" w:cs="Times New Roman"/>
      <w:b/>
      <w:bCs/>
    </w:rPr>
  </w:style>
  <w:style w:type="paragraph" w:styleId="7">
    <w:name w:val="heading 7"/>
    <w:basedOn w:val="a"/>
    <w:next w:val="a"/>
    <w:link w:val="70"/>
    <w:uiPriority w:val="9"/>
    <w:semiHidden/>
    <w:unhideWhenUsed/>
    <w:qFormat/>
    <w:rsid w:val="00F25CD7"/>
    <w:pPr>
      <w:spacing w:before="240" w:after="60" w:line="240" w:lineRule="auto"/>
      <w:outlineLvl w:val="6"/>
    </w:pPr>
    <w:rPr>
      <w:rFonts w:eastAsiaTheme="minorEastAsia" w:cs="Times New Roman"/>
      <w:sz w:val="24"/>
      <w:szCs w:val="24"/>
    </w:rPr>
  </w:style>
  <w:style w:type="paragraph" w:styleId="8">
    <w:name w:val="heading 8"/>
    <w:basedOn w:val="a"/>
    <w:next w:val="a"/>
    <w:link w:val="80"/>
    <w:uiPriority w:val="9"/>
    <w:semiHidden/>
    <w:unhideWhenUsed/>
    <w:qFormat/>
    <w:rsid w:val="00F25CD7"/>
    <w:pPr>
      <w:spacing w:before="240" w:after="60" w:line="240" w:lineRule="auto"/>
      <w:outlineLvl w:val="7"/>
    </w:pPr>
    <w:rPr>
      <w:rFonts w:eastAsiaTheme="minorEastAsia" w:cs="Times New Roman"/>
      <w:i/>
      <w:iCs/>
      <w:sz w:val="24"/>
      <w:szCs w:val="24"/>
    </w:rPr>
  </w:style>
  <w:style w:type="paragraph" w:styleId="9">
    <w:name w:val="heading 9"/>
    <w:basedOn w:val="a"/>
    <w:next w:val="a"/>
    <w:link w:val="90"/>
    <w:uiPriority w:val="9"/>
    <w:semiHidden/>
    <w:unhideWhenUsed/>
    <w:qFormat/>
    <w:rsid w:val="00F25CD7"/>
    <w:pPr>
      <w:spacing w:before="240" w:after="60" w:line="240" w:lineRule="auto"/>
      <w:outlineLvl w:val="8"/>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CD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rsid w:val="00F25CD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F25CD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F25CD7"/>
    <w:rPr>
      <w:rFonts w:eastAsiaTheme="minorEastAsia" w:cs="Times New Roman"/>
      <w:b/>
      <w:bCs/>
      <w:sz w:val="28"/>
      <w:szCs w:val="28"/>
    </w:rPr>
  </w:style>
  <w:style w:type="character" w:customStyle="1" w:styleId="50">
    <w:name w:val="Заголовок 5 Знак"/>
    <w:basedOn w:val="a0"/>
    <w:link w:val="5"/>
    <w:uiPriority w:val="9"/>
    <w:semiHidden/>
    <w:rsid w:val="00F25CD7"/>
    <w:rPr>
      <w:rFonts w:eastAsiaTheme="minorEastAsia" w:cs="Times New Roman"/>
      <w:b/>
      <w:bCs/>
      <w:i/>
      <w:iCs/>
      <w:sz w:val="26"/>
      <w:szCs w:val="26"/>
    </w:rPr>
  </w:style>
  <w:style w:type="character" w:customStyle="1" w:styleId="60">
    <w:name w:val="Заголовок 6 Знак"/>
    <w:basedOn w:val="a0"/>
    <w:link w:val="6"/>
    <w:uiPriority w:val="9"/>
    <w:semiHidden/>
    <w:rsid w:val="00F25CD7"/>
    <w:rPr>
      <w:rFonts w:eastAsiaTheme="minorEastAsia" w:cs="Times New Roman"/>
      <w:b/>
      <w:bCs/>
    </w:rPr>
  </w:style>
  <w:style w:type="character" w:customStyle="1" w:styleId="70">
    <w:name w:val="Заголовок 7 Знак"/>
    <w:basedOn w:val="a0"/>
    <w:link w:val="7"/>
    <w:uiPriority w:val="9"/>
    <w:semiHidden/>
    <w:rsid w:val="00F25CD7"/>
    <w:rPr>
      <w:rFonts w:eastAsiaTheme="minorEastAsia" w:cs="Times New Roman"/>
      <w:sz w:val="24"/>
      <w:szCs w:val="24"/>
    </w:rPr>
  </w:style>
  <w:style w:type="character" w:customStyle="1" w:styleId="80">
    <w:name w:val="Заголовок 8 Знак"/>
    <w:basedOn w:val="a0"/>
    <w:link w:val="8"/>
    <w:uiPriority w:val="9"/>
    <w:semiHidden/>
    <w:rsid w:val="00F25CD7"/>
    <w:rPr>
      <w:rFonts w:eastAsiaTheme="minorEastAsia" w:cs="Times New Roman"/>
      <w:i/>
      <w:iCs/>
      <w:sz w:val="24"/>
      <w:szCs w:val="24"/>
    </w:rPr>
  </w:style>
  <w:style w:type="character" w:customStyle="1" w:styleId="90">
    <w:name w:val="Заголовок 9 Знак"/>
    <w:basedOn w:val="a0"/>
    <w:link w:val="9"/>
    <w:uiPriority w:val="9"/>
    <w:semiHidden/>
    <w:rsid w:val="00F25CD7"/>
    <w:rPr>
      <w:rFonts w:asciiTheme="majorHAnsi" w:eastAsiaTheme="majorEastAsia" w:hAnsiTheme="majorHAnsi" w:cs="Times New Roman"/>
    </w:rPr>
  </w:style>
  <w:style w:type="numbering" w:customStyle="1" w:styleId="11">
    <w:name w:val="Нет списка1"/>
    <w:next w:val="a2"/>
    <w:uiPriority w:val="99"/>
    <w:semiHidden/>
    <w:unhideWhenUsed/>
    <w:rsid w:val="00F25CD7"/>
  </w:style>
  <w:style w:type="paragraph" w:styleId="a3">
    <w:name w:val="Normal (Web)"/>
    <w:basedOn w:val="a"/>
    <w:uiPriority w:val="99"/>
    <w:unhideWhenUsed/>
    <w:rsid w:val="00F25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25CD7"/>
    <w:rPr>
      <w:color w:val="0563C1" w:themeColor="hyperlink"/>
      <w:u w:val="single"/>
    </w:rPr>
  </w:style>
  <w:style w:type="paragraph" w:styleId="a5">
    <w:name w:val="No Spacing"/>
    <w:basedOn w:val="a"/>
    <w:uiPriority w:val="1"/>
    <w:qFormat/>
    <w:rsid w:val="00F25CD7"/>
    <w:pPr>
      <w:spacing w:after="0" w:line="240" w:lineRule="auto"/>
    </w:pPr>
    <w:rPr>
      <w:rFonts w:eastAsiaTheme="minorEastAsia" w:cs="Times New Roman"/>
      <w:sz w:val="24"/>
      <w:szCs w:val="32"/>
    </w:rPr>
  </w:style>
  <w:style w:type="paragraph" w:styleId="a6">
    <w:name w:val="List Paragraph"/>
    <w:basedOn w:val="a"/>
    <w:uiPriority w:val="34"/>
    <w:qFormat/>
    <w:rsid w:val="00F25CD7"/>
    <w:pPr>
      <w:spacing w:after="0" w:line="240" w:lineRule="auto"/>
      <w:ind w:left="720"/>
      <w:contextualSpacing/>
    </w:pPr>
    <w:rPr>
      <w:rFonts w:eastAsiaTheme="minorEastAsia" w:cs="Times New Roman"/>
      <w:sz w:val="24"/>
      <w:szCs w:val="24"/>
    </w:rPr>
  </w:style>
  <w:style w:type="paragraph" w:customStyle="1" w:styleId="12">
    <w:name w:val="Обычный1"/>
    <w:uiPriority w:val="99"/>
    <w:rsid w:val="00F25CD7"/>
    <w:pPr>
      <w:widowControl w:val="0"/>
      <w:snapToGrid w:val="0"/>
      <w:spacing w:after="0" w:line="240" w:lineRule="auto"/>
    </w:pPr>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F25CD7"/>
    <w:rPr>
      <w:vertAlign w:val="superscript"/>
    </w:rPr>
  </w:style>
  <w:style w:type="paragraph" w:styleId="a8">
    <w:name w:val="header"/>
    <w:basedOn w:val="a"/>
    <w:link w:val="a9"/>
    <w:uiPriority w:val="99"/>
    <w:unhideWhenUsed/>
    <w:rsid w:val="00F25CD7"/>
    <w:pPr>
      <w:tabs>
        <w:tab w:val="center" w:pos="4677"/>
        <w:tab w:val="right" w:pos="9355"/>
      </w:tabs>
      <w:spacing w:after="0" w:line="240" w:lineRule="auto"/>
    </w:pPr>
    <w:rPr>
      <w:rFonts w:eastAsiaTheme="minorEastAsia" w:cs="Times New Roman"/>
      <w:sz w:val="24"/>
      <w:szCs w:val="24"/>
    </w:rPr>
  </w:style>
  <w:style w:type="character" w:customStyle="1" w:styleId="a9">
    <w:name w:val="Верхний колонтитул Знак"/>
    <w:basedOn w:val="a0"/>
    <w:link w:val="a8"/>
    <w:uiPriority w:val="99"/>
    <w:rsid w:val="00F25CD7"/>
    <w:rPr>
      <w:rFonts w:eastAsiaTheme="minorEastAsia" w:cs="Times New Roman"/>
      <w:sz w:val="24"/>
      <w:szCs w:val="24"/>
    </w:rPr>
  </w:style>
  <w:style w:type="paragraph" w:styleId="aa">
    <w:name w:val="footer"/>
    <w:basedOn w:val="a"/>
    <w:link w:val="ab"/>
    <w:uiPriority w:val="99"/>
    <w:unhideWhenUsed/>
    <w:rsid w:val="00F25CD7"/>
    <w:pPr>
      <w:tabs>
        <w:tab w:val="center" w:pos="4677"/>
        <w:tab w:val="right" w:pos="9355"/>
      </w:tabs>
      <w:spacing w:after="0" w:line="240" w:lineRule="auto"/>
    </w:pPr>
    <w:rPr>
      <w:rFonts w:eastAsiaTheme="minorEastAsia" w:cs="Times New Roman"/>
      <w:sz w:val="24"/>
      <w:szCs w:val="24"/>
    </w:rPr>
  </w:style>
  <w:style w:type="character" w:customStyle="1" w:styleId="ab">
    <w:name w:val="Нижний колонтитул Знак"/>
    <w:basedOn w:val="a0"/>
    <w:link w:val="aa"/>
    <w:uiPriority w:val="99"/>
    <w:rsid w:val="00F25CD7"/>
    <w:rPr>
      <w:rFonts w:eastAsiaTheme="minorEastAsia" w:cs="Times New Roman"/>
      <w:sz w:val="24"/>
      <w:szCs w:val="24"/>
    </w:rPr>
  </w:style>
  <w:style w:type="character" w:customStyle="1" w:styleId="tooltip">
    <w:name w:val="tooltip"/>
    <w:basedOn w:val="a0"/>
    <w:rsid w:val="00F25CD7"/>
  </w:style>
  <w:style w:type="character" w:customStyle="1" w:styleId="syn-block">
    <w:name w:val="syn-block"/>
    <w:basedOn w:val="a0"/>
    <w:rsid w:val="00F25CD7"/>
  </w:style>
  <w:style w:type="character" w:customStyle="1" w:styleId="synonym">
    <w:name w:val="synonym"/>
    <w:basedOn w:val="a0"/>
    <w:rsid w:val="00F25CD7"/>
  </w:style>
  <w:style w:type="character" w:customStyle="1" w:styleId="13">
    <w:name w:val="Неразрешенное упоминание1"/>
    <w:basedOn w:val="a0"/>
    <w:uiPriority w:val="99"/>
    <w:semiHidden/>
    <w:unhideWhenUsed/>
    <w:rsid w:val="00F25CD7"/>
    <w:rPr>
      <w:color w:val="605E5C"/>
      <w:shd w:val="clear" w:color="auto" w:fill="E1DFDD"/>
    </w:rPr>
  </w:style>
  <w:style w:type="paragraph" w:styleId="ac">
    <w:name w:val="Title"/>
    <w:basedOn w:val="a"/>
    <w:next w:val="a"/>
    <w:link w:val="ad"/>
    <w:uiPriority w:val="10"/>
    <w:qFormat/>
    <w:rsid w:val="00F25CD7"/>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ad">
    <w:name w:val="Название Знак"/>
    <w:basedOn w:val="a0"/>
    <w:link w:val="ac"/>
    <w:uiPriority w:val="10"/>
    <w:rsid w:val="00F25CD7"/>
    <w:rPr>
      <w:rFonts w:asciiTheme="majorHAnsi" w:eastAsiaTheme="majorEastAsia" w:hAnsiTheme="majorHAnsi" w:cs="Times New Roman"/>
      <w:b/>
      <w:bCs/>
      <w:kern w:val="28"/>
      <w:sz w:val="32"/>
      <w:szCs w:val="32"/>
    </w:rPr>
  </w:style>
  <w:style w:type="paragraph" w:styleId="ae">
    <w:name w:val="Subtitle"/>
    <w:basedOn w:val="a"/>
    <w:next w:val="a"/>
    <w:link w:val="af"/>
    <w:uiPriority w:val="11"/>
    <w:qFormat/>
    <w:rsid w:val="00F25CD7"/>
    <w:pPr>
      <w:spacing w:after="60" w:line="240" w:lineRule="auto"/>
      <w:jc w:val="center"/>
      <w:outlineLvl w:val="1"/>
    </w:pPr>
    <w:rPr>
      <w:rFonts w:asciiTheme="majorHAnsi" w:eastAsiaTheme="majorEastAsia" w:hAnsiTheme="majorHAnsi" w:cs="Times New Roman"/>
      <w:sz w:val="24"/>
      <w:szCs w:val="24"/>
    </w:rPr>
  </w:style>
  <w:style w:type="character" w:customStyle="1" w:styleId="af">
    <w:name w:val="Подзаголовок Знак"/>
    <w:basedOn w:val="a0"/>
    <w:link w:val="ae"/>
    <w:uiPriority w:val="11"/>
    <w:rsid w:val="00F25CD7"/>
    <w:rPr>
      <w:rFonts w:asciiTheme="majorHAnsi" w:eastAsiaTheme="majorEastAsia" w:hAnsiTheme="majorHAnsi" w:cs="Times New Roman"/>
      <w:sz w:val="24"/>
      <w:szCs w:val="24"/>
    </w:rPr>
  </w:style>
  <w:style w:type="character" w:styleId="af0">
    <w:name w:val="Strong"/>
    <w:basedOn w:val="a0"/>
    <w:uiPriority w:val="22"/>
    <w:qFormat/>
    <w:rsid w:val="00F25CD7"/>
    <w:rPr>
      <w:b/>
      <w:bCs/>
    </w:rPr>
  </w:style>
  <w:style w:type="character" w:styleId="af1">
    <w:name w:val="Emphasis"/>
    <w:basedOn w:val="a0"/>
    <w:uiPriority w:val="20"/>
    <w:qFormat/>
    <w:rsid w:val="00F25CD7"/>
    <w:rPr>
      <w:rFonts w:asciiTheme="minorHAnsi" w:hAnsiTheme="minorHAnsi"/>
      <w:b/>
      <w:i/>
      <w:iCs/>
    </w:rPr>
  </w:style>
  <w:style w:type="paragraph" w:styleId="21">
    <w:name w:val="Quote"/>
    <w:basedOn w:val="a"/>
    <w:next w:val="a"/>
    <w:link w:val="22"/>
    <w:uiPriority w:val="29"/>
    <w:qFormat/>
    <w:rsid w:val="00F25CD7"/>
    <w:pPr>
      <w:spacing w:after="0" w:line="240" w:lineRule="auto"/>
    </w:pPr>
    <w:rPr>
      <w:rFonts w:eastAsiaTheme="minorEastAsia" w:cs="Times New Roman"/>
      <w:i/>
      <w:sz w:val="24"/>
      <w:szCs w:val="24"/>
    </w:rPr>
  </w:style>
  <w:style w:type="character" w:customStyle="1" w:styleId="22">
    <w:name w:val="Цитата 2 Знак"/>
    <w:basedOn w:val="a0"/>
    <w:link w:val="21"/>
    <w:uiPriority w:val="29"/>
    <w:rsid w:val="00F25CD7"/>
    <w:rPr>
      <w:rFonts w:eastAsiaTheme="minorEastAsia" w:cs="Times New Roman"/>
      <w:i/>
      <w:sz w:val="24"/>
      <w:szCs w:val="24"/>
    </w:rPr>
  </w:style>
  <w:style w:type="paragraph" w:styleId="af2">
    <w:name w:val="Intense Quote"/>
    <w:basedOn w:val="a"/>
    <w:next w:val="a"/>
    <w:link w:val="af3"/>
    <w:uiPriority w:val="30"/>
    <w:qFormat/>
    <w:rsid w:val="00F25CD7"/>
    <w:pPr>
      <w:spacing w:after="0" w:line="240" w:lineRule="auto"/>
      <w:ind w:left="720" w:right="720"/>
    </w:pPr>
    <w:rPr>
      <w:rFonts w:eastAsiaTheme="minorEastAsia" w:cs="Times New Roman"/>
      <w:b/>
      <w:i/>
      <w:sz w:val="24"/>
    </w:rPr>
  </w:style>
  <w:style w:type="character" w:customStyle="1" w:styleId="af3">
    <w:name w:val="Выделенная цитата Знак"/>
    <w:basedOn w:val="a0"/>
    <w:link w:val="af2"/>
    <w:uiPriority w:val="30"/>
    <w:rsid w:val="00F25CD7"/>
    <w:rPr>
      <w:rFonts w:eastAsiaTheme="minorEastAsia" w:cs="Times New Roman"/>
      <w:b/>
      <w:i/>
      <w:sz w:val="24"/>
    </w:rPr>
  </w:style>
  <w:style w:type="character" w:styleId="af4">
    <w:name w:val="Subtle Emphasis"/>
    <w:uiPriority w:val="19"/>
    <w:qFormat/>
    <w:rsid w:val="00F25CD7"/>
    <w:rPr>
      <w:i/>
      <w:color w:val="5A5A5A" w:themeColor="text1" w:themeTint="A5"/>
    </w:rPr>
  </w:style>
  <w:style w:type="character" w:styleId="af5">
    <w:name w:val="Intense Emphasis"/>
    <w:basedOn w:val="a0"/>
    <w:uiPriority w:val="21"/>
    <w:qFormat/>
    <w:rsid w:val="00F25CD7"/>
    <w:rPr>
      <w:b/>
      <w:i/>
      <w:sz w:val="24"/>
      <w:szCs w:val="24"/>
      <w:u w:val="single"/>
    </w:rPr>
  </w:style>
  <w:style w:type="character" w:styleId="af6">
    <w:name w:val="Subtle Reference"/>
    <w:basedOn w:val="a0"/>
    <w:uiPriority w:val="31"/>
    <w:qFormat/>
    <w:rsid w:val="00F25CD7"/>
    <w:rPr>
      <w:sz w:val="24"/>
      <w:szCs w:val="24"/>
      <w:u w:val="single"/>
    </w:rPr>
  </w:style>
  <w:style w:type="character" w:styleId="af7">
    <w:name w:val="Intense Reference"/>
    <w:basedOn w:val="a0"/>
    <w:uiPriority w:val="32"/>
    <w:qFormat/>
    <w:rsid w:val="00F25CD7"/>
    <w:rPr>
      <w:b/>
      <w:sz w:val="24"/>
      <w:u w:val="single"/>
    </w:rPr>
  </w:style>
  <w:style w:type="character" w:styleId="af8">
    <w:name w:val="Book Title"/>
    <w:basedOn w:val="a0"/>
    <w:uiPriority w:val="33"/>
    <w:qFormat/>
    <w:rsid w:val="00F25CD7"/>
    <w:rPr>
      <w:rFonts w:asciiTheme="majorHAnsi" w:eastAsiaTheme="majorEastAsia" w:hAnsiTheme="majorHAnsi"/>
      <w:b/>
      <w:i/>
      <w:sz w:val="24"/>
      <w:szCs w:val="24"/>
    </w:rPr>
  </w:style>
  <w:style w:type="paragraph" w:styleId="af9">
    <w:name w:val="TOC Heading"/>
    <w:basedOn w:val="1"/>
    <w:next w:val="a"/>
    <w:uiPriority w:val="39"/>
    <w:unhideWhenUsed/>
    <w:qFormat/>
    <w:rsid w:val="00F25CD7"/>
    <w:pPr>
      <w:outlineLvl w:val="9"/>
    </w:pPr>
  </w:style>
  <w:style w:type="table" w:styleId="afa">
    <w:name w:val="Table Grid"/>
    <w:basedOn w:val="a1"/>
    <w:uiPriority w:val="39"/>
    <w:rsid w:val="00F2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unhideWhenUsed/>
    <w:rsid w:val="00F25CD7"/>
    <w:pPr>
      <w:tabs>
        <w:tab w:val="left" w:pos="440"/>
        <w:tab w:val="right" w:leader="dot" w:pos="9345"/>
      </w:tabs>
      <w:spacing w:after="100"/>
      <w:ind w:left="284" w:hanging="284"/>
    </w:pPr>
    <w:rPr>
      <w:rFonts w:ascii="Times New Roman" w:hAnsi="Times New Roman" w:cs="Times New Roman"/>
      <w:noProof/>
      <w:sz w:val="28"/>
      <w:szCs w:val="28"/>
    </w:rPr>
  </w:style>
  <w:style w:type="paragraph" w:styleId="23">
    <w:name w:val="toc 2"/>
    <w:basedOn w:val="a"/>
    <w:next w:val="a"/>
    <w:autoRedefine/>
    <w:uiPriority w:val="39"/>
    <w:unhideWhenUsed/>
    <w:rsid w:val="00F25CD7"/>
    <w:pPr>
      <w:tabs>
        <w:tab w:val="left" w:pos="709"/>
        <w:tab w:val="right" w:leader="dot" w:pos="9345"/>
      </w:tabs>
      <w:spacing w:after="100"/>
      <w:ind w:left="567" w:hanging="283"/>
    </w:pPr>
  </w:style>
  <w:style w:type="paragraph" w:styleId="afb">
    <w:name w:val="Balloon Text"/>
    <w:basedOn w:val="a"/>
    <w:link w:val="afc"/>
    <w:uiPriority w:val="99"/>
    <w:semiHidden/>
    <w:unhideWhenUsed/>
    <w:rsid w:val="00F25CD7"/>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F25CD7"/>
    <w:rPr>
      <w:rFonts w:ascii="Tahoma" w:hAnsi="Tahoma" w:cs="Tahoma"/>
      <w:sz w:val="16"/>
      <w:szCs w:val="16"/>
    </w:rPr>
  </w:style>
  <w:style w:type="character" w:customStyle="1" w:styleId="UnresolvedMention">
    <w:name w:val="Unresolved Mention"/>
    <w:basedOn w:val="a0"/>
    <w:uiPriority w:val="99"/>
    <w:semiHidden/>
    <w:unhideWhenUsed/>
    <w:rsid w:val="00F25CD7"/>
    <w:rPr>
      <w:color w:val="605E5C"/>
      <w:shd w:val="clear" w:color="auto" w:fill="E1DFDD"/>
    </w:rPr>
  </w:style>
  <w:style w:type="table" w:customStyle="1" w:styleId="15">
    <w:name w:val="Сетка таблицы1"/>
    <w:basedOn w:val="a1"/>
    <w:next w:val="afa"/>
    <w:uiPriority w:val="39"/>
    <w:rsid w:val="00F2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a"/>
    <w:uiPriority w:val="39"/>
    <w:rsid w:val="003317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D7"/>
  </w:style>
  <w:style w:type="paragraph" w:styleId="1">
    <w:name w:val="heading 1"/>
    <w:basedOn w:val="a"/>
    <w:next w:val="a"/>
    <w:link w:val="10"/>
    <w:uiPriority w:val="9"/>
    <w:qFormat/>
    <w:rsid w:val="00F25CD7"/>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F25CD7"/>
    <w:pPr>
      <w:keepNext/>
      <w:spacing w:before="240" w:after="60" w:line="240" w:lineRule="auto"/>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F25CD7"/>
    <w:pPr>
      <w:keepNext/>
      <w:spacing w:before="240" w:after="60" w:line="240" w:lineRule="auto"/>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F25CD7"/>
    <w:pPr>
      <w:keepNext/>
      <w:spacing w:before="240" w:after="60" w:line="240" w:lineRule="auto"/>
      <w:outlineLvl w:val="3"/>
    </w:pPr>
    <w:rPr>
      <w:rFonts w:eastAsiaTheme="minorEastAsia" w:cs="Times New Roman"/>
      <w:b/>
      <w:bCs/>
      <w:sz w:val="28"/>
      <w:szCs w:val="28"/>
    </w:rPr>
  </w:style>
  <w:style w:type="paragraph" w:styleId="5">
    <w:name w:val="heading 5"/>
    <w:basedOn w:val="a"/>
    <w:next w:val="a"/>
    <w:link w:val="50"/>
    <w:uiPriority w:val="9"/>
    <w:semiHidden/>
    <w:unhideWhenUsed/>
    <w:qFormat/>
    <w:rsid w:val="00F25CD7"/>
    <w:pPr>
      <w:spacing w:before="240" w:after="60" w:line="240" w:lineRule="auto"/>
      <w:outlineLvl w:val="4"/>
    </w:pPr>
    <w:rPr>
      <w:rFonts w:eastAsiaTheme="minorEastAsia" w:cs="Times New Roman"/>
      <w:b/>
      <w:bCs/>
      <w:i/>
      <w:iCs/>
      <w:sz w:val="26"/>
      <w:szCs w:val="26"/>
    </w:rPr>
  </w:style>
  <w:style w:type="paragraph" w:styleId="6">
    <w:name w:val="heading 6"/>
    <w:basedOn w:val="a"/>
    <w:next w:val="a"/>
    <w:link w:val="60"/>
    <w:uiPriority w:val="9"/>
    <w:semiHidden/>
    <w:unhideWhenUsed/>
    <w:qFormat/>
    <w:rsid w:val="00F25CD7"/>
    <w:pPr>
      <w:spacing w:before="240" w:after="60" w:line="240" w:lineRule="auto"/>
      <w:outlineLvl w:val="5"/>
    </w:pPr>
    <w:rPr>
      <w:rFonts w:eastAsiaTheme="minorEastAsia" w:cs="Times New Roman"/>
      <w:b/>
      <w:bCs/>
    </w:rPr>
  </w:style>
  <w:style w:type="paragraph" w:styleId="7">
    <w:name w:val="heading 7"/>
    <w:basedOn w:val="a"/>
    <w:next w:val="a"/>
    <w:link w:val="70"/>
    <w:uiPriority w:val="9"/>
    <w:semiHidden/>
    <w:unhideWhenUsed/>
    <w:qFormat/>
    <w:rsid w:val="00F25CD7"/>
    <w:pPr>
      <w:spacing w:before="240" w:after="60" w:line="240" w:lineRule="auto"/>
      <w:outlineLvl w:val="6"/>
    </w:pPr>
    <w:rPr>
      <w:rFonts w:eastAsiaTheme="minorEastAsia" w:cs="Times New Roman"/>
      <w:sz w:val="24"/>
      <w:szCs w:val="24"/>
    </w:rPr>
  </w:style>
  <w:style w:type="paragraph" w:styleId="8">
    <w:name w:val="heading 8"/>
    <w:basedOn w:val="a"/>
    <w:next w:val="a"/>
    <w:link w:val="80"/>
    <w:uiPriority w:val="9"/>
    <w:semiHidden/>
    <w:unhideWhenUsed/>
    <w:qFormat/>
    <w:rsid w:val="00F25CD7"/>
    <w:pPr>
      <w:spacing w:before="240" w:after="60" w:line="240" w:lineRule="auto"/>
      <w:outlineLvl w:val="7"/>
    </w:pPr>
    <w:rPr>
      <w:rFonts w:eastAsiaTheme="minorEastAsia" w:cs="Times New Roman"/>
      <w:i/>
      <w:iCs/>
      <w:sz w:val="24"/>
      <w:szCs w:val="24"/>
    </w:rPr>
  </w:style>
  <w:style w:type="paragraph" w:styleId="9">
    <w:name w:val="heading 9"/>
    <w:basedOn w:val="a"/>
    <w:next w:val="a"/>
    <w:link w:val="90"/>
    <w:uiPriority w:val="9"/>
    <w:semiHidden/>
    <w:unhideWhenUsed/>
    <w:qFormat/>
    <w:rsid w:val="00F25CD7"/>
    <w:pPr>
      <w:spacing w:before="240" w:after="60" w:line="240" w:lineRule="auto"/>
      <w:outlineLvl w:val="8"/>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CD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rsid w:val="00F25CD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F25CD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F25CD7"/>
    <w:rPr>
      <w:rFonts w:eastAsiaTheme="minorEastAsia" w:cs="Times New Roman"/>
      <w:b/>
      <w:bCs/>
      <w:sz w:val="28"/>
      <w:szCs w:val="28"/>
    </w:rPr>
  </w:style>
  <w:style w:type="character" w:customStyle="1" w:styleId="50">
    <w:name w:val="Заголовок 5 Знак"/>
    <w:basedOn w:val="a0"/>
    <w:link w:val="5"/>
    <w:uiPriority w:val="9"/>
    <w:semiHidden/>
    <w:rsid w:val="00F25CD7"/>
    <w:rPr>
      <w:rFonts w:eastAsiaTheme="minorEastAsia" w:cs="Times New Roman"/>
      <w:b/>
      <w:bCs/>
      <w:i/>
      <w:iCs/>
      <w:sz w:val="26"/>
      <w:szCs w:val="26"/>
    </w:rPr>
  </w:style>
  <w:style w:type="character" w:customStyle="1" w:styleId="60">
    <w:name w:val="Заголовок 6 Знак"/>
    <w:basedOn w:val="a0"/>
    <w:link w:val="6"/>
    <w:uiPriority w:val="9"/>
    <w:semiHidden/>
    <w:rsid w:val="00F25CD7"/>
    <w:rPr>
      <w:rFonts w:eastAsiaTheme="minorEastAsia" w:cs="Times New Roman"/>
      <w:b/>
      <w:bCs/>
    </w:rPr>
  </w:style>
  <w:style w:type="character" w:customStyle="1" w:styleId="70">
    <w:name w:val="Заголовок 7 Знак"/>
    <w:basedOn w:val="a0"/>
    <w:link w:val="7"/>
    <w:uiPriority w:val="9"/>
    <w:semiHidden/>
    <w:rsid w:val="00F25CD7"/>
    <w:rPr>
      <w:rFonts w:eastAsiaTheme="minorEastAsia" w:cs="Times New Roman"/>
      <w:sz w:val="24"/>
      <w:szCs w:val="24"/>
    </w:rPr>
  </w:style>
  <w:style w:type="character" w:customStyle="1" w:styleId="80">
    <w:name w:val="Заголовок 8 Знак"/>
    <w:basedOn w:val="a0"/>
    <w:link w:val="8"/>
    <w:uiPriority w:val="9"/>
    <w:semiHidden/>
    <w:rsid w:val="00F25CD7"/>
    <w:rPr>
      <w:rFonts w:eastAsiaTheme="minorEastAsia" w:cs="Times New Roman"/>
      <w:i/>
      <w:iCs/>
      <w:sz w:val="24"/>
      <w:szCs w:val="24"/>
    </w:rPr>
  </w:style>
  <w:style w:type="character" w:customStyle="1" w:styleId="90">
    <w:name w:val="Заголовок 9 Знак"/>
    <w:basedOn w:val="a0"/>
    <w:link w:val="9"/>
    <w:uiPriority w:val="9"/>
    <w:semiHidden/>
    <w:rsid w:val="00F25CD7"/>
    <w:rPr>
      <w:rFonts w:asciiTheme="majorHAnsi" w:eastAsiaTheme="majorEastAsia" w:hAnsiTheme="majorHAnsi" w:cs="Times New Roman"/>
    </w:rPr>
  </w:style>
  <w:style w:type="numbering" w:customStyle="1" w:styleId="11">
    <w:name w:val="Нет списка1"/>
    <w:next w:val="a2"/>
    <w:uiPriority w:val="99"/>
    <w:semiHidden/>
    <w:unhideWhenUsed/>
    <w:rsid w:val="00F25CD7"/>
  </w:style>
  <w:style w:type="paragraph" w:styleId="a3">
    <w:name w:val="Normal (Web)"/>
    <w:basedOn w:val="a"/>
    <w:uiPriority w:val="99"/>
    <w:unhideWhenUsed/>
    <w:rsid w:val="00F25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25CD7"/>
    <w:rPr>
      <w:color w:val="0563C1" w:themeColor="hyperlink"/>
      <w:u w:val="single"/>
    </w:rPr>
  </w:style>
  <w:style w:type="paragraph" w:styleId="a5">
    <w:name w:val="No Spacing"/>
    <w:basedOn w:val="a"/>
    <w:uiPriority w:val="1"/>
    <w:qFormat/>
    <w:rsid w:val="00F25CD7"/>
    <w:pPr>
      <w:spacing w:after="0" w:line="240" w:lineRule="auto"/>
    </w:pPr>
    <w:rPr>
      <w:rFonts w:eastAsiaTheme="minorEastAsia" w:cs="Times New Roman"/>
      <w:sz w:val="24"/>
      <w:szCs w:val="32"/>
    </w:rPr>
  </w:style>
  <w:style w:type="paragraph" w:styleId="a6">
    <w:name w:val="List Paragraph"/>
    <w:basedOn w:val="a"/>
    <w:uiPriority w:val="34"/>
    <w:qFormat/>
    <w:rsid w:val="00F25CD7"/>
    <w:pPr>
      <w:spacing w:after="0" w:line="240" w:lineRule="auto"/>
      <w:ind w:left="720"/>
      <w:contextualSpacing/>
    </w:pPr>
    <w:rPr>
      <w:rFonts w:eastAsiaTheme="minorEastAsia" w:cs="Times New Roman"/>
      <w:sz w:val="24"/>
      <w:szCs w:val="24"/>
    </w:rPr>
  </w:style>
  <w:style w:type="paragraph" w:customStyle="1" w:styleId="12">
    <w:name w:val="Обычный1"/>
    <w:uiPriority w:val="99"/>
    <w:rsid w:val="00F25CD7"/>
    <w:pPr>
      <w:widowControl w:val="0"/>
      <w:snapToGrid w:val="0"/>
      <w:spacing w:after="0" w:line="240" w:lineRule="auto"/>
    </w:pPr>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F25CD7"/>
    <w:rPr>
      <w:vertAlign w:val="superscript"/>
    </w:rPr>
  </w:style>
  <w:style w:type="paragraph" w:styleId="a8">
    <w:name w:val="header"/>
    <w:basedOn w:val="a"/>
    <w:link w:val="a9"/>
    <w:uiPriority w:val="99"/>
    <w:unhideWhenUsed/>
    <w:rsid w:val="00F25CD7"/>
    <w:pPr>
      <w:tabs>
        <w:tab w:val="center" w:pos="4677"/>
        <w:tab w:val="right" w:pos="9355"/>
      </w:tabs>
      <w:spacing w:after="0" w:line="240" w:lineRule="auto"/>
    </w:pPr>
    <w:rPr>
      <w:rFonts w:eastAsiaTheme="minorEastAsia" w:cs="Times New Roman"/>
      <w:sz w:val="24"/>
      <w:szCs w:val="24"/>
    </w:rPr>
  </w:style>
  <w:style w:type="character" w:customStyle="1" w:styleId="a9">
    <w:name w:val="Верхний колонтитул Знак"/>
    <w:basedOn w:val="a0"/>
    <w:link w:val="a8"/>
    <w:uiPriority w:val="99"/>
    <w:rsid w:val="00F25CD7"/>
    <w:rPr>
      <w:rFonts w:eastAsiaTheme="minorEastAsia" w:cs="Times New Roman"/>
      <w:sz w:val="24"/>
      <w:szCs w:val="24"/>
    </w:rPr>
  </w:style>
  <w:style w:type="paragraph" w:styleId="aa">
    <w:name w:val="footer"/>
    <w:basedOn w:val="a"/>
    <w:link w:val="ab"/>
    <w:uiPriority w:val="99"/>
    <w:unhideWhenUsed/>
    <w:rsid w:val="00F25CD7"/>
    <w:pPr>
      <w:tabs>
        <w:tab w:val="center" w:pos="4677"/>
        <w:tab w:val="right" w:pos="9355"/>
      </w:tabs>
      <w:spacing w:after="0" w:line="240" w:lineRule="auto"/>
    </w:pPr>
    <w:rPr>
      <w:rFonts w:eastAsiaTheme="minorEastAsia" w:cs="Times New Roman"/>
      <w:sz w:val="24"/>
      <w:szCs w:val="24"/>
    </w:rPr>
  </w:style>
  <w:style w:type="character" w:customStyle="1" w:styleId="ab">
    <w:name w:val="Нижний колонтитул Знак"/>
    <w:basedOn w:val="a0"/>
    <w:link w:val="aa"/>
    <w:uiPriority w:val="99"/>
    <w:rsid w:val="00F25CD7"/>
    <w:rPr>
      <w:rFonts w:eastAsiaTheme="minorEastAsia" w:cs="Times New Roman"/>
      <w:sz w:val="24"/>
      <w:szCs w:val="24"/>
    </w:rPr>
  </w:style>
  <w:style w:type="character" w:customStyle="1" w:styleId="tooltip">
    <w:name w:val="tooltip"/>
    <w:basedOn w:val="a0"/>
    <w:rsid w:val="00F25CD7"/>
  </w:style>
  <w:style w:type="character" w:customStyle="1" w:styleId="syn-block">
    <w:name w:val="syn-block"/>
    <w:basedOn w:val="a0"/>
    <w:rsid w:val="00F25CD7"/>
  </w:style>
  <w:style w:type="character" w:customStyle="1" w:styleId="synonym">
    <w:name w:val="synonym"/>
    <w:basedOn w:val="a0"/>
    <w:rsid w:val="00F25CD7"/>
  </w:style>
  <w:style w:type="character" w:customStyle="1" w:styleId="13">
    <w:name w:val="Неразрешенное упоминание1"/>
    <w:basedOn w:val="a0"/>
    <w:uiPriority w:val="99"/>
    <w:semiHidden/>
    <w:unhideWhenUsed/>
    <w:rsid w:val="00F25CD7"/>
    <w:rPr>
      <w:color w:val="605E5C"/>
      <w:shd w:val="clear" w:color="auto" w:fill="E1DFDD"/>
    </w:rPr>
  </w:style>
  <w:style w:type="paragraph" w:styleId="ac">
    <w:name w:val="Title"/>
    <w:basedOn w:val="a"/>
    <w:next w:val="a"/>
    <w:link w:val="ad"/>
    <w:uiPriority w:val="10"/>
    <w:qFormat/>
    <w:rsid w:val="00F25CD7"/>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ad">
    <w:name w:val="Название Знак"/>
    <w:basedOn w:val="a0"/>
    <w:link w:val="ac"/>
    <w:uiPriority w:val="10"/>
    <w:rsid w:val="00F25CD7"/>
    <w:rPr>
      <w:rFonts w:asciiTheme="majorHAnsi" w:eastAsiaTheme="majorEastAsia" w:hAnsiTheme="majorHAnsi" w:cs="Times New Roman"/>
      <w:b/>
      <w:bCs/>
      <w:kern w:val="28"/>
      <w:sz w:val="32"/>
      <w:szCs w:val="32"/>
    </w:rPr>
  </w:style>
  <w:style w:type="paragraph" w:styleId="ae">
    <w:name w:val="Subtitle"/>
    <w:basedOn w:val="a"/>
    <w:next w:val="a"/>
    <w:link w:val="af"/>
    <w:uiPriority w:val="11"/>
    <w:qFormat/>
    <w:rsid w:val="00F25CD7"/>
    <w:pPr>
      <w:spacing w:after="60" w:line="240" w:lineRule="auto"/>
      <w:jc w:val="center"/>
      <w:outlineLvl w:val="1"/>
    </w:pPr>
    <w:rPr>
      <w:rFonts w:asciiTheme="majorHAnsi" w:eastAsiaTheme="majorEastAsia" w:hAnsiTheme="majorHAnsi" w:cs="Times New Roman"/>
      <w:sz w:val="24"/>
      <w:szCs w:val="24"/>
    </w:rPr>
  </w:style>
  <w:style w:type="character" w:customStyle="1" w:styleId="af">
    <w:name w:val="Подзаголовок Знак"/>
    <w:basedOn w:val="a0"/>
    <w:link w:val="ae"/>
    <w:uiPriority w:val="11"/>
    <w:rsid w:val="00F25CD7"/>
    <w:rPr>
      <w:rFonts w:asciiTheme="majorHAnsi" w:eastAsiaTheme="majorEastAsia" w:hAnsiTheme="majorHAnsi" w:cs="Times New Roman"/>
      <w:sz w:val="24"/>
      <w:szCs w:val="24"/>
    </w:rPr>
  </w:style>
  <w:style w:type="character" w:styleId="af0">
    <w:name w:val="Strong"/>
    <w:basedOn w:val="a0"/>
    <w:uiPriority w:val="22"/>
    <w:qFormat/>
    <w:rsid w:val="00F25CD7"/>
    <w:rPr>
      <w:b/>
      <w:bCs/>
    </w:rPr>
  </w:style>
  <w:style w:type="character" w:styleId="af1">
    <w:name w:val="Emphasis"/>
    <w:basedOn w:val="a0"/>
    <w:uiPriority w:val="20"/>
    <w:qFormat/>
    <w:rsid w:val="00F25CD7"/>
    <w:rPr>
      <w:rFonts w:asciiTheme="minorHAnsi" w:hAnsiTheme="minorHAnsi"/>
      <w:b/>
      <w:i/>
      <w:iCs/>
    </w:rPr>
  </w:style>
  <w:style w:type="paragraph" w:styleId="21">
    <w:name w:val="Quote"/>
    <w:basedOn w:val="a"/>
    <w:next w:val="a"/>
    <w:link w:val="22"/>
    <w:uiPriority w:val="29"/>
    <w:qFormat/>
    <w:rsid w:val="00F25CD7"/>
    <w:pPr>
      <w:spacing w:after="0" w:line="240" w:lineRule="auto"/>
    </w:pPr>
    <w:rPr>
      <w:rFonts w:eastAsiaTheme="minorEastAsia" w:cs="Times New Roman"/>
      <w:i/>
      <w:sz w:val="24"/>
      <w:szCs w:val="24"/>
    </w:rPr>
  </w:style>
  <w:style w:type="character" w:customStyle="1" w:styleId="22">
    <w:name w:val="Цитата 2 Знак"/>
    <w:basedOn w:val="a0"/>
    <w:link w:val="21"/>
    <w:uiPriority w:val="29"/>
    <w:rsid w:val="00F25CD7"/>
    <w:rPr>
      <w:rFonts w:eastAsiaTheme="minorEastAsia" w:cs="Times New Roman"/>
      <w:i/>
      <w:sz w:val="24"/>
      <w:szCs w:val="24"/>
    </w:rPr>
  </w:style>
  <w:style w:type="paragraph" w:styleId="af2">
    <w:name w:val="Intense Quote"/>
    <w:basedOn w:val="a"/>
    <w:next w:val="a"/>
    <w:link w:val="af3"/>
    <w:uiPriority w:val="30"/>
    <w:qFormat/>
    <w:rsid w:val="00F25CD7"/>
    <w:pPr>
      <w:spacing w:after="0" w:line="240" w:lineRule="auto"/>
      <w:ind w:left="720" w:right="720"/>
    </w:pPr>
    <w:rPr>
      <w:rFonts w:eastAsiaTheme="minorEastAsia" w:cs="Times New Roman"/>
      <w:b/>
      <w:i/>
      <w:sz w:val="24"/>
    </w:rPr>
  </w:style>
  <w:style w:type="character" w:customStyle="1" w:styleId="af3">
    <w:name w:val="Выделенная цитата Знак"/>
    <w:basedOn w:val="a0"/>
    <w:link w:val="af2"/>
    <w:uiPriority w:val="30"/>
    <w:rsid w:val="00F25CD7"/>
    <w:rPr>
      <w:rFonts w:eastAsiaTheme="minorEastAsia" w:cs="Times New Roman"/>
      <w:b/>
      <w:i/>
      <w:sz w:val="24"/>
    </w:rPr>
  </w:style>
  <w:style w:type="character" w:styleId="af4">
    <w:name w:val="Subtle Emphasis"/>
    <w:uiPriority w:val="19"/>
    <w:qFormat/>
    <w:rsid w:val="00F25CD7"/>
    <w:rPr>
      <w:i/>
      <w:color w:val="5A5A5A" w:themeColor="text1" w:themeTint="A5"/>
    </w:rPr>
  </w:style>
  <w:style w:type="character" w:styleId="af5">
    <w:name w:val="Intense Emphasis"/>
    <w:basedOn w:val="a0"/>
    <w:uiPriority w:val="21"/>
    <w:qFormat/>
    <w:rsid w:val="00F25CD7"/>
    <w:rPr>
      <w:b/>
      <w:i/>
      <w:sz w:val="24"/>
      <w:szCs w:val="24"/>
      <w:u w:val="single"/>
    </w:rPr>
  </w:style>
  <w:style w:type="character" w:styleId="af6">
    <w:name w:val="Subtle Reference"/>
    <w:basedOn w:val="a0"/>
    <w:uiPriority w:val="31"/>
    <w:qFormat/>
    <w:rsid w:val="00F25CD7"/>
    <w:rPr>
      <w:sz w:val="24"/>
      <w:szCs w:val="24"/>
      <w:u w:val="single"/>
    </w:rPr>
  </w:style>
  <w:style w:type="character" w:styleId="af7">
    <w:name w:val="Intense Reference"/>
    <w:basedOn w:val="a0"/>
    <w:uiPriority w:val="32"/>
    <w:qFormat/>
    <w:rsid w:val="00F25CD7"/>
    <w:rPr>
      <w:b/>
      <w:sz w:val="24"/>
      <w:u w:val="single"/>
    </w:rPr>
  </w:style>
  <w:style w:type="character" w:styleId="af8">
    <w:name w:val="Book Title"/>
    <w:basedOn w:val="a0"/>
    <w:uiPriority w:val="33"/>
    <w:qFormat/>
    <w:rsid w:val="00F25CD7"/>
    <w:rPr>
      <w:rFonts w:asciiTheme="majorHAnsi" w:eastAsiaTheme="majorEastAsia" w:hAnsiTheme="majorHAnsi"/>
      <w:b/>
      <w:i/>
      <w:sz w:val="24"/>
      <w:szCs w:val="24"/>
    </w:rPr>
  </w:style>
  <w:style w:type="paragraph" w:styleId="af9">
    <w:name w:val="TOC Heading"/>
    <w:basedOn w:val="1"/>
    <w:next w:val="a"/>
    <w:uiPriority w:val="39"/>
    <w:unhideWhenUsed/>
    <w:qFormat/>
    <w:rsid w:val="00F25CD7"/>
    <w:pPr>
      <w:outlineLvl w:val="9"/>
    </w:pPr>
  </w:style>
  <w:style w:type="table" w:styleId="afa">
    <w:name w:val="Table Grid"/>
    <w:basedOn w:val="a1"/>
    <w:uiPriority w:val="39"/>
    <w:rsid w:val="00F2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unhideWhenUsed/>
    <w:rsid w:val="00F25CD7"/>
    <w:pPr>
      <w:tabs>
        <w:tab w:val="left" w:pos="440"/>
        <w:tab w:val="right" w:leader="dot" w:pos="9345"/>
      </w:tabs>
      <w:spacing w:after="100"/>
      <w:ind w:left="284" w:hanging="284"/>
    </w:pPr>
    <w:rPr>
      <w:rFonts w:ascii="Times New Roman" w:hAnsi="Times New Roman" w:cs="Times New Roman"/>
      <w:noProof/>
      <w:sz w:val="28"/>
      <w:szCs w:val="28"/>
    </w:rPr>
  </w:style>
  <w:style w:type="paragraph" w:styleId="23">
    <w:name w:val="toc 2"/>
    <w:basedOn w:val="a"/>
    <w:next w:val="a"/>
    <w:autoRedefine/>
    <w:uiPriority w:val="39"/>
    <w:unhideWhenUsed/>
    <w:rsid w:val="00F25CD7"/>
    <w:pPr>
      <w:tabs>
        <w:tab w:val="left" w:pos="709"/>
        <w:tab w:val="right" w:leader="dot" w:pos="9345"/>
      </w:tabs>
      <w:spacing w:after="100"/>
      <w:ind w:left="567" w:hanging="283"/>
    </w:pPr>
  </w:style>
  <w:style w:type="paragraph" w:styleId="afb">
    <w:name w:val="Balloon Text"/>
    <w:basedOn w:val="a"/>
    <w:link w:val="afc"/>
    <w:uiPriority w:val="99"/>
    <w:semiHidden/>
    <w:unhideWhenUsed/>
    <w:rsid w:val="00F25CD7"/>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F25CD7"/>
    <w:rPr>
      <w:rFonts w:ascii="Tahoma" w:hAnsi="Tahoma" w:cs="Tahoma"/>
      <w:sz w:val="16"/>
      <w:szCs w:val="16"/>
    </w:rPr>
  </w:style>
  <w:style w:type="character" w:customStyle="1" w:styleId="UnresolvedMention">
    <w:name w:val="Unresolved Mention"/>
    <w:basedOn w:val="a0"/>
    <w:uiPriority w:val="99"/>
    <w:semiHidden/>
    <w:unhideWhenUsed/>
    <w:rsid w:val="00F25CD7"/>
    <w:rPr>
      <w:color w:val="605E5C"/>
      <w:shd w:val="clear" w:color="auto" w:fill="E1DFDD"/>
    </w:rPr>
  </w:style>
  <w:style w:type="table" w:customStyle="1" w:styleId="15">
    <w:name w:val="Сетка таблицы1"/>
    <w:basedOn w:val="a1"/>
    <w:next w:val="afa"/>
    <w:uiPriority w:val="39"/>
    <w:rsid w:val="00F2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a"/>
    <w:uiPriority w:val="39"/>
    <w:rsid w:val="003317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93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256611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se.garant.ru/721166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77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cons/cgi/online.cgi?req=doc&amp;base=EXP&amp;n=227012" TargetMode="External"/><Relationship Id="rId4" Type="http://schemas.openxmlformats.org/officeDocument/2006/relationships/settings" Target="settings.xml"/><Relationship Id="rId9" Type="http://schemas.openxmlformats.org/officeDocument/2006/relationships/hyperlink" Target="http://www.consultant.ru/cons/CGI/online.cgi?req=doc;base=EXP;n=23472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47</Pages>
  <Words>14387</Words>
  <Characters>82009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саня</dc:creator>
  <cp:keywords/>
  <dc:description/>
  <cp:lastModifiedBy>Александр</cp:lastModifiedBy>
  <cp:revision>5</cp:revision>
  <dcterms:created xsi:type="dcterms:W3CDTF">2020-04-12T20:13:00Z</dcterms:created>
  <dcterms:modified xsi:type="dcterms:W3CDTF">2020-07-08T12:17:00Z</dcterms:modified>
</cp:coreProperties>
</file>