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AE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– </w:t>
      </w:r>
    </w:p>
    <w:p w:rsidR="00C900AE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№6 им. Коновалова В.П.</w:t>
      </w:r>
    </w:p>
    <w:p w:rsidR="00CD62A0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Клинцы Брянской области </w:t>
      </w:r>
    </w:p>
    <w:p w:rsidR="00C900AE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0AE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учебно-исследовательских работ обучающихся</w:t>
      </w:r>
    </w:p>
    <w:p w:rsidR="00C900AE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697291" w:rsidRDefault="00697291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0AE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конкурсной работы –</w:t>
      </w:r>
    </w:p>
    <w:p w:rsidR="00C900AE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зоология</w:t>
      </w:r>
    </w:p>
    <w:p w:rsidR="00103888" w:rsidRDefault="00103888" w:rsidP="006972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3888" w:rsidRDefault="00103888" w:rsidP="006972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00AE" w:rsidRDefault="00C900AE" w:rsidP="006972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ИССЛЕДОВАТЕЛЬСКАЯ РАБОТА</w:t>
      </w:r>
    </w:p>
    <w:p w:rsidR="00103888" w:rsidRDefault="00103888" w:rsidP="00C35A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3888" w:rsidRDefault="00103888" w:rsidP="00C35A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00AE" w:rsidRDefault="00C900AE" w:rsidP="00C35A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</w:p>
    <w:p w:rsidR="00C35AB8" w:rsidRDefault="00C900AE" w:rsidP="00C900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C35AB8">
        <w:rPr>
          <w:rFonts w:ascii="Times New Roman" w:hAnsi="Times New Roman" w:cs="Times New Roman"/>
          <w:b/>
          <w:sz w:val="36"/>
          <w:szCs w:val="36"/>
        </w:rPr>
        <w:t xml:space="preserve"> Таинственные жители почвы – </w:t>
      </w:r>
    </w:p>
    <w:p w:rsidR="00C35AB8" w:rsidRDefault="00C35AB8" w:rsidP="00C900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дождевые черви»</w:t>
      </w:r>
    </w:p>
    <w:p w:rsidR="00103888" w:rsidRDefault="00103888" w:rsidP="00C35AB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03888" w:rsidRDefault="00103888" w:rsidP="00C35AB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03888" w:rsidRDefault="00103888" w:rsidP="00C35AB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03888" w:rsidRDefault="00103888" w:rsidP="00C35AB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900AE" w:rsidRDefault="00C35AB8" w:rsidP="00C35AB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Исполнители: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5AB8" w:rsidRDefault="00C35AB8" w:rsidP="00C3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Кашликова Ангелина Михайловна</w:t>
      </w:r>
      <w:r w:rsidR="00697291">
        <w:rPr>
          <w:rFonts w:ascii="Times New Roman" w:hAnsi="Times New Roman" w:cs="Times New Roman"/>
          <w:b/>
          <w:sz w:val="28"/>
          <w:szCs w:val="28"/>
        </w:rPr>
        <w:t>,</w:t>
      </w:r>
    </w:p>
    <w:p w:rsidR="00C35AB8" w:rsidRDefault="00C35AB8" w:rsidP="00C3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8 «А» класса</w:t>
      </w:r>
    </w:p>
    <w:p w:rsidR="00C35AB8" w:rsidRDefault="00C35AB8" w:rsidP="00C3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– СОШ №6</w:t>
      </w:r>
    </w:p>
    <w:p w:rsidR="00C35AB8" w:rsidRDefault="00C35AB8" w:rsidP="00C3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Орешко Варвара Алексеевна</w:t>
      </w:r>
      <w:r w:rsidR="00697291">
        <w:rPr>
          <w:rFonts w:ascii="Times New Roman" w:hAnsi="Times New Roman" w:cs="Times New Roman"/>
          <w:b/>
          <w:sz w:val="28"/>
          <w:szCs w:val="28"/>
        </w:rPr>
        <w:t>,</w:t>
      </w:r>
    </w:p>
    <w:p w:rsidR="00C35AB8" w:rsidRDefault="00C35AB8" w:rsidP="00C3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8 «А» класса</w:t>
      </w:r>
    </w:p>
    <w:p w:rsidR="00C35AB8" w:rsidRDefault="00C35AB8" w:rsidP="00C3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– СОШ №6</w:t>
      </w:r>
    </w:p>
    <w:p w:rsidR="00C35AB8" w:rsidRDefault="00697291" w:rsidP="00C35AB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</w:p>
    <w:p w:rsidR="00697291" w:rsidRDefault="00697291" w:rsidP="00C3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Калашникова Светлана Анатольевна,</w:t>
      </w:r>
    </w:p>
    <w:p w:rsidR="00697291" w:rsidRDefault="00697291" w:rsidP="006972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697291" w:rsidRDefault="00697291" w:rsidP="006972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– СОШ №6</w:t>
      </w:r>
    </w:p>
    <w:p w:rsidR="00103888" w:rsidRDefault="00103888" w:rsidP="00697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291" w:rsidRDefault="00697291" w:rsidP="00697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Клинцы</w:t>
      </w:r>
    </w:p>
    <w:p w:rsidR="00697291" w:rsidRDefault="00697291" w:rsidP="0010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97291" w:rsidRDefault="00697291" w:rsidP="00697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697291" w:rsidRPr="00104D98" w:rsidRDefault="00104D98" w:rsidP="00104D9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                                                                          3</w:t>
      </w:r>
    </w:p>
    <w:p w:rsidR="00104D98" w:rsidRPr="00104D98" w:rsidRDefault="00104D98" w:rsidP="00104D9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                                                                                        3</w:t>
      </w:r>
    </w:p>
    <w:p w:rsidR="00104D98" w:rsidRPr="00104D98" w:rsidRDefault="00104D98" w:rsidP="00104D9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                                                            3</w:t>
      </w:r>
    </w:p>
    <w:p w:rsidR="00104D98" w:rsidRPr="00104D98" w:rsidRDefault="00104D98" w:rsidP="00104D9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                                                                                  3</w:t>
      </w:r>
    </w:p>
    <w:p w:rsidR="00104D98" w:rsidRPr="00104D98" w:rsidRDefault="00104D98" w:rsidP="00104D9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                                                            3</w:t>
      </w:r>
    </w:p>
    <w:p w:rsidR="00104D98" w:rsidRPr="00104D98" w:rsidRDefault="00104D98" w:rsidP="00104D9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                                                           3</w:t>
      </w:r>
    </w:p>
    <w:p w:rsidR="00104D98" w:rsidRPr="00104D98" w:rsidRDefault="00104D98" w:rsidP="00104D9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                                                     3      </w:t>
      </w:r>
    </w:p>
    <w:p w:rsidR="00104D98" w:rsidRDefault="00104D98" w:rsidP="00104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104D98" w:rsidRPr="00104D98" w:rsidRDefault="00104D98" w:rsidP="00104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дождевые черви?                                                  4</w:t>
      </w:r>
    </w:p>
    <w:p w:rsidR="00104D98" w:rsidRPr="00104D98" w:rsidRDefault="00104D98" w:rsidP="00104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                                                                      4</w:t>
      </w:r>
    </w:p>
    <w:p w:rsidR="00104D98" w:rsidRPr="00104D98" w:rsidRDefault="00104D98" w:rsidP="00104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процессы                                                            4</w:t>
      </w:r>
    </w:p>
    <w:p w:rsidR="00104D98" w:rsidRPr="00104D98" w:rsidRDefault="00104D98" w:rsidP="00104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дождевых червей                                                           5</w:t>
      </w:r>
    </w:p>
    <w:p w:rsidR="00104D98" w:rsidRDefault="00104D98" w:rsidP="00104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104D98" w:rsidRPr="00104D98" w:rsidRDefault="00104D98" w:rsidP="00104D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№1                                                                                  6</w:t>
      </w:r>
    </w:p>
    <w:p w:rsidR="00104D98" w:rsidRPr="00104D98" w:rsidRDefault="00104D98" w:rsidP="00104D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№2                                                                                  6  </w:t>
      </w:r>
    </w:p>
    <w:p w:rsidR="00104D98" w:rsidRPr="00104D98" w:rsidRDefault="00104D98" w:rsidP="00104D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ухаживать за дождевым червём                  6</w:t>
      </w:r>
    </w:p>
    <w:p w:rsidR="00104D98" w:rsidRDefault="00104D98" w:rsidP="00104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:</w:t>
      </w:r>
    </w:p>
    <w:p w:rsidR="00104D98" w:rsidRPr="00104D98" w:rsidRDefault="00104D98" w:rsidP="00104D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                                                                                      7</w:t>
      </w:r>
    </w:p>
    <w:p w:rsidR="00104D98" w:rsidRPr="00104D98" w:rsidRDefault="00104D98" w:rsidP="00104D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                                                                            7</w:t>
      </w:r>
    </w:p>
    <w:p w:rsidR="00104D98" w:rsidRPr="00104D98" w:rsidRDefault="00104D98" w:rsidP="00104D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33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7</w:t>
      </w: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697291" w:rsidP="00697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888" w:rsidRDefault="00103888" w:rsidP="00103888">
      <w:pPr>
        <w:rPr>
          <w:rFonts w:ascii="Times New Roman" w:hAnsi="Times New Roman" w:cs="Times New Roman"/>
          <w:b/>
          <w:sz w:val="28"/>
          <w:szCs w:val="28"/>
        </w:rPr>
      </w:pPr>
    </w:p>
    <w:p w:rsidR="00103888" w:rsidRDefault="00103888" w:rsidP="00103888">
      <w:pPr>
        <w:rPr>
          <w:rFonts w:ascii="Times New Roman" w:hAnsi="Times New Roman" w:cs="Times New Roman"/>
          <w:b/>
          <w:sz w:val="28"/>
          <w:szCs w:val="28"/>
        </w:rPr>
      </w:pPr>
    </w:p>
    <w:p w:rsidR="00103888" w:rsidRDefault="00103888" w:rsidP="00103888">
      <w:pPr>
        <w:rPr>
          <w:rFonts w:ascii="Times New Roman" w:hAnsi="Times New Roman" w:cs="Times New Roman"/>
          <w:b/>
          <w:sz w:val="28"/>
          <w:szCs w:val="28"/>
        </w:rPr>
      </w:pPr>
    </w:p>
    <w:p w:rsidR="00103888" w:rsidRDefault="00103888" w:rsidP="00103888">
      <w:pPr>
        <w:rPr>
          <w:rFonts w:ascii="Times New Roman" w:hAnsi="Times New Roman" w:cs="Times New Roman"/>
          <w:b/>
          <w:sz w:val="28"/>
          <w:szCs w:val="28"/>
        </w:rPr>
      </w:pPr>
    </w:p>
    <w:p w:rsidR="00103888" w:rsidRDefault="00103888" w:rsidP="00103888">
      <w:pPr>
        <w:rPr>
          <w:rFonts w:ascii="Times New Roman" w:hAnsi="Times New Roman" w:cs="Times New Roman"/>
          <w:b/>
          <w:sz w:val="28"/>
          <w:szCs w:val="28"/>
        </w:rPr>
      </w:pPr>
    </w:p>
    <w:p w:rsidR="00103888" w:rsidRDefault="00103888" w:rsidP="00103888">
      <w:pPr>
        <w:rPr>
          <w:rFonts w:ascii="Times New Roman" w:hAnsi="Times New Roman" w:cs="Times New Roman"/>
          <w:b/>
          <w:sz w:val="28"/>
          <w:szCs w:val="28"/>
        </w:rPr>
      </w:pPr>
    </w:p>
    <w:p w:rsidR="00103888" w:rsidRDefault="00103888" w:rsidP="0063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97291" w:rsidRPr="00103888" w:rsidRDefault="00697291" w:rsidP="0010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8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28B6" w:rsidRDefault="005928B6" w:rsidP="00697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B6" w:rsidRPr="007D59E3" w:rsidRDefault="005928B6" w:rsidP="005928B6">
      <w:pPr>
        <w:rPr>
          <w:rFonts w:ascii="Times New Roman" w:hAnsi="Times New Roman" w:cs="Times New Roman"/>
          <w:b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Почва – это таинственное царство. В ней обитает множество животных (кроты, медвёдки, муравьи и другие), но мы даже не задумываемся: « Для чего они нужны?», «Какую роль они выполняют?». Например, дождевые черви. 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Дождевые черви – самые древние, многоклеточные, беспозвоночные животные на Земле. Они санитары, защитники здоровья земли и всего живущего на ней.</w:t>
      </w:r>
      <w:r w:rsidRPr="00DE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самого раннего детства мы видим их в саду и огороде, в сырых местах, но особенно много червей после дождя.  Хотя дождевые черви не симпатичны, мы решили изучить их.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какова роль дождевых червей в природе?</w:t>
      </w:r>
    </w:p>
    <w:p w:rsidR="005928B6" w:rsidRPr="007D59E3" w:rsidRDefault="005928B6" w:rsidP="005928B6">
      <w:pPr>
        <w:rPr>
          <w:rFonts w:ascii="Times New Roman" w:hAnsi="Times New Roman" w:cs="Times New Roman"/>
          <w:b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28B6" w:rsidRDefault="005928B6" w:rsidP="00592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объект исследования.</w:t>
      </w:r>
    </w:p>
    <w:p w:rsidR="005928B6" w:rsidRDefault="005928B6" w:rsidP="00592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биологию и литературу  животного.</w:t>
      </w:r>
    </w:p>
    <w:p w:rsidR="005928B6" w:rsidRDefault="005928B6" w:rsidP="00592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необходимы дождевым червям для жизни в домашних условиях.</w:t>
      </w:r>
    </w:p>
    <w:p w:rsidR="005928B6" w:rsidRDefault="005928B6" w:rsidP="00592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дождевых червей в переработке почвы?</w:t>
      </w:r>
    </w:p>
    <w:p w:rsidR="005928B6" w:rsidRDefault="005928B6" w:rsidP="00592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образ жизни они ведут: дневной или ночной?</w:t>
      </w:r>
    </w:p>
    <w:p w:rsidR="00B658E4" w:rsidRDefault="005928B6" w:rsidP="00592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опыты,</w:t>
      </w:r>
      <w:r w:rsidR="00B658E4">
        <w:rPr>
          <w:rFonts w:ascii="Times New Roman" w:hAnsi="Times New Roman" w:cs="Times New Roman"/>
          <w:sz w:val="28"/>
          <w:szCs w:val="28"/>
        </w:rPr>
        <w:t xml:space="preserve"> доказывающие, что у дождевых червей хорошо развиты органы чувств.</w:t>
      </w:r>
    </w:p>
    <w:p w:rsidR="005928B6" w:rsidRDefault="00B658E4" w:rsidP="00592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8B6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 мы  предполагаем, что дождевые черви выполняют важную роль в природе.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дождевой червь.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 описание, эксперимент.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нашу работу  можно использовать, как материал для учебного пособия, в зоологии, расширения знаний о животном мире.</w:t>
      </w:r>
    </w:p>
    <w:p w:rsidR="00103888" w:rsidRDefault="00103888" w:rsidP="005928B6">
      <w:pPr>
        <w:rPr>
          <w:rFonts w:ascii="Times New Roman" w:hAnsi="Times New Roman" w:cs="Times New Roman"/>
          <w:sz w:val="28"/>
          <w:szCs w:val="28"/>
        </w:rPr>
      </w:pPr>
    </w:p>
    <w:p w:rsidR="00103888" w:rsidRDefault="00103888" w:rsidP="005928B6">
      <w:pPr>
        <w:rPr>
          <w:rFonts w:ascii="Times New Roman" w:hAnsi="Times New Roman" w:cs="Times New Roman"/>
          <w:sz w:val="28"/>
          <w:szCs w:val="28"/>
        </w:rPr>
      </w:pPr>
    </w:p>
    <w:p w:rsidR="00103888" w:rsidRDefault="00103888" w:rsidP="005928B6">
      <w:pPr>
        <w:rPr>
          <w:rFonts w:ascii="Times New Roman" w:hAnsi="Times New Roman" w:cs="Times New Roman"/>
          <w:sz w:val="28"/>
          <w:szCs w:val="28"/>
        </w:rPr>
      </w:pPr>
    </w:p>
    <w:p w:rsidR="00103888" w:rsidRDefault="00103888" w:rsidP="005928B6">
      <w:pPr>
        <w:rPr>
          <w:rFonts w:ascii="Times New Roman" w:hAnsi="Times New Roman" w:cs="Times New Roman"/>
          <w:sz w:val="28"/>
          <w:szCs w:val="28"/>
        </w:rPr>
      </w:pPr>
    </w:p>
    <w:p w:rsidR="00103888" w:rsidRDefault="00103888" w:rsidP="005928B6">
      <w:pPr>
        <w:rPr>
          <w:rFonts w:ascii="Times New Roman" w:hAnsi="Times New Roman" w:cs="Times New Roman"/>
          <w:sz w:val="28"/>
          <w:szCs w:val="28"/>
        </w:rPr>
      </w:pPr>
    </w:p>
    <w:p w:rsidR="00103888" w:rsidRDefault="00103888" w:rsidP="005928B6">
      <w:pPr>
        <w:rPr>
          <w:rFonts w:ascii="Times New Roman" w:hAnsi="Times New Roman" w:cs="Times New Roman"/>
          <w:sz w:val="28"/>
          <w:szCs w:val="28"/>
        </w:rPr>
      </w:pPr>
    </w:p>
    <w:p w:rsidR="00103888" w:rsidRDefault="00103888" w:rsidP="005928B6">
      <w:pPr>
        <w:rPr>
          <w:rFonts w:ascii="Times New Roman" w:hAnsi="Times New Roman" w:cs="Times New Roman"/>
          <w:sz w:val="28"/>
          <w:szCs w:val="28"/>
        </w:rPr>
      </w:pPr>
    </w:p>
    <w:p w:rsidR="00103888" w:rsidRDefault="00103888" w:rsidP="005928B6">
      <w:pPr>
        <w:rPr>
          <w:rFonts w:ascii="Times New Roman" w:hAnsi="Times New Roman" w:cs="Times New Roman"/>
          <w:sz w:val="28"/>
          <w:szCs w:val="28"/>
        </w:rPr>
      </w:pPr>
    </w:p>
    <w:p w:rsidR="00103888" w:rsidRDefault="00103888" w:rsidP="005928B6">
      <w:pPr>
        <w:rPr>
          <w:rFonts w:ascii="Times New Roman" w:hAnsi="Times New Roman" w:cs="Times New Roman"/>
          <w:sz w:val="28"/>
          <w:szCs w:val="28"/>
        </w:rPr>
      </w:pPr>
    </w:p>
    <w:p w:rsidR="00103888" w:rsidRDefault="00103888" w:rsidP="00103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928B6" w:rsidRPr="00103888" w:rsidRDefault="005928B6" w:rsidP="00103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5928B6" w:rsidRPr="007D59E3" w:rsidRDefault="005928B6" w:rsidP="005928B6">
      <w:pPr>
        <w:rPr>
          <w:rFonts w:ascii="Times New Roman" w:hAnsi="Times New Roman" w:cs="Times New Roman"/>
          <w:b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Кто такие дождевые черви?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Дождевые черви – это представители кольчатых червей. Всю свою жизнь они проводят в земле</w:t>
      </w:r>
      <w:r w:rsidR="00254576">
        <w:rPr>
          <w:rFonts w:ascii="Times New Roman" w:hAnsi="Times New Roman" w:cs="Times New Roman"/>
          <w:sz w:val="28"/>
          <w:szCs w:val="28"/>
        </w:rPr>
        <w:t xml:space="preserve"> (рис.1)</w:t>
      </w:r>
      <w:r>
        <w:rPr>
          <w:rFonts w:ascii="Times New Roman" w:hAnsi="Times New Roman" w:cs="Times New Roman"/>
          <w:sz w:val="28"/>
          <w:szCs w:val="28"/>
        </w:rPr>
        <w:t>. Но только после дождя они выходят на поверхность для дыхания.</w:t>
      </w:r>
      <w:r w:rsidR="00254576">
        <w:rPr>
          <w:rFonts w:ascii="Times New Roman" w:hAnsi="Times New Roman" w:cs="Times New Roman"/>
          <w:sz w:val="28"/>
          <w:szCs w:val="28"/>
        </w:rPr>
        <w:t xml:space="preserve"> (рис.2)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дождевые черви  обитают в поверхностных слоях почвы, но когда наступают холода, они роят свои тоннели глубиной до 2-х метров.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тела составляет от 2 см до 3м. Оно без члеников и покрыто плотной оболочкой. Так же тело представлено в виде </w:t>
      </w:r>
      <w:r>
        <w:rPr>
          <w:rFonts w:ascii="Times New Roman" w:hAnsi="Times New Roman" w:cs="Times New Roman"/>
          <w:b/>
          <w:sz w:val="28"/>
          <w:szCs w:val="28"/>
        </w:rPr>
        <w:t>сегментов</w:t>
      </w:r>
      <w:r w:rsidR="001325EF" w:rsidRPr="001325EF">
        <w:rPr>
          <w:rFonts w:ascii="Times New Roman" w:hAnsi="Times New Roman" w:cs="Times New Roman"/>
          <w:b/>
          <w:sz w:val="28"/>
          <w:szCs w:val="28"/>
        </w:rPr>
        <w:t>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Их количество может быть более 300. Из-за давления жидкости тел</w:t>
      </w:r>
      <w:r w:rsidR="008731F9">
        <w:rPr>
          <w:rFonts w:ascii="Times New Roman" w:hAnsi="Times New Roman" w:cs="Times New Roman"/>
          <w:sz w:val="28"/>
          <w:szCs w:val="28"/>
        </w:rPr>
        <w:t xml:space="preserve">о червя держит постоянную форму. Передвигаются черви с помощью </w:t>
      </w:r>
      <w:r w:rsidR="008731F9">
        <w:rPr>
          <w:rFonts w:ascii="Times New Roman" w:hAnsi="Times New Roman" w:cs="Times New Roman"/>
          <w:b/>
          <w:sz w:val="28"/>
          <w:szCs w:val="28"/>
        </w:rPr>
        <w:t>параподий</w:t>
      </w:r>
      <w:r w:rsidR="001325EF" w:rsidRPr="001325EF">
        <w:rPr>
          <w:rFonts w:ascii="Times New Roman" w:hAnsi="Times New Roman" w:cs="Times New Roman"/>
          <w:b/>
          <w:sz w:val="28"/>
          <w:szCs w:val="28"/>
        </w:rPr>
        <w:t>²</w:t>
      </w:r>
      <w:r w:rsidR="008731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731F9">
        <w:rPr>
          <w:rFonts w:ascii="Times New Roman" w:hAnsi="Times New Roman" w:cs="Times New Roman"/>
          <w:sz w:val="28"/>
          <w:szCs w:val="28"/>
        </w:rPr>
        <w:t xml:space="preserve">это отличительная особенность дождевых червей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76C2">
        <w:rPr>
          <w:rFonts w:ascii="Times New Roman" w:hAnsi="Times New Roman" w:cs="Times New Roman"/>
          <w:sz w:val="28"/>
          <w:szCs w:val="28"/>
        </w:rPr>
        <w:t>Поэтому у них хорошо развиты органы чувств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Кровеносная система замкнутая и хорошо развита, кровь красного цвета. Эта система состоит из двух главных сосудов: спинной и брюшной. Эти два сосуда и кольца в каждом членике образуют сердца, которые способны сокращаться, обеспечивая циркуляцию крови. </w:t>
      </w:r>
    </w:p>
    <w:p w:rsidR="005928B6" w:rsidRDefault="005928B6" w:rsidP="005928B6">
      <w:pPr>
        <w:rPr>
          <w:rFonts w:ascii="Times New Roman" w:hAnsi="Times New Roman" w:cs="Times New Roman"/>
          <w:b/>
          <w:sz w:val="28"/>
          <w:szCs w:val="28"/>
        </w:rPr>
      </w:pPr>
      <w:r w:rsidRPr="004127B3">
        <w:rPr>
          <w:rFonts w:ascii="Times New Roman" w:hAnsi="Times New Roman" w:cs="Times New Roman"/>
          <w:b/>
          <w:sz w:val="28"/>
          <w:szCs w:val="28"/>
        </w:rPr>
        <w:t>Классификация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28B6" w:rsidRPr="009567E4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Царство </w:t>
      </w:r>
      <w:r>
        <w:rPr>
          <w:rFonts w:ascii="Times New Roman" w:hAnsi="Times New Roman" w:cs="Times New Roman"/>
          <w:sz w:val="28"/>
          <w:szCs w:val="28"/>
        </w:rPr>
        <w:t xml:space="preserve"> животные</w:t>
      </w:r>
    </w:p>
    <w:p w:rsidR="005928B6" w:rsidRPr="009567E4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Подцарство  </w:t>
      </w:r>
      <w:r>
        <w:rPr>
          <w:rFonts w:ascii="Times New Roman" w:hAnsi="Times New Roman" w:cs="Times New Roman"/>
          <w:sz w:val="28"/>
          <w:szCs w:val="28"/>
        </w:rPr>
        <w:t>многоклеточные</w:t>
      </w:r>
    </w:p>
    <w:p w:rsidR="005928B6" w:rsidRPr="009567E4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 </w:t>
      </w:r>
      <w:r w:rsidR="008731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ольчатые черви</w:t>
      </w:r>
    </w:p>
    <w:p w:rsidR="005928B6" w:rsidRPr="009567E4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 </w:t>
      </w:r>
      <w:r w:rsidR="008731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алощетинковые черви</w:t>
      </w:r>
    </w:p>
    <w:p w:rsidR="005928B6" w:rsidRPr="009567E4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Отряд   </w:t>
      </w:r>
      <w:r w:rsidR="008731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ысшие олегохеты</w:t>
      </w:r>
    </w:p>
    <w:p w:rsidR="005928B6" w:rsidRDefault="005928B6" w:rsidP="00592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Семейство  </w:t>
      </w:r>
      <w:r w:rsidR="008731F9">
        <w:rPr>
          <w:rFonts w:ascii="Times New Roman" w:hAnsi="Times New Roman" w:cs="Times New Roman"/>
          <w:sz w:val="28"/>
          <w:szCs w:val="28"/>
        </w:rPr>
        <w:t>Л</w:t>
      </w:r>
      <w:r w:rsidRPr="009567E4">
        <w:rPr>
          <w:rFonts w:ascii="Times New Roman" w:hAnsi="Times New Roman" w:cs="Times New Roman"/>
          <w:sz w:val="28"/>
          <w:szCs w:val="28"/>
        </w:rPr>
        <w:t>юмбрициды</w:t>
      </w:r>
    </w:p>
    <w:p w:rsidR="005928B6" w:rsidRDefault="005928B6" w:rsidP="00592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 </w:t>
      </w:r>
      <w:r w:rsidRPr="004127B3">
        <w:rPr>
          <w:rFonts w:ascii="Times New Roman" w:hAnsi="Times New Roman" w:cs="Times New Roman"/>
          <w:sz w:val="28"/>
          <w:szCs w:val="28"/>
        </w:rPr>
        <w:t>червь</w:t>
      </w:r>
    </w:p>
    <w:p w:rsidR="0086781A" w:rsidRDefault="005928B6" w:rsidP="00867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 </w:t>
      </w:r>
      <w:r w:rsidR="008731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ождевой червь</w:t>
      </w:r>
    </w:p>
    <w:p w:rsidR="00103888" w:rsidRPr="008731F9" w:rsidRDefault="00103888" w:rsidP="0010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Жизненные процессы.</w:t>
      </w:r>
    </w:p>
    <w:p w:rsidR="00103888" w:rsidRPr="007D59E3" w:rsidRDefault="00103888" w:rsidP="00103888">
      <w:pPr>
        <w:rPr>
          <w:rFonts w:ascii="Times New Roman" w:hAnsi="Times New Roman" w:cs="Times New Roman"/>
          <w:b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Питание.</w:t>
      </w:r>
    </w:p>
    <w:p w:rsidR="00103888" w:rsidRPr="00103888" w:rsidRDefault="00103888" w:rsidP="0010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питания – гетеротрофный. Дождевой червь поглощает пищу ртом, потом она попадает в глотку, а затем в пищевод. Дальше пища попадает в желудок, в нём перетирается и попадает в кишку. В кишке происходит переваривание измельчённой пищи с помощью желудочного сока. Не переваренные остатки пищи и продукты распада выводятся из организма дождевого червя через анальное отверстие. Питаются растительными отростками, которые они </w:t>
      </w:r>
    </w:p>
    <w:p w:rsidR="008731F9" w:rsidRPr="0086781A" w:rsidRDefault="008731F9" w:rsidP="0086781A">
      <w:pPr>
        <w:pStyle w:val="a4"/>
        <w:ind w:left="0" w:right="-1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86781A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8731F9" w:rsidRPr="0086781A" w:rsidRDefault="001325EF" w:rsidP="008731F9">
      <w:pPr>
        <w:jc w:val="both"/>
        <w:rPr>
          <w:rFonts w:ascii="Times New Roman" w:hAnsi="Times New Roman" w:cs="Times New Roman"/>
          <w:sz w:val="24"/>
          <w:szCs w:val="24"/>
        </w:rPr>
      </w:pPr>
      <w:r w:rsidRPr="001325EF">
        <w:rPr>
          <w:rFonts w:ascii="Times New Roman" w:hAnsi="Times New Roman" w:cs="Times New Roman"/>
          <w:b/>
          <w:sz w:val="24"/>
          <w:szCs w:val="24"/>
        </w:rPr>
        <w:t>¹</w:t>
      </w:r>
      <w:r w:rsidR="008731F9" w:rsidRPr="0086781A">
        <w:rPr>
          <w:rFonts w:ascii="Times New Roman" w:hAnsi="Times New Roman" w:cs="Times New Roman"/>
          <w:b/>
          <w:sz w:val="24"/>
          <w:szCs w:val="24"/>
        </w:rPr>
        <w:t xml:space="preserve">Сегменты – </w:t>
      </w:r>
      <w:r w:rsidR="008731F9" w:rsidRPr="0086781A">
        <w:rPr>
          <w:rFonts w:ascii="Times New Roman" w:hAnsi="Times New Roman" w:cs="Times New Roman"/>
          <w:sz w:val="24"/>
          <w:szCs w:val="24"/>
        </w:rPr>
        <w:t>отдельные части; в данном случае кольца.</w:t>
      </w:r>
    </w:p>
    <w:p w:rsidR="00103888" w:rsidRDefault="00544306" w:rsidP="00103888">
      <w:pPr>
        <w:jc w:val="both"/>
        <w:rPr>
          <w:rFonts w:ascii="Times New Roman" w:hAnsi="Times New Roman" w:cs="Times New Roman"/>
          <w:sz w:val="24"/>
          <w:szCs w:val="24"/>
        </w:rPr>
      </w:pPr>
      <w:r w:rsidRPr="00544306">
        <w:rPr>
          <w:rFonts w:ascii="Times New Roman" w:hAnsi="Times New Roman" w:cs="Times New Roman"/>
          <w:b/>
          <w:sz w:val="24"/>
          <w:szCs w:val="24"/>
        </w:rPr>
        <w:t xml:space="preserve">² </w:t>
      </w:r>
      <w:r w:rsidR="008731F9" w:rsidRPr="0086781A">
        <w:rPr>
          <w:rFonts w:ascii="Times New Roman" w:hAnsi="Times New Roman" w:cs="Times New Roman"/>
          <w:b/>
          <w:sz w:val="24"/>
          <w:szCs w:val="24"/>
        </w:rPr>
        <w:t xml:space="preserve">Параподии – </w:t>
      </w:r>
      <w:r w:rsidR="008731F9" w:rsidRPr="0086781A">
        <w:rPr>
          <w:rFonts w:ascii="Times New Roman" w:hAnsi="Times New Roman" w:cs="Times New Roman"/>
          <w:sz w:val="24"/>
          <w:szCs w:val="24"/>
        </w:rPr>
        <w:t>средство передвижения дождевых червей; упругие щетинки на брюшке.</w:t>
      </w:r>
    </w:p>
    <w:p w:rsidR="00103888" w:rsidRDefault="00A177B8" w:rsidP="00A17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03888" w:rsidRDefault="00103888" w:rsidP="00103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888" w:rsidRPr="00103888" w:rsidRDefault="00103888" w:rsidP="0010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захватывают вместе с землёй.</w:t>
      </w:r>
    </w:p>
    <w:p w:rsidR="005928B6" w:rsidRPr="00103888" w:rsidRDefault="005928B6" w:rsidP="00103888">
      <w:pPr>
        <w:jc w:val="both"/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Дыхание.</w:t>
      </w:r>
    </w:p>
    <w:p w:rsidR="005928B6" w:rsidRDefault="00A177B8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8B6">
        <w:rPr>
          <w:rFonts w:ascii="Times New Roman" w:hAnsi="Times New Roman" w:cs="Times New Roman"/>
          <w:sz w:val="28"/>
          <w:szCs w:val="28"/>
        </w:rPr>
        <w:t>Газообмен происходит через всю поверхность тела. За это отвечают дыхательные клетки, покрытые слизью.</w:t>
      </w:r>
    </w:p>
    <w:p w:rsidR="005928B6" w:rsidRPr="007D59E3" w:rsidRDefault="005928B6" w:rsidP="005928B6">
      <w:pPr>
        <w:rPr>
          <w:rFonts w:ascii="Times New Roman" w:hAnsi="Times New Roman" w:cs="Times New Roman"/>
          <w:b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Размножение.</w:t>
      </w:r>
    </w:p>
    <w:p w:rsidR="005928B6" w:rsidRDefault="00A177B8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8B6">
        <w:rPr>
          <w:rFonts w:ascii="Times New Roman" w:hAnsi="Times New Roman" w:cs="Times New Roman"/>
          <w:sz w:val="28"/>
          <w:szCs w:val="28"/>
        </w:rPr>
        <w:t xml:space="preserve">По виду размножения их относят к </w:t>
      </w:r>
      <w:r w:rsidR="005928B6" w:rsidRPr="00A177B8">
        <w:rPr>
          <w:rFonts w:ascii="Times New Roman" w:hAnsi="Times New Roman" w:cs="Times New Roman"/>
          <w:b/>
          <w:sz w:val="28"/>
          <w:szCs w:val="28"/>
        </w:rPr>
        <w:t>гермафродитам</w:t>
      </w:r>
      <w:r w:rsidR="001325EF" w:rsidRPr="001325EF">
        <w:rPr>
          <w:rFonts w:ascii="Times New Roman" w:hAnsi="Times New Roman" w:cs="Times New Roman"/>
          <w:b/>
          <w:sz w:val="28"/>
          <w:szCs w:val="28"/>
        </w:rPr>
        <w:t>¹</w:t>
      </w:r>
      <w:r w:rsidR="005928B6">
        <w:rPr>
          <w:rFonts w:ascii="Times New Roman" w:hAnsi="Times New Roman" w:cs="Times New Roman"/>
          <w:sz w:val="28"/>
          <w:szCs w:val="28"/>
        </w:rPr>
        <w:t>. У них происходит половое  размножение с перекрёстным оплодотворением. Когда они</w:t>
      </w:r>
      <w:r>
        <w:rPr>
          <w:rFonts w:ascii="Times New Roman" w:hAnsi="Times New Roman" w:cs="Times New Roman"/>
          <w:sz w:val="28"/>
          <w:szCs w:val="28"/>
        </w:rPr>
        <w:t xml:space="preserve"> откладывают яйца</w:t>
      </w:r>
      <w:r w:rsidR="005928B6">
        <w:rPr>
          <w:rFonts w:ascii="Times New Roman" w:hAnsi="Times New Roman" w:cs="Times New Roman"/>
          <w:sz w:val="28"/>
          <w:szCs w:val="28"/>
        </w:rPr>
        <w:t>, то на пояске выделяется слизь.</w:t>
      </w:r>
      <w:r>
        <w:rPr>
          <w:rFonts w:ascii="Times New Roman" w:hAnsi="Times New Roman" w:cs="Times New Roman"/>
          <w:sz w:val="28"/>
          <w:szCs w:val="28"/>
        </w:rPr>
        <w:t xml:space="preserve"> Червь вылезает из слизи. Слизь быстро темнеет и затвердевает. В итоге образуется кокон с яйцами внутри. Со временем из яиц вылупляются молодые черви, которые выползают из кокона.</w:t>
      </w:r>
    </w:p>
    <w:p w:rsidR="009B00A3" w:rsidRDefault="009B00A3" w:rsidP="00592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Выделение.</w:t>
      </w:r>
    </w:p>
    <w:p w:rsidR="00F23FCE" w:rsidRPr="00F23FCE" w:rsidRDefault="009B00A3" w:rsidP="00592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Выделение у дождевых червей происходит с помощью органов </w:t>
      </w:r>
      <w:r w:rsidRPr="009B00A3">
        <w:rPr>
          <w:rFonts w:ascii="Times New Roman" w:hAnsi="Times New Roman" w:cs="Times New Roman"/>
          <w:b/>
          <w:sz w:val="28"/>
          <w:szCs w:val="28"/>
        </w:rPr>
        <w:t>нефридий</w:t>
      </w:r>
      <w:r w:rsidR="001325EF" w:rsidRPr="001325EF">
        <w:rPr>
          <w:rFonts w:ascii="Times New Roman" w:hAnsi="Times New Roman" w:cs="Times New Roman"/>
          <w:b/>
          <w:sz w:val="28"/>
          <w:szCs w:val="28"/>
        </w:rPr>
        <w:t>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расположены в полости тела по бокам и в кишечнике. </w:t>
      </w:r>
      <w:r w:rsidR="0037175B">
        <w:rPr>
          <w:rFonts w:ascii="Times New Roman" w:hAnsi="Times New Roman" w:cs="Times New Roman"/>
          <w:sz w:val="28"/>
          <w:szCs w:val="28"/>
        </w:rPr>
        <w:t xml:space="preserve">Нефридии имеют вид извилистых трубок , начинающиеся отверстием в полости тела, которое расположено на головчатом  расширении – это называется </w:t>
      </w:r>
      <w:r w:rsidR="0037175B">
        <w:rPr>
          <w:rFonts w:ascii="Times New Roman" w:hAnsi="Times New Roman" w:cs="Times New Roman"/>
          <w:b/>
          <w:sz w:val="28"/>
          <w:szCs w:val="28"/>
        </w:rPr>
        <w:t xml:space="preserve">воронкой. </w:t>
      </w:r>
      <w:r w:rsidR="0037175B">
        <w:rPr>
          <w:rFonts w:ascii="Times New Roman" w:hAnsi="Times New Roman" w:cs="Times New Roman"/>
          <w:sz w:val="28"/>
          <w:szCs w:val="28"/>
        </w:rPr>
        <w:t>Затем эти нефридийные трубки делают несколько петель</w:t>
      </w:r>
      <w:r w:rsidR="00F23FCE">
        <w:rPr>
          <w:rFonts w:ascii="Times New Roman" w:hAnsi="Times New Roman" w:cs="Times New Roman"/>
          <w:sz w:val="28"/>
          <w:szCs w:val="28"/>
        </w:rPr>
        <w:t xml:space="preserve">, которые переходят в часть тела с </w:t>
      </w:r>
      <w:r w:rsidR="00F23FCE" w:rsidRPr="00F23FCE">
        <w:rPr>
          <w:rFonts w:ascii="Times New Roman" w:hAnsi="Times New Roman" w:cs="Times New Roman"/>
          <w:b/>
          <w:sz w:val="28"/>
          <w:szCs w:val="28"/>
        </w:rPr>
        <w:t>нефридийной порой</w:t>
      </w:r>
      <w:r w:rsidR="00F23FCE">
        <w:rPr>
          <w:rFonts w:ascii="Times New Roman" w:hAnsi="Times New Roman" w:cs="Times New Roman"/>
          <w:sz w:val="28"/>
          <w:szCs w:val="28"/>
        </w:rPr>
        <w:t>. Недалеко от этой поры расположены нефридии, образующие мочевой пузырь.</w:t>
      </w:r>
      <w:r w:rsidR="001325EF">
        <w:rPr>
          <w:rFonts w:ascii="Times New Roman" w:hAnsi="Times New Roman" w:cs="Times New Roman"/>
          <w:sz w:val="28"/>
          <w:szCs w:val="28"/>
        </w:rPr>
        <w:t xml:space="preserve"> </w:t>
      </w:r>
      <w:r w:rsidR="00F23FCE">
        <w:rPr>
          <w:rFonts w:ascii="Times New Roman" w:hAnsi="Times New Roman" w:cs="Times New Roman"/>
          <w:sz w:val="28"/>
          <w:szCs w:val="28"/>
        </w:rPr>
        <w:t>Таким образом у дождевых червей все выделительные органы соединены друг с другом, появилось анальное отверстие.</w:t>
      </w:r>
    </w:p>
    <w:p w:rsidR="005928B6" w:rsidRPr="007D59E3" w:rsidRDefault="005928B6" w:rsidP="00F23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E3">
        <w:rPr>
          <w:rFonts w:ascii="Times New Roman" w:hAnsi="Times New Roman" w:cs="Times New Roman"/>
          <w:b/>
          <w:sz w:val="28"/>
          <w:szCs w:val="28"/>
        </w:rPr>
        <w:t>Роль дождевых червей.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Черви играют важную роль в природе. Вот, что говорит </w:t>
      </w:r>
      <w:r w:rsidRPr="007D59E3">
        <w:rPr>
          <w:rFonts w:ascii="Times New Roman" w:hAnsi="Times New Roman" w:cs="Times New Roman"/>
          <w:b/>
          <w:sz w:val="28"/>
          <w:szCs w:val="28"/>
        </w:rPr>
        <w:t>Н.А. Демо</w:t>
      </w:r>
      <w:r>
        <w:rPr>
          <w:rFonts w:ascii="Times New Roman" w:hAnsi="Times New Roman" w:cs="Times New Roman"/>
          <w:sz w:val="28"/>
          <w:szCs w:val="28"/>
        </w:rPr>
        <w:t xml:space="preserve"> о значении дождевых червей: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Под поверхностью почвы и в меньшей степени на её поверхности совершается громадная …работа. Медленно, тихо и беззвучно из года в год, из тысячелетия в тысячелетие накапливаются в почвах и грунтах черты сложения, структуры,… не производимые никаким другим агентом природы».</w:t>
      </w:r>
    </w:p>
    <w:p w:rsidR="005928B6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этот «агент природы» играет важную роль в почвообразовании, улучшает качество почвы и участвует в круговороте веществ в природе, как </w:t>
      </w:r>
      <w:r w:rsidRPr="00103888">
        <w:rPr>
          <w:rFonts w:ascii="Times New Roman" w:hAnsi="Times New Roman" w:cs="Times New Roman"/>
          <w:b/>
          <w:sz w:val="28"/>
          <w:szCs w:val="28"/>
        </w:rPr>
        <w:t>редуцент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EF" w:rsidRDefault="005928B6" w:rsidP="0059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Западной Европе из червей делают различные лекарства для заживления ран. В Австралии аборигены питаются дождевыми червями.</w:t>
      </w:r>
    </w:p>
    <w:p w:rsidR="001325EF" w:rsidRPr="001325EF" w:rsidRDefault="001325EF" w:rsidP="001325EF">
      <w:pPr>
        <w:pStyle w:val="a8"/>
        <w:rPr>
          <w:sz w:val="16"/>
          <w:szCs w:val="16"/>
        </w:rPr>
      </w:pPr>
      <w:r>
        <w:t xml:space="preserve"> </w:t>
      </w:r>
    </w:p>
    <w:p w:rsidR="001325EF" w:rsidRPr="00544306" w:rsidRDefault="00544306" w:rsidP="00544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06">
        <w:rPr>
          <w:rFonts w:ascii="Times New Roman" w:hAnsi="Times New Roman" w:cs="Times New Roman"/>
          <w:b/>
          <w:sz w:val="24"/>
          <w:szCs w:val="24"/>
        </w:rPr>
        <w:t>¹</w:t>
      </w:r>
      <w:r w:rsidR="00A177B8">
        <w:rPr>
          <w:rFonts w:ascii="Times New Roman" w:hAnsi="Times New Roman" w:cs="Times New Roman"/>
          <w:b/>
          <w:sz w:val="24"/>
          <w:szCs w:val="24"/>
        </w:rPr>
        <w:t xml:space="preserve">Гермафродиты – </w:t>
      </w:r>
      <w:r w:rsidR="00A177B8">
        <w:rPr>
          <w:rFonts w:ascii="Times New Roman" w:hAnsi="Times New Roman" w:cs="Times New Roman"/>
          <w:sz w:val="24"/>
          <w:szCs w:val="24"/>
        </w:rPr>
        <w:t>живые организмы, которым не нужен половой партнёр в размножении.</w:t>
      </w:r>
      <w:r w:rsidR="001325EF">
        <w:rPr>
          <w:rFonts w:ascii="Times New Roman" w:hAnsi="Times New Roman" w:cs="Times New Roman"/>
          <w:sz w:val="24"/>
          <w:szCs w:val="24"/>
        </w:rPr>
        <w:t>.</w:t>
      </w:r>
    </w:p>
    <w:p w:rsidR="001325EF" w:rsidRDefault="00544306" w:rsidP="001325EF">
      <w:pPr>
        <w:rPr>
          <w:rFonts w:ascii="Times New Roman" w:hAnsi="Times New Roman" w:cs="Times New Roman"/>
          <w:sz w:val="24"/>
          <w:szCs w:val="24"/>
        </w:rPr>
      </w:pPr>
      <w:r w:rsidRPr="00544306">
        <w:rPr>
          <w:rFonts w:ascii="Times New Roman" w:hAnsi="Times New Roman" w:cs="Times New Roman"/>
          <w:b/>
          <w:sz w:val="24"/>
          <w:szCs w:val="24"/>
        </w:rPr>
        <w:t xml:space="preserve">² </w:t>
      </w:r>
      <w:r w:rsidR="001325EF">
        <w:rPr>
          <w:rFonts w:ascii="Times New Roman" w:hAnsi="Times New Roman" w:cs="Times New Roman"/>
          <w:b/>
          <w:sz w:val="24"/>
          <w:szCs w:val="24"/>
        </w:rPr>
        <w:t xml:space="preserve">Николай Александрович Димо ( 1873 – 1959) – </w:t>
      </w:r>
      <w:r w:rsidR="001325EF">
        <w:rPr>
          <w:rFonts w:ascii="Times New Roman" w:hAnsi="Times New Roman" w:cs="Times New Roman"/>
          <w:sz w:val="24"/>
          <w:szCs w:val="24"/>
        </w:rPr>
        <w:t>русский и молдавский почвовед, один из основателей Среднеазиатского университета в Ташкенте.</w:t>
      </w:r>
    </w:p>
    <w:p w:rsidR="00544306" w:rsidRDefault="00544306" w:rsidP="001325EF">
      <w:pPr>
        <w:rPr>
          <w:rFonts w:ascii="Times New Roman" w:hAnsi="Times New Roman" w:cs="Times New Roman"/>
          <w:sz w:val="24"/>
          <w:szCs w:val="24"/>
        </w:rPr>
      </w:pPr>
      <w:r w:rsidRPr="00544306">
        <w:rPr>
          <w:rFonts w:ascii="Times New Roman" w:hAnsi="Times New Roman" w:cs="Times New Roman"/>
          <w:b/>
          <w:sz w:val="24"/>
          <w:szCs w:val="24"/>
        </w:rPr>
        <w:t xml:space="preserve">³ </w:t>
      </w:r>
      <w:r>
        <w:rPr>
          <w:rFonts w:ascii="Times New Roman" w:hAnsi="Times New Roman" w:cs="Times New Roman"/>
          <w:b/>
          <w:sz w:val="24"/>
          <w:szCs w:val="24"/>
        </w:rPr>
        <w:t xml:space="preserve">Редуцент – </w:t>
      </w:r>
      <w:r>
        <w:rPr>
          <w:rFonts w:ascii="Times New Roman" w:hAnsi="Times New Roman" w:cs="Times New Roman"/>
          <w:sz w:val="24"/>
          <w:szCs w:val="24"/>
        </w:rPr>
        <w:t>компонент в пищевой цепи организмов; разрушающие останки мёртвых растений и животных</w:t>
      </w:r>
    </w:p>
    <w:p w:rsidR="005928B6" w:rsidRDefault="00A177B8" w:rsidP="00132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23FCE" w:rsidRDefault="00F23FCE" w:rsidP="00F23FCE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F23FCE" w:rsidRPr="00F23FCE" w:rsidRDefault="00F23FCE" w:rsidP="00F23FCE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FCE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F23FCE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реакция дождевых червей на свет.</w:t>
      </w:r>
    </w:p>
    <w:p w:rsidR="00F23FCE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реакцию на свет.</w:t>
      </w:r>
    </w:p>
    <w:p w:rsidR="00F23FCE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дождевой червь с землёй, искусственный свет ( лампа).</w:t>
      </w:r>
    </w:p>
    <w:p w:rsidR="00F23FCE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F23FCE" w:rsidRDefault="00F23FCE" w:rsidP="00F23FC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стол ставим дождевого червя с землёй.</w:t>
      </w:r>
    </w:p>
    <w:p w:rsidR="00F23FCE" w:rsidRDefault="00F23FCE" w:rsidP="00F23FC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 лампу.</w:t>
      </w:r>
    </w:p>
    <w:p w:rsidR="00F23FCE" w:rsidRDefault="00F23FCE" w:rsidP="00F23FC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Дождевой червь, увидя свет, уполз в место с меньшим количеством света.</w:t>
      </w:r>
      <w:r w:rsidR="009A4363">
        <w:rPr>
          <w:rFonts w:ascii="Times New Roman" w:hAnsi="Times New Roman" w:cs="Times New Roman"/>
          <w:sz w:val="28"/>
          <w:szCs w:val="28"/>
        </w:rPr>
        <w:t xml:space="preserve"> (рис.3</w:t>
      </w:r>
      <w:r w:rsidR="0032581A">
        <w:rPr>
          <w:rFonts w:ascii="Times New Roman" w:hAnsi="Times New Roman" w:cs="Times New Roman"/>
          <w:sz w:val="28"/>
          <w:szCs w:val="28"/>
        </w:rPr>
        <w:t>)</w:t>
      </w:r>
    </w:p>
    <w:p w:rsidR="00F23FCE" w:rsidRPr="000555AF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 w:rsidRPr="00057880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дождевые черви не любят свет, поэтому они </w:t>
      </w:r>
      <w:r w:rsidR="000D6025">
        <w:rPr>
          <w:rFonts w:ascii="Times New Roman" w:hAnsi="Times New Roman" w:cs="Times New Roman"/>
          <w:sz w:val="28"/>
          <w:szCs w:val="28"/>
        </w:rPr>
        <w:t xml:space="preserve">выходят </w:t>
      </w:r>
      <w:r>
        <w:rPr>
          <w:rFonts w:ascii="Times New Roman" w:hAnsi="Times New Roman" w:cs="Times New Roman"/>
          <w:sz w:val="28"/>
          <w:szCs w:val="28"/>
        </w:rPr>
        <w:t>на поверхность только ночью.</w:t>
      </w:r>
    </w:p>
    <w:p w:rsidR="00F23FCE" w:rsidRPr="0054185E" w:rsidRDefault="00F23FCE" w:rsidP="0054185E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185E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F23FCE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могут ли черви чувствовать запахи.</w:t>
      </w:r>
    </w:p>
    <w:p w:rsidR="00F23FCE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доказать, что черви чувствуют запахи.</w:t>
      </w:r>
    </w:p>
    <w:p w:rsidR="00F23FCE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чеснок, шкурка от морковки.</w:t>
      </w:r>
    </w:p>
    <w:p w:rsidR="00F23FCE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F23FCE" w:rsidRDefault="00F23FCE" w:rsidP="00F23FCE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Положим в контейнер к дождевому червю очистки от морковки.</w:t>
      </w:r>
    </w:p>
    <w:p w:rsidR="00F23FCE" w:rsidRDefault="00F23FCE" w:rsidP="00F23FCE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Червь пополз к ним.</w:t>
      </w:r>
      <w:r w:rsidR="009A4363">
        <w:rPr>
          <w:rFonts w:ascii="Times New Roman" w:hAnsi="Times New Roman" w:cs="Times New Roman"/>
          <w:sz w:val="28"/>
          <w:szCs w:val="28"/>
        </w:rPr>
        <w:t xml:space="preserve"> (рис.4</w:t>
      </w:r>
      <w:r w:rsidR="0054185E">
        <w:rPr>
          <w:rFonts w:ascii="Times New Roman" w:hAnsi="Times New Roman" w:cs="Times New Roman"/>
          <w:sz w:val="28"/>
          <w:szCs w:val="28"/>
        </w:rPr>
        <w:t>)</w:t>
      </w:r>
    </w:p>
    <w:p w:rsidR="00F23FCE" w:rsidRDefault="00F23FCE" w:rsidP="00F23FCE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положим вместо морковных шкурок чеснок.</w:t>
      </w:r>
    </w:p>
    <w:p w:rsidR="00F23FCE" w:rsidRDefault="00F23FCE" w:rsidP="00F23FCE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Червь ползёт от него в другую сторону.</w:t>
      </w:r>
      <w:r w:rsidR="0054185E">
        <w:rPr>
          <w:rFonts w:ascii="Times New Roman" w:hAnsi="Times New Roman" w:cs="Times New Roman"/>
          <w:sz w:val="28"/>
          <w:szCs w:val="28"/>
        </w:rPr>
        <w:t xml:space="preserve"> (рис</w:t>
      </w:r>
      <w:r w:rsidR="009A4363">
        <w:rPr>
          <w:rFonts w:ascii="Times New Roman" w:hAnsi="Times New Roman" w:cs="Times New Roman"/>
          <w:sz w:val="28"/>
          <w:szCs w:val="28"/>
        </w:rPr>
        <w:t>. 5</w:t>
      </w:r>
      <w:r w:rsidR="0054185E">
        <w:rPr>
          <w:rFonts w:ascii="Times New Roman" w:hAnsi="Times New Roman" w:cs="Times New Roman"/>
          <w:sz w:val="28"/>
          <w:szCs w:val="28"/>
        </w:rPr>
        <w:t>).</w:t>
      </w:r>
    </w:p>
    <w:p w:rsidR="00F23FCE" w:rsidRDefault="00F23FCE" w:rsidP="00F23F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у червей хорошо развито обоняние.</w:t>
      </w:r>
    </w:p>
    <w:p w:rsidR="00254576" w:rsidRDefault="00254576" w:rsidP="00541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правильно ухаживать за дождевым червём?</w:t>
      </w:r>
    </w:p>
    <w:p w:rsidR="00544306" w:rsidRDefault="00544306" w:rsidP="00544306">
      <w:pPr>
        <w:rPr>
          <w:rFonts w:ascii="Times New Roman" w:hAnsi="Times New Roman" w:cs="Times New Roman"/>
          <w:b/>
          <w:sz w:val="28"/>
          <w:szCs w:val="28"/>
        </w:rPr>
      </w:pPr>
    </w:p>
    <w:p w:rsidR="00544306" w:rsidRDefault="00544306" w:rsidP="0054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кто-либо захочет завести себе червей, как домашнее животное, нужно соблюдать все правила, которые мы вам предлагаем.</w:t>
      </w:r>
    </w:p>
    <w:p w:rsidR="00544306" w:rsidRPr="000D6025" w:rsidRDefault="00544306" w:rsidP="0054430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сначала приготовить их среду обитания. Сначала </w:t>
      </w:r>
      <w:r w:rsidR="000D6025">
        <w:rPr>
          <w:rFonts w:ascii="Times New Roman" w:hAnsi="Times New Roman" w:cs="Times New Roman"/>
          <w:sz w:val="28"/>
          <w:szCs w:val="28"/>
        </w:rPr>
        <w:t>нужно найти гумус или сделать перегной, чтобы положить в контейнер либо в ведро. Перегной можно сделать из навоза, птичьего помёта и опавших листьев.</w:t>
      </w:r>
      <w:r w:rsidR="0054185E">
        <w:rPr>
          <w:rFonts w:ascii="Times New Roman" w:hAnsi="Times New Roman" w:cs="Times New Roman"/>
          <w:sz w:val="28"/>
          <w:szCs w:val="28"/>
        </w:rPr>
        <w:t xml:space="preserve"> (рис</w:t>
      </w:r>
      <w:r w:rsidR="009A4363">
        <w:rPr>
          <w:rFonts w:ascii="Times New Roman" w:hAnsi="Times New Roman" w:cs="Times New Roman"/>
          <w:sz w:val="28"/>
          <w:szCs w:val="28"/>
        </w:rPr>
        <w:t>.6</w:t>
      </w:r>
      <w:r w:rsidR="0054185E">
        <w:rPr>
          <w:rFonts w:ascii="Times New Roman" w:hAnsi="Times New Roman" w:cs="Times New Roman"/>
          <w:sz w:val="28"/>
          <w:szCs w:val="28"/>
        </w:rPr>
        <w:t>)</w:t>
      </w:r>
    </w:p>
    <w:p w:rsidR="000D6025" w:rsidRPr="003771DE" w:rsidRDefault="000D6025" w:rsidP="00544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71DE">
        <w:rPr>
          <w:rFonts w:ascii="Times New Roman" w:hAnsi="Times New Roman" w:cs="Times New Roman"/>
          <w:sz w:val="28"/>
          <w:szCs w:val="28"/>
        </w:rPr>
        <w:t>Помещаем червя в созданную нами</w:t>
      </w:r>
      <w:r w:rsidR="003771DE" w:rsidRPr="003771DE">
        <w:rPr>
          <w:rFonts w:ascii="Times New Roman" w:hAnsi="Times New Roman" w:cs="Times New Roman"/>
          <w:sz w:val="28"/>
          <w:szCs w:val="28"/>
        </w:rPr>
        <w:t xml:space="preserve"> среду обитания.</w:t>
      </w:r>
    </w:p>
    <w:p w:rsidR="000D6025" w:rsidRPr="003771DE" w:rsidRDefault="000D6025" w:rsidP="0054430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раза в день нужно увлажнять </w:t>
      </w:r>
      <w:r w:rsidR="003771DE">
        <w:rPr>
          <w:rFonts w:ascii="Times New Roman" w:hAnsi="Times New Roman" w:cs="Times New Roman"/>
          <w:sz w:val="28"/>
          <w:szCs w:val="28"/>
        </w:rPr>
        <w:t>землю.</w:t>
      </w:r>
      <w:r w:rsidR="009A4363">
        <w:rPr>
          <w:rFonts w:ascii="Times New Roman" w:hAnsi="Times New Roman" w:cs="Times New Roman"/>
          <w:sz w:val="28"/>
          <w:szCs w:val="28"/>
        </w:rPr>
        <w:t>(рис. 7</w:t>
      </w:r>
      <w:r w:rsidR="0054185E">
        <w:rPr>
          <w:rFonts w:ascii="Times New Roman" w:hAnsi="Times New Roman" w:cs="Times New Roman"/>
          <w:sz w:val="28"/>
          <w:szCs w:val="28"/>
        </w:rPr>
        <w:t>)</w:t>
      </w:r>
    </w:p>
    <w:p w:rsidR="009A4363" w:rsidRPr="009A4363" w:rsidRDefault="003771DE" w:rsidP="009A436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кормить своих червей.</w:t>
      </w:r>
    </w:p>
    <w:p w:rsidR="0054185E" w:rsidRPr="009A4363" w:rsidRDefault="009A4363" w:rsidP="009A4363">
      <w:pPr>
        <w:ind w:left="210"/>
        <w:rPr>
          <w:rFonts w:ascii="Times New Roman" w:hAnsi="Times New Roman" w:cs="Times New Roman"/>
          <w:b/>
          <w:sz w:val="28"/>
          <w:szCs w:val="28"/>
        </w:rPr>
      </w:pPr>
      <w:r w:rsidRPr="009A4363">
        <w:rPr>
          <w:rFonts w:ascii="Times New Roman" w:hAnsi="Times New Roman" w:cs="Times New Roman"/>
          <w:sz w:val="28"/>
          <w:szCs w:val="28"/>
        </w:rPr>
        <w:t xml:space="preserve"> </w:t>
      </w:r>
      <w:r w:rsidR="0054185E" w:rsidRPr="009A4363">
        <w:rPr>
          <w:rFonts w:ascii="Times New Roman" w:hAnsi="Times New Roman" w:cs="Times New Roman"/>
          <w:sz w:val="28"/>
          <w:szCs w:val="28"/>
        </w:rPr>
        <w:t>Если внимательно приглядеться, то можно увидеть тоннели. (</w:t>
      </w:r>
      <w:r w:rsidRPr="009A4363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185E" w:rsidRPr="009A4363">
        <w:rPr>
          <w:rFonts w:ascii="Times New Roman" w:hAnsi="Times New Roman" w:cs="Times New Roman"/>
          <w:sz w:val="28"/>
          <w:szCs w:val="28"/>
        </w:rPr>
        <w:t>)</w:t>
      </w:r>
    </w:p>
    <w:p w:rsidR="003771DE" w:rsidRDefault="003771DE" w:rsidP="003771DE">
      <w:pPr>
        <w:pStyle w:val="a3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DE" w:rsidRDefault="003771DE" w:rsidP="003771DE">
      <w:pPr>
        <w:pStyle w:val="a3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4185E" w:rsidRDefault="0054185E" w:rsidP="003771DE">
      <w:pPr>
        <w:pStyle w:val="a3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DE" w:rsidRDefault="00B658E4" w:rsidP="003771DE">
      <w:pPr>
        <w:pStyle w:val="a3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658E4" w:rsidRDefault="00B658E4" w:rsidP="003771DE">
      <w:pPr>
        <w:pStyle w:val="a3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E4" w:rsidRDefault="00B658E4" w:rsidP="00B658E4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</w:p>
    <w:p w:rsidR="00B658E4" w:rsidRPr="00B658E4" w:rsidRDefault="00B658E4" w:rsidP="00B658E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изучили дождевых червей.</w:t>
      </w:r>
    </w:p>
    <w:p w:rsidR="00B658E4" w:rsidRPr="00B658E4" w:rsidRDefault="00B658E4" w:rsidP="00B658E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Изучили биологию и  литературу животного. Узнали, как устроен их организм и как протекают процессы жизнедеятельности.</w:t>
      </w:r>
    </w:p>
    <w:p w:rsidR="00B658E4" w:rsidRPr="00B658E4" w:rsidRDefault="00B658E4" w:rsidP="00B658E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составили план, как правильно ухаживать за дождевыми червями.</w:t>
      </w:r>
    </w:p>
    <w:p w:rsidR="00B658E4" w:rsidRPr="00B658E4" w:rsidRDefault="00B658E4" w:rsidP="00B658E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Дождевые черви являются </w:t>
      </w:r>
      <w:r w:rsidR="0032581A">
        <w:rPr>
          <w:rFonts w:ascii="Times New Roman" w:hAnsi="Times New Roman" w:cs="Times New Roman"/>
          <w:sz w:val="28"/>
          <w:szCs w:val="28"/>
        </w:rPr>
        <w:t>«агентами природы», которые участвуют в почвообразовании.</w:t>
      </w:r>
    </w:p>
    <w:p w:rsidR="00B658E4" w:rsidRPr="00B658E4" w:rsidRDefault="00B658E4" w:rsidP="00B658E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опыта №1 мы узнали, что черви в основном ведут ночной образ жизни.</w:t>
      </w:r>
    </w:p>
    <w:p w:rsidR="00B658E4" w:rsidRDefault="0032581A" w:rsidP="00B658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2581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провели 2 опыта, которые доказали, что у дождевых червей хорошо развиты органы чувств.</w:t>
      </w:r>
    </w:p>
    <w:p w:rsidR="0032581A" w:rsidRDefault="0032581A" w:rsidP="00B658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выводы.</w:t>
      </w:r>
    </w:p>
    <w:p w:rsidR="0032581A" w:rsidRDefault="0032581A" w:rsidP="0032581A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32581A" w:rsidRDefault="0032581A" w:rsidP="0032581A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581A" w:rsidRPr="0032581A" w:rsidRDefault="0032581A" w:rsidP="0032581A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7208FC" wp14:editId="0FCFA768">
                <wp:extent cx="304800" cy="304800"/>
                <wp:effectExtent l="0" t="0" r="0" b="0"/>
                <wp:docPr id="1" name="Прямоугольник 1" descr="chrome://histor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hrome://histor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TKltp6AIAAOI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325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81A" w:rsidRPr="0032581A" w:rsidRDefault="0032581A" w:rsidP="0032581A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 w:rsidRPr="0032581A">
        <w:rPr>
          <w:rFonts w:ascii="Times New Roman" w:eastAsia="Times New Roman" w:hAnsi="Times New Roman" w:cs="Times New Roman"/>
          <w:sz w:val="28"/>
          <w:szCs w:val="28"/>
          <w:lang w:eastAsia="ru-RU"/>
        </w:rPr>
        <w:t>ru.wikipedia.org</w:t>
      </w:r>
    </w:p>
    <w:p w:rsidR="0032581A" w:rsidRPr="0032581A" w:rsidRDefault="0032581A" w:rsidP="0032581A">
      <w:pPr>
        <w:pStyle w:val="2"/>
        <w:numPr>
          <w:ilvl w:val="0"/>
          <w:numId w:val="11"/>
        </w:numPr>
        <w:shd w:val="clear" w:color="auto" w:fill="FFFFFF"/>
        <w:spacing w:before="240" w:beforeAutospacing="0" w:after="60" w:afterAutospacing="0"/>
        <w:rPr>
          <w:b w:val="0"/>
          <w:bCs w:val="0"/>
          <w:color w:val="0000FF"/>
          <w:sz w:val="28"/>
          <w:szCs w:val="28"/>
        </w:rPr>
      </w:pPr>
      <w:r w:rsidRPr="0032581A">
        <w:rPr>
          <w:b w:val="0"/>
          <w:sz w:val="28"/>
          <w:szCs w:val="28"/>
        </w:rPr>
        <w:t>книга О. В. Чекановская «Дождевые черви и почвообразование</w:t>
      </w:r>
      <w:r>
        <w:rPr>
          <w:b w:val="0"/>
          <w:sz w:val="28"/>
          <w:szCs w:val="28"/>
        </w:rPr>
        <w:t>»</w:t>
      </w:r>
    </w:p>
    <w:p w:rsidR="0032581A" w:rsidRPr="0032581A" w:rsidRDefault="0032581A" w:rsidP="0032581A">
      <w:pPr>
        <w:pStyle w:val="2"/>
        <w:numPr>
          <w:ilvl w:val="0"/>
          <w:numId w:val="11"/>
        </w:numPr>
        <w:shd w:val="clear" w:color="auto" w:fill="FFFFFF"/>
        <w:spacing w:before="240" w:beforeAutospacing="0" w:after="60" w:afterAutospacing="0"/>
        <w:rPr>
          <w:b w:val="0"/>
          <w:bCs w:val="0"/>
          <w:color w:val="0000FF"/>
          <w:sz w:val="28"/>
          <w:szCs w:val="28"/>
        </w:rPr>
      </w:pPr>
      <w:r>
        <w:rPr>
          <w:b w:val="0"/>
          <w:bCs w:val="0"/>
          <w:sz w:val="28"/>
          <w:szCs w:val="28"/>
        </w:rPr>
        <w:t>учебник по биологии 8 класс В.М. Константинов, В.Г. Бабенко, В.С. Кучменко</w:t>
      </w:r>
    </w:p>
    <w:p w:rsidR="009A4363" w:rsidRDefault="009A4363" w:rsidP="009A4363">
      <w:pPr>
        <w:rPr>
          <w:rFonts w:ascii="Times New Roman" w:hAnsi="Times New Roman" w:cs="Times New Roman"/>
          <w:b/>
          <w:sz w:val="28"/>
          <w:szCs w:val="28"/>
        </w:rPr>
      </w:pPr>
    </w:p>
    <w:p w:rsidR="0032581A" w:rsidRDefault="0032581A" w:rsidP="009A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A4363" w:rsidRDefault="009A4363" w:rsidP="0032581A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363" w:rsidRDefault="009A4363" w:rsidP="009A4363">
      <w:pPr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AD3D34" wp14:editId="1B11BED2">
            <wp:extent cx="1870813" cy="2494844"/>
            <wp:effectExtent l="0" t="0" r="0" b="1270"/>
            <wp:docPr id="2" name="Рисунок 2" descr="C:\Users\Asus\AppData\Local\Microsoft\Windows\INetCache\Content.Word\IMG_20201108_18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IMG_20201108_180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4" cy="249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2D24A58" wp14:editId="287AD375">
            <wp:extent cx="1870814" cy="2494845"/>
            <wp:effectExtent l="0" t="0" r="0" b="1270"/>
            <wp:docPr id="4" name="Рисунок 4" descr="C:\Users\Asus\AppData\Local\Microsoft\Windows\INetCache\Content.Word\IMG_20201014_08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IMG_20201014_081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4" cy="24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1A" w:rsidRDefault="009A4363" w:rsidP="009A4363">
      <w:pPr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                                     Рис. 2</w:t>
      </w:r>
    </w:p>
    <w:p w:rsidR="009A4363" w:rsidRDefault="009A4363" w:rsidP="009A4363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A4363" w:rsidRPr="0032581A" w:rsidRDefault="009A4363" w:rsidP="009A4363">
      <w:pPr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08391" cy="2144889"/>
            <wp:effectExtent l="0" t="0" r="0" b="8255"/>
            <wp:docPr id="5" name="Рисунок 5" descr="C:\Users\Asus\AppData\Local\Microsoft\Windows\INetCache\Content.Word\IMG_20201109_21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INetCache\Content.Word\IMG_20201109_211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75" cy="214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588458" cy="2118307"/>
            <wp:effectExtent l="0" t="0" r="0" b="0"/>
            <wp:docPr id="6" name="Рисунок 6" descr="C:\Users\Asus\AppData\Local\Microsoft\Windows\INetCache\Content.Word\IMG_20201109_2121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IMG_20201109_212108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81" cy="211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591460" cy="2122311"/>
            <wp:effectExtent l="0" t="0" r="8890" b="0"/>
            <wp:docPr id="7" name="Рисунок 7" descr="C:\Users\Asus\AppData\Local\Microsoft\Windows\INetCache\Content.Word\IMG_20201109_21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AppData\Local\Microsoft\Windows\INetCache\Content.Word\IMG_20201109_211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89" cy="21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B6" w:rsidRPr="00697291" w:rsidRDefault="005928B6" w:rsidP="00592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1" w:rsidRDefault="009A4363" w:rsidP="009A4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 . 3                                      Рис. 4                            Рис. 5</w:t>
      </w:r>
    </w:p>
    <w:p w:rsidR="009A4363" w:rsidRDefault="009A4363" w:rsidP="009A4363">
      <w:pPr>
        <w:rPr>
          <w:rFonts w:ascii="Times New Roman" w:hAnsi="Times New Roman" w:cs="Times New Roman"/>
          <w:b/>
          <w:sz w:val="28"/>
          <w:szCs w:val="28"/>
        </w:rPr>
      </w:pPr>
    </w:p>
    <w:p w:rsidR="009A4363" w:rsidRDefault="009A4363" w:rsidP="009A4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0756" cy="2228055"/>
            <wp:effectExtent l="0" t="0" r="5715" b="1270"/>
            <wp:docPr id="8" name="Рисунок 8" descr="C:\Users\Asus\AppData\Local\Microsoft\Windows\INetCache\Content.Word\IMG_20201108_18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AppData\Local\Microsoft\Windows\INetCache\Content.Word\IMG_20201108_180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49" cy="222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70756" cy="2228057"/>
            <wp:effectExtent l="0" t="0" r="5715" b="1270"/>
            <wp:docPr id="9" name="Рисунок 9" descr="C:\Users\Asus\AppData\Local\Microsoft\Windows\INetCache\Content.Word\IMG_20201109_21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AppData\Local\Microsoft\Windows\INetCache\Content.Word\IMG_20201109_2109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24" cy="22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648178" cy="2197945"/>
            <wp:effectExtent l="0" t="0" r="9525" b="0"/>
            <wp:docPr id="10" name="Рисунок 10" descr="C:\Users\Asus\AppData\Local\Microsoft\Windows\INetCache\Content.Word\IMG_20201108_18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AppData\Local\Microsoft\Windows\INetCache\Content.Word\IMG_20201108_1807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60" cy="220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91" w:rsidRDefault="00697291" w:rsidP="00C35A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291" w:rsidRPr="00697291" w:rsidRDefault="009A4363" w:rsidP="009A4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 . 6                               Рис. 7</w:t>
      </w:r>
      <w:r w:rsidR="00402978">
        <w:rPr>
          <w:rFonts w:ascii="Times New Roman" w:hAnsi="Times New Roman" w:cs="Times New Roman"/>
          <w:b/>
          <w:sz w:val="28"/>
          <w:szCs w:val="28"/>
        </w:rPr>
        <w:t xml:space="preserve">                                Рис. 8</w:t>
      </w:r>
    </w:p>
    <w:p w:rsidR="00C35AB8" w:rsidRPr="00C35AB8" w:rsidRDefault="00C35AB8" w:rsidP="00C35A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5AB8" w:rsidRPr="00C35AB8" w:rsidRDefault="00C35AB8" w:rsidP="00C35AB8">
      <w:pPr>
        <w:ind w:left="567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900AE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AE" w:rsidRDefault="00C900AE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78" w:rsidRDefault="00402978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78" w:rsidRDefault="00402978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78" w:rsidRDefault="00402978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78" w:rsidRDefault="00402978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78" w:rsidRDefault="00402978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78" w:rsidRDefault="00402978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78" w:rsidRDefault="00402978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78" w:rsidRDefault="00402978" w:rsidP="00C9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78" w:rsidRPr="00402978" w:rsidRDefault="00402978" w:rsidP="00C9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</w:p>
    <w:sectPr w:rsidR="00402978" w:rsidRPr="0040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0DA"/>
    <w:multiLevelType w:val="hybridMultilevel"/>
    <w:tmpl w:val="C55CE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C09D5"/>
    <w:multiLevelType w:val="hybridMultilevel"/>
    <w:tmpl w:val="49C6911E"/>
    <w:lvl w:ilvl="0" w:tplc="99E0C9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69D7"/>
    <w:multiLevelType w:val="hybridMultilevel"/>
    <w:tmpl w:val="4D4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0049"/>
    <w:multiLevelType w:val="hybridMultilevel"/>
    <w:tmpl w:val="1A3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6B45"/>
    <w:multiLevelType w:val="hybridMultilevel"/>
    <w:tmpl w:val="FA1ED25C"/>
    <w:lvl w:ilvl="0" w:tplc="99E0C9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170F"/>
    <w:multiLevelType w:val="hybridMultilevel"/>
    <w:tmpl w:val="7F56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992"/>
    <w:multiLevelType w:val="hybridMultilevel"/>
    <w:tmpl w:val="7A74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177C"/>
    <w:multiLevelType w:val="hybridMultilevel"/>
    <w:tmpl w:val="5D26F12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55C2B3D"/>
    <w:multiLevelType w:val="hybridMultilevel"/>
    <w:tmpl w:val="60E46544"/>
    <w:lvl w:ilvl="0" w:tplc="5F8A85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D6CBD"/>
    <w:multiLevelType w:val="hybridMultilevel"/>
    <w:tmpl w:val="A29E1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A772B4"/>
    <w:multiLevelType w:val="hybridMultilevel"/>
    <w:tmpl w:val="7388C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AF629E"/>
    <w:multiLevelType w:val="hybridMultilevel"/>
    <w:tmpl w:val="0C78A62E"/>
    <w:lvl w:ilvl="0" w:tplc="C34A7E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FB024A2"/>
    <w:multiLevelType w:val="hybridMultilevel"/>
    <w:tmpl w:val="2C4E1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8B695B"/>
    <w:multiLevelType w:val="hybridMultilevel"/>
    <w:tmpl w:val="325204D4"/>
    <w:lvl w:ilvl="0" w:tplc="96B2B060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6CB51D07"/>
    <w:multiLevelType w:val="hybridMultilevel"/>
    <w:tmpl w:val="C3A88F6C"/>
    <w:lvl w:ilvl="0" w:tplc="B2C60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A6630"/>
    <w:multiLevelType w:val="hybridMultilevel"/>
    <w:tmpl w:val="350C7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35"/>
    <w:rsid w:val="00040235"/>
    <w:rsid w:val="000D6025"/>
    <w:rsid w:val="00103888"/>
    <w:rsid w:val="00104D98"/>
    <w:rsid w:val="001325EF"/>
    <w:rsid w:val="00254576"/>
    <w:rsid w:val="0032581A"/>
    <w:rsid w:val="0037175B"/>
    <w:rsid w:val="003771DE"/>
    <w:rsid w:val="00402978"/>
    <w:rsid w:val="00535A7B"/>
    <w:rsid w:val="0054185E"/>
    <w:rsid w:val="00544306"/>
    <w:rsid w:val="005928B6"/>
    <w:rsid w:val="00633C0D"/>
    <w:rsid w:val="00697291"/>
    <w:rsid w:val="007E222D"/>
    <w:rsid w:val="0086781A"/>
    <w:rsid w:val="008731F9"/>
    <w:rsid w:val="009A4363"/>
    <w:rsid w:val="009B00A3"/>
    <w:rsid w:val="00A177B8"/>
    <w:rsid w:val="00B658E4"/>
    <w:rsid w:val="00C35AB8"/>
    <w:rsid w:val="00C900AE"/>
    <w:rsid w:val="00CD62A0"/>
    <w:rsid w:val="00F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8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9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731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731F9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1325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2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32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32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25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36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8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9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731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731F9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1325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2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32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32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25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36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2020-11-23T18:12:00Z</dcterms:created>
  <dcterms:modified xsi:type="dcterms:W3CDTF">2020-11-23T18:12:00Z</dcterms:modified>
</cp:coreProperties>
</file>