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2" w:rsidRPr="00227AC2" w:rsidRDefault="00227AC2" w:rsidP="00227AC2">
      <w:pPr>
        <w:ind w:left="1417" w:right="-1"/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  М.Г. </w:t>
      </w:r>
      <w:r w:rsidRPr="00227AC2">
        <w:rPr>
          <w:b/>
          <w:i/>
          <w:color w:val="000000"/>
        </w:rPr>
        <w:t xml:space="preserve">Дмитриев </w:t>
      </w:r>
    </w:p>
    <w:p w:rsidR="00227AC2" w:rsidRDefault="00227AC2" w:rsidP="00227AC2">
      <w:pPr>
        <w:ind w:left="1417" w:right="-1"/>
        <w:jc w:val="right"/>
        <w:rPr>
          <w:i/>
        </w:rPr>
      </w:pPr>
      <w:r w:rsidRPr="007A5D7A">
        <w:rPr>
          <w:i/>
        </w:rPr>
        <w:t>г.</w:t>
      </w:r>
      <w:r w:rsidR="00082169">
        <w:rPr>
          <w:i/>
        </w:rPr>
        <w:t xml:space="preserve"> </w:t>
      </w:r>
      <w:r w:rsidRPr="007A5D7A">
        <w:rPr>
          <w:i/>
        </w:rPr>
        <w:t>Петрозаводск</w:t>
      </w:r>
      <w:r>
        <w:rPr>
          <w:i/>
        </w:rPr>
        <w:t>.</w:t>
      </w:r>
      <w:r w:rsidRPr="007A5D7A">
        <w:rPr>
          <w:i/>
        </w:rPr>
        <w:t xml:space="preserve"> </w:t>
      </w:r>
    </w:p>
    <w:p w:rsidR="00082169" w:rsidRDefault="00082169" w:rsidP="00227AC2">
      <w:pPr>
        <w:ind w:left="1417" w:right="-1"/>
        <w:jc w:val="right"/>
        <w:rPr>
          <w:i/>
        </w:rPr>
      </w:pPr>
      <w:r>
        <w:rPr>
          <w:i/>
        </w:rPr>
        <w:t xml:space="preserve">Директор, </w:t>
      </w:r>
      <w:proofErr w:type="spellStart"/>
      <w:r>
        <w:rPr>
          <w:i/>
        </w:rPr>
        <w:t>к.п.н</w:t>
      </w:r>
      <w:proofErr w:type="spellEnd"/>
      <w:r>
        <w:rPr>
          <w:i/>
        </w:rPr>
        <w:t>., Заслуженный учитель Российской Федерации.</w:t>
      </w:r>
    </w:p>
    <w:p w:rsidR="00227AC2" w:rsidRDefault="00227AC2" w:rsidP="00082169">
      <w:pPr>
        <w:ind w:left="1134" w:right="-1"/>
        <w:jc w:val="right"/>
        <w:rPr>
          <w:i/>
        </w:rPr>
      </w:pPr>
      <w:r>
        <w:rPr>
          <w:i/>
        </w:rPr>
        <w:t xml:space="preserve"> Петрозаводский</w:t>
      </w:r>
      <w:r w:rsidRPr="007A5D7A">
        <w:rPr>
          <w:i/>
        </w:rPr>
        <w:t xml:space="preserve"> филиал федерального государственного  бюджетного образовательного учреждения высшего </w:t>
      </w:r>
      <w:r w:rsidR="00082169">
        <w:rPr>
          <w:i/>
        </w:rPr>
        <w:t xml:space="preserve">образования «Петербургский </w:t>
      </w:r>
      <w:r w:rsidRPr="007A5D7A">
        <w:rPr>
          <w:i/>
        </w:rPr>
        <w:t>государственный университет путей сообщения</w:t>
      </w:r>
      <w:r>
        <w:rPr>
          <w:i/>
        </w:rPr>
        <w:t xml:space="preserve"> Императора Александра </w:t>
      </w:r>
      <w:r>
        <w:rPr>
          <w:i/>
          <w:lang w:val="en-US"/>
        </w:rPr>
        <w:t>I</w:t>
      </w:r>
      <w:r w:rsidRPr="007A5D7A">
        <w:rPr>
          <w:i/>
        </w:rPr>
        <w:t>»</w:t>
      </w:r>
    </w:p>
    <w:p w:rsidR="00227AC2" w:rsidRPr="00227AC2" w:rsidRDefault="00227AC2" w:rsidP="00227AC2">
      <w:pPr>
        <w:ind w:left="1417" w:right="-1"/>
        <w:jc w:val="right"/>
        <w:rPr>
          <w:b/>
          <w:color w:val="000000"/>
          <w:sz w:val="28"/>
          <w:szCs w:val="28"/>
        </w:rPr>
      </w:pPr>
    </w:p>
    <w:p w:rsidR="003D35F5" w:rsidRDefault="00177417" w:rsidP="00082169">
      <w:pPr>
        <w:ind w:right="1417"/>
        <w:jc w:val="center"/>
        <w:rPr>
          <w:b/>
          <w:color w:val="000000"/>
          <w:sz w:val="28"/>
          <w:szCs w:val="28"/>
        </w:rPr>
      </w:pPr>
      <w:bookmarkStart w:id="0" w:name="_GoBack"/>
      <w:r w:rsidRPr="002D2752">
        <w:rPr>
          <w:b/>
          <w:sz w:val="28"/>
          <w:szCs w:val="28"/>
        </w:rPr>
        <w:t>Организационно-дидак</w:t>
      </w:r>
      <w:r w:rsidR="00082169">
        <w:rPr>
          <w:b/>
          <w:sz w:val="28"/>
          <w:szCs w:val="28"/>
        </w:rPr>
        <w:t xml:space="preserve">тические условия проектирования </w:t>
      </w:r>
      <w:r w:rsidRPr="002D2752">
        <w:rPr>
          <w:b/>
          <w:sz w:val="28"/>
          <w:szCs w:val="28"/>
        </w:rPr>
        <w:t xml:space="preserve">эргатической образовательной среды </w:t>
      </w:r>
      <w:r w:rsidR="00082169">
        <w:rPr>
          <w:b/>
          <w:color w:val="000000"/>
          <w:sz w:val="28"/>
          <w:szCs w:val="28"/>
        </w:rPr>
        <w:t>профессиональной образовательной организации</w:t>
      </w:r>
    </w:p>
    <w:bookmarkEnd w:id="0"/>
    <w:p w:rsidR="003D35F5" w:rsidRPr="003D35F5" w:rsidRDefault="003D35F5" w:rsidP="00227AC2">
      <w:pPr>
        <w:spacing w:line="360" w:lineRule="auto"/>
        <w:ind w:left="-426"/>
        <w:jc w:val="both"/>
        <w:rPr>
          <w:color w:val="282828"/>
          <w:sz w:val="28"/>
          <w:szCs w:val="28"/>
        </w:rPr>
      </w:pPr>
    </w:p>
    <w:p w:rsidR="003D35F5" w:rsidRPr="00B77323" w:rsidRDefault="00227AC2" w:rsidP="00227AC2">
      <w:pPr>
        <w:spacing w:line="360" w:lineRule="auto"/>
        <w:ind w:left="-284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r w:rsidR="003D35F5">
        <w:rPr>
          <w:sz w:val="28"/>
          <w:szCs w:val="28"/>
        </w:rPr>
        <w:t>П</w:t>
      </w:r>
      <w:r w:rsidR="003D35F5" w:rsidRPr="00B77323">
        <w:rPr>
          <w:sz w:val="28"/>
          <w:szCs w:val="28"/>
        </w:rPr>
        <w:t>ерспективы развития среднего профессионального образования определяются реализацией в образовательных учреждениях новых требований, предъявляемых к квалифицированному работнику и специалисту в изменяющихся социально-экономических условиях.</w:t>
      </w:r>
      <w:r w:rsidR="00C2398F">
        <w:rPr>
          <w:sz w:val="28"/>
          <w:szCs w:val="28"/>
        </w:rPr>
        <w:t xml:space="preserve"> Федеральные государственные образовательные стандарты устанавливают для каждого учебного заведения отчетливое требование формирования социокультурной среды, создания условий, необходимых для всестороннего развития и социализации личности.</w:t>
      </w:r>
      <w:r w:rsidR="003A6F0C">
        <w:rPr>
          <w:sz w:val="28"/>
          <w:szCs w:val="28"/>
        </w:rPr>
        <w:t xml:space="preserve"> В связи с этим, у педагогического сообщества </w:t>
      </w:r>
      <w:r w:rsidR="000A3960">
        <w:rPr>
          <w:sz w:val="28"/>
          <w:szCs w:val="28"/>
        </w:rPr>
        <w:t xml:space="preserve">возникает </w:t>
      </w:r>
      <w:r w:rsidR="003A6F0C">
        <w:rPr>
          <w:sz w:val="28"/>
          <w:szCs w:val="28"/>
        </w:rPr>
        <w:t xml:space="preserve">естественный </w:t>
      </w:r>
      <w:r w:rsidR="00C40EE3">
        <w:rPr>
          <w:sz w:val="28"/>
          <w:szCs w:val="28"/>
        </w:rPr>
        <w:t>интерес к проблеме</w:t>
      </w:r>
      <w:r w:rsidR="003A6F0C">
        <w:rPr>
          <w:sz w:val="28"/>
          <w:szCs w:val="28"/>
        </w:rPr>
        <w:t xml:space="preserve"> </w:t>
      </w:r>
      <w:r w:rsidR="00E84DD5">
        <w:rPr>
          <w:sz w:val="28"/>
          <w:szCs w:val="28"/>
        </w:rPr>
        <w:t>моделирования</w:t>
      </w:r>
      <w:r w:rsidR="00C40EE3">
        <w:rPr>
          <w:sz w:val="28"/>
          <w:szCs w:val="28"/>
        </w:rPr>
        <w:t xml:space="preserve"> </w:t>
      </w:r>
      <w:r w:rsidR="00E84DD5">
        <w:rPr>
          <w:sz w:val="28"/>
          <w:szCs w:val="28"/>
        </w:rPr>
        <w:t xml:space="preserve">образовательного </w:t>
      </w:r>
      <w:r w:rsidR="003A6F0C">
        <w:rPr>
          <w:sz w:val="28"/>
          <w:szCs w:val="28"/>
        </w:rPr>
        <w:t xml:space="preserve">пространства </w:t>
      </w:r>
      <w:r w:rsidR="000A3960">
        <w:rPr>
          <w:sz w:val="28"/>
          <w:szCs w:val="28"/>
        </w:rPr>
        <w:t xml:space="preserve"> </w:t>
      </w:r>
      <w:r w:rsidR="00E84DD5">
        <w:rPr>
          <w:sz w:val="28"/>
          <w:szCs w:val="28"/>
        </w:rPr>
        <w:t>учебного заведения</w:t>
      </w:r>
      <w:r w:rsidR="003A6F0C">
        <w:rPr>
          <w:sz w:val="28"/>
          <w:szCs w:val="28"/>
        </w:rPr>
        <w:t>.</w:t>
      </w:r>
    </w:p>
    <w:p w:rsidR="00E9067B" w:rsidRPr="006D4603" w:rsidRDefault="00227AC2" w:rsidP="00227AC2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67B" w:rsidRPr="006D4603">
        <w:rPr>
          <w:sz w:val="28"/>
          <w:szCs w:val="28"/>
        </w:rPr>
        <w:t xml:space="preserve">Образцы развивающей среды как организованного образовательного и социокультурного пространства создавались в 1970–80-е гг. </w:t>
      </w:r>
      <w:r w:rsidR="00E9067B" w:rsidRPr="00E84DD5">
        <w:rPr>
          <w:color w:val="FF0000"/>
          <w:sz w:val="28"/>
          <w:szCs w:val="28"/>
        </w:rPr>
        <w:t>В.В. Давыдов</w:t>
      </w:r>
      <w:r w:rsidR="00E9067B" w:rsidRPr="006D4603">
        <w:rPr>
          <w:sz w:val="28"/>
          <w:szCs w:val="28"/>
        </w:rPr>
        <w:t>, разрабатывая методики развивающего обучения,</w:t>
      </w:r>
      <w:r w:rsidR="00E9067B">
        <w:rPr>
          <w:sz w:val="28"/>
          <w:szCs w:val="28"/>
        </w:rPr>
        <w:t xml:space="preserve"> </w:t>
      </w:r>
      <w:r w:rsidR="00E9067B" w:rsidRPr="006D4603">
        <w:rPr>
          <w:sz w:val="28"/>
          <w:szCs w:val="28"/>
        </w:rPr>
        <w:t>выдвигал требования к интегральной среде, которая должна быть гетерогенной и сложной, связной, гибкой и управляемой со стороны ребенка и</w:t>
      </w:r>
      <w:r w:rsidR="00E9067B">
        <w:rPr>
          <w:sz w:val="28"/>
          <w:szCs w:val="28"/>
        </w:rPr>
        <w:t xml:space="preserve"> </w:t>
      </w:r>
      <w:r w:rsidR="00E9067B" w:rsidRPr="006D4603">
        <w:rPr>
          <w:sz w:val="28"/>
          <w:szCs w:val="28"/>
        </w:rPr>
        <w:t>педагога</w:t>
      </w:r>
      <w:r w:rsidR="00592F1B" w:rsidRPr="00592F1B">
        <w:rPr>
          <w:sz w:val="28"/>
          <w:szCs w:val="28"/>
        </w:rPr>
        <w:t xml:space="preserve"> [1]</w:t>
      </w:r>
      <w:r w:rsidR="00592F1B">
        <w:rPr>
          <w:sz w:val="28"/>
          <w:szCs w:val="28"/>
        </w:rPr>
        <w:t>.</w:t>
      </w:r>
      <w:r w:rsidR="00E9067B" w:rsidRPr="006D4603">
        <w:rPr>
          <w:sz w:val="28"/>
          <w:szCs w:val="28"/>
        </w:rPr>
        <w:t xml:space="preserve"> </w:t>
      </w:r>
      <w:r w:rsidR="00E9067B">
        <w:rPr>
          <w:sz w:val="28"/>
          <w:szCs w:val="28"/>
        </w:rPr>
        <w:t xml:space="preserve"> </w:t>
      </w:r>
      <w:r w:rsidR="00E9067B" w:rsidRPr="00E84DD5">
        <w:rPr>
          <w:color w:val="FF0000"/>
          <w:sz w:val="28"/>
          <w:szCs w:val="28"/>
        </w:rPr>
        <w:t>В.И. Слободчиков</w:t>
      </w:r>
      <w:r w:rsidR="00E9067B">
        <w:rPr>
          <w:sz w:val="28"/>
          <w:szCs w:val="28"/>
        </w:rPr>
        <w:t xml:space="preserve"> указывал на то</w:t>
      </w:r>
      <w:r w:rsidR="00E9067B" w:rsidRPr="006D4603">
        <w:rPr>
          <w:sz w:val="28"/>
          <w:szCs w:val="28"/>
        </w:rPr>
        <w:t>, что специфическим</w:t>
      </w:r>
      <w:r w:rsidR="00E9067B">
        <w:rPr>
          <w:sz w:val="28"/>
          <w:szCs w:val="28"/>
        </w:rPr>
        <w:t xml:space="preserve"> </w:t>
      </w:r>
      <w:r w:rsidR="00E9067B" w:rsidRPr="006D4603">
        <w:rPr>
          <w:sz w:val="28"/>
          <w:szCs w:val="28"/>
        </w:rPr>
        <w:t xml:space="preserve">свойством образовательной среды является ее насыщенность образовательными ресурсами. Создание образовательного ресурса делает </w:t>
      </w:r>
      <w:r w:rsidR="00E9067B" w:rsidRPr="002631B8">
        <w:rPr>
          <w:sz w:val="28"/>
          <w:szCs w:val="28"/>
        </w:rPr>
        <w:t>социокультурное содержание образовательного пространства средством и содержанием образования, т.е. образовательной средой</w:t>
      </w:r>
      <w:r w:rsidR="00592F1B" w:rsidRPr="00592F1B">
        <w:rPr>
          <w:sz w:val="28"/>
          <w:szCs w:val="28"/>
        </w:rPr>
        <w:t xml:space="preserve"> [5]</w:t>
      </w:r>
      <w:r w:rsidR="00E9067B" w:rsidRPr="002631B8">
        <w:rPr>
          <w:sz w:val="28"/>
          <w:szCs w:val="28"/>
        </w:rPr>
        <w:t>.</w:t>
      </w:r>
      <w:r w:rsidR="00E9067B" w:rsidRPr="00E9067B">
        <w:rPr>
          <w:sz w:val="28"/>
          <w:szCs w:val="28"/>
        </w:rPr>
        <w:t xml:space="preserve"> </w:t>
      </w:r>
      <w:r w:rsidR="0011636B" w:rsidRPr="006D4603">
        <w:rPr>
          <w:sz w:val="28"/>
          <w:szCs w:val="28"/>
        </w:rPr>
        <w:t>Разработки исследователей А.В. Иванова, М.М. Князева</w:t>
      </w:r>
      <w:r w:rsidR="0011636B">
        <w:rPr>
          <w:sz w:val="28"/>
          <w:szCs w:val="28"/>
        </w:rPr>
        <w:t>, Н.Б. Крыловой</w:t>
      </w:r>
      <w:r w:rsidR="0011636B" w:rsidRPr="006D4603">
        <w:rPr>
          <w:sz w:val="28"/>
          <w:szCs w:val="28"/>
        </w:rPr>
        <w:t xml:space="preserve"> связаны с изучением образовательной среды как широкого социокультурного пространства, в котором происходит становление и развитие</w:t>
      </w:r>
      <w:r w:rsidR="0011636B">
        <w:rPr>
          <w:sz w:val="28"/>
          <w:szCs w:val="28"/>
        </w:rPr>
        <w:t xml:space="preserve"> </w:t>
      </w:r>
      <w:r w:rsidR="0011636B" w:rsidRPr="006D4603">
        <w:rPr>
          <w:sz w:val="28"/>
          <w:szCs w:val="28"/>
        </w:rPr>
        <w:t xml:space="preserve">личности. </w:t>
      </w:r>
      <w:r w:rsidR="000A53FD" w:rsidRPr="000A53FD">
        <w:rPr>
          <w:color w:val="FF0000"/>
          <w:sz w:val="28"/>
          <w:szCs w:val="28"/>
        </w:rPr>
        <w:t>Н.Б. Крылова</w:t>
      </w:r>
      <w:r w:rsidR="000A53FD" w:rsidRPr="006D4603">
        <w:rPr>
          <w:sz w:val="28"/>
          <w:szCs w:val="28"/>
        </w:rPr>
        <w:t xml:space="preserve"> характеризует </w:t>
      </w:r>
      <w:r w:rsidR="000A53FD">
        <w:rPr>
          <w:sz w:val="28"/>
          <w:szCs w:val="28"/>
        </w:rPr>
        <w:t>о</w:t>
      </w:r>
      <w:r w:rsidR="0011636B" w:rsidRPr="006D4603">
        <w:rPr>
          <w:sz w:val="28"/>
          <w:szCs w:val="28"/>
        </w:rPr>
        <w:t>бразовательную среду</w:t>
      </w:r>
      <w:r w:rsidR="0011636B">
        <w:rPr>
          <w:sz w:val="28"/>
          <w:szCs w:val="28"/>
        </w:rPr>
        <w:t xml:space="preserve"> </w:t>
      </w:r>
      <w:r w:rsidR="0011636B" w:rsidRPr="006D4603">
        <w:rPr>
          <w:sz w:val="28"/>
          <w:szCs w:val="28"/>
        </w:rPr>
        <w:t xml:space="preserve">как часть социокультурного </w:t>
      </w:r>
      <w:r w:rsidR="0011636B" w:rsidRPr="006D4603">
        <w:rPr>
          <w:sz w:val="28"/>
          <w:szCs w:val="28"/>
        </w:rPr>
        <w:lastRenderedPageBreak/>
        <w:t>пространства, где взаимодействуют различные образовательные процессы, субъекты и материалы</w:t>
      </w:r>
      <w:r w:rsidR="00592F1B" w:rsidRPr="00592F1B">
        <w:rPr>
          <w:sz w:val="28"/>
          <w:szCs w:val="28"/>
        </w:rPr>
        <w:t xml:space="preserve"> [3]</w:t>
      </w:r>
      <w:r w:rsidR="00E84DD5">
        <w:rPr>
          <w:sz w:val="28"/>
          <w:szCs w:val="28"/>
        </w:rPr>
        <w:t>.</w:t>
      </w:r>
      <w:r w:rsidR="0011636B" w:rsidRPr="006D4603">
        <w:rPr>
          <w:sz w:val="28"/>
          <w:szCs w:val="28"/>
        </w:rPr>
        <w:t xml:space="preserve"> </w:t>
      </w:r>
    </w:p>
    <w:p w:rsidR="001640B3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0B3">
        <w:rPr>
          <w:sz w:val="28"/>
          <w:szCs w:val="28"/>
        </w:rPr>
        <w:t>Ряд авторов подчеркивают на необходимость усиления воспитательного компонента в становлении личности обучающегося посредством вовлечения его в общественную жизнь, расширения внеучебной деятельности, развития информационного пространства</w:t>
      </w:r>
      <w:r w:rsidR="00043860">
        <w:rPr>
          <w:sz w:val="28"/>
          <w:szCs w:val="28"/>
        </w:rPr>
        <w:t>, расширения студенческого самоуправления</w:t>
      </w:r>
      <w:r w:rsidR="00373A12">
        <w:rPr>
          <w:sz w:val="28"/>
          <w:szCs w:val="28"/>
        </w:rPr>
        <w:t>, в тесном взаимодействии с учреждениями культуры и искусства и т.п</w:t>
      </w:r>
      <w:r w:rsidR="00373A12" w:rsidRPr="00373A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40B3">
        <w:rPr>
          <w:sz w:val="28"/>
          <w:szCs w:val="28"/>
        </w:rPr>
        <w:t xml:space="preserve">На наш взгляд, это совершенно правильно, так как без </w:t>
      </w:r>
      <w:r w:rsidR="007E23D2">
        <w:rPr>
          <w:sz w:val="28"/>
          <w:szCs w:val="28"/>
        </w:rPr>
        <w:t>связи с внешним социокультурным пространством невозможно создать мобильную и гар</w:t>
      </w:r>
      <w:r w:rsidR="00043860">
        <w:rPr>
          <w:sz w:val="28"/>
          <w:szCs w:val="28"/>
        </w:rPr>
        <w:t>моничную социокультурную среду учебного заведения</w:t>
      </w:r>
      <w:r w:rsidR="007E23D2">
        <w:rPr>
          <w:sz w:val="28"/>
          <w:szCs w:val="28"/>
        </w:rPr>
        <w:t xml:space="preserve">. С другой стороны, учитывая специфику профессионального учебного заведения, не стоит </w:t>
      </w:r>
      <w:r w:rsidR="00373A12">
        <w:rPr>
          <w:sz w:val="28"/>
          <w:szCs w:val="28"/>
        </w:rPr>
        <w:t>забывать  роль его образовательной среды</w:t>
      </w:r>
      <w:r w:rsidR="007E23D2">
        <w:rPr>
          <w:sz w:val="28"/>
          <w:szCs w:val="28"/>
        </w:rPr>
        <w:t xml:space="preserve"> в становлении и развитии личности обучающегося.</w:t>
      </w:r>
    </w:p>
    <w:p w:rsidR="00177417" w:rsidRDefault="007E23D2" w:rsidP="00177417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3A7CC9">
        <w:rPr>
          <w:sz w:val="28"/>
          <w:szCs w:val="28"/>
        </w:rPr>
        <w:t xml:space="preserve">         В условиях среднего профессионального образовательного учреждения</w:t>
      </w:r>
      <w:r w:rsidR="00177417" w:rsidRPr="003A7CC9">
        <w:rPr>
          <w:sz w:val="28"/>
          <w:szCs w:val="28"/>
        </w:rPr>
        <w:t>,</w:t>
      </w:r>
      <w:r w:rsidRPr="003A7CC9">
        <w:rPr>
          <w:sz w:val="28"/>
          <w:szCs w:val="28"/>
        </w:rPr>
        <w:t xml:space="preserve"> </w:t>
      </w:r>
      <w:r w:rsidR="00177417" w:rsidRPr="003A7CC9">
        <w:rPr>
          <w:sz w:val="28"/>
          <w:szCs w:val="28"/>
        </w:rPr>
        <w:t xml:space="preserve">когда учебное заведение является, как правило, многоуровневым, многофункциональным, реализующим разнообразные программы профессионального образования, а также обеспечивающим обучение в течение всей жизни,  важным фактором повышения качества подготовки кадров является </w:t>
      </w:r>
      <w:r w:rsidR="003A7CC9" w:rsidRPr="003A7CC9">
        <w:rPr>
          <w:sz w:val="28"/>
          <w:szCs w:val="28"/>
        </w:rPr>
        <w:t>обеспечение</w:t>
      </w:r>
      <w:r w:rsidR="00177417" w:rsidRPr="003A7CC9">
        <w:rPr>
          <w:sz w:val="28"/>
          <w:szCs w:val="28"/>
        </w:rPr>
        <w:t xml:space="preserve"> организационно-дидактических условий проектирования</w:t>
      </w:r>
      <w:r w:rsidR="00177417" w:rsidRPr="00177417">
        <w:rPr>
          <w:sz w:val="28"/>
          <w:szCs w:val="28"/>
        </w:rPr>
        <w:t xml:space="preserve"> эргатической образовательной среды.</w:t>
      </w:r>
      <w:r w:rsidR="00A1103C">
        <w:rPr>
          <w:sz w:val="28"/>
          <w:szCs w:val="28"/>
        </w:rPr>
        <w:t xml:space="preserve">      </w:t>
      </w:r>
    </w:p>
    <w:p w:rsidR="00F06856" w:rsidRPr="00F06856" w:rsidRDefault="00177417" w:rsidP="003A7CC9">
      <w:pPr>
        <w:spacing w:line="360" w:lineRule="auto"/>
        <w:ind w:left="-284"/>
        <w:jc w:val="both"/>
      </w:pPr>
      <w:r>
        <w:rPr>
          <w:color w:val="FF0000"/>
          <w:sz w:val="28"/>
          <w:szCs w:val="28"/>
        </w:rPr>
        <w:t xml:space="preserve">      </w:t>
      </w:r>
      <w:r w:rsidR="00A1103C">
        <w:rPr>
          <w:sz w:val="28"/>
          <w:szCs w:val="28"/>
        </w:rPr>
        <w:t xml:space="preserve"> </w:t>
      </w:r>
      <w:proofErr w:type="gramStart"/>
      <w:r w:rsidR="007E23D2" w:rsidRPr="00E37D55">
        <w:rPr>
          <w:sz w:val="28"/>
          <w:szCs w:val="28"/>
        </w:rPr>
        <w:t>Образовател</w:t>
      </w:r>
      <w:r w:rsidR="00645539">
        <w:rPr>
          <w:sz w:val="28"/>
          <w:szCs w:val="28"/>
        </w:rPr>
        <w:t>ьная среда</w:t>
      </w:r>
      <w:r w:rsidR="00043860">
        <w:rPr>
          <w:sz w:val="28"/>
          <w:szCs w:val="28"/>
        </w:rPr>
        <w:t xml:space="preserve"> проф</w:t>
      </w:r>
      <w:r w:rsidR="00373A12">
        <w:rPr>
          <w:sz w:val="28"/>
          <w:szCs w:val="28"/>
        </w:rPr>
        <w:t>ессиональной образовательной организации</w:t>
      </w:r>
      <w:r w:rsidR="00043860">
        <w:rPr>
          <w:sz w:val="28"/>
          <w:szCs w:val="28"/>
        </w:rPr>
        <w:t xml:space="preserve"> </w:t>
      </w:r>
      <w:r w:rsidR="00BD2398">
        <w:rPr>
          <w:sz w:val="28"/>
          <w:szCs w:val="28"/>
        </w:rPr>
        <w:t>-</w:t>
      </w:r>
      <w:r w:rsidR="00373A12">
        <w:rPr>
          <w:sz w:val="28"/>
          <w:szCs w:val="28"/>
        </w:rPr>
        <w:t xml:space="preserve"> </w:t>
      </w:r>
      <w:r w:rsidR="00BD2398">
        <w:rPr>
          <w:sz w:val="28"/>
          <w:szCs w:val="28"/>
        </w:rPr>
        <w:t>сложная</w:t>
      </w:r>
      <w:r w:rsidR="007E23D2" w:rsidRPr="00E37D55">
        <w:rPr>
          <w:sz w:val="28"/>
          <w:szCs w:val="28"/>
        </w:rPr>
        <w:t xml:space="preserve"> целеуст</w:t>
      </w:r>
      <w:r w:rsidR="00BD2398">
        <w:rPr>
          <w:sz w:val="28"/>
          <w:szCs w:val="28"/>
        </w:rPr>
        <w:t>ремленная система</w:t>
      </w:r>
      <w:r w:rsidR="00043860">
        <w:rPr>
          <w:sz w:val="28"/>
          <w:szCs w:val="28"/>
        </w:rPr>
        <w:t xml:space="preserve"> </w:t>
      </w:r>
      <w:r w:rsidR="007E23D2" w:rsidRPr="00E37D55">
        <w:rPr>
          <w:sz w:val="28"/>
          <w:szCs w:val="28"/>
        </w:rPr>
        <w:t xml:space="preserve"> «человек – машина – среда – социум –</w:t>
      </w:r>
      <w:r w:rsidR="00BD2398">
        <w:rPr>
          <w:sz w:val="28"/>
          <w:szCs w:val="28"/>
        </w:rPr>
        <w:t xml:space="preserve"> культура – природа», включающая</w:t>
      </w:r>
      <w:r w:rsidR="007E23D2" w:rsidRPr="00E37D55">
        <w:rPr>
          <w:sz w:val="28"/>
          <w:szCs w:val="28"/>
        </w:rPr>
        <w:t xml:space="preserve"> студентов (группу людей), техническое устройство (средств деятельности), объект деятельности и среду, в которой находится студент.</w:t>
      </w:r>
      <w:proofErr w:type="gramEnd"/>
      <w:r w:rsidR="007E23D2" w:rsidRPr="00E37D55">
        <w:rPr>
          <w:sz w:val="28"/>
          <w:szCs w:val="28"/>
        </w:rPr>
        <w:t xml:space="preserve"> Такое взаимодействие субъекта и объекта труда называется эргатической системой</w:t>
      </w:r>
      <w:r w:rsidR="00592F1B" w:rsidRPr="00592F1B">
        <w:rPr>
          <w:sz w:val="28"/>
          <w:szCs w:val="28"/>
        </w:rPr>
        <w:t>.</w:t>
      </w:r>
      <w:r w:rsidR="007E23D2" w:rsidRPr="00E37D55">
        <w:rPr>
          <w:sz w:val="28"/>
          <w:szCs w:val="28"/>
        </w:rPr>
        <w:t xml:space="preserve"> </w:t>
      </w:r>
      <w:r w:rsidR="00A1103C" w:rsidRPr="00E37D55">
        <w:rPr>
          <w:sz w:val="28"/>
          <w:szCs w:val="28"/>
        </w:rPr>
        <w:t>Понятие «эргатическая среда» акцентирует внимание на возможностях и целесообразности перераспределения активности в системе человек-машина, в самом развитии этой системы и включении в нее новых переменных — таких как «человек - машина - среда - социум – культура».</w:t>
      </w:r>
      <w:r w:rsidR="00A1103C">
        <w:rPr>
          <w:sz w:val="28"/>
          <w:szCs w:val="28"/>
        </w:rPr>
        <w:t xml:space="preserve">  </w:t>
      </w:r>
      <w:proofErr w:type="spellStart"/>
      <w:r w:rsidR="00373A12" w:rsidRPr="00105038">
        <w:rPr>
          <w:bCs/>
          <w:sz w:val="28"/>
          <w:szCs w:val="28"/>
        </w:rPr>
        <w:t>Эргатичность</w:t>
      </w:r>
      <w:proofErr w:type="spellEnd"/>
      <w:r w:rsidR="00373A12" w:rsidRPr="00105038">
        <w:rPr>
          <w:sz w:val="28"/>
          <w:szCs w:val="28"/>
        </w:rPr>
        <w:t xml:space="preserve"> системы определяется тем, что в ней наряду с технической </w:t>
      </w:r>
      <w:r w:rsidR="00373A12" w:rsidRPr="00105038">
        <w:rPr>
          <w:sz w:val="28"/>
          <w:szCs w:val="28"/>
        </w:rPr>
        <w:lastRenderedPageBreak/>
        <w:t xml:space="preserve">частью </w:t>
      </w:r>
      <w:r w:rsidR="00105038" w:rsidRPr="00105038">
        <w:rPr>
          <w:sz w:val="28"/>
          <w:szCs w:val="28"/>
        </w:rPr>
        <w:t>присутствует как обязательный элемент и человек – специалист определённого профиля</w:t>
      </w:r>
      <w:r w:rsidR="00105038">
        <w:rPr>
          <w:sz w:val="28"/>
          <w:szCs w:val="28"/>
        </w:rPr>
        <w:t>.</w:t>
      </w:r>
      <w:r w:rsidR="00105038" w:rsidRPr="00105038">
        <w:t xml:space="preserve"> </w:t>
      </w:r>
    </w:p>
    <w:p w:rsidR="007E23D2" w:rsidRPr="00E37D55" w:rsidRDefault="00592F1B" w:rsidP="00A1103C">
      <w:pPr>
        <w:spacing w:line="360" w:lineRule="auto"/>
        <w:ind w:left="-284"/>
        <w:jc w:val="both"/>
        <w:rPr>
          <w:sz w:val="28"/>
          <w:szCs w:val="28"/>
        </w:rPr>
      </w:pPr>
      <w:r w:rsidRPr="00592F1B">
        <w:rPr>
          <w:sz w:val="28"/>
          <w:szCs w:val="28"/>
        </w:rPr>
        <w:t xml:space="preserve">        </w:t>
      </w:r>
      <w:r w:rsidR="007E23D2" w:rsidRPr="00E37D55">
        <w:rPr>
          <w:sz w:val="28"/>
          <w:szCs w:val="28"/>
        </w:rPr>
        <w:t>Следуя этому, обр</w:t>
      </w:r>
      <w:r w:rsidR="00373A12">
        <w:rPr>
          <w:sz w:val="28"/>
          <w:szCs w:val="28"/>
        </w:rPr>
        <w:t xml:space="preserve">азовательную среду </w:t>
      </w:r>
      <w:r w:rsidR="00082169">
        <w:rPr>
          <w:sz w:val="28"/>
          <w:szCs w:val="28"/>
        </w:rPr>
        <w:t xml:space="preserve">профессиональной </w:t>
      </w:r>
      <w:r w:rsidR="00A1103C">
        <w:rPr>
          <w:sz w:val="28"/>
          <w:szCs w:val="28"/>
        </w:rPr>
        <w:t xml:space="preserve">образовательной организации </w:t>
      </w:r>
      <w:r w:rsidR="007E23D2" w:rsidRPr="00E37D55">
        <w:rPr>
          <w:sz w:val="28"/>
          <w:szCs w:val="28"/>
        </w:rPr>
        <w:t>мы определяем как эргатическую среду, в которой</w:t>
      </w:r>
      <w:r w:rsidR="007E23D2">
        <w:rPr>
          <w:sz w:val="28"/>
          <w:szCs w:val="28"/>
        </w:rPr>
        <w:t>,</w:t>
      </w:r>
      <w:r w:rsidR="007E23D2" w:rsidRPr="00E37D55">
        <w:rPr>
          <w:sz w:val="28"/>
          <w:szCs w:val="28"/>
        </w:rPr>
        <w:t xml:space="preserve"> по мнению </w:t>
      </w:r>
      <w:proofErr w:type="spellStart"/>
      <w:r w:rsidR="007E23D2" w:rsidRPr="000A53FD">
        <w:rPr>
          <w:color w:val="FF0000"/>
          <w:sz w:val="28"/>
          <w:szCs w:val="28"/>
        </w:rPr>
        <w:t>Пряжникова</w:t>
      </w:r>
      <w:proofErr w:type="spellEnd"/>
      <w:r w:rsidR="007E23D2" w:rsidRPr="000A53FD">
        <w:rPr>
          <w:color w:val="FF0000"/>
          <w:sz w:val="28"/>
          <w:szCs w:val="28"/>
        </w:rPr>
        <w:t xml:space="preserve"> Н.С</w:t>
      </w:r>
      <w:r w:rsidR="007E23D2" w:rsidRPr="00E37D55">
        <w:rPr>
          <w:sz w:val="28"/>
          <w:szCs w:val="28"/>
        </w:rPr>
        <w:t xml:space="preserve">., </w:t>
      </w:r>
      <w:proofErr w:type="spellStart"/>
      <w:r w:rsidR="007E23D2" w:rsidRPr="00E37D55">
        <w:rPr>
          <w:sz w:val="28"/>
          <w:szCs w:val="28"/>
        </w:rPr>
        <w:t>Пряжниковой</w:t>
      </w:r>
      <w:proofErr w:type="spellEnd"/>
      <w:r w:rsidR="007E23D2" w:rsidRPr="00F454CC">
        <w:rPr>
          <w:sz w:val="28"/>
          <w:szCs w:val="28"/>
        </w:rPr>
        <w:t xml:space="preserve"> </w:t>
      </w:r>
      <w:r w:rsidR="007E23D2" w:rsidRPr="00E37D55">
        <w:rPr>
          <w:sz w:val="28"/>
          <w:szCs w:val="28"/>
        </w:rPr>
        <w:t>Е.Ю.</w:t>
      </w:r>
      <w:r w:rsidR="007E23D2">
        <w:rPr>
          <w:sz w:val="28"/>
          <w:szCs w:val="28"/>
        </w:rPr>
        <w:t>,</w:t>
      </w:r>
      <w:r w:rsidR="007E23D2" w:rsidRPr="00E37D55">
        <w:rPr>
          <w:sz w:val="28"/>
          <w:szCs w:val="28"/>
        </w:rPr>
        <w:t xml:space="preserve"> эргатическими функциями выступают оперативно-гностическая (обработка информации, принятие решения); оперативно-практическая (организация рабочего места, организация социальной среды); оперативная самоорганизация субъекта труда (транспортирование, управление средствами труда, воздействие на предметы труда)</w:t>
      </w:r>
      <w:r w:rsidRPr="00592F1B">
        <w:rPr>
          <w:sz w:val="28"/>
          <w:szCs w:val="28"/>
        </w:rPr>
        <w:t xml:space="preserve"> [4]</w:t>
      </w:r>
      <w:r w:rsidR="007E23D2" w:rsidRPr="00E37D55">
        <w:rPr>
          <w:sz w:val="28"/>
          <w:szCs w:val="28"/>
        </w:rPr>
        <w:t>.</w:t>
      </w:r>
    </w:p>
    <w:p w:rsidR="00645539" w:rsidRDefault="00645539" w:rsidP="00227AC2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3B50">
        <w:rPr>
          <w:sz w:val="28"/>
          <w:szCs w:val="28"/>
        </w:rPr>
        <w:t xml:space="preserve">Таким образом, эргатическая образовательная среда </w:t>
      </w:r>
      <w:r w:rsidR="00A1103C">
        <w:rPr>
          <w:sz w:val="28"/>
          <w:szCs w:val="28"/>
        </w:rPr>
        <w:t>образовательной организации СПО</w:t>
      </w:r>
      <w:r>
        <w:rPr>
          <w:sz w:val="28"/>
          <w:szCs w:val="28"/>
        </w:rPr>
        <w:t xml:space="preserve"> </w:t>
      </w:r>
      <w:r w:rsidRPr="00203B50">
        <w:rPr>
          <w:sz w:val="28"/>
          <w:szCs w:val="28"/>
        </w:rPr>
        <w:t>рассматривается нами как совокупность условий и возможностей, влияющих на функциональное и пространственное объединение субъектов образования, между которыми устанавливаются групповые взаимосвязи и реализуются их личностные и профессиональные потребности, интересы и способности.</w:t>
      </w:r>
    </w:p>
    <w:p w:rsidR="00645539" w:rsidRDefault="00645539" w:rsidP="00227AC2">
      <w:pPr>
        <w:spacing w:line="360" w:lineRule="auto"/>
        <w:ind w:left="-284"/>
        <w:jc w:val="both"/>
        <w:rPr>
          <w:sz w:val="28"/>
          <w:szCs w:val="28"/>
        </w:rPr>
      </w:pPr>
      <w:r w:rsidRPr="003555F9">
        <w:rPr>
          <w:sz w:val="28"/>
          <w:szCs w:val="28"/>
        </w:rPr>
        <w:t xml:space="preserve">Не только профессия предъявляет требования к человеку, но и человек предъявляет требования к труду и средствам его обеспечения. Отсюда </w:t>
      </w:r>
      <w:r w:rsidR="00A1103C">
        <w:rPr>
          <w:sz w:val="28"/>
          <w:szCs w:val="28"/>
        </w:rPr>
        <w:t>вытекает проблема необходим</w:t>
      </w:r>
      <w:r w:rsidR="003A7CC9">
        <w:rPr>
          <w:sz w:val="28"/>
          <w:szCs w:val="28"/>
        </w:rPr>
        <w:t>ости последовательного проектирова</w:t>
      </w:r>
      <w:r w:rsidR="00A1103C">
        <w:rPr>
          <w:sz w:val="28"/>
          <w:szCs w:val="28"/>
        </w:rPr>
        <w:t>ния</w:t>
      </w:r>
      <w:r w:rsidRPr="003555F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среды, где индивид получает профессию</w:t>
      </w:r>
      <w:r w:rsidRPr="003555F9">
        <w:rPr>
          <w:sz w:val="28"/>
          <w:szCs w:val="28"/>
        </w:rPr>
        <w:t>.</w:t>
      </w:r>
    </w:p>
    <w:p w:rsidR="00BC19B3" w:rsidRDefault="00A1103C" w:rsidP="00227AC2">
      <w:pPr>
        <w:pStyle w:val="a6"/>
        <w:tabs>
          <w:tab w:val="left" w:pos="493"/>
        </w:tabs>
        <w:spacing w:after="0" w:line="36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процессе </w:t>
      </w:r>
      <w:r w:rsidR="003A7CC9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эргатической </w:t>
      </w:r>
      <w:r w:rsidR="00BC19B3">
        <w:rPr>
          <w:sz w:val="28"/>
          <w:szCs w:val="28"/>
        </w:rPr>
        <w:t xml:space="preserve">образовательной среды </w:t>
      </w:r>
      <w:r>
        <w:rPr>
          <w:sz w:val="28"/>
          <w:szCs w:val="28"/>
        </w:rPr>
        <w:t>необходимо учитыват</w:t>
      </w:r>
      <w:r w:rsidR="00BC19B3">
        <w:rPr>
          <w:sz w:val="28"/>
          <w:szCs w:val="28"/>
        </w:rPr>
        <w:t xml:space="preserve">ь следующие положения: </w:t>
      </w:r>
      <w:r w:rsidR="00BC19B3" w:rsidRPr="000317A0">
        <w:rPr>
          <w:sz w:val="28"/>
          <w:szCs w:val="28"/>
        </w:rPr>
        <w:t xml:space="preserve">личностное и профессиональное развитие обучающегося </w:t>
      </w:r>
      <w:r>
        <w:rPr>
          <w:sz w:val="28"/>
          <w:szCs w:val="28"/>
        </w:rPr>
        <w:t>должно рассматрива</w:t>
      </w:r>
      <w:r w:rsidR="00BC19B3" w:rsidRPr="000317A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C19B3" w:rsidRPr="000317A0">
        <w:rPr>
          <w:sz w:val="28"/>
          <w:szCs w:val="28"/>
        </w:rPr>
        <w:t>ся как главная цель, что изменяет место субъекта уче</w:t>
      </w:r>
      <w:r w:rsidR="00BC19B3" w:rsidRPr="000317A0">
        <w:rPr>
          <w:sz w:val="28"/>
          <w:szCs w:val="28"/>
        </w:rPr>
        <w:softHyphen/>
        <w:t xml:space="preserve">ния на всех этапах профессионального образовательного процесса. Данное положение предполагает субъективную активность </w:t>
      </w:r>
      <w:proofErr w:type="gramStart"/>
      <w:r w:rsidR="00BC19B3" w:rsidRPr="000317A0">
        <w:rPr>
          <w:sz w:val="28"/>
          <w:szCs w:val="28"/>
        </w:rPr>
        <w:t>обуча</w:t>
      </w:r>
      <w:r w:rsidR="00BC19B3" w:rsidRPr="000317A0">
        <w:rPr>
          <w:sz w:val="28"/>
          <w:szCs w:val="28"/>
        </w:rPr>
        <w:softHyphen/>
        <w:t>емого</w:t>
      </w:r>
      <w:proofErr w:type="gramEnd"/>
      <w:r w:rsidR="00BC19B3" w:rsidRPr="000317A0">
        <w:rPr>
          <w:sz w:val="28"/>
          <w:szCs w:val="28"/>
        </w:rPr>
        <w:t xml:space="preserve">. </w:t>
      </w:r>
      <w:r w:rsidR="00BC19B3">
        <w:rPr>
          <w:sz w:val="28"/>
          <w:szCs w:val="28"/>
        </w:rPr>
        <w:t>К</w:t>
      </w:r>
      <w:r w:rsidR="00BC19B3" w:rsidRPr="000317A0">
        <w:rPr>
          <w:sz w:val="28"/>
          <w:szCs w:val="28"/>
        </w:rPr>
        <w:t>ритериями эффективной организации выступают параметры личностного и профессиональ</w:t>
      </w:r>
      <w:r w:rsidR="00BC19B3" w:rsidRPr="000317A0">
        <w:rPr>
          <w:sz w:val="28"/>
          <w:szCs w:val="28"/>
        </w:rPr>
        <w:softHyphen/>
        <w:t>ного развития. Оценка этих параметров возможна в процессе мо</w:t>
      </w:r>
      <w:r w:rsidR="00BC19B3" w:rsidRPr="000317A0">
        <w:rPr>
          <w:sz w:val="28"/>
          <w:szCs w:val="28"/>
        </w:rPr>
        <w:softHyphen/>
        <w:t>ниторинга профессионального становления личности</w:t>
      </w:r>
      <w:r w:rsidR="00BC19B3">
        <w:rPr>
          <w:sz w:val="28"/>
          <w:szCs w:val="28"/>
        </w:rPr>
        <w:t xml:space="preserve">. </w:t>
      </w:r>
    </w:p>
    <w:p w:rsidR="00393171" w:rsidRPr="00E83CF7" w:rsidRDefault="00062D7F" w:rsidP="00050488">
      <w:pPr>
        <w:pStyle w:val="a3"/>
        <w:spacing w:after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7CC9">
        <w:rPr>
          <w:sz w:val="28"/>
          <w:szCs w:val="28"/>
        </w:rPr>
        <w:t>Проектирова</w:t>
      </w:r>
      <w:r w:rsidR="00592F1B">
        <w:rPr>
          <w:sz w:val="28"/>
          <w:szCs w:val="28"/>
        </w:rPr>
        <w:t>ни</w:t>
      </w:r>
      <w:r w:rsidR="002C4AA1">
        <w:rPr>
          <w:sz w:val="28"/>
          <w:szCs w:val="28"/>
        </w:rPr>
        <w:t>е</w:t>
      </w:r>
      <w:r w:rsidR="0011636B" w:rsidRPr="009D6BFC">
        <w:rPr>
          <w:sz w:val="28"/>
          <w:szCs w:val="28"/>
        </w:rPr>
        <w:t xml:space="preserve"> образовательной сре</w:t>
      </w:r>
      <w:r w:rsidR="00393171">
        <w:rPr>
          <w:sz w:val="28"/>
          <w:szCs w:val="28"/>
        </w:rPr>
        <w:t xml:space="preserve">ды </w:t>
      </w:r>
      <w:r w:rsidR="0011636B" w:rsidRPr="009D6BFC">
        <w:rPr>
          <w:sz w:val="28"/>
          <w:szCs w:val="28"/>
        </w:rPr>
        <w:t xml:space="preserve"> представляет собой единый процесс разработки и реализации комплекса взаимосвязанных, последовательно выполняемых целевых проектов</w:t>
      </w:r>
      <w:r w:rsidR="00592F1B" w:rsidRPr="00592F1B">
        <w:rPr>
          <w:sz w:val="28"/>
          <w:szCs w:val="28"/>
        </w:rPr>
        <w:t xml:space="preserve"> [2]</w:t>
      </w:r>
      <w:r w:rsidR="0011636B" w:rsidRPr="009D6BFC">
        <w:rPr>
          <w:sz w:val="28"/>
          <w:szCs w:val="28"/>
        </w:rPr>
        <w:t xml:space="preserve">. </w:t>
      </w:r>
      <w:r w:rsidR="000A53FD">
        <w:rPr>
          <w:sz w:val="28"/>
          <w:szCs w:val="28"/>
        </w:rPr>
        <w:t xml:space="preserve"> </w:t>
      </w:r>
    </w:p>
    <w:p w:rsidR="00B67920" w:rsidRPr="002D2752" w:rsidRDefault="00050488" w:rsidP="00227AC2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>
        <w:rPr>
          <w:rFonts w:eastAsia="Calibri"/>
          <w:sz w:val="28"/>
          <w:szCs w:val="28"/>
        </w:rPr>
        <w:t xml:space="preserve">На начальном этапе </w:t>
      </w:r>
      <w:r w:rsidR="003A7CC9">
        <w:rPr>
          <w:sz w:val="28"/>
          <w:szCs w:val="28"/>
        </w:rPr>
        <w:t>проектирования</w:t>
      </w:r>
      <w:r w:rsidR="00B67920">
        <w:rPr>
          <w:rFonts w:eastAsia="Calibri"/>
          <w:sz w:val="28"/>
          <w:szCs w:val="28"/>
        </w:rPr>
        <w:t xml:space="preserve"> эргатической образовательной среды необходимо, на наш взгляд, изучить</w:t>
      </w:r>
      <w:r w:rsidR="0011636B" w:rsidRPr="0011636B">
        <w:rPr>
          <w:rFonts w:eastAsia="Calibri"/>
          <w:sz w:val="28"/>
          <w:szCs w:val="28"/>
        </w:rPr>
        <w:t xml:space="preserve"> возможности образовател</w:t>
      </w:r>
      <w:r w:rsidR="00B67920">
        <w:rPr>
          <w:rFonts w:eastAsia="Calibri"/>
          <w:sz w:val="28"/>
          <w:szCs w:val="28"/>
        </w:rPr>
        <w:t>ьной среды учебного заведения</w:t>
      </w:r>
      <w:r w:rsidR="0011636B" w:rsidRPr="0011636B">
        <w:rPr>
          <w:rFonts w:eastAsia="Calibri"/>
          <w:sz w:val="28"/>
          <w:szCs w:val="28"/>
        </w:rPr>
        <w:t xml:space="preserve">  для профессионального самоо</w:t>
      </w:r>
      <w:r w:rsidR="00B67920">
        <w:rPr>
          <w:rFonts w:eastAsia="Calibri"/>
          <w:sz w:val="28"/>
          <w:szCs w:val="28"/>
        </w:rPr>
        <w:t xml:space="preserve">пределения обучающихся, </w:t>
      </w:r>
      <w:r w:rsidR="0011636B" w:rsidRPr="0011636B">
        <w:rPr>
          <w:rFonts w:eastAsia="Calibri"/>
          <w:sz w:val="28"/>
          <w:szCs w:val="28"/>
        </w:rPr>
        <w:t>условия, при которых эти возможности реализуются</w:t>
      </w:r>
      <w:r w:rsidR="00B67920">
        <w:rPr>
          <w:rFonts w:eastAsia="Calibri"/>
          <w:sz w:val="28"/>
          <w:szCs w:val="28"/>
        </w:rPr>
        <w:t>.</w:t>
      </w:r>
      <w:proofErr w:type="gramEnd"/>
      <w:r w:rsidR="0011636B" w:rsidRPr="0011636B">
        <w:rPr>
          <w:rFonts w:eastAsia="Calibri"/>
          <w:sz w:val="28"/>
          <w:szCs w:val="28"/>
        </w:rPr>
        <w:t xml:space="preserve"> </w:t>
      </w:r>
      <w:r w:rsidR="00B67920">
        <w:rPr>
          <w:sz w:val="28"/>
          <w:szCs w:val="28"/>
        </w:rPr>
        <w:t>К</w:t>
      </w:r>
      <w:r w:rsidR="00B67920" w:rsidRPr="002D2752">
        <w:rPr>
          <w:sz w:val="28"/>
          <w:szCs w:val="28"/>
        </w:rPr>
        <w:t xml:space="preserve"> организационно-дидактическим ус</w:t>
      </w:r>
      <w:r w:rsidR="00B67920" w:rsidRPr="002D2752">
        <w:rPr>
          <w:sz w:val="28"/>
          <w:szCs w:val="28"/>
        </w:rPr>
        <w:softHyphen/>
        <w:t>ловиям, необходимым для реализации модели эргатической образовательной среды</w:t>
      </w:r>
      <w:r w:rsidR="00B67920">
        <w:rPr>
          <w:sz w:val="28"/>
          <w:szCs w:val="28"/>
        </w:rPr>
        <w:t>, мы относим</w:t>
      </w:r>
      <w:r w:rsidR="00B67920" w:rsidRPr="002D2752">
        <w:rPr>
          <w:sz w:val="28"/>
          <w:szCs w:val="28"/>
        </w:rPr>
        <w:t>:</w:t>
      </w:r>
    </w:p>
    <w:p w:rsidR="00B67920" w:rsidRPr="00B67920" w:rsidRDefault="00B67920" w:rsidP="00227AC2">
      <w:pPr>
        <w:pStyle w:val="21"/>
        <w:shd w:val="clear" w:color="auto" w:fill="auto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 w:rsidRPr="00B67920">
        <w:rPr>
          <w:rFonts w:ascii="Times New Roman" w:hAnsi="Times New Roman" w:cs="Times New Roman"/>
          <w:b/>
          <w:sz w:val="28"/>
          <w:szCs w:val="28"/>
        </w:rPr>
        <w:t>-</w:t>
      </w:r>
      <w:r w:rsidRPr="00B67920">
        <w:rPr>
          <w:rFonts w:ascii="Times New Roman" w:hAnsi="Times New Roman" w:cs="Times New Roman"/>
          <w:sz w:val="28"/>
          <w:szCs w:val="28"/>
        </w:rPr>
        <w:t>интегративный подход к процессу обучения</w:t>
      </w:r>
      <w:r w:rsidR="00EB742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67920">
        <w:rPr>
          <w:rFonts w:ascii="Times New Roman" w:hAnsi="Times New Roman" w:cs="Times New Roman"/>
          <w:sz w:val="28"/>
          <w:szCs w:val="28"/>
        </w:rPr>
        <w:t>.</w:t>
      </w:r>
    </w:p>
    <w:p w:rsidR="00B67920" w:rsidRPr="00B67920" w:rsidRDefault="00A5029B" w:rsidP="00227AC2">
      <w:pPr>
        <w:pStyle w:val="21"/>
        <w:shd w:val="clear" w:color="auto" w:fill="auto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920" w:rsidRPr="00B67920">
        <w:rPr>
          <w:rFonts w:ascii="Times New Roman" w:hAnsi="Times New Roman" w:cs="Times New Roman"/>
          <w:sz w:val="28"/>
          <w:szCs w:val="28"/>
        </w:rPr>
        <w:t xml:space="preserve">реализация принципа пропилевтики при проектировании эргатической образовательной среды; </w:t>
      </w:r>
    </w:p>
    <w:p w:rsidR="0011636B" w:rsidRPr="00B67920" w:rsidRDefault="00A5029B" w:rsidP="00227AC2">
      <w:pPr>
        <w:pStyle w:val="21"/>
        <w:shd w:val="clear" w:color="auto" w:fill="auto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42E">
        <w:rPr>
          <w:rFonts w:ascii="Times New Roman" w:hAnsi="Times New Roman" w:cs="Times New Roman"/>
          <w:sz w:val="28"/>
          <w:szCs w:val="28"/>
        </w:rPr>
        <w:t>учет особенностей</w:t>
      </w:r>
      <w:r w:rsidR="00B67920" w:rsidRPr="00B67920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будущих специалистов</w:t>
      </w:r>
      <w:r w:rsidR="00B67920">
        <w:rPr>
          <w:rFonts w:ascii="Times New Roman" w:hAnsi="Times New Roman" w:cs="Times New Roman"/>
          <w:sz w:val="28"/>
          <w:szCs w:val="28"/>
        </w:rPr>
        <w:t>.</w:t>
      </w:r>
      <w:r w:rsidR="00B67920" w:rsidRPr="00B6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51" w:rsidRDefault="00EB742E" w:rsidP="00F06856">
      <w:pPr>
        <w:pStyle w:val="a6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920" w:rsidRPr="00146700">
        <w:rPr>
          <w:sz w:val="28"/>
          <w:szCs w:val="28"/>
        </w:rPr>
        <w:t xml:space="preserve">нтеграцию </w:t>
      </w:r>
      <w:r>
        <w:rPr>
          <w:sz w:val="28"/>
          <w:szCs w:val="28"/>
        </w:rPr>
        <w:t>необходимо рассматривать</w:t>
      </w:r>
      <w:r w:rsidRPr="00146700">
        <w:rPr>
          <w:sz w:val="28"/>
          <w:szCs w:val="28"/>
        </w:rPr>
        <w:t xml:space="preserve"> </w:t>
      </w:r>
      <w:r w:rsidR="00B67920" w:rsidRPr="00146700">
        <w:rPr>
          <w:sz w:val="28"/>
          <w:szCs w:val="28"/>
        </w:rPr>
        <w:t>как ведущую тенденцию инновационных процессов содержания образования</w:t>
      </w:r>
      <w:r>
        <w:rPr>
          <w:sz w:val="28"/>
          <w:szCs w:val="28"/>
        </w:rPr>
        <w:t xml:space="preserve">, направленных на формирование профессиональных и общекультурных </w:t>
      </w:r>
      <w:r w:rsidR="00CF1432">
        <w:rPr>
          <w:sz w:val="28"/>
          <w:szCs w:val="28"/>
        </w:rPr>
        <w:t>качеств личности</w:t>
      </w:r>
      <w:r w:rsidR="00B67920" w:rsidRPr="00146700">
        <w:rPr>
          <w:sz w:val="28"/>
          <w:szCs w:val="28"/>
        </w:rPr>
        <w:t>.</w:t>
      </w:r>
      <w:r w:rsidR="00174E51" w:rsidRPr="00174E51">
        <w:rPr>
          <w:sz w:val="28"/>
          <w:szCs w:val="28"/>
        </w:rPr>
        <w:t xml:space="preserve"> </w:t>
      </w:r>
      <w:r w:rsidR="00050488">
        <w:rPr>
          <w:sz w:val="28"/>
          <w:szCs w:val="28"/>
        </w:rPr>
        <w:t xml:space="preserve">         </w:t>
      </w:r>
      <w:r w:rsidR="00174E51">
        <w:rPr>
          <w:sz w:val="28"/>
          <w:szCs w:val="28"/>
        </w:rPr>
        <w:t xml:space="preserve">Объективными носителями педагогической интеграции в </w:t>
      </w:r>
      <w:r w:rsidR="00174E51" w:rsidRPr="00CD437A">
        <w:rPr>
          <w:sz w:val="28"/>
          <w:szCs w:val="28"/>
        </w:rPr>
        <w:t>эргатической образовательной сред</w:t>
      </w:r>
      <w:r w:rsidR="00174E51">
        <w:rPr>
          <w:sz w:val="28"/>
          <w:szCs w:val="28"/>
        </w:rPr>
        <w:t>е</w:t>
      </w:r>
      <w:r w:rsidR="00174E51" w:rsidRPr="00CD437A">
        <w:rPr>
          <w:b/>
          <w:sz w:val="28"/>
          <w:szCs w:val="28"/>
        </w:rPr>
        <w:t xml:space="preserve"> </w:t>
      </w:r>
      <w:r w:rsidR="00174E51" w:rsidRPr="00CD437A">
        <w:rPr>
          <w:sz w:val="28"/>
          <w:szCs w:val="28"/>
        </w:rPr>
        <w:t>колледжа</w:t>
      </w:r>
      <w:r w:rsidR="00174E51">
        <w:rPr>
          <w:sz w:val="28"/>
          <w:szCs w:val="28"/>
        </w:rPr>
        <w:t xml:space="preserve"> являются все компоненты педагогического процесса. Это могут быть образовательные программы, содержание образования, содержание обучения, содержание учения и т.д.</w:t>
      </w:r>
    </w:p>
    <w:p w:rsidR="00174E51" w:rsidRPr="00DA6807" w:rsidRDefault="00174E51" w:rsidP="00227AC2">
      <w:pPr>
        <w:spacing w:line="360" w:lineRule="auto"/>
        <w:ind w:left="-284"/>
        <w:jc w:val="both"/>
        <w:rPr>
          <w:sz w:val="28"/>
          <w:szCs w:val="28"/>
        </w:rPr>
      </w:pPr>
      <w:r w:rsidRPr="00855D77">
        <w:rPr>
          <w:snapToGrid w:val="0"/>
          <w:sz w:val="28"/>
          <w:szCs w:val="28"/>
        </w:rPr>
        <w:t>Наиболее продуктивным нам представляется подход,</w:t>
      </w:r>
      <w:r w:rsidR="00592F1B" w:rsidRPr="00592F1B">
        <w:rPr>
          <w:snapToGrid w:val="0"/>
          <w:sz w:val="28"/>
          <w:szCs w:val="28"/>
        </w:rPr>
        <w:t xml:space="preserve"> </w:t>
      </w:r>
      <w:r w:rsidRPr="00855D77">
        <w:rPr>
          <w:snapToGrid w:val="0"/>
          <w:sz w:val="28"/>
          <w:szCs w:val="28"/>
        </w:rPr>
        <w:t>где отчетливо прослеживается специфика интеграции, ее качественное своеобразие. В рамках его формулируется основной признак интеграции на со</w:t>
      </w:r>
      <w:r>
        <w:rPr>
          <w:snapToGrid w:val="0"/>
          <w:sz w:val="28"/>
          <w:szCs w:val="28"/>
        </w:rPr>
        <w:t>держательно-предметном у</w:t>
      </w:r>
      <w:r w:rsidR="00485BD3">
        <w:rPr>
          <w:snapToGrid w:val="0"/>
          <w:sz w:val="28"/>
          <w:szCs w:val="28"/>
        </w:rPr>
        <w:t>ровне:</w:t>
      </w:r>
      <w:r w:rsidR="00485BD3" w:rsidRPr="00485BD3">
        <w:rPr>
          <w:snapToGrid w:val="0"/>
          <w:sz w:val="28"/>
          <w:szCs w:val="28"/>
        </w:rPr>
        <w:t xml:space="preserve"> </w:t>
      </w:r>
      <w:r w:rsidRPr="00855D77">
        <w:rPr>
          <w:snapToGrid w:val="0"/>
          <w:sz w:val="28"/>
          <w:szCs w:val="28"/>
        </w:rPr>
        <w:t xml:space="preserve">слияние в одном синтезированном курсе (теме, разделе, программе) элементов разных учебных </w:t>
      </w:r>
      <w:r w:rsidR="00485BD3" w:rsidRPr="00485BD3">
        <w:rPr>
          <w:snapToGrid w:val="0"/>
          <w:sz w:val="28"/>
          <w:szCs w:val="28"/>
        </w:rPr>
        <w:t>дисциплин</w:t>
      </w:r>
      <w:r w:rsidRPr="00485BD3">
        <w:rPr>
          <w:snapToGrid w:val="0"/>
          <w:sz w:val="28"/>
          <w:szCs w:val="28"/>
        </w:rPr>
        <w:t>.</w:t>
      </w:r>
      <w:r w:rsidRPr="00855D77">
        <w:rPr>
          <w:snapToGrid w:val="0"/>
          <w:sz w:val="28"/>
          <w:szCs w:val="28"/>
        </w:rPr>
        <w:t xml:space="preserve"> Именно этот критерий лежит в основе определения интегрированного учебного предмета, который формируется в единую систему на базе различных знаний из разных областей (отраслей науки, учебных дисциплин и т.д.).</w:t>
      </w:r>
      <w:r w:rsidRPr="00174E51">
        <w:rPr>
          <w:snapToGrid w:val="0"/>
          <w:sz w:val="28"/>
          <w:szCs w:val="28"/>
        </w:rPr>
        <w:t xml:space="preserve"> </w:t>
      </w:r>
      <w:r w:rsidR="00F06856">
        <w:rPr>
          <w:snapToGrid w:val="0"/>
          <w:sz w:val="28"/>
          <w:szCs w:val="28"/>
        </w:rPr>
        <w:t xml:space="preserve">Суть </w:t>
      </w:r>
      <w:proofErr w:type="spellStart"/>
      <w:r w:rsidR="00F06856">
        <w:rPr>
          <w:snapToGrid w:val="0"/>
          <w:sz w:val="28"/>
          <w:szCs w:val="28"/>
        </w:rPr>
        <w:t>эргатичности</w:t>
      </w:r>
      <w:proofErr w:type="spellEnd"/>
      <w:r w:rsidR="00F06856">
        <w:rPr>
          <w:snapToGrid w:val="0"/>
          <w:sz w:val="28"/>
          <w:szCs w:val="28"/>
        </w:rPr>
        <w:t xml:space="preserve"> педагогической</w:t>
      </w:r>
      <w:r w:rsidR="00F06856" w:rsidRPr="00855D77">
        <w:rPr>
          <w:snapToGrid w:val="0"/>
          <w:sz w:val="28"/>
          <w:szCs w:val="28"/>
        </w:rPr>
        <w:t xml:space="preserve"> и</w:t>
      </w:r>
      <w:r w:rsidR="00F06856">
        <w:rPr>
          <w:snapToGrid w:val="0"/>
          <w:sz w:val="28"/>
          <w:szCs w:val="28"/>
        </w:rPr>
        <w:t>нтеграции в том, что она не только развивает, «творит»</w:t>
      </w:r>
      <w:r w:rsidR="00F06856" w:rsidRPr="00855D77">
        <w:rPr>
          <w:snapToGrid w:val="0"/>
          <w:sz w:val="28"/>
          <w:szCs w:val="28"/>
        </w:rPr>
        <w:t xml:space="preserve"> человека</w:t>
      </w:r>
      <w:r w:rsidR="00F06856">
        <w:rPr>
          <w:snapToGrid w:val="0"/>
          <w:sz w:val="28"/>
          <w:szCs w:val="28"/>
        </w:rPr>
        <w:t>, но и сама «творима»</w:t>
      </w:r>
      <w:r w:rsidR="00F06856" w:rsidRPr="00855D77">
        <w:rPr>
          <w:snapToGrid w:val="0"/>
          <w:sz w:val="28"/>
          <w:szCs w:val="28"/>
        </w:rPr>
        <w:t xml:space="preserve"> им. Даже в случае неуправляемой (стихийной) педагогической </w:t>
      </w:r>
      <w:r w:rsidR="00F06856" w:rsidRPr="00855D77">
        <w:rPr>
          <w:snapToGrid w:val="0"/>
          <w:sz w:val="28"/>
          <w:szCs w:val="28"/>
        </w:rPr>
        <w:lastRenderedPageBreak/>
        <w:t xml:space="preserve">интеграции </w:t>
      </w:r>
      <w:r w:rsidR="00F06856">
        <w:rPr>
          <w:snapToGrid w:val="0"/>
          <w:sz w:val="28"/>
          <w:szCs w:val="28"/>
        </w:rPr>
        <w:t>человек</w:t>
      </w:r>
      <w:r w:rsidR="00F06856" w:rsidRPr="00855D77">
        <w:rPr>
          <w:snapToGrid w:val="0"/>
          <w:sz w:val="28"/>
          <w:szCs w:val="28"/>
        </w:rPr>
        <w:t xml:space="preserve"> принимает участие в ее осуществлении</w:t>
      </w:r>
      <w:r w:rsidR="00F06856">
        <w:rPr>
          <w:snapToGrid w:val="0"/>
          <w:sz w:val="28"/>
          <w:szCs w:val="28"/>
        </w:rPr>
        <w:t xml:space="preserve">. </w:t>
      </w:r>
      <w:r w:rsidRPr="00DA6807">
        <w:rPr>
          <w:sz w:val="28"/>
          <w:szCs w:val="28"/>
        </w:rPr>
        <w:t xml:space="preserve">Процесс взаимосвязи и взаимопроникновения знаний и </w:t>
      </w:r>
      <w:r w:rsidR="00CF1432">
        <w:rPr>
          <w:sz w:val="28"/>
          <w:szCs w:val="28"/>
        </w:rPr>
        <w:t>умений п</w:t>
      </w:r>
      <w:r w:rsidR="003A7CC9">
        <w:rPr>
          <w:sz w:val="28"/>
          <w:szCs w:val="28"/>
        </w:rPr>
        <w:t>ри изучении дисциплин</w:t>
      </w:r>
      <w:r w:rsidRPr="00DA6807">
        <w:rPr>
          <w:sz w:val="28"/>
          <w:szCs w:val="28"/>
        </w:rPr>
        <w:t xml:space="preserve"> мы представляем в виде следующей логической последовательности:</w:t>
      </w:r>
    </w:p>
    <w:p w:rsidR="00174E51" w:rsidRPr="00DB0612" w:rsidRDefault="00174E51" w:rsidP="00227AC2">
      <w:pPr>
        <w:pStyle w:val="a9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-284" w:firstLine="0"/>
        <w:jc w:val="both"/>
        <w:rPr>
          <w:b w:val="0"/>
        </w:rPr>
      </w:pPr>
      <w:r w:rsidRPr="00DB0612">
        <w:rPr>
          <w:b w:val="0"/>
        </w:rPr>
        <w:t>Интеграция знаний в рамках одной учебной дисциплины</w:t>
      </w:r>
      <w:r w:rsidR="00CF1432">
        <w:rPr>
          <w:b w:val="0"/>
        </w:rPr>
        <w:t xml:space="preserve"> </w:t>
      </w:r>
      <w:r w:rsidR="003A7CC9">
        <w:rPr>
          <w:b w:val="0"/>
        </w:rPr>
        <w:t>(</w:t>
      </w:r>
      <w:r w:rsidR="00CF1432">
        <w:rPr>
          <w:b w:val="0"/>
        </w:rPr>
        <w:t>модуля</w:t>
      </w:r>
      <w:r w:rsidR="003A7CC9">
        <w:rPr>
          <w:b w:val="0"/>
        </w:rPr>
        <w:t>)</w:t>
      </w:r>
      <w:r w:rsidRPr="00DB0612">
        <w:rPr>
          <w:b w:val="0"/>
        </w:rPr>
        <w:t xml:space="preserve"> (общеобразовательные,</w:t>
      </w:r>
      <w:r w:rsidR="003A7CC9">
        <w:rPr>
          <w:b w:val="0"/>
          <w:sz w:val="24"/>
          <w:szCs w:val="24"/>
        </w:rPr>
        <w:t xml:space="preserve"> </w:t>
      </w:r>
      <w:r w:rsidRPr="00DB0612">
        <w:rPr>
          <w:b w:val="0"/>
        </w:rPr>
        <w:t>профессиональные</w:t>
      </w:r>
      <w:r w:rsidR="003A7CC9">
        <w:rPr>
          <w:b w:val="0"/>
        </w:rPr>
        <w:t xml:space="preserve"> и т.д.</w:t>
      </w:r>
      <w:r w:rsidRPr="00DB0612">
        <w:rPr>
          <w:b w:val="0"/>
        </w:rPr>
        <w:t xml:space="preserve">), т.е. установление взаимосвязей между темами и разделами курсов. </w:t>
      </w:r>
    </w:p>
    <w:p w:rsidR="00174E51" w:rsidRDefault="00174E51" w:rsidP="00227AC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DA6807">
        <w:rPr>
          <w:sz w:val="28"/>
          <w:szCs w:val="28"/>
        </w:rPr>
        <w:t xml:space="preserve">Взаимосвязь </w:t>
      </w:r>
      <w:r>
        <w:rPr>
          <w:sz w:val="28"/>
          <w:szCs w:val="28"/>
        </w:rPr>
        <w:t>и в</w:t>
      </w:r>
      <w:r w:rsidRPr="00DA6807">
        <w:rPr>
          <w:sz w:val="28"/>
          <w:szCs w:val="28"/>
        </w:rPr>
        <w:t>заимопроникновение</w:t>
      </w:r>
      <w:r w:rsidRPr="00877AE2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877AE2">
        <w:rPr>
          <w:sz w:val="28"/>
          <w:szCs w:val="28"/>
        </w:rPr>
        <w:t>, общепрофессиональны</w:t>
      </w:r>
      <w:r>
        <w:rPr>
          <w:sz w:val="28"/>
          <w:szCs w:val="28"/>
        </w:rPr>
        <w:t>х</w:t>
      </w:r>
      <w:r w:rsidRPr="00877AE2">
        <w:rPr>
          <w:sz w:val="28"/>
          <w:szCs w:val="28"/>
        </w:rPr>
        <w:t>,  специальны</w:t>
      </w:r>
      <w:r>
        <w:rPr>
          <w:sz w:val="28"/>
          <w:szCs w:val="28"/>
        </w:rPr>
        <w:t>х</w:t>
      </w:r>
      <w:r w:rsidRPr="00877AE2">
        <w:rPr>
          <w:sz w:val="28"/>
          <w:szCs w:val="28"/>
        </w:rPr>
        <w:t xml:space="preserve"> </w:t>
      </w:r>
      <w:r w:rsidRPr="00DA6807">
        <w:rPr>
          <w:sz w:val="28"/>
          <w:szCs w:val="28"/>
        </w:rPr>
        <w:t xml:space="preserve">знаний с реальными проблемами окружающего мира, имеющими социальную и прикладную направленность. </w:t>
      </w:r>
    </w:p>
    <w:p w:rsidR="00174E51" w:rsidRPr="00A5029B" w:rsidRDefault="00174E51" w:rsidP="00227AC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napToGrid w:val="0"/>
          <w:sz w:val="28"/>
          <w:szCs w:val="28"/>
        </w:rPr>
      </w:pPr>
      <w:r w:rsidRPr="00DA6807">
        <w:rPr>
          <w:sz w:val="28"/>
          <w:szCs w:val="28"/>
        </w:rPr>
        <w:t xml:space="preserve">Структурирование и систематизация интегративных знаний, т.е. мыслительная деятельность учащихся по установлению удаленных связей между отдельными понятиями, объектами, </w:t>
      </w:r>
      <w:r>
        <w:rPr>
          <w:sz w:val="28"/>
          <w:szCs w:val="28"/>
        </w:rPr>
        <w:t xml:space="preserve">по </w:t>
      </w:r>
      <w:r w:rsidRPr="00DA6807">
        <w:rPr>
          <w:sz w:val="28"/>
          <w:szCs w:val="28"/>
        </w:rPr>
        <w:t xml:space="preserve">их объединению в определенную систему. </w:t>
      </w:r>
    </w:p>
    <w:p w:rsidR="00C371A9" w:rsidRPr="00C371A9" w:rsidRDefault="00DE2394" w:rsidP="00227AC2">
      <w:pPr>
        <w:pStyle w:val="21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1A9" w:rsidRPr="00C371A9">
        <w:rPr>
          <w:rFonts w:ascii="Times New Roman" w:hAnsi="Times New Roman" w:cs="Times New Roman"/>
          <w:sz w:val="28"/>
          <w:szCs w:val="28"/>
        </w:rPr>
        <w:t>Второе условие</w:t>
      </w:r>
      <w:r w:rsidR="00C371A9" w:rsidRPr="00C3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A9" w:rsidRPr="00C371A9">
        <w:rPr>
          <w:rFonts w:ascii="Times New Roman" w:hAnsi="Times New Roman" w:cs="Times New Roman"/>
          <w:sz w:val="28"/>
          <w:szCs w:val="28"/>
        </w:rPr>
        <w:t>реализации модели эргатической образовательной среды</w:t>
      </w:r>
      <w:r w:rsidR="00C371A9" w:rsidRPr="00C371A9">
        <w:rPr>
          <w:rFonts w:ascii="Times New Roman" w:hAnsi="Times New Roman" w:cs="Times New Roman"/>
        </w:rPr>
        <w:t xml:space="preserve"> </w:t>
      </w:r>
      <w:r w:rsidR="00C371A9" w:rsidRPr="00C371A9">
        <w:rPr>
          <w:rFonts w:ascii="Times New Roman" w:hAnsi="Times New Roman" w:cs="Times New Roman"/>
          <w:sz w:val="28"/>
          <w:szCs w:val="28"/>
        </w:rPr>
        <w:t xml:space="preserve">состоит в осуществлении принципа пропилевтики, суть которого можно охарактеризовать так: </w:t>
      </w:r>
    </w:p>
    <w:p w:rsidR="00C371A9" w:rsidRPr="00C371A9" w:rsidRDefault="00C371A9" w:rsidP="00227AC2">
      <w:pPr>
        <w:pStyle w:val="21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 w:rsidRPr="00C371A9">
        <w:rPr>
          <w:rFonts w:ascii="Times New Roman" w:hAnsi="Times New Roman" w:cs="Times New Roman"/>
          <w:sz w:val="28"/>
          <w:szCs w:val="28"/>
        </w:rPr>
        <w:t>- дифференциация знаний, и в том числе – специализированных методов и компьютерных инструментов, должна сочетаться с психологическими возможностями и динамическим социальным характером творческого поиска;</w:t>
      </w:r>
    </w:p>
    <w:p w:rsidR="00C371A9" w:rsidRPr="00C371A9" w:rsidRDefault="00C371A9" w:rsidP="00227AC2">
      <w:pPr>
        <w:pStyle w:val="21"/>
        <w:spacing w:line="360" w:lineRule="auto"/>
        <w:ind w:left="-284" w:right="40"/>
        <w:rPr>
          <w:rFonts w:ascii="Times New Roman" w:hAnsi="Times New Roman" w:cs="Times New Roman"/>
          <w:sz w:val="28"/>
          <w:szCs w:val="28"/>
        </w:rPr>
      </w:pPr>
      <w:r w:rsidRPr="00C371A9">
        <w:rPr>
          <w:rFonts w:ascii="Times New Roman" w:hAnsi="Times New Roman" w:cs="Times New Roman"/>
          <w:sz w:val="28"/>
          <w:szCs w:val="28"/>
        </w:rPr>
        <w:t xml:space="preserve">- реализацию принципа в сочетании формализуемых методов с целями </w:t>
      </w:r>
      <w:proofErr w:type="gramStart"/>
      <w:r w:rsidRPr="00C371A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371A9">
        <w:rPr>
          <w:rFonts w:ascii="Times New Roman" w:hAnsi="Times New Roman" w:cs="Times New Roman"/>
          <w:sz w:val="28"/>
          <w:szCs w:val="28"/>
        </w:rPr>
        <w:t>озициями личности и социальной группы, то есть в непрерывном переходе от исследования явлений, к обоснованному и проверяемому прогнозированию процессов.</w:t>
      </w:r>
    </w:p>
    <w:p w:rsidR="00C371A9" w:rsidRPr="002D2752" w:rsidRDefault="0098706A" w:rsidP="00227AC2">
      <w:pPr>
        <w:pStyle w:val="a6"/>
        <w:spacing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C371A9" w:rsidRPr="002D2752">
        <w:rPr>
          <w:sz w:val="28"/>
          <w:szCs w:val="28"/>
        </w:rPr>
        <w:t>труктура содержания, спроектированная в соответствии с образовательной целью, способна оказывать самостоятельное влия</w:t>
      </w:r>
      <w:r w:rsidR="00C371A9" w:rsidRPr="002D2752">
        <w:rPr>
          <w:sz w:val="28"/>
          <w:szCs w:val="28"/>
        </w:rPr>
        <w:softHyphen/>
        <w:t xml:space="preserve">ние </w:t>
      </w:r>
      <w:proofErr w:type="gramStart"/>
      <w:r w:rsidR="00C371A9" w:rsidRPr="002D2752">
        <w:rPr>
          <w:sz w:val="28"/>
          <w:szCs w:val="28"/>
        </w:rPr>
        <w:t>на</w:t>
      </w:r>
      <w:proofErr w:type="gramEnd"/>
      <w:r w:rsidR="00C371A9" w:rsidRPr="002D2752">
        <w:rPr>
          <w:sz w:val="28"/>
          <w:szCs w:val="28"/>
        </w:rPr>
        <w:t xml:space="preserve"> </w:t>
      </w:r>
      <w:proofErr w:type="gramStart"/>
      <w:r w:rsidR="00C371A9" w:rsidRPr="002D2752">
        <w:rPr>
          <w:sz w:val="28"/>
          <w:szCs w:val="28"/>
        </w:rPr>
        <w:t>субъектов</w:t>
      </w:r>
      <w:proofErr w:type="gramEnd"/>
      <w:r w:rsidR="00C371A9" w:rsidRPr="002D2752">
        <w:rPr>
          <w:sz w:val="28"/>
          <w:szCs w:val="28"/>
        </w:rPr>
        <w:t xml:space="preserve"> образовательного процесса, сохраняя свойство тех</w:t>
      </w:r>
      <w:r w:rsidR="00C371A9" w:rsidRPr="002D2752">
        <w:rPr>
          <w:sz w:val="28"/>
          <w:szCs w:val="28"/>
        </w:rPr>
        <w:softHyphen/>
        <w:t>нологичности независимо от того, кто с этим содержанием работает.</w:t>
      </w:r>
      <w:r w:rsidR="00C371A9" w:rsidRPr="00C371A9">
        <w:rPr>
          <w:sz w:val="28"/>
          <w:szCs w:val="28"/>
        </w:rPr>
        <w:t xml:space="preserve"> </w:t>
      </w:r>
    </w:p>
    <w:p w:rsidR="00174E51" w:rsidRDefault="0098706A" w:rsidP="00227AC2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1A9" w:rsidRPr="00C371A9">
        <w:rPr>
          <w:sz w:val="28"/>
          <w:szCs w:val="28"/>
        </w:rPr>
        <w:t>Третье условие</w:t>
      </w:r>
      <w:r w:rsidR="00C371A9" w:rsidRPr="001D08B3">
        <w:rPr>
          <w:sz w:val="28"/>
          <w:szCs w:val="28"/>
        </w:rPr>
        <w:t xml:space="preserve"> реализации модели эргатической образовательной среды</w:t>
      </w:r>
      <w:r w:rsidR="00C371A9" w:rsidRPr="00822DB7">
        <w:rPr>
          <w:sz w:val="28"/>
          <w:szCs w:val="28"/>
        </w:rPr>
        <w:t xml:space="preserve"> - </w:t>
      </w:r>
      <w:r w:rsidR="00C371A9" w:rsidRPr="00C05AF2">
        <w:rPr>
          <w:sz w:val="28"/>
          <w:szCs w:val="28"/>
        </w:rPr>
        <w:t>особенности профессионального самоопределения будущих специалистов</w:t>
      </w:r>
      <w:r w:rsidR="006C61A7">
        <w:rPr>
          <w:sz w:val="28"/>
          <w:szCs w:val="28"/>
        </w:rPr>
        <w:t>.</w:t>
      </w:r>
    </w:p>
    <w:p w:rsidR="006C61A7" w:rsidRPr="00485BD3" w:rsidRDefault="0098706A" w:rsidP="00227AC2">
      <w:pPr>
        <w:tabs>
          <w:tab w:val="num" w:pos="360"/>
          <w:tab w:val="left" w:pos="9354"/>
        </w:tabs>
        <w:spacing w:line="360" w:lineRule="auto"/>
        <w:ind w:left="-284" w:right="-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По мнению </w:t>
      </w:r>
      <w:r w:rsidRPr="00EC0B22"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Пряжникова</w:t>
      </w:r>
      <w:proofErr w:type="spellEnd"/>
      <w:r>
        <w:rPr>
          <w:sz w:val="28"/>
          <w:szCs w:val="28"/>
        </w:rPr>
        <w:t xml:space="preserve"> с</w:t>
      </w:r>
      <w:r w:rsidR="006C61A7" w:rsidRPr="00EC0B22">
        <w:rPr>
          <w:sz w:val="28"/>
          <w:szCs w:val="28"/>
        </w:rPr>
        <w:t xml:space="preserve">ущностью профессионального самоопределения является самостоятельное и осознанное нахождение смыслов </w:t>
      </w:r>
      <w:r w:rsidR="006C61A7" w:rsidRPr="00EC0B22">
        <w:rPr>
          <w:sz w:val="28"/>
          <w:szCs w:val="28"/>
        </w:rPr>
        <w:lastRenderedPageBreak/>
        <w:t>выполняемой работы и всей жизнедеятельности (а также – нахождение смысла в самом процессе самоопределения) в конкретной культурно-исторической (социально-экономической) ситуации»</w:t>
      </w:r>
      <w:r w:rsidR="00485BD3">
        <w:rPr>
          <w:sz w:val="28"/>
          <w:szCs w:val="28"/>
        </w:rPr>
        <w:t xml:space="preserve"> </w:t>
      </w:r>
      <w:r w:rsidR="00485BD3" w:rsidRPr="00485BD3">
        <w:rPr>
          <w:sz w:val="28"/>
          <w:szCs w:val="28"/>
        </w:rPr>
        <w:t>[4].</w:t>
      </w:r>
    </w:p>
    <w:p w:rsidR="00A5029B" w:rsidRPr="00151934" w:rsidRDefault="008B6638" w:rsidP="00227AC2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06A">
        <w:rPr>
          <w:sz w:val="28"/>
          <w:szCs w:val="28"/>
        </w:rPr>
        <w:t>Студенты</w:t>
      </w:r>
      <w:r w:rsidR="00A5029B" w:rsidRPr="00B47EFB">
        <w:rPr>
          <w:sz w:val="28"/>
          <w:szCs w:val="28"/>
        </w:rPr>
        <w:t xml:space="preserve"> младших</w:t>
      </w:r>
      <w:r w:rsidR="00A5029B" w:rsidRPr="00151934">
        <w:rPr>
          <w:sz w:val="28"/>
          <w:szCs w:val="28"/>
        </w:rPr>
        <w:t xml:space="preserve"> курсов относят</w:t>
      </w:r>
      <w:r w:rsidR="0098706A">
        <w:rPr>
          <w:sz w:val="28"/>
          <w:szCs w:val="28"/>
        </w:rPr>
        <w:t>ся</w:t>
      </w:r>
      <w:r w:rsidR="00A5029B" w:rsidRPr="00151934">
        <w:rPr>
          <w:sz w:val="28"/>
          <w:szCs w:val="28"/>
        </w:rPr>
        <w:t xml:space="preserve"> к раннему юношескому возрасту, основным новообразованием  которого считается готовность к личностному и профессиональному самоопределению, актуализирующая потребность понять себя и свои возможности наряду с пониманием своего места и назначения в жизни.  Ядром этого процесса является выбор профессии.  В связи с этим учебно-профессиональная деятельность приобретает в юности непосредственный жизненный смысл, поскольку является необходимым условием достойного участия в будущей трудовой жизни. </w:t>
      </w:r>
    </w:p>
    <w:p w:rsidR="006C61A7" w:rsidRPr="00C371A9" w:rsidRDefault="00A5029B" w:rsidP="00227AC2">
      <w:pPr>
        <w:spacing w:line="360" w:lineRule="auto"/>
        <w:ind w:left="-284"/>
        <w:jc w:val="both"/>
        <w:rPr>
          <w:snapToGrid w:val="0"/>
          <w:color w:val="FF0000"/>
          <w:sz w:val="28"/>
          <w:szCs w:val="28"/>
        </w:rPr>
      </w:pPr>
      <w:r w:rsidRPr="00151934">
        <w:rPr>
          <w:sz w:val="28"/>
          <w:szCs w:val="28"/>
        </w:rPr>
        <w:t xml:space="preserve">Вместе с тем, выбор профессии и места обучения не завершает процесс самоопределения. Анализ динамики процесса позволяет говорить о двух его этапах: привыкание к учебному процессу, осмысление </w:t>
      </w:r>
      <w:r>
        <w:rPr>
          <w:sz w:val="28"/>
          <w:szCs w:val="28"/>
        </w:rPr>
        <w:t xml:space="preserve">особенностей </w:t>
      </w:r>
      <w:r w:rsidRPr="00151934">
        <w:rPr>
          <w:sz w:val="28"/>
          <w:szCs w:val="28"/>
        </w:rPr>
        <w:t>профессии и формирование готовности к трудовой деятельности по ней.</w:t>
      </w:r>
    </w:p>
    <w:p w:rsidR="00AD6C24" w:rsidRPr="00DA24CA" w:rsidRDefault="00AD6C24" w:rsidP="00227AC2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DA24CA">
        <w:rPr>
          <w:color w:val="000000"/>
          <w:sz w:val="28"/>
          <w:szCs w:val="28"/>
        </w:rPr>
        <w:t>Профессиональное самоопределение отображает процесс поиска и приобретения профессии. Финалом его служит начало трудовой деятельности, в процессе которой личность утверждает себя как созидатель, глубоко осознает, что она не только творец материальных благ, но и человеческих отношений.</w:t>
      </w:r>
    </w:p>
    <w:p w:rsidR="00AD6C24" w:rsidRPr="00E84DD5" w:rsidRDefault="00AD6C24" w:rsidP="00227AC2">
      <w:pPr>
        <w:spacing w:line="360" w:lineRule="auto"/>
        <w:ind w:left="-284"/>
        <w:jc w:val="both"/>
        <w:rPr>
          <w:spacing w:val="10"/>
          <w:sz w:val="28"/>
          <w:szCs w:val="28"/>
        </w:rPr>
      </w:pPr>
      <w:r w:rsidRPr="009A657B">
        <w:rPr>
          <w:spacing w:val="10"/>
          <w:sz w:val="28"/>
          <w:szCs w:val="28"/>
        </w:rPr>
        <w:t>Учитывая разнообразие профессионально-образовательных потребностей студентов, их индивидуальные особенности, можно утверждать, что названные условия могут иметь различную пространственно-временную локализацию внутри каждой дисциплины, на каждом курсе, на пр</w:t>
      </w:r>
      <w:r w:rsidR="00E84DD5">
        <w:rPr>
          <w:spacing w:val="10"/>
          <w:sz w:val="28"/>
          <w:szCs w:val="28"/>
        </w:rPr>
        <w:t>отяжении всего времени обучения и</w:t>
      </w:r>
      <w:r w:rsidRPr="009A657B">
        <w:rPr>
          <w:spacing w:val="10"/>
          <w:sz w:val="28"/>
          <w:szCs w:val="28"/>
        </w:rPr>
        <w:t xml:space="preserve">  </w:t>
      </w:r>
      <w:r w:rsidR="00E84DD5" w:rsidRPr="009A657B">
        <w:rPr>
          <w:color w:val="000000"/>
          <w:spacing w:val="-6"/>
          <w:sz w:val="28"/>
          <w:szCs w:val="28"/>
        </w:rPr>
        <w:t>что необходим</w:t>
      </w:r>
      <w:r w:rsidR="00E84DD5">
        <w:rPr>
          <w:color w:val="000000"/>
          <w:spacing w:val="-6"/>
          <w:sz w:val="28"/>
          <w:szCs w:val="28"/>
        </w:rPr>
        <w:t>а целенаправленная работа по созданию</w:t>
      </w:r>
      <w:r w:rsidR="00E84DD5" w:rsidRPr="009A657B">
        <w:rPr>
          <w:color w:val="000000"/>
          <w:spacing w:val="-6"/>
          <w:sz w:val="28"/>
          <w:szCs w:val="28"/>
        </w:rPr>
        <w:t xml:space="preserve"> </w:t>
      </w:r>
      <w:r w:rsidR="00E84DD5" w:rsidRPr="00E84DD5">
        <w:rPr>
          <w:sz w:val="28"/>
          <w:szCs w:val="28"/>
        </w:rPr>
        <w:t>о</w:t>
      </w:r>
      <w:r w:rsidR="00E84DD5">
        <w:rPr>
          <w:sz w:val="28"/>
          <w:szCs w:val="28"/>
        </w:rPr>
        <w:t>рганизационно-дидактических условий</w:t>
      </w:r>
      <w:r w:rsidR="00E84DD5" w:rsidRPr="00E84DD5">
        <w:rPr>
          <w:sz w:val="28"/>
          <w:szCs w:val="28"/>
        </w:rPr>
        <w:t xml:space="preserve"> проектирования эргатической образовательной среды</w:t>
      </w:r>
      <w:r w:rsidR="00E84DD5">
        <w:rPr>
          <w:sz w:val="28"/>
          <w:szCs w:val="28"/>
        </w:rPr>
        <w:t>.</w:t>
      </w:r>
    </w:p>
    <w:p w:rsidR="00592F1B" w:rsidRPr="002C4AA1" w:rsidRDefault="00592F1B" w:rsidP="00485BD3">
      <w:pPr>
        <w:pStyle w:val="1"/>
        <w:shd w:val="clear" w:color="auto" w:fill="auto"/>
        <w:spacing w:before="0"/>
      </w:pPr>
    </w:p>
    <w:p w:rsidR="00592F1B" w:rsidRPr="00592F1B" w:rsidRDefault="00592F1B" w:rsidP="00592F1B">
      <w:pPr>
        <w:pStyle w:val="1"/>
        <w:shd w:val="clear" w:color="auto" w:fill="auto"/>
        <w:spacing w:before="0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592F1B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BC19B3" w:rsidRDefault="00BC19B3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592F1B" w:rsidRPr="00592F1B" w:rsidRDefault="00592F1B" w:rsidP="00592F1B">
      <w:pPr>
        <w:pStyle w:val="a4"/>
        <w:numPr>
          <w:ilvl w:val="0"/>
          <w:numId w:val="5"/>
        </w:numPr>
        <w:spacing w:line="360" w:lineRule="auto"/>
        <w:ind w:left="142" w:hanging="426"/>
        <w:jc w:val="both"/>
        <w:rPr>
          <w:sz w:val="28"/>
          <w:szCs w:val="28"/>
        </w:rPr>
      </w:pPr>
      <w:r w:rsidRPr="00592F1B">
        <w:rPr>
          <w:sz w:val="28"/>
          <w:szCs w:val="28"/>
        </w:rPr>
        <w:t>Давыдов, В.В. К исследованию предметной среды для детей / В.В. Давыдов // Техническая эстетика. – 1976. – С. 4–6.</w:t>
      </w:r>
    </w:p>
    <w:p w:rsidR="000A53FD" w:rsidRPr="00592F1B" w:rsidRDefault="000A53FD" w:rsidP="000A53FD">
      <w:pPr>
        <w:pStyle w:val="1"/>
        <w:numPr>
          <w:ilvl w:val="0"/>
          <w:numId w:val="5"/>
        </w:numPr>
        <w:shd w:val="clear" w:color="auto" w:fill="auto"/>
        <w:spacing w:before="0"/>
        <w:ind w:left="142" w:right="20" w:hanging="426"/>
        <w:rPr>
          <w:rFonts w:ascii="Times New Roman" w:eastAsia="Calibri" w:hAnsi="Times New Roman" w:cs="Times New Roman"/>
          <w:sz w:val="28"/>
          <w:szCs w:val="28"/>
        </w:rPr>
      </w:pPr>
      <w:r w:rsidRPr="00592F1B">
        <w:rPr>
          <w:rFonts w:ascii="Times New Roman" w:eastAsia="Calibri" w:hAnsi="Times New Roman" w:cs="Times New Roman"/>
          <w:sz w:val="28"/>
          <w:szCs w:val="28"/>
        </w:rPr>
        <w:lastRenderedPageBreak/>
        <w:t>Диденко, Н. В. Роль менеджмента качества в подготовке специалистов / Н. В. Диденко // Профессиональное образование. - 2009. - № 10. - С.42- 45.</w:t>
      </w:r>
    </w:p>
    <w:p w:rsidR="000A53FD" w:rsidRPr="00592F1B" w:rsidRDefault="000A53FD" w:rsidP="000A53FD">
      <w:pPr>
        <w:pStyle w:val="1"/>
        <w:numPr>
          <w:ilvl w:val="0"/>
          <w:numId w:val="5"/>
        </w:numPr>
        <w:shd w:val="clear" w:color="auto" w:fill="auto"/>
        <w:spacing w:before="0"/>
        <w:ind w:left="142" w:right="20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2F1B">
        <w:rPr>
          <w:rFonts w:ascii="Times New Roman" w:eastAsia="Calibri" w:hAnsi="Times New Roman" w:cs="Times New Roman"/>
          <w:sz w:val="28"/>
          <w:szCs w:val="28"/>
        </w:rPr>
        <w:t>Крылова, Н. Б. Культурология образования / Н. Б. Крылова. - М.: 2000. – 272 с.</w:t>
      </w:r>
    </w:p>
    <w:p w:rsidR="00592F1B" w:rsidRPr="00592F1B" w:rsidRDefault="00592F1B" w:rsidP="00592F1B">
      <w:pPr>
        <w:pStyle w:val="1"/>
        <w:numPr>
          <w:ilvl w:val="0"/>
          <w:numId w:val="5"/>
        </w:numPr>
        <w:shd w:val="clear" w:color="auto" w:fill="auto"/>
        <w:spacing w:before="0"/>
        <w:ind w:left="142" w:right="20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2F1B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592F1B">
        <w:rPr>
          <w:rFonts w:ascii="Times New Roman" w:eastAsia="Calibri" w:hAnsi="Times New Roman" w:cs="Times New Roman"/>
          <w:sz w:val="28"/>
          <w:szCs w:val="28"/>
        </w:rPr>
        <w:t xml:space="preserve">, Н. С. Профессиональное и личностное самоопределение / Н. С. </w:t>
      </w:r>
      <w:proofErr w:type="spellStart"/>
      <w:r w:rsidRPr="00592F1B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592F1B">
        <w:rPr>
          <w:rFonts w:ascii="Times New Roman" w:eastAsia="Calibri" w:hAnsi="Times New Roman" w:cs="Times New Roman"/>
          <w:sz w:val="28"/>
          <w:szCs w:val="28"/>
        </w:rPr>
        <w:t>. - М.: Изд-во «Институт практической психологии». - Воронеж: НПО «МОДЭК», 1996. – 108 с.</w:t>
      </w:r>
    </w:p>
    <w:p w:rsidR="000A53FD" w:rsidRPr="00592F1B" w:rsidRDefault="000A53FD" w:rsidP="000A53FD">
      <w:pPr>
        <w:pStyle w:val="1"/>
        <w:numPr>
          <w:ilvl w:val="0"/>
          <w:numId w:val="5"/>
        </w:numPr>
        <w:shd w:val="clear" w:color="auto" w:fill="auto"/>
        <w:spacing w:before="0"/>
        <w:ind w:left="142" w:right="20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2F1B">
        <w:rPr>
          <w:rFonts w:ascii="Times New Roman" w:eastAsia="Calibri" w:hAnsi="Times New Roman" w:cs="Times New Roman"/>
          <w:sz w:val="28"/>
          <w:szCs w:val="28"/>
        </w:rPr>
        <w:t>Слободчиков, В. И. Образовательная среда: реализации целей образования в пространстве культуры / В. И. Слободчиков // Новые ценности образования. - М.: Народное образование, - 1995. - С. 181.</w:t>
      </w: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p w:rsidR="000A53FD" w:rsidRPr="00C371A9" w:rsidRDefault="000A53FD" w:rsidP="00227AC2">
      <w:pPr>
        <w:spacing w:line="360" w:lineRule="auto"/>
        <w:ind w:left="-284"/>
        <w:jc w:val="both"/>
        <w:rPr>
          <w:sz w:val="28"/>
          <w:szCs w:val="28"/>
        </w:rPr>
      </w:pPr>
    </w:p>
    <w:sectPr w:rsidR="000A53FD" w:rsidRPr="00C371A9" w:rsidSect="00227A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3D"/>
    <w:multiLevelType w:val="hybridMultilevel"/>
    <w:tmpl w:val="49DA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E3287"/>
    <w:multiLevelType w:val="hybridMultilevel"/>
    <w:tmpl w:val="15607F6E"/>
    <w:lvl w:ilvl="0" w:tplc="463CC9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0C876DE"/>
    <w:multiLevelType w:val="hybridMultilevel"/>
    <w:tmpl w:val="01B0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109BD"/>
    <w:multiLevelType w:val="multilevel"/>
    <w:tmpl w:val="4AB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E7C32"/>
    <w:multiLevelType w:val="hybridMultilevel"/>
    <w:tmpl w:val="C0168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5F5"/>
    <w:rsid w:val="00043860"/>
    <w:rsid w:val="00050488"/>
    <w:rsid w:val="00062D7F"/>
    <w:rsid w:val="00082169"/>
    <w:rsid w:val="000A3960"/>
    <w:rsid w:val="000A53FD"/>
    <w:rsid w:val="00105038"/>
    <w:rsid w:val="00114E5A"/>
    <w:rsid w:val="0011636B"/>
    <w:rsid w:val="00162EA0"/>
    <w:rsid w:val="001640B3"/>
    <w:rsid w:val="00174E51"/>
    <w:rsid w:val="00177417"/>
    <w:rsid w:val="00227AC2"/>
    <w:rsid w:val="002672AA"/>
    <w:rsid w:val="002C4AA1"/>
    <w:rsid w:val="003718D8"/>
    <w:rsid w:val="00373A12"/>
    <w:rsid w:val="00393171"/>
    <w:rsid w:val="003A6F0C"/>
    <w:rsid w:val="003A7CC9"/>
    <w:rsid w:val="003D35F5"/>
    <w:rsid w:val="00485BD3"/>
    <w:rsid w:val="0058737C"/>
    <w:rsid w:val="00592F1B"/>
    <w:rsid w:val="00645539"/>
    <w:rsid w:val="00692580"/>
    <w:rsid w:val="006C61A7"/>
    <w:rsid w:val="00721C10"/>
    <w:rsid w:val="0073327D"/>
    <w:rsid w:val="007E23D2"/>
    <w:rsid w:val="008B6638"/>
    <w:rsid w:val="009121CD"/>
    <w:rsid w:val="0097286B"/>
    <w:rsid w:val="0098706A"/>
    <w:rsid w:val="00A1103C"/>
    <w:rsid w:val="00A5029B"/>
    <w:rsid w:val="00AD6C24"/>
    <w:rsid w:val="00B47EFB"/>
    <w:rsid w:val="00B67920"/>
    <w:rsid w:val="00BC19B3"/>
    <w:rsid w:val="00BD2398"/>
    <w:rsid w:val="00BF2544"/>
    <w:rsid w:val="00C2398F"/>
    <w:rsid w:val="00C371A9"/>
    <w:rsid w:val="00C40EE3"/>
    <w:rsid w:val="00CD505B"/>
    <w:rsid w:val="00CF1432"/>
    <w:rsid w:val="00CF7A43"/>
    <w:rsid w:val="00D76D07"/>
    <w:rsid w:val="00DC02FA"/>
    <w:rsid w:val="00DE2394"/>
    <w:rsid w:val="00E84DD5"/>
    <w:rsid w:val="00E9067B"/>
    <w:rsid w:val="00EB742E"/>
    <w:rsid w:val="00F06856"/>
    <w:rsid w:val="00F1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3D2"/>
    <w:pPr>
      <w:spacing w:after="240" w:line="520" w:lineRule="atLeast"/>
      <w:jc w:val="both"/>
    </w:pPr>
  </w:style>
  <w:style w:type="paragraph" w:styleId="a4">
    <w:name w:val="List Paragraph"/>
    <w:basedOn w:val="a"/>
    <w:uiPriority w:val="34"/>
    <w:qFormat/>
    <w:rsid w:val="007E23D2"/>
    <w:pPr>
      <w:ind w:left="720"/>
      <w:contextualSpacing/>
    </w:pPr>
  </w:style>
  <w:style w:type="paragraph" w:styleId="a5">
    <w:name w:val="Body Text Indent"/>
    <w:basedOn w:val="a6"/>
    <w:link w:val="a7"/>
    <w:rsid w:val="00BD2398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7">
    <w:name w:val="Основной текст с отступом Знак"/>
    <w:basedOn w:val="a0"/>
    <w:link w:val="a5"/>
    <w:rsid w:val="00BD239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nhideWhenUsed/>
    <w:rsid w:val="00BD23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D2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носка (2)_"/>
    <w:basedOn w:val="a0"/>
    <w:link w:val="21"/>
    <w:rsid w:val="0011636B"/>
    <w:rPr>
      <w:sz w:val="17"/>
      <w:szCs w:val="17"/>
      <w:shd w:val="clear" w:color="auto" w:fill="FFFFFF"/>
    </w:rPr>
  </w:style>
  <w:style w:type="paragraph" w:customStyle="1" w:styleId="21">
    <w:name w:val="Сноска (2)1"/>
    <w:basedOn w:val="a"/>
    <w:link w:val="2"/>
    <w:rsid w:val="0011636B"/>
    <w:pPr>
      <w:shd w:val="clear" w:color="auto" w:fill="FFFFFF"/>
      <w:spacing w:line="199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9">
    <w:name w:val="Title"/>
    <w:basedOn w:val="a"/>
    <w:link w:val="aa"/>
    <w:qFormat/>
    <w:rsid w:val="00174E5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74E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ion2">
    <w:name w:val="edition2"/>
    <w:basedOn w:val="a0"/>
    <w:rsid w:val="00CF7A43"/>
    <w:rPr>
      <w:vanish w:val="0"/>
      <w:webHidden w:val="0"/>
      <w:color w:val="AAAAAA"/>
      <w:specVanish w:val="0"/>
    </w:rPr>
  </w:style>
  <w:style w:type="character" w:customStyle="1" w:styleId="num10">
    <w:name w:val="num10"/>
    <w:basedOn w:val="a0"/>
    <w:rsid w:val="00CF7A43"/>
  </w:style>
  <w:style w:type="character" w:customStyle="1" w:styleId="ab">
    <w:name w:val="Основной текст_"/>
    <w:basedOn w:val="a0"/>
    <w:link w:val="1"/>
    <w:rsid w:val="000A5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A53FD"/>
    <w:pPr>
      <w:widowControl w:val="0"/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3A7B-74D0-46D5-A224-8843F263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dmitriev</cp:lastModifiedBy>
  <cp:revision>8</cp:revision>
  <dcterms:created xsi:type="dcterms:W3CDTF">2015-03-15T07:31:00Z</dcterms:created>
  <dcterms:modified xsi:type="dcterms:W3CDTF">2020-11-11T09:46:00Z</dcterms:modified>
</cp:coreProperties>
</file>