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A52" w:rsidRDefault="008B6A52" w:rsidP="008B6A52">
      <w:pPr>
        <w:pStyle w:val="ad"/>
        <w:jc w:val="center"/>
        <w:rPr>
          <w:b/>
          <w:iCs/>
          <w:szCs w:val="28"/>
          <w:u w:val="single"/>
          <w:lang w:val="en-US"/>
        </w:rPr>
      </w:pPr>
    </w:p>
    <w:p w:rsidR="008B6A52" w:rsidRPr="00AA1D0B" w:rsidRDefault="008B6A52" w:rsidP="008B6A52">
      <w:pPr>
        <w:pStyle w:val="ad"/>
        <w:spacing w:line="360" w:lineRule="auto"/>
        <w:jc w:val="center"/>
        <w:rPr>
          <w:b/>
          <w:iCs/>
          <w:szCs w:val="28"/>
        </w:rPr>
      </w:pPr>
      <w:r w:rsidRPr="001B6867">
        <w:rPr>
          <w:b/>
          <w:iCs/>
          <w:szCs w:val="28"/>
        </w:rPr>
        <w:t xml:space="preserve">ВСЕРОССИЙСКИЙ </w:t>
      </w:r>
      <w:r>
        <w:rPr>
          <w:b/>
          <w:iCs/>
          <w:szCs w:val="28"/>
        </w:rPr>
        <w:t>КОНКУРС</w:t>
      </w:r>
      <w:r w:rsidRPr="001B6867">
        <w:rPr>
          <w:b/>
          <w:iCs/>
          <w:szCs w:val="28"/>
        </w:rPr>
        <w:t xml:space="preserve"> </w:t>
      </w:r>
    </w:p>
    <w:p w:rsidR="008B6A52" w:rsidRPr="001B6867" w:rsidRDefault="008B6A52" w:rsidP="008B6A52">
      <w:pPr>
        <w:pStyle w:val="ad"/>
        <w:spacing w:line="360" w:lineRule="auto"/>
        <w:jc w:val="center"/>
        <w:rPr>
          <w:b/>
          <w:iCs/>
          <w:szCs w:val="28"/>
        </w:rPr>
      </w:pPr>
      <w:r w:rsidRPr="001B6867">
        <w:rPr>
          <w:b/>
          <w:iCs/>
          <w:szCs w:val="28"/>
        </w:rPr>
        <w:t>ИССЛЕДОВАТЕЛЬСКИХ И ТВОРЧЕСКИХ РАБОТ</w:t>
      </w:r>
    </w:p>
    <w:p w:rsidR="008B6A52" w:rsidRPr="00AA1D0B" w:rsidRDefault="008B6A52" w:rsidP="008B6A52">
      <w:pPr>
        <w:pStyle w:val="ad"/>
        <w:spacing w:line="360" w:lineRule="auto"/>
        <w:jc w:val="center"/>
        <w:rPr>
          <w:iCs/>
          <w:sz w:val="36"/>
          <w:szCs w:val="36"/>
        </w:rPr>
      </w:pPr>
      <w:r w:rsidRPr="00AA1D0B">
        <w:rPr>
          <w:b/>
          <w:iCs/>
          <w:sz w:val="36"/>
          <w:szCs w:val="36"/>
        </w:rPr>
        <w:t xml:space="preserve"> «МЫ ГОРДОСТЬ РОДИНЫ»</w:t>
      </w:r>
      <w:r w:rsidRPr="00AA1D0B">
        <w:rPr>
          <w:iCs/>
          <w:sz w:val="36"/>
          <w:szCs w:val="36"/>
        </w:rPr>
        <w:t xml:space="preserve"> </w:t>
      </w: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Default="008B6A52" w:rsidP="008B6A52">
      <w:pPr>
        <w:pStyle w:val="ad"/>
        <w:jc w:val="center"/>
        <w:rPr>
          <w:iCs/>
          <w:szCs w:val="28"/>
        </w:rPr>
      </w:pPr>
    </w:p>
    <w:p w:rsidR="008B6A52" w:rsidRPr="00690D82" w:rsidRDefault="008B6A52" w:rsidP="008B6A52">
      <w:pPr>
        <w:pStyle w:val="ad"/>
        <w:jc w:val="center"/>
        <w:rPr>
          <w:b/>
          <w:szCs w:val="28"/>
        </w:rPr>
      </w:pPr>
      <w:r>
        <w:rPr>
          <w:b/>
          <w:szCs w:val="28"/>
        </w:rPr>
        <w:t>Направление работы</w:t>
      </w:r>
      <w:r w:rsidRPr="00690D82">
        <w:rPr>
          <w:b/>
          <w:szCs w:val="28"/>
        </w:rPr>
        <w:t xml:space="preserve">: </w:t>
      </w:r>
      <w:r>
        <w:rPr>
          <w:b/>
          <w:szCs w:val="28"/>
        </w:rPr>
        <w:t xml:space="preserve">физиология человека, здоровье </w:t>
      </w:r>
    </w:p>
    <w:p w:rsidR="008B6A52" w:rsidRPr="00690D82" w:rsidRDefault="008B6A52" w:rsidP="008B6A52">
      <w:pPr>
        <w:pStyle w:val="ad"/>
        <w:jc w:val="center"/>
        <w:rPr>
          <w:b/>
          <w:i/>
          <w:szCs w:val="28"/>
        </w:rPr>
      </w:pPr>
    </w:p>
    <w:p w:rsidR="008B6A52" w:rsidRDefault="008B6A52" w:rsidP="008B6A52">
      <w:pPr>
        <w:pStyle w:val="ad"/>
        <w:jc w:val="center"/>
        <w:rPr>
          <w:b/>
          <w:szCs w:val="28"/>
        </w:rPr>
      </w:pPr>
    </w:p>
    <w:p w:rsidR="008B6A52" w:rsidRDefault="008B6A52" w:rsidP="008B6A52">
      <w:pPr>
        <w:pStyle w:val="ad"/>
        <w:jc w:val="center"/>
        <w:rPr>
          <w:b/>
          <w:szCs w:val="28"/>
        </w:rPr>
      </w:pPr>
    </w:p>
    <w:p w:rsidR="008B6A52" w:rsidRDefault="008B6A52" w:rsidP="008B6A52">
      <w:pPr>
        <w:pStyle w:val="ad"/>
        <w:jc w:val="center"/>
        <w:rPr>
          <w:b/>
          <w:szCs w:val="28"/>
        </w:rPr>
      </w:pPr>
    </w:p>
    <w:p w:rsidR="008B6A52" w:rsidRPr="00690D82" w:rsidRDefault="008B6A52" w:rsidP="008B6A52">
      <w:pPr>
        <w:pStyle w:val="ad"/>
        <w:jc w:val="center"/>
        <w:rPr>
          <w:b/>
          <w:szCs w:val="28"/>
        </w:rPr>
      </w:pPr>
      <w:r w:rsidRPr="00690D82">
        <w:rPr>
          <w:b/>
          <w:szCs w:val="28"/>
        </w:rPr>
        <w:t xml:space="preserve">Тема: </w:t>
      </w:r>
      <w:r>
        <w:rPr>
          <w:b/>
          <w:szCs w:val="28"/>
        </w:rPr>
        <w:t>Влияние искусственных источников света на зрение человека</w:t>
      </w:r>
    </w:p>
    <w:p w:rsidR="008B6A52" w:rsidRPr="00690D82" w:rsidRDefault="008B6A52" w:rsidP="008B6A52">
      <w:pPr>
        <w:pStyle w:val="ad"/>
        <w:jc w:val="center"/>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 w:val="24"/>
        </w:rPr>
      </w:pPr>
    </w:p>
    <w:p w:rsidR="008B6A52" w:rsidRPr="00690D82" w:rsidRDefault="008B6A52" w:rsidP="008B6A52">
      <w:pPr>
        <w:pStyle w:val="ad"/>
        <w:jc w:val="left"/>
        <w:rPr>
          <w:b/>
          <w:szCs w:val="28"/>
        </w:rPr>
      </w:pPr>
      <w:r w:rsidRPr="00690D82">
        <w:rPr>
          <w:b/>
          <w:szCs w:val="28"/>
        </w:rPr>
        <w:t xml:space="preserve">Автор: </w:t>
      </w:r>
      <w:r>
        <w:rPr>
          <w:b/>
          <w:szCs w:val="28"/>
        </w:rPr>
        <w:t>Попова Дарья Андреевна.</w:t>
      </w:r>
    </w:p>
    <w:p w:rsidR="008B6A52" w:rsidRPr="00690D82" w:rsidRDefault="008B6A52" w:rsidP="008B6A52">
      <w:pPr>
        <w:pStyle w:val="ad"/>
        <w:jc w:val="left"/>
        <w:rPr>
          <w:b/>
          <w:szCs w:val="28"/>
        </w:rPr>
      </w:pPr>
    </w:p>
    <w:p w:rsidR="008B6A52" w:rsidRDefault="008B6A52" w:rsidP="008B6A52">
      <w:pPr>
        <w:pStyle w:val="ad"/>
        <w:jc w:val="left"/>
        <w:rPr>
          <w:b/>
          <w:szCs w:val="28"/>
        </w:rPr>
      </w:pPr>
      <w:r w:rsidRPr="00690D82">
        <w:rPr>
          <w:b/>
          <w:szCs w:val="28"/>
        </w:rPr>
        <w:t xml:space="preserve">Научный руководитель: </w:t>
      </w:r>
      <w:r>
        <w:rPr>
          <w:b/>
          <w:szCs w:val="28"/>
        </w:rPr>
        <w:t>Тельманова Наталья Валерьевна</w:t>
      </w:r>
    </w:p>
    <w:p w:rsidR="008B6A52" w:rsidRPr="00690D82" w:rsidRDefault="008B6A52" w:rsidP="008B6A52">
      <w:pPr>
        <w:pStyle w:val="ad"/>
        <w:jc w:val="left"/>
        <w:rPr>
          <w:b/>
          <w:szCs w:val="28"/>
        </w:rPr>
      </w:pPr>
    </w:p>
    <w:p w:rsidR="008B6A52" w:rsidRDefault="008B6A52" w:rsidP="008B6A52">
      <w:pPr>
        <w:pStyle w:val="ad"/>
        <w:jc w:val="left"/>
        <w:rPr>
          <w:b/>
          <w:szCs w:val="28"/>
        </w:rPr>
      </w:pPr>
      <w:r>
        <w:rPr>
          <w:b/>
          <w:szCs w:val="28"/>
        </w:rPr>
        <w:t>Место выполнения работы</w:t>
      </w:r>
      <w:r w:rsidRPr="00690D82">
        <w:rPr>
          <w:b/>
          <w:szCs w:val="28"/>
        </w:rPr>
        <w:t xml:space="preserve">: </w:t>
      </w:r>
      <w:r>
        <w:rPr>
          <w:b/>
          <w:szCs w:val="28"/>
        </w:rPr>
        <w:t>МОУ СОШ № 1 г. Копейск</w:t>
      </w:r>
    </w:p>
    <w:p w:rsidR="008B6A52" w:rsidRDefault="008B6A52" w:rsidP="008B6A52">
      <w:pPr>
        <w:pStyle w:val="ad"/>
        <w:jc w:val="left"/>
        <w:rPr>
          <w:b/>
          <w:szCs w:val="28"/>
        </w:rPr>
      </w:pPr>
    </w:p>
    <w:p w:rsidR="008B6A52" w:rsidRPr="00690D82" w:rsidRDefault="008B6A52" w:rsidP="008B6A52">
      <w:pPr>
        <w:pStyle w:val="ad"/>
        <w:jc w:val="left"/>
        <w:rPr>
          <w:b/>
          <w:szCs w:val="28"/>
        </w:rPr>
      </w:pPr>
    </w:p>
    <w:p w:rsidR="008B6A52" w:rsidRPr="00690D82" w:rsidRDefault="008B6A52" w:rsidP="008B6A52">
      <w:pPr>
        <w:pStyle w:val="ad"/>
        <w:jc w:val="center"/>
        <w:rPr>
          <w:b/>
          <w:szCs w:val="28"/>
        </w:rPr>
      </w:pPr>
    </w:p>
    <w:p w:rsidR="008B6A52" w:rsidRPr="00690D82" w:rsidRDefault="008B6A52" w:rsidP="008B6A52">
      <w:pPr>
        <w:pStyle w:val="ad"/>
        <w:spacing w:line="360" w:lineRule="auto"/>
        <w:jc w:val="center"/>
        <w:rPr>
          <w:sz w:val="24"/>
        </w:rPr>
      </w:pPr>
    </w:p>
    <w:p w:rsidR="008B6A52" w:rsidRDefault="008B6A52" w:rsidP="008B6A52">
      <w:pPr>
        <w:pStyle w:val="ad"/>
        <w:spacing w:line="360" w:lineRule="auto"/>
        <w:rPr>
          <w:sz w:val="24"/>
        </w:rPr>
      </w:pPr>
    </w:p>
    <w:p w:rsidR="008B6A52" w:rsidRDefault="008B6A52" w:rsidP="008B6A52">
      <w:pPr>
        <w:pStyle w:val="ad"/>
        <w:spacing w:line="360" w:lineRule="auto"/>
        <w:rPr>
          <w:sz w:val="24"/>
        </w:rPr>
      </w:pPr>
    </w:p>
    <w:p w:rsidR="008B6A52" w:rsidRDefault="008B6A52" w:rsidP="008B6A52">
      <w:pPr>
        <w:pStyle w:val="ad"/>
        <w:spacing w:line="360" w:lineRule="auto"/>
        <w:rPr>
          <w:sz w:val="24"/>
        </w:rPr>
      </w:pPr>
    </w:p>
    <w:p w:rsidR="008B6A52" w:rsidRDefault="008B6A52" w:rsidP="008B6A52">
      <w:pPr>
        <w:pStyle w:val="ad"/>
        <w:spacing w:line="360" w:lineRule="auto"/>
        <w:rPr>
          <w:sz w:val="24"/>
        </w:rPr>
      </w:pPr>
    </w:p>
    <w:p w:rsidR="008B6A52" w:rsidRDefault="008B6A52" w:rsidP="008B6A52">
      <w:pPr>
        <w:pStyle w:val="ad"/>
        <w:spacing w:line="360" w:lineRule="auto"/>
        <w:rPr>
          <w:sz w:val="24"/>
        </w:rPr>
      </w:pPr>
    </w:p>
    <w:p w:rsidR="008B6A52" w:rsidRDefault="008B6A52" w:rsidP="008B6A52">
      <w:pPr>
        <w:pStyle w:val="ad"/>
        <w:spacing w:line="360" w:lineRule="auto"/>
        <w:rPr>
          <w:sz w:val="24"/>
        </w:rPr>
      </w:pPr>
    </w:p>
    <w:p w:rsidR="008B6A52" w:rsidRPr="00AA1D0B" w:rsidRDefault="008B6A52" w:rsidP="008B6A52">
      <w:pPr>
        <w:pStyle w:val="ad"/>
        <w:spacing w:line="276" w:lineRule="auto"/>
        <w:ind w:firstLine="709"/>
        <w:jc w:val="center"/>
        <w:rPr>
          <w:b/>
          <w:sz w:val="32"/>
          <w:szCs w:val="32"/>
        </w:rPr>
      </w:pPr>
      <w:r>
        <w:rPr>
          <w:b/>
          <w:sz w:val="32"/>
          <w:szCs w:val="32"/>
        </w:rPr>
        <w:t>2020</w:t>
      </w:r>
    </w:p>
    <w:p w:rsidR="00B54174" w:rsidRDefault="00B54174" w:rsidP="00B54174">
      <w:pPr>
        <w:spacing w:after="0" w:line="360" w:lineRule="auto"/>
        <w:ind w:left="-284"/>
        <w:jc w:val="center"/>
        <w:rPr>
          <w:rFonts w:ascii="Times New Roman" w:hAnsi="Times New Roman" w:cs="Times New Roman"/>
          <w:b/>
          <w:sz w:val="24"/>
          <w:szCs w:val="24"/>
        </w:rPr>
      </w:pPr>
    </w:p>
    <w:p w:rsidR="00B54174" w:rsidRDefault="00B54174" w:rsidP="00B54174">
      <w:pPr>
        <w:spacing w:after="0" w:line="360" w:lineRule="auto"/>
        <w:ind w:left="-284"/>
        <w:jc w:val="center"/>
        <w:rPr>
          <w:rFonts w:ascii="Times New Roman" w:hAnsi="Times New Roman" w:cs="Times New Roman"/>
          <w:b/>
          <w:sz w:val="24"/>
          <w:szCs w:val="24"/>
        </w:rPr>
      </w:pPr>
      <w:r>
        <w:rPr>
          <w:rFonts w:ascii="Times New Roman" w:hAnsi="Times New Roman" w:cs="Times New Roman"/>
          <w:b/>
          <w:sz w:val="24"/>
          <w:szCs w:val="24"/>
        </w:rPr>
        <w:t>Содержание</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945"/>
        <w:gridCol w:w="1808"/>
      </w:tblGrid>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w:t>
            </w:r>
          </w:p>
        </w:tc>
        <w:tc>
          <w:tcPr>
            <w:tcW w:w="6945" w:type="dxa"/>
          </w:tcPr>
          <w:p w:rsidR="00B54174" w:rsidRPr="002517F0" w:rsidRDefault="00B54174"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 xml:space="preserve">Введение </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3</w:t>
            </w:r>
          </w:p>
        </w:tc>
      </w:tr>
      <w:tr w:rsidR="002517F0" w:rsidRPr="002517F0" w:rsidTr="00B121C9">
        <w:tc>
          <w:tcPr>
            <w:tcW w:w="959" w:type="dxa"/>
          </w:tcPr>
          <w:p w:rsidR="002517F0"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w:t>
            </w:r>
          </w:p>
        </w:tc>
        <w:tc>
          <w:tcPr>
            <w:tcW w:w="6945" w:type="dxa"/>
          </w:tcPr>
          <w:p w:rsidR="002517F0" w:rsidRPr="002517F0" w:rsidRDefault="002517F0"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 xml:space="preserve">Теоретическая часть </w:t>
            </w:r>
          </w:p>
        </w:tc>
        <w:tc>
          <w:tcPr>
            <w:tcW w:w="1808" w:type="dxa"/>
          </w:tcPr>
          <w:p w:rsidR="002517F0" w:rsidRPr="002517F0" w:rsidRDefault="002517F0" w:rsidP="00B54174">
            <w:pPr>
              <w:spacing w:line="360" w:lineRule="auto"/>
              <w:jc w:val="center"/>
              <w:rPr>
                <w:rFonts w:ascii="Times New Roman" w:hAnsi="Times New Roman" w:cs="Times New Roman"/>
                <w:sz w:val="24"/>
                <w:szCs w:val="24"/>
              </w:rPr>
            </w:pP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2.1.</w:t>
            </w:r>
          </w:p>
        </w:tc>
        <w:tc>
          <w:tcPr>
            <w:tcW w:w="6945" w:type="dxa"/>
          </w:tcPr>
          <w:p w:rsidR="00B54174" w:rsidRPr="002517F0" w:rsidRDefault="00B54174"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История развития светотехники</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4</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2.2.</w:t>
            </w:r>
          </w:p>
        </w:tc>
        <w:tc>
          <w:tcPr>
            <w:tcW w:w="6945" w:type="dxa"/>
          </w:tcPr>
          <w:p w:rsidR="00B54174" w:rsidRPr="002517F0" w:rsidRDefault="00B54174" w:rsidP="00E1065E">
            <w:pPr>
              <w:spacing w:line="360" w:lineRule="auto"/>
              <w:ind w:left="176"/>
              <w:outlineLvl w:val="1"/>
              <w:rPr>
                <w:rFonts w:ascii="Times New Roman" w:eastAsia="Times New Roman" w:hAnsi="Times New Roman" w:cs="Times New Roman"/>
                <w:bCs/>
                <w:sz w:val="24"/>
                <w:szCs w:val="24"/>
              </w:rPr>
            </w:pPr>
            <w:r w:rsidRPr="002517F0">
              <w:rPr>
                <w:rFonts w:ascii="Times New Roman" w:eastAsia="Times New Roman" w:hAnsi="Times New Roman" w:cs="Times New Roman"/>
                <w:bCs/>
                <w:sz w:val="24"/>
                <w:szCs w:val="24"/>
              </w:rPr>
              <w:t xml:space="preserve">Физиологические особенности строения глаза, </w:t>
            </w:r>
          </w:p>
          <w:p w:rsidR="00B54174" w:rsidRPr="002517F0" w:rsidRDefault="00B54174" w:rsidP="00E1065E">
            <w:pPr>
              <w:spacing w:line="360" w:lineRule="auto"/>
              <w:ind w:left="176"/>
              <w:rPr>
                <w:rFonts w:ascii="Times New Roman" w:hAnsi="Times New Roman" w:cs="Times New Roman"/>
                <w:sz w:val="24"/>
                <w:szCs w:val="24"/>
              </w:rPr>
            </w:pPr>
            <w:r w:rsidRPr="002517F0">
              <w:rPr>
                <w:rFonts w:ascii="Times New Roman" w:eastAsia="Times New Roman" w:hAnsi="Times New Roman" w:cs="Times New Roman"/>
                <w:bCs/>
                <w:sz w:val="24"/>
                <w:szCs w:val="24"/>
              </w:rPr>
              <w:t>влияющие на безопасное восприятие света.</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5</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2.3.</w:t>
            </w:r>
          </w:p>
        </w:tc>
        <w:tc>
          <w:tcPr>
            <w:tcW w:w="6945" w:type="dxa"/>
          </w:tcPr>
          <w:p w:rsidR="00B54174" w:rsidRPr="002517F0" w:rsidRDefault="00B54174" w:rsidP="00E1065E">
            <w:pPr>
              <w:spacing w:line="360" w:lineRule="auto"/>
              <w:ind w:left="176"/>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Искусственные бытовые источники света</w:t>
            </w:r>
            <w:r w:rsidR="00E1065E" w:rsidRPr="002517F0">
              <w:rPr>
                <w:rFonts w:ascii="Times New Roman" w:eastAsia="Times New Roman" w:hAnsi="Times New Roman" w:cs="Times New Roman"/>
                <w:sz w:val="24"/>
                <w:szCs w:val="24"/>
              </w:rPr>
              <w:t>: определение, разновидности, примеры</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6</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2.4.</w:t>
            </w:r>
          </w:p>
        </w:tc>
        <w:tc>
          <w:tcPr>
            <w:tcW w:w="6945" w:type="dxa"/>
          </w:tcPr>
          <w:p w:rsidR="00B54174" w:rsidRPr="002517F0" w:rsidRDefault="00E1065E" w:rsidP="00E1065E">
            <w:pPr>
              <w:shd w:val="clear" w:color="auto" w:fill="FFFFFF"/>
              <w:spacing w:line="360" w:lineRule="auto"/>
              <w:ind w:left="176"/>
              <w:rPr>
                <w:rFonts w:ascii="Times New Roman" w:eastAsia="Times New Roman" w:hAnsi="Times New Roman" w:cs="Times New Roman"/>
                <w:bCs/>
                <w:sz w:val="24"/>
                <w:szCs w:val="24"/>
              </w:rPr>
            </w:pPr>
            <w:r w:rsidRPr="002517F0">
              <w:rPr>
                <w:rFonts w:ascii="Times New Roman" w:eastAsia="Times New Roman" w:hAnsi="Times New Roman" w:cs="Times New Roman"/>
                <w:bCs/>
                <w:sz w:val="24"/>
                <w:szCs w:val="24"/>
              </w:rPr>
              <w:t>Достоинства и недостатки некоторых искусственных источников света</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6</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2.5.</w:t>
            </w:r>
          </w:p>
        </w:tc>
        <w:tc>
          <w:tcPr>
            <w:tcW w:w="6945" w:type="dxa"/>
          </w:tcPr>
          <w:p w:rsidR="00B54174" w:rsidRPr="002517F0" w:rsidRDefault="00E1065E" w:rsidP="00E1065E">
            <w:pPr>
              <w:spacing w:line="360" w:lineRule="auto"/>
              <w:ind w:left="176"/>
              <w:rPr>
                <w:rFonts w:ascii="Times New Roman" w:hAnsi="Times New Roman" w:cs="Times New Roman"/>
                <w:sz w:val="24"/>
                <w:szCs w:val="24"/>
              </w:rPr>
            </w:pPr>
            <w:r w:rsidRPr="002517F0">
              <w:rPr>
                <w:rFonts w:ascii="Times New Roman" w:eastAsia="Times New Roman" w:hAnsi="Times New Roman" w:cs="Times New Roman"/>
                <w:sz w:val="24"/>
                <w:szCs w:val="24"/>
              </w:rPr>
              <w:t>Характеристики искусственных источников света, влияющие на зрение</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12</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2.6.</w:t>
            </w:r>
          </w:p>
        </w:tc>
        <w:tc>
          <w:tcPr>
            <w:tcW w:w="6945" w:type="dxa"/>
          </w:tcPr>
          <w:p w:rsidR="00B54174"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Спектр света</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12</w:t>
            </w:r>
          </w:p>
        </w:tc>
      </w:tr>
      <w:tr w:rsidR="00B54174" w:rsidRPr="002517F0" w:rsidTr="00B121C9">
        <w:tc>
          <w:tcPr>
            <w:tcW w:w="959" w:type="dxa"/>
          </w:tcPr>
          <w:p w:rsidR="00B54174"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2.7.</w:t>
            </w:r>
          </w:p>
        </w:tc>
        <w:tc>
          <w:tcPr>
            <w:tcW w:w="6945" w:type="dxa"/>
          </w:tcPr>
          <w:p w:rsidR="00B54174"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Уровень освещенности</w:t>
            </w:r>
          </w:p>
        </w:tc>
        <w:tc>
          <w:tcPr>
            <w:tcW w:w="1808" w:type="dxa"/>
          </w:tcPr>
          <w:p w:rsidR="00B54174"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14</w:t>
            </w:r>
          </w:p>
        </w:tc>
      </w:tr>
      <w:tr w:rsidR="00E1065E" w:rsidRPr="002517F0" w:rsidTr="00B121C9">
        <w:tc>
          <w:tcPr>
            <w:tcW w:w="959"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2.8.</w:t>
            </w:r>
          </w:p>
        </w:tc>
        <w:tc>
          <w:tcPr>
            <w:tcW w:w="6945" w:type="dxa"/>
          </w:tcPr>
          <w:p w:rsidR="00E1065E"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Световой поток</w:t>
            </w:r>
          </w:p>
        </w:tc>
        <w:tc>
          <w:tcPr>
            <w:tcW w:w="1808" w:type="dxa"/>
          </w:tcPr>
          <w:p w:rsidR="00E1065E"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15</w:t>
            </w:r>
          </w:p>
        </w:tc>
      </w:tr>
      <w:tr w:rsidR="00E1065E" w:rsidRPr="002517F0" w:rsidTr="00B121C9">
        <w:tc>
          <w:tcPr>
            <w:tcW w:w="959"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3.</w:t>
            </w:r>
          </w:p>
        </w:tc>
        <w:tc>
          <w:tcPr>
            <w:tcW w:w="6945" w:type="dxa"/>
          </w:tcPr>
          <w:p w:rsidR="00E1065E"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Практическая часть</w:t>
            </w:r>
          </w:p>
        </w:tc>
        <w:tc>
          <w:tcPr>
            <w:tcW w:w="1808" w:type="dxa"/>
          </w:tcPr>
          <w:p w:rsidR="00E1065E"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15</w:t>
            </w:r>
          </w:p>
        </w:tc>
      </w:tr>
      <w:tr w:rsidR="00E1065E" w:rsidRPr="002517F0" w:rsidTr="00B121C9">
        <w:tc>
          <w:tcPr>
            <w:tcW w:w="959"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3.1.</w:t>
            </w:r>
          </w:p>
        </w:tc>
        <w:tc>
          <w:tcPr>
            <w:tcW w:w="6945" w:type="dxa"/>
          </w:tcPr>
          <w:p w:rsidR="00E1065E"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Наблюдение и анкетирование</w:t>
            </w:r>
          </w:p>
        </w:tc>
        <w:tc>
          <w:tcPr>
            <w:tcW w:w="1808" w:type="dxa"/>
          </w:tcPr>
          <w:p w:rsidR="00E1065E" w:rsidRPr="002517F0" w:rsidRDefault="00E1065E"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15</w:t>
            </w:r>
          </w:p>
        </w:tc>
      </w:tr>
      <w:tr w:rsidR="00F45945" w:rsidRPr="002517F0" w:rsidTr="00B121C9">
        <w:tc>
          <w:tcPr>
            <w:tcW w:w="959" w:type="dxa"/>
          </w:tcPr>
          <w:p w:rsidR="00F45945"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945" w:type="dxa"/>
          </w:tcPr>
          <w:p w:rsidR="00F45945" w:rsidRPr="002517F0" w:rsidRDefault="00F45945" w:rsidP="00E1065E">
            <w:pPr>
              <w:spacing w:line="360" w:lineRule="auto"/>
              <w:ind w:left="176"/>
              <w:rPr>
                <w:rFonts w:ascii="Times New Roman" w:hAnsi="Times New Roman" w:cs="Times New Roman"/>
                <w:sz w:val="24"/>
                <w:szCs w:val="24"/>
              </w:rPr>
            </w:pPr>
            <w:r>
              <w:rPr>
                <w:rFonts w:ascii="Times New Roman" w:hAnsi="Times New Roman" w:cs="Times New Roman"/>
                <w:sz w:val="24"/>
                <w:szCs w:val="24"/>
              </w:rPr>
              <w:t>Создание спектроскопа</w:t>
            </w:r>
          </w:p>
        </w:tc>
        <w:tc>
          <w:tcPr>
            <w:tcW w:w="1808" w:type="dxa"/>
          </w:tcPr>
          <w:p w:rsidR="00F45945"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1065E" w:rsidRPr="002517F0" w:rsidTr="00B121C9">
        <w:trPr>
          <w:trHeight w:val="913"/>
        </w:trPr>
        <w:tc>
          <w:tcPr>
            <w:tcW w:w="959"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r w:rsidR="002517F0" w:rsidRPr="002517F0">
              <w:rPr>
                <w:rFonts w:ascii="Times New Roman" w:hAnsi="Times New Roman" w:cs="Times New Roman"/>
                <w:sz w:val="24"/>
                <w:szCs w:val="24"/>
              </w:rPr>
              <w:t>.</w:t>
            </w:r>
          </w:p>
        </w:tc>
        <w:tc>
          <w:tcPr>
            <w:tcW w:w="6945" w:type="dxa"/>
          </w:tcPr>
          <w:p w:rsidR="00E1065E"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Изучение спектра излучения некоторых бытовых искусственных источников света</w:t>
            </w:r>
          </w:p>
        </w:tc>
        <w:tc>
          <w:tcPr>
            <w:tcW w:w="1808" w:type="dxa"/>
          </w:tcPr>
          <w:p w:rsidR="00E1065E" w:rsidRPr="002517F0" w:rsidRDefault="00E1065E" w:rsidP="00F45945">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w:t>
            </w:r>
            <w:r w:rsidR="00F45945">
              <w:rPr>
                <w:rFonts w:ascii="Times New Roman" w:hAnsi="Times New Roman" w:cs="Times New Roman"/>
                <w:sz w:val="24"/>
                <w:szCs w:val="24"/>
              </w:rPr>
              <w:t>8</w:t>
            </w:r>
          </w:p>
        </w:tc>
      </w:tr>
      <w:tr w:rsidR="00E1065E" w:rsidRPr="002517F0" w:rsidTr="00B121C9">
        <w:tc>
          <w:tcPr>
            <w:tcW w:w="959"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r w:rsidR="002517F0" w:rsidRPr="002517F0">
              <w:rPr>
                <w:rFonts w:ascii="Times New Roman" w:hAnsi="Times New Roman" w:cs="Times New Roman"/>
                <w:sz w:val="24"/>
                <w:szCs w:val="24"/>
              </w:rPr>
              <w:t>.</w:t>
            </w:r>
          </w:p>
        </w:tc>
        <w:tc>
          <w:tcPr>
            <w:tcW w:w="6945" w:type="dxa"/>
          </w:tcPr>
          <w:p w:rsidR="00E1065E" w:rsidRPr="002517F0" w:rsidRDefault="00E1065E" w:rsidP="00E1065E">
            <w:pPr>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Сравнение некоторых технических характеристик  бытовых искусственных источников света</w:t>
            </w:r>
          </w:p>
        </w:tc>
        <w:tc>
          <w:tcPr>
            <w:tcW w:w="1808" w:type="dxa"/>
          </w:tcPr>
          <w:p w:rsidR="00E1065E" w:rsidRPr="002517F0" w:rsidRDefault="00E1065E" w:rsidP="00F45945">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1</w:t>
            </w:r>
            <w:r w:rsidR="00F45945">
              <w:rPr>
                <w:rFonts w:ascii="Times New Roman" w:hAnsi="Times New Roman" w:cs="Times New Roman"/>
                <w:sz w:val="24"/>
                <w:szCs w:val="24"/>
              </w:rPr>
              <w:t>9</w:t>
            </w:r>
          </w:p>
        </w:tc>
      </w:tr>
      <w:tr w:rsidR="00E1065E" w:rsidRPr="002517F0" w:rsidTr="00B121C9">
        <w:tc>
          <w:tcPr>
            <w:tcW w:w="959"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r w:rsidR="002517F0" w:rsidRPr="002517F0">
              <w:rPr>
                <w:rFonts w:ascii="Times New Roman" w:hAnsi="Times New Roman" w:cs="Times New Roman"/>
                <w:sz w:val="24"/>
                <w:szCs w:val="24"/>
              </w:rPr>
              <w:t>.</w:t>
            </w:r>
          </w:p>
        </w:tc>
        <w:tc>
          <w:tcPr>
            <w:tcW w:w="6945" w:type="dxa"/>
          </w:tcPr>
          <w:p w:rsidR="00E1065E" w:rsidRPr="002517F0" w:rsidRDefault="00E1065E" w:rsidP="00E1065E">
            <w:pPr>
              <w:pStyle w:val="a6"/>
              <w:spacing w:line="360" w:lineRule="auto"/>
              <w:ind w:left="176"/>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Исследование влияния некоторых бытовых искусственных источников света на «усталость» глаз</w:t>
            </w:r>
          </w:p>
        </w:tc>
        <w:tc>
          <w:tcPr>
            <w:tcW w:w="1808"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065E" w:rsidRPr="002517F0" w:rsidTr="00B121C9">
        <w:tc>
          <w:tcPr>
            <w:tcW w:w="959"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r w:rsidR="002517F0" w:rsidRPr="002517F0">
              <w:rPr>
                <w:rFonts w:ascii="Times New Roman" w:hAnsi="Times New Roman" w:cs="Times New Roman"/>
                <w:sz w:val="24"/>
                <w:szCs w:val="24"/>
              </w:rPr>
              <w:t>.</w:t>
            </w:r>
          </w:p>
        </w:tc>
        <w:tc>
          <w:tcPr>
            <w:tcW w:w="6945" w:type="dxa"/>
          </w:tcPr>
          <w:p w:rsidR="00E1065E" w:rsidRPr="002517F0" w:rsidRDefault="00E1065E" w:rsidP="00E1065E">
            <w:pPr>
              <w:pStyle w:val="a6"/>
              <w:spacing w:line="360" w:lineRule="auto"/>
              <w:ind w:left="176"/>
              <w:rPr>
                <w:rFonts w:ascii="Times New Roman" w:eastAsia="Times New Roman" w:hAnsi="Times New Roman" w:cs="Times New Roman"/>
                <w:sz w:val="24"/>
                <w:szCs w:val="24"/>
              </w:rPr>
            </w:pPr>
            <w:r w:rsidRPr="002517F0">
              <w:rPr>
                <w:rFonts w:ascii="Times New Roman" w:hAnsi="Times New Roman" w:cs="Times New Roman"/>
                <w:sz w:val="24"/>
                <w:szCs w:val="24"/>
              </w:rPr>
              <w:t>Влияние избытка синего цвета при освещении на остроту зрения.</w:t>
            </w:r>
          </w:p>
        </w:tc>
        <w:tc>
          <w:tcPr>
            <w:tcW w:w="1808"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1065E" w:rsidRPr="002517F0" w:rsidTr="00B121C9">
        <w:tc>
          <w:tcPr>
            <w:tcW w:w="959" w:type="dxa"/>
          </w:tcPr>
          <w:p w:rsidR="00E1065E" w:rsidRPr="002517F0" w:rsidRDefault="00F45945" w:rsidP="00B5417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r w:rsidR="002517F0" w:rsidRPr="002517F0">
              <w:rPr>
                <w:rFonts w:ascii="Times New Roman" w:hAnsi="Times New Roman" w:cs="Times New Roman"/>
                <w:sz w:val="24"/>
                <w:szCs w:val="24"/>
              </w:rPr>
              <w:t>.</w:t>
            </w:r>
          </w:p>
        </w:tc>
        <w:tc>
          <w:tcPr>
            <w:tcW w:w="6945" w:type="dxa"/>
          </w:tcPr>
          <w:p w:rsidR="00E1065E" w:rsidRPr="002517F0" w:rsidRDefault="00E1065E" w:rsidP="00E1065E">
            <w:pPr>
              <w:pStyle w:val="a6"/>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Исследования влияния искусственного освещения на биоритмы человека</w:t>
            </w:r>
          </w:p>
        </w:tc>
        <w:tc>
          <w:tcPr>
            <w:tcW w:w="1808"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20</w:t>
            </w:r>
          </w:p>
        </w:tc>
      </w:tr>
      <w:tr w:rsidR="00E1065E" w:rsidRPr="002517F0" w:rsidTr="00B121C9">
        <w:tc>
          <w:tcPr>
            <w:tcW w:w="959"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4.</w:t>
            </w:r>
          </w:p>
        </w:tc>
        <w:tc>
          <w:tcPr>
            <w:tcW w:w="6945" w:type="dxa"/>
          </w:tcPr>
          <w:p w:rsidR="00E1065E" w:rsidRPr="002517F0" w:rsidRDefault="00E1065E" w:rsidP="00E1065E">
            <w:pPr>
              <w:pStyle w:val="a6"/>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Выводы. Заключение</w:t>
            </w:r>
          </w:p>
        </w:tc>
        <w:tc>
          <w:tcPr>
            <w:tcW w:w="1808"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21</w:t>
            </w:r>
          </w:p>
        </w:tc>
      </w:tr>
      <w:tr w:rsidR="00E1065E" w:rsidRPr="002517F0" w:rsidTr="00B121C9">
        <w:tc>
          <w:tcPr>
            <w:tcW w:w="959" w:type="dxa"/>
          </w:tcPr>
          <w:p w:rsidR="00E1065E" w:rsidRPr="002517F0" w:rsidRDefault="002517F0" w:rsidP="00B54174">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5.</w:t>
            </w:r>
          </w:p>
        </w:tc>
        <w:tc>
          <w:tcPr>
            <w:tcW w:w="6945" w:type="dxa"/>
          </w:tcPr>
          <w:p w:rsidR="00E1065E" w:rsidRPr="002517F0" w:rsidRDefault="00E1065E" w:rsidP="00E1065E">
            <w:pPr>
              <w:pStyle w:val="a6"/>
              <w:spacing w:line="360" w:lineRule="auto"/>
              <w:ind w:left="176"/>
              <w:rPr>
                <w:rFonts w:ascii="Times New Roman" w:hAnsi="Times New Roman" w:cs="Times New Roman"/>
                <w:sz w:val="24"/>
                <w:szCs w:val="24"/>
              </w:rPr>
            </w:pPr>
            <w:r w:rsidRPr="002517F0">
              <w:rPr>
                <w:rFonts w:ascii="Times New Roman" w:hAnsi="Times New Roman" w:cs="Times New Roman"/>
                <w:sz w:val="24"/>
                <w:szCs w:val="24"/>
              </w:rPr>
              <w:t>Список литературы</w:t>
            </w:r>
          </w:p>
        </w:tc>
        <w:tc>
          <w:tcPr>
            <w:tcW w:w="1808" w:type="dxa"/>
          </w:tcPr>
          <w:p w:rsidR="00E1065E" w:rsidRPr="002517F0" w:rsidRDefault="002517F0" w:rsidP="00F45945">
            <w:pPr>
              <w:spacing w:line="360" w:lineRule="auto"/>
              <w:jc w:val="center"/>
              <w:rPr>
                <w:rFonts w:ascii="Times New Roman" w:hAnsi="Times New Roman" w:cs="Times New Roman"/>
                <w:sz w:val="24"/>
                <w:szCs w:val="24"/>
              </w:rPr>
            </w:pPr>
            <w:r w:rsidRPr="002517F0">
              <w:rPr>
                <w:rFonts w:ascii="Times New Roman" w:hAnsi="Times New Roman" w:cs="Times New Roman"/>
                <w:sz w:val="24"/>
                <w:szCs w:val="24"/>
              </w:rPr>
              <w:t>2</w:t>
            </w:r>
            <w:r w:rsidR="00F45945">
              <w:rPr>
                <w:rFonts w:ascii="Times New Roman" w:hAnsi="Times New Roman" w:cs="Times New Roman"/>
                <w:sz w:val="24"/>
                <w:szCs w:val="24"/>
              </w:rPr>
              <w:t>2</w:t>
            </w:r>
          </w:p>
        </w:tc>
      </w:tr>
    </w:tbl>
    <w:p w:rsidR="00B54174" w:rsidRDefault="00B54174" w:rsidP="00B54174">
      <w:pPr>
        <w:spacing w:after="0" w:line="360" w:lineRule="auto"/>
        <w:ind w:left="-284"/>
        <w:jc w:val="center"/>
        <w:rPr>
          <w:rFonts w:ascii="Times New Roman" w:hAnsi="Times New Roman" w:cs="Times New Roman"/>
          <w:b/>
          <w:sz w:val="24"/>
          <w:szCs w:val="24"/>
        </w:rPr>
      </w:pPr>
    </w:p>
    <w:p w:rsidR="00B54174" w:rsidRDefault="00B54174" w:rsidP="00B54174">
      <w:pPr>
        <w:spacing w:after="0" w:line="360" w:lineRule="auto"/>
        <w:ind w:left="-284"/>
        <w:jc w:val="center"/>
        <w:rPr>
          <w:rFonts w:ascii="Times New Roman" w:hAnsi="Times New Roman" w:cs="Times New Roman"/>
          <w:b/>
          <w:sz w:val="24"/>
          <w:szCs w:val="24"/>
        </w:rPr>
      </w:pPr>
    </w:p>
    <w:p w:rsidR="00B54174" w:rsidRDefault="00B54174" w:rsidP="00B54174">
      <w:pPr>
        <w:spacing w:after="0" w:line="360" w:lineRule="auto"/>
        <w:ind w:left="-284"/>
        <w:jc w:val="center"/>
        <w:rPr>
          <w:rFonts w:ascii="Times New Roman" w:hAnsi="Times New Roman" w:cs="Times New Roman"/>
          <w:b/>
          <w:sz w:val="24"/>
          <w:szCs w:val="24"/>
        </w:rPr>
      </w:pPr>
    </w:p>
    <w:p w:rsidR="002C6072" w:rsidRPr="001576FA" w:rsidRDefault="002C6072" w:rsidP="00E1065E">
      <w:pPr>
        <w:spacing w:after="0" w:line="360" w:lineRule="auto"/>
        <w:rPr>
          <w:rFonts w:ascii="Times New Roman" w:hAnsi="Times New Roman" w:cs="Times New Roman"/>
          <w:b/>
          <w:sz w:val="24"/>
          <w:szCs w:val="24"/>
        </w:rPr>
      </w:pPr>
    </w:p>
    <w:p w:rsidR="00977BE9" w:rsidRPr="001576FA" w:rsidRDefault="00885E98"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 xml:space="preserve">На протяжении многих веков Солнце было основным источником света для человека. </w:t>
      </w:r>
      <w:r w:rsidR="00F32A97" w:rsidRPr="001576FA">
        <w:rPr>
          <w:rFonts w:ascii="Times New Roman" w:eastAsia="Times New Roman" w:hAnsi="Times New Roman" w:cs="Times New Roman"/>
          <w:sz w:val="24"/>
          <w:szCs w:val="24"/>
        </w:rPr>
        <w:t>Теперь же трудно представить нашу жизнь без искусственного освещения. С появлением электричества человечество шагнуло вперёд. Современный человек может позволить себе в темное  время суток то, что не могли наши предки. и</w:t>
      </w:r>
      <w:r w:rsidRPr="001576FA">
        <w:rPr>
          <w:rFonts w:ascii="Times New Roman" w:eastAsia="Times New Roman" w:hAnsi="Times New Roman" w:cs="Times New Roman"/>
          <w:sz w:val="24"/>
          <w:szCs w:val="24"/>
        </w:rPr>
        <w:t xml:space="preserve"> большую часть своей жизни проводит при искусственном освещении (квартиры, офисы, производственные помещения, лаборатории, магазины, уличное освещение ит. п.). По оценкам ученых это составляет для взрослого человека от 13 до 17 часов в</w:t>
      </w:r>
      <w:r w:rsidR="008428B7" w:rsidRPr="001576FA">
        <w:rPr>
          <w:rFonts w:ascii="Times New Roman" w:eastAsia="Times New Roman" w:hAnsi="Times New Roman" w:cs="Times New Roman"/>
          <w:sz w:val="24"/>
          <w:szCs w:val="24"/>
        </w:rPr>
        <w:t xml:space="preserve"> сутки. По </w:t>
      </w:r>
      <w:r w:rsidR="00F32A97" w:rsidRPr="001576FA">
        <w:rPr>
          <w:rFonts w:ascii="Times New Roman" w:eastAsia="Times New Roman" w:hAnsi="Times New Roman" w:cs="Times New Roman"/>
          <w:sz w:val="24"/>
          <w:szCs w:val="24"/>
        </w:rPr>
        <w:t>результатам опроса школ</w:t>
      </w:r>
      <w:r w:rsidR="008C0D2B" w:rsidRPr="001576FA">
        <w:rPr>
          <w:rFonts w:ascii="Times New Roman" w:eastAsia="Times New Roman" w:hAnsi="Times New Roman" w:cs="Times New Roman"/>
          <w:sz w:val="24"/>
          <w:szCs w:val="24"/>
        </w:rPr>
        <w:t>ьников</w:t>
      </w:r>
      <w:r w:rsidR="008428B7"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современные учащиеся старших классов в течении учебного года проводят при искусственном освещении ежедневно около 12 часов.</w:t>
      </w:r>
    </w:p>
    <w:p w:rsidR="00885E98" w:rsidRPr="001576FA" w:rsidRDefault="00885E98"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 Свет от искусственных источников значительно отличается от света Солнца. Поэтому</w:t>
      </w:r>
      <w:r w:rsidR="00934A47">
        <w:rPr>
          <w:rFonts w:ascii="Times New Roman" w:eastAsia="Times New Roman" w:hAnsi="Times New Roman" w:cs="Times New Roman"/>
          <w:sz w:val="24"/>
          <w:szCs w:val="24"/>
        </w:rPr>
        <w:t>,</w:t>
      </w:r>
      <w:r w:rsidRPr="001576FA">
        <w:rPr>
          <w:rFonts w:ascii="Times New Roman" w:eastAsia="Times New Roman" w:hAnsi="Times New Roman" w:cs="Times New Roman"/>
          <w:sz w:val="24"/>
          <w:szCs w:val="24"/>
        </w:rPr>
        <w:t xml:space="preserve"> </w:t>
      </w:r>
      <w:r w:rsidR="008C0D2B" w:rsidRPr="001576FA">
        <w:rPr>
          <w:rFonts w:ascii="Times New Roman" w:eastAsia="Times New Roman" w:hAnsi="Times New Roman" w:cs="Times New Roman"/>
          <w:sz w:val="24"/>
          <w:szCs w:val="24"/>
        </w:rPr>
        <w:t>естественно</w:t>
      </w:r>
      <w:r w:rsidR="00934A47">
        <w:rPr>
          <w:rFonts w:ascii="Times New Roman" w:eastAsia="Times New Roman" w:hAnsi="Times New Roman" w:cs="Times New Roman"/>
          <w:sz w:val="24"/>
          <w:szCs w:val="24"/>
        </w:rPr>
        <w:t>,</w:t>
      </w:r>
      <w:r w:rsidR="008C0D2B" w:rsidRPr="001576FA">
        <w:rPr>
          <w:rFonts w:ascii="Times New Roman" w:eastAsia="Times New Roman" w:hAnsi="Times New Roman" w:cs="Times New Roman"/>
          <w:sz w:val="24"/>
          <w:szCs w:val="24"/>
        </w:rPr>
        <w:t xml:space="preserve"> возникает вопрос</w:t>
      </w:r>
      <w:r w:rsidR="00325294" w:rsidRPr="001576FA">
        <w:rPr>
          <w:rFonts w:ascii="Times New Roman" w:eastAsia="Times New Roman" w:hAnsi="Times New Roman" w:cs="Times New Roman"/>
          <w:sz w:val="24"/>
          <w:szCs w:val="24"/>
        </w:rPr>
        <w:t xml:space="preserve">, </w:t>
      </w:r>
      <w:r w:rsidR="008C0D2B" w:rsidRPr="001576FA">
        <w:rPr>
          <w:rFonts w:ascii="Times New Roman" w:eastAsia="Times New Roman" w:hAnsi="Times New Roman" w:cs="Times New Roman"/>
          <w:sz w:val="24"/>
          <w:szCs w:val="24"/>
        </w:rPr>
        <w:t xml:space="preserve"> н</w:t>
      </w:r>
      <w:r w:rsidRPr="001576FA">
        <w:rPr>
          <w:rFonts w:ascii="Times New Roman" w:eastAsia="Times New Roman" w:hAnsi="Times New Roman" w:cs="Times New Roman"/>
          <w:sz w:val="24"/>
          <w:szCs w:val="24"/>
        </w:rPr>
        <w:t xml:space="preserve">асколько безопасен для человека искусственный свет, отличающийся от </w:t>
      </w:r>
      <w:r w:rsidR="001115EF" w:rsidRPr="001576FA">
        <w:rPr>
          <w:rFonts w:ascii="Times New Roman" w:eastAsia="Times New Roman" w:hAnsi="Times New Roman" w:cs="Times New Roman"/>
          <w:sz w:val="24"/>
          <w:szCs w:val="24"/>
        </w:rPr>
        <w:t>естественного</w:t>
      </w:r>
      <w:r w:rsidR="00F948C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какие искусственные источники света более безопасны и предпочтительны в этом отношении? Все это говорит об актуальности темы </w:t>
      </w:r>
      <w:r w:rsidR="008C0D2B" w:rsidRPr="001576FA">
        <w:rPr>
          <w:rFonts w:ascii="Times New Roman" w:eastAsia="Times New Roman" w:hAnsi="Times New Roman" w:cs="Times New Roman"/>
          <w:sz w:val="24"/>
          <w:szCs w:val="24"/>
        </w:rPr>
        <w:t xml:space="preserve">моего </w:t>
      </w:r>
      <w:r w:rsidRPr="001576FA">
        <w:rPr>
          <w:rFonts w:ascii="Times New Roman" w:eastAsia="Times New Roman" w:hAnsi="Times New Roman" w:cs="Times New Roman"/>
          <w:sz w:val="24"/>
          <w:szCs w:val="24"/>
        </w:rPr>
        <w:t>исследования.</w:t>
      </w:r>
    </w:p>
    <w:p w:rsidR="00885E98" w:rsidRPr="001576FA" w:rsidRDefault="00885E98"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 xml:space="preserve">Цель </w:t>
      </w:r>
      <w:r w:rsidR="008428B7" w:rsidRPr="001576FA">
        <w:rPr>
          <w:rFonts w:ascii="Times New Roman" w:eastAsia="Times New Roman" w:hAnsi="Times New Roman" w:cs="Times New Roman"/>
          <w:b/>
          <w:sz w:val="24"/>
          <w:szCs w:val="24"/>
        </w:rPr>
        <w:t xml:space="preserve"> исследования</w:t>
      </w:r>
      <w:r w:rsidRPr="001576FA">
        <w:rPr>
          <w:rFonts w:ascii="Times New Roman" w:eastAsia="Times New Roman" w:hAnsi="Times New Roman" w:cs="Times New Roman"/>
          <w:sz w:val="24"/>
          <w:szCs w:val="24"/>
        </w:rPr>
        <w:t xml:space="preserve">: </w:t>
      </w:r>
      <w:r w:rsidR="008428B7" w:rsidRPr="001576FA">
        <w:rPr>
          <w:rFonts w:ascii="Times New Roman" w:eastAsia="Times New Roman" w:hAnsi="Times New Roman" w:cs="Times New Roman"/>
          <w:sz w:val="24"/>
          <w:szCs w:val="24"/>
        </w:rPr>
        <w:t>опытным путем выяснить, к</w:t>
      </w:r>
      <w:r w:rsidRPr="001576FA">
        <w:rPr>
          <w:rFonts w:ascii="Times New Roman" w:eastAsia="Times New Roman" w:hAnsi="Times New Roman" w:cs="Times New Roman"/>
          <w:sz w:val="24"/>
          <w:szCs w:val="24"/>
        </w:rPr>
        <w:t xml:space="preserve">акие искусственные источники света </w:t>
      </w:r>
      <w:r w:rsidR="00F32A97" w:rsidRPr="001576FA">
        <w:rPr>
          <w:rFonts w:ascii="Times New Roman" w:eastAsia="Times New Roman" w:hAnsi="Times New Roman" w:cs="Times New Roman"/>
          <w:sz w:val="24"/>
          <w:szCs w:val="24"/>
        </w:rPr>
        <w:t>наименее безоп</w:t>
      </w:r>
      <w:r w:rsidR="008211A5" w:rsidRPr="001576FA">
        <w:rPr>
          <w:rFonts w:ascii="Times New Roman" w:eastAsia="Times New Roman" w:hAnsi="Times New Roman" w:cs="Times New Roman"/>
          <w:sz w:val="24"/>
          <w:szCs w:val="24"/>
        </w:rPr>
        <w:t xml:space="preserve">асны для органа зрения человека и </w:t>
      </w:r>
      <w:r w:rsidR="00F32A97" w:rsidRPr="001576FA">
        <w:rPr>
          <w:rFonts w:ascii="Times New Roman" w:eastAsia="Times New Roman" w:hAnsi="Times New Roman" w:cs="Times New Roman"/>
          <w:sz w:val="24"/>
          <w:szCs w:val="24"/>
        </w:rPr>
        <w:t xml:space="preserve"> </w:t>
      </w:r>
      <w:r w:rsidRPr="001A404B">
        <w:rPr>
          <w:rFonts w:ascii="Times New Roman" w:eastAsia="Times New Roman" w:hAnsi="Times New Roman" w:cs="Times New Roman"/>
          <w:sz w:val="24"/>
          <w:szCs w:val="24"/>
        </w:rPr>
        <w:t>в большей мере соответствуют естественному солнечному свету?</w:t>
      </w:r>
    </w:p>
    <w:p w:rsidR="00885E98" w:rsidRPr="001576FA" w:rsidRDefault="00885E98"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Объект</w:t>
      </w:r>
      <w:r w:rsidR="008428B7" w:rsidRPr="001576FA">
        <w:rPr>
          <w:rFonts w:ascii="Times New Roman" w:eastAsia="Times New Roman" w:hAnsi="Times New Roman" w:cs="Times New Roman"/>
          <w:b/>
          <w:sz w:val="24"/>
          <w:szCs w:val="24"/>
        </w:rPr>
        <w:t xml:space="preserve"> исследования</w:t>
      </w:r>
      <w:r w:rsidRPr="001576FA">
        <w:rPr>
          <w:rFonts w:ascii="Times New Roman" w:eastAsia="Times New Roman" w:hAnsi="Times New Roman" w:cs="Times New Roman"/>
          <w:sz w:val="24"/>
          <w:szCs w:val="24"/>
        </w:rPr>
        <w:t>:</w:t>
      </w:r>
      <w:r w:rsidR="003428F5" w:rsidRPr="001576FA">
        <w:rPr>
          <w:rFonts w:ascii="Times New Roman" w:eastAsia="Times New Roman" w:hAnsi="Times New Roman" w:cs="Times New Roman"/>
          <w:sz w:val="24"/>
          <w:szCs w:val="24"/>
        </w:rPr>
        <w:t xml:space="preserve"> наиболее распространенные</w:t>
      </w:r>
      <w:r w:rsidRPr="001576FA">
        <w:rPr>
          <w:rFonts w:ascii="Times New Roman" w:eastAsia="Times New Roman" w:hAnsi="Times New Roman" w:cs="Times New Roman"/>
          <w:sz w:val="24"/>
          <w:szCs w:val="24"/>
        </w:rPr>
        <w:t xml:space="preserve"> бытовые искусственные источники света.</w:t>
      </w:r>
    </w:p>
    <w:p w:rsidR="00885E98" w:rsidRPr="001A404B" w:rsidRDefault="00885E98"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Предмет исследования</w:t>
      </w:r>
      <w:r w:rsidRPr="001576FA">
        <w:rPr>
          <w:rFonts w:ascii="Times New Roman" w:eastAsia="Times New Roman" w:hAnsi="Times New Roman" w:cs="Times New Roman"/>
          <w:sz w:val="24"/>
          <w:szCs w:val="24"/>
        </w:rPr>
        <w:t xml:space="preserve">: </w:t>
      </w:r>
      <w:r w:rsidR="008211A5" w:rsidRPr="001A404B">
        <w:rPr>
          <w:rFonts w:ascii="Times New Roman" w:eastAsia="Times New Roman" w:hAnsi="Times New Roman" w:cs="Times New Roman"/>
          <w:sz w:val="24"/>
          <w:szCs w:val="24"/>
        </w:rPr>
        <w:t xml:space="preserve">свет от </w:t>
      </w:r>
      <w:r w:rsidRPr="001A404B">
        <w:rPr>
          <w:rFonts w:ascii="Times New Roman" w:eastAsia="Times New Roman" w:hAnsi="Times New Roman" w:cs="Times New Roman"/>
          <w:sz w:val="24"/>
          <w:szCs w:val="24"/>
        </w:rPr>
        <w:t xml:space="preserve"> </w:t>
      </w:r>
      <w:r w:rsidR="005C0F8D" w:rsidRPr="001A404B">
        <w:rPr>
          <w:rFonts w:ascii="Times New Roman" w:eastAsia="Times New Roman" w:hAnsi="Times New Roman" w:cs="Times New Roman"/>
          <w:sz w:val="24"/>
          <w:szCs w:val="24"/>
        </w:rPr>
        <w:t xml:space="preserve">бытовых </w:t>
      </w:r>
      <w:r w:rsidRPr="001A404B">
        <w:rPr>
          <w:rFonts w:ascii="Times New Roman" w:eastAsia="Times New Roman" w:hAnsi="Times New Roman" w:cs="Times New Roman"/>
          <w:sz w:val="24"/>
          <w:szCs w:val="24"/>
        </w:rPr>
        <w:t>искусственных источников света.</w:t>
      </w:r>
    </w:p>
    <w:p w:rsidR="008428B7" w:rsidRPr="001576FA" w:rsidRDefault="008428B7" w:rsidP="00E1065E">
      <w:pPr>
        <w:spacing w:after="0" w:line="360" w:lineRule="auto"/>
        <w:ind w:left="-284" w:firstLine="992"/>
        <w:jc w:val="both"/>
        <w:rPr>
          <w:rFonts w:ascii="Times New Roman" w:eastAsia="Times New Roman" w:hAnsi="Times New Roman" w:cs="Times New Roman"/>
          <w:sz w:val="24"/>
          <w:szCs w:val="24"/>
        </w:rPr>
      </w:pPr>
      <w:r w:rsidRPr="001A404B">
        <w:rPr>
          <w:rFonts w:ascii="Times New Roman" w:eastAsia="Times New Roman" w:hAnsi="Times New Roman" w:cs="Times New Roman"/>
          <w:b/>
          <w:sz w:val="24"/>
          <w:szCs w:val="24"/>
        </w:rPr>
        <w:t>Гипотеза</w:t>
      </w:r>
      <w:r w:rsidRPr="001A404B">
        <w:rPr>
          <w:rFonts w:ascii="Times New Roman" w:eastAsia="Times New Roman" w:hAnsi="Times New Roman" w:cs="Times New Roman"/>
          <w:sz w:val="24"/>
          <w:szCs w:val="24"/>
        </w:rPr>
        <w:t xml:space="preserve">: для исключения негативного влияния на зрение человека в качестве </w:t>
      </w:r>
      <w:r w:rsidR="005C0F8D" w:rsidRPr="001A404B">
        <w:rPr>
          <w:rFonts w:ascii="Times New Roman" w:eastAsia="Times New Roman" w:hAnsi="Times New Roman" w:cs="Times New Roman"/>
          <w:sz w:val="24"/>
          <w:szCs w:val="24"/>
        </w:rPr>
        <w:t xml:space="preserve">бытовых </w:t>
      </w:r>
      <w:r w:rsidRPr="001A404B">
        <w:rPr>
          <w:rFonts w:ascii="Times New Roman" w:eastAsia="Times New Roman" w:hAnsi="Times New Roman" w:cs="Times New Roman"/>
          <w:sz w:val="24"/>
          <w:szCs w:val="24"/>
        </w:rPr>
        <w:t xml:space="preserve">искусственных источников света </w:t>
      </w:r>
      <w:r w:rsidR="00934A47" w:rsidRPr="001A404B">
        <w:rPr>
          <w:rFonts w:ascii="Times New Roman" w:eastAsia="Times New Roman" w:hAnsi="Times New Roman" w:cs="Times New Roman"/>
          <w:sz w:val="24"/>
          <w:szCs w:val="24"/>
        </w:rPr>
        <w:t xml:space="preserve">необходимо </w:t>
      </w:r>
      <w:r w:rsidRPr="001A404B">
        <w:rPr>
          <w:rFonts w:ascii="Times New Roman" w:eastAsia="Times New Roman" w:hAnsi="Times New Roman" w:cs="Times New Roman"/>
          <w:sz w:val="24"/>
          <w:szCs w:val="24"/>
        </w:rPr>
        <w:t xml:space="preserve"> применять только </w:t>
      </w:r>
      <w:r w:rsidR="00977BE9" w:rsidRPr="001A404B">
        <w:rPr>
          <w:rFonts w:ascii="Times New Roman" w:eastAsia="Times New Roman" w:hAnsi="Times New Roman" w:cs="Times New Roman"/>
          <w:sz w:val="24"/>
          <w:szCs w:val="24"/>
        </w:rPr>
        <w:t>определенные</w:t>
      </w:r>
      <w:r w:rsidR="008211A5" w:rsidRPr="001A404B">
        <w:rPr>
          <w:rFonts w:ascii="Times New Roman" w:eastAsia="Times New Roman" w:hAnsi="Times New Roman" w:cs="Times New Roman"/>
          <w:sz w:val="24"/>
          <w:szCs w:val="24"/>
        </w:rPr>
        <w:t xml:space="preserve">, наименее безопасные для зрения и </w:t>
      </w:r>
      <w:r w:rsidRPr="001A404B">
        <w:rPr>
          <w:rFonts w:ascii="Times New Roman" w:eastAsia="Times New Roman" w:hAnsi="Times New Roman" w:cs="Times New Roman"/>
          <w:sz w:val="24"/>
          <w:szCs w:val="24"/>
        </w:rPr>
        <w:t>в большей мере соответству</w:t>
      </w:r>
      <w:r w:rsidR="008211A5" w:rsidRPr="001A404B">
        <w:rPr>
          <w:rFonts w:ascii="Times New Roman" w:eastAsia="Times New Roman" w:hAnsi="Times New Roman" w:cs="Times New Roman"/>
          <w:sz w:val="24"/>
          <w:szCs w:val="24"/>
        </w:rPr>
        <w:t>ющие</w:t>
      </w:r>
      <w:r w:rsidRPr="001A404B">
        <w:rPr>
          <w:rFonts w:ascii="Times New Roman" w:eastAsia="Times New Roman" w:hAnsi="Times New Roman" w:cs="Times New Roman"/>
          <w:sz w:val="24"/>
          <w:szCs w:val="24"/>
        </w:rPr>
        <w:t xml:space="preserve"> солнечному свету. </w:t>
      </w:r>
      <w:r w:rsidR="00967973" w:rsidRPr="001A404B">
        <w:rPr>
          <w:rFonts w:ascii="Times New Roman" w:eastAsia="Times New Roman" w:hAnsi="Times New Roman" w:cs="Times New Roman"/>
          <w:sz w:val="24"/>
          <w:szCs w:val="24"/>
        </w:rPr>
        <w:t xml:space="preserve"> </w:t>
      </w:r>
      <w:r w:rsidR="00934A47" w:rsidRPr="001A404B">
        <w:rPr>
          <w:rFonts w:ascii="Times New Roman" w:eastAsia="Times New Roman" w:hAnsi="Times New Roman" w:cs="Times New Roman"/>
          <w:sz w:val="24"/>
          <w:szCs w:val="24"/>
        </w:rPr>
        <w:t>С</w:t>
      </w:r>
      <w:r w:rsidR="00967973" w:rsidRPr="001A404B">
        <w:rPr>
          <w:rFonts w:ascii="Times New Roman" w:eastAsia="Times New Roman" w:hAnsi="Times New Roman" w:cs="Times New Roman"/>
          <w:sz w:val="24"/>
          <w:szCs w:val="24"/>
        </w:rPr>
        <w:t xml:space="preserve">уществуют </w:t>
      </w:r>
      <w:r w:rsidR="005C0F8D" w:rsidRPr="001A404B">
        <w:rPr>
          <w:rFonts w:ascii="Times New Roman" w:eastAsia="Times New Roman" w:hAnsi="Times New Roman" w:cs="Times New Roman"/>
          <w:sz w:val="24"/>
          <w:szCs w:val="24"/>
        </w:rPr>
        <w:t xml:space="preserve">бытовые </w:t>
      </w:r>
      <w:r w:rsidR="00967973" w:rsidRPr="001A404B">
        <w:rPr>
          <w:rFonts w:ascii="Times New Roman" w:eastAsia="Times New Roman" w:hAnsi="Times New Roman" w:cs="Times New Roman"/>
          <w:sz w:val="24"/>
          <w:szCs w:val="24"/>
        </w:rPr>
        <w:t>источники искусственного освещения безопасные для зрения и в большей мере соответствующие солнечному свету.</w:t>
      </w:r>
    </w:p>
    <w:p w:rsidR="008428B7" w:rsidRPr="001576FA" w:rsidRDefault="008428B7"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Задачи исследования</w:t>
      </w:r>
      <w:r w:rsidRPr="001576FA">
        <w:rPr>
          <w:rFonts w:ascii="Times New Roman" w:eastAsia="Times New Roman" w:hAnsi="Times New Roman" w:cs="Times New Roman"/>
          <w:sz w:val="24"/>
          <w:szCs w:val="24"/>
        </w:rPr>
        <w:t>:</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 выявить какие искусственные источники света находят наибольшее применение в современной жизни; </w:t>
      </w:r>
    </w:p>
    <w:p w:rsidR="001115EF" w:rsidRPr="001576FA" w:rsidRDefault="001115EF"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-выяснить чем отличаются  искусственные источники света, используемые в быту;</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из доступных материалов разработать и сделать прибор, позволяющий регистрировать спектр излучения различных источников света;</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разработать  методику регистрации (наблюдения) и анализа спектров излучения искусственных (бытовых) источников света;</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экспериментально получить спектры излучения выделенной группы искусственных источников света;</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 провести их анализ в сравнение со спектром излучения Солнца.</w:t>
      </w:r>
    </w:p>
    <w:p w:rsidR="00F32A97" w:rsidRPr="001576FA" w:rsidRDefault="00F32A9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w:t>
      </w:r>
      <w:r w:rsidRPr="00B54174">
        <w:rPr>
          <w:rFonts w:ascii="Times New Roman" w:eastAsia="Times New Roman" w:hAnsi="Times New Roman" w:cs="Times New Roman"/>
          <w:sz w:val="24"/>
          <w:szCs w:val="24"/>
        </w:rPr>
        <w:t xml:space="preserve">экспериментальным путем определить </w:t>
      </w:r>
      <w:r w:rsidR="008C3A39" w:rsidRPr="00B54174">
        <w:rPr>
          <w:rFonts w:ascii="Times New Roman" w:eastAsia="Times New Roman" w:hAnsi="Times New Roman" w:cs="Times New Roman"/>
          <w:sz w:val="24"/>
          <w:szCs w:val="24"/>
        </w:rPr>
        <w:t xml:space="preserve">параметры </w:t>
      </w:r>
      <w:r w:rsidRPr="00B54174">
        <w:rPr>
          <w:rFonts w:ascii="Times New Roman" w:eastAsia="Times New Roman" w:hAnsi="Times New Roman" w:cs="Times New Roman"/>
          <w:sz w:val="24"/>
          <w:szCs w:val="24"/>
        </w:rPr>
        <w:t>освещен</w:t>
      </w:r>
      <w:r w:rsidR="008C3A39" w:rsidRPr="00B54174">
        <w:rPr>
          <w:rFonts w:ascii="Times New Roman" w:eastAsia="Times New Roman" w:hAnsi="Times New Roman" w:cs="Times New Roman"/>
          <w:sz w:val="24"/>
          <w:szCs w:val="24"/>
        </w:rPr>
        <w:t>ия</w:t>
      </w:r>
      <w:r w:rsidRPr="00B54174">
        <w:rPr>
          <w:rFonts w:ascii="Times New Roman" w:eastAsia="Times New Roman" w:hAnsi="Times New Roman" w:cs="Times New Roman"/>
          <w:sz w:val="24"/>
          <w:szCs w:val="24"/>
        </w:rPr>
        <w:t xml:space="preserve"> выделенной группы искусственных источников света;</w:t>
      </w:r>
    </w:p>
    <w:p w:rsidR="00F32A97" w:rsidRPr="001576FA" w:rsidRDefault="00F32A9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-экспериментальным путем выявить влияни</w:t>
      </w:r>
      <w:r w:rsidR="008C3A39" w:rsidRPr="001576FA">
        <w:rPr>
          <w:rFonts w:ascii="Times New Roman" w:eastAsia="Times New Roman" w:hAnsi="Times New Roman" w:cs="Times New Roman"/>
          <w:sz w:val="24"/>
          <w:szCs w:val="24"/>
        </w:rPr>
        <w:t>е</w:t>
      </w:r>
      <w:r w:rsidRPr="001576FA">
        <w:rPr>
          <w:rFonts w:ascii="Times New Roman" w:eastAsia="Times New Roman" w:hAnsi="Times New Roman" w:cs="Times New Roman"/>
          <w:sz w:val="24"/>
          <w:szCs w:val="24"/>
        </w:rPr>
        <w:t xml:space="preserve"> выделенной группы искусственных источников света на </w:t>
      </w:r>
      <w:r w:rsidR="008C3A39" w:rsidRPr="001576FA">
        <w:rPr>
          <w:rFonts w:ascii="Times New Roman" w:eastAsia="Times New Roman" w:hAnsi="Times New Roman" w:cs="Times New Roman"/>
          <w:sz w:val="24"/>
          <w:szCs w:val="24"/>
        </w:rPr>
        <w:t xml:space="preserve">зрение </w:t>
      </w:r>
    </w:p>
    <w:p w:rsidR="008428B7" w:rsidRPr="001576FA" w:rsidRDefault="008428B7"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Методы исследования</w:t>
      </w:r>
      <w:r w:rsidRPr="001576FA">
        <w:rPr>
          <w:rFonts w:ascii="Times New Roman" w:eastAsia="Times New Roman" w:hAnsi="Times New Roman" w:cs="Times New Roman"/>
          <w:sz w:val="24"/>
          <w:szCs w:val="24"/>
        </w:rPr>
        <w:t>:</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изучение учебной, научной и научно-популярной литературы и источников из сети ИНТЕРНЕТ по теме исследования;</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изучение принципа  работы спектроскопа и методики работы с ним;</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 экспериментальное наблюдение и регистрация </w:t>
      </w:r>
      <w:r w:rsidR="00452714" w:rsidRPr="001576FA">
        <w:rPr>
          <w:rFonts w:ascii="Times New Roman" w:eastAsia="Times New Roman" w:hAnsi="Times New Roman" w:cs="Times New Roman"/>
          <w:sz w:val="24"/>
          <w:szCs w:val="24"/>
        </w:rPr>
        <w:t>параметров освещения</w:t>
      </w:r>
      <w:r w:rsidRPr="001576FA">
        <w:rPr>
          <w:rFonts w:ascii="Times New Roman" w:eastAsia="Times New Roman" w:hAnsi="Times New Roman" w:cs="Times New Roman"/>
          <w:sz w:val="24"/>
          <w:szCs w:val="24"/>
        </w:rPr>
        <w:t>:</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анализ полученной экспериментальной информации.</w:t>
      </w:r>
    </w:p>
    <w:p w:rsidR="008428B7" w:rsidRPr="001576FA" w:rsidRDefault="00F9411A" w:rsidP="00E1065E">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b/>
          <w:sz w:val="24"/>
          <w:szCs w:val="24"/>
        </w:rPr>
        <w:t>Практическое  значение</w:t>
      </w:r>
      <w:r w:rsidRPr="001576FA">
        <w:rPr>
          <w:rFonts w:ascii="Times New Roman" w:eastAsia="Times New Roman" w:hAnsi="Times New Roman" w:cs="Times New Roman"/>
          <w:sz w:val="24"/>
          <w:szCs w:val="24"/>
        </w:rPr>
        <w:t xml:space="preserve">: </w:t>
      </w:r>
      <w:r w:rsidR="008428B7"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результаты работы могут быть использованы при выборе</w:t>
      </w:r>
      <w:r w:rsidR="008428B7" w:rsidRPr="001576FA">
        <w:rPr>
          <w:rFonts w:ascii="Times New Roman" w:eastAsia="Times New Roman" w:hAnsi="Times New Roman" w:cs="Times New Roman"/>
          <w:sz w:val="24"/>
          <w:szCs w:val="24"/>
        </w:rPr>
        <w:t xml:space="preserve"> искусственных источников света </w:t>
      </w:r>
      <w:r w:rsidRPr="001576FA">
        <w:rPr>
          <w:rFonts w:ascii="Times New Roman" w:eastAsia="Times New Roman" w:hAnsi="Times New Roman" w:cs="Times New Roman"/>
          <w:sz w:val="24"/>
          <w:szCs w:val="24"/>
        </w:rPr>
        <w:t>наименее  негативно влияющих</w:t>
      </w:r>
      <w:r w:rsidR="008428B7" w:rsidRPr="001576FA">
        <w:rPr>
          <w:rFonts w:ascii="Times New Roman" w:eastAsia="Times New Roman" w:hAnsi="Times New Roman" w:cs="Times New Roman"/>
          <w:sz w:val="24"/>
          <w:szCs w:val="24"/>
        </w:rPr>
        <w:t xml:space="preserve"> на зрение</w:t>
      </w:r>
    </w:p>
    <w:p w:rsidR="008428B7" w:rsidRPr="001576FA" w:rsidRDefault="008428B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человека.</w:t>
      </w:r>
    </w:p>
    <w:p w:rsidR="00F9411A" w:rsidRPr="001576FA" w:rsidRDefault="00F9411A" w:rsidP="00B54174">
      <w:pPr>
        <w:spacing w:after="0" w:line="360" w:lineRule="auto"/>
        <w:ind w:left="-284"/>
        <w:jc w:val="center"/>
        <w:rPr>
          <w:rFonts w:ascii="Times New Roman" w:eastAsia="Times New Roman" w:hAnsi="Times New Roman" w:cs="Times New Roman"/>
          <w:b/>
          <w:sz w:val="24"/>
          <w:szCs w:val="24"/>
        </w:rPr>
      </w:pPr>
    </w:p>
    <w:p w:rsidR="008C3A39" w:rsidRPr="001576FA" w:rsidRDefault="008C3A39" w:rsidP="00B54174">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История светотехники</w:t>
      </w:r>
    </w:p>
    <w:p w:rsidR="00FC059A" w:rsidRPr="001576FA" w:rsidRDefault="008C3A39"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История искусственного света насчитывает примерно 12 000 лет, а начинает она свой отсчет примерно с 10 000 года до н.э., когда смоляные факелы и лучины стали достаточно распространенным явлением в жизни человека. Первым ученым в области светотехники  можно считать Эмпедокла Агригентского (492-432 гг. до н.э.), 2500 лет назад обнародовавшего свою наивную «теорию истечения». Эстафету Эмпедокла приняли Аристотель, Евклид, Клавдий Птолемей, а в новейшие времена Роджер Бекон, Сальвино Армати и Иоганн Кеплер. Свою лепту в решение этой задачи внесли Исаак Ньютон, М.В. Ломоносов, Томас Юнг и другие известные ученые XVII-XIX веков. Сейчас в мире общее число типов источников излучения насчитывает примерно 2000. </w:t>
      </w:r>
      <w:r w:rsidR="00FC059A" w:rsidRPr="001576FA">
        <w:rPr>
          <w:rFonts w:ascii="Times New Roman" w:eastAsia="Times New Roman" w:hAnsi="Times New Roman" w:cs="Times New Roman"/>
          <w:sz w:val="24"/>
          <w:szCs w:val="24"/>
        </w:rPr>
        <w:t xml:space="preserve">Эволюция </w:t>
      </w:r>
      <w:r w:rsidRPr="001576FA">
        <w:rPr>
          <w:rFonts w:ascii="Times New Roman" w:eastAsia="Times New Roman" w:hAnsi="Times New Roman" w:cs="Times New Roman"/>
          <w:sz w:val="24"/>
          <w:szCs w:val="24"/>
        </w:rPr>
        <w:t xml:space="preserve"> их совершенствования </w:t>
      </w:r>
      <w:r w:rsidR="00FC059A" w:rsidRPr="001576FA">
        <w:rPr>
          <w:rFonts w:ascii="Times New Roman" w:eastAsia="Times New Roman" w:hAnsi="Times New Roman" w:cs="Times New Roman"/>
          <w:sz w:val="24"/>
          <w:szCs w:val="24"/>
        </w:rPr>
        <w:t xml:space="preserve">продолжается </w:t>
      </w:r>
      <w:r w:rsidR="001A404B">
        <w:rPr>
          <w:rFonts w:ascii="Times New Roman" w:eastAsia="Times New Roman" w:hAnsi="Times New Roman" w:cs="Times New Roman"/>
          <w:sz w:val="24"/>
          <w:szCs w:val="24"/>
        </w:rPr>
        <w:t>до сих пор</w:t>
      </w:r>
      <w:r w:rsidR="00FC059A" w:rsidRPr="001576FA">
        <w:rPr>
          <w:rFonts w:ascii="Times New Roman" w:eastAsia="Times New Roman" w:hAnsi="Times New Roman" w:cs="Times New Roman"/>
          <w:sz w:val="24"/>
          <w:szCs w:val="24"/>
        </w:rPr>
        <w:t>, что связано</w:t>
      </w:r>
      <w:r w:rsidRPr="001576FA">
        <w:rPr>
          <w:rFonts w:ascii="Times New Roman" w:eastAsia="Times New Roman" w:hAnsi="Times New Roman" w:cs="Times New Roman"/>
          <w:sz w:val="24"/>
          <w:szCs w:val="24"/>
        </w:rPr>
        <w:t xml:space="preserve">, во-первых, с повышением безопасности, </w:t>
      </w:r>
      <w:r w:rsidR="00FC059A" w:rsidRPr="001576FA">
        <w:rPr>
          <w:rFonts w:ascii="Times New Roman" w:eastAsia="Times New Roman" w:hAnsi="Times New Roman" w:cs="Times New Roman"/>
          <w:sz w:val="24"/>
          <w:szCs w:val="24"/>
        </w:rPr>
        <w:t xml:space="preserve">во-вторых, </w:t>
      </w:r>
      <w:r w:rsidRPr="001576FA">
        <w:rPr>
          <w:rFonts w:ascii="Times New Roman" w:eastAsia="Times New Roman" w:hAnsi="Times New Roman" w:cs="Times New Roman"/>
          <w:sz w:val="24"/>
          <w:szCs w:val="24"/>
        </w:rPr>
        <w:t xml:space="preserve"> света никогда не бывает много, поэтому </w:t>
      </w:r>
      <w:r w:rsidR="00FC059A" w:rsidRPr="001576FA">
        <w:rPr>
          <w:rFonts w:ascii="Times New Roman" w:eastAsia="Times New Roman" w:hAnsi="Times New Roman" w:cs="Times New Roman"/>
          <w:sz w:val="24"/>
          <w:szCs w:val="24"/>
        </w:rPr>
        <w:t xml:space="preserve">развитее </w:t>
      </w:r>
      <w:r w:rsidRPr="001576FA">
        <w:rPr>
          <w:rFonts w:ascii="Times New Roman" w:eastAsia="Times New Roman" w:hAnsi="Times New Roman" w:cs="Times New Roman"/>
          <w:sz w:val="24"/>
          <w:szCs w:val="24"/>
        </w:rPr>
        <w:t xml:space="preserve"> осветительных приборов, постоянно </w:t>
      </w:r>
      <w:r w:rsidR="00FC059A" w:rsidRPr="001576FA">
        <w:rPr>
          <w:rFonts w:ascii="Times New Roman" w:eastAsia="Times New Roman" w:hAnsi="Times New Roman" w:cs="Times New Roman"/>
          <w:sz w:val="24"/>
          <w:szCs w:val="24"/>
        </w:rPr>
        <w:t xml:space="preserve">идет </w:t>
      </w:r>
      <w:r w:rsidRPr="001576FA">
        <w:rPr>
          <w:rFonts w:ascii="Times New Roman" w:eastAsia="Times New Roman" w:hAnsi="Times New Roman" w:cs="Times New Roman"/>
          <w:sz w:val="24"/>
          <w:szCs w:val="24"/>
        </w:rPr>
        <w:t xml:space="preserve"> в направлении увеличения их светоотдачи. </w:t>
      </w:r>
    </w:p>
    <w:tbl>
      <w:tblPr>
        <w:tblStyle w:val="a5"/>
        <w:tblW w:w="0" w:type="auto"/>
        <w:tblLook w:val="04A0"/>
      </w:tblPr>
      <w:tblGrid>
        <w:gridCol w:w="1951"/>
        <w:gridCol w:w="7513"/>
      </w:tblGrid>
      <w:tr w:rsidR="008211A5" w:rsidRPr="001576FA" w:rsidTr="008211A5">
        <w:tc>
          <w:tcPr>
            <w:tcW w:w="1951" w:type="dxa"/>
          </w:tcPr>
          <w:p w:rsidR="008211A5" w:rsidRPr="001576FA" w:rsidRDefault="00A547C0"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Период</w:t>
            </w:r>
          </w:p>
        </w:tc>
        <w:tc>
          <w:tcPr>
            <w:tcW w:w="7513" w:type="dxa"/>
          </w:tcPr>
          <w:p w:rsidR="008211A5" w:rsidRPr="001576FA" w:rsidRDefault="00A547C0"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Событие</w:t>
            </w:r>
          </w:p>
        </w:tc>
      </w:tr>
      <w:tr w:rsidR="00A547C0" w:rsidRPr="001576FA" w:rsidTr="008211A5">
        <w:tc>
          <w:tcPr>
            <w:tcW w:w="1951"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10000 до н.э. </w:t>
            </w:r>
          </w:p>
        </w:tc>
        <w:tc>
          <w:tcPr>
            <w:tcW w:w="7513"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Появление первых факелов </w:t>
            </w:r>
          </w:p>
        </w:tc>
      </w:tr>
      <w:tr w:rsidR="00A547C0" w:rsidRPr="001576FA" w:rsidTr="008211A5">
        <w:tc>
          <w:tcPr>
            <w:tcW w:w="1951"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2500 до н.э</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Серийное производство глиняных ламп с маслом </w:t>
            </w:r>
          </w:p>
        </w:tc>
      </w:tr>
      <w:tr w:rsidR="00A547C0" w:rsidRPr="001576FA" w:rsidTr="008211A5">
        <w:tc>
          <w:tcPr>
            <w:tcW w:w="1951"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500 до н.э</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Первые свечи в Греции и древнем Риме</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1780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Создание водородных ламп с электрическим зажиганием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1802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Опыты В.В. Петрова со свечением тлеющего разряда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1811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Появление первых газовых ламп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1816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Вхождение в обиход первых стеариновых свечей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1830 г</w:t>
            </w:r>
          </w:p>
        </w:tc>
        <w:tc>
          <w:tcPr>
            <w:tcW w:w="7513"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Появление парафиновых свечей</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1840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Опыты Грове с подогревом нити накала электрическим током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1844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Американцы делают попытку создать лампу с угольной нитью</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1845 г</w:t>
            </w:r>
          </w:p>
        </w:tc>
        <w:tc>
          <w:tcPr>
            <w:tcW w:w="7513"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Получение английским ученым Кингом патента "Применение накаленных металлических и угольных проводников для освещения"</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1854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Генрих Гобель создает в Америке первую лампу с угольной нитью и освещает ею витрину своего магазина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1860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Появление в Англии первых ртутных разрядных трубок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1873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Освещение лампочками Лодыгина Одесской улицы Санкт-Петербурга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1874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Устройство П.Н. Яблочковым первой в мире установки на паровозе электрического прожектора для освещения железнодорожного пути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1880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Томас Эдисон получает патент на лампу с угольной нитью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1901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Купер Хьюит изобретает ртутную лампу низкого давления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1905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Начало использования ламп с вольфрамовой спиралью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1906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Изобретение ртутной дуговой лампы высокого давления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1910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Открытие галогенного цикла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1931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Пирани создает натриевую лампу низкого давления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1946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Изобретение Шульцем ксеноновой лампы .</w:t>
            </w:r>
          </w:p>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Разработка и появление в России ртутной лампы высокого давления с люминофором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1958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Создание первых галогенных ламп накаливания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1961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Создание первых натриевых ламп высокого давления </w:t>
            </w:r>
          </w:p>
        </w:tc>
      </w:tr>
      <w:tr w:rsidR="00A547C0" w:rsidRPr="001576FA" w:rsidTr="008211A5">
        <w:tc>
          <w:tcPr>
            <w:tcW w:w="1951" w:type="dxa"/>
          </w:tcPr>
          <w:p w:rsidR="00A547C0" w:rsidRPr="001576FA" w:rsidRDefault="00A547C0" w:rsidP="00B54174">
            <w:pPr>
              <w:spacing w:line="360" w:lineRule="auto"/>
              <w:ind w:left="142" w:firstLine="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1983 г</w:t>
            </w:r>
          </w:p>
        </w:tc>
        <w:tc>
          <w:tcPr>
            <w:tcW w:w="7513" w:type="dxa"/>
          </w:tcPr>
          <w:p w:rsidR="00A547C0" w:rsidRPr="001576FA" w:rsidRDefault="00A547C0" w:rsidP="00B54174">
            <w:pPr>
              <w:spacing w:line="360" w:lineRule="auto"/>
              <w:ind w:left="142" w:firstLine="142"/>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Рождение компактных люминесцентных ламп</w:t>
            </w:r>
          </w:p>
        </w:tc>
      </w:tr>
    </w:tbl>
    <w:p w:rsidR="008211A5" w:rsidRPr="001576FA" w:rsidRDefault="008211A5" w:rsidP="00B54174">
      <w:pPr>
        <w:spacing w:after="0" w:line="360" w:lineRule="auto"/>
        <w:ind w:left="142" w:firstLine="142"/>
        <w:jc w:val="both"/>
        <w:rPr>
          <w:rFonts w:ascii="Times New Roman" w:eastAsia="Times New Roman" w:hAnsi="Times New Roman" w:cs="Times New Roman"/>
          <w:sz w:val="24"/>
          <w:szCs w:val="24"/>
        </w:rPr>
      </w:pPr>
    </w:p>
    <w:p w:rsidR="00A547C0" w:rsidRPr="001576FA" w:rsidRDefault="003E7391" w:rsidP="00B54174">
      <w:pPr>
        <w:spacing w:after="0" w:line="360" w:lineRule="auto"/>
        <w:ind w:left="-284"/>
        <w:jc w:val="center"/>
        <w:outlineLvl w:val="1"/>
        <w:rPr>
          <w:rFonts w:ascii="Times New Roman" w:eastAsia="Times New Roman" w:hAnsi="Times New Roman" w:cs="Times New Roman"/>
          <w:b/>
          <w:bCs/>
          <w:sz w:val="24"/>
          <w:szCs w:val="24"/>
        </w:rPr>
      </w:pPr>
      <w:r w:rsidRPr="001576FA">
        <w:rPr>
          <w:rFonts w:ascii="Times New Roman" w:eastAsia="Times New Roman" w:hAnsi="Times New Roman" w:cs="Times New Roman"/>
          <w:b/>
          <w:bCs/>
          <w:sz w:val="24"/>
          <w:szCs w:val="24"/>
        </w:rPr>
        <w:t xml:space="preserve">Физиологические особенности строения глаза, </w:t>
      </w:r>
    </w:p>
    <w:p w:rsidR="00A547C0" w:rsidRPr="001576FA" w:rsidRDefault="003E7391" w:rsidP="00B54174">
      <w:pPr>
        <w:spacing w:after="0" w:line="360" w:lineRule="auto"/>
        <w:ind w:left="-284"/>
        <w:jc w:val="center"/>
        <w:outlineLvl w:val="1"/>
        <w:rPr>
          <w:rFonts w:ascii="Times New Roman" w:eastAsia="Times New Roman" w:hAnsi="Times New Roman" w:cs="Times New Roman"/>
          <w:b/>
          <w:bCs/>
          <w:sz w:val="24"/>
          <w:szCs w:val="24"/>
        </w:rPr>
      </w:pPr>
      <w:r w:rsidRPr="001576FA">
        <w:rPr>
          <w:rFonts w:ascii="Times New Roman" w:eastAsia="Times New Roman" w:hAnsi="Times New Roman" w:cs="Times New Roman"/>
          <w:b/>
          <w:bCs/>
          <w:sz w:val="24"/>
          <w:szCs w:val="24"/>
        </w:rPr>
        <w:t>влияющие на безопасное восприятие света</w:t>
      </w:r>
      <w:r w:rsidR="00A547C0" w:rsidRPr="001576FA">
        <w:rPr>
          <w:rFonts w:ascii="Times New Roman" w:eastAsia="Times New Roman" w:hAnsi="Times New Roman" w:cs="Times New Roman"/>
          <w:b/>
          <w:bCs/>
          <w:sz w:val="24"/>
          <w:szCs w:val="24"/>
        </w:rPr>
        <w:t>.</w:t>
      </w:r>
    </w:p>
    <w:p w:rsidR="003E7391" w:rsidRPr="001576FA" w:rsidRDefault="00DD0CCE" w:rsidP="002517F0">
      <w:pPr>
        <w:spacing w:after="0" w:line="360" w:lineRule="auto"/>
        <w:ind w:left="-284" w:firstLine="992"/>
        <w:jc w:val="both"/>
        <w:outlineLvl w:val="1"/>
        <w:rPr>
          <w:rFonts w:ascii="Times New Roman" w:eastAsia="Times New Roman" w:hAnsi="Times New Roman" w:cs="Times New Roman"/>
          <w:bCs/>
          <w:sz w:val="24"/>
          <w:szCs w:val="24"/>
        </w:rPr>
      </w:pPr>
      <w:r w:rsidRPr="001576FA">
        <w:rPr>
          <w:rFonts w:ascii="Times New Roman" w:eastAsia="Times New Roman" w:hAnsi="Times New Roman" w:cs="Times New Roman"/>
          <w:bCs/>
          <w:sz w:val="24"/>
          <w:szCs w:val="24"/>
        </w:rPr>
        <w:t>Пять органов чувств позволяют нам познавать окружающий мир и реагировать</w:t>
      </w:r>
      <w:r w:rsidR="00EB4E65" w:rsidRPr="001576FA">
        <w:rPr>
          <w:rFonts w:ascii="Times New Roman" w:eastAsia="Times New Roman" w:hAnsi="Times New Roman" w:cs="Times New Roman"/>
          <w:bCs/>
          <w:sz w:val="24"/>
          <w:szCs w:val="24"/>
        </w:rPr>
        <w:t xml:space="preserve"> на окружающее, в их</w:t>
      </w:r>
      <w:r w:rsidRPr="001576FA">
        <w:rPr>
          <w:rFonts w:ascii="Times New Roman" w:eastAsia="Times New Roman" w:hAnsi="Times New Roman" w:cs="Times New Roman"/>
          <w:bCs/>
          <w:sz w:val="24"/>
          <w:szCs w:val="24"/>
        </w:rPr>
        <w:t xml:space="preserve"> числе – зрение. </w:t>
      </w:r>
    </w:p>
    <w:p w:rsidR="00DD0CCE" w:rsidRPr="001576FA" w:rsidRDefault="00DD0CCE" w:rsidP="002517F0">
      <w:pPr>
        <w:spacing w:after="0" w:line="360" w:lineRule="auto"/>
        <w:ind w:left="-284" w:firstLine="992"/>
        <w:jc w:val="both"/>
        <w:outlineLvl w:val="1"/>
        <w:rPr>
          <w:rFonts w:ascii="Times New Roman" w:eastAsia="Times New Roman" w:hAnsi="Times New Roman" w:cs="Times New Roman"/>
          <w:bCs/>
          <w:sz w:val="24"/>
          <w:szCs w:val="24"/>
        </w:rPr>
      </w:pPr>
      <w:r w:rsidRPr="001576FA">
        <w:rPr>
          <w:rFonts w:ascii="Times New Roman" w:eastAsia="Times New Roman" w:hAnsi="Times New Roman" w:cs="Times New Roman"/>
          <w:bCs/>
          <w:sz w:val="24"/>
          <w:szCs w:val="24"/>
        </w:rPr>
        <w:t xml:space="preserve">Зрение – способность интерпретировать окружающую среду путем обработки информации, которая содержится в видимом свете, позволяющая получать представление о </w:t>
      </w:r>
      <w:r w:rsidR="00DA2D00" w:rsidRPr="001576FA">
        <w:rPr>
          <w:rFonts w:ascii="Times New Roman" w:eastAsia="Times New Roman" w:hAnsi="Times New Roman" w:cs="Times New Roman"/>
          <w:bCs/>
          <w:sz w:val="24"/>
          <w:szCs w:val="24"/>
        </w:rPr>
        <w:t>величине, форме, перспективе и цвете предметов, а так же об их взаимном расположении.</w:t>
      </w:r>
    </w:p>
    <w:p w:rsidR="00DA2D00" w:rsidRPr="001576FA" w:rsidRDefault="00DA2D00" w:rsidP="002517F0">
      <w:pPr>
        <w:spacing w:after="0" w:line="360" w:lineRule="auto"/>
        <w:ind w:left="-284" w:firstLine="992"/>
        <w:jc w:val="both"/>
        <w:outlineLvl w:val="1"/>
        <w:rPr>
          <w:rFonts w:ascii="Times New Roman" w:eastAsia="Times New Roman" w:hAnsi="Times New Roman" w:cs="Times New Roman"/>
          <w:bCs/>
          <w:sz w:val="24"/>
          <w:szCs w:val="24"/>
        </w:rPr>
      </w:pPr>
      <w:r w:rsidRPr="001576FA">
        <w:rPr>
          <w:rFonts w:ascii="Times New Roman" w:eastAsia="Times New Roman" w:hAnsi="Times New Roman" w:cs="Times New Roman"/>
          <w:bCs/>
          <w:sz w:val="24"/>
          <w:szCs w:val="24"/>
        </w:rPr>
        <w:lastRenderedPageBreak/>
        <w:t>Глаз – неправильный шар – глазное яблоко диаметром около 2,5 см, куда поступает свет. Глаз весит до 8 грамм</w:t>
      </w:r>
    </w:p>
    <w:p w:rsidR="00DA2D00" w:rsidRPr="001576FA" w:rsidRDefault="00DA2D00" w:rsidP="002517F0">
      <w:pPr>
        <w:spacing w:after="0" w:line="360" w:lineRule="auto"/>
        <w:ind w:left="-284" w:firstLine="992"/>
        <w:jc w:val="both"/>
        <w:outlineLvl w:val="1"/>
        <w:rPr>
          <w:rFonts w:ascii="Times New Roman" w:eastAsia="Times New Roman" w:hAnsi="Times New Roman" w:cs="Times New Roman"/>
          <w:bCs/>
          <w:sz w:val="24"/>
          <w:szCs w:val="24"/>
        </w:rPr>
      </w:pPr>
      <w:r w:rsidRPr="001576FA">
        <w:rPr>
          <w:rFonts w:ascii="Times New Roman" w:eastAsia="Times New Roman" w:hAnsi="Times New Roman" w:cs="Times New Roman"/>
          <w:bCs/>
          <w:sz w:val="24"/>
          <w:szCs w:val="24"/>
        </w:rPr>
        <w:t>Принцип работы человеческого глаза похожи на принцип работы фотоаппарата. Темный кружок в центре радужной оболочки – зрачок, выполняющий функцию диафрагмы в фотоаппарате. Свет, проходящий через роговицу, проходит сквозь жидкость передней камеры, затем через линзу-хрусталик внутри глазного яблока и стекловидное тело. Хрусталик с помощью мышцы преломляет свет и фокусирует его на сетчатке, расположенной на задней стороне глаза и состоящей из особых светочувствительных клеток – палочек и колбочек</w:t>
      </w:r>
      <w:r w:rsidR="00EB4E65" w:rsidRPr="001576FA">
        <w:rPr>
          <w:rFonts w:ascii="Times New Roman" w:eastAsia="Times New Roman" w:hAnsi="Times New Roman" w:cs="Times New Roman"/>
          <w:bCs/>
          <w:sz w:val="24"/>
          <w:szCs w:val="24"/>
        </w:rPr>
        <w:t xml:space="preserve">. С помощью зрительного нерва информация с сетчатки передается в головной мозг. </w:t>
      </w:r>
    </w:p>
    <w:p w:rsidR="00325294" w:rsidRPr="001576FA" w:rsidRDefault="00325294" w:rsidP="00B54174">
      <w:pPr>
        <w:spacing w:after="0" w:line="360" w:lineRule="auto"/>
        <w:ind w:left="-284"/>
        <w:rPr>
          <w:rFonts w:ascii="Times New Roman" w:eastAsia="Times New Roman" w:hAnsi="Times New Roman" w:cs="Times New Roman"/>
          <w:sz w:val="24"/>
          <w:szCs w:val="24"/>
        </w:rPr>
      </w:pPr>
    </w:p>
    <w:p w:rsidR="002C6072" w:rsidRPr="001576FA" w:rsidRDefault="002C6072" w:rsidP="00B54174">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Искусственные бытовые источники света</w:t>
      </w:r>
    </w:p>
    <w:p w:rsidR="00D82772" w:rsidRDefault="00D82772" w:rsidP="00B54174">
      <w:pPr>
        <w:spacing w:after="0" w:line="360" w:lineRule="auto"/>
        <w:ind w:left="-284"/>
        <w:jc w:val="both"/>
        <w:rPr>
          <w:rFonts w:ascii="Times New Roman" w:eastAsia="Times New Roman" w:hAnsi="Times New Roman" w:cs="Times New Roman"/>
          <w:sz w:val="24"/>
          <w:szCs w:val="24"/>
        </w:rPr>
      </w:pPr>
    </w:p>
    <w:p w:rsidR="00D82772" w:rsidRDefault="00D82772" w:rsidP="002517F0">
      <w:pPr>
        <w:spacing w:after="0" w:line="360" w:lineRule="auto"/>
        <w:ind w:left="-284"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Искусственный источник света – это техническое устройство, преобразовывающее энергию в световое излучение. </w:t>
      </w:r>
    </w:p>
    <w:p w:rsidR="002C6072" w:rsidRPr="001576FA" w:rsidRDefault="002C6072"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 настоящее время в качестве искусственных источников света могут быть использованы самые различные устройства. Основными из них являются:</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Лампы накаливания;</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Галогенные лампы;</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Люминесцентные прямые трубчатые лампы («лампы дневного</w:t>
      </w:r>
      <w:r w:rsidR="00867E5B">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света»);</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Компактные энергосберегающие люминесцентные лампы;</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Газоразрядные лампы высокого давления;</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Металлогалогеновые лампы;</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Натриевые лампы;</w:t>
      </w:r>
    </w:p>
    <w:p w:rsidR="002C6072" w:rsidRPr="001576FA"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Ртутные лампы;</w:t>
      </w:r>
    </w:p>
    <w:p w:rsidR="000D6C09" w:rsidRDefault="002C6072"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Светодиодные лампы и ряд других</w:t>
      </w:r>
      <w:r w:rsidR="00452714" w:rsidRPr="001576FA">
        <w:rPr>
          <w:rFonts w:ascii="Times New Roman" w:eastAsia="Times New Roman" w:hAnsi="Times New Roman" w:cs="Times New Roman"/>
          <w:sz w:val="24"/>
          <w:szCs w:val="24"/>
        </w:rPr>
        <w:t xml:space="preserve">. </w:t>
      </w:r>
    </w:p>
    <w:p w:rsidR="00452714" w:rsidRPr="001576FA" w:rsidRDefault="00452714"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Для освещения жилищ и других помещений наиболее используются лампы накаливания, люминесцентные прямые трубчатые лампы, компактные энергосберегающие люминесцентные лампы, светодиодные лампы.</w:t>
      </w:r>
    </w:p>
    <w:p w:rsidR="00802916" w:rsidRPr="001576FA" w:rsidRDefault="00802916" w:rsidP="00B54174">
      <w:pPr>
        <w:spacing w:after="0" w:line="360" w:lineRule="auto"/>
        <w:ind w:left="-284"/>
        <w:jc w:val="both"/>
        <w:rPr>
          <w:rFonts w:ascii="Times New Roman" w:eastAsia="Times New Roman" w:hAnsi="Times New Roman" w:cs="Times New Roman"/>
          <w:sz w:val="24"/>
          <w:szCs w:val="24"/>
        </w:rPr>
      </w:pPr>
    </w:p>
    <w:p w:rsidR="00B233E2" w:rsidRPr="001576FA" w:rsidRDefault="00B233E2" w:rsidP="00B54174">
      <w:pPr>
        <w:shd w:val="clear" w:color="auto" w:fill="FFFFFF"/>
        <w:spacing w:after="0" w:line="360" w:lineRule="auto"/>
        <w:ind w:left="-284"/>
        <w:jc w:val="center"/>
        <w:rPr>
          <w:rFonts w:ascii="Times New Roman" w:eastAsia="Times New Roman" w:hAnsi="Times New Roman" w:cs="Times New Roman"/>
          <w:b/>
          <w:bCs/>
          <w:sz w:val="24"/>
          <w:szCs w:val="24"/>
        </w:rPr>
      </w:pPr>
      <w:r w:rsidRPr="001576FA">
        <w:rPr>
          <w:rFonts w:ascii="Times New Roman" w:eastAsia="Times New Roman" w:hAnsi="Times New Roman" w:cs="Times New Roman"/>
          <w:b/>
          <w:bCs/>
          <w:sz w:val="24"/>
          <w:szCs w:val="24"/>
        </w:rPr>
        <w:t>Достоинства и недостатки различных видов ламп</w:t>
      </w:r>
    </w:p>
    <w:p w:rsidR="002517F0" w:rsidRPr="001576FA" w:rsidRDefault="00B233E2" w:rsidP="00F45945">
      <w:pPr>
        <w:shd w:val="clear" w:color="auto" w:fill="FFFFFF"/>
        <w:spacing w:after="0" w:line="360" w:lineRule="auto"/>
        <w:ind w:left="-284" w:firstLine="992"/>
        <w:jc w:val="both"/>
        <w:rPr>
          <w:rFonts w:ascii="Times New Roman" w:eastAsia="Times New Roman" w:hAnsi="Times New Roman" w:cs="Times New Roman"/>
          <w:b/>
          <w:bCs/>
          <w:sz w:val="24"/>
          <w:szCs w:val="24"/>
        </w:rPr>
      </w:pPr>
      <w:r w:rsidRPr="001576FA">
        <w:rPr>
          <w:rFonts w:ascii="Times New Roman" w:eastAsia="Times New Roman" w:hAnsi="Times New Roman" w:cs="Times New Roman"/>
          <w:sz w:val="24"/>
          <w:szCs w:val="24"/>
        </w:rPr>
        <w:t xml:space="preserve">Изучив специальную литературу, </w:t>
      </w:r>
      <w:r w:rsidR="0080479C" w:rsidRPr="001576FA">
        <w:rPr>
          <w:rFonts w:ascii="Times New Roman" w:eastAsia="Times New Roman" w:hAnsi="Times New Roman" w:cs="Times New Roman"/>
          <w:sz w:val="24"/>
          <w:szCs w:val="24"/>
        </w:rPr>
        <w:t xml:space="preserve">я изучила строение, а так же </w:t>
      </w:r>
      <w:r w:rsidRPr="001576FA">
        <w:rPr>
          <w:rFonts w:ascii="Times New Roman" w:eastAsia="Times New Roman" w:hAnsi="Times New Roman" w:cs="Times New Roman"/>
          <w:sz w:val="24"/>
          <w:szCs w:val="24"/>
        </w:rPr>
        <w:t xml:space="preserve"> выяснила, в чем плюсы и минусы </w:t>
      </w:r>
      <w:r w:rsidR="0080479C" w:rsidRPr="001576FA">
        <w:rPr>
          <w:rFonts w:ascii="Times New Roman" w:eastAsia="Times New Roman" w:hAnsi="Times New Roman" w:cs="Times New Roman"/>
          <w:sz w:val="24"/>
          <w:szCs w:val="24"/>
        </w:rPr>
        <w:t>некоторых</w:t>
      </w:r>
      <w:r w:rsidRPr="001576FA">
        <w:rPr>
          <w:rFonts w:ascii="Times New Roman" w:eastAsia="Times New Roman" w:hAnsi="Times New Roman" w:cs="Times New Roman"/>
          <w:sz w:val="24"/>
          <w:szCs w:val="24"/>
        </w:rPr>
        <w:t xml:space="preserve"> видов лампочек.</w:t>
      </w:r>
      <w:r w:rsidRPr="001576FA">
        <w:rPr>
          <w:rFonts w:ascii="Times New Roman" w:eastAsia="Times New Roman" w:hAnsi="Times New Roman" w:cs="Times New Roman"/>
          <w:b/>
          <w:bCs/>
          <w:sz w:val="24"/>
          <w:szCs w:val="24"/>
        </w:rPr>
        <w:t xml:space="preserve"> </w:t>
      </w:r>
    </w:p>
    <w:p w:rsidR="00586B18" w:rsidRPr="00F45945" w:rsidRDefault="00586B18" w:rsidP="00B54174">
      <w:pPr>
        <w:spacing w:after="0" w:line="360" w:lineRule="auto"/>
        <w:ind w:left="-284"/>
        <w:jc w:val="right"/>
        <w:rPr>
          <w:rFonts w:ascii="Times New Roman" w:eastAsia="Times New Roman" w:hAnsi="Times New Roman" w:cs="Times New Roman"/>
          <w:sz w:val="20"/>
          <w:szCs w:val="20"/>
        </w:rPr>
      </w:pPr>
      <w:r w:rsidRPr="00F45945">
        <w:rPr>
          <w:rFonts w:ascii="Times New Roman" w:eastAsia="Times New Roman" w:hAnsi="Times New Roman" w:cs="Times New Roman"/>
          <w:sz w:val="20"/>
          <w:szCs w:val="20"/>
        </w:rPr>
        <w:t>Таблица 1. Достоинства и недостатки  электрических ламп</w:t>
      </w:r>
    </w:p>
    <w:tbl>
      <w:tblPr>
        <w:tblStyle w:val="a5"/>
        <w:tblW w:w="0" w:type="auto"/>
        <w:tblInd w:w="-34" w:type="dxa"/>
        <w:tblLayout w:type="fixed"/>
        <w:tblLook w:val="04A0"/>
      </w:tblPr>
      <w:tblGrid>
        <w:gridCol w:w="527"/>
        <w:gridCol w:w="2720"/>
        <w:gridCol w:w="3098"/>
        <w:gridCol w:w="3226"/>
      </w:tblGrid>
      <w:tr w:rsidR="00542D68" w:rsidRPr="001576FA" w:rsidTr="00F45945">
        <w:tc>
          <w:tcPr>
            <w:tcW w:w="527" w:type="dxa"/>
          </w:tcPr>
          <w:p w:rsidR="00542D68" w:rsidRPr="00B54174" w:rsidRDefault="00542D68" w:rsidP="00B54174">
            <w:pPr>
              <w:spacing w:line="360" w:lineRule="auto"/>
              <w:ind w:left="-300"/>
              <w:jc w:val="both"/>
              <w:rPr>
                <w:rFonts w:ascii="Times New Roman" w:eastAsia="Times New Roman" w:hAnsi="Times New Roman" w:cs="Times New Roman"/>
                <w:b/>
                <w:sz w:val="24"/>
                <w:szCs w:val="24"/>
              </w:rPr>
            </w:pPr>
            <w:r w:rsidRPr="00B54174">
              <w:rPr>
                <w:rFonts w:ascii="Times New Roman" w:eastAsia="Times New Roman" w:hAnsi="Times New Roman" w:cs="Times New Roman"/>
                <w:b/>
                <w:sz w:val="24"/>
                <w:szCs w:val="24"/>
              </w:rPr>
              <w:t xml:space="preserve">№ </w:t>
            </w:r>
            <w:r w:rsidRPr="00B54174">
              <w:rPr>
                <w:rFonts w:ascii="Times New Roman" w:eastAsia="Times New Roman" w:hAnsi="Times New Roman" w:cs="Times New Roman"/>
                <w:b/>
                <w:sz w:val="24"/>
                <w:szCs w:val="24"/>
              </w:rPr>
              <w:lastRenderedPageBreak/>
              <w:t>п/п</w:t>
            </w:r>
          </w:p>
        </w:tc>
        <w:tc>
          <w:tcPr>
            <w:tcW w:w="2720" w:type="dxa"/>
          </w:tcPr>
          <w:p w:rsidR="00542D68" w:rsidRPr="00B54174" w:rsidRDefault="00542D68" w:rsidP="00B54174">
            <w:pPr>
              <w:spacing w:line="360" w:lineRule="auto"/>
              <w:ind w:left="40"/>
              <w:jc w:val="center"/>
              <w:rPr>
                <w:rFonts w:ascii="Times New Roman" w:eastAsia="Times New Roman" w:hAnsi="Times New Roman" w:cs="Times New Roman"/>
                <w:sz w:val="24"/>
                <w:szCs w:val="24"/>
              </w:rPr>
            </w:pPr>
            <w:r w:rsidRPr="00B54174">
              <w:rPr>
                <w:rFonts w:ascii="Times New Roman" w:eastAsia="Times New Roman" w:hAnsi="Times New Roman" w:cs="Times New Roman"/>
                <w:sz w:val="24"/>
                <w:szCs w:val="24"/>
              </w:rPr>
              <w:lastRenderedPageBreak/>
              <w:t xml:space="preserve">искусственный </w:t>
            </w:r>
            <w:r w:rsidRPr="00B54174">
              <w:rPr>
                <w:rFonts w:ascii="Times New Roman" w:eastAsia="Times New Roman" w:hAnsi="Times New Roman" w:cs="Times New Roman"/>
                <w:sz w:val="24"/>
                <w:szCs w:val="24"/>
              </w:rPr>
              <w:lastRenderedPageBreak/>
              <w:t>источник света</w:t>
            </w:r>
          </w:p>
        </w:tc>
        <w:tc>
          <w:tcPr>
            <w:tcW w:w="3098" w:type="dxa"/>
          </w:tcPr>
          <w:p w:rsidR="00542D68" w:rsidRPr="001576FA" w:rsidRDefault="00542D6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достоинства</w:t>
            </w:r>
          </w:p>
        </w:tc>
        <w:tc>
          <w:tcPr>
            <w:tcW w:w="3226" w:type="dxa"/>
          </w:tcPr>
          <w:p w:rsidR="00542D68" w:rsidRPr="001576FA" w:rsidRDefault="00542D6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недостатки</w:t>
            </w:r>
          </w:p>
        </w:tc>
      </w:tr>
      <w:tr w:rsidR="00542D68" w:rsidRPr="001576FA" w:rsidTr="00F45945">
        <w:tc>
          <w:tcPr>
            <w:tcW w:w="527" w:type="dxa"/>
          </w:tcPr>
          <w:p w:rsidR="00542D68" w:rsidRPr="00B54174" w:rsidRDefault="00542D68" w:rsidP="00B54174">
            <w:pPr>
              <w:spacing w:line="360" w:lineRule="auto"/>
              <w:ind w:left="-300"/>
              <w:jc w:val="both"/>
              <w:rPr>
                <w:rFonts w:ascii="Times New Roman" w:eastAsia="Times New Roman" w:hAnsi="Times New Roman" w:cs="Times New Roman"/>
                <w:b/>
                <w:sz w:val="24"/>
                <w:szCs w:val="24"/>
              </w:rPr>
            </w:pPr>
            <w:r w:rsidRPr="00B54174">
              <w:rPr>
                <w:rFonts w:ascii="Times New Roman" w:eastAsia="Times New Roman" w:hAnsi="Times New Roman" w:cs="Times New Roman"/>
                <w:b/>
                <w:sz w:val="24"/>
                <w:szCs w:val="24"/>
              </w:rPr>
              <w:lastRenderedPageBreak/>
              <w:t>1</w:t>
            </w:r>
          </w:p>
        </w:tc>
        <w:tc>
          <w:tcPr>
            <w:tcW w:w="2720" w:type="dxa"/>
          </w:tcPr>
          <w:p w:rsidR="00542D68" w:rsidRPr="00B54174" w:rsidRDefault="00542D68" w:rsidP="00B54174">
            <w:pPr>
              <w:spacing w:line="360" w:lineRule="auto"/>
              <w:ind w:left="40"/>
              <w:jc w:val="both"/>
              <w:rPr>
                <w:rFonts w:ascii="Times New Roman" w:eastAsia="Times New Roman" w:hAnsi="Times New Roman" w:cs="Times New Roman"/>
                <w:sz w:val="24"/>
                <w:szCs w:val="24"/>
              </w:rPr>
            </w:pPr>
            <w:r w:rsidRPr="00B54174">
              <w:rPr>
                <w:rFonts w:ascii="Times New Roman" w:eastAsia="Times New Roman" w:hAnsi="Times New Roman" w:cs="Times New Roman"/>
                <w:sz w:val="24"/>
                <w:szCs w:val="24"/>
              </w:rPr>
              <w:t>Лампа накаливания - это самый первый вид электрических ламп, их еще называют «лампы Ильича», так как в России они нашли широкое распространение при В.И. Ленине.</w:t>
            </w:r>
          </w:p>
          <w:p w:rsidR="00542D68" w:rsidRPr="00B54174" w:rsidRDefault="00542D68" w:rsidP="00B54174">
            <w:pPr>
              <w:spacing w:line="360" w:lineRule="auto"/>
              <w:ind w:left="40"/>
              <w:jc w:val="both"/>
              <w:rPr>
                <w:rFonts w:ascii="Times New Roman" w:eastAsia="Times New Roman" w:hAnsi="Times New Roman" w:cs="Times New Roman"/>
                <w:sz w:val="24"/>
                <w:szCs w:val="24"/>
              </w:rPr>
            </w:pPr>
            <w:r w:rsidRPr="00B54174">
              <w:rPr>
                <w:rFonts w:ascii="Times New Roman" w:eastAsia="Times New Roman" w:hAnsi="Times New Roman" w:cs="Times New Roman"/>
                <w:noProof/>
                <w:sz w:val="24"/>
                <w:szCs w:val="24"/>
              </w:rPr>
              <w:drawing>
                <wp:inline distT="0" distB="0" distL="0" distR="0">
                  <wp:extent cx="1342040" cy="1638300"/>
                  <wp:effectExtent l="19050" t="0" r="0" b="0"/>
                  <wp:docPr id="2" name="Рисунок 9" descr="D:\С ПК\мое\НОУ\лампы\накал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 ПК\мое\НОУ\лампы\накаливания.jpg"/>
                          <pic:cNvPicPr>
                            <a:picLocks noChangeAspect="1" noChangeArrowheads="1"/>
                          </pic:cNvPicPr>
                        </pic:nvPicPr>
                        <pic:blipFill>
                          <a:blip r:embed="rId7" cstate="print"/>
                          <a:srcRect/>
                          <a:stretch>
                            <a:fillRect/>
                          </a:stretch>
                        </pic:blipFill>
                        <pic:spPr bwMode="auto">
                          <a:xfrm>
                            <a:off x="0" y="0"/>
                            <a:ext cx="1342644" cy="1639038"/>
                          </a:xfrm>
                          <a:prstGeom prst="rect">
                            <a:avLst/>
                          </a:prstGeom>
                          <a:noFill/>
                          <a:ln w="9525">
                            <a:noFill/>
                            <a:miter lim="800000"/>
                            <a:headEnd/>
                            <a:tailEnd/>
                          </a:ln>
                        </pic:spPr>
                      </pic:pic>
                    </a:graphicData>
                  </a:graphic>
                </wp:inline>
              </w:drawing>
            </w:r>
          </w:p>
        </w:tc>
        <w:tc>
          <w:tcPr>
            <w:tcW w:w="3098" w:type="dxa"/>
          </w:tcPr>
          <w:p w:rsidR="00542D68" w:rsidRPr="001576FA" w:rsidRDefault="00542D68" w:rsidP="00B54174">
            <w:pPr>
              <w:numPr>
                <w:ilvl w:val="0"/>
                <w:numId w:val="2"/>
              </w:numPr>
              <w:tabs>
                <w:tab w:val="clear" w:pos="720"/>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Низкая стоимость. На сегодняшний день это самый дешёвый тип электрических ламп.</w:t>
            </w:r>
          </w:p>
          <w:p w:rsidR="00542D68" w:rsidRPr="001576FA" w:rsidRDefault="00586B18" w:rsidP="00B54174">
            <w:pPr>
              <w:numPr>
                <w:ilvl w:val="0"/>
                <w:numId w:val="2"/>
              </w:numPr>
              <w:tabs>
                <w:tab w:val="clear" w:pos="720"/>
              </w:tabs>
              <w:spacing w:line="360" w:lineRule="auto"/>
              <w:ind w:left="155" w:firstLine="0"/>
              <w:jc w:val="both"/>
              <w:outlineLvl w:val="2"/>
              <w:rPr>
                <w:rFonts w:ascii="Times New Roman" w:eastAsia="Times New Roman" w:hAnsi="Times New Roman" w:cs="Times New Roman"/>
                <w:b/>
                <w:bCs/>
                <w:sz w:val="24"/>
                <w:szCs w:val="24"/>
              </w:rPr>
            </w:pPr>
            <w:r w:rsidRPr="001576FA">
              <w:rPr>
                <w:rFonts w:ascii="Times New Roman" w:eastAsia="Times New Roman" w:hAnsi="Times New Roman" w:cs="Times New Roman"/>
                <w:sz w:val="24"/>
                <w:szCs w:val="24"/>
              </w:rPr>
              <w:t>И</w:t>
            </w:r>
            <w:r w:rsidR="00542D68" w:rsidRPr="001576FA">
              <w:rPr>
                <w:rFonts w:ascii="Times New Roman" w:eastAsia="Times New Roman" w:hAnsi="Times New Roman" w:cs="Times New Roman"/>
                <w:sz w:val="24"/>
                <w:szCs w:val="24"/>
              </w:rPr>
              <w:t>меют сплошной (непрерывный) спектр излучения, в видимой части которого, преобладают оранжево-красные лучи. Соответственно при освещении такими лампами усиливаются «теплые» цветовые тона (красный, оранжевый, коричневый) и ослабляются «холодные» (голубой, зеленый, фиолетовый).  </w:t>
            </w:r>
          </w:p>
          <w:p w:rsidR="00542D68" w:rsidRPr="001576FA" w:rsidRDefault="00542D68" w:rsidP="00B54174">
            <w:pPr>
              <w:spacing w:line="360" w:lineRule="auto"/>
              <w:ind w:left="155"/>
              <w:jc w:val="both"/>
              <w:rPr>
                <w:rFonts w:ascii="Times New Roman" w:eastAsia="Times New Roman" w:hAnsi="Times New Roman" w:cs="Times New Roman"/>
                <w:sz w:val="24"/>
                <w:szCs w:val="24"/>
              </w:rPr>
            </w:pPr>
          </w:p>
        </w:tc>
        <w:tc>
          <w:tcPr>
            <w:tcW w:w="3226" w:type="dxa"/>
          </w:tcPr>
          <w:p w:rsidR="00542D68" w:rsidRPr="001576FA" w:rsidRDefault="00586B18" w:rsidP="00B54174">
            <w:pPr>
              <w:numPr>
                <w:ilvl w:val="0"/>
                <w:numId w:val="3"/>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w:t>
            </w:r>
            <w:r w:rsidR="00542D68" w:rsidRPr="001576FA">
              <w:rPr>
                <w:rFonts w:ascii="Times New Roman" w:eastAsia="Times New Roman" w:hAnsi="Times New Roman" w:cs="Times New Roman"/>
                <w:sz w:val="24"/>
                <w:szCs w:val="24"/>
              </w:rPr>
              <w:t>е могут обеспечить высокое качество цветопередачи, однако способны принести в дом атмосферу уюта и тепла. Категорически не подходят для освещения витрин и торговых площадей в тех магазинах, где покупателю важно видеть точный цвет товара.</w:t>
            </w:r>
          </w:p>
          <w:p w:rsidR="00542D68" w:rsidRPr="001576FA" w:rsidRDefault="00586B18" w:rsidP="00B54174">
            <w:pPr>
              <w:numPr>
                <w:ilvl w:val="0"/>
                <w:numId w:val="3"/>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w:t>
            </w:r>
            <w:r w:rsidR="00542D68" w:rsidRPr="001576FA">
              <w:rPr>
                <w:rFonts w:ascii="Times New Roman" w:eastAsia="Times New Roman" w:hAnsi="Times New Roman" w:cs="Times New Roman"/>
                <w:sz w:val="24"/>
                <w:szCs w:val="24"/>
              </w:rPr>
              <w:t>бладают высоким энергопотреблением.  Существуют модели ламп накаливания с различными видами напыления, которые более экономичны.</w:t>
            </w:r>
          </w:p>
          <w:p w:rsidR="00542D68" w:rsidRPr="001576FA" w:rsidRDefault="00542D68" w:rsidP="00B54174">
            <w:pPr>
              <w:numPr>
                <w:ilvl w:val="0"/>
                <w:numId w:val="3"/>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Высокая теплоотдача.  Такие  лампы следует  использовать на безопасном расстоянии от плавких (натяжные ПВХ потолки, полиуретановые элементы декора) и пожароопасных материалов.</w:t>
            </w:r>
          </w:p>
          <w:p w:rsidR="00586B18" w:rsidRPr="001576FA" w:rsidRDefault="00542D68" w:rsidP="00B54174">
            <w:pPr>
              <w:numPr>
                <w:ilvl w:val="0"/>
                <w:numId w:val="4"/>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характеризуется недолговечност</w:t>
            </w:r>
            <w:r w:rsidR="00586B18" w:rsidRPr="001576FA">
              <w:rPr>
                <w:rFonts w:ascii="Times New Roman" w:eastAsia="Times New Roman" w:hAnsi="Times New Roman" w:cs="Times New Roman"/>
                <w:sz w:val="24"/>
                <w:szCs w:val="24"/>
              </w:rPr>
              <w:t>ью (срок службы 1000-1500 часов</w:t>
            </w:r>
          </w:p>
          <w:p w:rsidR="00586B18" w:rsidRPr="001576FA" w:rsidRDefault="00542D68" w:rsidP="00B54174">
            <w:pPr>
              <w:numPr>
                <w:ilvl w:val="0"/>
                <w:numId w:val="4"/>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потенциальн</w:t>
            </w:r>
            <w:r w:rsidR="00586B18" w:rsidRPr="001576FA">
              <w:rPr>
                <w:rFonts w:ascii="Times New Roman" w:eastAsia="Times New Roman" w:hAnsi="Times New Roman" w:cs="Times New Roman"/>
                <w:sz w:val="24"/>
                <w:szCs w:val="24"/>
              </w:rPr>
              <w:t>о</w:t>
            </w:r>
            <w:r w:rsidRPr="001576FA">
              <w:rPr>
                <w:rFonts w:ascii="Times New Roman" w:eastAsia="Times New Roman" w:hAnsi="Times New Roman" w:cs="Times New Roman"/>
                <w:sz w:val="24"/>
                <w:szCs w:val="24"/>
              </w:rPr>
              <w:t xml:space="preserve"> </w:t>
            </w:r>
            <w:r w:rsidR="00586B18" w:rsidRPr="001576FA">
              <w:rPr>
                <w:rFonts w:ascii="Times New Roman" w:eastAsia="Times New Roman" w:hAnsi="Times New Roman" w:cs="Times New Roman"/>
                <w:sz w:val="24"/>
                <w:szCs w:val="24"/>
              </w:rPr>
              <w:t>пожароопасная</w:t>
            </w:r>
            <w:r w:rsidRPr="001576FA">
              <w:rPr>
                <w:rFonts w:ascii="Times New Roman" w:eastAsia="Times New Roman" w:hAnsi="Times New Roman" w:cs="Times New Roman"/>
                <w:sz w:val="24"/>
                <w:szCs w:val="24"/>
              </w:rPr>
              <w:t xml:space="preserve"> </w:t>
            </w:r>
          </w:p>
          <w:p w:rsidR="00542D68" w:rsidRPr="001576FA" w:rsidRDefault="00586B18" w:rsidP="00B54174">
            <w:pPr>
              <w:numPr>
                <w:ilvl w:val="0"/>
                <w:numId w:val="4"/>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самая низкая</w:t>
            </w:r>
            <w:r w:rsidR="00542D68" w:rsidRPr="001576FA">
              <w:rPr>
                <w:rFonts w:ascii="Times New Roman" w:eastAsia="Times New Roman" w:hAnsi="Times New Roman" w:cs="Times New Roman"/>
                <w:sz w:val="24"/>
                <w:szCs w:val="24"/>
              </w:rPr>
              <w:t xml:space="preserve"> среди </w:t>
            </w:r>
            <w:r w:rsidR="00542D68" w:rsidRPr="001576FA">
              <w:rPr>
                <w:rFonts w:ascii="Times New Roman" w:eastAsia="Times New Roman" w:hAnsi="Times New Roman" w:cs="Times New Roman"/>
                <w:sz w:val="24"/>
                <w:szCs w:val="24"/>
              </w:rPr>
              <w:lastRenderedPageBreak/>
              <w:t xml:space="preserve">современных электрических ламп </w:t>
            </w:r>
            <w:r w:rsidRPr="001576FA">
              <w:rPr>
                <w:rFonts w:ascii="Times New Roman" w:eastAsia="Times New Roman" w:hAnsi="Times New Roman" w:cs="Times New Roman"/>
                <w:sz w:val="24"/>
                <w:szCs w:val="24"/>
              </w:rPr>
              <w:t>светооотдача</w:t>
            </w:r>
            <w:r w:rsidR="00542D68" w:rsidRPr="001576FA">
              <w:rPr>
                <w:rFonts w:ascii="Times New Roman" w:eastAsia="Times New Roman" w:hAnsi="Times New Roman" w:cs="Times New Roman"/>
                <w:sz w:val="24"/>
                <w:szCs w:val="24"/>
              </w:rPr>
              <w:t xml:space="preserve">. </w:t>
            </w:r>
          </w:p>
          <w:p w:rsidR="00542D68" w:rsidRPr="001576FA" w:rsidRDefault="00542D68" w:rsidP="00B54174">
            <w:pPr>
              <w:spacing w:line="360" w:lineRule="auto"/>
              <w:ind w:left="176"/>
              <w:jc w:val="both"/>
              <w:rPr>
                <w:rFonts w:ascii="Times New Roman" w:eastAsia="Times New Roman" w:hAnsi="Times New Roman" w:cs="Times New Roman"/>
                <w:sz w:val="24"/>
                <w:szCs w:val="24"/>
              </w:rPr>
            </w:pPr>
          </w:p>
        </w:tc>
      </w:tr>
      <w:tr w:rsidR="00542D68" w:rsidRPr="001576FA" w:rsidTr="00F45945">
        <w:tc>
          <w:tcPr>
            <w:tcW w:w="527" w:type="dxa"/>
          </w:tcPr>
          <w:p w:rsidR="00542D68" w:rsidRPr="001576FA" w:rsidRDefault="00542D68" w:rsidP="00B54174">
            <w:pPr>
              <w:spacing w:line="360" w:lineRule="auto"/>
              <w:ind w:left="-30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2</w:t>
            </w:r>
          </w:p>
        </w:tc>
        <w:tc>
          <w:tcPr>
            <w:tcW w:w="2720" w:type="dxa"/>
          </w:tcPr>
          <w:p w:rsidR="00542D68" w:rsidRPr="001576FA" w:rsidRDefault="00542D6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Галогенные лампы до недавнего времени были вторыми по популярности после ламп накаливания, но новые технологии постепенно вытесняют их с рынка.  И, если раньше они в основном использовались в точечных встроенных светильниках, то сейчас их можно найти лишь в люстрах или бра</w:t>
            </w:r>
          </w:p>
          <w:p w:rsidR="00542D68" w:rsidRPr="001576FA" w:rsidRDefault="00542D6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drawing>
                <wp:inline distT="0" distB="0" distL="0" distR="0">
                  <wp:extent cx="1390650" cy="1390650"/>
                  <wp:effectExtent l="19050" t="0" r="0" b="0"/>
                  <wp:docPr id="10" name="Рисунок 7" descr="D:\С ПК\мое\НОУ\лампы\галоге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 ПК\мое\НОУ\лампы\галогеновая.jpg"/>
                          <pic:cNvPicPr>
                            <a:picLocks noChangeAspect="1" noChangeArrowheads="1"/>
                          </pic:cNvPicPr>
                        </pic:nvPicPr>
                        <pic:blipFill>
                          <a:blip r:embed="rId8" cstate="print"/>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tc>
        <w:tc>
          <w:tcPr>
            <w:tcW w:w="3098" w:type="dxa"/>
          </w:tcPr>
          <w:p w:rsidR="00542D68" w:rsidRPr="001576FA" w:rsidRDefault="00542D68" w:rsidP="00B54174">
            <w:pPr>
              <w:numPr>
                <w:ilvl w:val="0"/>
                <w:numId w:val="5"/>
              </w:numPr>
              <w:tabs>
                <w:tab w:val="clear" w:pos="720"/>
                <w:tab w:val="num" w:pos="143"/>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имеют более стабильный по времени световой поток и, соответственно, повышенный срок службы.</w:t>
            </w:r>
          </w:p>
          <w:p w:rsidR="00542D68" w:rsidRPr="001576FA" w:rsidRDefault="00542D68" w:rsidP="00B54174">
            <w:pPr>
              <w:numPr>
                <w:ilvl w:val="0"/>
                <w:numId w:val="5"/>
              </w:numPr>
              <w:tabs>
                <w:tab w:val="clear" w:pos="720"/>
                <w:tab w:val="num" w:pos="143"/>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По сравнению с лампами накаливания они меньшего размера, имеют более высокую термостойкость и механическую прочность.</w:t>
            </w:r>
          </w:p>
          <w:p w:rsidR="00542D68" w:rsidRPr="001576FA" w:rsidRDefault="00542D68" w:rsidP="00B54174">
            <w:pPr>
              <w:numPr>
                <w:ilvl w:val="0"/>
                <w:numId w:val="5"/>
              </w:numPr>
              <w:tabs>
                <w:tab w:val="clear" w:pos="720"/>
                <w:tab w:val="num" w:pos="143"/>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Имеют высокую мощность при сниженном примерно в три раза уровне потребления электроэнергии.</w:t>
            </w:r>
          </w:p>
          <w:p w:rsidR="00542D68" w:rsidRPr="001576FA" w:rsidRDefault="00542D68" w:rsidP="00B54174">
            <w:pPr>
              <w:numPr>
                <w:ilvl w:val="0"/>
                <w:numId w:val="5"/>
              </w:numPr>
              <w:tabs>
                <w:tab w:val="clear" w:pos="720"/>
                <w:tab w:val="num" w:pos="143"/>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обладают более высокой яркостью и повышенной световой отдачей.</w:t>
            </w:r>
          </w:p>
          <w:p w:rsidR="00542D68" w:rsidRPr="001576FA" w:rsidRDefault="00542D68" w:rsidP="00B54174">
            <w:pPr>
              <w:spacing w:line="360" w:lineRule="auto"/>
              <w:ind w:left="155"/>
              <w:jc w:val="both"/>
              <w:rPr>
                <w:rFonts w:ascii="Times New Roman" w:eastAsia="Times New Roman" w:hAnsi="Times New Roman" w:cs="Times New Roman"/>
                <w:sz w:val="24"/>
                <w:szCs w:val="24"/>
              </w:rPr>
            </w:pPr>
          </w:p>
        </w:tc>
        <w:tc>
          <w:tcPr>
            <w:tcW w:w="3226" w:type="dxa"/>
          </w:tcPr>
          <w:p w:rsidR="00542D68" w:rsidRPr="001576FA" w:rsidRDefault="00542D68" w:rsidP="00B54174">
            <w:pPr>
              <w:numPr>
                <w:ilvl w:val="0"/>
                <w:numId w:val="6"/>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нагревается во время работы </w:t>
            </w:r>
            <w:r w:rsidR="00E23E38" w:rsidRPr="001576FA">
              <w:rPr>
                <w:rFonts w:ascii="Times New Roman" w:eastAsia="Times New Roman" w:hAnsi="Times New Roman" w:cs="Times New Roman"/>
                <w:sz w:val="24"/>
                <w:szCs w:val="24"/>
              </w:rPr>
              <w:t>свыше</w:t>
            </w:r>
            <w:r w:rsidRPr="001576FA">
              <w:rPr>
                <w:rFonts w:ascii="Times New Roman" w:eastAsia="Times New Roman" w:hAnsi="Times New Roman" w:cs="Times New Roman"/>
                <w:sz w:val="24"/>
                <w:szCs w:val="24"/>
              </w:rPr>
              <w:t xml:space="preserve"> + 50C* , что может привести к пожару.</w:t>
            </w:r>
          </w:p>
          <w:p w:rsidR="00542D68" w:rsidRPr="001576FA" w:rsidRDefault="00542D68" w:rsidP="00B54174">
            <w:pPr>
              <w:numPr>
                <w:ilvl w:val="0"/>
                <w:numId w:val="6"/>
              </w:numPr>
              <w:tabs>
                <w:tab w:val="clear" w:pos="720"/>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нельзя устанавливать голыми руками. На лампе остаются пятна жира из-за этого лампа быстро перегорит.</w:t>
            </w:r>
          </w:p>
          <w:p w:rsidR="00542D68" w:rsidRPr="001576FA" w:rsidRDefault="00542D68" w:rsidP="00B54174">
            <w:pPr>
              <w:spacing w:line="360" w:lineRule="auto"/>
              <w:ind w:left="176"/>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w:t>
            </w:r>
          </w:p>
          <w:p w:rsidR="00542D68" w:rsidRPr="001576FA" w:rsidRDefault="00542D68" w:rsidP="00B54174">
            <w:pPr>
              <w:spacing w:line="360" w:lineRule="auto"/>
              <w:ind w:left="176"/>
              <w:jc w:val="both"/>
              <w:rPr>
                <w:rFonts w:ascii="Times New Roman" w:eastAsia="Times New Roman" w:hAnsi="Times New Roman" w:cs="Times New Roman"/>
                <w:sz w:val="24"/>
                <w:szCs w:val="24"/>
              </w:rPr>
            </w:pPr>
          </w:p>
        </w:tc>
      </w:tr>
      <w:tr w:rsidR="00542D68" w:rsidRPr="001576FA" w:rsidTr="00F45945">
        <w:tc>
          <w:tcPr>
            <w:tcW w:w="527" w:type="dxa"/>
          </w:tcPr>
          <w:p w:rsidR="00542D68" w:rsidRPr="001576FA" w:rsidRDefault="00542D68" w:rsidP="00B54174">
            <w:pPr>
              <w:spacing w:line="360" w:lineRule="auto"/>
              <w:ind w:left="-30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3</w:t>
            </w:r>
          </w:p>
        </w:tc>
        <w:tc>
          <w:tcPr>
            <w:tcW w:w="2720" w:type="dxa"/>
          </w:tcPr>
          <w:p w:rsidR="00542D68" w:rsidRPr="001576FA" w:rsidRDefault="00542D6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Энергосберегающая лампа -  их конструктивной особенностью является наличие электронного блока, который обеспечивает зажигание и </w:t>
            </w:r>
            <w:r w:rsidRPr="001576FA">
              <w:rPr>
                <w:rFonts w:ascii="Times New Roman" w:eastAsia="Times New Roman" w:hAnsi="Times New Roman" w:cs="Times New Roman"/>
                <w:sz w:val="24"/>
                <w:szCs w:val="24"/>
              </w:rPr>
              <w:lastRenderedPageBreak/>
              <w:t>дальнейшее горение лампы. Благодаря ему, энергосберегающая лампа зажигается без мерцания и работает без мигания, свойственного обычным люминесцентным лампам.</w:t>
            </w:r>
          </w:p>
          <w:p w:rsidR="00542D68" w:rsidRPr="001576FA" w:rsidRDefault="00542D6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drawing>
                <wp:inline distT="0" distB="0" distL="0" distR="0">
                  <wp:extent cx="1619250" cy="1619250"/>
                  <wp:effectExtent l="19050" t="0" r="0" b="0"/>
                  <wp:docPr id="11" name="Рисунок 15" descr="D:\С ПК\мое\НОУ\лампы\энергосберегаю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 ПК\мое\НОУ\лампы\энергосберегающая.jpg"/>
                          <pic:cNvPicPr>
                            <a:picLocks noChangeAspect="1" noChangeArrowheads="1"/>
                          </pic:cNvPicPr>
                        </pic:nvPicPr>
                        <pic:blipFill>
                          <a:blip r:embed="rId9"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c>
          <w:tcPr>
            <w:tcW w:w="3098" w:type="dxa"/>
          </w:tcPr>
          <w:p w:rsidR="00542D68" w:rsidRPr="001576FA" w:rsidRDefault="00542D68" w:rsidP="00B54174">
            <w:pPr>
              <w:numPr>
                <w:ilvl w:val="0"/>
                <w:numId w:val="7"/>
              </w:numPr>
              <w:tabs>
                <w:tab w:val="clear" w:pos="720"/>
                <w:tab w:val="num" w:pos="186"/>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 xml:space="preserve">могут иметь разную цветовую температуру, которая определяет цвет горения лампы: теплый цвет, дневной (белый) цвет и холодный белый цвет, а соответственно и область их применения </w:t>
            </w:r>
            <w:r w:rsidRPr="001576FA">
              <w:rPr>
                <w:rFonts w:ascii="Times New Roman" w:eastAsia="Times New Roman" w:hAnsi="Times New Roman" w:cs="Times New Roman"/>
                <w:sz w:val="24"/>
                <w:szCs w:val="24"/>
              </w:rPr>
              <w:lastRenderedPageBreak/>
              <w:t>шире.</w:t>
            </w:r>
          </w:p>
          <w:p w:rsidR="00542D68" w:rsidRPr="001576FA" w:rsidRDefault="00542D68" w:rsidP="00B54174">
            <w:pPr>
              <w:numPr>
                <w:ilvl w:val="0"/>
                <w:numId w:val="7"/>
              </w:numPr>
              <w:tabs>
                <w:tab w:val="clear" w:pos="720"/>
                <w:tab w:val="num" w:pos="186"/>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Количество потребления электроэнергии у этих ламп снижено на 80%</w:t>
            </w:r>
          </w:p>
          <w:p w:rsidR="00542D68" w:rsidRPr="001576FA" w:rsidRDefault="00542D68" w:rsidP="00B54174">
            <w:pPr>
              <w:numPr>
                <w:ilvl w:val="0"/>
                <w:numId w:val="7"/>
              </w:numPr>
              <w:tabs>
                <w:tab w:val="clear" w:pos="720"/>
                <w:tab w:val="num" w:pos="186"/>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выделяют намного меньше тепла, а соответственно и с этой точки зрения область их применения намного шире.</w:t>
            </w:r>
          </w:p>
          <w:p w:rsidR="00542D68" w:rsidRPr="001576FA" w:rsidRDefault="00542D68" w:rsidP="00B54174">
            <w:pPr>
              <w:numPr>
                <w:ilvl w:val="0"/>
                <w:numId w:val="7"/>
              </w:numPr>
              <w:tabs>
                <w:tab w:val="clear" w:pos="720"/>
                <w:tab w:val="num" w:pos="186"/>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перегорают гораздо реже ламп накаливания и они менее чувствительны к перепадам напряжения и частому выключению, чем простые люминесцентные лампы.</w:t>
            </w:r>
          </w:p>
          <w:p w:rsidR="00542D68" w:rsidRPr="001576FA" w:rsidRDefault="00542D68" w:rsidP="00B54174">
            <w:pPr>
              <w:spacing w:line="360" w:lineRule="auto"/>
              <w:ind w:left="155"/>
              <w:jc w:val="both"/>
              <w:rPr>
                <w:rFonts w:ascii="Times New Roman" w:eastAsia="Times New Roman" w:hAnsi="Times New Roman" w:cs="Times New Roman"/>
                <w:sz w:val="24"/>
                <w:szCs w:val="24"/>
              </w:rPr>
            </w:pPr>
          </w:p>
        </w:tc>
        <w:tc>
          <w:tcPr>
            <w:tcW w:w="3226" w:type="dxa"/>
          </w:tcPr>
          <w:p w:rsidR="00542D68" w:rsidRPr="001576FA" w:rsidRDefault="00542D68" w:rsidP="00B54174">
            <w:pPr>
              <w:numPr>
                <w:ilvl w:val="0"/>
                <w:numId w:val="8"/>
              </w:numPr>
              <w:tabs>
                <w:tab w:val="clear" w:pos="720"/>
                <w:tab w:val="num" w:pos="53"/>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 xml:space="preserve"> не самое дешёвое удовольствие, но их долгий срок эксплуатации и низкое энергопотребление компенсируют этот недостаток.</w:t>
            </w:r>
          </w:p>
          <w:p w:rsidR="00542D68" w:rsidRPr="001576FA" w:rsidRDefault="00542D68" w:rsidP="00B54174">
            <w:pPr>
              <w:numPr>
                <w:ilvl w:val="0"/>
                <w:numId w:val="8"/>
              </w:numPr>
              <w:tabs>
                <w:tab w:val="clear" w:pos="720"/>
                <w:tab w:val="num" w:pos="53"/>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Если в квартире </w:t>
            </w:r>
            <w:r w:rsidRPr="001576FA">
              <w:rPr>
                <w:rFonts w:ascii="Times New Roman" w:eastAsia="Times New Roman" w:hAnsi="Times New Roman" w:cs="Times New Roman"/>
                <w:sz w:val="24"/>
                <w:szCs w:val="24"/>
              </w:rPr>
              <w:lastRenderedPageBreak/>
              <w:t xml:space="preserve">поменять все лампочки на энергосберегающие, то удастся сэкономить всего лишь 4 % всей использованной электроэнергии. </w:t>
            </w:r>
          </w:p>
          <w:p w:rsidR="00542D68" w:rsidRPr="001576FA" w:rsidRDefault="00542D68" w:rsidP="00B54174">
            <w:pPr>
              <w:numPr>
                <w:ilvl w:val="0"/>
                <w:numId w:val="8"/>
              </w:numPr>
              <w:tabs>
                <w:tab w:val="clear" w:pos="720"/>
                <w:tab w:val="num" w:pos="53"/>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От частого включения или выключения быстро перегорают. </w:t>
            </w:r>
          </w:p>
          <w:p w:rsidR="00542D68" w:rsidRPr="001576FA" w:rsidRDefault="00542D68" w:rsidP="00B54174">
            <w:pPr>
              <w:numPr>
                <w:ilvl w:val="0"/>
                <w:numId w:val="8"/>
              </w:numPr>
              <w:tabs>
                <w:tab w:val="clear" w:pos="720"/>
                <w:tab w:val="num" w:pos="53"/>
              </w:tabs>
              <w:spacing w:line="360" w:lineRule="auto"/>
              <w:ind w:left="176"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Токсичное содержимое энергосберегающих ламп требует к себе очень бережного отношения. Такие лампы нельзя просто так выкидывать в общий мусор, их необходимо сдавать в специальные пункты приёма (сейчас они есть в каждом городе), а если лампа разобьётся дома, то необходимо обработать загрязненную площадь так же, как если бы вы разбили ртутный градусник.</w:t>
            </w:r>
          </w:p>
          <w:p w:rsidR="00542D68" w:rsidRPr="001576FA" w:rsidRDefault="00542D68" w:rsidP="00B54174">
            <w:pPr>
              <w:spacing w:line="360" w:lineRule="auto"/>
              <w:ind w:left="176"/>
              <w:jc w:val="both"/>
              <w:rPr>
                <w:rFonts w:ascii="Times New Roman" w:eastAsia="Times New Roman" w:hAnsi="Times New Roman" w:cs="Times New Roman"/>
                <w:sz w:val="24"/>
                <w:szCs w:val="24"/>
              </w:rPr>
            </w:pPr>
          </w:p>
        </w:tc>
      </w:tr>
      <w:tr w:rsidR="00542D68" w:rsidRPr="001576FA" w:rsidTr="00F45945">
        <w:tc>
          <w:tcPr>
            <w:tcW w:w="527" w:type="dxa"/>
          </w:tcPr>
          <w:p w:rsidR="00542D68" w:rsidRPr="001576FA" w:rsidRDefault="00542D68" w:rsidP="00B54174">
            <w:pPr>
              <w:spacing w:line="360" w:lineRule="auto"/>
              <w:ind w:left="-30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4</w:t>
            </w:r>
          </w:p>
        </w:tc>
        <w:tc>
          <w:tcPr>
            <w:tcW w:w="2720" w:type="dxa"/>
          </w:tcPr>
          <w:p w:rsidR="00542D68" w:rsidRPr="001576FA" w:rsidRDefault="00542D6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Светодиодные светильники и светодиодные лампы – очень перспективное направление светотехники. В качестве источника </w:t>
            </w:r>
            <w:r w:rsidRPr="001576FA">
              <w:rPr>
                <w:rFonts w:ascii="Times New Roman" w:eastAsia="Times New Roman" w:hAnsi="Times New Roman" w:cs="Times New Roman"/>
                <w:sz w:val="24"/>
                <w:szCs w:val="24"/>
              </w:rPr>
              <w:lastRenderedPageBreak/>
              <w:t>света в приборах используются светодиоды,.</w:t>
            </w:r>
          </w:p>
          <w:p w:rsidR="00586B18" w:rsidRPr="001576FA" w:rsidRDefault="00586B18" w:rsidP="00B54174">
            <w:pPr>
              <w:spacing w:line="360" w:lineRule="auto"/>
              <w:ind w:left="40"/>
              <w:jc w:val="both"/>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drawing>
                <wp:inline distT="0" distB="0" distL="0" distR="0">
                  <wp:extent cx="1628775" cy="1628775"/>
                  <wp:effectExtent l="19050" t="0" r="9525" b="0"/>
                  <wp:docPr id="12" name="Рисунок 8" descr="D:\С ПК\мое\НОУ\лампы\светодио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 ПК\мое\НОУ\лампы\светодиодная.jpg"/>
                          <pic:cNvPicPr>
                            <a:picLocks noChangeAspect="1" noChangeArrowheads="1"/>
                          </pic:cNvPicPr>
                        </pic:nvPicPr>
                        <pic:blipFill>
                          <a:blip r:embed="rId1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c>
          <w:tcPr>
            <w:tcW w:w="3098" w:type="dxa"/>
          </w:tcPr>
          <w:p w:rsidR="00586B18" w:rsidRPr="001576FA" w:rsidRDefault="00586B18" w:rsidP="00B54174">
            <w:pPr>
              <w:numPr>
                <w:ilvl w:val="0"/>
                <w:numId w:val="9"/>
              </w:numPr>
              <w:tabs>
                <w:tab w:val="clear" w:pos="720"/>
                <w:tab w:val="num" w:pos="160"/>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 xml:space="preserve">Срок службы светодиодов может достигать 100 000 часов, что почти в 100 раз больше, чем у лампы накаливания, и в 5 – 10 раз больше, чем у </w:t>
            </w:r>
            <w:r w:rsidRPr="001576FA">
              <w:rPr>
                <w:rFonts w:ascii="Times New Roman" w:eastAsia="Times New Roman" w:hAnsi="Times New Roman" w:cs="Times New Roman"/>
                <w:sz w:val="24"/>
                <w:szCs w:val="24"/>
              </w:rPr>
              <w:lastRenderedPageBreak/>
              <w:t>люминесцентной лампы.</w:t>
            </w:r>
          </w:p>
          <w:p w:rsidR="00586B18" w:rsidRPr="001576FA" w:rsidRDefault="00586B18" w:rsidP="00B54174">
            <w:pPr>
              <w:numPr>
                <w:ilvl w:val="0"/>
                <w:numId w:val="9"/>
              </w:numPr>
              <w:tabs>
                <w:tab w:val="clear" w:pos="720"/>
                <w:tab w:val="num" w:pos="160"/>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Светодиодная лампа экологически безопасна и экономична  и не содержит ртути</w:t>
            </w:r>
          </w:p>
          <w:p w:rsidR="00586B18" w:rsidRPr="001576FA" w:rsidRDefault="00586B18" w:rsidP="00B54174">
            <w:pPr>
              <w:numPr>
                <w:ilvl w:val="0"/>
                <w:numId w:val="11"/>
              </w:numPr>
              <w:tabs>
                <w:tab w:val="clear" w:pos="720"/>
                <w:tab w:val="num" w:pos="160"/>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Светодиодные лампы излучают ровный, абсолютно чистый свет, их мерцаний мы почти не видим. Именно мерцания ламп, особенно, люминесцентных, и приводит к усталости и раздраженности глаз. </w:t>
            </w:r>
          </w:p>
          <w:p w:rsidR="00586B18" w:rsidRPr="001576FA" w:rsidRDefault="00586B18" w:rsidP="00B54174">
            <w:pPr>
              <w:numPr>
                <w:ilvl w:val="0"/>
                <w:numId w:val="11"/>
              </w:numPr>
              <w:tabs>
                <w:tab w:val="clear" w:pos="720"/>
                <w:tab w:val="num" w:pos="160"/>
              </w:tabs>
              <w:spacing w:line="360" w:lineRule="auto"/>
              <w:ind w:left="155"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Еще один фактор, говорящий в пользу светодиодного освещения, отсутствие вредных ультрафиолетовых излучений. Внутри светодиодной лампы нет ни одного токсичного вещества, да и разбить ее не так просто – корпус выполнен из алюминия и  отличаются высокой прочностью. </w:t>
            </w:r>
          </w:p>
          <w:p w:rsidR="00586B18" w:rsidRPr="001576FA" w:rsidRDefault="00586B18" w:rsidP="00B54174">
            <w:pPr>
              <w:numPr>
                <w:ilvl w:val="0"/>
                <w:numId w:val="11"/>
              </w:numPr>
              <w:tabs>
                <w:tab w:val="clear" w:pos="720"/>
                <w:tab w:val="num" w:pos="160"/>
              </w:tabs>
              <w:spacing w:line="360" w:lineRule="auto"/>
              <w:ind w:left="155" w:firstLine="0"/>
              <w:jc w:val="both"/>
              <w:outlineLvl w:val="2"/>
              <w:rPr>
                <w:rFonts w:ascii="Times New Roman" w:eastAsia="Times New Roman" w:hAnsi="Times New Roman" w:cs="Times New Roman"/>
                <w:b/>
                <w:bCs/>
                <w:sz w:val="24"/>
                <w:szCs w:val="24"/>
              </w:rPr>
            </w:pPr>
            <w:r w:rsidRPr="001576FA">
              <w:rPr>
                <w:rFonts w:ascii="Times New Roman" w:eastAsia="Times New Roman" w:hAnsi="Times New Roman" w:cs="Times New Roman"/>
                <w:sz w:val="24"/>
                <w:szCs w:val="24"/>
              </w:rPr>
              <w:t xml:space="preserve">Светодиодные лампы нагреваются гораздо меньше других видов ламп, что также дает им определенное преимущество. </w:t>
            </w:r>
          </w:p>
          <w:p w:rsidR="00542D68" w:rsidRPr="001576FA" w:rsidRDefault="00542D68" w:rsidP="00B54174">
            <w:pPr>
              <w:spacing w:line="360" w:lineRule="auto"/>
              <w:ind w:left="155"/>
              <w:jc w:val="both"/>
              <w:rPr>
                <w:rFonts w:ascii="Times New Roman" w:eastAsia="Times New Roman" w:hAnsi="Times New Roman" w:cs="Times New Roman"/>
                <w:sz w:val="24"/>
                <w:szCs w:val="24"/>
              </w:rPr>
            </w:pPr>
          </w:p>
        </w:tc>
        <w:tc>
          <w:tcPr>
            <w:tcW w:w="3226" w:type="dxa"/>
          </w:tcPr>
          <w:p w:rsidR="00542D68" w:rsidRPr="001576FA" w:rsidRDefault="00586B18" w:rsidP="00B54174">
            <w:pPr>
              <w:spacing w:line="360" w:lineRule="auto"/>
              <w:ind w:left="176"/>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Светодиодные светильники и лампы на сегодняшний день являются самыми дорогими</w:t>
            </w:r>
          </w:p>
        </w:tc>
      </w:tr>
    </w:tbl>
    <w:p w:rsidR="00542D68" w:rsidRPr="001576FA" w:rsidRDefault="00542D68" w:rsidP="00B54174">
      <w:pPr>
        <w:shd w:val="clear" w:color="auto" w:fill="FFFFFF"/>
        <w:spacing w:after="0" w:line="360" w:lineRule="auto"/>
        <w:ind w:left="-284"/>
        <w:jc w:val="both"/>
        <w:rPr>
          <w:rFonts w:ascii="Times New Roman" w:eastAsia="Times New Roman" w:hAnsi="Times New Roman" w:cs="Times New Roman"/>
          <w:sz w:val="24"/>
          <w:szCs w:val="24"/>
        </w:rPr>
      </w:pPr>
    </w:p>
    <w:p w:rsidR="00174A15" w:rsidRPr="00F45945" w:rsidRDefault="00967973" w:rsidP="00B54174">
      <w:pPr>
        <w:spacing w:after="0" w:line="360" w:lineRule="auto"/>
        <w:ind w:left="-284"/>
        <w:jc w:val="right"/>
        <w:rPr>
          <w:rFonts w:ascii="Times New Roman" w:eastAsia="Times New Roman" w:hAnsi="Times New Roman" w:cs="Times New Roman"/>
          <w:sz w:val="20"/>
          <w:szCs w:val="20"/>
        </w:rPr>
      </w:pPr>
      <w:r w:rsidRPr="00F45945">
        <w:rPr>
          <w:rFonts w:ascii="Times New Roman" w:eastAsia="Times New Roman" w:hAnsi="Times New Roman" w:cs="Times New Roman"/>
          <w:sz w:val="20"/>
          <w:szCs w:val="20"/>
        </w:rPr>
        <w:t xml:space="preserve"> </w:t>
      </w:r>
      <w:r w:rsidR="00174A15" w:rsidRPr="00F45945">
        <w:rPr>
          <w:rFonts w:ascii="Times New Roman" w:eastAsia="Times New Roman" w:hAnsi="Times New Roman" w:cs="Times New Roman"/>
          <w:sz w:val="20"/>
          <w:szCs w:val="20"/>
        </w:rPr>
        <w:t xml:space="preserve">Таблица </w:t>
      </w:r>
      <w:r w:rsidR="00694209" w:rsidRPr="00F45945">
        <w:rPr>
          <w:rFonts w:ascii="Times New Roman" w:eastAsia="Times New Roman" w:hAnsi="Times New Roman" w:cs="Times New Roman"/>
          <w:sz w:val="20"/>
          <w:szCs w:val="20"/>
        </w:rPr>
        <w:t>2</w:t>
      </w:r>
      <w:r w:rsidR="00174A15" w:rsidRPr="00F45945">
        <w:rPr>
          <w:rFonts w:ascii="Times New Roman" w:eastAsia="Times New Roman" w:hAnsi="Times New Roman" w:cs="Times New Roman"/>
          <w:sz w:val="20"/>
          <w:szCs w:val="20"/>
        </w:rPr>
        <w:t>. Сравнительная характеристика электрических ламп</w:t>
      </w:r>
    </w:p>
    <w:tbl>
      <w:tblPr>
        <w:tblStyle w:val="a5"/>
        <w:tblW w:w="0" w:type="auto"/>
        <w:tblLook w:val="04A0"/>
      </w:tblPr>
      <w:tblGrid>
        <w:gridCol w:w="2802"/>
        <w:gridCol w:w="1559"/>
        <w:gridCol w:w="1559"/>
        <w:gridCol w:w="1985"/>
        <w:gridCol w:w="1666"/>
      </w:tblGrid>
      <w:tr w:rsidR="00174A15" w:rsidRPr="001576FA" w:rsidTr="00174A15">
        <w:tc>
          <w:tcPr>
            <w:tcW w:w="2802" w:type="dxa"/>
          </w:tcPr>
          <w:p w:rsidR="00F948C8" w:rsidRPr="001576FA" w:rsidRDefault="00F948C8" w:rsidP="00B54174">
            <w:pPr>
              <w:spacing w:line="360" w:lineRule="auto"/>
              <w:ind w:left="-284"/>
              <w:jc w:val="both"/>
              <w:rPr>
                <w:rFonts w:ascii="Times New Roman" w:eastAsia="Times New Roman" w:hAnsi="Times New Roman" w:cs="Times New Roman"/>
                <w:sz w:val="24"/>
                <w:szCs w:val="24"/>
              </w:rPr>
            </w:pPr>
          </w:p>
        </w:tc>
        <w:tc>
          <w:tcPr>
            <w:tcW w:w="1559" w:type="dxa"/>
          </w:tcPr>
          <w:p w:rsidR="00F948C8" w:rsidRPr="001576FA" w:rsidRDefault="00F948C8" w:rsidP="00B54174">
            <w:pPr>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лампа накаливания</w:t>
            </w:r>
          </w:p>
        </w:tc>
        <w:tc>
          <w:tcPr>
            <w:tcW w:w="1559" w:type="dxa"/>
          </w:tcPr>
          <w:p w:rsidR="00F948C8" w:rsidRPr="001576FA" w:rsidRDefault="00F948C8" w:rsidP="00B54174">
            <w:pPr>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галогенная лампа</w:t>
            </w:r>
          </w:p>
        </w:tc>
        <w:tc>
          <w:tcPr>
            <w:tcW w:w="1985" w:type="dxa"/>
          </w:tcPr>
          <w:p w:rsidR="00F948C8" w:rsidRPr="001576FA" w:rsidRDefault="00F948C8" w:rsidP="00B54174">
            <w:pPr>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люминесцентная лампа</w:t>
            </w:r>
          </w:p>
        </w:tc>
        <w:tc>
          <w:tcPr>
            <w:tcW w:w="1666" w:type="dxa"/>
          </w:tcPr>
          <w:p w:rsidR="00F948C8" w:rsidRPr="001576FA" w:rsidRDefault="00F948C8" w:rsidP="00B54174">
            <w:pPr>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светодиодная лампа</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цена, руб</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10</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60</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120</w:t>
            </w:r>
          </w:p>
        </w:tc>
        <w:tc>
          <w:tcPr>
            <w:tcW w:w="1666"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150</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срок службы, тысяч часов</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8</w:t>
            </w:r>
          </w:p>
        </w:tc>
        <w:tc>
          <w:tcPr>
            <w:tcW w:w="1666"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30</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экономия электроэнергии</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30%</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74%</w:t>
            </w:r>
          </w:p>
        </w:tc>
        <w:tc>
          <w:tcPr>
            <w:tcW w:w="1666"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90%</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содержание вредных веществ</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666"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мерцание света</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666"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возможно</w:t>
            </w:r>
          </w:p>
        </w:tc>
      </w:tr>
      <w:tr w:rsidR="00174A15" w:rsidRPr="001576FA" w:rsidTr="00174A15">
        <w:tc>
          <w:tcPr>
            <w:tcW w:w="2802" w:type="dxa"/>
          </w:tcPr>
          <w:p w:rsidR="00F948C8" w:rsidRPr="001576FA" w:rsidRDefault="00F948C8"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комфортность для глаз</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559"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985" w:type="dxa"/>
            <w:vAlign w:val="center"/>
          </w:tcPr>
          <w:p w:rsidR="00F948C8" w:rsidRPr="001576FA" w:rsidRDefault="00F948C8"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зависит от </w:t>
            </w:r>
            <w:r w:rsidR="00174A15" w:rsidRPr="001576FA">
              <w:rPr>
                <w:rFonts w:ascii="Times New Roman" w:eastAsia="Times New Roman" w:hAnsi="Times New Roman" w:cs="Times New Roman"/>
                <w:sz w:val="24"/>
                <w:szCs w:val="24"/>
              </w:rPr>
              <w:t>света</w:t>
            </w:r>
          </w:p>
        </w:tc>
        <w:tc>
          <w:tcPr>
            <w:tcW w:w="1666" w:type="dxa"/>
            <w:vAlign w:val="center"/>
          </w:tcPr>
          <w:p w:rsidR="00F948C8"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зависит от света</w:t>
            </w:r>
          </w:p>
        </w:tc>
      </w:tr>
      <w:tr w:rsidR="00174A15" w:rsidRPr="001576FA" w:rsidTr="00174A15">
        <w:tc>
          <w:tcPr>
            <w:tcW w:w="2802" w:type="dxa"/>
          </w:tcPr>
          <w:p w:rsidR="00F948C8" w:rsidRPr="001576FA" w:rsidRDefault="00174A15"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прочность </w:t>
            </w:r>
          </w:p>
        </w:tc>
        <w:tc>
          <w:tcPr>
            <w:tcW w:w="1559" w:type="dxa"/>
            <w:vAlign w:val="center"/>
          </w:tcPr>
          <w:p w:rsidR="00F948C8"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559" w:type="dxa"/>
            <w:vAlign w:val="center"/>
          </w:tcPr>
          <w:p w:rsidR="00F948C8"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985" w:type="dxa"/>
            <w:vAlign w:val="center"/>
          </w:tcPr>
          <w:p w:rsidR="00F948C8"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666" w:type="dxa"/>
            <w:vAlign w:val="center"/>
          </w:tcPr>
          <w:p w:rsidR="00F948C8"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r>
      <w:tr w:rsidR="00174A15" w:rsidRPr="001576FA" w:rsidTr="00174A15">
        <w:tc>
          <w:tcPr>
            <w:tcW w:w="2802" w:type="dxa"/>
          </w:tcPr>
          <w:p w:rsidR="00174A15" w:rsidRPr="001576FA" w:rsidRDefault="00174A15"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утилизация</w:t>
            </w:r>
          </w:p>
        </w:tc>
        <w:tc>
          <w:tcPr>
            <w:tcW w:w="1559"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обычная</w:t>
            </w:r>
          </w:p>
        </w:tc>
        <w:tc>
          <w:tcPr>
            <w:tcW w:w="1559"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специальная</w:t>
            </w:r>
          </w:p>
        </w:tc>
        <w:tc>
          <w:tcPr>
            <w:tcW w:w="1985"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специальная</w:t>
            </w:r>
          </w:p>
        </w:tc>
        <w:tc>
          <w:tcPr>
            <w:tcW w:w="1666"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обычная</w:t>
            </w:r>
          </w:p>
        </w:tc>
      </w:tr>
      <w:tr w:rsidR="00174A15" w:rsidRPr="001576FA" w:rsidTr="00174A15">
        <w:tc>
          <w:tcPr>
            <w:tcW w:w="2802" w:type="dxa"/>
          </w:tcPr>
          <w:p w:rsidR="00174A15" w:rsidRPr="001576FA" w:rsidRDefault="00174A15" w:rsidP="00B54174">
            <w:pPr>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пожароопасность</w:t>
            </w:r>
          </w:p>
        </w:tc>
        <w:tc>
          <w:tcPr>
            <w:tcW w:w="1559"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559"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да</w:t>
            </w:r>
          </w:p>
        </w:tc>
        <w:tc>
          <w:tcPr>
            <w:tcW w:w="1985"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666" w:type="dxa"/>
            <w:vAlign w:val="center"/>
          </w:tcPr>
          <w:p w:rsidR="00174A15" w:rsidRPr="001576FA" w:rsidRDefault="00174A15"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r>
    </w:tbl>
    <w:p w:rsidR="0080479C" w:rsidRPr="001576FA" w:rsidRDefault="0080479C" w:rsidP="00B54174">
      <w:pPr>
        <w:spacing w:after="0" w:line="360" w:lineRule="auto"/>
        <w:ind w:left="-284"/>
        <w:jc w:val="both"/>
        <w:rPr>
          <w:rFonts w:ascii="Times New Roman" w:eastAsia="Times New Roman" w:hAnsi="Times New Roman" w:cs="Times New Roman"/>
          <w:sz w:val="24"/>
          <w:szCs w:val="24"/>
        </w:rPr>
      </w:pPr>
    </w:p>
    <w:p w:rsidR="0080479C" w:rsidRPr="00F45945" w:rsidRDefault="0080479C" w:rsidP="00B54174">
      <w:pPr>
        <w:spacing w:after="0" w:line="360" w:lineRule="auto"/>
        <w:ind w:left="-284"/>
        <w:jc w:val="right"/>
        <w:rPr>
          <w:rFonts w:ascii="Times New Roman" w:eastAsia="Times New Roman" w:hAnsi="Times New Roman" w:cs="Times New Roman"/>
          <w:sz w:val="20"/>
          <w:szCs w:val="20"/>
        </w:rPr>
      </w:pPr>
      <w:r w:rsidRPr="00F45945">
        <w:rPr>
          <w:rFonts w:ascii="Times New Roman" w:eastAsia="Times New Roman" w:hAnsi="Times New Roman" w:cs="Times New Roman"/>
          <w:sz w:val="20"/>
          <w:szCs w:val="20"/>
        </w:rPr>
        <w:t xml:space="preserve">Таблица3. </w:t>
      </w:r>
      <w:r w:rsidR="0019656F" w:rsidRPr="00F45945">
        <w:rPr>
          <w:rFonts w:ascii="Times New Roman" w:eastAsia="Times New Roman" w:hAnsi="Times New Roman" w:cs="Times New Roman"/>
          <w:sz w:val="20"/>
          <w:szCs w:val="20"/>
        </w:rPr>
        <w:t>Устройство некоторых видов ламп</w:t>
      </w:r>
    </w:p>
    <w:tbl>
      <w:tblPr>
        <w:tblStyle w:val="a5"/>
        <w:tblW w:w="0" w:type="auto"/>
        <w:tblLook w:val="04A0"/>
      </w:tblPr>
      <w:tblGrid>
        <w:gridCol w:w="4585"/>
        <w:gridCol w:w="4986"/>
      </w:tblGrid>
      <w:tr w:rsidR="0080479C" w:rsidRPr="001576FA" w:rsidTr="002D4DCF">
        <w:trPr>
          <w:trHeight w:val="4369"/>
        </w:trPr>
        <w:tc>
          <w:tcPr>
            <w:tcW w:w="4563" w:type="dxa"/>
          </w:tcPr>
          <w:p w:rsidR="0080479C" w:rsidRPr="001576FA" w:rsidRDefault="0080479C" w:rsidP="00B54174">
            <w:pPr>
              <w:spacing w:line="360" w:lineRule="auto"/>
              <w:ind w:left="-284"/>
              <w:jc w:val="center"/>
              <w:rPr>
                <w:rFonts w:ascii="Times New Roman" w:hAnsi="Times New Roman" w:cs="Times New Roman"/>
                <w:noProof/>
                <w:sz w:val="24"/>
                <w:szCs w:val="24"/>
              </w:rPr>
            </w:pPr>
            <w:r w:rsidRPr="001576FA">
              <w:rPr>
                <w:rFonts w:ascii="Times New Roman" w:hAnsi="Times New Roman" w:cs="Times New Roman"/>
                <w:noProof/>
                <w:sz w:val="24"/>
                <w:szCs w:val="24"/>
              </w:rPr>
              <w:t>Устройство лампы накаливания</w:t>
            </w:r>
          </w:p>
          <w:p w:rsidR="0080479C" w:rsidRPr="001576FA" w:rsidRDefault="0080479C" w:rsidP="00B54174">
            <w:pPr>
              <w:spacing w:line="360" w:lineRule="auto"/>
              <w:ind w:left="-284" w:right="71"/>
              <w:jc w:val="both"/>
              <w:rPr>
                <w:rFonts w:ascii="Times New Roman" w:hAnsi="Times New Roman" w:cs="Times New Roman"/>
                <w:noProof/>
                <w:sz w:val="24"/>
                <w:szCs w:val="24"/>
              </w:rPr>
            </w:pPr>
            <w:r w:rsidRPr="001576FA">
              <w:rPr>
                <w:rFonts w:ascii="Times New Roman" w:hAnsi="Times New Roman" w:cs="Times New Roman"/>
                <w:noProof/>
                <w:sz w:val="24"/>
                <w:szCs w:val="24"/>
              </w:rPr>
              <w:drawing>
                <wp:inline distT="0" distB="0" distL="0" distR="0">
                  <wp:extent cx="3011660" cy="2105025"/>
                  <wp:effectExtent l="19050" t="0" r="0" b="0"/>
                  <wp:docPr id="17" name="Рисунок 1" descr="D:\С ПК\мое\НОУ\лампы\устройство накал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ПК\мое\НОУ\лампы\устройство накаливания.jpg"/>
                          <pic:cNvPicPr>
                            <a:picLocks noChangeAspect="1" noChangeArrowheads="1"/>
                          </pic:cNvPicPr>
                        </pic:nvPicPr>
                        <pic:blipFill>
                          <a:blip r:embed="rId11" cstate="print"/>
                          <a:srcRect/>
                          <a:stretch>
                            <a:fillRect/>
                          </a:stretch>
                        </pic:blipFill>
                        <pic:spPr bwMode="auto">
                          <a:xfrm>
                            <a:off x="0" y="0"/>
                            <a:ext cx="3015772" cy="2107899"/>
                          </a:xfrm>
                          <a:prstGeom prst="rect">
                            <a:avLst/>
                          </a:prstGeom>
                          <a:noFill/>
                          <a:ln w="9525">
                            <a:noFill/>
                            <a:miter lim="800000"/>
                            <a:headEnd/>
                            <a:tailEnd/>
                          </a:ln>
                        </pic:spPr>
                      </pic:pic>
                    </a:graphicData>
                  </a:graphic>
                </wp:inline>
              </w:drawing>
            </w:r>
          </w:p>
        </w:tc>
        <w:tc>
          <w:tcPr>
            <w:tcW w:w="5008" w:type="dxa"/>
          </w:tcPr>
          <w:p w:rsidR="0080479C" w:rsidRPr="001576FA" w:rsidRDefault="0080479C" w:rsidP="00B54174">
            <w:pPr>
              <w:spacing w:line="360" w:lineRule="auto"/>
              <w:ind w:left="-284"/>
              <w:jc w:val="center"/>
              <w:rPr>
                <w:rFonts w:ascii="Times New Roman" w:hAnsi="Times New Roman" w:cs="Times New Roman"/>
                <w:noProof/>
                <w:sz w:val="24"/>
                <w:szCs w:val="24"/>
              </w:rPr>
            </w:pPr>
            <w:r w:rsidRPr="001576FA">
              <w:rPr>
                <w:rFonts w:ascii="Times New Roman" w:hAnsi="Times New Roman" w:cs="Times New Roman"/>
                <w:noProof/>
                <w:sz w:val="24"/>
                <w:szCs w:val="24"/>
              </w:rPr>
              <w:t>Устройство энергосберегающей лампы</w:t>
            </w:r>
          </w:p>
          <w:p w:rsidR="0080479C" w:rsidRPr="001576FA" w:rsidRDefault="0080479C" w:rsidP="00B54174">
            <w:pPr>
              <w:spacing w:line="360" w:lineRule="auto"/>
              <w:ind w:left="-284"/>
              <w:jc w:val="center"/>
              <w:rPr>
                <w:rFonts w:ascii="Times New Roman" w:hAnsi="Times New Roman" w:cs="Times New Roman"/>
                <w:noProof/>
                <w:sz w:val="24"/>
                <w:szCs w:val="24"/>
              </w:rPr>
            </w:pPr>
            <w:r w:rsidRPr="001576FA">
              <w:rPr>
                <w:rFonts w:ascii="Times New Roman" w:hAnsi="Times New Roman" w:cs="Times New Roman"/>
                <w:noProof/>
                <w:sz w:val="24"/>
                <w:szCs w:val="24"/>
              </w:rPr>
              <w:drawing>
                <wp:inline distT="0" distB="0" distL="0" distR="0">
                  <wp:extent cx="1952625" cy="2592828"/>
                  <wp:effectExtent l="19050" t="0" r="9525" b="0"/>
                  <wp:docPr id="18" name="Рисунок 2" descr="D:\С ПК\мое\НОУ\лампы\устройство энергосберегающ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 ПК\мое\НОУ\лампы\устройство энергосберегающей.jpg"/>
                          <pic:cNvPicPr>
                            <a:picLocks noChangeAspect="1" noChangeArrowheads="1"/>
                          </pic:cNvPicPr>
                        </pic:nvPicPr>
                        <pic:blipFill>
                          <a:blip r:embed="rId12" cstate="print"/>
                          <a:srcRect/>
                          <a:stretch>
                            <a:fillRect/>
                          </a:stretch>
                        </pic:blipFill>
                        <pic:spPr bwMode="auto">
                          <a:xfrm>
                            <a:off x="0" y="0"/>
                            <a:ext cx="1956965" cy="2598591"/>
                          </a:xfrm>
                          <a:prstGeom prst="rect">
                            <a:avLst/>
                          </a:prstGeom>
                          <a:noFill/>
                          <a:ln w="9525">
                            <a:noFill/>
                            <a:miter lim="800000"/>
                            <a:headEnd/>
                            <a:tailEnd/>
                          </a:ln>
                        </pic:spPr>
                      </pic:pic>
                    </a:graphicData>
                  </a:graphic>
                </wp:inline>
              </w:drawing>
            </w:r>
          </w:p>
        </w:tc>
      </w:tr>
      <w:tr w:rsidR="0080479C" w:rsidRPr="001576FA" w:rsidTr="002D4DCF">
        <w:trPr>
          <w:trHeight w:val="5806"/>
        </w:trPr>
        <w:tc>
          <w:tcPr>
            <w:tcW w:w="4563" w:type="dxa"/>
          </w:tcPr>
          <w:p w:rsidR="0080479C" w:rsidRPr="001576FA" w:rsidRDefault="0080479C" w:rsidP="00B54174">
            <w:pPr>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lastRenderedPageBreak/>
              <w:t>Устройство галогеновой лампы</w:t>
            </w:r>
          </w:p>
          <w:p w:rsidR="0080479C" w:rsidRPr="001576FA" w:rsidRDefault="0080479C" w:rsidP="00B54174">
            <w:pPr>
              <w:spacing w:line="360" w:lineRule="auto"/>
              <w:ind w:left="-284"/>
              <w:jc w:val="both"/>
              <w:rPr>
                <w:rFonts w:ascii="Times New Roman" w:hAnsi="Times New Roman" w:cs="Times New Roman"/>
                <w:sz w:val="24"/>
                <w:szCs w:val="24"/>
              </w:rPr>
            </w:pPr>
            <w:r w:rsidRPr="001576FA">
              <w:rPr>
                <w:rFonts w:ascii="Times New Roman" w:hAnsi="Times New Roman" w:cs="Times New Roman"/>
                <w:noProof/>
                <w:sz w:val="24"/>
                <w:szCs w:val="24"/>
              </w:rPr>
              <w:drawing>
                <wp:inline distT="0" distB="0" distL="0" distR="0">
                  <wp:extent cx="2724150" cy="2724150"/>
                  <wp:effectExtent l="19050" t="0" r="0" b="0"/>
                  <wp:docPr id="21" name="Рисунок 4" descr="D:\С ПК\мое\НОУ\лампы\устройство галонен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 ПК\мое\НОУ\лампы\устройство галоненовой.jpg"/>
                          <pic:cNvPicPr>
                            <a:picLocks noChangeAspect="1" noChangeArrowheads="1"/>
                          </pic:cNvPicPr>
                        </pic:nvPicPr>
                        <pic:blipFill>
                          <a:blip r:embed="rId13" cstate="print"/>
                          <a:srcRect/>
                          <a:stretch>
                            <a:fillRect/>
                          </a:stretch>
                        </pic:blipFill>
                        <pic:spPr bwMode="auto">
                          <a:xfrm>
                            <a:off x="0" y="0"/>
                            <a:ext cx="2721410" cy="2721410"/>
                          </a:xfrm>
                          <a:prstGeom prst="rect">
                            <a:avLst/>
                          </a:prstGeom>
                          <a:noFill/>
                          <a:ln w="9525">
                            <a:noFill/>
                            <a:miter lim="800000"/>
                            <a:headEnd/>
                            <a:tailEnd/>
                          </a:ln>
                        </pic:spPr>
                      </pic:pic>
                    </a:graphicData>
                  </a:graphic>
                </wp:inline>
              </w:drawing>
            </w:r>
          </w:p>
        </w:tc>
        <w:tc>
          <w:tcPr>
            <w:tcW w:w="5008" w:type="dxa"/>
          </w:tcPr>
          <w:p w:rsidR="0080479C" w:rsidRPr="001576FA" w:rsidRDefault="0080479C" w:rsidP="00B54174">
            <w:pPr>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Устройство светодиодной лампы</w:t>
            </w:r>
          </w:p>
          <w:p w:rsidR="0080479C" w:rsidRPr="001576FA" w:rsidRDefault="0080479C" w:rsidP="00B54174">
            <w:pPr>
              <w:spacing w:line="360" w:lineRule="auto"/>
              <w:ind w:left="-284"/>
              <w:jc w:val="both"/>
              <w:rPr>
                <w:rFonts w:ascii="Times New Roman" w:hAnsi="Times New Roman" w:cs="Times New Roman"/>
                <w:sz w:val="24"/>
                <w:szCs w:val="24"/>
              </w:rPr>
            </w:pPr>
            <w:r w:rsidRPr="001576FA">
              <w:rPr>
                <w:rFonts w:ascii="Times New Roman" w:hAnsi="Times New Roman" w:cs="Times New Roman"/>
                <w:noProof/>
                <w:sz w:val="24"/>
                <w:szCs w:val="24"/>
              </w:rPr>
              <w:drawing>
                <wp:inline distT="0" distB="0" distL="0" distR="0">
                  <wp:extent cx="3322093" cy="3505200"/>
                  <wp:effectExtent l="19050" t="0" r="0" b="0"/>
                  <wp:docPr id="22" name="Рисунок 3" descr="D:\С ПК\мое\НОУ\лампы\устройство светодиод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 ПК\мое\НОУ\лампы\устройство светодиодных.jpg"/>
                          <pic:cNvPicPr>
                            <a:picLocks noChangeAspect="1" noChangeArrowheads="1"/>
                          </pic:cNvPicPr>
                        </pic:nvPicPr>
                        <pic:blipFill>
                          <a:blip r:embed="rId14" cstate="print"/>
                          <a:srcRect/>
                          <a:stretch>
                            <a:fillRect/>
                          </a:stretch>
                        </pic:blipFill>
                        <pic:spPr bwMode="auto">
                          <a:xfrm>
                            <a:off x="0" y="0"/>
                            <a:ext cx="3320940" cy="3503983"/>
                          </a:xfrm>
                          <a:prstGeom prst="rect">
                            <a:avLst/>
                          </a:prstGeom>
                          <a:noFill/>
                          <a:ln w="9525">
                            <a:noFill/>
                            <a:miter lim="800000"/>
                            <a:headEnd/>
                            <a:tailEnd/>
                          </a:ln>
                        </pic:spPr>
                      </pic:pic>
                    </a:graphicData>
                  </a:graphic>
                </wp:inline>
              </w:drawing>
            </w:r>
          </w:p>
        </w:tc>
      </w:tr>
    </w:tbl>
    <w:p w:rsidR="007B24F1" w:rsidRPr="001576FA" w:rsidRDefault="007B24F1" w:rsidP="00B54174">
      <w:pPr>
        <w:spacing w:after="0" w:line="360" w:lineRule="auto"/>
        <w:ind w:left="-284"/>
        <w:jc w:val="both"/>
        <w:rPr>
          <w:rFonts w:ascii="Times New Roman" w:hAnsi="Times New Roman" w:cs="Times New Roman"/>
          <w:b/>
          <w:sz w:val="24"/>
          <w:szCs w:val="24"/>
        </w:rPr>
      </w:pPr>
    </w:p>
    <w:p w:rsidR="007D1A8D" w:rsidRPr="002517F0" w:rsidRDefault="007D1A8D" w:rsidP="002517F0">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Характеристики искусственных источников света, влияющие на зрение</w:t>
      </w:r>
    </w:p>
    <w:p w:rsidR="007D1A8D" w:rsidRPr="001576FA" w:rsidRDefault="009E698E" w:rsidP="00B54174">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Спектр света</w:t>
      </w:r>
    </w:p>
    <w:p w:rsidR="007D1A8D" w:rsidRPr="001576FA" w:rsidRDefault="007D1A8D"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В 1666 году великий ученый И. Ньютон впервые доказал,  что белый солнечный свет является сложным по составу и состоит из 7 цветов радуги. </w:t>
      </w:r>
    </w:p>
    <w:p w:rsidR="007D1A8D" w:rsidRPr="001576FA" w:rsidRDefault="007D1A8D"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 действительности нормальный человеческий глаз способен различать около 10 миллионов оттенков</w:t>
      </w:r>
    </w:p>
    <w:p w:rsidR="007D1A8D" w:rsidRPr="001576FA" w:rsidRDefault="007D1A8D"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 </w:t>
      </w:r>
      <w:r w:rsidRPr="00B54174">
        <w:rPr>
          <w:rFonts w:ascii="Times New Roman" w:eastAsia="Times New Roman" w:hAnsi="Times New Roman" w:cs="Times New Roman"/>
          <w:sz w:val="24"/>
          <w:szCs w:val="24"/>
        </w:rPr>
        <w:t>В своей работе под спектром излучения я буду понимать совокупность цветов, содержащихся в излучении источника света</w:t>
      </w:r>
    </w:p>
    <w:p w:rsidR="007D1A8D" w:rsidRPr="001576FA" w:rsidRDefault="007D1A8D"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Спектры излучения подразделяются на три вида: сплошные спектры, линейчатые спектры и полосатые. </w:t>
      </w:r>
    </w:p>
    <w:p w:rsidR="007D1A8D" w:rsidRPr="001576FA" w:rsidRDefault="007D1A8D"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Полосатые спектры излучения это спектры, которые дают сами отдельные атомы.  </w:t>
      </w:r>
    </w:p>
    <w:p w:rsidR="007D1A8D" w:rsidRPr="001576FA" w:rsidRDefault="007D1A8D"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Линейчатые спектры наблюдаются при излучении газов.</w:t>
      </w:r>
    </w:p>
    <w:p w:rsidR="00967973" w:rsidRPr="001576FA" w:rsidRDefault="007D1A8D"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Сплошные спектры излучения характерны для твердых и жидких излучающих тел, имеющих температуру порядка нескольких тысяч градусов Цельсия, а  также дают светящиеся газы и пары, если они находятся под высоким давлением</w:t>
      </w:r>
    </w:p>
    <w:p w:rsidR="007D1A8D" w:rsidRPr="001576FA" w:rsidRDefault="007D1A8D" w:rsidP="00B54174">
      <w:pPr>
        <w:spacing w:after="0"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lastRenderedPageBreak/>
        <w:drawing>
          <wp:inline distT="0" distB="0" distL="0" distR="0">
            <wp:extent cx="2628900" cy="1971675"/>
            <wp:effectExtent l="19050" t="0" r="0" b="0"/>
            <wp:docPr id="7" name="Рисунок 14" descr="D:\С ПК\мое\НОУ\лампы\виды спек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 ПК\мое\НОУ\лампы\виды спектров.jpg"/>
                    <pic:cNvPicPr>
                      <a:picLocks noChangeAspect="1" noChangeArrowheads="1"/>
                    </pic:cNvPicPr>
                  </pic:nvPicPr>
                  <pic:blipFill>
                    <a:blip r:embed="rId15"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7D1A8D" w:rsidRPr="001576FA" w:rsidRDefault="007D1A8D" w:rsidP="00B54174">
      <w:pPr>
        <w:spacing w:after="0" w:line="360" w:lineRule="auto"/>
        <w:ind w:left="-284"/>
        <w:jc w:val="both"/>
        <w:rPr>
          <w:rFonts w:ascii="Times New Roman" w:eastAsia="Times New Roman" w:hAnsi="Times New Roman" w:cs="Times New Roman"/>
          <w:sz w:val="24"/>
          <w:szCs w:val="24"/>
        </w:rPr>
      </w:pPr>
    </w:p>
    <w:p w:rsidR="007D1A8D" w:rsidRPr="001576FA" w:rsidRDefault="007D1A8D"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Солнце дает излучение которое воспринимается человеческим глазом. Наблюдаемый спектр излучения Солнца, как отмечают исследователи, в утренние и вечерние часы является более теплым с большим содержанием теплых тонов, а в дневное время спектр Солнца более холодный, т. е.</w:t>
      </w:r>
      <w:r w:rsidR="009E698E"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смещен в область голубого цвета. Однако это оптические эффекты вызванные особенностями нашей атмосферы, в действительности же спектр Солнца сплошной в любом случае.</w:t>
      </w:r>
    </w:p>
    <w:p w:rsidR="007D1A8D" w:rsidRPr="001576FA" w:rsidRDefault="007D1A8D" w:rsidP="00B54174">
      <w:pPr>
        <w:spacing w:after="0"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drawing>
          <wp:inline distT="0" distB="0" distL="0" distR="0">
            <wp:extent cx="3267075" cy="1504265"/>
            <wp:effectExtent l="19050" t="0" r="9525" b="0"/>
            <wp:docPr id="9" name="Рисунок 1" descr="D:\С ПК\мое\НОУ\лампы\solar-energyimg2-a145a32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ПК\мое\НОУ\лампы\solar-energyimg2-a145a3213a.jpg"/>
                    <pic:cNvPicPr>
                      <a:picLocks noChangeAspect="1" noChangeArrowheads="1"/>
                    </pic:cNvPicPr>
                  </pic:nvPicPr>
                  <pic:blipFill>
                    <a:blip r:embed="rId16" cstate="print"/>
                    <a:srcRect/>
                    <a:stretch>
                      <a:fillRect/>
                    </a:stretch>
                  </pic:blipFill>
                  <pic:spPr bwMode="auto">
                    <a:xfrm>
                      <a:off x="0" y="0"/>
                      <a:ext cx="3267075" cy="1504265"/>
                    </a:xfrm>
                    <a:prstGeom prst="rect">
                      <a:avLst/>
                    </a:prstGeom>
                    <a:noFill/>
                    <a:ln w="9525">
                      <a:noFill/>
                      <a:miter lim="800000"/>
                      <a:headEnd/>
                      <a:tailEnd/>
                    </a:ln>
                  </pic:spPr>
                </pic:pic>
              </a:graphicData>
            </a:graphic>
          </wp:inline>
        </w:drawing>
      </w:r>
    </w:p>
    <w:p w:rsidR="0078073F" w:rsidRPr="001576FA" w:rsidRDefault="0078073F" w:rsidP="002517F0">
      <w:pPr>
        <w:spacing w:after="0" w:line="360" w:lineRule="auto"/>
        <w:ind w:left="-284" w:firstLine="992"/>
        <w:jc w:val="both"/>
        <w:rPr>
          <w:rFonts w:ascii="Times New Roman" w:hAnsi="Times New Roman" w:cs="Times New Roman"/>
          <w:sz w:val="24"/>
          <w:szCs w:val="24"/>
        </w:rPr>
      </w:pPr>
      <w:r w:rsidRPr="001576FA">
        <w:rPr>
          <w:rFonts w:ascii="Times New Roman" w:hAnsi="Times New Roman" w:cs="Times New Roman"/>
          <w:sz w:val="24"/>
          <w:szCs w:val="24"/>
        </w:rPr>
        <w:t xml:space="preserve">Максимальная чувствительность клеток соответствует </w:t>
      </w:r>
      <w:r w:rsidR="00967973" w:rsidRPr="001576FA">
        <w:rPr>
          <w:rFonts w:ascii="Times New Roman" w:hAnsi="Times New Roman" w:cs="Times New Roman"/>
          <w:sz w:val="24"/>
          <w:szCs w:val="24"/>
        </w:rPr>
        <w:t>синей</w:t>
      </w:r>
      <w:r w:rsidRPr="001576FA">
        <w:rPr>
          <w:rFonts w:ascii="Times New Roman" w:hAnsi="Times New Roman" w:cs="Times New Roman"/>
          <w:sz w:val="24"/>
          <w:szCs w:val="24"/>
        </w:rPr>
        <w:t xml:space="preserve"> области спектра (голубой свет). Так что свет с большой голубой составляющей (холодно-белый свет) оказывает более сильное биологическое действие, чем свет с большой красной составляющей (тёпло-белый свет).</w:t>
      </w:r>
    </w:p>
    <w:p w:rsidR="0078073F" w:rsidRDefault="0078073F"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В ходе экспериментов и измерений, проведенных в школах США, а также в российских школах (НИИ гигиены и охраны здоровья детей и подростков НЦЗД РАМН) было установлено, </w:t>
      </w:r>
      <w:r w:rsidRPr="001576FA">
        <w:rPr>
          <w:rFonts w:ascii="Times New Roman" w:hAnsi="Times New Roman" w:cs="Times New Roman"/>
          <w:sz w:val="24"/>
          <w:szCs w:val="24"/>
        </w:rPr>
        <w:t xml:space="preserve"> </w:t>
      </w:r>
      <w:r w:rsidRPr="001576FA">
        <w:rPr>
          <w:rFonts w:ascii="Times New Roman" w:eastAsia="Times New Roman" w:hAnsi="Times New Roman" w:cs="Times New Roman"/>
          <w:sz w:val="24"/>
          <w:szCs w:val="24"/>
        </w:rPr>
        <w:t>что избыточная доза  синего света приводит к ускорению деградационных процессов, которые увеличивают риски раннего ухудшения зрения по сравнению с солнечным светом при прочих равных условиях.</w:t>
      </w:r>
      <w:r w:rsidRPr="001576FA">
        <w:rPr>
          <w:rFonts w:ascii="Times New Roman" w:eastAsia="Times New Roman" w:hAnsi="Times New Roman" w:cs="Times New Roman"/>
          <w:sz w:val="24"/>
          <w:szCs w:val="24"/>
        </w:rPr>
        <w:br/>
        <w:t>Повышенная доза синего в спектре освещения влияет на здоровье человека и функционирование зрительного анализатора, что увеличивает риски инвалидизации по зрению и здоровью в трудоспособном возрасте.</w:t>
      </w:r>
    </w:p>
    <w:p w:rsidR="00BA38BB" w:rsidRPr="0080472C" w:rsidRDefault="00BA38BB" w:rsidP="00BA38BB">
      <w:pPr>
        <w:spacing w:after="0"/>
        <w:ind w:left="-284" w:firstLine="992"/>
        <w:jc w:val="both"/>
        <w:rPr>
          <w:rFonts w:ascii="Times New Roman" w:hAnsi="Times New Roman" w:cs="Times New Roman"/>
          <w:sz w:val="24"/>
          <w:szCs w:val="24"/>
        </w:rPr>
      </w:pPr>
      <w:r w:rsidRPr="0080472C">
        <w:rPr>
          <w:rFonts w:ascii="Times New Roman" w:hAnsi="Times New Roman" w:cs="Times New Roman"/>
          <w:sz w:val="24"/>
          <w:szCs w:val="24"/>
        </w:rPr>
        <w:t xml:space="preserve">Исследования в области физиологии человека доказали влияние спектрального состава света на жизнедеятельность и показатели нашего организма, в частности на </w:t>
      </w:r>
      <w:r w:rsidRPr="0080472C">
        <w:rPr>
          <w:rFonts w:ascii="Times New Roman" w:hAnsi="Times New Roman" w:cs="Times New Roman"/>
          <w:sz w:val="24"/>
          <w:szCs w:val="24"/>
        </w:rPr>
        <w:lastRenderedPageBreak/>
        <w:t>состоянии здоровья  и выработку мелатонина – вещества, которое отвечает за биоритмы человека.</w:t>
      </w:r>
    </w:p>
    <w:p w:rsidR="00BA38BB" w:rsidRPr="0080472C" w:rsidRDefault="00BA38BB" w:rsidP="00BA38BB">
      <w:pPr>
        <w:spacing w:after="0"/>
        <w:ind w:left="-284" w:firstLine="992"/>
        <w:jc w:val="both"/>
        <w:rPr>
          <w:rFonts w:ascii="Times New Roman" w:hAnsi="Times New Roman" w:cs="Times New Roman"/>
          <w:sz w:val="24"/>
          <w:szCs w:val="24"/>
        </w:rPr>
      </w:pPr>
      <w:r>
        <w:rPr>
          <w:rFonts w:ascii="Times New Roman" w:hAnsi="Times New Roman" w:cs="Times New Roman"/>
          <w:sz w:val="24"/>
          <w:szCs w:val="24"/>
        </w:rPr>
        <w:t>К</w:t>
      </w:r>
      <w:r w:rsidRPr="0080472C">
        <w:rPr>
          <w:rFonts w:ascii="Times New Roman" w:hAnsi="Times New Roman" w:cs="Times New Roman"/>
          <w:sz w:val="24"/>
          <w:szCs w:val="24"/>
        </w:rPr>
        <w:t xml:space="preserve">роме того, </w:t>
      </w:r>
      <w:r w:rsidRPr="0080472C">
        <w:rPr>
          <w:rFonts w:ascii="Times New Roman" w:eastAsia="Times New Roman" w:hAnsi="Times New Roman" w:cs="Times New Roman"/>
          <w:sz w:val="24"/>
          <w:szCs w:val="24"/>
        </w:rPr>
        <w:t>о</w:t>
      </w:r>
      <w:r w:rsidRPr="001C7032">
        <w:rPr>
          <w:rFonts w:ascii="Times New Roman" w:eastAsia="Times New Roman" w:hAnsi="Times New Roman" w:cs="Times New Roman"/>
          <w:sz w:val="24"/>
          <w:szCs w:val="24"/>
        </w:rPr>
        <w:t>т спектра излучаемого света зависит индекс цветопередачи</w:t>
      </w:r>
      <w:r w:rsidRPr="0080472C">
        <w:rPr>
          <w:rFonts w:ascii="Times New Roman" w:eastAsia="Times New Roman" w:hAnsi="Times New Roman" w:cs="Times New Roman"/>
          <w:sz w:val="24"/>
          <w:szCs w:val="24"/>
        </w:rPr>
        <w:t xml:space="preserve">, т е </w:t>
      </w:r>
      <w:r w:rsidRPr="0080472C">
        <w:rPr>
          <w:rFonts w:ascii="Times New Roman" w:hAnsi="Times New Roman" w:cs="Times New Roman"/>
          <w:sz w:val="24"/>
          <w:szCs w:val="24"/>
        </w:rPr>
        <w:t>уровень соответствия естественного </w:t>
      </w:r>
      <w:r w:rsidRPr="0080472C">
        <w:rPr>
          <w:rFonts w:ascii="Times New Roman" w:hAnsi="Times New Roman" w:cs="Times New Roman"/>
          <w:color w:val="000000"/>
          <w:sz w:val="24"/>
          <w:szCs w:val="24"/>
        </w:rPr>
        <w:t>цвета</w:t>
      </w:r>
      <w:r w:rsidRPr="0080472C">
        <w:rPr>
          <w:rFonts w:ascii="Times New Roman" w:hAnsi="Times New Roman" w:cs="Times New Roman"/>
          <w:sz w:val="24"/>
          <w:szCs w:val="24"/>
        </w:rPr>
        <w:t xml:space="preserve"> тела видимому цвету этого тела при </w:t>
      </w:r>
      <w:r>
        <w:rPr>
          <w:rFonts w:ascii="Times New Roman" w:hAnsi="Times New Roman" w:cs="Times New Roman"/>
          <w:sz w:val="24"/>
          <w:szCs w:val="24"/>
        </w:rPr>
        <w:t xml:space="preserve">искусственном </w:t>
      </w:r>
      <w:r w:rsidRPr="0080472C">
        <w:rPr>
          <w:rFonts w:ascii="Times New Roman" w:hAnsi="Times New Roman" w:cs="Times New Roman"/>
          <w:sz w:val="24"/>
          <w:szCs w:val="24"/>
        </w:rPr>
        <w:t>освещении.</w:t>
      </w:r>
    </w:p>
    <w:p w:rsidR="00BA38BB" w:rsidRPr="001576FA" w:rsidRDefault="00BA38BB" w:rsidP="00BA38BB">
      <w:pPr>
        <w:spacing w:after="0" w:line="360" w:lineRule="auto"/>
        <w:ind w:left="-284" w:firstLine="992"/>
        <w:jc w:val="both"/>
        <w:rPr>
          <w:rFonts w:ascii="Times New Roman" w:eastAsia="Times New Roman" w:hAnsi="Times New Roman" w:cs="Times New Roman"/>
          <w:sz w:val="24"/>
          <w:szCs w:val="24"/>
        </w:rPr>
      </w:pPr>
      <w:r w:rsidRPr="0080472C">
        <w:rPr>
          <w:rFonts w:ascii="Times New Roman" w:hAnsi="Times New Roman" w:cs="Times New Roman"/>
          <w:sz w:val="24"/>
          <w:szCs w:val="24"/>
        </w:rPr>
        <w:t xml:space="preserve">Т о </w:t>
      </w:r>
      <w:r w:rsidRPr="0080472C">
        <w:rPr>
          <w:rFonts w:ascii="Times New Roman" w:eastAsia="Times New Roman" w:hAnsi="Times New Roman" w:cs="Times New Roman"/>
          <w:sz w:val="24"/>
          <w:szCs w:val="24"/>
        </w:rPr>
        <w:t>з</w:t>
      </w:r>
      <w:r w:rsidRPr="001C7032">
        <w:rPr>
          <w:rFonts w:ascii="Times New Roman" w:eastAsia="Times New Roman" w:hAnsi="Times New Roman" w:cs="Times New Roman"/>
          <w:sz w:val="24"/>
          <w:szCs w:val="24"/>
        </w:rPr>
        <w:t>нание спектрального состава света необходимо</w:t>
      </w:r>
      <w:r w:rsidRPr="0080472C">
        <w:rPr>
          <w:rFonts w:ascii="Times New Roman" w:eastAsia="Times New Roman" w:hAnsi="Times New Roman" w:cs="Times New Roman"/>
          <w:sz w:val="24"/>
          <w:szCs w:val="24"/>
        </w:rPr>
        <w:t xml:space="preserve"> </w:t>
      </w:r>
      <w:r w:rsidRPr="001C7032">
        <w:rPr>
          <w:rFonts w:ascii="Times New Roman" w:eastAsia="Times New Roman" w:hAnsi="Times New Roman" w:cs="Times New Roman"/>
          <w:sz w:val="24"/>
          <w:szCs w:val="24"/>
        </w:rPr>
        <w:t>при организации освещения</w:t>
      </w:r>
      <w:r w:rsidRPr="0080472C">
        <w:rPr>
          <w:rFonts w:ascii="Times New Roman" w:eastAsia="Times New Roman" w:hAnsi="Times New Roman" w:cs="Times New Roman"/>
          <w:sz w:val="24"/>
          <w:szCs w:val="24"/>
        </w:rPr>
        <w:t xml:space="preserve">. </w:t>
      </w:r>
      <w:r w:rsidRPr="001C7032">
        <w:rPr>
          <w:rFonts w:ascii="Times New Roman" w:eastAsia="Times New Roman" w:hAnsi="Times New Roman" w:cs="Times New Roman"/>
          <w:sz w:val="24"/>
          <w:szCs w:val="24"/>
        </w:rPr>
        <w:t xml:space="preserve"> </w:t>
      </w:r>
    </w:p>
    <w:p w:rsidR="009E698E" w:rsidRPr="001576FA" w:rsidRDefault="009E698E" w:rsidP="00B54174">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Уровень освещенности</w:t>
      </w:r>
    </w:p>
    <w:p w:rsidR="00934A47" w:rsidRPr="001740BA" w:rsidRDefault="00934A47" w:rsidP="002517F0">
      <w:pPr>
        <w:spacing w:after="0" w:line="360" w:lineRule="auto"/>
        <w:ind w:left="-284" w:firstLine="992"/>
        <w:jc w:val="both"/>
        <w:rPr>
          <w:rFonts w:ascii="Times New Roman" w:eastAsia="Times New Roman" w:hAnsi="Times New Roman" w:cs="Times New Roman"/>
          <w:sz w:val="24"/>
          <w:szCs w:val="24"/>
        </w:rPr>
      </w:pPr>
      <w:r w:rsidRPr="001740BA">
        <w:rPr>
          <w:rFonts w:ascii="Times New Roman" w:eastAsia="Times New Roman" w:hAnsi="Times New Roman" w:cs="Times New Roman"/>
          <w:sz w:val="24"/>
          <w:szCs w:val="24"/>
        </w:rPr>
        <w:t xml:space="preserve">Уровень освещенности - </w:t>
      </w:r>
      <w:r w:rsidRPr="001740BA">
        <w:rPr>
          <w:rFonts w:ascii="Times New Roman" w:hAnsi="Times New Roman" w:cs="Times New Roman"/>
          <w:sz w:val="24"/>
          <w:szCs w:val="24"/>
        </w:rPr>
        <w:t>это количество света, которое приходится на площадку заданной величины. От того, насколько хорошо освещено помещение, зависит здоровье и работоспособность человека.</w:t>
      </w:r>
      <w:r w:rsidRPr="001740BA">
        <w:rPr>
          <w:rFonts w:ascii="Times New Roman" w:eastAsia="Times New Roman" w:hAnsi="Times New Roman" w:cs="Times New Roman"/>
          <w:sz w:val="24"/>
          <w:szCs w:val="24"/>
        </w:rPr>
        <w:t xml:space="preserve"> Слишком яркое освещение также может стать причиной ухудшения зрения, а также вызывает головную боль и утомляет. </w:t>
      </w:r>
    </w:p>
    <w:p w:rsidR="00934A47" w:rsidRPr="001740BA" w:rsidRDefault="00934A47" w:rsidP="002517F0">
      <w:pPr>
        <w:spacing w:after="0" w:line="360" w:lineRule="auto"/>
        <w:ind w:left="-284" w:firstLine="992"/>
        <w:jc w:val="both"/>
        <w:rPr>
          <w:rFonts w:ascii="Times New Roman" w:eastAsia="Times New Roman" w:hAnsi="Times New Roman" w:cs="Times New Roman"/>
          <w:sz w:val="24"/>
          <w:szCs w:val="24"/>
        </w:rPr>
      </w:pPr>
      <w:r w:rsidRPr="001740BA">
        <w:rPr>
          <w:rFonts w:ascii="Times New Roman" w:eastAsia="Times New Roman" w:hAnsi="Times New Roman" w:cs="Times New Roman"/>
          <w:sz w:val="24"/>
          <w:szCs w:val="24"/>
        </w:rPr>
        <w:t>Слабое освещение, также кроме отрицательного эффекта на зрение, сказывается на общем самочувствии: человек становится вялым и сонным, снижается работоспособность.</w:t>
      </w:r>
    </w:p>
    <w:p w:rsidR="00934A47" w:rsidRDefault="00934A47" w:rsidP="00B54174">
      <w:pPr>
        <w:pStyle w:val="a7"/>
        <w:spacing w:before="0" w:beforeAutospacing="0" w:after="0" w:afterAutospacing="0" w:line="360" w:lineRule="auto"/>
        <w:ind w:left="-284"/>
        <w:jc w:val="both"/>
      </w:pPr>
      <w:r w:rsidRPr="001740BA">
        <w:t xml:space="preserve"> </w:t>
      </w:r>
      <w:r w:rsidR="002517F0">
        <w:tab/>
      </w:r>
      <w:r w:rsidRPr="001740BA">
        <w:t xml:space="preserve">К каждому конкретному типу помещения предъявляются свои требования к уровню освещенности. Свои требования установлены к жилым и административным зданиям, образовательным учреждениям, общественным местам, улицам, дорогам и т.п. </w:t>
      </w:r>
    </w:p>
    <w:p w:rsidR="00BA38BB" w:rsidRPr="001740BA" w:rsidRDefault="00BA38BB" w:rsidP="00BA38BB">
      <w:pPr>
        <w:pStyle w:val="a7"/>
        <w:spacing w:before="0" w:beforeAutospacing="0" w:after="0" w:afterAutospacing="0" w:line="360" w:lineRule="auto"/>
        <w:ind w:left="-284" w:firstLine="992"/>
        <w:jc w:val="both"/>
      </w:pPr>
      <w:r w:rsidRPr="0080472C">
        <w:t xml:space="preserve">В научном журнале Journal of Consumer Psychology есть интересная информация о влиянии света на эмоции человека. Оказывается, яркая освещенность заставляет нас испытывать более глубокие чувства, усиливает эмоциональность. </w:t>
      </w:r>
      <w:r>
        <w:t>Слабая освещенность</w:t>
      </w:r>
      <w:r w:rsidRPr="0080472C">
        <w:t>, напротив, успокаивает, умиротворяет и не дает эмоциональности преобладать над рассудительностью</w:t>
      </w:r>
    </w:p>
    <w:p w:rsidR="00934A47" w:rsidRPr="001740BA" w:rsidRDefault="00934A47" w:rsidP="002517F0">
      <w:pPr>
        <w:pStyle w:val="a7"/>
        <w:spacing w:before="0" w:beforeAutospacing="0" w:after="0" w:afterAutospacing="0" w:line="360" w:lineRule="auto"/>
        <w:ind w:left="-284" w:firstLine="992"/>
        <w:jc w:val="both"/>
      </w:pPr>
      <w:r w:rsidRPr="001740BA">
        <w:t>Правила расчета уровня освещенности содержатся в строительных нормах и правилах, а также отраслевых и региональных нормативных правовых актах. В частности, в СНиП сказано, что нормы освещенности рассчитываются в Люксах (один люмен на один кв. м.).</w:t>
      </w:r>
    </w:p>
    <w:p w:rsidR="009E698E" w:rsidRPr="001740BA" w:rsidRDefault="00934A47" w:rsidP="002517F0">
      <w:pPr>
        <w:pStyle w:val="a7"/>
        <w:spacing w:before="0" w:beforeAutospacing="0" w:after="0" w:afterAutospacing="0" w:line="360" w:lineRule="auto"/>
        <w:ind w:left="-284" w:firstLine="992"/>
        <w:jc w:val="both"/>
      </w:pPr>
      <w:r w:rsidRPr="001740BA">
        <w:t>В правилах есть нормы освещенности для столов в учебных заведениях, стадионов, площадок во дворах и т.п. Например, норма освещенности лестниц в жилых домах составляет 20 Лк. Для тренажерного зала норма равна 150 Лк, для детских комнат — 200 Лк. Для производственных помещений нормы разработаны на основе характеристик зрительной работы (наивысшей точности, очень высокой точности, высокой точности и т.п.)</w:t>
      </w:r>
    </w:p>
    <w:p w:rsidR="00934A47" w:rsidRPr="001740BA" w:rsidRDefault="0078073F" w:rsidP="00B54174">
      <w:pPr>
        <w:spacing w:after="0" w:line="360" w:lineRule="auto"/>
        <w:ind w:left="-284"/>
        <w:jc w:val="both"/>
        <w:rPr>
          <w:rFonts w:ascii="Times New Roman" w:eastAsia="Times New Roman" w:hAnsi="Times New Roman" w:cs="Times New Roman"/>
          <w:sz w:val="24"/>
          <w:szCs w:val="24"/>
        </w:rPr>
      </w:pPr>
      <w:r w:rsidRPr="001740BA">
        <w:rPr>
          <w:rFonts w:ascii="Times New Roman" w:eastAsia="Times New Roman" w:hAnsi="Times New Roman" w:cs="Times New Roman"/>
          <w:sz w:val="24"/>
          <w:szCs w:val="24"/>
        </w:rPr>
        <w:t xml:space="preserve">Многие предпочитают экономить электричество, используя лампы с пониженной светоотдачей. А вместе с этим, для здоровья глаз имеются чёткие параметры освещения. </w:t>
      </w:r>
    </w:p>
    <w:p w:rsidR="00934A47" w:rsidRDefault="00934A47" w:rsidP="00B54174">
      <w:pPr>
        <w:spacing w:after="0" w:line="360" w:lineRule="auto"/>
        <w:ind w:left="-284"/>
        <w:jc w:val="right"/>
        <w:rPr>
          <w:rFonts w:ascii="Times New Roman" w:eastAsia="Times New Roman" w:hAnsi="Times New Roman" w:cs="Times New Roman"/>
          <w:sz w:val="24"/>
          <w:szCs w:val="24"/>
        </w:rPr>
      </w:pPr>
    </w:p>
    <w:p w:rsidR="00F45945" w:rsidRDefault="00F45945" w:rsidP="00B54174">
      <w:pPr>
        <w:spacing w:after="0" w:line="360" w:lineRule="auto"/>
        <w:ind w:left="-284"/>
        <w:jc w:val="right"/>
        <w:rPr>
          <w:rFonts w:ascii="Times New Roman" w:eastAsia="Times New Roman" w:hAnsi="Times New Roman" w:cs="Times New Roman"/>
          <w:sz w:val="20"/>
          <w:szCs w:val="20"/>
        </w:rPr>
      </w:pPr>
    </w:p>
    <w:p w:rsidR="00F45945" w:rsidRDefault="00F45945" w:rsidP="00B54174">
      <w:pPr>
        <w:spacing w:after="0" w:line="360" w:lineRule="auto"/>
        <w:ind w:left="-284"/>
        <w:jc w:val="right"/>
        <w:rPr>
          <w:rFonts w:ascii="Times New Roman" w:eastAsia="Times New Roman" w:hAnsi="Times New Roman" w:cs="Times New Roman"/>
          <w:sz w:val="20"/>
          <w:szCs w:val="20"/>
        </w:rPr>
      </w:pPr>
    </w:p>
    <w:p w:rsidR="00F45945" w:rsidRDefault="00F45945" w:rsidP="00B54174">
      <w:pPr>
        <w:spacing w:after="0" w:line="360" w:lineRule="auto"/>
        <w:ind w:left="-284"/>
        <w:jc w:val="right"/>
        <w:rPr>
          <w:rFonts w:ascii="Times New Roman" w:eastAsia="Times New Roman" w:hAnsi="Times New Roman" w:cs="Times New Roman"/>
          <w:sz w:val="20"/>
          <w:szCs w:val="20"/>
        </w:rPr>
      </w:pPr>
    </w:p>
    <w:p w:rsidR="00F45945" w:rsidRDefault="00F45945" w:rsidP="00B54174">
      <w:pPr>
        <w:spacing w:after="0" w:line="360" w:lineRule="auto"/>
        <w:ind w:left="-284"/>
        <w:jc w:val="right"/>
        <w:rPr>
          <w:rFonts w:ascii="Times New Roman" w:eastAsia="Times New Roman" w:hAnsi="Times New Roman" w:cs="Times New Roman"/>
          <w:sz w:val="20"/>
          <w:szCs w:val="20"/>
        </w:rPr>
      </w:pPr>
    </w:p>
    <w:p w:rsidR="00367130" w:rsidRPr="001576FA" w:rsidRDefault="00F45945" w:rsidP="00B54174">
      <w:pPr>
        <w:spacing w:after="0" w:line="360" w:lineRule="auto"/>
        <w:ind w:left="-284"/>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Таблица 4</w:t>
      </w:r>
      <w:r w:rsidR="00934A47" w:rsidRPr="00934A47">
        <w:rPr>
          <w:rFonts w:ascii="Times New Roman" w:eastAsia="Times New Roman" w:hAnsi="Times New Roman" w:cs="Times New Roman"/>
          <w:sz w:val="20"/>
          <w:szCs w:val="20"/>
        </w:rPr>
        <w:t xml:space="preserve">. </w:t>
      </w:r>
      <w:r w:rsidR="0078073F" w:rsidRPr="00934A47">
        <w:rPr>
          <w:rFonts w:ascii="Times New Roman" w:eastAsia="Times New Roman" w:hAnsi="Times New Roman" w:cs="Times New Roman"/>
          <w:sz w:val="20"/>
          <w:szCs w:val="20"/>
        </w:rPr>
        <w:t>Норм</w:t>
      </w:r>
      <w:r w:rsidR="00934A47" w:rsidRPr="00934A47">
        <w:rPr>
          <w:rFonts w:ascii="Times New Roman" w:eastAsia="Times New Roman" w:hAnsi="Times New Roman" w:cs="Times New Roman"/>
          <w:sz w:val="20"/>
          <w:szCs w:val="20"/>
        </w:rPr>
        <w:t>ы</w:t>
      </w:r>
      <w:r w:rsidR="0078073F" w:rsidRPr="00934A47">
        <w:rPr>
          <w:rFonts w:ascii="Times New Roman" w:eastAsia="Times New Roman" w:hAnsi="Times New Roman" w:cs="Times New Roman"/>
          <w:sz w:val="20"/>
          <w:szCs w:val="20"/>
        </w:rPr>
        <w:t xml:space="preserve"> освещения </w:t>
      </w:r>
      <w:r w:rsidR="00367130" w:rsidRPr="00934A47">
        <w:rPr>
          <w:rFonts w:ascii="Times New Roman" w:eastAsia="Times New Roman" w:hAnsi="Times New Roman" w:cs="Times New Roman"/>
          <w:sz w:val="20"/>
          <w:szCs w:val="20"/>
        </w:rPr>
        <w:t>(Лк/м2)</w:t>
      </w:r>
      <w:r w:rsidR="0078073F" w:rsidRPr="00934A47">
        <w:rPr>
          <w:rFonts w:ascii="Times New Roman" w:eastAsia="Times New Roman" w:hAnsi="Times New Roman" w:cs="Times New Roman"/>
          <w:sz w:val="20"/>
          <w:szCs w:val="20"/>
        </w:rPr>
        <w:t>:</w:t>
      </w:r>
    </w:p>
    <w:p w:rsidR="00367130" w:rsidRPr="001576FA" w:rsidRDefault="00367130"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noProof/>
          <w:sz w:val="24"/>
          <w:szCs w:val="24"/>
        </w:rPr>
        <w:drawing>
          <wp:inline distT="0" distB="0" distL="0" distR="0">
            <wp:extent cx="4971175" cy="2009775"/>
            <wp:effectExtent l="19050" t="0" r="875" b="0"/>
            <wp:docPr id="19" name="Рисунок 1" descr="C:\Users\USER\Desktop\91552579e5f4b534b99.1688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1552579e5f4b534b99.16885266.jpg"/>
                    <pic:cNvPicPr>
                      <a:picLocks noChangeAspect="1" noChangeArrowheads="1"/>
                    </pic:cNvPicPr>
                  </pic:nvPicPr>
                  <pic:blipFill>
                    <a:blip r:embed="rId17" cstate="print"/>
                    <a:srcRect/>
                    <a:stretch>
                      <a:fillRect/>
                    </a:stretch>
                  </pic:blipFill>
                  <pic:spPr bwMode="auto">
                    <a:xfrm>
                      <a:off x="0" y="0"/>
                      <a:ext cx="4973927" cy="2010888"/>
                    </a:xfrm>
                    <a:prstGeom prst="rect">
                      <a:avLst/>
                    </a:prstGeom>
                    <a:noFill/>
                    <a:ln w="9525">
                      <a:noFill/>
                      <a:miter lim="800000"/>
                      <a:headEnd/>
                      <a:tailEnd/>
                    </a:ln>
                  </pic:spPr>
                </pic:pic>
              </a:graphicData>
            </a:graphic>
          </wp:inline>
        </w:drawing>
      </w:r>
    </w:p>
    <w:p w:rsidR="0078073F" w:rsidRPr="001576FA" w:rsidRDefault="0078073F" w:rsidP="00B54174">
      <w:pPr>
        <w:spacing w:after="0" w:line="360" w:lineRule="auto"/>
        <w:ind w:left="-284"/>
        <w:jc w:val="both"/>
        <w:rPr>
          <w:rFonts w:ascii="Times New Roman" w:eastAsia="Times New Roman" w:hAnsi="Times New Roman" w:cs="Times New Roman"/>
          <w:sz w:val="24"/>
          <w:szCs w:val="24"/>
        </w:rPr>
      </w:pPr>
    </w:p>
    <w:p w:rsidR="0078073F" w:rsidRPr="001576FA" w:rsidRDefault="0078073F" w:rsidP="00B54174">
      <w:pPr>
        <w:spacing w:after="0" w:line="360" w:lineRule="auto"/>
        <w:ind w:left="-284"/>
        <w:jc w:val="both"/>
        <w:rPr>
          <w:rFonts w:ascii="Times New Roman" w:eastAsia="Times New Roman" w:hAnsi="Times New Roman" w:cs="Times New Roman"/>
          <w:sz w:val="24"/>
          <w:szCs w:val="24"/>
        </w:rPr>
      </w:pPr>
    </w:p>
    <w:p w:rsidR="009E698E" w:rsidRPr="001576FA" w:rsidRDefault="009E698E" w:rsidP="00B54174">
      <w:pPr>
        <w:spacing w:after="0" w:line="360" w:lineRule="auto"/>
        <w:ind w:left="-284"/>
        <w:jc w:val="center"/>
        <w:rPr>
          <w:rFonts w:ascii="Times New Roman" w:eastAsia="Times New Roman" w:hAnsi="Times New Roman" w:cs="Times New Roman"/>
          <w:b/>
          <w:sz w:val="24"/>
          <w:szCs w:val="24"/>
        </w:rPr>
      </w:pPr>
      <w:r w:rsidRPr="001576FA">
        <w:rPr>
          <w:rFonts w:ascii="Times New Roman" w:eastAsia="Times New Roman" w:hAnsi="Times New Roman" w:cs="Times New Roman"/>
          <w:b/>
          <w:sz w:val="24"/>
          <w:szCs w:val="24"/>
        </w:rPr>
        <w:t>Световой поток</w:t>
      </w:r>
    </w:p>
    <w:p w:rsidR="00BA38BB" w:rsidRPr="00D61C58" w:rsidRDefault="009E698E" w:rsidP="00BA38BB">
      <w:pPr>
        <w:spacing w:after="0"/>
        <w:ind w:left="-284" w:firstLine="992"/>
        <w:jc w:val="both"/>
        <w:rPr>
          <w:rFonts w:ascii="Times New Roman" w:hAnsi="Times New Roman" w:cs="Times New Roman"/>
          <w:sz w:val="24"/>
          <w:szCs w:val="24"/>
        </w:rPr>
      </w:pPr>
      <w:r w:rsidRPr="001576FA">
        <w:rPr>
          <w:rFonts w:ascii="Times New Roman" w:eastAsia="Times New Roman" w:hAnsi="Times New Roman" w:cs="Times New Roman"/>
          <w:sz w:val="24"/>
          <w:szCs w:val="24"/>
        </w:rPr>
        <w:t>Световой поток - это один из основных параметров для ламп, по которому можно анализировать мощность света (излучения), воспринимаемого человеком. Измеряется в «люменах» (Лм).</w:t>
      </w:r>
      <w:r w:rsidR="006C669B" w:rsidRPr="001576FA">
        <w:rPr>
          <w:rFonts w:ascii="Times New Roman" w:hAnsi="Times New Roman" w:cs="Times New Roman"/>
          <w:sz w:val="24"/>
          <w:szCs w:val="24"/>
        </w:rPr>
        <w:t xml:space="preserve"> Говоря простыми словами, световой поток – это количество света, которое дает светильник</w:t>
      </w:r>
      <w:r w:rsidR="00BA38BB" w:rsidRPr="00BA38BB">
        <w:rPr>
          <w:rFonts w:ascii="Times New Roman" w:hAnsi="Times New Roman" w:cs="Times New Roman"/>
          <w:sz w:val="24"/>
          <w:szCs w:val="24"/>
        </w:rPr>
        <w:t xml:space="preserve"> </w:t>
      </w:r>
      <w:r w:rsidR="00BA38BB" w:rsidRPr="00D61C58">
        <w:rPr>
          <w:rFonts w:ascii="Times New Roman" w:hAnsi="Times New Roman" w:cs="Times New Roman"/>
          <w:sz w:val="24"/>
          <w:szCs w:val="24"/>
        </w:rPr>
        <w:t>без учета площади и распространения света</w:t>
      </w:r>
    </w:p>
    <w:p w:rsidR="009E698E" w:rsidRPr="001576FA" w:rsidRDefault="00BA38BB" w:rsidP="00BA38BB">
      <w:pPr>
        <w:spacing w:after="0" w:line="360" w:lineRule="auto"/>
        <w:ind w:left="-284" w:firstLine="992"/>
        <w:jc w:val="both"/>
        <w:rPr>
          <w:rFonts w:ascii="Times New Roman" w:eastAsia="Times New Roman" w:hAnsi="Times New Roman" w:cs="Times New Roman"/>
          <w:sz w:val="24"/>
          <w:szCs w:val="24"/>
        </w:rPr>
      </w:pPr>
      <w:r w:rsidRPr="00D61C58">
        <w:rPr>
          <w:rFonts w:ascii="Times New Roman" w:hAnsi="Times New Roman" w:cs="Times New Roman"/>
          <w:sz w:val="24"/>
          <w:szCs w:val="24"/>
        </w:rPr>
        <w:t>С помощью  этого показателя можно легко произвести расчет освещенности помещения. Это напрямую влияет на зрение человека.</w:t>
      </w:r>
      <w:r w:rsidR="006C669B" w:rsidRPr="001576FA">
        <w:rPr>
          <w:rFonts w:ascii="Times New Roman" w:hAnsi="Times New Roman" w:cs="Times New Roman"/>
          <w:sz w:val="24"/>
          <w:szCs w:val="24"/>
        </w:rPr>
        <w:t>.</w:t>
      </w:r>
    </w:p>
    <w:p w:rsidR="00360E98" w:rsidRPr="001576FA" w:rsidRDefault="00360E98" w:rsidP="00B54174">
      <w:pPr>
        <w:spacing w:after="0" w:line="360" w:lineRule="auto"/>
        <w:ind w:left="-284"/>
        <w:jc w:val="both"/>
        <w:rPr>
          <w:rFonts w:ascii="Times New Roman" w:hAnsi="Times New Roman" w:cs="Times New Roman"/>
          <w:sz w:val="24"/>
          <w:szCs w:val="24"/>
        </w:rPr>
      </w:pPr>
    </w:p>
    <w:p w:rsidR="007B24F1" w:rsidRPr="001576FA" w:rsidRDefault="00802916" w:rsidP="00B54174">
      <w:pPr>
        <w:spacing w:after="0" w:line="360" w:lineRule="auto"/>
        <w:ind w:left="-284"/>
        <w:jc w:val="center"/>
        <w:rPr>
          <w:rFonts w:ascii="Times New Roman" w:hAnsi="Times New Roman" w:cs="Times New Roman"/>
          <w:b/>
          <w:sz w:val="24"/>
          <w:szCs w:val="24"/>
        </w:rPr>
      </w:pPr>
      <w:r w:rsidRPr="001576FA">
        <w:rPr>
          <w:rFonts w:ascii="Times New Roman" w:hAnsi="Times New Roman" w:cs="Times New Roman"/>
          <w:b/>
          <w:sz w:val="24"/>
          <w:szCs w:val="24"/>
        </w:rPr>
        <w:t>Практическая часть</w:t>
      </w:r>
    </w:p>
    <w:p w:rsidR="00452714" w:rsidRPr="001576FA" w:rsidRDefault="00452714" w:rsidP="002517F0">
      <w:pPr>
        <w:spacing w:after="0" w:line="360" w:lineRule="auto"/>
        <w:ind w:left="-284" w:firstLine="992"/>
        <w:jc w:val="both"/>
        <w:rPr>
          <w:rFonts w:ascii="Times New Roman" w:hAnsi="Times New Roman" w:cs="Times New Roman"/>
          <w:sz w:val="24"/>
          <w:szCs w:val="24"/>
        </w:rPr>
      </w:pPr>
      <w:r w:rsidRPr="001576FA">
        <w:rPr>
          <w:rFonts w:ascii="Times New Roman" w:hAnsi="Times New Roman" w:cs="Times New Roman"/>
          <w:sz w:val="24"/>
          <w:szCs w:val="24"/>
        </w:rPr>
        <w:t xml:space="preserve">Чтоб убедиться в актуальности своего исследования, я обратилась к заместителю главного врача ГБУЗ «Городская детская поликлиника № 1 г. Копейска». Она привела неутешительную статистику. В течении </w:t>
      </w:r>
      <w:r w:rsidR="00CD63B6" w:rsidRPr="001576FA">
        <w:rPr>
          <w:rFonts w:ascii="Times New Roman" w:hAnsi="Times New Roman" w:cs="Times New Roman"/>
          <w:sz w:val="24"/>
          <w:szCs w:val="24"/>
        </w:rPr>
        <w:t xml:space="preserve">пяти </w:t>
      </w:r>
      <w:r w:rsidRPr="001576FA">
        <w:rPr>
          <w:rFonts w:ascii="Times New Roman" w:hAnsi="Times New Roman" w:cs="Times New Roman"/>
          <w:sz w:val="24"/>
          <w:szCs w:val="24"/>
        </w:rPr>
        <w:t xml:space="preserve"> лет </w:t>
      </w:r>
      <w:r w:rsidR="00967973" w:rsidRPr="001576FA">
        <w:rPr>
          <w:rFonts w:ascii="Times New Roman" w:hAnsi="Times New Roman" w:cs="Times New Roman"/>
          <w:sz w:val="24"/>
          <w:szCs w:val="24"/>
        </w:rPr>
        <w:t xml:space="preserve">количество </w:t>
      </w:r>
      <w:r w:rsidRPr="001576FA">
        <w:rPr>
          <w:rFonts w:ascii="Times New Roman" w:hAnsi="Times New Roman" w:cs="Times New Roman"/>
          <w:sz w:val="24"/>
          <w:szCs w:val="24"/>
        </w:rPr>
        <w:t xml:space="preserve"> детей и подростков</w:t>
      </w:r>
      <w:r w:rsidR="00967973" w:rsidRPr="001576FA">
        <w:rPr>
          <w:rFonts w:ascii="Times New Roman" w:hAnsi="Times New Roman" w:cs="Times New Roman"/>
          <w:sz w:val="24"/>
          <w:szCs w:val="24"/>
        </w:rPr>
        <w:t xml:space="preserve">, страдающих  </w:t>
      </w:r>
      <w:r w:rsidRPr="001576FA">
        <w:rPr>
          <w:rFonts w:ascii="Times New Roman" w:hAnsi="Times New Roman" w:cs="Times New Roman"/>
          <w:sz w:val="24"/>
          <w:szCs w:val="24"/>
        </w:rPr>
        <w:t>болезнями глаз</w:t>
      </w:r>
      <w:r w:rsidR="001740BA">
        <w:rPr>
          <w:rFonts w:ascii="Times New Roman" w:hAnsi="Times New Roman" w:cs="Times New Roman"/>
          <w:sz w:val="24"/>
          <w:szCs w:val="24"/>
        </w:rPr>
        <w:t>,</w:t>
      </w:r>
      <w:r w:rsidR="00967973" w:rsidRPr="001576FA">
        <w:rPr>
          <w:rFonts w:ascii="Times New Roman" w:hAnsi="Times New Roman" w:cs="Times New Roman"/>
          <w:sz w:val="24"/>
          <w:szCs w:val="24"/>
        </w:rPr>
        <w:t xml:space="preserve"> в Копейске </w:t>
      </w:r>
      <w:r w:rsidRPr="001576FA">
        <w:rPr>
          <w:rFonts w:ascii="Times New Roman" w:hAnsi="Times New Roman" w:cs="Times New Roman"/>
          <w:sz w:val="24"/>
          <w:szCs w:val="24"/>
        </w:rPr>
        <w:t xml:space="preserve"> </w:t>
      </w:r>
      <w:r w:rsidR="00CD63B6" w:rsidRPr="001576FA">
        <w:rPr>
          <w:rFonts w:ascii="Times New Roman" w:hAnsi="Times New Roman" w:cs="Times New Roman"/>
          <w:sz w:val="24"/>
          <w:szCs w:val="24"/>
        </w:rPr>
        <w:t xml:space="preserve">увеличилось более чем в полтора раза, </w:t>
      </w:r>
      <w:r w:rsidRPr="001576FA">
        <w:rPr>
          <w:rFonts w:ascii="Times New Roman" w:hAnsi="Times New Roman" w:cs="Times New Roman"/>
          <w:sz w:val="24"/>
          <w:szCs w:val="24"/>
        </w:rPr>
        <w:t xml:space="preserve">  так же увеличивается число детей, признанных инвалидами  вследствие нарушения зрения. </w:t>
      </w:r>
    </w:p>
    <w:p w:rsidR="00452714" w:rsidRPr="001576FA" w:rsidRDefault="00CD63B6" w:rsidP="00B54174">
      <w:pPr>
        <w:spacing w:after="0" w:line="360" w:lineRule="auto"/>
        <w:ind w:left="-284"/>
        <w:jc w:val="both"/>
        <w:rPr>
          <w:rFonts w:ascii="Times New Roman" w:hAnsi="Times New Roman" w:cs="Times New Roman"/>
          <w:sz w:val="24"/>
          <w:szCs w:val="24"/>
        </w:rPr>
      </w:pPr>
      <w:r w:rsidRPr="001576FA">
        <w:rPr>
          <w:rFonts w:ascii="Times New Roman" w:hAnsi="Times New Roman" w:cs="Times New Roman"/>
          <w:noProof/>
          <w:sz w:val="24"/>
          <w:szCs w:val="24"/>
        </w:rPr>
        <w:drawing>
          <wp:inline distT="0" distB="0" distL="0" distR="0">
            <wp:extent cx="5486400" cy="21336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63B6" w:rsidRPr="00934A47" w:rsidRDefault="00CD63B6" w:rsidP="00B54174">
      <w:pPr>
        <w:spacing w:after="0" w:line="360" w:lineRule="auto"/>
        <w:ind w:left="-284"/>
        <w:jc w:val="right"/>
        <w:rPr>
          <w:rFonts w:ascii="Times New Roman" w:hAnsi="Times New Roman" w:cs="Times New Roman"/>
          <w:sz w:val="20"/>
          <w:szCs w:val="20"/>
        </w:rPr>
      </w:pPr>
      <w:r w:rsidRPr="00934A47">
        <w:rPr>
          <w:rFonts w:ascii="Times New Roman" w:hAnsi="Times New Roman" w:cs="Times New Roman"/>
          <w:sz w:val="20"/>
          <w:szCs w:val="20"/>
        </w:rPr>
        <w:t>Рис 1. Количество детей и подростков с заболеваниями глаз в КГО</w:t>
      </w:r>
    </w:p>
    <w:p w:rsidR="00CD63B6" w:rsidRPr="001576FA" w:rsidRDefault="00CD63B6" w:rsidP="00B54174">
      <w:pPr>
        <w:spacing w:after="0" w:line="360" w:lineRule="auto"/>
        <w:ind w:left="-284"/>
        <w:jc w:val="right"/>
        <w:rPr>
          <w:rFonts w:ascii="Times New Roman" w:hAnsi="Times New Roman" w:cs="Times New Roman"/>
          <w:sz w:val="24"/>
          <w:szCs w:val="24"/>
        </w:rPr>
      </w:pPr>
    </w:p>
    <w:p w:rsidR="00CD63B6" w:rsidRPr="001576FA" w:rsidRDefault="00CD63B6" w:rsidP="002517F0">
      <w:pPr>
        <w:spacing w:after="0" w:line="360" w:lineRule="auto"/>
        <w:ind w:left="-284"/>
        <w:jc w:val="center"/>
        <w:rPr>
          <w:rFonts w:ascii="Times New Roman" w:hAnsi="Times New Roman" w:cs="Times New Roman"/>
          <w:sz w:val="24"/>
          <w:szCs w:val="24"/>
        </w:rPr>
      </w:pPr>
      <w:r w:rsidRPr="001576FA">
        <w:rPr>
          <w:rFonts w:ascii="Times New Roman" w:hAnsi="Times New Roman" w:cs="Times New Roman"/>
          <w:noProof/>
          <w:sz w:val="24"/>
          <w:szCs w:val="24"/>
        </w:rPr>
        <w:lastRenderedPageBreak/>
        <w:drawing>
          <wp:inline distT="0" distB="0" distL="0" distR="0">
            <wp:extent cx="5486400" cy="2133600"/>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63B6" w:rsidRPr="00934A47" w:rsidRDefault="00CD63B6" w:rsidP="00B54174">
      <w:pPr>
        <w:spacing w:after="0" w:line="360" w:lineRule="auto"/>
        <w:ind w:left="-284"/>
        <w:jc w:val="right"/>
        <w:rPr>
          <w:rFonts w:ascii="Times New Roman" w:hAnsi="Times New Roman" w:cs="Times New Roman"/>
          <w:sz w:val="20"/>
          <w:szCs w:val="20"/>
        </w:rPr>
      </w:pPr>
      <w:r w:rsidRPr="00934A47">
        <w:rPr>
          <w:rFonts w:ascii="Times New Roman" w:hAnsi="Times New Roman" w:cs="Times New Roman"/>
          <w:sz w:val="20"/>
          <w:szCs w:val="20"/>
        </w:rPr>
        <w:t>Рис. 2 Количество детей и подростко</w:t>
      </w:r>
      <w:r w:rsidR="00934A47">
        <w:rPr>
          <w:rFonts w:ascii="Times New Roman" w:hAnsi="Times New Roman" w:cs="Times New Roman"/>
          <w:sz w:val="20"/>
          <w:szCs w:val="20"/>
        </w:rPr>
        <w:t>в с миопией и астигматизмом в КГ</w:t>
      </w:r>
      <w:r w:rsidRPr="00934A47">
        <w:rPr>
          <w:rFonts w:ascii="Times New Roman" w:hAnsi="Times New Roman" w:cs="Times New Roman"/>
          <w:sz w:val="20"/>
          <w:szCs w:val="20"/>
        </w:rPr>
        <w:t>О</w:t>
      </w:r>
    </w:p>
    <w:p w:rsidR="00C343C1" w:rsidRPr="001576FA" w:rsidRDefault="007022E8" w:rsidP="00B54174">
      <w:pPr>
        <w:pStyle w:val="a6"/>
        <w:numPr>
          <w:ilvl w:val="1"/>
          <w:numId w:val="12"/>
        </w:numPr>
        <w:spacing w:after="0" w:line="360" w:lineRule="auto"/>
        <w:ind w:left="-284" w:firstLine="0"/>
        <w:jc w:val="both"/>
        <w:rPr>
          <w:rFonts w:ascii="Times New Roman" w:hAnsi="Times New Roman" w:cs="Times New Roman"/>
          <w:b/>
          <w:i/>
          <w:sz w:val="24"/>
          <w:szCs w:val="24"/>
        </w:rPr>
      </w:pPr>
      <w:r w:rsidRPr="001576FA">
        <w:rPr>
          <w:rFonts w:ascii="Times New Roman" w:hAnsi="Times New Roman" w:cs="Times New Roman"/>
          <w:b/>
          <w:i/>
          <w:sz w:val="24"/>
          <w:szCs w:val="24"/>
        </w:rPr>
        <w:t xml:space="preserve">Наблюдение и анкетирование </w:t>
      </w:r>
    </w:p>
    <w:p w:rsidR="00AD3C4B" w:rsidRPr="001576FA" w:rsidRDefault="00AD3C4B"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Цель: выяснить  источники искусственного света</w:t>
      </w:r>
      <w:r w:rsidR="00CD63B6" w:rsidRPr="001576FA">
        <w:rPr>
          <w:rFonts w:ascii="Times New Roman" w:hAnsi="Times New Roman" w:cs="Times New Roman"/>
          <w:sz w:val="24"/>
          <w:szCs w:val="24"/>
        </w:rPr>
        <w:t xml:space="preserve">, которые </w:t>
      </w:r>
      <w:r w:rsidRPr="001576FA">
        <w:rPr>
          <w:rFonts w:ascii="Times New Roman" w:hAnsi="Times New Roman" w:cs="Times New Roman"/>
          <w:sz w:val="24"/>
          <w:szCs w:val="24"/>
        </w:rPr>
        <w:t xml:space="preserve"> используются для освещения помещений в школе и дома у учащихся школы.</w:t>
      </w:r>
    </w:p>
    <w:p w:rsidR="009E698E" w:rsidRPr="001576FA" w:rsidRDefault="00AD3C4B" w:rsidP="002517F0">
      <w:pPr>
        <w:spacing w:after="0" w:line="360" w:lineRule="auto"/>
        <w:ind w:left="-284" w:firstLine="992"/>
        <w:jc w:val="both"/>
        <w:rPr>
          <w:rFonts w:ascii="Times New Roman" w:hAnsi="Times New Roman" w:cs="Times New Roman"/>
          <w:sz w:val="24"/>
          <w:szCs w:val="24"/>
        </w:rPr>
      </w:pPr>
      <w:r w:rsidRPr="001576FA">
        <w:rPr>
          <w:rFonts w:ascii="Times New Roman" w:hAnsi="Times New Roman" w:cs="Times New Roman"/>
          <w:sz w:val="24"/>
          <w:szCs w:val="24"/>
        </w:rPr>
        <w:t>Ход проведения: в августе 2019 г я прошла по школе, посмотрела,  какие лампы установлены в классах.</w:t>
      </w:r>
      <w:r w:rsidR="009E698E" w:rsidRPr="001576FA">
        <w:rPr>
          <w:rFonts w:ascii="Times New Roman" w:hAnsi="Times New Roman" w:cs="Times New Roman"/>
          <w:sz w:val="24"/>
          <w:szCs w:val="24"/>
        </w:rPr>
        <w:t xml:space="preserve"> В ходе наблюдений я выяснила, что в нашей школе используются различные виды искусственных источников света: и лампы накаливания, и люминесцентные энергосберегающие лампы и линейные люмин</w:t>
      </w:r>
      <w:r w:rsidR="00CD63B6" w:rsidRPr="001576FA">
        <w:rPr>
          <w:rFonts w:ascii="Times New Roman" w:hAnsi="Times New Roman" w:cs="Times New Roman"/>
          <w:sz w:val="24"/>
          <w:szCs w:val="24"/>
        </w:rPr>
        <w:t>есцентные лампы, и светодиодные; какая либо закономерность их размещения не выявлена..</w:t>
      </w:r>
    </w:p>
    <w:p w:rsidR="00AD3C4B" w:rsidRDefault="00AD3C4B" w:rsidP="002517F0">
      <w:pPr>
        <w:spacing w:after="0" w:line="360" w:lineRule="auto"/>
        <w:ind w:left="-284" w:firstLine="992"/>
        <w:jc w:val="both"/>
        <w:rPr>
          <w:rFonts w:ascii="Times New Roman" w:hAnsi="Times New Roman" w:cs="Times New Roman"/>
          <w:sz w:val="24"/>
          <w:szCs w:val="24"/>
        </w:rPr>
      </w:pPr>
      <w:r w:rsidRPr="001576FA">
        <w:rPr>
          <w:rFonts w:ascii="Times New Roman" w:eastAsia="Times New Roman" w:hAnsi="Times New Roman" w:cs="Times New Roman"/>
          <w:sz w:val="24"/>
          <w:szCs w:val="24"/>
        </w:rPr>
        <w:t xml:space="preserve">А так же с  помощью социальной сети </w:t>
      </w:r>
      <w:r w:rsidRPr="001576FA">
        <w:rPr>
          <w:rFonts w:ascii="Times New Roman" w:eastAsia="Times New Roman" w:hAnsi="Times New Roman" w:cs="Times New Roman"/>
          <w:sz w:val="24"/>
          <w:szCs w:val="24"/>
          <w:lang w:val="en-US"/>
        </w:rPr>
        <w:t>VK</w:t>
      </w:r>
      <w:r w:rsidRPr="001576FA">
        <w:rPr>
          <w:rFonts w:ascii="Times New Roman" w:eastAsia="Times New Roman" w:hAnsi="Times New Roman" w:cs="Times New Roman"/>
          <w:sz w:val="24"/>
          <w:szCs w:val="24"/>
        </w:rPr>
        <w:t xml:space="preserve"> я провела </w:t>
      </w:r>
      <w:r w:rsidR="009E698E" w:rsidRPr="001576FA">
        <w:rPr>
          <w:rFonts w:ascii="Times New Roman" w:eastAsia="Times New Roman" w:hAnsi="Times New Roman" w:cs="Times New Roman"/>
          <w:sz w:val="24"/>
          <w:szCs w:val="24"/>
        </w:rPr>
        <w:t xml:space="preserve">публичный </w:t>
      </w:r>
      <w:r w:rsidRPr="001576FA">
        <w:rPr>
          <w:rFonts w:ascii="Times New Roman" w:eastAsia="Times New Roman" w:hAnsi="Times New Roman" w:cs="Times New Roman"/>
          <w:sz w:val="24"/>
          <w:szCs w:val="24"/>
        </w:rPr>
        <w:t>опрос, какие источники света используют учащиеся нашей школы и их родители  дома.</w:t>
      </w:r>
      <w:r w:rsidR="009E698E" w:rsidRPr="001576FA">
        <w:rPr>
          <w:rFonts w:ascii="Times New Roman" w:eastAsia="Times New Roman" w:hAnsi="Times New Roman" w:cs="Times New Roman"/>
          <w:sz w:val="24"/>
          <w:szCs w:val="24"/>
        </w:rPr>
        <w:t xml:space="preserve"> Всего в опросе приняли участие </w:t>
      </w:r>
      <w:r w:rsidR="00F45945">
        <w:rPr>
          <w:rFonts w:ascii="Times New Roman" w:eastAsia="Times New Roman" w:hAnsi="Times New Roman" w:cs="Times New Roman"/>
          <w:sz w:val="24"/>
          <w:szCs w:val="24"/>
        </w:rPr>
        <w:t>3</w:t>
      </w:r>
      <w:r w:rsidR="009E698E" w:rsidRPr="001576FA">
        <w:rPr>
          <w:rFonts w:ascii="Times New Roman" w:eastAsia="Times New Roman" w:hAnsi="Times New Roman" w:cs="Times New Roman"/>
          <w:sz w:val="24"/>
          <w:szCs w:val="24"/>
        </w:rPr>
        <w:t xml:space="preserve">83 человека, оказалось, что большинство для освещения дома используют </w:t>
      </w:r>
      <w:r w:rsidR="009E698E" w:rsidRPr="001576FA">
        <w:rPr>
          <w:rFonts w:ascii="Times New Roman" w:hAnsi="Times New Roman" w:cs="Times New Roman"/>
          <w:sz w:val="24"/>
          <w:szCs w:val="24"/>
        </w:rPr>
        <w:t>люминесцентные энергосберегающие лампы</w:t>
      </w:r>
    </w:p>
    <w:p w:rsidR="00FA5CE3" w:rsidRPr="006E52D6" w:rsidRDefault="00FA5CE3" w:rsidP="00FA5CE3">
      <w:pPr>
        <w:spacing w:after="0" w:line="360" w:lineRule="auto"/>
        <w:ind w:left="-284"/>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Таблица 5</w:t>
      </w:r>
      <w:r w:rsidRPr="00934A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Результаты публичного опроса в сети </w:t>
      </w:r>
      <w:r>
        <w:rPr>
          <w:rFonts w:ascii="Times New Roman" w:eastAsia="Times New Roman" w:hAnsi="Times New Roman" w:cs="Times New Roman"/>
          <w:sz w:val="20"/>
          <w:szCs w:val="20"/>
          <w:lang w:val="en-US"/>
        </w:rPr>
        <w:t>VK</w:t>
      </w:r>
    </w:p>
    <w:tbl>
      <w:tblPr>
        <w:tblStyle w:val="a5"/>
        <w:tblW w:w="0" w:type="auto"/>
        <w:tblLook w:val="04A0"/>
      </w:tblPr>
      <w:tblGrid>
        <w:gridCol w:w="959"/>
        <w:gridCol w:w="5421"/>
        <w:gridCol w:w="3191"/>
      </w:tblGrid>
      <w:tr w:rsidR="00802916" w:rsidRPr="001576FA" w:rsidTr="002D4DCF">
        <w:tc>
          <w:tcPr>
            <w:tcW w:w="959" w:type="dxa"/>
          </w:tcPr>
          <w:p w:rsidR="00802916" w:rsidRPr="001576FA" w:rsidRDefault="00802916"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п/п</w:t>
            </w:r>
          </w:p>
        </w:tc>
        <w:tc>
          <w:tcPr>
            <w:tcW w:w="5421" w:type="dxa"/>
          </w:tcPr>
          <w:p w:rsidR="00802916" w:rsidRPr="001576FA" w:rsidRDefault="00802916" w:rsidP="00B54174">
            <w:pPr>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Искусственный источник света</w:t>
            </w:r>
          </w:p>
        </w:tc>
        <w:tc>
          <w:tcPr>
            <w:tcW w:w="3191" w:type="dxa"/>
          </w:tcPr>
          <w:p w:rsidR="00802916" w:rsidRPr="001576FA" w:rsidRDefault="00802916"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Количество (</w:t>
            </w:r>
            <w:r w:rsidR="009E698E" w:rsidRPr="001576FA">
              <w:rPr>
                <w:rFonts w:ascii="Times New Roman" w:eastAsia="Times New Roman" w:hAnsi="Times New Roman" w:cs="Times New Roman"/>
                <w:sz w:val="24"/>
                <w:szCs w:val="24"/>
              </w:rPr>
              <w:t>%</w:t>
            </w:r>
            <w:r w:rsidRPr="001576FA">
              <w:rPr>
                <w:rFonts w:ascii="Times New Roman" w:eastAsia="Times New Roman" w:hAnsi="Times New Roman" w:cs="Times New Roman"/>
                <w:sz w:val="24"/>
                <w:szCs w:val="24"/>
              </w:rPr>
              <w:t>)</w:t>
            </w:r>
          </w:p>
        </w:tc>
      </w:tr>
      <w:tr w:rsidR="00802916" w:rsidRPr="001576FA" w:rsidTr="002D4DCF">
        <w:tc>
          <w:tcPr>
            <w:tcW w:w="959" w:type="dxa"/>
          </w:tcPr>
          <w:p w:rsidR="00802916" w:rsidRPr="001576FA" w:rsidRDefault="00802916" w:rsidP="00B54174">
            <w:pPr>
              <w:spacing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w:t>
            </w:r>
          </w:p>
        </w:tc>
        <w:tc>
          <w:tcPr>
            <w:tcW w:w="5421" w:type="dxa"/>
          </w:tcPr>
          <w:p w:rsidR="00802916" w:rsidRPr="001576FA" w:rsidRDefault="00802916" w:rsidP="00B54174">
            <w:pPr>
              <w:spacing w:line="360" w:lineRule="auto"/>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Лампа  накаливания </w:t>
            </w:r>
          </w:p>
        </w:tc>
        <w:tc>
          <w:tcPr>
            <w:tcW w:w="3191" w:type="dxa"/>
          </w:tcPr>
          <w:p w:rsidR="00802916" w:rsidRPr="001576FA" w:rsidRDefault="009E698E"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10</w:t>
            </w:r>
          </w:p>
        </w:tc>
      </w:tr>
      <w:tr w:rsidR="00802916" w:rsidRPr="001576FA" w:rsidTr="002D4DCF">
        <w:tc>
          <w:tcPr>
            <w:tcW w:w="959" w:type="dxa"/>
          </w:tcPr>
          <w:p w:rsidR="00802916" w:rsidRPr="001576FA" w:rsidRDefault="009E698E" w:rsidP="00B54174">
            <w:pPr>
              <w:spacing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w:t>
            </w:r>
          </w:p>
        </w:tc>
        <w:tc>
          <w:tcPr>
            <w:tcW w:w="5421" w:type="dxa"/>
          </w:tcPr>
          <w:p w:rsidR="00802916" w:rsidRPr="001576FA" w:rsidRDefault="009E698E" w:rsidP="00B54174">
            <w:pPr>
              <w:spacing w:line="360" w:lineRule="auto"/>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Люминесцентная э</w:t>
            </w:r>
            <w:r w:rsidR="00802916" w:rsidRPr="001576FA">
              <w:rPr>
                <w:rFonts w:ascii="Times New Roman" w:eastAsia="Times New Roman" w:hAnsi="Times New Roman" w:cs="Times New Roman"/>
                <w:sz w:val="24"/>
                <w:szCs w:val="24"/>
              </w:rPr>
              <w:t xml:space="preserve">нергосберегающая лампа </w:t>
            </w:r>
          </w:p>
        </w:tc>
        <w:tc>
          <w:tcPr>
            <w:tcW w:w="3191" w:type="dxa"/>
          </w:tcPr>
          <w:p w:rsidR="00802916" w:rsidRPr="001576FA" w:rsidRDefault="009E698E"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63</w:t>
            </w:r>
          </w:p>
        </w:tc>
      </w:tr>
      <w:tr w:rsidR="00802916" w:rsidRPr="001576FA" w:rsidTr="002D4DCF">
        <w:tc>
          <w:tcPr>
            <w:tcW w:w="959" w:type="dxa"/>
          </w:tcPr>
          <w:p w:rsidR="00802916" w:rsidRPr="001576FA" w:rsidRDefault="009E698E" w:rsidP="00B54174">
            <w:pPr>
              <w:spacing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w:t>
            </w:r>
          </w:p>
        </w:tc>
        <w:tc>
          <w:tcPr>
            <w:tcW w:w="5421" w:type="dxa"/>
          </w:tcPr>
          <w:p w:rsidR="00802916" w:rsidRPr="001576FA" w:rsidRDefault="00802916" w:rsidP="00B54174">
            <w:pPr>
              <w:spacing w:line="360" w:lineRule="auto"/>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Светодиодная лампа </w:t>
            </w:r>
          </w:p>
        </w:tc>
        <w:tc>
          <w:tcPr>
            <w:tcW w:w="3191" w:type="dxa"/>
          </w:tcPr>
          <w:p w:rsidR="00802916" w:rsidRPr="001576FA" w:rsidRDefault="009E698E"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45</w:t>
            </w:r>
          </w:p>
        </w:tc>
      </w:tr>
      <w:tr w:rsidR="00802916" w:rsidRPr="001576FA" w:rsidTr="002D4DCF">
        <w:tc>
          <w:tcPr>
            <w:tcW w:w="959" w:type="dxa"/>
          </w:tcPr>
          <w:p w:rsidR="00802916" w:rsidRPr="001576FA" w:rsidRDefault="009E698E" w:rsidP="00B54174">
            <w:pPr>
              <w:spacing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4</w:t>
            </w:r>
          </w:p>
        </w:tc>
        <w:tc>
          <w:tcPr>
            <w:tcW w:w="5421" w:type="dxa"/>
          </w:tcPr>
          <w:p w:rsidR="00802916" w:rsidRPr="001576FA" w:rsidRDefault="0080479C" w:rsidP="00B54174">
            <w:pPr>
              <w:spacing w:line="360" w:lineRule="auto"/>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Галогеновая  лампа</w:t>
            </w:r>
          </w:p>
        </w:tc>
        <w:tc>
          <w:tcPr>
            <w:tcW w:w="3191" w:type="dxa"/>
          </w:tcPr>
          <w:p w:rsidR="00802916" w:rsidRPr="001576FA" w:rsidRDefault="009E698E" w:rsidP="00B54174">
            <w:pPr>
              <w:spacing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6</w:t>
            </w:r>
          </w:p>
        </w:tc>
      </w:tr>
    </w:tbl>
    <w:p w:rsidR="00802916" w:rsidRDefault="008C0D2B" w:rsidP="002517F0">
      <w:pPr>
        <w:spacing w:after="0" w:line="360" w:lineRule="auto"/>
        <w:ind w:left="-284" w:firstLine="992"/>
        <w:jc w:val="both"/>
        <w:rPr>
          <w:rFonts w:ascii="Times New Roman" w:eastAsia="Times New Roman" w:hAnsi="Times New Roman" w:cs="Times New Roman"/>
          <w:sz w:val="24"/>
          <w:szCs w:val="24"/>
        </w:rPr>
      </w:pPr>
      <w:r w:rsidRPr="00B54174">
        <w:rPr>
          <w:rFonts w:ascii="Times New Roman" w:eastAsia="Times New Roman" w:hAnsi="Times New Roman" w:cs="Times New Roman"/>
          <w:sz w:val="24"/>
          <w:szCs w:val="24"/>
        </w:rPr>
        <w:t>Вывод:</w:t>
      </w:r>
      <w:r w:rsidRPr="001576FA">
        <w:rPr>
          <w:rFonts w:ascii="Times New Roman" w:eastAsia="Times New Roman" w:hAnsi="Times New Roman" w:cs="Times New Roman"/>
          <w:sz w:val="24"/>
          <w:szCs w:val="24"/>
        </w:rPr>
        <w:t xml:space="preserve"> </w:t>
      </w:r>
      <w:r w:rsidR="009E698E" w:rsidRPr="001576FA">
        <w:rPr>
          <w:rFonts w:ascii="Times New Roman" w:eastAsia="Times New Roman" w:hAnsi="Times New Roman" w:cs="Times New Roman"/>
          <w:sz w:val="24"/>
          <w:szCs w:val="24"/>
        </w:rPr>
        <w:t>как в школе, так и дома у учащихся школы используются различные виды искусственных источников света</w:t>
      </w:r>
    </w:p>
    <w:p w:rsidR="00997AA2" w:rsidRPr="001576FA" w:rsidRDefault="00997AA2" w:rsidP="00997AA2">
      <w:pPr>
        <w:pStyle w:val="a6"/>
        <w:numPr>
          <w:ilvl w:val="1"/>
          <w:numId w:val="12"/>
        </w:numPr>
        <w:spacing w:after="0" w:line="360" w:lineRule="auto"/>
        <w:ind w:left="-284" w:firstLine="0"/>
        <w:jc w:val="both"/>
        <w:rPr>
          <w:rFonts w:ascii="Times New Roman" w:eastAsia="Times New Roman" w:hAnsi="Times New Roman" w:cs="Times New Roman"/>
          <w:b/>
          <w:i/>
          <w:sz w:val="24"/>
          <w:szCs w:val="24"/>
        </w:rPr>
      </w:pPr>
      <w:r w:rsidRPr="001576FA">
        <w:rPr>
          <w:rFonts w:ascii="Times New Roman" w:hAnsi="Times New Roman" w:cs="Times New Roman"/>
          <w:b/>
          <w:i/>
          <w:sz w:val="24"/>
          <w:szCs w:val="24"/>
        </w:rPr>
        <w:t>Спектроскоп.</w:t>
      </w:r>
    </w:p>
    <w:p w:rsidR="00997AA2" w:rsidRPr="001576FA" w:rsidRDefault="00997AA2" w:rsidP="00F45945">
      <w:pPr>
        <w:pStyle w:val="a6"/>
        <w:spacing w:after="0" w:line="360" w:lineRule="auto"/>
        <w:ind w:left="-284" w:firstLine="992"/>
        <w:jc w:val="both"/>
        <w:rPr>
          <w:rFonts w:ascii="Times New Roman" w:eastAsia="Times New Roman" w:hAnsi="Times New Roman" w:cs="Times New Roman"/>
          <w:sz w:val="24"/>
          <w:szCs w:val="24"/>
        </w:rPr>
      </w:pPr>
      <w:r w:rsidRPr="001576FA">
        <w:rPr>
          <w:rFonts w:ascii="Times New Roman" w:hAnsi="Times New Roman" w:cs="Times New Roman"/>
          <w:sz w:val="24"/>
          <w:szCs w:val="24"/>
        </w:rPr>
        <w:t>Цель: создание устройства, позволяющего визуально оценить и зафиксировать спектр излучения источников света.</w:t>
      </w:r>
    </w:p>
    <w:p w:rsidR="00997AA2" w:rsidRPr="001576FA" w:rsidRDefault="00997AA2"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hAnsi="Times New Roman" w:cs="Times New Roman"/>
          <w:sz w:val="24"/>
          <w:szCs w:val="24"/>
        </w:rPr>
        <w:lastRenderedPageBreak/>
        <w:t xml:space="preserve"> </w:t>
      </w:r>
      <w:r w:rsidRPr="001576FA">
        <w:rPr>
          <w:rFonts w:ascii="Times New Roman" w:eastAsia="Times New Roman" w:hAnsi="Times New Roman" w:cs="Times New Roman"/>
          <w:sz w:val="24"/>
          <w:szCs w:val="24"/>
        </w:rPr>
        <w:t>Для изучения спектров излучения в области видимого света использ</w:t>
      </w:r>
      <w:r>
        <w:rPr>
          <w:rFonts w:ascii="Times New Roman" w:eastAsia="Times New Roman" w:hAnsi="Times New Roman" w:cs="Times New Roman"/>
          <w:sz w:val="24"/>
          <w:szCs w:val="24"/>
        </w:rPr>
        <w:t>уется</w:t>
      </w:r>
      <w:r w:rsidRPr="001576FA">
        <w:rPr>
          <w:rFonts w:ascii="Times New Roman" w:eastAsia="Times New Roman" w:hAnsi="Times New Roman" w:cs="Times New Roman"/>
          <w:sz w:val="24"/>
          <w:szCs w:val="24"/>
        </w:rPr>
        <w:t xml:space="preserve">  специальный оптический прибор</w:t>
      </w:r>
      <w:r>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спектроскоп. Мы с папой решили попробовать сделать спектроскоп своими руками.</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Необходимые материалы: </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-отрезок пластиковой трубы</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-колено</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-заглушка</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w:t>
      </w:r>
      <w:r w:rsidRPr="001576FA">
        <w:rPr>
          <w:rFonts w:ascii="Times New Roman" w:eastAsia="Times New Roman" w:hAnsi="Times New Roman" w:cs="Times New Roman"/>
          <w:sz w:val="24"/>
          <w:szCs w:val="24"/>
          <w:lang w:val="en-US"/>
        </w:rPr>
        <w:t>DVD</w:t>
      </w:r>
      <w:r w:rsidRPr="001576FA">
        <w:rPr>
          <w:rFonts w:ascii="Times New Roman" w:eastAsia="Times New Roman" w:hAnsi="Times New Roman" w:cs="Times New Roman"/>
          <w:sz w:val="24"/>
          <w:szCs w:val="24"/>
        </w:rPr>
        <w:t>-диск новый</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Сборка спектроскопа:</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А) Пластиковая труба отрезается до длины 21 см</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Б) В колене делается небольшой надрез для помещения </w:t>
      </w:r>
      <w:r w:rsidRPr="001576FA">
        <w:rPr>
          <w:rFonts w:ascii="Times New Roman" w:eastAsia="Times New Roman" w:hAnsi="Times New Roman" w:cs="Times New Roman"/>
          <w:sz w:val="24"/>
          <w:szCs w:val="24"/>
          <w:lang w:val="en-US"/>
        </w:rPr>
        <w:t>DVD</w:t>
      </w:r>
      <w:r w:rsidRPr="001576FA">
        <w:rPr>
          <w:rFonts w:ascii="Times New Roman" w:eastAsia="Times New Roman" w:hAnsi="Times New Roman" w:cs="Times New Roman"/>
          <w:sz w:val="24"/>
          <w:szCs w:val="24"/>
        </w:rPr>
        <w:t>-диска</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В) С </w:t>
      </w:r>
      <w:r w:rsidRPr="001576FA">
        <w:rPr>
          <w:rFonts w:ascii="Times New Roman" w:eastAsia="Times New Roman" w:hAnsi="Times New Roman" w:cs="Times New Roman"/>
          <w:sz w:val="24"/>
          <w:szCs w:val="24"/>
          <w:lang w:val="en-US"/>
        </w:rPr>
        <w:t>DVD</w:t>
      </w:r>
      <w:r w:rsidRPr="001576FA">
        <w:rPr>
          <w:rFonts w:ascii="Times New Roman" w:eastAsia="Times New Roman" w:hAnsi="Times New Roman" w:cs="Times New Roman"/>
          <w:sz w:val="24"/>
          <w:szCs w:val="24"/>
        </w:rPr>
        <w:t>-диска снимается верхняя тонкая пленка, а из прозрачной пластиковой основы вырезается прямоугольник по размерам надреза в колене</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Г) получившийся прямоугольник вставляется в надрез в колене, оставшиеся края обрезаются </w:t>
      </w: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 на заглушке по центру пропиливается щель</w:t>
      </w:r>
    </w:p>
    <w:p w:rsidR="00F45945" w:rsidRPr="001576FA" w:rsidRDefault="00997AA2" w:rsidP="00F45945">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 все части соединяются т о, что линии на диске должны быть строго перпендикулярны щели на заглушке.</w:t>
      </w:r>
    </w:p>
    <w:p w:rsidR="00997AA2" w:rsidRDefault="00997AA2" w:rsidP="00F45945">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Можно также сделать небольшой спектроскоп из плотного картона  вот по такой схеме: </w:t>
      </w:r>
    </w:p>
    <w:p w:rsidR="00997AA2" w:rsidRDefault="00997AA2" w:rsidP="00997AA2">
      <w:p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1243965</wp:posOffset>
            </wp:positionH>
            <wp:positionV relativeFrom="paragraph">
              <wp:posOffset>71120</wp:posOffset>
            </wp:positionV>
            <wp:extent cx="2295525" cy="1724025"/>
            <wp:effectExtent l="19050" t="0" r="9525" b="0"/>
            <wp:wrapSquare wrapText="bothSides"/>
            <wp:docPr id="16" name="Рисунок 1" descr="D:\С ПК\мое\НОУ\лампы\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ПК\мое\НОУ\лампы\чертеж.jpg"/>
                    <pic:cNvPicPr>
                      <a:picLocks noChangeAspect="1" noChangeArrowheads="1"/>
                    </pic:cNvPicPr>
                  </pic:nvPicPr>
                  <pic:blipFill>
                    <a:blip r:embed="rId20" cstate="print"/>
                    <a:srcRect/>
                    <a:stretch>
                      <a:fillRect/>
                    </a:stretch>
                  </pic:blipFill>
                  <pic:spPr bwMode="auto">
                    <a:xfrm>
                      <a:off x="0" y="0"/>
                      <a:ext cx="2295525" cy="1724025"/>
                    </a:xfrm>
                    <a:prstGeom prst="rect">
                      <a:avLst/>
                    </a:prstGeom>
                    <a:noFill/>
                    <a:ln w="9525">
                      <a:noFill/>
                      <a:miter lim="800000"/>
                      <a:headEnd/>
                      <a:tailEnd/>
                    </a:ln>
                  </pic:spPr>
                </pic:pic>
              </a:graphicData>
            </a:graphic>
          </wp:anchor>
        </w:drawing>
      </w:r>
    </w:p>
    <w:p w:rsidR="00997AA2" w:rsidRDefault="00997AA2" w:rsidP="00997AA2">
      <w:pPr>
        <w:spacing w:after="0" w:line="360" w:lineRule="auto"/>
        <w:ind w:left="-284"/>
        <w:jc w:val="both"/>
        <w:rPr>
          <w:rFonts w:ascii="Times New Roman" w:eastAsia="Times New Roman" w:hAnsi="Times New Roman" w:cs="Times New Roman"/>
          <w:sz w:val="24"/>
          <w:szCs w:val="24"/>
        </w:rPr>
      </w:pPr>
    </w:p>
    <w:p w:rsidR="00997AA2" w:rsidRDefault="00997AA2" w:rsidP="00997AA2">
      <w:pPr>
        <w:spacing w:after="0" w:line="360" w:lineRule="auto"/>
        <w:ind w:left="-284"/>
        <w:jc w:val="both"/>
        <w:rPr>
          <w:rFonts w:ascii="Times New Roman" w:eastAsia="Times New Roman" w:hAnsi="Times New Roman" w:cs="Times New Roman"/>
          <w:sz w:val="24"/>
          <w:szCs w:val="24"/>
        </w:rPr>
      </w:pPr>
    </w:p>
    <w:p w:rsidR="00997AA2" w:rsidRDefault="00997AA2" w:rsidP="00997AA2">
      <w:pPr>
        <w:spacing w:after="0" w:line="360" w:lineRule="auto"/>
        <w:ind w:left="-284"/>
        <w:jc w:val="both"/>
        <w:rPr>
          <w:rFonts w:ascii="Times New Roman" w:eastAsia="Times New Roman" w:hAnsi="Times New Roman" w:cs="Times New Roman"/>
          <w:sz w:val="24"/>
          <w:szCs w:val="24"/>
        </w:rPr>
      </w:pPr>
    </w:p>
    <w:p w:rsidR="00997AA2" w:rsidRDefault="00997AA2" w:rsidP="00997AA2">
      <w:pPr>
        <w:spacing w:after="0" w:line="360" w:lineRule="auto"/>
        <w:ind w:left="-284"/>
        <w:jc w:val="both"/>
        <w:rPr>
          <w:rFonts w:ascii="Times New Roman" w:eastAsia="Times New Roman" w:hAnsi="Times New Roman" w:cs="Times New Roman"/>
          <w:sz w:val="24"/>
          <w:szCs w:val="24"/>
        </w:rPr>
      </w:pPr>
    </w:p>
    <w:p w:rsidR="00997AA2" w:rsidRDefault="00997AA2" w:rsidP="00997AA2">
      <w:pPr>
        <w:spacing w:after="0" w:line="360" w:lineRule="auto"/>
        <w:ind w:left="-284"/>
        <w:jc w:val="both"/>
        <w:rPr>
          <w:rFonts w:ascii="Times New Roman" w:eastAsia="Times New Roman" w:hAnsi="Times New Roman" w:cs="Times New Roman"/>
          <w:sz w:val="24"/>
          <w:szCs w:val="24"/>
        </w:rPr>
      </w:pPr>
    </w:p>
    <w:p w:rsidR="00997AA2" w:rsidRPr="001576FA" w:rsidRDefault="00997AA2" w:rsidP="00997AA2">
      <w:pPr>
        <w:spacing w:after="0" w:line="360" w:lineRule="auto"/>
        <w:ind w:left="-284"/>
        <w:jc w:val="both"/>
        <w:rPr>
          <w:rFonts w:ascii="Times New Roman" w:eastAsia="Times New Roman" w:hAnsi="Times New Roman" w:cs="Times New Roman"/>
          <w:sz w:val="24"/>
          <w:szCs w:val="24"/>
        </w:rPr>
      </w:pPr>
    </w:p>
    <w:p w:rsidR="00997AA2" w:rsidRDefault="00997AA2" w:rsidP="00997AA2">
      <w:pPr>
        <w:spacing w:after="0" w:line="360" w:lineRule="auto"/>
        <w:ind w:left="-284"/>
        <w:jc w:val="both"/>
        <w:rPr>
          <w:rFonts w:ascii="Times New Roman" w:eastAsia="Times New Roman" w:hAnsi="Times New Roman" w:cs="Times New Roman"/>
          <w:sz w:val="24"/>
          <w:szCs w:val="24"/>
        </w:rPr>
      </w:pPr>
      <w:r w:rsidRPr="00997AA2">
        <w:rPr>
          <w:rFonts w:ascii="Times New Roman" w:eastAsia="Times New Roman" w:hAnsi="Times New Roman" w:cs="Times New Roman"/>
          <w:noProof/>
          <w:sz w:val="24"/>
          <w:szCs w:val="24"/>
        </w:rPr>
        <w:drawing>
          <wp:inline distT="0" distB="0" distL="0" distR="0">
            <wp:extent cx="2305050" cy="1524000"/>
            <wp:effectExtent l="171450" t="133350" r="361950" b="304800"/>
            <wp:docPr id="28" name="Рисунок 1" descr="D:\С ПК\мое\НОУ\лампы\фото\IMG_2928.JPG"/>
            <wp:cNvGraphicFramePr/>
            <a:graphic xmlns:a="http://schemas.openxmlformats.org/drawingml/2006/main">
              <a:graphicData uri="http://schemas.openxmlformats.org/drawingml/2006/picture">
                <pic:pic xmlns:pic="http://schemas.openxmlformats.org/drawingml/2006/picture">
                  <pic:nvPicPr>
                    <pic:cNvPr id="15364" name="Picture 4" descr="D:\С ПК\мое\НОУ\лампы\фото\IMG_2928.JPG"/>
                    <pic:cNvPicPr>
                      <a:picLocks noChangeAspect="1" noChangeArrowheads="1"/>
                    </pic:cNvPicPr>
                  </pic:nvPicPr>
                  <pic:blipFill>
                    <a:blip r:embed="rId21" cstate="print"/>
                    <a:srcRect/>
                    <a:stretch>
                      <a:fillRect/>
                    </a:stretch>
                  </pic:blipFill>
                  <pic:spPr bwMode="auto">
                    <a:xfrm>
                      <a:off x="0" y="0"/>
                      <a:ext cx="2304832" cy="1523856"/>
                    </a:xfrm>
                    <a:prstGeom prst="rect">
                      <a:avLst/>
                    </a:prstGeom>
                    <a:ln>
                      <a:noFill/>
                    </a:ln>
                    <a:effectLst>
                      <a:outerShdw blurRad="292100" dist="139700" dir="2700000" algn="tl" rotWithShape="0">
                        <a:srgbClr val="333333">
                          <a:alpha val="65000"/>
                        </a:srgbClr>
                      </a:outerShdw>
                    </a:effectLst>
                  </pic:spPr>
                </pic:pic>
              </a:graphicData>
            </a:graphic>
          </wp:inline>
        </w:drawing>
      </w:r>
      <w:r w:rsidRPr="00997AA2">
        <w:rPr>
          <w:rFonts w:ascii="Times New Roman" w:eastAsia="Times New Roman" w:hAnsi="Times New Roman" w:cs="Times New Roman"/>
          <w:noProof/>
          <w:sz w:val="24"/>
          <w:szCs w:val="24"/>
        </w:rPr>
        <w:t xml:space="preserve"> </w:t>
      </w:r>
      <w:r w:rsidRPr="00997AA2">
        <w:rPr>
          <w:rFonts w:ascii="Times New Roman" w:eastAsia="Times New Roman" w:hAnsi="Times New Roman" w:cs="Times New Roman"/>
          <w:noProof/>
          <w:sz w:val="24"/>
          <w:szCs w:val="24"/>
        </w:rPr>
        <w:drawing>
          <wp:inline distT="0" distB="0" distL="0" distR="0">
            <wp:extent cx="2381250" cy="1581150"/>
            <wp:effectExtent l="171450" t="133350" r="361950" b="304800"/>
            <wp:docPr id="29" name="Рисунок 2" descr="D:\С ПК\мое\НОУ\лампы\фото\IMG_2937.JPG"/>
            <wp:cNvGraphicFramePr/>
            <a:graphic xmlns:a="http://schemas.openxmlformats.org/drawingml/2006/main">
              <a:graphicData uri="http://schemas.openxmlformats.org/drawingml/2006/picture">
                <pic:pic xmlns:pic="http://schemas.openxmlformats.org/drawingml/2006/picture">
                  <pic:nvPicPr>
                    <pic:cNvPr id="15366" name="Picture 6" descr="D:\С ПК\мое\НОУ\лампы\фото\IMG_2937.JPG"/>
                    <pic:cNvPicPr>
                      <a:picLocks noChangeAspect="1" noChangeArrowheads="1"/>
                    </pic:cNvPicPr>
                  </pic:nvPicPr>
                  <pic:blipFill>
                    <a:blip r:embed="rId22" cstate="print"/>
                    <a:srcRect/>
                    <a:stretch>
                      <a:fillRect/>
                    </a:stretch>
                  </pic:blipFill>
                  <pic:spPr bwMode="auto">
                    <a:xfrm>
                      <a:off x="0" y="0"/>
                      <a:ext cx="2381026" cy="1581001"/>
                    </a:xfrm>
                    <a:prstGeom prst="rect">
                      <a:avLst/>
                    </a:prstGeom>
                    <a:ln>
                      <a:noFill/>
                    </a:ln>
                    <a:effectLst>
                      <a:outerShdw blurRad="292100" dist="139700" dir="2700000" algn="tl" rotWithShape="0">
                        <a:srgbClr val="333333">
                          <a:alpha val="65000"/>
                        </a:srgbClr>
                      </a:outerShdw>
                    </a:effectLst>
                  </pic:spPr>
                </pic:pic>
              </a:graphicData>
            </a:graphic>
          </wp:inline>
        </w:drawing>
      </w:r>
    </w:p>
    <w:p w:rsidR="00F45945" w:rsidRPr="00FA5CE3" w:rsidRDefault="00F45945" w:rsidP="00997AA2">
      <w:pPr>
        <w:spacing w:after="0" w:line="360" w:lineRule="auto"/>
        <w:jc w:val="both"/>
        <w:rPr>
          <w:rFonts w:ascii="Times New Roman" w:eastAsia="Times New Roman" w:hAnsi="Times New Roman" w:cs="Times New Roman"/>
          <w:sz w:val="24"/>
          <w:szCs w:val="24"/>
          <w:lang w:val="en-US"/>
        </w:rPr>
      </w:pPr>
    </w:p>
    <w:p w:rsidR="00AD3C4B" w:rsidRPr="001576FA" w:rsidRDefault="001C6BAA" w:rsidP="00B54174">
      <w:pPr>
        <w:pStyle w:val="a6"/>
        <w:numPr>
          <w:ilvl w:val="1"/>
          <w:numId w:val="12"/>
        </w:numPr>
        <w:spacing w:after="0" w:line="360" w:lineRule="auto"/>
        <w:ind w:left="-284" w:firstLine="0"/>
        <w:jc w:val="both"/>
        <w:rPr>
          <w:rFonts w:ascii="Times New Roman" w:hAnsi="Times New Roman" w:cs="Times New Roman"/>
          <w:b/>
          <w:i/>
          <w:sz w:val="24"/>
          <w:szCs w:val="24"/>
        </w:rPr>
      </w:pPr>
      <w:r w:rsidRPr="001576FA">
        <w:rPr>
          <w:rFonts w:ascii="Times New Roman" w:hAnsi="Times New Roman" w:cs="Times New Roman"/>
          <w:b/>
          <w:i/>
          <w:sz w:val="24"/>
          <w:szCs w:val="24"/>
        </w:rPr>
        <w:lastRenderedPageBreak/>
        <w:t xml:space="preserve">Изучение спектра излучения некоторых </w:t>
      </w:r>
      <w:r w:rsidR="005C0F8D" w:rsidRPr="001576FA">
        <w:rPr>
          <w:rFonts w:ascii="Times New Roman" w:hAnsi="Times New Roman" w:cs="Times New Roman"/>
          <w:b/>
          <w:i/>
          <w:sz w:val="24"/>
          <w:szCs w:val="24"/>
        </w:rPr>
        <w:t xml:space="preserve">бытовых </w:t>
      </w:r>
      <w:r w:rsidRPr="001576FA">
        <w:rPr>
          <w:rFonts w:ascii="Times New Roman" w:hAnsi="Times New Roman" w:cs="Times New Roman"/>
          <w:b/>
          <w:i/>
          <w:sz w:val="24"/>
          <w:szCs w:val="24"/>
        </w:rPr>
        <w:t>искусственных источников света.</w:t>
      </w:r>
    </w:p>
    <w:p w:rsidR="00AD3C4B" w:rsidRPr="001576FA" w:rsidRDefault="00AD3C4B"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Цель: рассмотреть и сфотографировать спектр излучения лампы накаливания, люминесцентной</w:t>
      </w:r>
      <w:r w:rsidR="005346CE" w:rsidRPr="001576FA">
        <w:rPr>
          <w:rFonts w:ascii="Times New Roman" w:hAnsi="Times New Roman" w:cs="Times New Roman"/>
          <w:sz w:val="24"/>
          <w:szCs w:val="24"/>
        </w:rPr>
        <w:t xml:space="preserve"> энергосберегающей </w:t>
      </w:r>
      <w:r w:rsidRPr="001576FA">
        <w:rPr>
          <w:rFonts w:ascii="Times New Roman" w:hAnsi="Times New Roman" w:cs="Times New Roman"/>
          <w:sz w:val="24"/>
          <w:szCs w:val="24"/>
        </w:rPr>
        <w:t xml:space="preserve"> лампы, галогеновой лампы, и светодиодной ламп и сравнить их с солнечным спектром.</w:t>
      </w:r>
    </w:p>
    <w:p w:rsidR="001C6BAA" w:rsidRPr="001576FA" w:rsidRDefault="00AD3C4B"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Ход проведения:</w:t>
      </w:r>
      <w:r w:rsidR="007022E8" w:rsidRPr="001576FA">
        <w:rPr>
          <w:rFonts w:ascii="Times New Roman" w:hAnsi="Times New Roman" w:cs="Times New Roman"/>
          <w:sz w:val="24"/>
          <w:szCs w:val="24"/>
        </w:rPr>
        <w:t xml:space="preserve"> С </w:t>
      </w:r>
      <w:r w:rsidR="00997AA2">
        <w:rPr>
          <w:rFonts w:ascii="Times New Roman" w:hAnsi="Times New Roman" w:cs="Times New Roman"/>
          <w:sz w:val="24"/>
          <w:szCs w:val="24"/>
        </w:rPr>
        <w:t>помощью спектроскопов, сделанных в ходе опыта 2,</w:t>
      </w:r>
      <w:r w:rsidR="007022E8" w:rsidRPr="001576FA">
        <w:rPr>
          <w:rFonts w:ascii="Times New Roman" w:hAnsi="Times New Roman" w:cs="Times New Roman"/>
          <w:sz w:val="24"/>
          <w:szCs w:val="24"/>
        </w:rPr>
        <w:t xml:space="preserve"> оценил</w:t>
      </w:r>
      <w:r w:rsidR="00801832">
        <w:rPr>
          <w:rFonts w:ascii="Times New Roman" w:hAnsi="Times New Roman" w:cs="Times New Roman"/>
          <w:sz w:val="24"/>
          <w:szCs w:val="24"/>
        </w:rPr>
        <w:t>а</w:t>
      </w:r>
      <w:r w:rsidR="007022E8" w:rsidRPr="001576FA">
        <w:rPr>
          <w:rFonts w:ascii="Times New Roman" w:hAnsi="Times New Roman" w:cs="Times New Roman"/>
          <w:sz w:val="24"/>
          <w:szCs w:val="24"/>
        </w:rPr>
        <w:t xml:space="preserve"> спектр наиболее распространенных источников искусственного света. Результаты фиксировал</w:t>
      </w:r>
      <w:r w:rsidR="00801832">
        <w:rPr>
          <w:rFonts w:ascii="Times New Roman" w:hAnsi="Times New Roman" w:cs="Times New Roman"/>
          <w:sz w:val="24"/>
          <w:szCs w:val="24"/>
        </w:rPr>
        <w:t>а</w:t>
      </w:r>
      <w:r w:rsidR="007022E8" w:rsidRPr="001576FA">
        <w:rPr>
          <w:rFonts w:ascii="Times New Roman" w:hAnsi="Times New Roman" w:cs="Times New Roman"/>
          <w:sz w:val="24"/>
          <w:szCs w:val="24"/>
        </w:rPr>
        <w:t xml:space="preserve"> на фотокамеру телефона. </w:t>
      </w:r>
    </w:p>
    <w:p w:rsidR="007022E8" w:rsidRDefault="001C6BAA"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Полученные спектрограммы и результаты наблюдения я сравнивала с солнечным спектром. </w:t>
      </w:r>
    </w:p>
    <w:p w:rsidR="00DC4011" w:rsidRDefault="00DC4011" w:rsidP="00B54174">
      <w:pPr>
        <w:spacing w:after="0" w:line="360" w:lineRule="auto"/>
        <w:ind w:left="-284"/>
        <w:jc w:val="both"/>
        <w:rPr>
          <w:rFonts w:ascii="Times New Roman" w:eastAsia="Times New Roman" w:hAnsi="Times New Roman" w:cs="Times New Roman"/>
          <w:sz w:val="24"/>
          <w:szCs w:val="24"/>
        </w:rPr>
      </w:pPr>
      <w:r>
        <w:rPr>
          <w:rFonts w:ascii="Times New Roman" w:hAnsi="Times New Roman" w:cs="Times New Roman"/>
          <w:sz w:val="24"/>
          <w:szCs w:val="24"/>
        </w:rPr>
        <w:t xml:space="preserve">Затем </w:t>
      </w:r>
      <w:r w:rsidR="00997AA2" w:rsidRPr="005414AF">
        <w:rPr>
          <w:rFonts w:ascii="Times New Roman" w:hAnsi="Times New Roman" w:cs="Times New Roman"/>
          <w:sz w:val="24"/>
          <w:szCs w:val="24"/>
        </w:rPr>
        <w:t xml:space="preserve">оценила спектр </w:t>
      </w:r>
      <w:r w:rsidR="00997AA2">
        <w:rPr>
          <w:rFonts w:ascii="Times New Roman" w:hAnsi="Times New Roman" w:cs="Times New Roman"/>
          <w:sz w:val="24"/>
          <w:szCs w:val="24"/>
        </w:rPr>
        <w:t>этих же ламп в</w:t>
      </w:r>
      <w:r w:rsidR="00997AA2" w:rsidRPr="005414AF">
        <w:rPr>
          <w:rFonts w:ascii="Times New Roman" w:hAnsi="Times New Roman" w:cs="Times New Roman"/>
          <w:sz w:val="24"/>
          <w:szCs w:val="24"/>
        </w:rPr>
        <w:t xml:space="preserve"> кабинете физики с помощью специального спектроскопа</w:t>
      </w:r>
      <w:r w:rsidR="00997AA2">
        <w:rPr>
          <w:rFonts w:ascii="Times New Roman" w:hAnsi="Times New Roman" w:cs="Times New Roman"/>
          <w:sz w:val="24"/>
          <w:szCs w:val="24"/>
        </w:rPr>
        <w:t>. Результаты оказались аналогичными</w:t>
      </w:r>
      <w:r w:rsidR="00997AA2">
        <w:rPr>
          <w:rFonts w:ascii="Times New Roman" w:eastAsia="Times New Roman" w:hAnsi="Times New Roman" w:cs="Times New Roman"/>
          <w:sz w:val="24"/>
          <w:szCs w:val="24"/>
        </w:rPr>
        <w:t xml:space="preserve"> </w:t>
      </w:r>
    </w:p>
    <w:p w:rsidR="00CD63B6" w:rsidRPr="006E52D6" w:rsidRDefault="00CD63B6"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Время  проведения: октябрь 2019 г</w:t>
      </w:r>
    </w:p>
    <w:p w:rsidR="00FA5CE3" w:rsidRPr="00FA5CE3" w:rsidRDefault="00FA5CE3" w:rsidP="00FA5CE3">
      <w:pPr>
        <w:spacing w:after="0" w:line="360" w:lineRule="auto"/>
        <w:ind w:left="-284"/>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Таблица </w:t>
      </w:r>
      <w:r w:rsidRPr="00FA5CE3">
        <w:rPr>
          <w:rFonts w:ascii="Times New Roman" w:eastAsia="Times New Roman" w:hAnsi="Times New Roman" w:cs="Times New Roman"/>
          <w:sz w:val="20"/>
          <w:szCs w:val="20"/>
        </w:rPr>
        <w:t>6</w:t>
      </w:r>
      <w:r w:rsidRPr="00934A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Спектрограммы некоторых искусственных источников света</w:t>
      </w:r>
    </w:p>
    <w:tbl>
      <w:tblPr>
        <w:tblStyle w:val="a5"/>
        <w:tblW w:w="0" w:type="auto"/>
        <w:tblLook w:val="04A0"/>
      </w:tblPr>
      <w:tblGrid>
        <w:gridCol w:w="2438"/>
        <w:gridCol w:w="4191"/>
        <w:gridCol w:w="2942"/>
      </w:tblGrid>
      <w:tr w:rsidR="00DC4011" w:rsidRPr="001576FA" w:rsidTr="00F45945">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Источник света </w:t>
            </w:r>
          </w:p>
        </w:tc>
        <w:tc>
          <w:tcPr>
            <w:tcW w:w="4191" w:type="dxa"/>
          </w:tcPr>
          <w:p w:rsidR="00DC4011" w:rsidRPr="001576FA" w:rsidRDefault="00DC4011" w:rsidP="00B54174">
            <w:pPr>
              <w:spacing w:line="360" w:lineRule="auto"/>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Спектрограмма </w:t>
            </w:r>
          </w:p>
        </w:tc>
        <w:tc>
          <w:tcPr>
            <w:tcW w:w="2942" w:type="dxa"/>
          </w:tcPr>
          <w:p w:rsidR="00DC4011" w:rsidRPr="001576FA" w:rsidRDefault="00DC4011" w:rsidP="00B5417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w:t>
            </w:r>
          </w:p>
        </w:tc>
      </w:tr>
      <w:tr w:rsidR="00DC4011" w:rsidRPr="001576FA" w:rsidTr="00F45945">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Солнце</w:t>
            </w:r>
          </w:p>
        </w:tc>
        <w:tc>
          <w:tcPr>
            <w:tcW w:w="4191" w:type="dxa"/>
          </w:tcPr>
          <w:p w:rsidR="00DC4011" w:rsidRPr="001576FA" w:rsidRDefault="00DC4011" w:rsidP="00B54174">
            <w:pPr>
              <w:spacing w:line="360" w:lineRule="auto"/>
              <w:jc w:val="both"/>
              <w:rPr>
                <w:rFonts w:ascii="Times New Roman" w:eastAsia="Times New Roman" w:hAnsi="Times New Roman" w:cs="Times New Roman"/>
                <w:sz w:val="24"/>
                <w:szCs w:val="24"/>
              </w:rPr>
            </w:pPr>
            <w:r w:rsidRPr="00AF3A54">
              <w:rPr>
                <w:rFonts w:ascii="Times New Roman" w:eastAsia="Times New Roman" w:hAnsi="Times New Roman" w:cs="Times New Roman"/>
                <w:noProof/>
                <w:sz w:val="24"/>
                <w:szCs w:val="24"/>
              </w:rPr>
              <w:drawing>
                <wp:inline distT="0" distB="0" distL="0" distR="0">
                  <wp:extent cx="2362200" cy="438150"/>
                  <wp:effectExtent l="19050" t="0" r="0" b="0"/>
                  <wp:docPr id="30" name="Рисунок 2"/>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23" cstate="print"/>
                          <a:srcRect/>
                          <a:stretch>
                            <a:fillRect/>
                          </a:stretch>
                        </pic:blipFill>
                        <pic:spPr bwMode="auto">
                          <a:xfrm>
                            <a:off x="0" y="0"/>
                            <a:ext cx="2362200" cy="43815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AF3A54" w:rsidRDefault="00DC4011" w:rsidP="00B54174">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Спошной спектр, без ярко выраженных пиков.</w:t>
            </w:r>
          </w:p>
        </w:tc>
      </w:tr>
      <w:tr w:rsidR="00DC4011" w:rsidRPr="001576FA" w:rsidTr="00F45945">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Луна </w:t>
            </w:r>
          </w:p>
        </w:tc>
        <w:tc>
          <w:tcPr>
            <w:tcW w:w="4191" w:type="dxa"/>
          </w:tcPr>
          <w:p w:rsidR="00DC4011" w:rsidRDefault="00DC4011" w:rsidP="00B54174">
            <w:pPr>
              <w:spacing w:line="360" w:lineRule="auto"/>
              <w:jc w:val="both"/>
            </w:pPr>
            <w:r w:rsidRPr="00AF3A54">
              <w:rPr>
                <w:noProof/>
              </w:rPr>
              <w:drawing>
                <wp:inline distT="0" distB="0" distL="0" distR="0">
                  <wp:extent cx="2438400" cy="512520"/>
                  <wp:effectExtent l="19050" t="0" r="0" b="0"/>
                  <wp:docPr id="31" name="Рисунок 3"/>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4" cstate="print"/>
                          <a:srcRect/>
                          <a:stretch>
                            <a:fillRect/>
                          </a:stretch>
                        </pic:blipFill>
                        <pic:spPr bwMode="auto">
                          <a:xfrm>
                            <a:off x="0" y="0"/>
                            <a:ext cx="2438400" cy="51252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AF3A54" w:rsidRDefault="00DC4011" w:rsidP="00B54174">
            <w:pPr>
              <w:spacing w:line="360" w:lineRule="auto"/>
              <w:jc w:val="both"/>
              <w:rPr>
                <w:noProof/>
              </w:rPr>
            </w:pPr>
          </w:p>
        </w:tc>
      </w:tr>
      <w:tr w:rsidR="00DC4011" w:rsidRPr="001576FA" w:rsidTr="00F45945">
        <w:tc>
          <w:tcPr>
            <w:tcW w:w="2438" w:type="dxa"/>
          </w:tcPr>
          <w:p w:rsidR="00DC4011" w:rsidRDefault="00DC4011" w:rsidP="00B54174">
            <w:pPr>
              <w:spacing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Спичка </w:t>
            </w:r>
          </w:p>
        </w:tc>
        <w:tc>
          <w:tcPr>
            <w:tcW w:w="4191" w:type="dxa"/>
          </w:tcPr>
          <w:p w:rsidR="00DC4011" w:rsidRDefault="00DC4011" w:rsidP="00B54174">
            <w:pPr>
              <w:spacing w:line="360" w:lineRule="auto"/>
              <w:jc w:val="both"/>
            </w:pPr>
            <w:r w:rsidRPr="00AF3A54">
              <w:rPr>
                <w:noProof/>
              </w:rPr>
              <w:drawing>
                <wp:inline distT="0" distB="0" distL="0" distR="0">
                  <wp:extent cx="2438400" cy="609600"/>
                  <wp:effectExtent l="19050" t="0" r="0" b="0"/>
                  <wp:docPr id="32" name="Рисунок 4"/>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5" cstate="print"/>
                          <a:srcRect/>
                          <a:stretch>
                            <a:fillRect/>
                          </a:stretch>
                        </pic:blipFill>
                        <pic:spPr bwMode="auto">
                          <a:xfrm>
                            <a:off x="0" y="0"/>
                            <a:ext cx="2438400" cy="60960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AF3A54" w:rsidRDefault="00DC4011" w:rsidP="00B54174">
            <w:pPr>
              <w:spacing w:line="360" w:lineRule="auto"/>
              <w:jc w:val="both"/>
              <w:rPr>
                <w:noProof/>
              </w:rPr>
            </w:pPr>
          </w:p>
        </w:tc>
      </w:tr>
      <w:tr w:rsidR="00DC4011" w:rsidRPr="001576FA" w:rsidTr="00F45945">
        <w:trPr>
          <w:trHeight w:val="955"/>
        </w:trPr>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Лампа  накаливания </w:t>
            </w:r>
          </w:p>
        </w:tc>
        <w:tc>
          <w:tcPr>
            <w:tcW w:w="4191" w:type="dxa"/>
          </w:tcPr>
          <w:p w:rsidR="00DC4011" w:rsidRPr="001576FA" w:rsidRDefault="00DC4011" w:rsidP="00B54174">
            <w:pPr>
              <w:spacing w:line="360" w:lineRule="auto"/>
              <w:jc w:val="both"/>
              <w:rPr>
                <w:rFonts w:ascii="Times New Roman" w:eastAsia="Times New Roman" w:hAnsi="Times New Roman" w:cs="Times New Roman"/>
                <w:sz w:val="24"/>
                <w:szCs w:val="24"/>
              </w:rPr>
            </w:pPr>
            <w:r w:rsidRPr="00AF3A54">
              <w:rPr>
                <w:rFonts w:ascii="Times New Roman" w:eastAsia="Times New Roman" w:hAnsi="Times New Roman" w:cs="Times New Roman"/>
                <w:noProof/>
                <w:sz w:val="24"/>
                <w:szCs w:val="24"/>
              </w:rPr>
              <w:drawing>
                <wp:inline distT="0" distB="0" distL="0" distR="0">
                  <wp:extent cx="2494109" cy="603250"/>
                  <wp:effectExtent l="19050" t="0" r="1441" b="0"/>
                  <wp:docPr id="33" name="Рисунок 5"/>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6" cstate="print"/>
                          <a:srcRect/>
                          <a:stretch>
                            <a:fillRect/>
                          </a:stretch>
                        </pic:blipFill>
                        <pic:spPr bwMode="auto">
                          <a:xfrm>
                            <a:off x="0" y="0"/>
                            <a:ext cx="2494109" cy="60325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AF3A54" w:rsidRDefault="00DC4011" w:rsidP="00B54174">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Спошной спектр. В большей мере соответсвует солнечному спектру</w:t>
            </w:r>
          </w:p>
        </w:tc>
      </w:tr>
      <w:tr w:rsidR="00DC4011" w:rsidRPr="001576FA" w:rsidTr="00F45945">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Энергосберегающая люминесцентная лампа </w:t>
            </w:r>
          </w:p>
        </w:tc>
        <w:tc>
          <w:tcPr>
            <w:tcW w:w="4191" w:type="dxa"/>
          </w:tcPr>
          <w:p w:rsidR="00DC4011" w:rsidRPr="001576FA" w:rsidRDefault="00DC4011" w:rsidP="00B54174">
            <w:pPr>
              <w:spacing w:line="360" w:lineRule="auto"/>
              <w:jc w:val="both"/>
              <w:rPr>
                <w:rFonts w:ascii="Times New Roman" w:eastAsia="Times New Roman" w:hAnsi="Times New Roman" w:cs="Times New Roman"/>
                <w:sz w:val="24"/>
                <w:szCs w:val="24"/>
              </w:rPr>
            </w:pPr>
            <w:r w:rsidRPr="00AF3A54">
              <w:rPr>
                <w:rFonts w:ascii="Times New Roman" w:eastAsia="Times New Roman" w:hAnsi="Times New Roman" w:cs="Times New Roman"/>
                <w:noProof/>
                <w:sz w:val="24"/>
                <w:szCs w:val="24"/>
              </w:rPr>
              <w:drawing>
                <wp:inline distT="0" distB="0" distL="0" distR="0">
                  <wp:extent cx="2438400" cy="609600"/>
                  <wp:effectExtent l="19050" t="0" r="0" b="0"/>
                  <wp:docPr id="34" name="Рисунок 6"/>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27" cstate="print"/>
                          <a:srcRect/>
                          <a:stretch>
                            <a:fillRect/>
                          </a:stretch>
                        </pic:blipFill>
                        <pic:spPr bwMode="auto">
                          <a:xfrm>
                            <a:off x="0" y="0"/>
                            <a:ext cx="2438400" cy="60960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AF3A54" w:rsidRDefault="00DC4011" w:rsidP="00B54174">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Спектр ближе к линейному</w:t>
            </w:r>
          </w:p>
        </w:tc>
      </w:tr>
      <w:tr w:rsidR="00DC4011" w:rsidRPr="001576FA" w:rsidTr="00F45945">
        <w:tc>
          <w:tcPr>
            <w:tcW w:w="2438" w:type="dxa"/>
          </w:tcPr>
          <w:p w:rsidR="00DC4011" w:rsidRPr="001576FA" w:rsidRDefault="00DC4011" w:rsidP="00B54174">
            <w:pPr>
              <w:spacing w:line="360" w:lineRule="auto"/>
              <w:ind w:left="14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Светодиодная лампа </w:t>
            </w:r>
          </w:p>
        </w:tc>
        <w:tc>
          <w:tcPr>
            <w:tcW w:w="4191" w:type="dxa"/>
          </w:tcPr>
          <w:p w:rsidR="00DC4011" w:rsidRPr="001576FA" w:rsidRDefault="00DC4011" w:rsidP="00B54174">
            <w:pPr>
              <w:spacing w:line="360" w:lineRule="auto"/>
              <w:jc w:val="both"/>
              <w:rPr>
                <w:rFonts w:ascii="Times New Roman" w:eastAsia="Times New Roman" w:hAnsi="Times New Roman" w:cs="Times New Roman"/>
                <w:sz w:val="24"/>
                <w:szCs w:val="24"/>
              </w:rPr>
            </w:pPr>
            <w:r w:rsidRPr="00AF3A54">
              <w:rPr>
                <w:rFonts w:ascii="Times New Roman" w:eastAsia="Times New Roman" w:hAnsi="Times New Roman" w:cs="Times New Roman"/>
                <w:noProof/>
                <w:sz w:val="24"/>
                <w:szCs w:val="24"/>
              </w:rPr>
              <w:drawing>
                <wp:inline distT="0" distB="0" distL="0" distR="0">
                  <wp:extent cx="2494280" cy="673215"/>
                  <wp:effectExtent l="19050" t="0" r="1270" b="0"/>
                  <wp:docPr id="35" name="Рисунок 10"/>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8" cstate="print"/>
                          <a:srcRect/>
                          <a:stretch>
                            <a:fillRect/>
                          </a:stretch>
                        </pic:blipFill>
                        <pic:spPr bwMode="auto">
                          <a:xfrm>
                            <a:off x="0" y="0"/>
                            <a:ext cx="2493853" cy="673100"/>
                          </a:xfrm>
                          <a:prstGeom prst="rect">
                            <a:avLst/>
                          </a:prstGeom>
                          <a:noFill/>
                          <a:ln w="9525" cap="flat" cmpd="sng" algn="ctr">
                            <a:noFill/>
                            <a:prstDash val="solid"/>
                            <a:miter lim="800000"/>
                            <a:headEnd/>
                            <a:tailEnd/>
                          </a:ln>
                          <a:effectLst/>
                        </pic:spPr>
                      </pic:pic>
                    </a:graphicData>
                  </a:graphic>
                </wp:inline>
              </w:drawing>
            </w:r>
          </w:p>
        </w:tc>
        <w:tc>
          <w:tcPr>
            <w:tcW w:w="2942" w:type="dxa"/>
          </w:tcPr>
          <w:p w:rsidR="00DC4011" w:rsidRPr="00DC4011" w:rsidRDefault="00DC4011" w:rsidP="00DC401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присутствуют все составляющие дневного солнечного света, однако, н</w:t>
            </w:r>
            <w:r w:rsidRPr="00DC4011">
              <w:rPr>
                <w:rFonts w:ascii="Times New Roman" w:eastAsia="Times New Roman" w:hAnsi="Times New Roman" w:cs="Times New Roman"/>
                <w:sz w:val="24"/>
                <w:szCs w:val="24"/>
              </w:rPr>
              <w:t>аблюдалась</w:t>
            </w:r>
          </w:p>
          <w:p w:rsidR="00DC4011" w:rsidRPr="00DC4011" w:rsidRDefault="00DC4011" w:rsidP="00DC4011">
            <w:pPr>
              <w:jc w:val="both"/>
              <w:rPr>
                <w:rFonts w:ascii="Times New Roman" w:eastAsia="Times New Roman" w:hAnsi="Times New Roman" w:cs="Times New Roman"/>
                <w:sz w:val="24"/>
                <w:szCs w:val="24"/>
              </w:rPr>
            </w:pPr>
            <w:r w:rsidRPr="00DC4011">
              <w:rPr>
                <w:rFonts w:ascii="Times New Roman" w:eastAsia="Times New Roman" w:hAnsi="Times New Roman" w:cs="Times New Roman"/>
                <w:sz w:val="24"/>
                <w:szCs w:val="24"/>
              </w:rPr>
              <w:t>размытость составляющих зеленого и желтого цветов, которые как раз</w:t>
            </w:r>
            <w:r>
              <w:rPr>
                <w:rFonts w:ascii="Times New Roman" w:eastAsia="Times New Roman" w:hAnsi="Times New Roman" w:cs="Times New Roman"/>
                <w:sz w:val="24"/>
                <w:szCs w:val="24"/>
              </w:rPr>
              <w:t xml:space="preserve"> </w:t>
            </w:r>
            <w:r w:rsidRPr="00DC4011">
              <w:rPr>
                <w:rFonts w:ascii="Times New Roman" w:eastAsia="Times New Roman" w:hAnsi="Times New Roman" w:cs="Times New Roman"/>
                <w:sz w:val="24"/>
                <w:szCs w:val="24"/>
              </w:rPr>
              <w:t>наиболее хорошо и воспринимает человеческий гла</w:t>
            </w:r>
            <w:r>
              <w:rPr>
                <w:rFonts w:ascii="Times New Roman" w:eastAsia="Times New Roman" w:hAnsi="Times New Roman" w:cs="Times New Roman"/>
                <w:sz w:val="24"/>
                <w:szCs w:val="24"/>
              </w:rPr>
              <w:t>з</w:t>
            </w:r>
          </w:p>
          <w:p w:rsidR="00DC4011" w:rsidRPr="00AF3A54" w:rsidRDefault="00DC4011" w:rsidP="00B54174">
            <w:pPr>
              <w:spacing w:line="360" w:lineRule="auto"/>
              <w:jc w:val="both"/>
              <w:rPr>
                <w:rFonts w:ascii="Times New Roman" w:eastAsia="Times New Roman" w:hAnsi="Times New Roman" w:cs="Times New Roman"/>
                <w:noProof/>
                <w:sz w:val="24"/>
                <w:szCs w:val="24"/>
              </w:rPr>
            </w:pPr>
          </w:p>
        </w:tc>
      </w:tr>
    </w:tbl>
    <w:p w:rsidR="001C6BAA" w:rsidRPr="001576FA" w:rsidRDefault="001C6BAA" w:rsidP="00FA5CE3">
      <w:pPr>
        <w:spacing w:after="0" w:line="360" w:lineRule="auto"/>
        <w:jc w:val="both"/>
        <w:rPr>
          <w:rFonts w:ascii="Times New Roman" w:eastAsia="Times New Roman" w:hAnsi="Times New Roman" w:cs="Times New Roman"/>
          <w:sz w:val="24"/>
          <w:szCs w:val="24"/>
        </w:rPr>
      </w:pPr>
    </w:p>
    <w:p w:rsidR="007022E8" w:rsidRPr="001576FA" w:rsidRDefault="001C6BAA"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Выводы:</w:t>
      </w:r>
    </w:p>
    <w:p w:rsidR="00934A47" w:rsidRDefault="007022E8"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1.Спектр излучения лампы накаливания в меньшей мере отличается</w:t>
      </w:r>
      <w:r w:rsidR="001C6BAA"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от спектра излучения Солнца. </w:t>
      </w:r>
    </w:p>
    <w:p w:rsidR="007022E8" w:rsidRPr="001576FA" w:rsidRDefault="00934A47" w:rsidP="00B54174">
      <w:pPr>
        <w:spacing w:after="0"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022E8" w:rsidRPr="001576FA">
        <w:rPr>
          <w:rFonts w:ascii="Times New Roman" w:eastAsia="Times New Roman" w:hAnsi="Times New Roman" w:cs="Times New Roman"/>
          <w:sz w:val="24"/>
          <w:szCs w:val="24"/>
        </w:rPr>
        <w:t>. Спектр излучения люминесцентных компактных</w:t>
      </w:r>
      <w:r w:rsidR="001C6BAA" w:rsidRPr="001576FA">
        <w:rPr>
          <w:rFonts w:ascii="Times New Roman" w:eastAsia="Times New Roman" w:hAnsi="Times New Roman" w:cs="Times New Roman"/>
          <w:sz w:val="24"/>
          <w:szCs w:val="24"/>
        </w:rPr>
        <w:t xml:space="preserve"> </w:t>
      </w:r>
      <w:r w:rsidR="007022E8" w:rsidRPr="001576FA">
        <w:rPr>
          <w:rFonts w:ascii="Times New Roman" w:eastAsia="Times New Roman" w:hAnsi="Times New Roman" w:cs="Times New Roman"/>
          <w:sz w:val="24"/>
          <w:szCs w:val="24"/>
        </w:rPr>
        <w:t xml:space="preserve">энергосберегающих ламп </w:t>
      </w:r>
      <w:r w:rsidR="009A3DB6" w:rsidRPr="001576FA">
        <w:rPr>
          <w:rFonts w:ascii="Times New Roman" w:eastAsia="Times New Roman" w:hAnsi="Times New Roman" w:cs="Times New Roman"/>
          <w:sz w:val="24"/>
          <w:szCs w:val="24"/>
        </w:rPr>
        <w:t xml:space="preserve">сложен, на фоне сплошного спектра, соответствующего солнечному спектру присутствуют ярко выраженные цветные полосы избыточного излучения газов на фиолетовой, синей, зеленой и желтой части спектра, что </w:t>
      </w:r>
      <w:r w:rsidR="007022E8" w:rsidRPr="001576FA">
        <w:rPr>
          <w:rFonts w:ascii="Times New Roman" w:eastAsia="Times New Roman" w:hAnsi="Times New Roman" w:cs="Times New Roman"/>
          <w:sz w:val="24"/>
          <w:szCs w:val="24"/>
        </w:rPr>
        <w:t>не</w:t>
      </w:r>
      <w:r w:rsidR="001C6BAA" w:rsidRPr="001576FA">
        <w:rPr>
          <w:rFonts w:ascii="Times New Roman" w:eastAsia="Times New Roman" w:hAnsi="Times New Roman" w:cs="Times New Roman"/>
          <w:sz w:val="24"/>
          <w:szCs w:val="24"/>
        </w:rPr>
        <w:t xml:space="preserve"> </w:t>
      </w:r>
      <w:r w:rsidR="007022E8" w:rsidRPr="001576FA">
        <w:rPr>
          <w:rFonts w:ascii="Times New Roman" w:eastAsia="Times New Roman" w:hAnsi="Times New Roman" w:cs="Times New Roman"/>
          <w:sz w:val="24"/>
          <w:szCs w:val="24"/>
        </w:rPr>
        <w:t>позволяет называть ее «лампой дневного света».</w:t>
      </w:r>
    </w:p>
    <w:p w:rsidR="00DC4011" w:rsidRPr="00DC4011" w:rsidRDefault="00934A47" w:rsidP="00DC4011">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022E8" w:rsidRPr="001576FA">
        <w:rPr>
          <w:rFonts w:ascii="Times New Roman" w:eastAsia="Times New Roman" w:hAnsi="Times New Roman" w:cs="Times New Roman"/>
          <w:sz w:val="24"/>
          <w:szCs w:val="24"/>
        </w:rPr>
        <w:t xml:space="preserve"> В спектре излучения светодиодной лампы</w:t>
      </w:r>
      <w:r w:rsidR="001C6BAA" w:rsidRPr="001576FA">
        <w:rPr>
          <w:rFonts w:ascii="Times New Roman" w:eastAsia="Times New Roman" w:hAnsi="Times New Roman" w:cs="Times New Roman"/>
          <w:sz w:val="24"/>
          <w:szCs w:val="24"/>
        </w:rPr>
        <w:t xml:space="preserve"> </w:t>
      </w:r>
      <w:r w:rsidR="007022E8" w:rsidRPr="001576FA">
        <w:rPr>
          <w:rFonts w:ascii="Times New Roman" w:eastAsia="Times New Roman" w:hAnsi="Times New Roman" w:cs="Times New Roman"/>
          <w:sz w:val="24"/>
          <w:szCs w:val="24"/>
        </w:rPr>
        <w:t>присутствуют все составляющие дневного солнечного спектра, имеет определенн</w:t>
      </w:r>
      <w:r w:rsidR="0094504C">
        <w:rPr>
          <w:rFonts w:ascii="Times New Roman" w:eastAsia="Times New Roman" w:hAnsi="Times New Roman" w:cs="Times New Roman"/>
          <w:sz w:val="24"/>
          <w:szCs w:val="24"/>
        </w:rPr>
        <w:t>ые</w:t>
      </w:r>
      <w:r w:rsidR="007022E8" w:rsidRPr="001576FA">
        <w:rPr>
          <w:rFonts w:ascii="Times New Roman" w:eastAsia="Times New Roman" w:hAnsi="Times New Roman" w:cs="Times New Roman"/>
          <w:sz w:val="24"/>
          <w:szCs w:val="24"/>
        </w:rPr>
        <w:t xml:space="preserve"> </w:t>
      </w:r>
      <w:r w:rsidR="0094504C">
        <w:rPr>
          <w:rFonts w:ascii="Times New Roman" w:eastAsia="Times New Roman" w:hAnsi="Times New Roman" w:cs="Times New Roman"/>
          <w:sz w:val="24"/>
          <w:szCs w:val="24"/>
        </w:rPr>
        <w:t>особенности</w:t>
      </w:r>
      <w:r w:rsidR="007022E8" w:rsidRPr="001576FA">
        <w:rPr>
          <w:rFonts w:ascii="Times New Roman" w:eastAsia="Times New Roman" w:hAnsi="Times New Roman" w:cs="Times New Roman"/>
          <w:sz w:val="24"/>
          <w:szCs w:val="24"/>
        </w:rPr>
        <w:t>, что позволяет визуально отличать</w:t>
      </w:r>
      <w:r w:rsidR="001C6BAA" w:rsidRPr="001576FA">
        <w:rPr>
          <w:rFonts w:ascii="Times New Roman" w:eastAsia="Times New Roman" w:hAnsi="Times New Roman" w:cs="Times New Roman"/>
          <w:sz w:val="24"/>
          <w:szCs w:val="24"/>
        </w:rPr>
        <w:t xml:space="preserve"> </w:t>
      </w:r>
      <w:r w:rsidR="007022E8" w:rsidRPr="001576FA">
        <w:rPr>
          <w:rFonts w:ascii="Times New Roman" w:eastAsia="Times New Roman" w:hAnsi="Times New Roman" w:cs="Times New Roman"/>
          <w:sz w:val="24"/>
          <w:szCs w:val="24"/>
        </w:rPr>
        <w:t>свет светодиодной лампы от любых други</w:t>
      </w:r>
      <w:r w:rsidR="001C6BAA" w:rsidRPr="001576FA">
        <w:rPr>
          <w:rFonts w:ascii="Times New Roman" w:eastAsia="Times New Roman" w:hAnsi="Times New Roman" w:cs="Times New Roman"/>
          <w:sz w:val="24"/>
          <w:szCs w:val="24"/>
        </w:rPr>
        <w:t>х</w:t>
      </w:r>
      <w:r w:rsidR="00367130" w:rsidRPr="001576FA">
        <w:rPr>
          <w:rFonts w:ascii="Times New Roman" w:eastAsia="Times New Roman" w:hAnsi="Times New Roman" w:cs="Times New Roman"/>
          <w:sz w:val="24"/>
          <w:szCs w:val="24"/>
        </w:rPr>
        <w:t>.</w:t>
      </w:r>
      <w:r w:rsidR="00DC4011" w:rsidRPr="00DC4011">
        <w:rPr>
          <w:rFonts w:ascii="Times New Roman" w:eastAsia="Times New Roman" w:hAnsi="Times New Roman" w:cs="Times New Roman"/>
          <w:noProof/>
          <w:sz w:val="24"/>
          <w:szCs w:val="24"/>
        </w:rPr>
        <w:t xml:space="preserve"> </w:t>
      </w:r>
      <w:r w:rsidR="00DC4011">
        <w:rPr>
          <w:rFonts w:ascii="Times New Roman" w:eastAsia="Times New Roman" w:hAnsi="Times New Roman" w:cs="Times New Roman"/>
          <w:noProof/>
          <w:sz w:val="24"/>
          <w:szCs w:val="24"/>
        </w:rPr>
        <w:t>однако, н</w:t>
      </w:r>
      <w:r w:rsidR="00DC4011" w:rsidRPr="00DC4011">
        <w:rPr>
          <w:rFonts w:ascii="Times New Roman" w:eastAsia="Times New Roman" w:hAnsi="Times New Roman" w:cs="Times New Roman"/>
          <w:sz w:val="24"/>
          <w:szCs w:val="24"/>
        </w:rPr>
        <w:t>аблюдалась</w:t>
      </w:r>
      <w:r w:rsidR="00DC4011">
        <w:rPr>
          <w:rFonts w:ascii="Times New Roman" w:eastAsia="Times New Roman" w:hAnsi="Times New Roman" w:cs="Times New Roman"/>
          <w:sz w:val="24"/>
          <w:szCs w:val="24"/>
        </w:rPr>
        <w:t xml:space="preserve"> </w:t>
      </w:r>
      <w:r w:rsidR="00DC4011" w:rsidRPr="00DC4011">
        <w:rPr>
          <w:rFonts w:ascii="Times New Roman" w:eastAsia="Times New Roman" w:hAnsi="Times New Roman" w:cs="Times New Roman"/>
          <w:sz w:val="24"/>
          <w:szCs w:val="24"/>
        </w:rPr>
        <w:t>размытость составляющих зеленого и желтого цветов, которые как раз</w:t>
      </w:r>
      <w:r w:rsidR="00DC4011">
        <w:rPr>
          <w:rFonts w:ascii="Times New Roman" w:eastAsia="Times New Roman" w:hAnsi="Times New Roman" w:cs="Times New Roman"/>
          <w:sz w:val="24"/>
          <w:szCs w:val="24"/>
        </w:rPr>
        <w:t xml:space="preserve"> </w:t>
      </w:r>
      <w:r w:rsidR="00DC4011" w:rsidRPr="00DC4011">
        <w:rPr>
          <w:rFonts w:ascii="Times New Roman" w:eastAsia="Times New Roman" w:hAnsi="Times New Roman" w:cs="Times New Roman"/>
          <w:sz w:val="24"/>
          <w:szCs w:val="24"/>
        </w:rPr>
        <w:t>наиболее хорошо и воспринимает человеческий гла</w:t>
      </w:r>
      <w:r w:rsidR="00DC4011">
        <w:rPr>
          <w:rFonts w:ascii="Times New Roman" w:eastAsia="Times New Roman" w:hAnsi="Times New Roman" w:cs="Times New Roman"/>
          <w:sz w:val="24"/>
          <w:szCs w:val="24"/>
        </w:rPr>
        <w:t>з</w:t>
      </w:r>
    </w:p>
    <w:p w:rsidR="00967973" w:rsidRPr="001576FA" w:rsidRDefault="002517F0" w:rsidP="00DC401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73C46" w:rsidRPr="001576FA" w:rsidRDefault="006633A7" w:rsidP="00B54174">
      <w:pPr>
        <w:spacing w:after="0" w:line="360" w:lineRule="auto"/>
        <w:ind w:left="-284"/>
        <w:jc w:val="both"/>
        <w:rPr>
          <w:rFonts w:ascii="Times New Roman" w:hAnsi="Times New Roman" w:cs="Times New Roman"/>
          <w:b/>
          <w:i/>
          <w:sz w:val="24"/>
          <w:szCs w:val="24"/>
        </w:rPr>
      </w:pPr>
      <w:r w:rsidRPr="001576FA">
        <w:rPr>
          <w:rFonts w:ascii="Times New Roman" w:eastAsia="Times New Roman" w:hAnsi="Times New Roman" w:cs="Times New Roman"/>
          <w:b/>
          <w:i/>
          <w:sz w:val="24"/>
          <w:szCs w:val="24"/>
        </w:rPr>
        <w:t>4.</w:t>
      </w:r>
      <w:r w:rsidRPr="001576FA">
        <w:rPr>
          <w:rFonts w:ascii="Times New Roman" w:hAnsi="Times New Roman" w:cs="Times New Roman"/>
          <w:b/>
          <w:i/>
          <w:sz w:val="24"/>
          <w:szCs w:val="24"/>
        </w:rPr>
        <w:t xml:space="preserve"> </w:t>
      </w:r>
      <w:r w:rsidR="00EF72BB">
        <w:rPr>
          <w:rFonts w:ascii="Times New Roman" w:hAnsi="Times New Roman" w:cs="Times New Roman"/>
          <w:b/>
          <w:i/>
          <w:sz w:val="24"/>
          <w:szCs w:val="24"/>
        </w:rPr>
        <w:t>С</w:t>
      </w:r>
      <w:r w:rsidR="00AB6497">
        <w:rPr>
          <w:rFonts w:ascii="Times New Roman" w:hAnsi="Times New Roman" w:cs="Times New Roman"/>
          <w:b/>
          <w:i/>
          <w:sz w:val="24"/>
          <w:szCs w:val="24"/>
        </w:rPr>
        <w:t xml:space="preserve">равнение некоторых технических характеристик </w:t>
      </w:r>
      <w:r w:rsidR="00273C46" w:rsidRPr="001576FA">
        <w:rPr>
          <w:rFonts w:ascii="Times New Roman" w:hAnsi="Times New Roman" w:cs="Times New Roman"/>
          <w:b/>
          <w:i/>
          <w:sz w:val="24"/>
          <w:szCs w:val="24"/>
        </w:rPr>
        <w:t xml:space="preserve"> </w:t>
      </w:r>
      <w:r w:rsidR="005C0F8D" w:rsidRPr="001576FA">
        <w:rPr>
          <w:rFonts w:ascii="Times New Roman" w:hAnsi="Times New Roman" w:cs="Times New Roman"/>
          <w:b/>
          <w:i/>
          <w:sz w:val="24"/>
          <w:szCs w:val="24"/>
        </w:rPr>
        <w:t xml:space="preserve">бытовых </w:t>
      </w:r>
      <w:r w:rsidR="00273C46" w:rsidRPr="001576FA">
        <w:rPr>
          <w:rFonts w:ascii="Times New Roman" w:hAnsi="Times New Roman" w:cs="Times New Roman"/>
          <w:b/>
          <w:i/>
          <w:sz w:val="24"/>
          <w:szCs w:val="24"/>
        </w:rPr>
        <w:t>искусственных источников света.</w:t>
      </w:r>
    </w:p>
    <w:p w:rsidR="00273C46" w:rsidRPr="001576FA" w:rsidRDefault="006633A7"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 </w:t>
      </w:r>
      <w:r w:rsidR="002517F0">
        <w:rPr>
          <w:rFonts w:ascii="Times New Roman" w:eastAsia="Times New Roman" w:hAnsi="Times New Roman" w:cs="Times New Roman"/>
          <w:sz w:val="24"/>
          <w:szCs w:val="24"/>
        </w:rPr>
        <w:tab/>
      </w:r>
      <w:r w:rsidR="00273C46" w:rsidRPr="001576FA">
        <w:rPr>
          <w:rFonts w:ascii="Times New Roman" w:eastAsia="Times New Roman" w:hAnsi="Times New Roman" w:cs="Times New Roman"/>
          <w:sz w:val="24"/>
          <w:szCs w:val="24"/>
        </w:rPr>
        <w:t xml:space="preserve">Оборудование: Лампы </w:t>
      </w:r>
      <w:r w:rsidR="00980FA9" w:rsidRPr="001576FA">
        <w:rPr>
          <w:rFonts w:ascii="Times New Roman" w:eastAsia="Times New Roman" w:hAnsi="Times New Roman" w:cs="Times New Roman"/>
          <w:sz w:val="24"/>
          <w:szCs w:val="24"/>
        </w:rPr>
        <w:t xml:space="preserve">накаливания </w:t>
      </w:r>
      <w:r w:rsidR="00273C46" w:rsidRPr="001576FA">
        <w:rPr>
          <w:rFonts w:ascii="Times New Roman" w:eastAsia="Times New Roman" w:hAnsi="Times New Roman" w:cs="Times New Roman"/>
          <w:sz w:val="24"/>
          <w:szCs w:val="24"/>
        </w:rPr>
        <w:t xml:space="preserve">на 75 Вт и 95Вт, </w:t>
      </w:r>
      <w:r w:rsidR="00980FA9" w:rsidRPr="001576FA">
        <w:rPr>
          <w:rFonts w:ascii="Times New Roman" w:eastAsia="Times New Roman" w:hAnsi="Times New Roman" w:cs="Times New Roman"/>
          <w:sz w:val="24"/>
          <w:szCs w:val="24"/>
        </w:rPr>
        <w:t>люминесцентные лампы на 15 Вт</w:t>
      </w:r>
      <w:r w:rsidR="005346CE" w:rsidRPr="001576FA">
        <w:rPr>
          <w:rFonts w:ascii="Times New Roman" w:eastAsia="Times New Roman" w:hAnsi="Times New Roman" w:cs="Times New Roman"/>
          <w:sz w:val="24"/>
          <w:szCs w:val="24"/>
        </w:rPr>
        <w:t xml:space="preserve"> </w:t>
      </w:r>
      <w:r w:rsidR="00980FA9" w:rsidRPr="001576FA">
        <w:rPr>
          <w:rFonts w:ascii="Times New Roman" w:eastAsia="Times New Roman" w:hAnsi="Times New Roman" w:cs="Times New Roman"/>
          <w:sz w:val="24"/>
          <w:szCs w:val="24"/>
        </w:rPr>
        <w:t>(холодный белый свет),</w:t>
      </w:r>
      <w:r w:rsidR="005346CE" w:rsidRPr="001576FA">
        <w:rPr>
          <w:rFonts w:ascii="Times New Roman" w:eastAsia="Times New Roman" w:hAnsi="Times New Roman" w:cs="Times New Roman"/>
          <w:sz w:val="24"/>
          <w:szCs w:val="24"/>
        </w:rPr>
        <w:t xml:space="preserve"> </w:t>
      </w:r>
      <w:r w:rsidR="00980FA9" w:rsidRPr="001576FA">
        <w:rPr>
          <w:rFonts w:ascii="Times New Roman" w:eastAsia="Times New Roman" w:hAnsi="Times New Roman" w:cs="Times New Roman"/>
          <w:sz w:val="24"/>
          <w:szCs w:val="24"/>
        </w:rPr>
        <w:t>20Вт (теплый свет),</w:t>
      </w:r>
      <w:r w:rsidR="00980FA9" w:rsidRPr="001576FA">
        <w:rPr>
          <w:rFonts w:ascii="Times New Roman" w:hAnsi="Times New Roman" w:cs="Times New Roman"/>
          <w:sz w:val="24"/>
          <w:szCs w:val="24"/>
        </w:rPr>
        <w:t xml:space="preserve"> </w:t>
      </w:r>
      <w:r w:rsidR="00980FA9" w:rsidRPr="001576FA">
        <w:rPr>
          <w:rFonts w:ascii="Times New Roman" w:eastAsia="Times New Roman" w:hAnsi="Times New Roman" w:cs="Times New Roman"/>
          <w:sz w:val="24"/>
          <w:szCs w:val="24"/>
        </w:rPr>
        <w:t>светодиодные лампы на 12 Вт (нейтральный свет), 8Вт (теплый свет), пульсоксиметр-</w:t>
      </w:r>
      <w:r w:rsidR="00273C46" w:rsidRPr="001576FA">
        <w:rPr>
          <w:rFonts w:ascii="Times New Roman" w:eastAsia="Times New Roman" w:hAnsi="Times New Roman" w:cs="Times New Roman"/>
          <w:sz w:val="24"/>
          <w:szCs w:val="24"/>
        </w:rPr>
        <w:t>люксметр</w:t>
      </w:r>
      <w:r w:rsidR="00980FA9" w:rsidRPr="001576FA">
        <w:rPr>
          <w:rFonts w:ascii="Times New Roman" w:eastAsia="Times New Roman" w:hAnsi="Times New Roman" w:cs="Times New Roman"/>
          <w:sz w:val="24"/>
          <w:szCs w:val="24"/>
        </w:rPr>
        <w:t xml:space="preserve"> «ТКА-ПКМ», линейка, бесконтактный термометр, секундомер</w:t>
      </w:r>
    </w:p>
    <w:p w:rsidR="0094504C" w:rsidRDefault="00273C46"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Ход работы:</w:t>
      </w:r>
      <w:r w:rsidR="00980FA9"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Располагая </w:t>
      </w:r>
      <w:r w:rsidR="00C17F8F">
        <w:rPr>
          <w:rFonts w:ascii="Times New Roman" w:eastAsia="Times New Roman" w:hAnsi="Times New Roman" w:cs="Times New Roman"/>
          <w:sz w:val="24"/>
          <w:szCs w:val="24"/>
        </w:rPr>
        <w:t xml:space="preserve">лампы </w:t>
      </w:r>
      <w:r w:rsidRPr="001576FA">
        <w:rPr>
          <w:rFonts w:ascii="Times New Roman" w:eastAsia="Times New Roman" w:hAnsi="Times New Roman" w:cs="Times New Roman"/>
          <w:sz w:val="24"/>
          <w:szCs w:val="24"/>
        </w:rPr>
        <w:t xml:space="preserve"> на разных высотах 1 м и 50 см,</w:t>
      </w:r>
      <w:r w:rsidR="00980FA9"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определить освещенность </w:t>
      </w:r>
      <w:r w:rsidR="00C17F8F">
        <w:rPr>
          <w:rFonts w:ascii="Times New Roman" w:eastAsia="Times New Roman" w:hAnsi="Times New Roman" w:cs="Times New Roman"/>
          <w:sz w:val="24"/>
          <w:szCs w:val="24"/>
        </w:rPr>
        <w:t>и световой поток</w:t>
      </w:r>
      <w:r w:rsidRPr="001576FA">
        <w:rPr>
          <w:rFonts w:ascii="Times New Roman" w:eastAsia="Times New Roman" w:hAnsi="Times New Roman" w:cs="Times New Roman"/>
          <w:sz w:val="24"/>
          <w:szCs w:val="24"/>
        </w:rPr>
        <w:t>.</w:t>
      </w:r>
      <w:r w:rsidR="005346CE"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Заметить время розжига ламп и оценить температуру нагрева</w:t>
      </w:r>
      <w:r w:rsidR="00980FA9" w:rsidRPr="001576FA">
        <w:rPr>
          <w:rFonts w:ascii="Times New Roman" w:eastAsia="Times New Roman" w:hAnsi="Times New Roman" w:cs="Times New Roman"/>
          <w:sz w:val="24"/>
          <w:szCs w:val="24"/>
        </w:rPr>
        <w:t>.</w:t>
      </w:r>
    </w:p>
    <w:p w:rsidR="00AB6497" w:rsidRDefault="00AB6497" w:rsidP="00B54174">
      <w:pPr>
        <w:spacing w:after="0" w:line="360" w:lineRule="auto"/>
        <w:ind w:left="-284"/>
        <w:jc w:val="right"/>
        <w:rPr>
          <w:rFonts w:ascii="Times New Roman" w:eastAsia="Times New Roman" w:hAnsi="Times New Roman" w:cs="Times New Roman"/>
          <w:sz w:val="24"/>
          <w:szCs w:val="24"/>
        </w:rPr>
      </w:pPr>
    </w:p>
    <w:p w:rsidR="00B92C2A" w:rsidRPr="0094504C" w:rsidRDefault="00273C46" w:rsidP="00B54174">
      <w:pPr>
        <w:spacing w:after="0" w:line="360" w:lineRule="auto"/>
        <w:ind w:left="-284"/>
        <w:jc w:val="right"/>
        <w:rPr>
          <w:rFonts w:ascii="Times New Roman" w:eastAsia="Times New Roman" w:hAnsi="Times New Roman" w:cs="Times New Roman"/>
          <w:sz w:val="20"/>
          <w:szCs w:val="20"/>
        </w:rPr>
      </w:pPr>
      <w:r w:rsidRPr="001576FA">
        <w:rPr>
          <w:rFonts w:ascii="Times New Roman" w:eastAsia="Times New Roman" w:hAnsi="Times New Roman" w:cs="Times New Roman"/>
          <w:sz w:val="24"/>
          <w:szCs w:val="24"/>
        </w:rPr>
        <w:tab/>
      </w:r>
      <w:r w:rsidR="0094504C" w:rsidRPr="0094504C">
        <w:rPr>
          <w:rFonts w:ascii="Times New Roman" w:eastAsia="Times New Roman" w:hAnsi="Times New Roman" w:cs="Times New Roman"/>
          <w:sz w:val="20"/>
          <w:szCs w:val="20"/>
        </w:rPr>
        <w:t xml:space="preserve">Таблица </w:t>
      </w:r>
      <w:r w:rsidR="00FA5CE3">
        <w:rPr>
          <w:rFonts w:ascii="Times New Roman" w:eastAsia="Times New Roman" w:hAnsi="Times New Roman" w:cs="Times New Roman"/>
          <w:sz w:val="20"/>
          <w:szCs w:val="20"/>
        </w:rPr>
        <w:t>7</w:t>
      </w:r>
      <w:r w:rsidR="0094504C" w:rsidRPr="0094504C">
        <w:rPr>
          <w:rFonts w:ascii="Times New Roman" w:eastAsia="Times New Roman" w:hAnsi="Times New Roman" w:cs="Times New Roman"/>
          <w:sz w:val="20"/>
          <w:szCs w:val="20"/>
        </w:rPr>
        <w:t>. Сравнительный анализ некоторых характеристик бытовых искусственных источников света</w:t>
      </w:r>
    </w:p>
    <w:tbl>
      <w:tblPr>
        <w:tblStyle w:val="a5"/>
        <w:tblW w:w="0" w:type="auto"/>
        <w:tblInd w:w="-459" w:type="dxa"/>
        <w:tblLayout w:type="fixed"/>
        <w:tblLook w:val="04A0"/>
      </w:tblPr>
      <w:tblGrid>
        <w:gridCol w:w="1985"/>
        <w:gridCol w:w="1417"/>
        <w:gridCol w:w="1418"/>
        <w:gridCol w:w="1276"/>
        <w:gridCol w:w="1275"/>
        <w:gridCol w:w="1276"/>
        <w:gridCol w:w="1276"/>
      </w:tblGrid>
      <w:tr w:rsidR="009C6404" w:rsidRPr="001576FA" w:rsidTr="006E52D6">
        <w:tc>
          <w:tcPr>
            <w:tcW w:w="1985" w:type="dxa"/>
            <w:vMerge w:val="restart"/>
          </w:tcPr>
          <w:p w:rsidR="009C6404" w:rsidRPr="001576FA" w:rsidRDefault="009C6404" w:rsidP="006E52D6">
            <w:pPr>
              <w:tabs>
                <w:tab w:val="right" w:pos="9355"/>
              </w:tabs>
              <w:spacing w:line="360" w:lineRule="auto"/>
              <w:ind w:left="175"/>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характеристика</w:t>
            </w:r>
          </w:p>
        </w:tc>
        <w:tc>
          <w:tcPr>
            <w:tcW w:w="2835" w:type="dxa"/>
            <w:gridSpan w:val="2"/>
          </w:tcPr>
          <w:p w:rsidR="009C6404" w:rsidRPr="001576FA" w:rsidRDefault="009C6404" w:rsidP="006E52D6">
            <w:pPr>
              <w:tabs>
                <w:tab w:val="right" w:pos="9355"/>
              </w:tabs>
              <w:spacing w:line="360" w:lineRule="auto"/>
              <w:ind w:left="40" w:hanging="40"/>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лампа накаливания</w:t>
            </w:r>
          </w:p>
        </w:tc>
        <w:tc>
          <w:tcPr>
            <w:tcW w:w="2551" w:type="dxa"/>
            <w:gridSpan w:val="2"/>
          </w:tcPr>
          <w:p w:rsidR="009C6404" w:rsidRPr="001576FA" w:rsidRDefault="009C6404" w:rsidP="006E52D6">
            <w:pPr>
              <w:tabs>
                <w:tab w:val="right" w:pos="9355"/>
              </w:tabs>
              <w:spacing w:line="360" w:lineRule="auto"/>
              <w:ind w:hanging="108"/>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люминесцентная лампа</w:t>
            </w:r>
          </w:p>
        </w:tc>
        <w:tc>
          <w:tcPr>
            <w:tcW w:w="2552" w:type="dxa"/>
            <w:gridSpan w:val="2"/>
          </w:tcPr>
          <w:p w:rsidR="009C6404" w:rsidRPr="001576FA" w:rsidRDefault="009C6404" w:rsidP="006E52D6">
            <w:pPr>
              <w:tabs>
                <w:tab w:val="right" w:pos="9355"/>
              </w:tabs>
              <w:spacing w:line="360" w:lineRule="auto"/>
              <w:ind w:left="34" w:hanging="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светодиодная лампа</w:t>
            </w:r>
          </w:p>
        </w:tc>
      </w:tr>
      <w:tr w:rsidR="009C6404" w:rsidRPr="001576FA" w:rsidTr="006E52D6">
        <w:tc>
          <w:tcPr>
            <w:tcW w:w="1985" w:type="dxa"/>
            <w:vMerge/>
          </w:tcPr>
          <w:p w:rsidR="009C6404" w:rsidRPr="001576FA" w:rsidRDefault="009C6404" w:rsidP="006E52D6">
            <w:pPr>
              <w:tabs>
                <w:tab w:val="right" w:pos="9355"/>
              </w:tabs>
              <w:spacing w:line="360" w:lineRule="auto"/>
              <w:ind w:left="175"/>
              <w:jc w:val="center"/>
              <w:rPr>
                <w:rFonts w:ascii="Times New Roman" w:eastAsia="Times New Roman" w:hAnsi="Times New Roman" w:cs="Times New Roman"/>
                <w:sz w:val="24"/>
                <w:szCs w:val="24"/>
              </w:rPr>
            </w:pPr>
          </w:p>
        </w:tc>
        <w:tc>
          <w:tcPr>
            <w:tcW w:w="1417"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75 Вт</w:t>
            </w:r>
          </w:p>
        </w:tc>
        <w:tc>
          <w:tcPr>
            <w:tcW w:w="1418"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95 Вт</w:t>
            </w:r>
          </w:p>
        </w:tc>
        <w:tc>
          <w:tcPr>
            <w:tcW w:w="1276"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15 Вт</w:t>
            </w:r>
          </w:p>
        </w:tc>
        <w:tc>
          <w:tcPr>
            <w:tcW w:w="1275" w:type="dxa"/>
          </w:tcPr>
          <w:p w:rsidR="009C6404" w:rsidRPr="001576FA" w:rsidRDefault="009C6404" w:rsidP="006E52D6">
            <w:pPr>
              <w:tabs>
                <w:tab w:val="right" w:pos="9355"/>
              </w:tabs>
              <w:spacing w:line="360" w:lineRule="auto"/>
              <w:ind w:firstLine="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20 Вт</w:t>
            </w:r>
          </w:p>
        </w:tc>
        <w:tc>
          <w:tcPr>
            <w:tcW w:w="1276" w:type="dxa"/>
          </w:tcPr>
          <w:p w:rsidR="009C6404" w:rsidRPr="001576FA" w:rsidRDefault="009C6404" w:rsidP="006E52D6">
            <w:pPr>
              <w:tabs>
                <w:tab w:val="right" w:pos="9355"/>
              </w:tabs>
              <w:spacing w:line="360" w:lineRule="auto"/>
              <w:ind w:left="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12 Вт</w:t>
            </w:r>
          </w:p>
        </w:tc>
        <w:tc>
          <w:tcPr>
            <w:tcW w:w="1276" w:type="dxa"/>
          </w:tcPr>
          <w:p w:rsidR="009C6404" w:rsidRPr="001576FA" w:rsidRDefault="009C6404" w:rsidP="006E52D6">
            <w:pPr>
              <w:tabs>
                <w:tab w:val="right" w:pos="9355"/>
              </w:tabs>
              <w:spacing w:line="360" w:lineRule="auto"/>
              <w:ind w:left="34" w:hanging="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8 Вт</w:t>
            </w:r>
          </w:p>
        </w:tc>
      </w:tr>
      <w:tr w:rsidR="009C6404" w:rsidRPr="001576FA" w:rsidTr="006E52D6">
        <w:tc>
          <w:tcPr>
            <w:tcW w:w="1985" w:type="dxa"/>
          </w:tcPr>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освещенность на высоте</w:t>
            </w:r>
          </w:p>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lang w:val="en-US"/>
              </w:rPr>
              <w:t>h</w:t>
            </w:r>
            <w:r w:rsidRPr="001576FA">
              <w:rPr>
                <w:rFonts w:ascii="Times New Roman" w:eastAsia="Times New Roman" w:hAnsi="Times New Roman" w:cs="Times New Roman"/>
                <w:sz w:val="24"/>
                <w:szCs w:val="24"/>
              </w:rPr>
              <w:t>1- 1 м</w:t>
            </w:r>
          </w:p>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lang w:val="en-US"/>
              </w:rPr>
              <w:t>h</w:t>
            </w:r>
            <w:r w:rsidRPr="001576FA">
              <w:rPr>
                <w:rFonts w:ascii="Times New Roman" w:eastAsia="Times New Roman" w:hAnsi="Times New Roman" w:cs="Times New Roman"/>
                <w:sz w:val="24"/>
                <w:szCs w:val="24"/>
              </w:rPr>
              <w:t>2- 50 см</w:t>
            </w:r>
          </w:p>
        </w:tc>
        <w:tc>
          <w:tcPr>
            <w:tcW w:w="1417" w:type="dxa"/>
          </w:tcPr>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=95 лк</w:t>
            </w:r>
          </w:p>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Е2=350 лк</w:t>
            </w:r>
          </w:p>
        </w:tc>
        <w:tc>
          <w:tcPr>
            <w:tcW w:w="1418" w:type="dxa"/>
          </w:tcPr>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=415лк</w:t>
            </w:r>
          </w:p>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Е2=130 лк</w:t>
            </w:r>
          </w:p>
        </w:tc>
        <w:tc>
          <w:tcPr>
            <w:tcW w:w="1276" w:type="dxa"/>
          </w:tcPr>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=90 лк</w:t>
            </w:r>
          </w:p>
          <w:p w:rsidR="009C6404" w:rsidRPr="001576FA" w:rsidRDefault="009C6404" w:rsidP="00B54174">
            <w:pPr>
              <w:tabs>
                <w:tab w:val="right" w:pos="9355"/>
              </w:tabs>
              <w:spacing w:line="360" w:lineRule="auto"/>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Е2=307 лк</w:t>
            </w:r>
          </w:p>
        </w:tc>
        <w:tc>
          <w:tcPr>
            <w:tcW w:w="1275" w:type="dxa"/>
          </w:tcPr>
          <w:p w:rsidR="009C6404" w:rsidRPr="001576FA" w:rsidRDefault="009C6404" w:rsidP="00B54174">
            <w:pPr>
              <w:tabs>
                <w:tab w:val="right" w:pos="9355"/>
              </w:tabs>
              <w:spacing w:line="360" w:lineRule="auto"/>
              <w:ind w:firstLine="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=110 лк</w:t>
            </w:r>
          </w:p>
          <w:p w:rsidR="009C6404" w:rsidRPr="001576FA" w:rsidRDefault="009C6404" w:rsidP="00B54174">
            <w:pPr>
              <w:tabs>
                <w:tab w:val="right" w:pos="9355"/>
              </w:tabs>
              <w:spacing w:line="360" w:lineRule="auto"/>
              <w:ind w:firstLine="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Е2=320 лк</w:t>
            </w:r>
          </w:p>
        </w:tc>
        <w:tc>
          <w:tcPr>
            <w:tcW w:w="1276" w:type="dxa"/>
          </w:tcPr>
          <w:p w:rsidR="009C6404" w:rsidRPr="001576FA" w:rsidRDefault="009C6404" w:rsidP="00B54174">
            <w:pPr>
              <w:tabs>
                <w:tab w:val="right" w:pos="9355"/>
              </w:tabs>
              <w:spacing w:line="360" w:lineRule="auto"/>
              <w:ind w:left="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=110 лк</w:t>
            </w:r>
          </w:p>
          <w:p w:rsidR="009C6404" w:rsidRPr="001576FA" w:rsidRDefault="009C6404" w:rsidP="00B54174">
            <w:pPr>
              <w:tabs>
                <w:tab w:val="right" w:pos="9355"/>
              </w:tabs>
              <w:spacing w:line="360" w:lineRule="auto"/>
              <w:ind w:left="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Е2=450 лк</w:t>
            </w:r>
          </w:p>
        </w:tc>
        <w:tc>
          <w:tcPr>
            <w:tcW w:w="1276" w:type="dxa"/>
          </w:tcPr>
          <w:p w:rsidR="009C6404" w:rsidRPr="001576FA" w:rsidRDefault="009C6404" w:rsidP="00B54174">
            <w:pPr>
              <w:tabs>
                <w:tab w:val="right" w:pos="9355"/>
              </w:tabs>
              <w:spacing w:line="360" w:lineRule="auto"/>
              <w:ind w:left="34" w:hanging="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Е1 =60 лк</w:t>
            </w:r>
          </w:p>
          <w:p w:rsidR="009C6404" w:rsidRPr="001576FA" w:rsidRDefault="009C6404" w:rsidP="00B54174">
            <w:pPr>
              <w:tabs>
                <w:tab w:val="right" w:pos="9355"/>
              </w:tabs>
              <w:spacing w:line="360" w:lineRule="auto"/>
              <w:ind w:left="34" w:hanging="34"/>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Е2=195 лк</w:t>
            </w:r>
          </w:p>
        </w:tc>
      </w:tr>
      <w:tr w:rsidR="009C6404" w:rsidRPr="001576FA" w:rsidTr="006E52D6">
        <w:tc>
          <w:tcPr>
            <w:tcW w:w="1985" w:type="dxa"/>
          </w:tcPr>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световой поток</w:t>
            </w:r>
          </w:p>
        </w:tc>
        <w:tc>
          <w:tcPr>
            <w:tcW w:w="1417"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1000 лм</w:t>
            </w:r>
          </w:p>
        </w:tc>
        <w:tc>
          <w:tcPr>
            <w:tcW w:w="1418"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1200 лм</w:t>
            </w:r>
          </w:p>
        </w:tc>
        <w:tc>
          <w:tcPr>
            <w:tcW w:w="1276"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50 лм</w:t>
            </w:r>
          </w:p>
        </w:tc>
        <w:tc>
          <w:tcPr>
            <w:tcW w:w="1275" w:type="dxa"/>
          </w:tcPr>
          <w:p w:rsidR="009C6404" w:rsidRPr="001576FA" w:rsidRDefault="009C6404" w:rsidP="006E52D6">
            <w:pPr>
              <w:tabs>
                <w:tab w:val="right" w:pos="9355"/>
              </w:tabs>
              <w:spacing w:line="360" w:lineRule="auto"/>
              <w:ind w:firstLine="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700 лм</w:t>
            </w:r>
          </w:p>
        </w:tc>
        <w:tc>
          <w:tcPr>
            <w:tcW w:w="1276" w:type="dxa"/>
          </w:tcPr>
          <w:p w:rsidR="009C6404" w:rsidRPr="001576FA" w:rsidRDefault="009C6404" w:rsidP="006E52D6">
            <w:pPr>
              <w:tabs>
                <w:tab w:val="right" w:pos="9355"/>
              </w:tabs>
              <w:spacing w:line="360" w:lineRule="auto"/>
              <w:ind w:left="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1050 лм</w:t>
            </w:r>
          </w:p>
        </w:tc>
        <w:tc>
          <w:tcPr>
            <w:tcW w:w="1276" w:type="dxa"/>
          </w:tcPr>
          <w:p w:rsidR="009C6404" w:rsidRPr="001576FA" w:rsidRDefault="009C6404" w:rsidP="006E52D6">
            <w:pPr>
              <w:tabs>
                <w:tab w:val="right" w:pos="9355"/>
              </w:tabs>
              <w:spacing w:line="360" w:lineRule="auto"/>
              <w:ind w:left="34" w:hanging="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560 лм</w:t>
            </w:r>
          </w:p>
        </w:tc>
      </w:tr>
      <w:tr w:rsidR="009C6404" w:rsidRPr="001576FA" w:rsidTr="006E52D6">
        <w:tc>
          <w:tcPr>
            <w:tcW w:w="1985" w:type="dxa"/>
          </w:tcPr>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время розжига</w:t>
            </w:r>
          </w:p>
        </w:tc>
        <w:tc>
          <w:tcPr>
            <w:tcW w:w="1417"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418"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276"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 мин</w:t>
            </w:r>
          </w:p>
        </w:tc>
        <w:tc>
          <w:tcPr>
            <w:tcW w:w="1275" w:type="dxa"/>
          </w:tcPr>
          <w:p w:rsidR="009C6404" w:rsidRPr="001576FA" w:rsidRDefault="009C6404" w:rsidP="006E52D6">
            <w:pPr>
              <w:tabs>
                <w:tab w:val="right" w:pos="9355"/>
              </w:tabs>
              <w:spacing w:line="360" w:lineRule="auto"/>
              <w:ind w:firstLine="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 мин</w:t>
            </w:r>
          </w:p>
        </w:tc>
        <w:tc>
          <w:tcPr>
            <w:tcW w:w="1276" w:type="dxa"/>
          </w:tcPr>
          <w:p w:rsidR="009C6404" w:rsidRPr="001576FA" w:rsidRDefault="009C6404" w:rsidP="006E52D6">
            <w:pPr>
              <w:tabs>
                <w:tab w:val="right" w:pos="9355"/>
              </w:tabs>
              <w:spacing w:line="360" w:lineRule="auto"/>
              <w:ind w:left="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1-2 сек</w:t>
            </w:r>
          </w:p>
        </w:tc>
        <w:tc>
          <w:tcPr>
            <w:tcW w:w="1276" w:type="dxa"/>
          </w:tcPr>
          <w:p w:rsidR="009C6404" w:rsidRPr="001576FA" w:rsidRDefault="009C6404" w:rsidP="006E52D6">
            <w:pPr>
              <w:tabs>
                <w:tab w:val="right" w:pos="9355"/>
              </w:tabs>
              <w:spacing w:line="360" w:lineRule="auto"/>
              <w:ind w:left="34" w:hanging="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1-2 сек</w:t>
            </w:r>
          </w:p>
        </w:tc>
      </w:tr>
      <w:tr w:rsidR="009C6404" w:rsidRPr="001576FA" w:rsidTr="006E52D6">
        <w:tc>
          <w:tcPr>
            <w:tcW w:w="1985" w:type="dxa"/>
          </w:tcPr>
          <w:p w:rsidR="009C6404" w:rsidRPr="001576FA" w:rsidRDefault="009C6404" w:rsidP="00B54174">
            <w:pPr>
              <w:tabs>
                <w:tab w:val="right" w:pos="9355"/>
              </w:tabs>
              <w:spacing w:line="360" w:lineRule="auto"/>
              <w:ind w:left="175"/>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температура нагрева</w:t>
            </w:r>
          </w:p>
        </w:tc>
        <w:tc>
          <w:tcPr>
            <w:tcW w:w="1417"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250 град С</w:t>
            </w:r>
          </w:p>
        </w:tc>
        <w:tc>
          <w:tcPr>
            <w:tcW w:w="1418"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290 град С</w:t>
            </w:r>
          </w:p>
        </w:tc>
        <w:tc>
          <w:tcPr>
            <w:tcW w:w="1276"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275" w:type="dxa"/>
          </w:tcPr>
          <w:p w:rsidR="009C6404" w:rsidRPr="001576FA" w:rsidRDefault="009C6404" w:rsidP="006E52D6">
            <w:pPr>
              <w:tabs>
                <w:tab w:val="right" w:pos="9355"/>
              </w:tabs>
              <w:spacing w:line="360" w:lineRule="auto"/>
              <w:ind w:firstLine="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276" w:type="dxa"/>
          </w:tcPr>
          <w:p w:rsidR="009C6404" w:rsidRPr="001576FA" w:rsidRDefault="009C6404" w:rsidP="006E52D6">
            <w:pPr>
              <w:tabs>
                <w:tab w:val="right" w:pos="9355"/>
              </w:tabs>
              <w:spacing w:line="360" w:lineRule="auto"/>
              <w:ind w:left="34"/>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c>
          <w:tcPr>
            <w:tcW w:w="1276" w:type="dxa"/>
          </w:tcPr>
          <w:p w:rsidR="009C6404" w:rsidRPr="001576FA" w:rsidRDefault="009C6404" w:rsidP="006E52D6">
            <w:pPr>
              <w:tabs>
                <w:tab w:val="right" w:pos="9355"/>
              </w:tabs>
              <w:spacing w:line="360" w:lineRule="auto"/>
              <w:jc w:val="center"/>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нет</w:t>
            </w:r>
          </w:p>
        </w:tc>
      </w:tr>
    </w:tbl>
    <w:p w:rsidR="00273C46" w:rsidRPr="001576FA" w:rsidRDefault="00273C46" w:rsidP="00B54174">
      <w:pPr>
        <w:tabs>
          <w:tab w:val="right" w:pos="9355"/>
        </w:tabs>
        <w:spacing w:after="0" w:line="360" w:lineRule="auto"/>
        <w:ind w:left="-284"/>
        <w:rPr>
          <w:rFonts w:ascii="Times New Roman" w:eastAsia="Times New Roman" w:hAnsi="Times New Roman" w:cs="Times New Roman"/>
          <w:sz w:val="24"/>
          <w:szCs w:val="24"/>
        </w:rPr>
      </w:pPr>
    </w:p>
    <w:p w:rsidR="006633A7" w:rsidRPr="001576FA" w:rsidRDefault="001A51F8"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Выводы:</w:t>
      </w:r>
    </w:p>
    <w:p w:rsidR="006E52D6" w:rsidRDefault="001A51F8"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1.Каждая лампа имеет разную освещенность, световой поток, температуру накала, цветовую температуру. </w:t>
      </w:r>
    </w:p>
    <w:p w:rsidR="001A51F8" w:rsidRPr="001576FA" w:rsidRDefault="001A51F8" w:rsidP="00B54174">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2.Светодиодные лампы и люминесцентные лампы  во время работы </w:t>
      </w:r>
      <w:r w:rsidR="00E23E38" w:rsidRPr="001576FA">
        <w:rPr>
          <w:rFonts w:ascii="Times New Roman" w:eastAsia="Times New Roman" w:hAnsi="Times New Roman" w:cs="Times New Roman"/>
          <w:sz w:val="24"/>
          <w:szCs w:val="24"/>
        </w:rPr>
        <w:t xml:space="preserve">практически </w:t>
      </w:r>
      <w:r w:rsidRPr="001576FA">
        <w:rPr>
          <w:rFonts w:ascii="Times New Roman" w:eastAsia="Times New Roman" w:hAnsi="Times New Roman" w:cs="Times New Roman"/>
          <w:sz w:val="24"/>
          <w:szCs w:val="24"/>
        </w:rPr>
        <w:t>не нагреваются;</w:t>
      </w:r>
    </w:p>
    <w:p w:rsidR="008C3CFF" w:rsidRPr="001576FA" w:rsidRDefault="001A51F8" w:rsidP="00BF4F18">
      <w:pPr>
        <w:spacing w:after="0" w:line="360" w:lineRule="auto"/>
        <w:ind w:left="-284"/>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3.Для работы энергосберегающих ламп и светодиодных ламп требуется время розжига, а для ламп накаливания нет.</w:t>
      </w:r>
    </w:p>
    <w:p w:rsidR="008C3CFF" w:rsidRPr="001576FA" w:rsidRDefault="008C3CFF" w:rsidP="00B54174">
      <w:pPr>
        <w:pStyle w:val="a6"/>
        <w:numPr>
          <w:ilvl w:val="1"/>
          <w:numId w:val="11"/>
        </w:numPr>
        <w:spacing w:after="0" w:line="360" w:lineRule="auto"/>
        <w:ind w:left="-284" w:firstLine="0"/>
        <w:jc w:val="both"/>
        <w:rPr>
          <w:rFonts w:ascii="Times New Roman" w:eastAsia="Times New Roman" w:hAnsi="Times New Roman" w:cs="Times New Roman"/>
          <w:b/>
          <w:i/>
          <w:sz w:val="24"/>
          <w:szCs w:val="24"/>
        </w:rPr>
      </w:pPr>
      <w:r w:rsidRPr="001576FA">
        <w:rPr>
          <w:rFonts w:ascii="Times New Roman" w:eastAsia="Times New Roman" w:hAnsi="Times New Roman" w:cs="Times New Roman"/>
          <w:b/>
          <w:i/>
          <w:sz w:val="24"/>
          <w:szCs w:val="24"/>
        </w:rPr>
        <w:t xml:space="preserve">Исследование влияния некоторых </w:t>
      </w:r>
      <w:r w:rsidR="00967973" w:rsidRPr="001576FA">
        <w:rPr>
          <w:rFonts w:ascii="Times New Roman" w:eastAsia="Times New Roman" w:hAnsi="Times New Roman" w:cs="Times New Roman"/>
          <w:b/>
          <w:i/>
          <w:sz w:val="24"/>
          <w:szCs w:val="24"/>
        </w:rPr>
        <w:t xml:space="preserve">бытовых </w:t>
      </w:r>
      <w:r w:rsidRPr="001576FA">
        <w:rPr>
          <w:rFonts w:ascii="Times New Roman" w:eastAsia="Times New Roman" w:hAnsi="Times New Roman" w:cs="Times New Roman"/>
          <w:b/>
          <w:i/>
          <w:sz w:val="24"/>
          <w:szCs w:val="24"/>
        </w:rPr>
        <w:t>искусственных источников света на «усталость» глаз</w:t>
      </w:r>
    </w:p>
    <w:p w:rsidR="006A462E" w:rsidRPr="001576FA" w:rsidRDefault="006A462E"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Цель: определить, как влияют лампа накалива</w:t>
      </w:r>
      <w:r w:rsidR="0094504C">
        <w:rPr>
          <w:rFonts w:ascii="Times New Roman" w:hAnsi="Times New Roman" w:cs="Times New Roman"/>
          <w:sz w:val="24"/>
          <w:szCs w:val="24"/>
        </w:rPr>
        <w:t>ния и светодиодная лампа на уст</w:t>
      </w:r>
      <w:r w:rsidRPr="001576FA">
        <w:rPr>
          <w:rFonts w:ascii="Times New Roman" w:hAnsi="Times New Roman" w:cs="Times New Roman"/>
          <w:sz w:val="24"/>
          <w:szCs w:val="24"/>
        </w:rPr>
        <w:t>алость глаз.</w:t>
      </w:r>
    </w:p>
    <w:p w:rsidR="00802916" w:rsidRPr="001576FA" w:rsidRDefault="008C3CFF"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Оборудование: настольные лампы с лампой накаливания 75 Вт и светодиодными лампами 8 Вт </w:t>
      </w:r>
    </w:p>
    <w:p w:rsidR="008C3CFF" w:rsidRPr="001576FA" w:rsidRDefault="008C3CFF"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Ход опыта: три группы учащихся 4 класса по </w:t>
      </w:r>
      <w:r w:rsidR="002D4DCF" w:rsidRPr="001576FA">
        <w:rPr>
          <w:rFonts w:ascii="Times New Roman" w:hAnsi="Times New Roman" w:cs="Times New Roman"/>
          <w:sz w:val="24"/>
          <w:szCs w:val="24"/>
        </w:rPr>
        <w:t>10</w:t>
      </w:r>
      <w:r w:rsidR="005346CE" w:rsidRPr="001576FA">
        <w:rPr>
          <w:rFonts w:ascii="Times New Roman" w:hAnsi="Times New Roman" w:cs="Times New Roman"/>
          <w:sz w:val="24"/>
          <w:szCs w:val="24"/>
        </w:rPr>
        <w:t xml:space="preserve"> человек в течение</w:t>
      </w:r>
      <w:r w:rsidRPr="001576FA">
        <w:rPr>
          <w:rFonts w:ascii="Times New Roman" w:hAnsi="Times New Roman" w:cs="Times New Roman"/>
          <w:sz w:val="24"/>
          <w:szCs w:val="24"/>
        </w:rPr>
        <w:t xml:space="preserve"> 30 минут читали один и тот же текст – 1 группа при естественном освещении, 2 группа при освещении лампой накаливания, 3 – при освещении светодиодной лампой. При возникновении дискомфорта, чувства усталости глаз участник покидал группу.</w:t>
      </w:r>
    </w:p>
    <w:p w:rsidR="006A462E" w:rsidRDefault="006A462E"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Дата проведения опыта:</w:t>
      </w:r>
    </w:p>
    <w:p w:rsidR="00FA5CE3" w:rsidRPr="00FA5CE3" w:rsidRDefault="00FA5CE3" w:rsidP="00FA5CE3">
      <w:pPr>
        <w:spacing w:after="0" w:line="360" w:lineRule="auto"/>
        <w:ind w:left="-284"/>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Таблица 8</w:t>
      </w:r>
      <w:r w:rsidRPr="00934A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Результаты опыта</w:t>
      </w:r>
    </w:p>
    <w:tbl>
      <w:tblPr>
        <w:tblStyle w:val="a5"/>
        <w:tblW w:w="0" w:type="auto"/>
        <w:tblInd w:w="-142" w:type="dxa"/>
        <w:tblLook w:val="04A0"/>
      </w:tblPr>
      <w:tblGrid>
        <w:gridCol w:w="2392"/>
        <w:gridCol w:w="2393"/>
        <w:gridCol w:w="2393"/>
        <w:gridCol w:w="2393"/>
      </w:tblGrid>
      <w:tr w:rsidR="002D4DCF" w:rsidRPr="001576FA" w:rsidTr="002D4DCF">
        <w:tc>
          <w:tcPr>
            <w:tcW w:w="2392" w:type="dxa"/>
            <w:vMerge w:val="restart"/>
          </w:tcPr>
          <w:p w:rsidR="002D4DCF" w:rsidRPr="001576FA" w:rsidRDefault="002D4DCF" w:rsidP="00B54174">
            <w:pPr>
              <w:pStyle w:val="a6"/>
              <w:spacing w:line="360" w:lineRule="auto"/>
              <w:ind w:left="-284"/>
              <w:jc w:val="both"/>
              <w:rPr>
                <w:rFonts w:ascii="Times New Roman" w:hAnsi="Times New Roman" w:cs="Times New Roman"/>
                <w:sz w:val="24"/>
                <w:szCs w:val="24"/>
              </w:rPr>
            </w:pPr>
          </w:p>
        </w:tc>
        <w:tc>
          <w:tcPr>
            <w:tcW w:w="7179" w:type="dxa"/>
            <w:gridSpan w:val="3"/>
          </w:tcPr>
          <w:p w:rsidR="002D4DC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количество участников (человек)</w:t>
            </w:r>
          </w:p>
        </w:tc>
      </w:tr>
      <w:tr w:rsidR="002D4DCF" w:rsidRPr="001576FA" w:rsidTr="008C3CFF">
        <w:tc>
          <w:tcPr>
            <w:tcW w:w="2392" w:type="dxa"/>
            <w:vMerge/>
          </w:tcPr>
          <w:p w:rsidR="002D4DCF" w:rsidRPr="001576FA" w:rsidRDefault="002D4DCF" w:rsidP="00B54174">
            <w:pPr>
              <w:pStyle w:val="a6"/>
              <w:spacing w:line="360" w:lineRule="auto"/>
              <w:ind w:left="-284"/>
              <w:jc w:val="both"/>
              <w:rPr>
                <w:rFonts w:ascii="Times New Roman" w:hAnsi="Times New Roman" w:cs="Times New Roman"/>
                <w:sz w:val="24"/>
                <w:szCs w:val="24"/>
              </w:rPr>
            </w:pPr>
          </w:p>
        </w:tc>
        <w:tc>
          <w:tcPr>
            <w:tcW w:w="2393" w:type="dxa"/>
          </w:tcPr>
          <w:p w:rsidR="002D4DC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 минут</w:t>
            </w:r>
          </w:p>
        </w:tc>
        <w:tc>
          <w:tcPr>
            <w:tcW w:w="2393" w:type="dxa"/>
          </w:tcPr>
          <w:p w:rsidR="002D4DC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20 минут</w:t>
            </w:r>
          </w:p>
        </w:tc>
        <w:tc>
          <w:tcPr>
            <w:tcW w:w="2393" w:type="dxa"/>
          </w:tcPr>
          <w:p w:rsidR="002D4DC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30 минут</w:t>
            </w:r>
          </w:p>
        </w:tc>
      </w:tr>
      <w:tr w:rsidR="008C3CFF" w:rsidRPr="001576FA" w:rsidTr="008C3CFF">
        <w:tc>
          <w:tcPr>
            <w:tcW w:w="2392" w:type="dxa"/>
          </w:tcPr>
          <w:p w:rsidR="008C3CFF" w:rsidRPr="001576FA" w:rsidRDefault="008C3CFF" w:rsidP="00B54174">
            <w:pPr>
              <w:pStyle w:val="a6"/>
              <w:spacing w:line="360" w:lineRule="auto"/>
              <w:ind w:left="0"/>
              <w:jc w:val="both"/>
              <w:rPr>
                <w:rFonts w:ascii="Times New Roman" w:hAnsi="Times New Roman" w:cs="Times New Roman"/>
                <w:sz w:val="24"/>
                <w:szCs w:val="24"/>
              </w:rPr>
            </w:pPr>
            <w:r w:rsidRPr="001576FA">
              <w:rPr>
                <w:rFonts w:ascii="Times New Roman" w:hAnsi="Times New Roman" w:cs="Times New Roman"/>
                <w:sz w:val="24"/>
                <w:szCs w:val="24"/>
              </w:rPr>
              <w:t>1 группа</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r>
      <w:tr w:rsidR="008C3CFF" w:rsidRPr="001576FA" w:rsidTr="008C3CFF">
        <w:tc>
          <w:tcPr>
            <w:tcW w:w="2392" w:type="dxa"/>
          </w:tcPr>
          <w:p w:rsidR="008C3CFF" w:rsidRPr="001576FA" w:rsidRDefault="008C3CFF" w:rsidP="00B54174">
            <w:pPr>
              <w:pStyle w:val="a6"/>
              <w:spacing w:line="360" w:lineRule="auto"/>
              <w:ind w:left="0"/>
              <w:jc w:val="both"/>
              <w:rPr>
                <w:rFonts w:ascii="Times New Roman" w:hAnsi="Times New Roman" w:cs="Times New Roman"/>
                <w:sz w:val="24"/>
                <w:szCs w:val="24"/>
              </w:rPr>
            </w:pPr>
            <w:r w:rsidRPr="001576FA">
              <w:rPr>
                <w:rFonts w:ascii="Times New Roman" w:hAnsi="Times New Roman" w:cs="Times New Roman"/>
                <w:sz w:val="24"/>
                <w:szCs w:val="24"/>
              </w:rPr>
              <w:t>2 группа</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r>
      <w:tr w:rsidR="008C3CFF" w:rsidRPr="001576FA" w:rsidTr="008C3CFF">
        <w:tc>
          <w:tcPr>
            <w:tcW w:w="2392" w:type="dxa"/>
          </w:tcPr>
          <w:p w:rsidR="008C3CFF" w:rsidRPr="001576FA" w:rsidRDefault="008C3CFF" w:rsidP="00B54174">
            <w:pPr>
              <w:pStyle w:val="a6"/>
              <w:spacing w:line="360" w:lineRule="auto"/>
              <w:ind w:left="0"/>
              <w:jc w:val="both"/>
              <w:rPr>
                <w:rFonts w:ascii="Times New Roman" w:hAnsi="Times New Roman" w:cs="Times New Roman"/>
                <w:sz w:val="24"/>
                <w:szCs w:val="24"/>
              </w:rPr>
            </w:pPr>
            <w:r w:rsidRPr="001576FA">
              <w:rPr>
                <w:rFonts w:ascii="Times New Roman" w:hAnsi="Times New Roman" w:cs="Times New Roman"/>
                <w:sz w:val="24"/>
                <w:szCs w:val="24"/>
              </w:rPr>
              <w:t xml:space="preserve">3 группа </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10</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8</w:t>
            </w:r>
          </w:p>
        </w:tc>
        <w:tc>
          <w:tcPr>
            <w:tcW w:w="2393" w:type="dxa"/>
          </w:tcPr>
          <w:p w:rsidR="008C3CFF" w:rsidRPr="001576FA" w:rsidRDefault="002D4DCF"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5</w:t>
            </w:r>
          </w:p>
        </w:tc>
      </w:tr>
    </w:tbl>
    <w:p w:rsidR="002D4DCF" w:rsidRPr="002517F0" w:rsidRDefault="002D4DCF" w:rsidP="002517F0">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Вывод: </w:t>
      </w:r>
      <w:r w:rsidR="005346CE" w:rsidRPr="001576FA">
        <w:rPr>
          <w:rFonts w:ascii="Times New Roman" w:hAnsi="Times New Roman" w:cs="Times New Roman"/>
          <w:sz w:val="24"/>
          <w:szCs w:val="24"/>
        </w:rPr>
        <w:t>освещение светодиодными лампами чаще вызывают чувство дискомфорта и усталости глаз, скорее всего это связано с яркостью освещения</w:t>
      </w:r>
      <w:r w:rsidR="00B92C2A" w:rsidRPr="001576FA">
        <w:rPr>
          <w:rFonts w:ascii="Times New Roman" w:hAnsi="Times New Roman" w:cs="Times New Roman"/>
          <w:sz w:val="24"/>
          <w:szCs w:val="24"/>
        </w:rPr>
        <w:t xml:space="preserve"> или преобладанием синего цвета в спектре</w:t>
      </w:r>
    </w:p>
    <w:p w:rsidR="002D4DCF" w:rsidRPr="001576FA" w:rsidRDefault="00C2724C" w:rsidP="00B54174">
      <w:pPr>
        <w:pStyle w:val="a6"/>
        <w:spacing w:after="0" w:line="360" w:lineRule="auto"/>
        <w:ind w:left="-284"/>
        <w:jc w:val="both"/>
        <w:rPr>
          <w:rFonts w:ascii="Times New Roman" w:hAnsi="Times New Roman" w:cs="Times New Roman"/>
          <w:b/>
          <w:i/>
          <w:sz w:val="24"/>
          <w:szCs w:val="24"/>
        </w:rPr>
      </w:pPr>
      <w:r w:rsidRPr="001576FA">
        <w:rPr>
          <w:rFonts w:ascii="Times New Roman" w:hAnsi="Times New Roman" w:cs="Times New Roman"/>
          <w:b/>
          <w:i/>
          <w:sz w:val="24"/>
          <w:szCs w:val="24"/>
        </w:rPr>
        <w:t>6.  В</w:t>
      </w:r>
      <w:r w:rsidR="002D4DCF" w:rsidRPr="001576FA">
        <w:rPr>
          <w:rFonts w:ascii="Times New Roman" w:hAnsi="Times New Roman" w:cs="Times New Roman"/>
          <w:b/>
          <w:i/>
          <w:sz w:val="24"/>
          <w:szCs w:val="24"/>
        </w:rPr>
        <w:t xml:space="preserve">лияние </w:t>
      </w:r>
      <w:r w:rsidR="005346CE" w:rsidRPr="001576FA">
        <w:rPr>
          <w:rFonts w:ascii="Times New Roman" w:hAnsi="Times New Roman" w:cs="Times New Roman"/>
          <w:b/>
          <w:i/>
          <w:sz w:val="24"/>
          <w:szCs w:val="24"/>
        </w:rPr>
        <w:t xml:space="preserve">избытка синего цвета при освещении на остроту зрения. </w:t>
      </w:r>
    </w:p>
    <w:p w:rsidR="00B92C2A" w:rsidRPr="001576FA" w:rsidRDefault="00B92C2A" w:rsidP="002517F0">
      <w:pPr>
        <w:pStyle w:val="a6"/>
        <w:spacing w:after="0" w:line="360" w:lineRule="auto"/>
        <w:ind w:left="-284" w:firstLine="992"/>
        <w:jc w:val="both"/>
        <w:rPr>
          <w:rFonts w:ascii="Times New Roman" w:hAnsi="Times New Roman" w:cs="Times New Roman"/>
          <w:sz w:val="24"/>
          <w:szCs w:val="24"/>
        </w:rPr>
      </w:pPr>
      <w:r w:rsidRPr="001576FA">
        <w:rPr>
          <w:rFonts w:ascii="Times New Roman" w:hAnsi="Times New Roman" w:cs="Times New Roman"/>
          <w:sz w:val="24"/>
          <w:szCs w:val="24"/>
        </w:rPr>
        <w:t>В соответствии с профессиональной терминологией, острота зрения — это способность глаза различать две точки при минимальном расстоянии между ними. Определяют ее по специальным таблицам Головина-Сивцева</w:t>
      </w:r>
      <w:r w:rsidR="006A462E" w:rsidRPr="001576FA">
        <w:rPr>
          <w:rFonts w:ascii="Times New Roman" w:hAnsi="Times New Roman" w:cs="Times New Roman"/>
          <w:sz w:val="24"/>
          <w:szCs w:val="24"/>
        </w:rPr>
        <w:t>. Определение остроты осуществляется отдельно для каждого глаза с расстояния 5 метров.</w:t>
      </w:r>
    </w:p>
    <w:p w:rsidR="006A462E" w:rsidRPr="001576FA" w:rsidRDefault="006A462E"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Цель: определить, влияет ли освещение синего цвета на остроту зрения</w:t>
      </w:r>
    </w:p>
    <w:p w:rsidR="006A462E" w:rsidRPr="001576FA" w:rsidRDefault="006A462E"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Оборудование: таблица  Головина-Сивцева, указка</w:t>
      </w:r>
    </w:p>
    <w:p w:rsidR="00364747" w:rsidRPr="001576FA" w:rsidRDefault="00364747"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Дата проведения опыта:</w:t>
      </w:r>
    </w:p>
    <w:p w:rsidR="00364747" w:rsidRDefault="00364747" w:rsidP="002517F0">
      <w:pPr>
        <w:pStyle w:val="a6"/>
        <w:spacing w:after="0" w:line="360" w:lineRule="auto"/>
        <w:ind w:left="-284" w:firstLine="992"/>
        <w:jc w:val="both"/>
        <w:rPr>
          <w:rFonts w:ascii="Times New Roman" w:hAnsi="Times New Roman" w:cs="Times New Roman"/>
          <w:sz w:val="24"/>
          <w:szCs w:val="24"/>
        </w:rPr>
      </w:pPr>
      <w:r w:rsidRPr="001576FA">
        <w:rPr>
          <w:rFonts w:ascii="Times New Roman" w:hAnsi="Times New Roman" w:cs="Times New Roman"/>
          <w:sz w:val="24"/>
          <w:szCs w:val="24"/>
        </w:rPr>
        <w:lastRenderedPageBreak/>
        <w:t xml:space="preserve">Ход опыта: 15 учеников 4 классов я попросила назвать буквы по таблице Сивцева сначала при дневном свете, а затем при освещении </w:t>
      </w:r>
      <w:r w:rsidR="0094504C">
        <w:rPr>
          <w:rFonts w:ascii="Times New Roman" w:hAnsi="Times New Roman" w:cs="Times New Roman"/>
          <w:sz w:val="24"/>
          <w:szCs w:val="24"/>
        </w:rPr>
        <w:t xml:space="preserve">комнаты </w:t>
      </w:r>
      <w:r w:rsidRPr="001576FA">
        <w:rPr>
          <w:rFonts w:ascii="Times New Roman" w:hAnsi="Times New Roman" w:cs="Times New Roman"/>
          <w:sz w:val="24"/>
          <w:szCs w:val="24"/>
        </w:rPr>
        <w:t xml:space="preserve"> лампой синего цвета, при этом фиксировала число строк таблицы, которые смогли прочитать испытуемые. Оказалось, что все испытуемые испытывали значительные затруднения при чтении таблицы, когда она освещалась синим светом, т е у них снижалась острота зрения. </w:t>
      </w:r>
    </w:p>
    <w:p w:rsidR="00FA5CE3" w:rsidRPr="00FA5CE3" w:rsidRDefault="00FA5CE3" w:rsidP="00FA5CE3">
      <w:pPr>
        <w:spacing w:after="0" w:line="360" w:lineRule="auto"/>
        <w:ind w:left="-284"/>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Таблица 9</w:t>
      </w:r>
      <w:r w:rsidRPr="00934A4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Результаты опыта</w:t>
      </w:r>
    </w:p>
    <w:tbl>
      <w:tblPr>
        <w:tblStyle w:val="a5"/>
        <w:tblW w:w="0" w:type="auto"/>
        <w:tblInd w:w="-142" w:type="dxa"/>
        <w:tblLook w:val="04A0"/>
      </w:tblPr>
      <w:tblGrid>
        <w:gridCol w:w="3190"/>
        <w:gridCol w:w="3190"/>
        <w:gridCol w:w="3191"/>
      </w:tblGrid>
      <w:tr w:rsidR="00C2724C" w:rsidRPr="001576FA" w:rsidTr="00DD576B">
        <w:tc>
          <w:tcPr>
            <w:tcW w:w="3190" w:type="dxa"/>
            <w:vMerge w:val="restart"/>
          </w:tcPr>
          <w:p w:rsidR="00C2724C" w:rsidRPr="001576FA" w:rsidRDefault="00C2724C" w:rsidP="002517F0">
            <w:pPr>
              <w:pStyle w:val="a6"/>
              <w:spacing w:line="360" w:lineRule="auto"/>
              <w:ind w:left="0"/>
              <w:jc w:val="both"/>
              <w:rPr>
                <w:rFonts w:ascii="Times New Roman" w:hAnsi="Times New Roman" w:cs="Times New Roman"/>
                <w:sz w:val="24"/>
                <w:szCs w:val="24"/>
              </w:rPr>
            </w:pPr>
            <w:r w:rsidRPr="001576FA">
              <w:rPr>
                <w:rFonts w:ascii="Times New Roman" w:hAnsi="Times New Roman" w:cs="Times New Roman"/>
                <w:sz w:val="24"/>
                <w:szCs w:val="24"/>
              </w:rPr>
              <w:t>количество испытуемых</w:t>
            </w:r>
          </w:p>
        </w:tc>
        <w:tc>
          <w:tcPr>
            <w:tcW w:w="6381" w:type="dxa"/>
            <w:gridSpan w:val="2"/>
          </w:tcPr>
          <w:p w:rsidR="00C2724C" w:rsidRPr="001576FA" w:rsidRDefault="00C2724C"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освещенность таблицы Сивцева</w:t>
            </w:r>
          </w:p>
        </w:tc>
      </w:tr>
      <w:tr w:rsidR="00C2724C" w:rsidRPr="001576FA" w:rsidTr="00364747">
        <w:tc>
          <w:tcPr>
            <w:tcW w:w="3190" w:type="dxa"/>
            <w:vMerge/>
          </w:tcPr>
          <w:p w:rsidR="00C2724C" w:rsidRPr="001576FA" w:rsidRDefault="00C2724C" w:rsidP="00B54174">
            <w:pPr>
              <w:pStyle w:val="a6"/>
              <w:spacing w:line="360" w:lineRule="auto"/>
              <w:ind w:left="-284"/>
              <w:jc w:val="both"/>
              <w:rPr>
                <w:rFonts w:ascii="Times New Roman" w:hAnsi="Times New Roman" w:cs="Times New Roman"/>
                <w:sz w:val="24"/>
                <w:szCs w:val="24"/>
              </w:rPr>
            </w:pPr>
          </w:p>
        </w:tc>
        <w:tc>
          <w:tcPr>
            <w:tcW w:w="3190" w:type="dxa"/>
          </w:tcPr>
          <w:p w:rsidR="00C2724C" w:rsidRPr="001576FA" w:rsidRDefault="00C2724C"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дневным светом</w:t>
            </w:r>
          </w:p>
        </w:tc>
        <w:tc>
          <w:tcPr>
            <w:tcW w:w="3191" w:type="dxa"/>
          </w:tcPr>
          <w:p w:rsidR="00C2724C" w:rsidRPr="001576FA" w:rsidRDefault="00C2724C"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лампой синего света</w:t>
            </w:r>
          </w:p>
        </w:tc>
      </w:tr>
      <w:tr w:rsidR="00364747" w:rsidRPr="001576FA" w:rsidTr="00364747">
        <w:tc>
          <w:tcPr>
            <w:tcW w:w="3190" w:type="dxa"/>
          </w:tcPr>
          <w:p w:rsidR="00364747" w:rsidRPr="001576FA" w:rsidRDefault="00364747" w:rsidP="00B54174">
            <w:pPr>
              <w:pStyle w:val="a6"/>
              <w:spacing w:line="360" w:lineRule="auto"/>
              <w:ind w:left="142" w:hanging="142"/>
              <w:jc w:val="both"/>
              <w:rPr>
                <w:rFonts w:ascii="Times New Roman" w:hAnsi="Times New Roman" w:cs="Times New Roman"/>
                <w:sz w:val="24"/>
                <w:szCs w:val="24"/>
              </w:rPr>
            </w:pPr>
            <w:r w:rsidRPr="001576FA">
              <w:rPr>
                <w:rFonts w:ascii="Times New Roman" w:hAnsi="Times New Roman" w:cs="Times New Roman"/>
                <w:sz w:val="24"/>
                <w:szCs w:val="24"/>
              </w:rPr>
              <w:t>читают  10 строк</w:t>
            </w:r>
          </w:p>
        </w:tc>
        <w:tc>
          <w:tcPr>
            <w:tcW w:w="3190" w:type="dxa"/>
          </w:tcPr>
          <w:p w:rsidR="00364747" w:rsidRPr="001576FA" w:rsidRDefault="00C2724C"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15</w:t>
            </w:r>
          </w:p>
        </w:tc>
        <w:tc>
          <w:tcPr>
            <w:tcW w:w="3191" w:type="dxa"/>
          </w:tcPr>
          <w:p w:rsidR="00364747" w:rsidRPr="001576FA" w:rsidRDefault="00B54174" w:rsidP="00B54174">
            <w:pPr>
              <w:pStyle w:val="a6"/>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2</w:t>
            </w:r>
          </w:p>
        </w:tc>
      </w:tr>
      <w:tr w:rsidR="00364747" w:rsidRPr="001576FA" w:rsidTr="00364747">
        <w:tc>
          <w:tcPr>
            <w:tcW w:w="3190" w:type="dxa"/>
          </w:tcPr>
          <w:p w:rsidR="00364747" w:rsidRPr="001576FA" w:rsidRDefault="00C2724C" w:rsidP="00B54174">
            <w:pPr>
              <w:pStyle w:val="a6"/>
              <w:spacing w:line="360" w:lineRule="auto"/>
              <w:ind w:left="142" w:hanging="142"/>
              <w:jc w:val="both"/>
              <w:rPr>
                <w:rFonts w:ascii="Times New Roman" w:hAnsi="Times New Roman" w:cs="Times New Roman"/>
                <w:sz w:val="24"/>
                <w:szCs w:val="24"/>
              </w:rPr>
            </w:pPr>
            <w:r w:rsidRPr="001576FA">
              <w:rPr>
                <w:rFonts w:ascii="Times New Roman" w:hAnsi="Times New Roman" w:cs="Times New Roman"/>
                <w:sz w:val="24"/>
                <w:szCs w:val="24"/>
              </w:rPr>
              <w:t>читают 8 строк</w:t>
            </w:r>
          </w:p>
        </w:tc>
        <w:tc>
          <w:tcPr>
            <w:tcW w:w="3190" w:type="dxa"/>
          </w:tcPr>
          <w:p w:rsidR="00364747" w:rsidRPr="001576FA" w:rsidRDefault="00B54174" w:rsidP="00B54174">
            <w:pPr>
              <w:pStyle w:val="a6"/>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15</w:t>
            </w:r>
          </w:p>
        </w:tc>
        <w:tc>
          <w:tcPr>
            <w:tcW w:w="3191" w:type="dxa"/>
          </w:tcPr>
          <w:p w:rsidR="00364747" w:rsidRPr="001576FA" w:rsidRDefault="00C2724C" w:rsidP="00B54174">
            <w:pPr>
              <w:pStyle w:val="a6"/>
              <w:spacing w:line="360" w:lineRule="auto"/>
              <w:ind w:left="-284"/>
              <w:jc w:val="center"/>
              <w:rPr>
                <w:rFonts w:ascii="Times New Roman" w:hAnsi="Times New Roman" w:cs="Times New Roman"/>
                <w:sz w:val="24"/>
                <w:szCs w:val="24"/>
              </w:rPr>
            </w:pPr>
            <w:r w:rsidRPr="001576FA">
              <w:rPr>
                <w:rFonts w:ascii="Times New Roman" w:hAnsi="Times New Roman" w:cs="Times New Roman"/>
                <w:sz w:val="24"/>
                <w:szCs w:val="24"/>
              </w:rPr>
              <w:t>5</w:t>
            </w:r>
          </w:p>
        </w:tc>
      </w:tr>
      <w:tr w:rsidR="00364747" w:rsidRPr="001576FA" w:rsidTr="00364747">
        <w:tc>
          <w:tcPr>
            <w:tcW w:w="3190" w:type="dxa"/>
          </w:tcPr>
          <w:p w:rsidR="00364747" w:rsidRPr="001576FA" w:rsidRDefault="00C2724C" w:rsidP="00B54174">
            <w:pPr>
              <w:pStyle w:val="a6"/>
              <w:spacing w:line="360" w:lineRule="auto"/>
              <w:ind w:left="142" w:hanging="142"/>
              <w:jc w:val="both"/>
              <w:rPr>
                <w:rFonts w:ascii="Times New Roman" w:hAnsi="Times New Roman" w:cs="Times New Roman"/>
                <w:sz w:val="24"/>
                <w:szCs w:val="24"/>
              </w:rPr>
            </w:pPr>
            <w:r w:rsidRPr="001576FA">
              <w:rPr>
                <w:rFonts w:ascii="Times New Roman" w:hAnsi="Times New Roman" w:cs="Times New Roman"/>
                <w:sz w:val="24"/>
                <w:szCs w:val="24"/>
              </w:rPr>
              <w:t>читают 5 строк</w:t>
            </w:r>
          </w:p>
        </w:tc>
        <w:tc>
          <w:tcPr>
            <w:tcW w:w="3190" w:type="dxa"/>
          </w:tcPr>
          <w:p w:rsidR="00364747" w:rsidRPr="001576FA" w:rsidRDefault="00B54174" w:rsidP="00B54174">
            <w:pPr>
              <w:pStyle w:val="a6"/>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15</w:t>
            </w:r>
          </w:p>
        </w:tc>
        <w:tc>
          <w:tcPr>
            <w:tcW w:w="3191" w:type="dxa"/>
          </w:tcPr>
          <w:p w:rsidR="00364747" w:rsidRPr="001576FA" w:rsidRDefault="00B54174" w:rsidP="00B54174">
            <w:pPr>
              <w:pStyle w:val="a6"/>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8</w:t>
            </w:r>
          </w:p>
        </w:tc>
      </w:tr>
    </w:tbl>
    <w:p w:rsidR="00364747" w:rsidRPr="001576FA" w:rsidRDefault="00C2724C"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Вывод: преобладание синего цвета в спектре искусственного источника света негативно влияет на остроту зрения. </w:t>
      </w:r>
    </w:p>
    <w:p w:rsidR="00C40138" w:rsidRPr="001576FA" w:rsidRDefault="002D4DCF" w:rsidP="00B54174">
      <w:pPr>
        <w:spacing w:after="0" w:line="360" w:lineRule="auto"/>
        <w:ind w:left="-284"/>
        <w:jc w:val="both"/>
        <w:rPr>
          <w:rFonts w:ascii="Times New Roman" w:eastAsia="Times New Roman" w:hAnsi="Times New Roman" w:cs="Times New Roman"/>
          <w:sz w:val="24"/>
          <w:szCs w:val="24"/>
        </w:rPr>
      </w:pPr>
      <w:r w:rsidRPr="001576FA">
        <w:rPr>
          <w:rFonts w:ascii="Times New Roman" w:hAnsi="Times New Roman" w:cs="Times New Roman"/>
          <w:sz w:val="24"/>
          <w:szCs w:val="24"/>
        </w:rPr>
        <w:t xml:space="preserve">7. </w:t>
      </w:r>
      <w:r w:rsidR="00967973" w:rsidRPr="001576FA">
        <w:rPr>
          <w:rFonts w:ascii="Times New Roman" w:hAnsi="Times New Roman" w:cs="Times New Roman"/>
          <w:b/>
          <w:i/>
          <w:sz w:val="24"/>
          <w:szCs w:val="24"/>
        </w:rPr>
        <w:t>И</w:t>
      </w:r>
      <w:r w:rsidR="00C40138" w:rsidRPr="001576FA">
        <w:rPr>
          <w:rFonts w:ascii="Times New Roman" w:hAnsi="Times New Roman" w:cs="Times New Roman"/>
          <w:b/>
          <w:i/>
          <w:sz w:val="24"/>
          <w:szCs w:val="24"/>
        </w:rPr>
        <w:t>сследования влияния</w:t>
      </w:r>
      <w:r w:rsidRPr="001576FA">
        <w:rPr>
          <w:rFonts w:ascii="Times New Roman" w:hAnsi="Times New Roman" w:cs="Times New Roman"/>
          <w:b/>
          <w:i/>
          <w:sz w:val="24"/>
          <w:szCs w:val="24"/>
        </w:rPr>
        <w:t xml:space="preserve"> искусственного освещения на биоритмы человека.</w:t>
      </w:r>
      <w:r w:rsidRPr="001576FA">
        <w:rPr>
          <w:rFonts w:ascii="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В ходе многолетних исследований ученые пришли к выводам, что в результате того, что </w:t>
      </w:r>
      <w:r w:rsidR="00C40138" w:rsidRPr="001576FA">
        <w:rPr>
          <w:rFonts w:ascii="Times New Roman" w:eastAsia="Times New Roman" w:hAnsi="Times New Roman" w:cs="Times New Roman"/>
          <w:sz w:val="24"/>
          <w:szCs w:val="24"/>
        </w:rPr>
        <w:t xml:space="preserve">человечество </w:t>
      </w:r>
      <w:r w:rsidRPr="001576FA">
        <w:rPr>
          <w:rFonts w:ascii="Times New Roman" w:eastAsia="Times New Roman" w:hAnsi="Times New Roman" w:cs="Times New Roman"/>
          <w:sz w:val="24"/>
          <w:szCs w:val="24"/>
        </w:rPr>
        <w:t xml:space="preserve"> больше и больше пользуется искусственное освещением ,  особенно  холодные зимние месяцы,  организме значительно уменьшается синтез мелатонина</w:t>
      </w:r>
      <w:r w:rsidR="00C40138" w:rsidRPr="001576FA">
        <w:rPr>
          <w:rFonts w:ascii="Times New Roman" w:eastAsia="Times New Roman" w:hAnsi="Times New Roman" w:cs="Times New Roman"/>
          <w:sz w:val="24"/>
          <w:szCs w:val="24"/>
        </w:rPr>
        <w:t xml:space="preserve"> - гормона, который  </w:t>
      </w:r>
      <w:r w:rsidRPr="001576FA">
        <w:rPr>
          <w:rFonts w:ascii="Times New Roman" w:eastAsia="Times New Roman" w:hAnsi="Times New Roman" w:cs="Times New Roman"/>
          <w:sz w:val="24"/>
          <w:szCs w:val="24"/>
        </w:rPr>
        <w:t>отвечает</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за</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биоритмы</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организма, </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именно</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благодаря</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ему</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организм</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сам</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определяет</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автоматически</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время</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покоя</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и</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бодрствования, </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питания. </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Из-за</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нехватки</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мелатонина</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в</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организме</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нарушаются</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не</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только</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биоритмы, </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но</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и</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нормальный</w:t>
      </w:r>
      <w:r w:rsidR="00C40138" w:rsidRPr="001576FA">
        <w:rPr>
          <w:rFonts w:ascii="Times New Roman" w:eastAsia="Times New Roman" w:hAnsi="Times New Roman" w:cs="Times New Roman"/>
          <w:sz w:val="24"/>
          <w:szCs w:val="24"/>
        </w:rPr>
        <w:t xml:space="preserve"> </w:t>
      </w:r>
      <w:r w:rsidRPr="001576FA">
        <w:rPr>
          <w:rFonts w:ascii="Times New Roman" w:eastAsia="Times New Roman" w:hAnsi="Times New Roman" w:cs="Times New Roman"/>
          <w:sz w:val="24"/>
          <w:szCs w:val="24"/>
        </w:rPr>
        <w:t xml:space="preserve">сон. </w:t>
      </w:r>
      <w:r w:rsidR="00C40138" w:rsidRPr="001576FA">
        <w:rPr>
          <w:rFonts w:ascii="Times New Roman" w:eastAsia="Times New Roman" w:hAnsi="Times New Roman" w:cs="Times New Roman"/>
          <w:sz w:val="24"/>
          <w:szCs w:val="24"/>
        </w:rPr>
        <w:t xml:space="preserve"> В эксперименте принимали участие 8 человек из двух семей. </w:t>
      </w:r>
    </w:p>
    <w:p w:rsidR="002D4DCF" w:rsidRPr="001576FA" w:rsidRDefault="00C40138"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Ход эксперимента: в течение </w:t>
      </w:r>
      <w:r w:rsidR="00AF3A54">
        <w:rPr>
          <w:rFonts w:ascii="Times New Roman" w:eastAsia="Times New Roman" w:hAnsi="Times New Roman" w:cs="Times New Roman"/>
          <w:sz w:val="24"/>
          <w:szCs w:val="24"/>
        </w:rPr>
        <w:t>месяца</w:t>
      </w:r>
      <w:r w:rsidRPr="001576FA">
        <w:rPr>
          <w:rFonts w:ascii="Times New Roman" w:eastAsia="Times New Roman" w:hAnsi="Times New Roman" w:cs="Times New Roman"/>
          <w:sz w:val="24"/>
          <w:szCs w:val="24"/>
        </w:rPr>
        <w:t xml:space="preserve"> каждая семья применяла определенный режим освещения: первая</w:t>
      </w:r>
      <w:r w:rsidR="00D07E27" w:rsidRPr="001576FA">
        <w:rPr>
          <w:rFonts w:ascii="Times New Roman" w:eastAsia="Times New Roman" w:hAnsi="Times New Roman" w:cs="Times New Roman"/>
          <w:sz w:val="24"/>
          <w:szCs w:val="24"/>
        </w:rPr>
        <w:t xml:space="preserve">, пользуясь искусственными источниками света, </w:t>
      </w:r>
      <w:r w:rsidRPr="001576FA">
        <w:rPr>
          <w:rFonts w:ascii="Times New Roman" w:eastAsia="Times New Roman" w:hAnsi="Times New Roman" w:cs="Times New Roman"/>
          <w:sz w:val="24"/>
          <w:szCs w:val="24"/>
        </w:rPr>
        <w:t xml:space="preserve"> придерживалась </w:t>
      </w:r>
      <w:r w:rsidR="00D07E27" w:rsidRPr="001576FA">
        <w:rPr>
          <w:rFonts w:ascii="Times New Roman" w:eastAsia="Times New Roman" w:hAnsi="Times New Roman" w:cs="Times New Roman"/>
          <w:sz w:val="24"/>
          <w:szCs w:val="24"/>
        </w:rPr>
        <w:t xml:space="preserve">естественного ритма освещения, вторая – в течении всего </w:t>
      </w:r>
      <w:r w:rsidR="00AF3A54">
        <w:rPr>
          <w:rFonts w:ascii="Times New Roman" w:eastAsia="Times New Roman" w:hAnsi="Times New Roman" w:cs="Times New Roman"/>
          <w:sz w:val="24"/>
          <w:szCs w:val="24"/>
        </w:rPr>
        <w:t xml:space="preserve">времени </w:t>
      </w:r>
      <w:r w:rsidR="00D07E27" w:rsidRPr="001576FA">
        <w:rPr>
          <w:rFonts w:ascii="Times New Roman" w:eastAsia="Times New Roman" w:hAnsi="Times New Roman" w:cs="Times New Roman"/>
          <w:sz w:val="24"/>
          <w:szCs w:val="24"/>
        </w:rPr>
        <w:t xml:space="preserve"> использовала яркое освещение квартиры. В ходе эксперимента  каких либо изменений  у членов первой семьи замечено не было. А вот у членов второй семьи, в том числе и у меня, появились трудности с засыпанием, бессонница. Вывод: свет затормаживает сон</w:t>
      </w:r>
    </w:p>
    <w:p w:rsidR="00D07E27" w:rsidRPr="001576FA" w:rsidRDefault="00D07E27"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 xml:space="preserve">Специалисты по освещению подтверждают,  что белый светодиодный свет способствует высокой производительности труда.  Уютный желто – оранжевый свет способствует росту творческих мыслей ,  хорошему настроению.  Чтобы в помещении иметь приглушенный свет с успокаивающим эффектом,  то используют желто-зеленый оттенок. </w:t>
      </w:r>
    </w:p>
    <w:p w:rsidR="002D4DCF" w:rsidRPr="001576FA" w:rsidRDefault="002D4DCF" w:rsidP="00B54174">
      <w:pPr>
        <w:spacing w:after="0" w:line="360" w:lineRule="auto"/>
        <w:ind w:left="-284"/>
        <w:jc w:val="both"/>
        <w:rPr>
          <w:rFonts w:ascii="Times New Roman" w:hAnsi="Times New Roman" w:cs="Times New Roman"/>
          <w:sz w:val="24"/>
          <w:szCs w:val="24"/>
        </w:rPr>
      </w:pPr>
    </w:p>
    <w:p w:rsidR="001C6BAA" w:rsidRPr="001576FA" w:rsidRDefault="00360E98" w:rsidP="00B54174">
      <w:pPr>
        <w:pStyle w:val="a6"/>
        <w:spacing w:after="0" w:line="360" w:lineRule="auto"/>
        <w:ind w:left="-284"/>
        <w:jc w:val="center"/>
        <w:rPr>
          <w:rFonts w:ascii="Times New Roman" w:hAnsi="Times New Roman" w:cs="Times New Roman"/>
          <w:b/>
          <w:sz w:val="24"/>
          <w:szCs w:val="24"/>
        </w:rPr>
      </w:pPr>
      <w:r w:rsidRPr="001576FA">
        <w:rPr>
          <w:rFonts w:ascii="Times New Roman" w:hAnsi="Times New Roman" w:cs="Times New Roman"/>
          <w:b/>
          <w:sz w:val="24"/>
          <w:szCs w:val="24"/>
        </w:rPr>
        <w:t>Заключение</w:t>
      </w:r>
    </w:p>
    <w:p w:rsidR="00FE1A06" w:rsidRPr="001576FA" w:rsidRDefault="009A3DB6" w:rsidP="00B54174">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         </w:t>
      </w:r>
      <w:r w:rsidR="00FE1A06" w:rsidRPr="001576FA">
        <w:rPr>
          <w:rFonts w:ascii="Times New Roman" w:hAnsi="Times New Roman" w:cs="Times New Roman"/>
          <w:sz w:val="24"/>
          <w:szCs w:val="24"/>
        </w:rPr>
        <w:t>Проведенное исследование позволяет сделать следующие выводы:</w:t>
      </w:r>
    </w:p>
    <w:p w:rsidR="00FE1A06" w:rsidRPr="001576FA" w:rsidRDefault="00FE1A0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hAnsi="Times New Roman" w:cs="Times New Roman"/>
          <w:sz w:val="24"/>
          <w:szCs w:val="24"/>
        </w:rPr>
        <w:t>В настоящее время используются разнообразные искусственные источник света;</w:t>
      </w:r>
    </w:p>
    <w:p w:rsidR="00FE1A06" w:rsidRPr="001576FA" w:rsidRDefault="00F45945" w:rsidP="00B54174">
      <w:pPr>
        <w:pStyle w:val="a6"/>
        <w:numPr>
          <w:ilvl w:val="1"/>
          <w:numId w:val="9"/>
        </w:numPr>
        <w:spacing w:after="0" w:line="360" w:lineRule="auto"/>
        <w:ind w:left="-284" w:firstLine="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Н</w:t>
      </w:r>
      <w:r w:rsidR="00FE1A06" w:rsidRPr="001576FA">
        <w:rPr>
          <w:rFonts w:ascii="Times New Roman" w:eastAsia="Times New Roman" w:hAnsi="Times New Roman" w:cs="Times New Roman"/>
          <w:sz w:val="24"/>
          <w:szCs w:val="24"/>
        </w:rPr>
        <w:t>аиболее распространенные  лампы накаливания, люминесцентные прямые трубчатые лампы, компактные энергосберегающие люминесцентные лампы, светодиодные лампы имеют каждая свои преимущества и недостатки;</w:t>
      </w:r>
    </w:p>
    <w:p w:rsidR="00FE1A0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eastAsia="Times New Roman" w:hAnsi="Times New Roman" w:cs="Times New Roman"/>
          <w:sz w:val="24"/>
          <w:szCs w:val="24"/>
        </w:rPr>
        <w:t>Спектр излучения лампы накаливания в меньшей мере отличается от спектра излучения Солнца.</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eastAsia="Times New Roman" w:hAnsi="Times New Roman" w:cs="Times New Roman"/>
          <w:sz w:val="24"/>
          <w:szCs w:val="24"/>
        </w:rPr>
        <w:t>Спектр излучения люминесцентных компактных энергосберегающих ламп сложен, на фоне сплошного спектра, соответствующего солнечному спектру присутствуют ярко выраженные цветные полосы избыточного излучения газов на фиолетовой, синей, зеленой и желтой части спектра</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eastAsia="Times New Roman" w:hAnsi="Times New Roman" w:cs="Times New Roman"/>
          <w:sz w:val="24"/>
          <w:szCs w:val="24"/>
        </w:rPr>
        <w:t>В спектре излучения светодиодной лампы присутствуют все составляющие дневного солнечного спектра, однако наблюдалась размытость составляющих зеленого и желтого цветов.</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eastAsia="Times New Roman" w:hAnsi="Times New Roman" w:cs="Times New Roman"/>
          <w:sz w:val="24"/>
          <w:szCs w:val="24"/>
        </w:rPr>
        <w:t xml:space="preserve">Каждая лампа имеет определенную  освещенность, световой поток, температуру накала, цветовую температуру. </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hAnsi="Times New Roman" w:cs="Times New Roman"/>
          <w:sz w:val="24"/>
          <w:szCs w:val="24"/>
        </w:rPr>
        <w:t>Освещение светодиодными лампами чаще вызывают чувство дискомфорта и усталости глаз, скорее всего это связано с яркостью освещения или преобладанием синего цвета в спектре.</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hAnsi="Times New Roman" w:cs="Times New Roman"/>
          <w:sz w:val="24"/>
          <w:szCs w:val="24"/>
        </w:rPr>
        <w:t>Преобладание синего цвета в спектре искусственного источника света негативно влияет на остроту зрения.</w:t>
      </w:r>
    </w:p>
    <w:p w:rsidR="009A3DB6" w:rsidRPr="001576FA" w:rsidRDefault="009A3DB6" w:rsidP="00B54174">
      <w:pPr>
        <w:pStyle w:val="a6"/>
        <w:numPr>
          <w:ilvl w:val="1"/>
          <w:numId w:val="9"/>
        </w:numPr>
        <w:spacing w:after="0" w:line="360" w:lineRule="auto"/>
        <w:ind w:left="-284" w:firstLine="0"/>
        <w:jc w:val="both"/>
        <w:rPr>
          <w:rFonts w:ascii="Times New Roman" w:hAnsi="Times New Roman" w:cs="Times New Roman"/>
          <w:sz w:val="24"/>
          <w:szCs w:val="24"/>
        </w:rPr>
      </w:pPr>
      <w:r w:rsidRPr="001576FA">
        <w:rPr>
          <w:rFonts w:ascii="Times New Roman" w:hAnsi="Times New Roman" w:cs="Times New Roman"/>
          <w:sz w:val="24"/>
          <w:szCs w:val="24"/>
        </w:rPr>
        <w:t>Искусственное освещение влияет на биоритмы человека</w:t>
      </w:r>
    </w:p>
    <w:p w:rsidR="00FE1A06" w:rsidRPr="001576FA" w:rsidRDefault="00FE1A06" w:rsidP="00B54174">
      <w:pPr>
        <w:pStyle w:val="a6"/>
        <w:spacing w:after="0" w:line="360" w:lineRule="auto"/>
        <w:ind w:left="-284"/>
        <w:jc w:val="center"/>
        <w:rPr>
          <w:rFonts w:ascii="Times New Roman" w:hAnsi="Times New Roman" w:cs="Times New Roman"/>
          <w:b/>
          <w:sz w:val="24"/>
          <w:szCs w:val="24"/>
        </w:rPr>
      </w:pPr>
    </w:p>
    <w:p w:rsidR="009A3DB6" w:rsidRPr="001576FA" w:rsidRDefault="009A3DB6" w:rsidP="002517F0">
      <w:pPr>
        <w:spacing w:after="0" w:line="360" w:lineRule="auto"/>
        <w:ind w:left="-284" w:firstLine="992"/>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Таким образом, моя гипотеза не подтвердилась. Не существует  искусственного источника освещения, который был бы абсолютно безопасен для зрения и  в полной мере соответствовал солнечному свету. Необходимо использовать различные источники искусственного освещения</w:t>
      </w:r>
      <w:r w:rsidR="00967973" w:rsidRPr="001576FA">
        <w:rPr>
          <w:rFonts w:ascii="Times New Roman" w:eastAsia="Times New Roman" w:hAnsi="Times New Roman" w:cs="Times New Roman"/>
          <w:sz w:val="24"/>
          <w:szCs w:val="24"/>
        </w:rPr>
        <w:t xml:space="preserve"> в зависимости от того, где и для чего оно используется.</w:t>
      </w:r>
    </w:p>
    <w:p w:rsidR="001C6BAA" w:rsidRPr="001576FA" w:rsidRDefault="001C6BAA" w:rsidP="00B54174">
      <w:pPr>
        <w:spacing w:after="0" w:line="360" w:lineRule="auto"/>
        <w:ind w:left="-284"/>
        <w:jc w:val="both"/>
        <w:rPr>
          <w:rFonts w:ascii="Times New Roman" w:hAnsi="Times New Roman" w:cs="Times New Roman"/>
          <w:sz w:val="24"/>
          <w:szCs w:val="24"/>
        </w:rPr>
      </w:pPr>
    </w:p>
    <w:p w:rsidR="00C07FAC" w:rsidRPr="001576FA" w:rsidRDefault="00C07FAC" w:rsidP="00B54174">
      <w:pPr>
        <w:shd w:val="clear" w:color="auto" w:fill="FFFFFF"/>
        <w:spacing w:after="0" w:line="360" w:lineRule="auto"/>
        <w:ind w:left="-284"/>
        <w:jc w:val="center"/>
        <w:rPr>
          <w:rFonts w:ascii="Times New Roman" w:eastAsia="Times New Roman" w:hAnsi="Times New Roman" w:cs="Times New Roman"/>
          <w:sz w:val="24"/>
          <w:szCs w:val="24"/>
        </w:rPr>
      </w:pPr>
      <w:r w:rsidRPr="001576FA">
        <w:rPr>
          <w:rFonts w:ascii="Times New Roman" w:eastAsia="Times New Roman" w:hAnsi="Times New Roman" w:cs="Times New Roman"/>
          <w:b/>
          <w:bCs/>
          <w:sz w:val="24"/>
          <w:szCs w:val="24"/>
        </w:rPr>
        <w:t>ЛИТЕРАТУРА</w:t>
      </w:r>
    </w:p>
    <w:p w:rsidR="00C07FAC" w:rsidRPr="001576FA" w:rsidRDefault="00C07FAC" w:rsidP="00245F31">
      <w:pPr>
        <w:numPr>
          <w:ilvl w:val="0"/>
          <w:numId w:val="14"/>
        </w:numPr>
        <w:shd w:val="clear" w:color="auto" w:fill="FFFFFF"/>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Детская энциклопедия РОСМЭН «Открытия и изобретения». Москва 2008</w:t>
      </w:r>
    </w:p>
    <w:p w:rsidR="00C07FAC" w:rsidRPr="001576FA" w:rsidRDefault="00C07FAC" w:rsidP="00245F31">
      <w:pPr>
        <w:numPr>
          <w:ilvl w:val="0"/>
          <w:numId w:val="14"/>
        </w:numPr>
        <w:shd w:val="clear" w:color="auto" w:fill="FFFFFF"/>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Детская энциклопедия в 10 томах. Том 07. Из истории человеческого общества. М.: Академии педагогическ</w:t>
      </w:r>
      <w:r w:rsidR="008C0D2B" w:rsidRPr="001576FA">
        <w:rPr>
          <w:rFonts w:ascii="Times New Roman" w:eastAsia="Times New Roman" w:hAnsi="Times New Roman" w:cs="Times New Roman"/>
          <w:sz w:val="24"/>
          <w:szCs w:val="24"/>
        </w:rPr>
        <w:t>их наук РСФСР, 1960-1962. — 615</w:t>
      </w:r>
      <w:r w:rsidRPr="001576FA">
        <w:rPr>
          <w:rFonts w:ascii="Times New Roman" w:eastAsia="Times New Roman" w:hAnsi="Times New Roman" w:cs="Times New Roman"/>
          <w:sz w:val="24"/>
          <w:szCs w:val="24"/>
        </w:rPr>
        <w:t>c.</w:t>
      </w:r>
    </w:p>
    <w:p w:rsidR="00C07FAC" w:rsidRPr="001576FA" w:rsidRDefault="00C07FAC"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Эшман Ю. Хочу всё знать</w:t>
      </w:r>
      <w:r w:rsidR="008C0D2B" w:rsidRPr="001576FA">
        <w:rPr>
          <w:rFonts w:ascii="Times New Roman" w:eastAsia="Times New Roman" w:hAnsi="Times New Roman" w:cs="Times New Roman"/>
          <w:sz w:val="24"/>
          <w:szCs w:val="24"/>
        </w:rPr>
        <w:t>! Научно—популярный альманах. —</w:t>
      </w:r>
      <w:r w:rsidRPr="001576FA">
        <w:rPr>
          <w:rFonts w:ascii="Times New Roman" w:eastAsia="Times New Roman" w:hAnsi="Times New Roman" w:cs="Times New Roman"/>
          <w:sz w:val="24"/>
          <w:szCs w:val="24"/>
        </w:rPr>
        <w:t>Ленинград: Детгиз, 1959. — 278 с.</w:t>
      </w:r>
    </w:p>
    <w:p w:rsidR="00184FEB" w:rsidRDefault="00C07FAC"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t>Большая Детская Энциклопедия. - АСТ «Астрель», 2000.</w:t>
      </w:r>
    </w:p>
    <w:p w:rsidR="00184FEB" w:rsidRPr="00F45945" w:rsidRDefault="00EC5B1D"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hyperlink r:id="rId29" w:history="1">
        <w:r w:rsidR="00184FEB" w:rsidRPr="00184FEB">
          <w:rPr>
            <w:rFonts w:ascii="Times New Roman" w:eastAsia="Times New Roman" w:hAnsi="Times New Roman" w:cs="Times New Roman"/>
            <w:color w:val="00000A"/>
            <w:sz w:val="27"/>
            <w:u w:val="single"/>
          </w:rPr>
          <w:t>https://ru.wikipedia.org/wiki/Свет</w:t>
        </w:r>
      </w:hyperlink>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Виды бытовых источников света. Сравнительный анализ.(</w:t>
      </w:r>
      <w:hyperlink r:id="rId30" w:history="1">
        <w:r w:rsidRPr="00B44182">
          <w:rPr>
            <w:rStyle w:val="ac"/>
            <w:rFonts w:ascii="Times New Roman" w:eastAsia="Times New Roman" w:hAnsi="Times New Roman" w:cs="Times New Roman"/>
            <w:sz w:val="24"/>
            <w:szCs w:val="24"/>
          </w:rPr>
          <w:t>http://www.laserportal.ru/content_831</w:t>
        </w:r>
      </w:hyperlink>
      <w:r w:rsidRPr="00184FEB">
        <w:rPr>
          <w:rFonts w:ascii="Times New Roman" w:eastAsia="Times New Roman" w:hAnsi="Times New Roman" w:cs="Times New Roman"/>
          <w:sz w:val="24"/>
          <w:szCs w:val="24"/>
        </w:rPr>
        <w:t>).</w:t>
      </w:r>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Влияние спектров излучения различных источников на организм</w:t>
      </w:r>
      <w:r>
        <w:rPr>
          <w:rFonts w:ascii="Times New Roman" w:eastAsia="Times New Roman" w:hAnsi="Times New Roman" w:cs="Times New Roman"/>
          <w:sz w:val="24"/>
          <w:szCs w:val="24"/>
        </w:rPr>
        <w:t xml:space="preserve"> </w:t>
      </w:r>
      <w:r w:rsidRPr="00184FEB">
        <w:rPr>
          <w:rFonts w:ascii="Times New Roman" w:eastAsia="Times New Roman" w:hAnsi="Times New Roman" w:cs="Times New Roman"/>
          <w:sz w:val="24"/>
          <w:szCs w:val="24"/>
        </w:rPr>
        <w:t>человека.</w:t>
      </w:r>
      <w:r>
        <w:rPr>
          <w:rFonts w:ascii="Times New Roman" w:eastAsia="Times New Roman" w:hAnsi="Times New Roman" w:cs="Times New Roman"/>
          <w:sz w:val="24"/>
          <w:szCs w:val="24"/>
        </w:rPr>
        <w:t xml:space="preserve"> (</w:t>
      </w:r>
      <w:hyperlink r:id="rId31" w:history="1">
        <w:r w:rsidRPr="00B44182">
          <w:rPr>
            <w:rStyle w:val="ac"/>
            <w:rFonts w:ascii="Times New Roman" w:eastAsia="Times New Roman" w:hAnsi="Times New Roman" w:cs="Times New Roman"/>
            <w:sz w:val="24"/>
            <w:szCs w:val="24"/>
          </w:rPr>
          <w:t>http://vardi.pro/stati/vlijanie-spektra-izluchenija-</w:t>
        </w:r>
        <w:r w:rsidRPr="00B44182">
          <w:rPr>
            <w:rStyle w:val="ac"/>
            <w:rFonts w:ascii="Times New Roman" w:eastAsia="Times New Roman" w:hAnsi="Times New Roman" w:cs="Times New Roman"/>
            <w:sz w:val="24"/>
            <w:szCs w:val="24"/>
            <w:lang w:val="en-US"/>
          </w:rPr>
          <w:t>razlichnyh</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istochnikov</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sveta</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na</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organizm</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cheloveka</w:t>
        </w:r>
        <w:r w:rsidRPr="00B44182">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html</w:t>
        </w:r>
      </w:hyperlink>
      <w:r w:rsidRPr="00184FEB">
        <w:rPr>
          <w:rFonts w:ascii="Times New Roman" w:eastAsia="Times New Roman" w:hAnsi="Times New Roman" w:cs="Times New Roman"/>
          <w:sz w:val="24"/>
          <w:szCs w:val="24"/>
        </w:rPr>
        <w:t>)</w:t>
      </w:r>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Спектроскоп двухтрубный. Руководство по эксплуатации. М.</w:t>
      </w:r>
      <w:r>
        <w:rPr>
          <w:rFonts w:ascii="Times New Roman" w:eastAsia="Times New Roman" w:hAnsi="Times New Roman" w:cs="Times New Roman"/>
          <w:sz w:val="24"/>
          <w:szCs w:val="24"/>
        </w:rPr>
        <w:t xml:space="preserve"> </w:t>
      </w:r>
      <w:r w:rsidRPr="00184FEB">
        <w:rPr>
          <w:rFonts w:ascii="Times New Roman" w:eastAsia="Times New Roman" w:hAnsi="Times New Roman" w:cs="Times New Roman"/>
          <w:sz w:val="24"/>
          <w:szCs w:val="24"/>
        </w:rPr>
        <w:t>Просвещение. 1986.-8 с.</w:t>
      </w:r>
    </w:p>
    <w:p w:rsidR="00184FEB" w:rsidRPr="006E52D6"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Заметки электрика.</w:t>
      </w:r>
      <w:r>
        <w:rPr>
          <w:rFonts w:ascii="Times New Roman" w:eastAsia="Times New Roman" w:hAnsi="Times New Roman" w:cs="Times New Roman"/>
          <w:sz w:val="24"/>
          <w:szCs w:val="24"/>
        </w:rPr>
        <w:t xml:space="preserve"> </w:t>
      </w:r>
      <w:hyperlink r:id="rId32" w:history="1">
        <w:r w:rsidRPr="00B44182">
          <w:rPr>
            <w:rStyle w:val="ac"/>
            <w:rFonts w:ascii="Times New Roman" w:eastAsia="Times New Roman" w:hAnsi="Times New Roman" w:cs="Times New Roman"/>
            <w:sz w:val="24"/>
            <w:szCs w:val="24"/>
            <w:lang w:val="en-US"/>
          </w:rPr>
          <w:t>http</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zametkielectrika</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ru</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sravnenie</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lampy</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nakalivaniya</w:t>
        </w:r>
        <w:r w:rsidRPr="006E52D6">
          <w:rPr>
            <w:rStyle w:val="ac"/>
            <w:rFonts w:ascii="Times New Roman" w:eastAsia="Times New Roman" w:hAnsi="Times New Roman" w:cs="Times New Roman"/>
            <w:sz w:val="24"/>
            <w:szCs w:val="24"/>
          </w:rPr>
          <w:t xml:space="preserve"> </w:t>
        </w:r>
        <w:r w:rsidRPr="00B44182">
          <w:rPr>
            <w:rStyle w:val="ac"/>
            <w:rFonts w:ascii="Times New Roman" w:eastAsia="Times New Roman" w:hAnsi="Times New Roman" w:cs="Times New Roman"/>
            <w:sz w:val="24"/>
            <w:szCs w:val="24"/>
            <w:lang w:val="en-US"/>
          </w:rPr>
          <w:t>kompaktnoj</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lyuminescentnoj</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i</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svetodiodnoj</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lamp</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po</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svetovomu</w:t>
        </w:r>
        <w:r w:rsidRPr="006E52D6">
          <w:rPr>
            <w:rStyle w:val="ac"/>
            <w:rFonts w:ascii="Times New Roman" w:eastAsia="Times New Roman" w:hAnsi="Times New Roman" w:cs="Times New Roman"/>
            <w:sz w:val="24"/>
            <w:szCs w:val="24"/>
          </w:rPr>
          <w:t>-</w:t>
        </w:r>
        <w:r w:rsidRPr="00B44182">
          <w:rPr>
            <w:rStyle w:val="ac"/>
            <w:rFonts w:ascii="Times New Roman" w:eastAsia="Times New Roman" w:hAnsi="Times New Roman" w:cs="Times New Roman"/>
            <w:sz w:val="24"/>
            <w:szCs w:val="24"/>
            <w:lang w:val="en-US"/>
          </w:rPr>
          <w:t>potoku</w:t>
        </w:r>
        <w:r w:rsidRPr="006E52D6">
          <w:rPr>
            <w:rStyle w:val="ac"/>
            <w:rFonts w:ascii="Times New Roman" w:eastAsia="Times New Roman" w:hAnsi="Times New Roman" w:cs="Times New Roman"/>
            <w:sz w:val="24"/>
            <w:szCs w:val="24"/>
          </w:rPr>
          <w:t>/</w:t>
        </w:r>
      </w:hyperlink>
      <w:r w:rsidRPr="006E52D6">
        <w:rPr>
          <w:rFonts w:ascii="Times New Roman" w:eastAsia="Times New Roman" w:hAnsi="Times New Roman" w:cs="Times New Roman"/>
          <w:sz w:val="24"/>
          <w:szCs w:val="24"/>
        </w:rPr>
        <w:t>;</w:t>
      </w:r>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 xml:space="preserve"> Световой поток светодиодных ламп.http://svoymaster.com/elektrika/svetovoi-potok</w:t>
      </w:r>
      <w:r>
        <w:rPr>
          <w:rFonts w:ascii="Times New Roman" w:eastAsia="Times New Roman" w:hAnsi="Times New Roman" w:cs="Times New Roman"/>
          <w:sz w:val="24"/>
          <w:szCs w:val="24"/>
        </w:rPr>
        <w:t>-</w:t>
      </w:r>
      <w:r w:rsidRPr="00184FEB">
        <w:rPr>
          <w:rFonts w:ascii="Times New Roman" w:eastAsia="Times New Roman" w:hAnsi="Times New Roman" w:cs="Times New Roman"/>
          <w:sz w:val="24"/>
          <w:szCs w:val="24"/>
        </w:rPr>
        <w:t>svetodiodnyh-lamp.html;</w:t>
      </w:r>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Цветовая температура светодиодных ламп .http://elquanta.ru/lampa/cvetovaya</w:t>
      </w:r>
      <w:r>
        <w:rPr>
          <w:rFonts w:ascii="Times New Roman" w:eastAsia="Times New Roman" w:hAnsi="Times New Roman" w:cs="Times New Roman"/>
          <w:sz w:val="24"/>
          <w:szCs w:val="24"/>
        </w:rPr>
        <w:t>-</w:t>
      </w:r>
      <w:r w:rsidRPr="00184FEB">
        <w:rPr>
          <w:rFonts w:ascii="Times New Roman" w:eastAsia="Times New Roman" w:hAnsi="Times New Roman" w:cs="Times New Roman"/>
          <w:sz w:val="24"/>
          <w:szCs w:val="24"/>
        </w:rPr>
        <w:t>temperatura-lamp.html</w:t>
      </w:r>
      <w:r>
        <w:rPr>
          <w:rFonts w:ascii="Times New Roman" w:eastAsia="Times New Roman" w:hAnsi="Times New Roman" w:cs="Times New Roman"/>
          <w:sz w:val="24"/>
          <w:szCs w:val="24"/>
        </w:rPr>
        <w:t>;</w:t>
      </w:r>
    </w:p>
    <w:p w:rsidR="00184FEB"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184FEB">
        <w:rPr>
          <w:rFonts w:ascii="Times New Roman" w:eastAsia="Times New Roman" w:hAnsi="Times New Roman" w:cs="Times New Roman"/>
          <w:sz w:val="24"/>
          <w:szCs w:val="24"/>
        </w:rPr>
        <w:t xml:space="preserve">.Плюсы и минусы ламп накаливания. </w:t>
      </w:r>
      <w:hyperlink r:id="rId33" w:history="1">
        <w:r w:rsidRPr="00B44182">
          <w:rPr>
            <w:rStyle w:val="ac"/>
            <w:rFonts w:ascii="Times New Roman" w:eastAsia="Times New Roman" w:hAnsi="Times New Roman" w:cs="Times New Roman"/>
            <w:sz w:val="24"/>
            <w:szCs w:val="24"/>
          </w:rPr>
          <w:t>http://plusiminusi.ru/plyusy-i-minusy-ispolzovaniya-lamp-nakalivaniya/</w:t>
        </w:r>
      </w:hyperlink>
      <w:r>
        <w:rPr>
          <w:rFonts w:ascii="Times New Roman" w:eastAsia="Times New Roman" w:hAnsi="Times New Roman" w:cs="Times New Roman"/>
          <w:sz w:val="24"/>
          <w:szCs w:val="24"/>
        </w:rPr>
        <w:t>;</w:t>
      </w:r>
    </w:p>
    <w:p w:rsidR="00245F31" w:rsidRDefault="00245F31"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выбрать энергосберегающие </w:t>
      </w:r>
      <w:r w:rsidR="00184FEB" w:rsidRPr="00184FEB">
        <w:rPr>
          <w:rFonts w:ascii="Times New Roman" w:eastAsia="Times New Roman" w:hAnsi="Times New Roman" w:cs="Times New Roman"/>
          <w:sz w:val="24"/>
          <w:szCs w:val="24"/>
        </w:rPr>
        <w:t>лампы.</w:t>
      </w:r>
      <w:r>
        <w:rPr>
          <w:rFonts w:ascii="Times New Roman" w:eastAsia="Times New Roman" w:hAnsi="Times New Roman" w:cs="Times New Roman"/>
          <w:sz w:val="24"/>
          <w:szCs w:val="24"/>
        </w:rPr>
        <w:t xml:space="preserve"> </w:t>
      </w:r>
      <w:hyperlink r:id="rId34" w:history="1">
        <w:r w:rsidRPr="00B44182">
          <w:rPr>
            <w:rStyle w:val="ac"/>
            <w:rFonts w:ascii="Times New Roman" w:eastAsia="Times New Roman" w:hAnsi="Times New Roman" w:cs="Times New Roman"/>
            <w:sz w:val="24"/>
            <w:szCs w:val="24"/>
          </w:rPr>
          <w:t>http://elquanta.ru/lampa/vybratehnergosberegayushhie-lampochki.html</w:t>
        </w:r>
      </w:hyperlink>
      <w:r w:rsidR="00184FEB" w:rsidRPr="00245F31">
        <w:rPr>
          <w:rFonts w:ascii="Times New Roman" w:eastAsia="Times New Roman" w:hAnsi="Times New Roman" w:cs="Times New Roman"/>
          <w:sz w:val="24"/>
          <w:szCs w:val="24"/>
        </w:rPr>
        <w:t>;</w:t>
      </w:r>
    </w:p>
    <w:p w:rsidR="00245F31"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245F31">
        <w:rPr>
          <w:rFonts w:ascii="Times New Roman" w:eastAsia="Times New Roman" w:hAnsi="Times New Roman" w:cs="Times New Roman"/>
          <w:sz w:val="24"/>
          <w:szCs w:val="24"/>
        </w:rPr>
        <w:t>.Устройство энергосберегающей лампы.http://proosveschenie.ru/dlya-doma-i</w:t>
      </w:r>
      <w:r w:rsidR="00245F31">
        <w:rPr>
          <w:rFonts w:ascii="Times New Roman" w:eastAsia="Times New Roman" w:hAnsi="Times New Roman" w:cs="Times New Roman"/>
          <w:sz w:val="24"/>
          <w:szCs w:val="24"/>
        </w:rPr>
        <w:t>-</w:t>
      </w:r>
      <w:r w:rsidRPr="00245F31">
        <w:rPr>
          <w:rFonts w:ascii="Times New Roman" w:eastAsia="Times New Roman" w:hAnsi="Times New Roman" w:cs="Times New Roman"/>
          <w:sz w:val="24"/>
          <w:szCs w:val="24"/>
        </w:rPr>
        <w:t>kvartir/skhema-ehnergosberegayushhejj-lampy.html;</w:t>
      </w:r>
    </w:p>
    <w:p w:rsidR="00245F31"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245F31">
        <w:rPr>
          <w:rFonts w:ascii="Times New Roman" w:eastAsia="Times New Roman" w:hAnsi="Times New Roman" w:cs="Times New Roman"/>
          <w:sz w:val="24"/>
          <w:szCs w:val="24"/>
        </w:rPr>
        <w:t xml:space="preserve">Устройство лампы накаливания. </w:t>
      </w:r>
      <w:hyperlink r:id="rId35" w:history="1">
        <w:r w:rsidR="00245F31" w:rsidRPr="00B44182">
          <w:rPr>
            <w:rStyle w:val="ac"/>
            <w:rFonts w:ascii="Times New Roman" w:eastAsia="Times New Roman" w:hAnsi="Times New Roman" w:cs="Times New Roman"/>
            <w:sz w:val="24"/>
            <w:szCs w:val="24"/>
          </w:rPr>
          <w:t>http://fazanet.ru/ustrojstvo-i-princip-dejstviya-lampy-nakalivaniya.html</w:t>
        </w:r>
      </w:hyperlink>
      <w:r w:rsidRPr="00245F31">
        <w:rPr>
          <w:rFonts w:ascii="Times New Roman" w:eastAsia="Times New Roman" w:hAnsi="Times New Roman" w:cs="Times New Roman"/>
          <w:sz w:val="24"/>
          <w:szCs w:val="24"/>
        </w:rPr>
        <w:t>;</w:t>
      </w:r>
    </w:p>
    <w:p w:rsidR="00245F31"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245F31">
        <w:rPr>
          <w:rFonts w:ascii="Times New Roman" w:eastAsia="Times New Roman" w:hAnsi="Times New Roman" w:cs="Times New Roman"/>
          <w:sz w:val="24"/>
          <w:szCs w:val="24"/>
        </w:rPr>
        <w:t xml:space="preserve"> Устройство светодиодной лампы.http://ledjournal.info/spravochnik/ustrojstvo</w:t>
      </w:r>
      <w:r w:rsidR="00245F31">
        <w:rPr>
          <w:rFonts w:ascii="Times New Roman" w:eastAsia="Times New Roman" w:hAnsi="Times New Roman" w:cs="Times New Roman"/>
          <w:sz w:val="24"/>
          <w:szCs w:val="24"/>
        </w:rPr>
        <w:t>-</w:t>
      </w:r>
      <w:r w:rsidRPr="00245F31">
        <w:rPr>
          <w:rFonts w:ascii="Times New Roman" w:eastAsia="Times New Roman" w:hAnsi="Times New Roman" w:cs="Times New Roman"/>
          <w:sz w:val="24"/>
          <w:szCs w:val="24"/>
        </w:rPr>
        <w:t xml:space="preserve">svetodiodnoj-lampy-220v.html; </w:t>
      </w:r>
    </w:p>
    <w:p w:rsidR="00245F31"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245F31">
        <w:rPr>
          <w:rFonts w:ascii="Times New Roman" w:eastAsia="Times New Roman" w:hAnsi="Times New Roman" w:cs="Times New Roman"/>
          <w:sz w:val="24"/>
          <w:szCs w:val="24"/>
        </w:rPr>
        <w:t xml:space="preserve">.Эволюция источников света. </w:t>
      </w:r>
      <w:hyperlink r:id="rId36" w:history="1">
        <w:r w:rsidR="00245F31" w:rsidRPr="00B44182">
          <w:rPr>
            <w:rStyle w:val="ac"/>
            <w:rFonts w:ascii="Times New Roman" w:eastAsia="Times New Roman" w:hAnsi="Times New Roman" w:cs="Times New Roman"/>
            <w:sz w:val="24"/>
            <w:szCs w:val="24"/>
          </w:rPr>
          <w:t>http://shine.ru/company/blog/istoriya-sozdaniya-lamp/</w:t>
        </w:r>
      </w:hyperlink>
    </w:p>
    <w:p w:rsidR="00184FEB" w:rsidRPr="00245F31" w:rsidRDefault="00184FEB" w:rsidP="00245F31">
      <w:pPr>
        <w:numPr>
          <w:ilvl w:val="0"/>
          <w:numId w:val="14"/>
        </w:numPr>
        <w:tabs>
          <w:tab w:val="clear" w:pos="720"/>
          <w:tab w:val="num" w:pos="284"/>
        </w:tabs>
        <w:spacing w:before="120" w:after="120" w:line="360" w:lineRule="auto"/>
        <w:ind w:left="0" w:firstLine="0"/>
        <w:jc w:val="both"/>
        <w:rPr>
          <w:rFonts w:ascii="Times New Roman" w:eastAsia="Times New Roman" w:hAnsi="Times New Roman" w:cs="Times New Roman"/>
          <w:sz w:val="24"/>
          <w:szCs w:val="24"/>
        </w:rPr>
      </w:pPr>
      <w:r w:rsidRPr="00245F31">
        <w:rPr>
          <w:rFonts w:ascii="Times New Roman" w:eastAsia="Times New Roman" w:hAnsi="Times New Roman" w:cs="Times New Roman"/>
          <w:sz w:val="24"/>
          <w:szCs w:val="24"/>
        </w:rPr>
        <w:t>Рекомендации по выбору ламп</w:t>
      </w:r>
      <w:r w:rsidR="00245F31">
        <w:rPr>
          <w:rFonts w:ascii="Times New Roman" w:eastAsia="Times New Roman" w:hAnsi="Times New Roman" w:cs="Times New Roman"/>
          <w:sz w:val="24"/>
          <w:szCs w:val="24"/>
        </w:rPr>
        <w:t xml:space="preserve">. </w:t>
      </w:r>
      <w:r w:rsidRPr="00245F31">
        <w:rPr>
          <w:rFonts w:ascii="Times New Roman" w:eastAsia="Times New Roman" w:hAnsi="Times New Roman" w:cs="Times New Roman"/>
          <w:sz w:val="24"/>
          <w:szCs w:val="24"/>
        </w:rPr>
        <w:t>http://domsdelat.ru/elektroprovodka/kak-vybrat-lampu</w:t>
      </w:r>
      <w:r w:rsidR="00245F31">
        <w:rPr>
          <w:rFonts w:ascii="Times New Roman" w:eastAsia="Times New Roman" w:hAnsi="Times New Roman" w:cs="Times New Roman"/>
          <w:sz w:val="24"/>
          <w:szCs w:val="24"/>
        </w:rPr>
        <w:t>-</w:t>
      </w:r>
      <w:r w:rsidRPr="00245F31">
        <w:rPr>
          <w:rFonts w:ascii="Times New Roman" w:eastAsia="Times New Roman" w:hAnsi="Times New Roman" w:cs="Times New Roman"/>
          <w:sz w:val="24"/>
          <w:szCs w:val="24"/>
        </w:rPr>
        <w:t>dlya-doma-kakoe-osveshhenie-luchshe.html;</w:t>
      </w:r>
    </w:p>
    <w:p w:rsidR="00245F31" w:rsidRPr="00184FEB" w:rsidRDefault="00245F31" w:rsidP="00DC4011">
      <w:pPr>
        <w:spacing w:after="0" w:line="360" w:lineRule="auto"/>
        <w:rPr>
          <w:rFonts w:ascii="Times New Roman" w:eastAsia="Times New Roman" w:hAnsi="Times New Roman" w:cs="Times New Roman"/>
          <w:sz w:val="24"/>
          <w:szCs w:val="24"/>
        </w:rPr>
      </w:pPr>
    </w:p>
    <w:p w:rsidR="00B54174" w:rsidRDefault="00B54174" w:rsidP="00B54174">
      <w:pPr>
        <w:spacing w:after="0" w:line="360" w:lineRule="auto"/>
        <w:ind w:left="-284"/>
        <w:rPr>
          <w:rFonts w:ascii="Times New Roman" w:eastAsia="Times New Roman" w:hAnsi="Times New Roman" w:cs="Times New Roman"/>
          <w:sz w:val="24"/>
          <w:szCs w:val="24"/>
        </w:rPr>
      </w:pPr>
    </w:p>
    <w:p w:rsidR="00F45945" w:rsidRPr="001576FA" w:rsidRDefault="00F45945" w:rsidP="00B54174">
      <w:pPr>
        <w:spacing w:after="0" w:line="360" w:lineRule="auto"/>
        <w:ind w:left="-284"/>
        <w:rPr>
          <w:rFonts w:ascii="Times New Roman" w:eastAsia="Times New Roman" w:hAnsi="Times New Roman" w:cs="Times New Roman"/>
          <w:sz w:val="24"/>
          <w:szCs w:val="24"/>
        </w:rPr>
      </w:pPr>
    </w:p>
    <w:p w:rsidR="00A076C8" w:rsidRPr="002517F0" w:rsidRDefault="00A076C8" w:rsidP="00B54174">
      <w:pPr>
        <w:pStyle w:val="a6"/>
        <w:spacing w:after="0" w:line="360" w:lineRule="auto"/>
        <w:ind w:left="-284"/>
        <w:jc w:val="center"/>
        <w:rPr>
          <w:rFonts w:ascii="Times New Roman" w:eastAsia="Times New Roman" w:hAnsi="Times New Roman" w:cs="Times New Roman"/>
          <w:b/>
          <w:sz w:val="24"/>
          <w:szCs w:val="24"/>
        </w:rPr>
      </w:pPr>
      <w:r w:rsidRPr="002517F0">
        <w:rPr>
          <w:rFonts w:ascii="Times New Roman" w:eastAsia="Times New Roman" w:hAnsi="Times New Roman" w:cs="Times New Roman"/>
          <w:b/>
          <w:sz w:val="24"/>
          <w:szCs w:val="24"/>
        </w:rPr>
        <w:t>Рекомендации по выбору ламп:</w:t>
      </w:r>
    </w:p>
    <w:p w:rsidR="00A076C8" w:rsidRPr="001576FA" w:rsidRDefault="00A076C8" w:rsidP="00B54174">
      <w:pPr>
        <w:pStyle w:val="a6"/>
        <w:spacing w:after="0" w:line="360" w:lineRule="auto"/>
        <w:ind w:left="-284"/>
        <w:jc w:val="both"/>
        <w:rPr>
          <w:rFonts w:ascii="Times New Roman" w:eastAsia="Times New Roman" w:hAnsi="Times New Roman" w:cs="Times New Roman"/>
          <w:sz w:val="24"/>
          <w:szCs w:val="24"/>
        </w:rPr>
      </w:pPr>
    </w:p>
    <w:p w:rsidR="002517F0" w:rsidRDefault="00A076C8" w:rsidP="00184FEB">
      <w:pPr>
        <w:pStyle w:val="a6"/>
        <w:numPr>
          <w:ilvl w:val="1"/>
          <w:numId w:val="15"/>
        </w:numPr>
        <w:spacing w:after="0" w:line="360" w:lineRule="auto"/>
        <w:ind w:left="-284" w:firstLine="0"/>
        <w:jc w:val="both"/>
        <w:rPr>
          <w:rFonts w:ascii="Times New Roman" w:eastAsia="Times New Roman" w:hAnsi="Times New Roman" w:cs="Times New Roman"/>
          <w:sz w:val="24"/>
          <w:szCs w:val="24"/>
        </w:rPr>
      </w:pPr>
      <w:r w:rsidRPr="001576FA">
        <w:rPr>
          <w:rFonts w:ascii="Times New Roman" w:eastAsia="Times New Roman" w:hAnsi="Times New Roman" w:cs="Times New Roman"/>
          <w:sz w:val="24"/>
          <w:szCs w:val="24"/>
        </w:rPr>
        <w:lastRenderedPageBreak/>
        <w:t>Лампы накаливания не стоит применять в тех помещениях, где свет горит долгое время, а также в светильниках для натяжных потолков по причине сильного нагрева. Лампы можно применять для освещения коридора, туалета, ванной комнаты, т.е. там, где существует потребность частого включения выключения света при непродолжительном времени использования.</w:t>
      </w:r>
    </w:p>
    <w:p w:rsidR="002517F0" w:rsidRDefault="00A076C8" w:rsidP="00184FEB">
      <w:pPr>
        <w:pStyle w:val="a6"/>
        <w:numPr>
          <w:ilvl w:val="1"/>
          <w:numId w:val="15"/>
        </w:numPr>
        <w:spacing w:after="0" w:line="360" w:lineRule="auto"/>
        <w:ind w:left="-284" w:firstLine="0"/>
        <w:jc w:val="both"/>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Энергосберегающие лампы плохо переносят частое включение выключение, именно поэтому их не рекомендуется устанавливать в коридоре, ванной комнате или санузле.</w:t>
      </w:r>
    </w:p>
    <w:p w:rsidR="002517F0" w:rsidRDefault="00A076C8" w:rsidP="00184FEB">
      <w:pPr>
        <w:pStyle w:val="a6"/>
        <w:numPr>
          <w:ilvl w:val="1"/>
          <w:numId w:val="15"/>
        </w:numPr>
        <w:spacing w:after="0" w:line="360" w:lineRule="auto"/>
        <w:ind w:left="-284" w:firstLine="0"/>
        <w:jc w:val="both"/>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При выборе светодиода учесть, что существует две основных разновидности колб матовая и прозрачная. Светодиоды матового типа отличаются более рассеянным светом, а прозрачного типа наиболее ярким, что будет идеальным для люстры из хрусталя. Приобретая такую лампу, следует помнить, что только светодиоды высокого качества будут соответствовать заявленным на упаковке параметрам потребления элект</w:t>
      </w:r>
      <w:r w:rsidR="002517F0" w:rsidRPr="002517F0">
        <w:rPr>
          <w:rFonts w:ascii="Times New Roman" w:eastAsia="Times New Roman" w:hAnsi="Times New Roman" w:cs="Times New Roman"/>
          <w:sz w:val="24"/>
          <w:szCs w:val="24"/>
        </w:rPr>
        <w:t>роэнергии. Светодиоды, произведе</w:t>
      </w:r>
      <w:r w:rsidRPr="002517F0">
        <w:rPr>
          <w:rFonts w:ascii="Times New Roman" w:eastAsia="Times New Roman" w:hAnsi="Times New Roman" w:cs="Times New Roman"/>
          <w:sz w:val="24"/>
          <w:szCs w:val="24"/>
        </w:rPr>
        <w:t>нные в Китае, соответствуют по КПД люминесцентной лампе.</w:t>
      </w:r>
      <w:r w:rsidR="00934DFA" w:rsidRPr="002517F0">
        <w:rPr>
          <w:rFonts w:ascii="Times New Roman" w:eastAsia="Times New Roman" w:hAnsi="Times New Roman" w:cs="Times New Roman"/>
          <w:sz w:val="24"/>
          <w:szCs w:val="24"/>
        </w:rPr>
        <w:t xml:space="preserve"> </w:t>
      </w:r>
      <w:r w:rsidRPr="002517F0">
        <w:rPr>
          <w:rFonts w:ascii="Times New Roman" w:eastAsia="Times New Roman" w:hAnsi="Times New Roman" w:cs="Times New Roman"/>
          <w:sz w:val="24"/>
          <w:szCs w:val="24"/>
        </w:rPr>
        <w:t>При выборе отталкиваться лучше от гарантийного срока эксплуатации, что составляет от 3 до 5 лет. Это значит, что если за этот временной отрезок лампочка сломается, ее должны заменить на новую бесплатно.</w:t>
      </w:r>
    </w:p>
    <w:p w:rsidR="002517F0" w:rsidRDefault="00A076C8" w:rsidP="00184FEB">
      <w:pPr>
        <w:pStyle w:val="a6"/>
        <w:numPr>
          <w:ilvl w:val="1"/>
          <w:numId w:val="15"/>
        </w:numPr>
        <w:spacing w:after="0" w:line="360" w:lineRule="auto"/>
        <w:ind w:left="-284" w:firstLine="0"/>
        <w:jc w:val="both"/>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Учитывайте цену лампы. Качество не может стоить дешево. Низкая цена признак невысокого качества товара, служба которого будет недолгой, и желаемой экономии не будет.</w:t>
      </w:r>
    </w:p>
    <w:p w:rsidR="00A076C8" w:rsidRPr="002517F0" w:rsidRDefault="00A076C8" w:rsidP="00184FEB">
      <w:pPr>
        <w:pStyle w:val="a6"/>
        <w:numPr>
          <w:ilvl w:val="1"/>
          <w:numId w:val="15"/>
        </w:numPr>
        <w:spacing w:after="0" w:line="360" w:lineRule="auto"/>
        <w:ind w:left="-284" w:firstLine="0"/>
        <w:jc w:val="both"/>
        <w:rPr>
          <w:rFonts w:ascii="Times New Roman" w:eastAsia="Times New Roman" w:hAnsi="Times New Roman" w:cs="Times New Roman"/>
          <w:sz w:val="24"/>
          <w:szCs w:val="24"/>
        </w:rPr>
      </w:pPr>
      <w:r w:rsidRPr="002517F0">
        <w:rPr>
          <w:rFonts w:ascii="Times New Roman" w:eastAsia="Times New Roman" w:hAnsi="Times New Roman" w:cs="Times New Roman"/>
          <w:sz w:val="24"/>
          <w:szCs w:val="24"/>
        </w:rPr>
        <w:t xml:space="preserve"> Покупать товар лучше известного производителя, предпочтительнее европейског</w:t>
      </w:r>
      <w:r w:rsidR="00934DFA" w:rsidRPr="002517F0">
        <w:rPr>
          <w:rFonts w:ascii="Times New Roman" w:eastAsia="Times New Roman" w:hAnsi="Times New Roman" w:cs="Times New Roman"/>
          <w:sz w:val="24"/>
          <w:szCs w:val="24"/>
        </w:rPr>
        <w:t>о</w:t>
      </w:r>
    </w:p>
    <w:p w:rsidR="007022E8" w:rsidRPr="001576FA" w:rsidRDefault="007022E8" w:rsidP="00B54174">
      <w:pPr>
        <w:pStyle w:val="a6"/>
        <w:spacing w:after="0" w:line="360" w:lineRule="auto"/>
        <w:ind w:left="-284"/>
        <w:jc w:val="both"/>
        <w:rPr>
          <w:rFonts w:ascii="Times New Roman" w:hAnsi="Times New Roman" w:cs="Times New Roman"/>
          <w:sz w:val="24"/>
          <w:szCs w:val="24"/>
        </w:rPr>
      </w:pPr>
    </w:p>
    <w:p w:rsidR="001576FA" w:rsidRPr="002517F0" w:rsidRDefault="001576FA" w:rsidP="002517F0">
      <w:pPr>
        <w:pStyle w:val="a7"/>
        <w:spacing w:before="0" w:beforeAutospacing="0" w:after="0" w:afterAutospacing="0" w:line="360" w:lineRule="auto"/>
        <w:ind w:left="-284"/>
        <w:jc w:val="center"/>
        <w:rPr>
          <w:b/>
        </w:rPr>
      </w:pPr>
      <w:r w:rsidRPr="002517F0">
        <w:rPr>
          <w:b/>
        </w:rPr>
        <w:t>Общие рекомендации</w:t>
      </w:r>
    </w:p>
    <w:p w:rsidR="00977BE9" w:rsidRPr="001576FA" w:rsidRDefault="00977BE9" w:rsidP="00F45945">
      <w:pPr>
        <w:pStyle w:val="a7"/>
        <w:spacing w:before="0" w:beforeAutospacing="0" w:after="0" w:afterAutospacing="0" w:line="360" w:lineRule="auto"/>
        <w:ind w:left="-284"/>
        <w:jc w:val="both"/>
      </w:pPr>
      <w:r w:rsidRPr="001576FA">
        <w:t xml:space="preserve">1. СВЕТ ДОЛЖЕН БЫТЬ «ТЁПЛЫМ». </w:t>
      </w:r>
    </w:p>
    <w:p w:rsidR="00977BE9" w:rsidRPr="001576FA" w:rsidRDefault="00977BE9" w:rsidP="00F45945">
      <w:pPr>
        <w:pStyle w:val="a7"/>
        <w:spacing w:before="0" w:beforeAutospacing="0" w:after="0" w:afterAutospacing="0" w:line="360" w:lineRule="auto"/>
        <w:ind w:left="-284"/>
        <w:jc w:val="both"/>
      </w:pPr>
      <w:r w:rsidRPr="001576FA">
        <w:t xml:space="preserve">Медицинский факт - «холодное» белое свечение негативно влияет на психику человека и быстро утомляет глаза. В помещении с «холодным» освещением неприятно находиться, более того - длительное пребывание в окружении «холодного» света вредно для зрения. </w:t>
      </w:r>
    </w:p>
    <w:p w:rsidR="00977BE9" w:rsidRPr="001576FA" w:rsidRDefault="00977BE9" w:rsidP="00F45945">
      <w:pPr>
        <w:pStyle w:val="a7"/>
        <w:spacing w:before="0" w:beforeAutospacing="0" w:after="0" w:afterAutospacing="0" w:line="360" w:lineRule="auto"/>
        <w:ind w:left="-284"/>
        <w:jc w:val="both"/>
      </w:pPr>
      <w:r w:rsidRPr="001576FA">
        <w:t xml:space="preserve">2. СВЕТ ДОЛЖЕН БЫТЬ «ЕСТЕСТВЕННЫМ». </w:t>
      </w:r>
    </w:p>
    <w:p w:rsidR="00977BE9" w:rsidRPr="001576FA" w:rsidRDefault="00977BE9" w:rsidP="00F45945">
      <w:pPr>
        <w:pStyle w:val="a7"/>
        <w:spacing w:before="0" w:beforeAutospacing="0" w:after="0" w:afterAutospacing="0" w:line="360" w:lineRule="auto"/>
        <w:ind w:left="-284"/>
        <w:jc w:val="both"/>
      </w:pPr>
      <w:r w:rsidRPr="001576FA">
        <w:t xml:space="preserve">Цвет при искусственном освещении должен оставаться таким же, как и при естественном солнечном. Среди них: человеческая кожа, молоко, листья растений и специальные датчики красного и зеленого цвета. Индекс цветопередачи искусственного освещения должен быть высоким. Мы будем видеть предметы, одежду, продукты и любимые цветы на подоконнике в том цвете, в каком их создала сама природа. А главное - любимые лица наших родных и близких будут естественно прекрасными и счастливыми. </w:t>
      </w:r>
    </w:p>
    <w:p w:rsidR="00977BE9" w:rsidRPr="001576FA" w:rsidRDefault="00977BE9" w:rsidP="00F45945">
      <w:pPr>
        <w:pStyle w:val="a7"/>
        <w:spacing w:before="0" w:beforeAutospacing="0" w:after="0" w:afterAutospacing="0" w:line="360" w:lineRule="auto"/>
        <w:ind w:left="-284"/>
        <w:jc w:val="both"/>
      </w:pPr>
      <w:r w:rsidRPr="001576FA">
        <w:t xml:space="preserve">3. СВЕТ ДОЛЖЕН БЫТЬ «КОМФОРТНЫМ». </w:t>
      </w:r>
    </w:p>
    <w:p w:rsidR="00977BE9" w:rsidRPr="001576FA" w:rsidRDefault="00977BE9" w:rsidP="00F45945">
      <w:pPr>
        <w:pStyle w:val="a7"/>
        <w:spacing w:before="0" w:beforeAutospacing="0" w:after="0" w:afterAutospacing="0" w:line="360" w:lineRule="auto"/>
        <w:ind w:left="-284"/>
        <w:jc w:val="both"/>
      </w:pPr>
      <w:r w:rsidRPr="001576FA">
        <w:lastRenderedPageBreak/>
        <w:t xml:space="preserve">Все люминесцентные лампы излучают свет с небольшими перебоями светового потока. Мерцание света - вещь для человеческого глаза незаметная, но очень вредная. Такая «пульсация» негативно воспринимается организмом и на подсознательном уровне может вызывать повышенную утомляемость, головную боль и даже стрессы. Кроме этого, при освещении пульсирующим светом вращающихся или вибрирующих предметов возникает так называемый «стробоскопический эффект» - когда движущиеся предметы кажутся неподвижными и наоборот. Это вызывает у людей ошибочные реакции и является одной из причин травматизма на производстве. </w:t>
      </w:r>
    </w:p>
    <w:p w:rsidR="00977BE9" w:rsidRPr="001576FA" w:rsidRDefault="00977BE9" w:rsidP="00F45945">
      <w:pPr>
        <w:pStyle w:val="a7"/>
        <w:spacing w:before="0" w:beforeAutospacing="0" w:after="0" w:afterAutospacing="0" w:line="360" w:lineRule="auto"/>
        <w:ind w:left="-284"/>
        <w:jc w:val="both"/>
      </w:pPr>
      <w:r w:rsidRPr="001576FA">
        <w:t xml:space="preserve">4. СВЕТ ДОЛЖЕН БЫТЬ «БЕЗОПАСНЫМ». </w:t>
      </w:r>
    </w:p>
    <w:p w:rsidR="00977BE9" w:rsidRDefault="00977BE9" w:rsidP="00F45945">
      <w:pPr>
        <w:pStyle w:val="a6"/>
        <w:spacing w:after="0" w:line="360" w:lineRule="auto"/>
        <w:ind w:left="-284"/>
        <w:jc w:val="both"/>
        <w:rPr>
          <w:rFonts w:ascii="Times New Roman" w:hAnsi="Times New Roman" w:cs="Times New Roman"/>
          <w:sz w:val="24"/>
          <w:szCs w:val="24"/>
        </w:rPr>
      </w:pPr>
      <w:r w:rsidRPr="001576FA">
        <w:rPr>
          <w:rFonts w:ascii="Times New Roman" w:hAnsi="Times New Roman" w:cs="Times New Roman"/>
          <w:sz w:val="24"/>
          <w:szCs w:val="24"/>
        </w:rPr>
        <w:t xml:space="preserve">Источник света не должен быть опасным: ни для вас, ни для окружающей среды! Использование энергосберегающих люминесцентных ламп может нанести вред в самый неожиданный момент. Запомните, ртутная лампа - это, в некотором роде, «бомба замедленного действия». Она может лопнуть во время пожара, во время демонтажа и т.д. </w:t>
      </w:r>
    </w:p>
    <w:p w:rsidR="00DF1870" w:rsidRDefault="00DF1870" w:rsidP="00B54174">
      <w:pPr>
        <w:pStyle w:val="a6"/>
        <w:spacing w:after="0" w:line="360" w:lineRule="auto"/>
        <w:ind w:left="-284"/>
        <w:jc w:val="both"/>
        <w:rPr>
          <w:rFonts w:ascii="Times New Roman" w:hAnsi="Times New Roman" w:cs="Times New Roman"/>
          <w:sz w:val="24"/>
          <w:szCs w:val="24"/>
        </w:rPr>
      </w:pPr>
    </w:p>
    <w:p w:rsidR="00DF1870" w:rsidRPr="00DF1870" w:rsidRDefault="00DF1870" w:rsidP="00DF1870">
      <w:pPr>
        <w:pStyle w:val="a6"/>
        <w:spacing w:after="0" w:line="360" w:lineRule="auto"/>
        <w:ind w:left="-284"/>
        <w:jc w:val="center"/>
        <w:rPr>
          <w:rFonts w:ascii="Times New Roman" w:hAnsi="Times New Roman" w:cs="Times New Roman"/>
          <w:b/>
          <w:sz w:val="24"/>
          <w:szCs w:val="24"/>
        </w:rPr>
      </w:pPr>
      <w:r w:rsidRPr="00DF1870">
        <w:rPr>
          <w:rFonts w:ascii="Times New Roman" w:hAnsi="Times New Roman" w:cs="Times New Roman"/>
          <w:b/>
          <w:sz w:val="24"/>
          <w:szCs w:val="24"/>
        </w:rPr>
        <w:t>Продукты исследовательской  работы:</w:t>
      </w:r>
    </w:p>
    <w:p w:rsidR="00DF1870" w:rsidRPr="001576FA" w:rsidRDefault="00DF1870" w:rsidP="00B54174">
      <w:pPr>
        <w:pStyle w:val="a6"/>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7400" cy="4409521"/>
            <wp:effectExtent l="19050" t="0" r="0" b="0"/>
            <wp:docPr id="5" name="Рисунок 1" descr="C:\Users\USER\Downloads\лам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ампы.jpg"/>
                    <pic:cNvPicPr>
                      <a:picLocks noChangeAspect="1" noChangeArrowheads="1"/>
                    </pic:cNvPicPr>
                  </pic:nvPicPr>
                  <pic:blipFill>
                    <a:blip r:embed="rId37" cstate="print"/>
                    <a:srcRect/>
                    <a:stretch>
                      <a:fillRect/>
                    </a:stretch>
                  </pic:blipFill>
                  <pic:spPr bwMode="auto">
                    <a:xfrm>
                      <a:off x="0" y="0"/>
                      <a:ext cx="2062996" cy="442151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98843" cy="2628900"/>
            <wp:effectExtent l="19050" t="0" r="0" b="0"/>
            <wp:docPr id="8" name="Рисунок 2" descr="C:\Users\USER\Downloads\image-10-02-20-10-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10-02-20-10-43(1).jpeg"/>
                    <pic:cNvPicPr>
                      <a:picLocks noChangeAspect="1" noChangeArrowheads="1"/>
                    </pic:cNvPicPr>
                  </pic:nvPicPr>
                  <pic:blipFill>
                    <a:blip r:embed="rId38" cstate="print"/>
                    <a:srcRect/>
                    <a:stretch>
                      <a:fillRect/>
                    </a:stretch>
                  </pic:blipFill>
                  <pic:spPr bwMode="auto">
                    <a:xfrm>
                      <a:off x="0" y="0"/>
                      <a:ext cx="3701732" cy="2630953"/>
                    </a:xfrm>
                    <a:prstGeom prst="rect">
                      <a:avLst/>
                    </a:prstGeom>
                    <a:noFill/>
                    <a:ln w="9525">
                      <a:noFill/>
                      <a:miter lim="800000"/>
                      <a:headEnd/>
                      <a:tailEnd/>
                    </a:ln>
                  </pic:spPr>
                </pic:pic>
              </a:graphicData>
            </a:graphic>
          </wp:inline>
        </w:drawing>
      </w:r>
    </w:p>
    <w:sectPr w:rsidR="00DF1870" w:rsidRPr="001576FA" w:rsidSect="00897CB8">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09B" w:rsidRDefault="008D509B" w:rsidP="00E1065E">
      <w:pPr>
        <w:spacing w:after="0" w:line="240" w:lineRule="auto"/>
      </w:pPr>
      <w:r>
        <w:separator/>
      </w:r>
    </w:p>
  </w:endnote>
  <w:endnote w:type="continuationSeparator" w:id="0">
    <w:p w:rsidR="008D509B" w:rsidRDefault="008D509B" w:rsidP="00E10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2969"/>
    </w:sdtPr>
    <w:sdtContent>
      <w:p w:rsidR="00245F31" w:rsidRDefault="00EC5B1D">
        <w:pPr>
          <w:pStyle w:val="aa"/>
          <w:jc w:val="right"/>
        </w:pPr>
        <w:fldSimple w:instr=" PAGE   \* MERGEFORMAT ">
          <w:r w:rsidR="008B6A52">
            <w:rPr>
              <w:noProof/>
            </w:rPr>
            <w:t>1</w:t>
          </w:r>
        </w:fldSimple>
      </w:p>
    </w:sdtContent>
  </w:sdt>
  <w:p w:rsidR="00245F31" w:rsidRDefault="00245F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09B" w:rsidRDefault="008D509B" w:rsidP="00E1065E">
      <w:pPr>
        <w:spacing w:after="0" w:line="240" w:lineRule="auto"/>
      </w:pPr>
      <w:r>
        <w:separator/>
      </w:r>
    </w:p>
  </w:footnote>
  <w:footnote w:type="continuationSeparator" w:id="0">
    <w:p w:rsidR="008D509B" w:rsidRDefault="008D509B" w:rsidP="00E106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430"/>
    <w:multiLevelType w:val="multilevel"/>
    <w:tmpl w:val="0BDC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5195E"/>
    <w:multiLevelType w:val="multilevel"/>
    <w:tmpl w:val="FB2A16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A12DF"/>
    <w:multiLevelType w:val="multilevel"/>
    <w:tmpl w:val="6D7485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4A1960"/>
    <w:multiLevelType w:val="multilevel"/>
    <w:tmpl w:val="38A2067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AB050E"/>
    <w:multiLevelType w:val="hybridMultilevel"/>
    <w:tmpl w:val="4956F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DB357C"/>
    <w:multiLevelType w:val="multilevel"/>
    <w:tmpl w:val="A7E0C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D0720"/>
    <w:multiLevelType w:val="multilevel"/>
    <w:tmpl w:val="061E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2242FF"/>
    <w:multiLevelType w:val="multilevel"/>
    <w:tmpl w:val="446404B6"/>
    <w:lvl w:ilvl="0">
      <w:start w:val="1"/>
      <w:numFmt w:val="decimal"/>
      <w:lvlText w:val="%1."/>
      <w:lvlJc w:val="left"/>
      <w:pPr>
        <w:tabs>
          <w:tab w:val="num" w:pos="720"/>
        </w:tabs>
        <w:ind w:left="720" w:hanging="360"/>
      </w:pPr>
      <w:rPr>
        <w:lang w:val="ru-RU"/>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F17092"/>
    <w:multiLevelType w:val="multilevel"/>
    <w:tmpl w:val="CFBE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961"/>
    <w:multiLevelType w:val="multilevel"/>
    <w:tmpl w:val="176C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056CA5"/>
    <w:multiLevelType w:val="multilevel"/>
    <w:tmpl w:val="CFA81A2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193DDE"/>
    <w:multiLevelType w:val="multilevel"/>
    <w:tmpl w:val="8088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3140F4"/>
    <w:multiLevelType w:val="multilevel"/>
    <w:tmpl w:val="36EA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6D13CB"/>
    <w:multiLevelType w:val="multilevel"/>
    <w:tmpl w:val="ED1E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4B7C40"/>
    <w:multiLevelType w:val="multilevel"/>
    <w:tmpl w:val="E3E6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6"/>
  </w:num>
  <w:num w:numId="4">
    <w:abstractNumId w:val="14"/>
  </w:num>
  <w:num w:numId="5">
    <w:abstractNumId w:val="11"/>
  </w:num>
  <w:num w:numId="6">
    <w:abstractNumId w:val="12"/>
  </w:num>
  <w:num w:numId="7">
    <w:abstractNumId w:val="0"/>
  </w:num>
  <w:num w:numId="8">
    <w:abstractNumId w:val="9"/>
  </w:num>
  <w:num w:numId="9">
    <w:abstractNumId w:val="1"/>
  </w:num>
  <w:num w:numId="10">
    <w:abstractNumId w:val="8"/>
  </w:num>
  <w:num w:numId="11">
    <w:abstractNumId w:val="10"/>
  </w:num>
  <w:num w:numId="12">
    <w:abstractNumId w:val="5"/>
  </w:num>
  <w:num w:numId="13">
    <w:abstractNumId w:val="4"/>
  </w:num>
  <w:num w:numId="14">
    <w:abstractNumId w:val="7"/>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7B24F1"/>
    <w:rsid w:val="00020E31"/>
    <w:rsid w:val="000D692C"/>
    <w:rsid w:val="000D6C09"/>
    <w:rsid w:val="000E76F9"/>
    <w:rsid w:val="001115EF"/>
    <w:rsid w:val="001576FA"/>
    <w:rsid w:val="001740BA"/>
    <w:rsid w:val="00174A15"/>
    <w:rsid w:val="00184FEB"/>
    <w:rsid w:val="0019656F"/>
    <w:rsid w:val="001A404B"/>
    <w:rsid w:val="001A51F8"/>
    <w:rsid w:val="001C6BAA"/>
    <w:rsid w:val="0020177B"/>
    <w:rsid w:val="002446F9"/>
    <w:rsid w:val="00245F31"/>
    <w:rsid w:val="002517F0"/>
    <w:rsid w:val="00273C46"/>
    <w:rsid w:val="002B561E"/>
    <w:rsid w:val="002C6072"/>
    <w:rsid w:val="002D4DCF"/>
    <w:rsid w:val="0032084E"/>
    <w:rsid w:val="00325294"/>
    <w:rsid w:val="003272B3"/>
    <w:rsid w:val="003323BE"/>
    <w:rsid w:val="003344AD"/>
    <w:rsid w:val="003428F5"/>
    <w:rsid w:val="00360E98"/>
    <w:rsid w:val="00364747"/>
    <w:rsid w:val="00365527"/>
    <w:rsid w:val="00367130"/>
    <w:rsid w:val="00374697"/>
    <w:rsid w:val="003C747F"/>
    <w:rsid w:val="003E68E0"/>
    <w:rsid w:val="003E7391"/>
    <w:rsid w:val="004320F9"/>
    <w:rsid w:val="00452714"/>
    <w:rsid w:val="00492014"/>
    <w:rsid w:val="005346CE"/>
    <w:rsid w:val="00542D68"/>
    <w:rsid w:val="00555040"/>
    <w:rsid w:val="00574F76"/>
    <w:rsid w:val="00586B18"/>
    <w:rsid w:val="005C0F8D"/>
    <w:rsid w:val="005D527D"/>
    <w:rsid w:val="00621341"/>
    <w:rsid w:val="0063460E"/>
    <w:rsid w:val="006633A7"/>
    <w:rsid w:val="00693515"/>
    <w:rsid w:val="00694209"/>
    <w:rsid w:val="006A09DE"/>
    <w:rsid w:val="006A462E"/>
    <w:rsid w:val="006C669B"/>
    <w:rsid w:val="006E52D6"/>
    <w:rsid w:val="007022E8"/>
    <w:rsid w:val="007652BB"/>
    <w:rsid w:val="0078073F"/>
    <w:rsid w:val="00797040"/>
    <w:rsid w:val="007B24F1"/>
    <w:rsid w:val="007B2589"/>
    <w:rsid w:val="007D1A8D"/>
    <w:rsid w:val="00801832"/>
    <w:rsid w:val="00802916"/>
    <w:rsid w:val="0080479C"/>
    <w:rsid w:val="008211A5"/>
    <w:rsid w:val="008428B7"/>
    <w:rsid w:val="0085530E"/>
    <w:rsid w:val="00862665"/>
    <w:rsid w:val="00867E5B"/>
    <w:rsid w:val="00885E98"/>
    <w:rsid w:val="00892851"/>
    <w:rsid w:val="00897CB8"/>
    <w:rsid w:val="008B6A52"/>
    <w:rsid w:val="008C0D2B"/>
    <w:rsid w:val="008C3A39"/>
    <w:rsid w:val="008C3CFF"/>
    <w:rsid w:val="008D509B"/>
    <w:rsid w:val="00914747"/>
    <w:rsid w:val="00934A47"/>
    <w:rsid w:val="00934DFA"/>
    <w:rsid w:val="00941202"/>
    <w:rsid w:val="0094504C"/>
    <w:rsid w:val="00967973"/>
    <w:rsid w:val="00977BE9"/>
    <w:rsid w:val="00980FA9"/>
    <w:rsid w:val="00997AA2"/>
    <w:rsid w:val="009A3C18"/>
    <w:rsid w:val="009A3DB6"/>
    <w:rsid w:val="009C6404"/>
    <w:rsid w:val="009E0BF4"/>
    <w:rsid w:val="009E698E"/>
    <w:rsid w:val="00A076C8"/>
    <w:rsid w:val="00A11107"/>
    <w:rsid w:val="00A547C0"/>
    <w:rsid w:val="00AB287C"/>
    <w:rsid w:val="00AB319C"/>
    <w:rsid w:val="00AB387C"/>
    <w:rsid w:val="00AB6497"/>
    <w:rsid w:val="00AD3C4B"/>
    <w:rsid w:val="00AF3A54"/>
    <w:rsid w:val="00B121C9"/>
    <w:rsid w:val="00B233E2"/>
    <w:rsid w:val="00B530ED"/>
    <w:rsid w:val="00B54174"/>
    <w:rsid w:val="00B92C2A"/>
    <w:rsid w:val="00BA38BB"/>
    <w:rsid w:val="00BC728B"/>
    <w:rsid w:val="00BF4F18"/>
    <w:rsid w:val="00C07FAC"/>
    <w:rsid w:val="00C17F8F"/>
    <w:rsid w:val="00C21138"/>
    <w:rsid w:val="00C26CF0"/>
    <w:rsid w:val="00C2724C"/>
    <w:rsid w:val="00C343C1"/>
    <w:rsid w:val="00C40138"/>
    <w:rsid w:val="00CA4804"/>
    <w:rsid w:val="00CC636C"/>
    <w:rsid w:val="00CD63B6"/>
    <w:rsid w:val="00D07E27"/>
    <w:rsid w:val="00D82772"/>
    <w:rsid w:val="00D87835"/>
    <w:rsid w:val="00D92C52"/>
    <w:rsid w:val="00DA2D00"/>
    <w:rsid w:val="00DC4011"/>
    <w:rsid w:val="00DD086D"/>
    <w:rsid w:val="00DD0CCE"/>
    <w:rsid w:val="00DD576B"/>
    <w:rsid w:val="00DE170C"/>
    <w:rsid w:val="00DF1870"/>
    <w:rsid w:val="00E1065E"/>
    <w:rsid w:val="00E23E38"/>
    <w:rsid w:val="00E33A3A"/>
    <w:rsid w:val="00E82088"/>
    <w:rsid w:val="00EB020E"/>
    <w:rsid w:val="00EB4E65"/>
    <w:rsid w:val="00EC5B1D"/>
    <w:rsid w:val="00EF61B3"/>
    <w:rsid w:val="00EF72BB"/>
    <w:rsid w:val="00F32A97"/>
    <w:rsid w:val="00F45945"/>
    <w:rsid w:val="00F9411A"/>
    <w:rsid w:val="00F948C8"/>
    <w:rsid w:val="00FA5CE3"/>
    <w:rsid w:val="00FC059A"/>
    <w:rsid w:val="00FE1A06"/>
    <w:rsid w:val="00FF27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C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46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460E"/>
    <w:rPr>
      <w:rFonts w:ascii="Tahoma" w:hAnsi="Tahoma" w:cs="Tahoma"/>
      <w:sz w:val="16"/>
      <w:szCs w:val="16"/>
    </w:rPr>
  </w:style>
  <w:style w:type="table" w:styleId="a5">
    <w:name w:val="Table Grid"/>
    <w:basedOn w:val="a1"/>
    <w:uiPriority w:val="59"/>
    <w:rsid w:val="008029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7022E8"/>
    <w:pPr>
      <w:ind w:left="720"/>
      <w:contextualSpacing/>
    </w:pPr>
  </w:style>
  <w:style w:type="paragraph" w:styleId="a7">
    <w:name w:val="Normal (Web)"/>
    <w:basedOn w:val="a"/>
    <w:uiPriority w:val="99"/>
    <w:unhideWhenUsed/>
    <w:rsid w:val="0078073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E1065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1065E"/>
  </w:style>
  <w:style w:type="paragraph" w:styleId="aa">
    <w:name w:val="footer"/>
    <w:basedOn w:val="a"/>
    <w:link w:val="ab"/>
    <w:uiPriority w:val="99"/>
    <w:unhideWhenUsed/>
    <w:rsid w:val="00E106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065E"/>
  </w:style>
  <w:style w:type="character" w:styleId="ac">
    <w:name w:val="Hyperlink"/>
    <w:basedOn w:val="a0"/>
    <w:uiPriority w:val="99"/>
    <w:unhideWhenUsed/>
    <w:rsid w:val="00184FEB"/>
    <w:rPr>
      <w:color w:val="0000FF" w:themeColor="hyperlink"/>
      <w:u w:val="single"/>
    </w:rPr>
  </w:style>
  <w:style w:type="paragraph" w:styleId="ad">
    <w:name w:val="Body Text"/>
    <w:basedOn w:val="a"/>
    <w:link w:val="ae"/>
    <w:rsid w:val="008B6A52"/>
    <w:pPr>
      <w:spacing w:after="0" w:line="240" w:lineRule="auto"/>
      <w:jc w:val="both"/>
    </w:pPr>
    <w:rPr>
      <w:rFonts w:ascii="Times New Roman" w:eastAsia="Times New Roman" w:hAnsi="Times New Roman" w:cs="Times New Roman"/>
      <w:sz w:val="28"/>
      <w:szCs w:val="24"/>
    </w:rPr>
  </w:style>
  <w:style w:type="character" w:customStyle="1" w:styleId="ae">
    <w:name w:val="Основной текст Знак"/>
    <w:basedOn w:val="a0"/>
    <w:link w:val="ad"/>
    <w:rsid w:val="008B6A52"/>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235435637">
      <w:bodyDiv w:val="1"/>
      <w:marLeft w:val="0"/>
      <w:marRight w:val="0"/>
      <w:marTop w:val="0"/>
      <w:marBottom w:val="0"/>
      <w:divBdr>
        <w:top w:val="none" w:sz="0" w:space="0" w:color="auto"/>
        <w:left w:val="none" w:sz="0" w:space="0" w:color="auto"/>
        <w:bottom w:val="none" w:sz="0" w:space="0" w:color="auto"/>
        <w:right w:val="none" w:sz="0" w:space="0" w:color="auto"/>
      </w:divBdr>
      <w:divsChild>
        <w:div w:id="145980877">
          <w:marLeft w:val="0"/>
          <w:marRight w:val="0"/>
          <w:marTop w:val="0"/>
          <w:marBottom w:val="0"/>
          <w:divBdr>
            <w:top w:val="none" w:sz="0" w:space="0" w:color="auto"/>
            <w:left w:val="none" w:sz="0" w:space="0" w:color="auto"/>
            <w:bottom w:val="none" w:sz="0" w:space="0" w:color="auto"/>
            <w:right w:val="none" w:sz="0" w:space="0" w:color="auto"/>
          </w:divBdr>
        </w:div>
        <w:div w:id="1215579152">
          <w:marLeft w:val="0"/>
          <w:marRight w:val="0"/>
          <w:marTop w:val="0"/>
          <w:marBottom w:val="0"/>
          <w:divBdr>
            <w:top w:val="none" w:sz="0" w:space="0" w:color="auto"/>
            <w:left w:val="none" w:sz="0" w:space="0" w:color="auto"/>
            <w:bottom w:val="none" w:sz="0" w:space="0" w:color="auto"/>
            <w:right w:val="none" w:sz="0" w:space="0" w:color="auto"/>
          </w:divBdr>
        </w:div>
        <w:div w:id="587350105">
          <w:marLeft w:val="0"/>
          <w:marRight w:val="0"/>
          <w:marTop w:val="0"/>
          <w:marBottom w:val="0"/>
          <w:divBdr>
            <w:top w:val="none" w:sz="0" w:space="0" w:color="auto"/>
            <w:left w:val="none" w:sz="0" w:space="0" w:color="auto"/>
            <w:bottom w:val="none" w:sz="0" w:space="0" w:color="auto"/>
            <w:right w:val="none" w:sz="0" w:space="0" w:color="auto"/>
          </w:divBdr>
        </w:div>
        <w:div w:id="990713997">
          <w:marLeft w:val="0"/>
          <w:marRight w:val="0"/>
          <w:marTop w:val="0"/>
          <w:marBottom w:val="0"/>
          <w:divBdr>
            <w:top w:val="none" w:sz="0" w:space="0" w:color="auto"/>
            <w:left w:val="none" w:sz="0" w:space="0" w:color="auto"/>
            <w:bottom w:val="none" w:sz="0" w:space="0" w:color="auto"/>
            <w:right w:val="none" w:sz="0" w:space="0" w:color="auto"/>
          </w:divBdr>
        </w:div>
        <w:div w:id="1886141639">
          <w:marLeft w:val="0"/>
          <w:marRight w:val="0"/>
          <w:marTop w:val="0"/>
          <w:marBottom w:val="0"/>
          <w:divBdr>
            <w:top w:val="none" w:sz="0" w:space="0" w:color="auto"/>
            <w:left w:val="none" w:sz="0" w:space="0" w:color="auto"/>
            <w:bottom w:val="none" w:sz="0" w:space="0" w:color="auto"/>
            <w:right w:val="none" w:sz="0" w:space="0" w:color="auto"/>
          </w:divBdr>
        </w:div>
        <w:div w:id="690300501">
          <w:marLeft w:val="0"/>
          <w:marRight w:val="0"/>
          <w:marTop w:val="0"/>
          <w:marBottom w:val="0"/>
          <w:divBdr>
            <w:top w:val="none" w:sz="0" w:space="0" w:color="auto"/>
            <w:left w:val="none" w:sz="0" w:space="0" w:color="auto"/>
            <w:bottom w:val="none" w:sz="0" w:space="0" w:color="auto"/>
            <w:right w:val="none" w:sz="0" w:space="0" w:color="auto"/>
          </w:divBdr>
        </w:div>
        <w:div w:id="544876195">
          <w:marLeft w:val="0"/>
          <w:marRight w:val="0"/>
          <w:marTop w:val="0"/>
          <w:marBottom w:val="0"/>
          <w:divBdr>
            <w:top w:val="none" w:sz="0" w:space="0" w:color="auto"/>
            <w:left w:val="none" w:sz="0" w:space="0" w:color="auto"/>
            <w:bottom w:val="none" w:sz="0" w:space="0" w:color="auto"/>
            <w:right w:val="none" w:sz="0" w:space="0" w:color="auto"/>
          </w:divBdr>
        </w:div>
        <w:div w:id="1457335809">
          <w:marLeft w:val="0"/>
          <w:marRight w:val="0"/>
          <w:marTop w:val="0"/>
          <w:marBottom w:val="0"/>
          <w:divBdr>
            <w:top w:val="none" w:sz="0" w:space="0" w:color="auto"/>
            <w:left w:val="none" w:sz="0" w:space="0" w:color="auto"/>
            <w:bottom w:val="none" w:sz="0" w:space="0" w:color="auto"/>
            <w:right w:val="none" w:sz="0" w:space="0" w:color="auto"/>
          </w:divBdr>
        </w:div>
        <w:div w:id="65732925">
          <w:marLeft w:val="0"/>
          <w:marRight w:val="0"/>
          <w:marTop w:val="0"/>
          <w:marBottom w:val="0"/>
          <w:divBdr>
            <w:top w:val="none" w:sz="0" w:space="0" w:color="auto"/>
            <w:left w:val="none" w:sz="0" w:space="0" w:color="auto"/>
            <w:bottom w:val="none" w:sz="0" w:space="0" w:color="auto"/>
            <w:right w:val="none" w:sz="0" w:space="0" w:color="auto"/>
          </w:divBdr>
        </w:div>
      </w:divsChild>
    </w:div>
    <w:div w:id="280260443">
      <w:bodyDiv w:val="1"/>
      <w:marLeft w:val="0"/>
      <w:marRight w:val="0"/>
      <w:marTop w:val="0"/>
      <w:marBottom w:val="0"/>
      <w:divBdr>
        <w:top w:val="none" w:sz="0" w:space="0" w:color="auto"/>
        <w:left w:val="none" w:sz="0" w:space="0" w:color="auto"/>
        <w:bottom w:val="none" w:sz="0" w:space="0" w:color="auto"/>
        <w:right w:val="none" w:sz="0" w:space="0" w:color="auto"/>
      </w:divBdr>
      <w:divsChild>
        <w:div w:id="948241551">
          <w:marLeft w:val="0"/>
          <w:marRight w:val="0"/>
          <w:marTop w:val="0"/>
          <w:marBottom w:val="0"/>
          <w:divBdr>
            <w:top w:val="none" w:sz="0" w:space="0" w:color="auto"/>
            <w:left w:val="none" w:sz="0" w:space="0" w:color="auto"/>
            <w:bottom w:val="none" w:sz="0" w:space="0" w:color="auto"/>
            <w:right w:val="none" w:sz="0" w:space="0" w:color="auto"/>
          </w:divBdr>
        </w:div>
        <w:div w:id="1746370082">
          <w:marLeft w:val="0"/>
          <w:marRight w:val="0"/>
          <w:marTop w:val="0"/>
          <w:marBottom w:val="0"/>
          <w:divBdr>
            <w:top w:val="none" w:sz="0" w:space="0" w:color="auto"/>
            <w:left w:val="none" w:sz="0" w:space="0" w:color="auto"/>
            <w:bottom w:val="none" w:sz="0" w:space="0" w:color="auto"/>
            <w:right w:val="none" w:sz="0" w:space="0" w:color="auto"/>
          </w:divBdr>
        </w:div>
        <w:div w:id="313030763">
          <w:marLeft w:val="0"/>
          <w:marRight w:val="0"/>
          <w:marTop w:val="0"/>
          <w:marBottom w:val="0"/>
          <w:divBdr>
            <w:top w:val="none" w:sz="0" w:space="0" w:color="auto"/>
            <w:left w:val="none" w:sz="0" w:space="0" w:color="auto"/>
            <w:bottom w:val="none" w:sz="0" w:space="0" w:color="auto"/>
            <w:right w:val="none" w:sz="0" w:space="0" w:color="auto"/>
          </w:divBdr>
        </w:div>
        <w:div w:id="1457944125">
          <w:marLeft w:val="0"/>
          <w:marRight w:val="0"/>
          <w:marTop w:val="0"/>
          <w:marBottom w:val="0"/>
          <w:divBdr>
            <w:top w:val="none" w:sz="0" w:space="0" w:color="auto"/>
            <w:left w:val="none" w:sz="0" w:space="0" w:color="auto"/>
            <w:bottom w:val="none" w:sz="0" w:space="0" w:color="auto"/>
            <w:right w:val="none" w:sz="0" w:space="0" w:color="auto"/>
          </w:divBdr>
        </w:div>
        <w:div w:id="697047635">
          <w:marLeft w:val="0"/>
          <w:marRight w:val="0"/>
          <w:marTop w:val="0"/>
          <w:marBottom w:val="0"/>
          <w:divBdr>
            <w:top w:val="none" w:sz="0" w:space="0" w:color="auto"/>
            <w:left w:val="none" w:sz="0" w:space="0" w:color="auto"/>
            <w:bottom w:val="none" w:sz="0" w:space="0" w:color="auto"/>
            <w:right w:val="none" w:sz="0" w:space="0" w:color="auto"/>
          </w:divBdr>
        </w:div>
        <w:div w:id="37973995">
          <w:marLeft w:val="0"/>
          <w:marRight w:val="0"/>
          <w:marTop w:val="0"/>
          <w:marBottom w:val="0"/>
          <w:divBdr>
            <w:top w:val="none" w:sz="0" w:space="0" w:color="auto"/>
            <w:left w:val="none" w:sz="0" w:space="0" w:color="auto"/>
            <w:bottom w:val="none" w:sz="0" w:space="0" w:color="auto"/>
            <w:right w:val="none" w:sz="0" w:space="0" w:color="auto"/>
          </w:divBdr>
        </w:div>
        <w:div w:id="1162157991">
          <w:marLeft w:val="0"/>
          <w:marRight w:val="0"/>
          <w:marTop w:val="0"/>
          <w:marBottom w:val="0"/>
          <w:divBdr>
            <w:top w:val="none" w:sz="0" w:space="0" w:color="auto"/>
            <w:left w:val="none" w:sz="0" w:space="0" w:color="auto"/>
            <w:bottom w:val="none" w:sz="0" w:space="0" w:color="auto"/>
            <w:right w:val="none" w:sz="0" w:space="0" w:color="auto"/>
          </w:divBdr>
        </w:div>
        <w:div w:id="1209952372">
          <w:marLeft w:val="0"/>
          <w:marRight w:val="0"/>
          <w:marTop w:val="0"/>
          <w:marBottom w:val="0"/>
          <w:divBdr>
            <w:top w:val="none" w:sz="0" w:space="0" w:color="auto"/>
            <w:left w:val="none" w:sz="0" w:space="0" w:color="auto"/>
            <w:bottom w:val="none" w:sz="0" w:space="0" w:color="auto"/>
            <w:right w:val="none" w:sz="0" w:space="0" w:color="auto"/>
          </w:divBdr>
        </w:div>
        <w:div w:id="1639070752">
          <w:marLeft w:val="0"/>
          <w:marRight w:val="0"/>
          <w:marTop w:val="0"/>
          <w:marBottom w:val="0"/>
          <w:divBdr>
            <w:top w:val="none" w:sz="0" w:space="0" w:color="auto"/>
            <w:left w:val="none" w:sz="0" w:space="0" w:color="auto"/>
            <w:bottom w:val="none" w:sz="0" w:space="0" w:color="auto"/>
            <w:right w:val="none" w:sz="0" w:space="0" w:color="auto"/>
          </w:divBdr>
        </w:div>
        <w:div w:id="1112163715">
          <w:marLeft w:val="0"/>
          <w:marRight w:val="0"/>
          <w:marTop w:val="0"/>
          <w:marBottom w:val="0"/>
          <w:divBdr>
            <w:top w:val="none" w:sz="0" w:space="0" w:color="auto"/>
            <w:left w:val="none" w:sz="0" w:space="0" w:color="auto"/>
            <w:bottom w:val="none" w:sz="0" w:space="0" w:color="auto"/>
            <w:right w:val="none" w:sz="0" w:space="0" w:color="auto"/>
          </w:divBdr>
        </w:div>
        <w:div w:id="1485197371">
          <w:marLeft w:val="0"/>
          <w:marRight w:val="0"/>
          <w:marTop w:val="0"/>
          <w:marBottom w:val="0"/>
          <w:divBdr>
            <w:top w:val="none" w:sz="0" w:space="0" w:color="auto"/>
            <w:left w:val="none" w:sz="0" w:space="0" w:color="auto"/>
            <w:bottom w:val="none" w:sz="0" w:space="0" w:color="auto"/>
            <w:right w:val="none" w:sz="0" w:space="0" w:color="auto"/>
          </w:divBdr>
        </w:div>
        <w:div w:id="390932624">
          <w:marLeft w:val="0"/>
          <w:marRight w:val="0"/>
          <w:marTop w:val="0"/>
          <w:marBottom w:val="0"/>
          <w:divBdr>
            <w:top w:val="none" w:sz="0" w:space="0" w:color="auto"/>
            <w:left w:val="none" w:sz="0" w:space="0" w:color="auto"/>
            <w:bottom w:val="none" w:sz="0" w:space="0" w:color="auto"/>
            <w:right w:val="none" w:sz="0" w:space="0" w:color="auto"/>
          </w:divBdr>
        </w:div>
        <w:div w:id="983436733">
          <w:marLeft w:val="0"/>
          <w:marRight w:val="0"/>
          <w:marTop w:val="0"/>
          <w:marBottom w:val="0"/>
          <w:divBdr>
            <w:top w:val="none" w:sz="0" w:space="0" w:color="auto"/>
            <w:left w:val="none" w:sz="0" w:space="0" w:color="auto"/>
            <w:bottom w:val="none" w:sz="0" w:space="0" w:color="auto"/>
            <w:right w:val="none" w:sz="0" w:space="0" w:color="auto"/>
          </w:divBdr>
        </w:div>
      </w:divsChild>
    </w:div>
    <w:div w:id="347172322">
      <w:bodyDiv w:val="1"/>
      <w:marLeft w:val="0"/>
      <w:marRight w:val="0"/>
      <w:marTop w:val="0"/>
      <w:marBottom w:val="0"/>
      <w:divBdr>
        <w:top w:val="none" w:sz="0" w:space="0" w:color="auto"/>
        <w:left w:val="none" w:sz="0" w:space="0" w:color="auto"/>
        <w:bottom w:val="none" w:sz="0" w:space="0" w:color="auto"/>
        <w:right w:val="none" w:sz="0" w:space="0" w:color="auto"/>
      </w:divBdr>
      <w:divsChild>
        <w:div w:id="274562934">
          <w:marLeft w:val="0"/>
          <w:marRight w:val="0"/>
          <w:marTop w:val="0"/>
          <w:marBottom w:val="0"/>
          <w:divBdr>
            <w:top w:val="none" w:sz="0" w:space="0" w:color="auto"/>
            <w:left w:val="none" w:sz="0" w:space="0" w:color="auto"/>
            <w:bottom w:val="none" w:sz="0" w:space="0" w:color="auto"/>
            <w:right w:val="none" w:sz="0" w:space="0" w:color="auto"/>
          </w:divBdr>
        </w:div>
        <w:div w:id="217472407">
          <w:marLeft w:val="0"/>
          <w:marRight w:val="0"/>
          <w:marTop w:val="0"/>
          <w:marBottom w:val="0"/>
          <w:divBdr>
            <w:top w:val="none" w:sz="0" w:space="0" w:color="auto"/>
            <w:left w:val="none" w:sz="0" w:space="0" w:color="auto"/>
            <w:bottom w:val="none" w:sz="0" w:space="0" w:color="auto"/>
            <w:right w:val="none" w:sz="0" w:space="0" w:color="auto"/>
          </w:divBdr>
        </w:div>
        <w:div w:id="395204113">
          <w:marLeft w:val="0"/>
          <w:marRight w:val="0"/>
          <w:marTop w:val="0"/>
          <w:marBottom w:val="0"/>
          <w:divBdr>
            <w:top w:val="none" w:sz="0" w:space="0" w:color="auto"/>
            <w:left w:val="none" w:sz="0" w:space="0" w:color="auto"/>
            <w:bottom w:val="none" w:sz="0" w:space="0" w:color="auto"/>
            <w:right w:val="none" w:sz="0" w:space="0" w:color="auto"/>
          </w:divBdr>
        </w:div>
        <w:div w:id="1529099074">
          <w:marLeft w:val="0"/>
          <w:marRight w:val="0"/>
          <w:marTop w:val="0"/>
          <w:marBottom w:val="0"/>
          <w:divBdr>
            <w:top w:val="none" w:sz="0" w:space="0" w:color="auto"/>
            <w:left w:val="none" w:sz="0" w:space="0" w:color="auto"/>
            <w:bottom w:val="none" w:sz="0" w:space="0" w:color="auto"/>
            <w:right w:val="none" w:sz="0" w:space="0" w:color="auto"/>
          </w:divBdr>
        </w:div>
      </w:divsChild>
    </w:div>
    <w:div w:id="360134330">
      <w:bodyDiv w:val="1"/>
      <w:marLeft w:val="0"/>
      <w:marRight w:val="0"/>
      <w:marTop w:val="0"/>
      <w:marBottom w:val="0"/>
      <w:divBdr>
        <w:top w:val="none" w:sz="0" w:space="0" w:color="auto"/>
        <w:left w:val="none" w:sz="0" w:space="0" w:color="auto"/>
        <w:bottom w:val="none" w:sz="0" w:space="0" w:color="auto"/>
        <w:right w:val="none" w:sz="0" w:space="0" w:color="auto"/>
      </w:divBdr>
      <w:divsChild>
        <w:div w:id="1191912487">
          <w:marLeft w:val="0"/>
          <w:marRight w:val="0"/>
          <w:marTop w:val="0"/>
          <w:marBottom w:val="0"/>
          <w:divBdr>
            <w:top w:val="none" w:sz="0" w:space="0" w:color="auto"/>
            <w:left w:val="none" w:sz="0" w:space="0" w:color="auto"/>
            <w:bottom w:val="none" w:sz="0" w:space="0" w:color="auto"/>
            <w:right w:val="none" w:sz="0" w:space="0" w:color="auto"/>
          </w:divBdr>
        </w:div>
        <w:div w:id="209070872">
          <w:marLeft w:val="0"/>
          <w:marRight w:val="0"/>
          <w:marTop w:val="0"/>
          <w:marBottom w:val="0"/>
          <w:divBdr>
            <w:top w:val="none" w:sz="0" w:space="0" w:color="auto"/>
            <w:left w:val="none" w:sz="0" w:space="0" w:color="auto"/>
            <w:bottom w:val="none" w:sz="0" w:space="0" w:color="auto"/>
            <w:right w:val="none" w:sz="0" w:space="0" w:color="auto"/>
          </w:divBdr>
        </w:div>
        <w:div w:id="1449276430">
          <w:marLeft w:val="0"/>
          <w:marRight w:val="0"/>
          <w:marTop w:val="0"/>
          <w:marBottom w:val="0"/>
          <w:divBdr>
            <w:top w:val="none" w:sz="0" w:space="0" w:color="auto"/>
            <w:left w:val="none" w:sz="0" w:space="0" w:color="auto"/>
            <w:bottom w:val="none" w:sz="0" w:space="0" w:color="auto"/>
            <w:right w:val="none" w:sz="0" w:space="0" w:color="auto"/>
          </w:divBdr>
        </w:div>
        <w:div w:id="317732511">
          <w:marLeft w:val="0"/>
          <w:marRight w:val="0"/>
          <w:marTop w:val="0"/>
          <w:marBottom w:val="0"/>
          <w:divBdr>
            <w:top w:val="none" w:sz="0" w:space="0" w:color="auto"/>
            <w:left w:val="none" w:sz="0" w:space="0" w:color="auto"/>
            <w:bottom w:val="none" w:sz="0" w:space="0" w:color="auto"/>
            <w:right w:val="none" w:sz="0" w:space="0" w:color="auto"/>
          </w:divBdr>
        </w:div>
      </w:divsChild>
    </w:div>
    <w:div w:id="420682330">
      <w:bodyDiv w:val="1"/>
      <w:marLeft w:val="0"/>
      <w:marRight w:val="0"/>
      <w:marTop w:val="0"/>
      <w:marBottom w:val="0"/>
      <w:divBdr>
        <w:top w:val="none" w:sz="0" w:space="0" w:color="auto"/>
        <w:left w:val="none" w:sz="0" w:space="0" w:color="auto"/>
        <w:bottom w:val="none" w:sz="0" w:space="0" w:color="auto"/>
        <w:right w:val="none" w:sz="0" w:space="0" w:color="auto"/>
      </w:divBdr>
      <w:divsChild>
        <w:div w:id="1048652344">
          <w:marLeft w:val="0"/>
          <w:marRight w:val="0"/>
          <w:marTop w:val="0"/>
          <w:marBottom w:val="0"/>
          <w:divBdr>
            <w:top w:val="none" w:sz="0" w:space="0" w:color="auto"/>
            <w:left w:val="none" w:sz="0" w:space="0" w:color="auto"/>
            <w:bottom w:val="none" w:sz="0" w:space="0" w:color="auto"/>
            <w:right w:val="none" w:sz="0" w:space="0" w:color="auto"/>
          </w:divBdr>
        </w:div>
        <w:div w:id="1069034784">
          <w:marLeft w:val="0"/>
          <w:marRight w:val="0"/>
          <w:marTop w:val="0"/>
          <w:marBottom w:val="0"/>
          <w:divBdr>
            <w:top w:val="none" w:sz="0" w:space="0" w:color="auto"/>
            <w:left w:val="none" w:sz="0" w:space="0" w:color="auto"/>
            <w:bottom w:val="none" w:sz="0" w:space="0" w:color="auto"/>
            <w:right w:val="none" w:sz="0" w:space="0" w:color="auto"/>
          </w:divBdr>
        </w:div>
        <w:div w:id="1097092359">
          <w:marLeft w:val="0"/>
          <w:marRight w:val="0"/>
          <w:marTop w:val="0"/>
          <w:marBottom w:val="0"/>
          <w:divBdr>
            <w:top w:val="none" w:sz="0" w:space="0" w:color="auto"/>
            <w:left w:val="none" w:sz="0" w:space="0" w:color="auto"/>
            <w:bottom w:val="none" w:sz="0" w:space="0" w:color="auto"/>
            <w:right w:val="none" w:sz="0" w:space="0" w:color="auto"/>
          </w:divBdr>
        </w:div>
        <w:div w:id="412970960">
          <w:marLeft w:val="0"/>
          <w:marRight w:val="0"/>
          <w:marTop w:val="0"/>
          <w:marBottom w:val="0"/>
          <w:divBdr>
            <w:top w:val="none" w:sz="0" w:space="0" w:color="auto"/>
            <w:left w:val="none" w:sz="0" w:space="0" w:color="auto"/>
            <w:bottom w:val="none" w:sz="0" w:space="0" w:color="auto"/>
            <w:right w:val="none" w:sz="0" w:space="0" w:color="auto"/>
          </w:divBdr>
        </w:div>
        <w:div w:id="811796097">
          <w:marLeft w:val="0"/>
          <w:marRight w:val="0"/>
          <w:marTop w:val="0"/>
          <w:marBottom w:val="0"/>
          <w:divBdr>
            <w:top w:val="none" w:sz="0" w:space="0" w:color="auto"/>
            <w:left w:val="none" w:sz="0" w:space="0" w:color="auto"/>
            <w:bottom w:val="none" w:sz="0" w:space="0" w:color="auto"/>
            <w:right w:val="none" w:sz="0" w:space="0" w:color="auto"/>
          </w:divBdr>
        </w:div>
      </w:divsChild>
    </w:div>
    <w:div w:id="534271726">
      <w:bodyDiv w:val="1"/>
      <w:marLeft w:val="0"/>
      <w:marRight w:val="0"/>
      <w:marTop w:val="0"/>
      <w:marBottom w:val="0"/>
      <w:divBdr>
        <w:top w:val="none" w:sz="0" w:space="0" w:color="auto"/>
        <w:left w:val="none" w:sz="0" w:space="0" w:color="auto"/>
        <w:bottom w:val="none" w:sz="0" w:space="0" w:color="auto"/>
        <w:right w:val="none" w:sz="0" w:space="0" w:color="auto"/>
      </w:divBdr>
      <w:divsChild>
        <w:div w:id="1847937214">
          <w:marLeft w:val="0"/>
          <w:marRight w:val="0"/>
          <w:marTop w:val="0"/>
          <w:marBottom w:val="0"/>
          <w:divBdr>
            <w:top w:val="none" w:sz="0" w:space="0" w:color="auto"/>
            <w:left w:val="none" w:sz="0" w:space="0" w:color="auto"/>
            <w:bottom w:val="none" w:sz="0" w:space="0" w:color="auto"/>
            <w:right w:val="none" w:sz="0" w:space="0" w:color="auto"/>
          </w:divBdr>
        </w:div>
        <w:div w:id="866142462">
          <w:marLeft w:val="0"/>
          <w:marRight w:val="0"/>
          <w:marTop w:val="0"/>
          <w:marBottom w:val="0"/>
          <w:divBdr>
            <w:top w:val="none" w:sz="0" w:space="0" w:color="auto"/>
            <w:left w:val="none" w:sz="0" w:space="0" w:color="auto"/>
            <w:bottom w:val="none" w:sz="0" w:space="0" w:color="auto"/>
            <w:right w:val="none" w:sz="0" w:space="0" w:color="auto"/>
          </w:divBdr>
        </w:div>
        <w:div w:id="1188373165">
          <w:marLeft w:val="0"/>
          <w:marRight w:val="0"/>
          <w:marTop w:val="0"/>
          <w:marBottom w:val="0"/>
          <w:divBdr>
            <w:top w:val="none" w:sz="0" w:space="0" w:color="auto"/>
            <w:left w:val="none" w:sz="0" w:space="0" w:color="auto"/>
            <w:bottom w:val="none" w:sz="0" w:space="0" w:color="auto"/>
            <w:right w:val="none" w:sz="0" w:space="0" w:color="auto"/>
          </w:divBdr>
        </w:div>
        <w:div w:id="1491363707">
          <w:marLeft w:val="0"/>
          <w:marRight w:val="0"/>
          <w:marTop w:val="0"/>
          <w:marBottom w:val="0"/>
          <w:divBdr>
            <w:top w:val="none" w:sz="0" w:space="0" w:color="auto"/>
            <w:left w:val="none" w:sz="0" w:space="0" w:color="auto"/>
            <w:bottom w:val="none" w:sz="0" w:space="0" w:color="auto"/>
            <w:right w:val="none" w:sz="0" w:space="0" w:color="auto"/>
          </w:divBdr>
        </w:div>
        <w:div w:id="2046174008">
          <w:marLeft w:val="0"/>
          <w:marRight w:val="0"/>
          <w:marTop w:val="0"/>
          <w:marBottom w:val="0"/>
          <w:divBdr>
            <w:top w:val="none" w:sz="0" w:space="0" w:color="auto"/>
            <w:left w:val="none" w:sz="0" w:space="0" w:color="auto"/>
            <w:bottom w:val="none" w:sz="0" w:space="0" w:color="auto"/>
            <w:right w:val="none" w:sz="0" w:space="0" w:color="auto"/>
          </w:divBdr>
        </w:div>
        <w:div w:id="790704283">
          <w:marLeft w:val="0"/>
          <w:marRight w:val="0"/>
          <w:marTop w:val="0"/>
          <w:marBottom w:val="0"/>
          <w:divBdr>
            <w:top w:val="none" w:sz="0" w:space="0" w:color="auto"/>
            <w:left w:val="none" w:sz="0" w:space="0" w:color="auto"/>
            <w:bottom w:val="none" w:sz="0" w:space="0" w:color="auto"/>
            <w:right w:val="none" w:sz="0" w:space="0" w:color="auto"/>
          </w:divBdr>
        </w:div>
        <w:div w:id="982662932">
          <w:marLeft w:val="0"/>
          <w:marRight w:val="0"/>
          <w:marTop w:val="0"/>
          <w:marBottom w:val="0"/>
          <w:divBdr>
            <w:top w:val="none" w:sz="0" w:space="0" w:color="auto"/>
            <w:left w:val="none" w:sz="0" w:space="0" w:color="auto"/>
            <w:bottom w:val="none" w:sz="0" w:space="0" w:color="auto"/>
            <w:right w:val="none" w:sz="0" w:space="0" w:color="auto"/>
          </w:divBdr>
        </w:div>
        <w:div w:id="2010979249">
          <w:marLeft w:val="0"/>
          <w:marRight w:val="0"/>
          <w:marTop w:val="0"/>
          <w:marBottom w:val="0"/>
          <w:divBdr>
            <w:top w:val="none" w:sz="0" w:space="0" w:color="auto"/>
            <w:left w:val="none" w:sz="0" w:space="0" w:color="auto"/>
            <w:bottom w:val="none" w:sz="0" w:space="0" w:color="auto"/>
            <w:right w:val="none" w:sz="0" w:space="0" w:color="auto"/>
          </w:divBdr>
        </w:div>
        <w:div w:id="1454861176">
          <w:marLeft w:val="0"/>
          <w:marRight w:val="0"/>
          <w:marTop w:val="0"/>
          <w:marBottom w:val="0"/>
          <w:divBdr>
            <w:top w:val="none" w:sz="0" w:space="0" w:color="auto"/>
            <w:left w:val="none" w:sz="0" w:space="0" w:color="auto"/>
            <w:bottom w:val="none" w:sz="0" w:space="0" w:color="auto"/>
            <w:right w:val="none" w:sz="0" w:space="0" w:color="auto"/>
          </w:divBdr>
        </w:div>
        <w:div w:id="2046563300">
          <w:marLeft w:val="0"/>
          <w:marRight w:val="0"/>
          <w:marTop w:val="0"/>
          <w:marBottom w:val="0"/>
          <w:divBdr>
            <w:top w:val="none" w:sz="0" w:space="0" w:color="auto"/>
            <w:left w:val="none" w:sz="0" w:space="0" w:color="auto"/>
            <w:bottom w:val="none" w:sz="0" w:space="0" w:color="auto"/>
            <w:right w:val="none" w:sz="0" w:space="0" w:color="auto"/>
          </w:divBdr>
        </w:div>
        <w:div w:id="360278004">
          <w:marLeft w:val="0"/>
          <w:marRight w:val="0"/>
          <w:marTop w:val="0"/>
          <w:marBottom w:val="0"/>
          <w:divBdr>
            <w:top w:val="none" w:sz="0" w:space="0" w:color="auto"/>
            <w:left w:val="none" w:sz="0" w:space="0" w:color="auto"/>
            <w:bottom w:val="none" w:sz="0" w:space="0" w:color="auto"/>
            <w:right w:val="none" w:sz="0" w:space="0" w:color="auto"/>
          </w:divBdr>
        </w:div>
        <w:div w:id="753478668">
          <w:marLeft w:val="0"/>
          <w:marRight w:val="0"/>
          <w:marTop w:val="0"/>
          <w:marBottom w:val="0"/>
          <w:divBdr>
            <w:top w:val="none" w:sz="0" w:space="0" w:color="auto"/>
            <w:left w:val="none" w:sz="0" w:space="0" w:color="auto"/>
            <w:bottom w:val="none" w:sz="0" w:space="0" w:color="auto"/>
            <w:right w:val="none" w:sz="0" w:space="0" w:color="auto"/>
          </w:divBdr>
        </w:div>
        <w:div w:id="1826124243">
          <w:marLeft w:val="0"/>
          <w:marRight w:val="0"/>
          <w:marTop w:val="0"/>
          <w:marBottom w:val="0"/>
          <w:divBdr>
            <w:top w:val="none" w:sz="0" w:space="0" w:color="auto"/>
            <w:left w:val="none" w:sz="0" w:space="0" w:color="auto"/>
            <w:bottom w:val="none" w:sz="0" w:space="0" w:color="auto"/>
            <w:right w:val="none" w:sz="0" w:space="0" w:color="auto"/>
          </w:divBdr>
        </w:div>
        <w:div w:id="1424883826">
          <w:marLeft w:val="0"/>
          <w:marRight w:val="0"/>
          <w:marTop w:val="0"/>
          <w:marBottom w:val="0"/>
          <w:divBdr>
            <w:top w:val="none" w:sz="0" w:space="0" w:color="auto"/>
            <w:left w:val="none" w:sz="0" w:space="0" w:color="auto"/>
            <w:bottom w:val="none" w:sz="0" w:space="0" w:color="auto"/>
            <w:right w:val="none" w:sz="0" w:space="0" w:color="auto"/>
          </w:divBdr>
        </w:div>
      </w:divsChild>
    </w:div>
    <w:div w:id="537009159">
      <w:bodyDiv w:val="1"/>
      <w:marLeft w:val="0"/>
      <w:marRight w:val="0"/>
      <w:marTop w:val="0"/>
      <w:marBottom w:val="0"/>
      <w:divBdr>
        <w:top w:val="none" w:sz="0" w:space="0" w:color="auto"/>
        <w:left w:val="none" w:sz="0" w:space="0" w:color="auto"/>
        <w:bottom w:val="none" w:sz="0" w:space="0" w:color="auto"/>
        <w:right w:val="none" w:sz="0" w:space="0" w:color="auto"/>
      </w:divBdr>
      <w:divsChild>
        <w:div w:id="1271620926">
          <w:marLeft w:val="0"/>
          <w:marRight w:val="0"/>
          <w:marTop w:val="0"/>
          <w:marBottom w:val="0"/>
          <w:divBdr>
            <w:top w:val="none" w:sz="0" w:space="0" w:color="auto"/>
            <w:left w:val="none" w:sz="0" w:space="0" w:color="auto"/>
            <w:bottom w:val="none" w:sz="0" w:space="0" w:color="auto"/>
            <w:right w:val="none" w:sz="0" w:space="0" w:color="auto"/>
          </w:divBdr>
        </w:div>
        <w:div w:id="506212696">
          <w:marLeft w:val="0"/>
          <w:marRight w:val="0"/>
          <w:marTop w:val="0"/>
          <w:marBottom w:val="0"/>
          <w:divBdr>
            <w:top w:val="none" w:sz="0" w:space="0" w:color="auto"/>
            <w:left w:val="none" w:sz="0" w:space="0" w:color="auto"/>
            <w:bottom w:val="none" w:sz="0" w:space="0" w:color="auto"/>
            <w:right w:val="none" w:sz="0" w:space="0" w:color="auto"/>
          </w:divBdr>
        </w:div>
        <w:div w:id="537011434">
          <w:marLeft w:val="0"/>
          <w:marRight w:val="0"/>
          <w:marTop w:val="0"/>
          <w:marBottom w:val="0"/>
          <w:divBdr>
            <w:top w:val="none" w:sz="0" w:space="0" w:color="auto"/>
            <w:left w:val="none" w:sz="0" w:space="0" w:color="auto"/>
            <w:bottom w:val="none" w:sz="0" w:space="0" w:color="auto"/>
            <w:right w:val="none" w:sz="0" w:space="0" w:color="auto"/>
          </w:divBdr>
        </w:div>
        <w:div w:id="1165783746">
          <w:marLeft w:val="0"/>
          <w:marRight w:val="0"/>
          <w:marTop w:val="0"/>
          <w:marBottom w:val="0"/>
          <w:divBdr>
            <w:top w:val="none" w:sz="0" w:space="0" w:color="auto"/>
            <w:left w:val="none" w:sz="0" w:space="0" w:color="auto"/>
            <w:bottom w:val="none" w:sz="0" w:space="0" w:color="auto"/>
            <w:right w:val="none" w:sz="0" w:space="0" w:color="auto"/>
          </w:divBdr>
        </w:div>
      </w:divsChild>
    </w:div>
    <w:div w:id="631906466">
      <w:bodyDiv w:val="1"/>
      <w:marLeft w:val="0"/>
      <w:marRight w:val="0"/>
      <w:marTop w:val="0"/>
      <w:marBottom w:val="0"/>
      <w:divBdr>
        <w:top w:val="none" w:sz="0" w:space="0" w:color="auto"/>
        <w:left w:val="none" w:sz="0" w:space="0" w:color="auto"/>
        <w:bottom w:val="none" w:sz="0" w:space="0" w:color="auto"/>
        <w:right w:val="none" w:sz="0" w:space="0" w:color="auto"/>
      </w:divBdr>
    </w:div>
    <w:div w:id="643512331">
      <w:bodyDiv w:val="1"/>
      <w:marLeft w:val="0"/>
      <w:marRight w:val="0"/>
      <w:marTop w:val="0"/>
      <w:marBottom w:val="0"/>
      <w:divBdr>
        <w:top w:val="none" w:sz="0" w:space="0" w:color="auto"/>
        <w:left w:val="none" w:sz="0" w:space="0" w:color="auto"/>
        <w:bottom w:val="none" w:sz="0" w:space="0" w:color="auto"/>
        <w:right w:val="none" w:sz="0" w:space="0" w:color="auto"/>
      </w:divBdr>
      <w:divsChild>
        <w:div w:id="603998794">
          <w:marLeft w:val="0"/>
          <w:marRight w:val="0"/>
          <w:marTop w:val="0"/>
          <w:marBottom w:val="0"/>
          <w:divBdr>
            <w:top w:val="none" w:sz="0" w:space="0" w:color="auto"/>
            <w:left w:val="none" w:sz="0" w:space="0" w:color="auto"/>
            <w:bottom w:val="none" w:sz="0" w:space="0" w:color="auto"/>
            <w:right w:val="none" w:sz="0" w:space="0" w:color="auto"/>
          </w:divBdr>
        </w:div>
        <w:div w:id="658341259">
          <w:marLeft w:val="0"/>
          <w:marRight w:val="0"/>
          <w:marTop w:val="0"/>
          <w:marBottom w:val="0"/>
          <w:divBdr>
            <w:top w:val="none" w:sz="0" w:space="0" w:color="auto"/>
            <w:left w:val="none" w:sz="0" w:space="0" w:color="auto"/>
            <w:bottom w:val="none" w:sz="0" w:space="0" w:color="auto"/>
            <w:right w:val="none" w:sz="0" w:space="0" w:color="auto"/>
          </w:divBdr>
        </w:div>
        <w:div w:id="1565486461">
          <w:marLeft w:val="0"/>
          <w:marRight w:val="0"/>
          <w:marTop w:val="0"/>
          <w:marBottom w:val="0"/>
          <w:divBdr>
            <w:top w:val="none" w:sz="0" w:space="0" w:color="auto"/>
            <w:left w:val="none" w:sz="0" w:space="0" w:color="auto"/>
            <w:bottom w:val="none" w:sz="0" w:space="0" w:color="auto"/>
            <w:right w:val="none" w:sz="0" w:space="0" w:color="auto"/>
          </w:divBdr>
        </w:div>
        <w:div w:id="2090078470">
          <w:marLeft w:val="0"/>
          <w:marRight w:val="0"/>
          <w:marTop w:val="0"/>
          <w:marBottom w:val="0"/>
          <w:divBdr>
            <w:top w:val="none" w:sz="0" w:space="0" w:color="auto"/>
            <w:left w:val="none" w:sz="0" w:space="0" w:color="auto"/>
            <w:bottom w:val="none" w:sz="0" w:space="0" w:color="auto"/>
            <w:right w:val="none" w:sz="0" w:space="0" w:color="auto"/>
          </w:divBdr>
        </w:div>
        <w:div w:id="220556384">
          <w:marLeft w:val="0"/>
          <w:marRight w:val="0"/>
          <w:marTop w:val="0"/>
          <w:marBottom w:val="0"/>
          <w:divBdr>
            <w:top w:val="none" w:sz="0" w:space="0" w:color="auto"/>
            <w:left w:val="none" w:sz="0" w:space="0" w:color="auto"/>
            <w:bottom w:val="none" w:sz="0" w:space="0" w:color="auto"/>
            <w:right w:val="none" w:sz="0" w:space="0" w:color="auto"/>
          </w:divBdr>
        </w:div>
        <w:div w:id="1431004756">
          <w:marLeft w:val="0"/>
          <w:marRight w:val="0"/>
          <w:marTop w:val="0"/>
          <w:marBottom w:val="0"/>
          <w:divBdr>
            <w:top w:val="none" w:sz="0" w:space="0" w:color="auto"/>
            <w:left w:val="none" w:sz="0" w:space="0" w:color="auto"/>
            <w:bottom w:val="none" w:sz="0" w:space="0" w:color="auto"/>
            <w:right w:val="none" w:sz="0" w:space="0" w:color="auto"/>
          </w:divBdr>
        </w:div>
        <w:div w:id="1397167092">
          <w:marLeft w:val="0"/>
          <w:marRight w:val="0"/>
          <w:marTop w:val="0"/>
          <w:marBottom w:val="0"/>
          <w:divBdr>
            <w:top w:val="none" w:sz="0" w:space="0" w:color="auto"/>
            <w:left w:val="none" w:sz="0" w:space="0" w:color="auto"/>
            <w:bottom w:val="none" w:sz="0" w:space="0" w:color="auto"/>
            <w:right w:val="none" w:sz="0" w:space="0" w:color="auto"/>
          </w:divBdr>
        </w:div>
        <w:div w:id="18238943">
          <w:marLeft w:val="0"/>
          <w:marRight w:val="0"/>
          <w:marTop w:val="0"/>
          <w:marBottom w:val="0"/>
          <w:divBdr>
            <w:top w:val="none" w:sz="0" w:space="0" w:color="auto"/>
            <w:left w:val="none" w:sz="0" w:space="0" w:color="auto"/>
            <w:bottom w:val="none" w:sz="0" w:space="0" w:color="auto"/>
            <w:right w:val="none" w:sz="0" w:space="0" w:color="auto"/>
          </w:divBdr>
        </w:div>
        <w:div w:id="213738083">
          <w:marLeft w:val="0"/>
          <w:marRight w:val="0"/>
          <w:marTop w:val="0"/>
          <w:marBottom w:val="0"/>
          <w:divBdr>
            <w:top w:val="none" w:sz="0" w:space="0" w:color="auto"/>
            <w:left w:val="none" w:sz="0" w:space="0" w:color="auto"/>
            <w:bottom w:val="none" w:sz="0" w:space="0" w:color="auto"/>
            <w:right w:val="none" w:sz="0" w:space="0" w:color="auto"/>
          </w:divBdr>
        </w:div>
      </w:divsChild>
    </w:div>
    <w:div w:id="731732374">
      <w:bodyDiv w:val="1"/>
      <w:marLeft w:val="0"/>
      <w:marRight w:val="0"/>
      <w:marTop w:val="0"/>
      <w:marBottom w:val="0"/>
      <w:divBdr>
        <w:top w:val="none" w:sz="0" w:space="0" w:color="auto"/>
        <w:left w:val="none" w:sz="0" w:space="0" w:color="auto"/>
        <w:bottom w:val="none" w:sz="0" w:space="0" w:color="auto"/>
        <w:right w:val="none" w:sz="0" w:space="0" w:color="auto"/>
      </w:divBdr>
      <w:divsChild>
        <w:div w:id="1035615769">
          <w:marLeft w:val="0"/>
          <w:marRight w:val="0"/>
          <w:marTop w:val="0"/>
          <w:marBottom w:val="0"/>
          <w:divBdr>
            <w:top w:val="none" w:sz="0" w:space="0" w:color="auto"/>
            <w:left w:val="none" w:sz="0" w:space="0" w:color="auto"/>
            <w:bottom w:val="none" w:sz="0" w:space="0" w:color="auto"/>
            <w:right w:val="none" w:sz="0" w:space="0" w:color="auto"/>
          </w:divBdr>
        </w:div>
        <w:div w:id="1292439766">
          <w:marLeft w:val="0"/>
          <w:marRight w:val="0"/>
          <w:marTop w:val="0"/>
          <w:marBottom w:val="0"/>
          <w:divBdr>
            <w:top w:val="none" w:sz="0" w:space="0" w:color="auto"/>
            <w:left w:val="none" w:sz="0" w:space="0" w:color="auto"/>
            <w:bottom w:val="none" w:sz="0" w:space="0" w:color="auto"/>
            <w:right w:val="none" w:sz="0" w:space="0" w:color="auto"/>
          </w:divBdr>
        </w:div>
        <w:div w:id="1631010915">
          <w:marLeft w:val="0"/>
          <w:marRight w:val="0"/>
          <w:marTop w:val="0"/>
          <w:marBottom w:val="0"/>
          <w:divBdr>
            <w:top w:val="none" w:sz="0" w:space="0" w:color="auto"/>
            <w:left w:val="none" w:sz="0" w:space="0" w:color="auto"/>
            <w:bottom w:val="none" w:sz="0" w:space="0" w:color="auto"/>
            <w:right w:val="none" w:sz="0" w:space="0" w:color="auto"/>
          </w:divBdr>
        </w:div>
      </w:divsChild>
    </w:div>
    <w:div w:id="732242393">
      <w:bodyDiv w:val="1"/>
      <w:marLeft w:val="0"/>
      <w:marRight w:val="0"/>
      <w:marTop w:val="0"/>
      <w:marBottom w:val="0"/>
      <w:divBdr>
        <w:top w:val="none" w:sz="0" w:space="0" w:color="auto"/>
        <w:left w:val="none" w:sz="0" w:space="0" w:color="auto"/>
        <w:bottom w:val="none" w:sz="0" w:space="0" w:color="auto"/>
        <w:right w:val="none" w:sz="0" w:space="0" w:color="auto"/>
      </w:divBdr>
      <w:divsChild>
        <w:div w:id="1317152859">
          <w:marLeft w:val="0"/>
          <w:marRight w:val="0"/>
          <w:marTop w:val="0"/>
          <w:marBottom w:val="0"/>
          <w:divBdr>
            <w:top w:val="none" w:sz="0" w:space="0" w:color="auto"/>
            <w:left w:val="none" w:sz="0" w:space="0" w:color="auto"/>
            <w:bottom w:val="none" w:sz="0" w:space="0" w:color="auto"/>
            <w:right w:val="none" w:sz="0" w:space="0" w:color="auto"/>
          </w:divBdr>
        </w:div>
        <w:div w:id="1104110476">
          <w:marLeft w:val="0"/>
          <w:marRight w:val="0"/>
          <w:marTop w:val="0"/>
          <w:marBottom w:val="0"/>
          <w:divBdr>
            <w:top w:val="none" w:sz="0" w:space="0" w:color="auto"/>
            <w:left w:val="none" w:sz="0" w:space="0" w:color="auto"/>
            <w:bottom w:val="none" w:sz="0" w:space="0" w:color="auto"/>
            <w:right w:val="none" w:sz="0" w:space="0" w:color="auto"/>
          </w:divBdr>
        </w:div>
        <w:div w:id="110831942">
          <w:marLeft w:val="0"/>
          <w:marRight w:val="0"/>
          <w:marTop w:val="0"/>
          <w:marBottom w:val="0"/>
          <w:divBdr>
            <w:top w:val="none" w:sz="0" w:space="0" w:color="auto"/>
            <w:left w:val="none" w:sz="0" w:space="0" w:color="auto"/>
            <w:bottom w:val="none" w:sz="0" w:space="0" w:color="auto"/>
            <w:right w:val="none" w:sz="0" w:space="0" w:color="auto"/>
          </w:divBdr>
        </w:div>
        <w:div w:id="2129931421">
          <w:marLeft w:val="0"/>
          <w:marRight w:val="0"/>
          <w:marTop w:val="0"/>
          <w:marBottom w:val="0"/>
          <w:divBdr>
            <w:top w:val="none" w:sz="0" w:space="0" w:color="auto"/>
            <w:left w:val="none" w:sz="0" w:space="0" w:color="auto"/>
            <w:bottom w:val="none" w:sz="0" w:space="0" w:color="auto"/>
            <w:right w:val="none" w:sz="0" w:space="0" w:color="auto"/>
          </w:divBdr>
        </w:div>
        <w:div w:id="110058925">
          <w:marLeft w:val="0"/>
          <w:marRight w:val="0"/>
          <w:marTop w:val="0"/>
          <w:marBottom w:val="0"/>
          <w:divBdr>
            <w:top w:val="none" w:sz="0" w:space="0" w:color="auto"/>
            <w:left w:val="none" w:sz="0" w:space="0" w:color="auto"/>
            <w:bottom w:val="none" w:sz="0" w:space="0" w:color="auto"/>
            <w:right w:val="none" w:sz="0" w:space="0" w:color="auto"/>
          </w:divBdr>
        </w:div>
        <w:div w:id="1545485257">
          <w:marLeft w:val="0"/>
          <w:marRight w:val="0"/>
          <w:marTop w:val="0"/>
          <w:marBottom w:val="0"/>
          <w:divBdr>
            <w:top w:val="none" w:sz="0" w:space="0" w:color="auto"/>
            <w:left w:val="none" w:sz="0" w:space="0" w:color="auto"/>
            <w:bottom w:val="none" w:sz="0" w:space="0" w:color="auto"/>
            <w:right w:val="none" w:sz="0" w:space="0" w:color="auto"/>
          </w:divBdr>
        </w:div>
        <w:div w:id="452330872">
          <w:marLeft w:val="0"/>
          <w:marRight w:val="0"/>
          <w:marTop w:val="0"/>
          <w:marBottom w:val="0"/>
          <w:divBdr>
            <w:top w:val="none" w:sz="0" w:space="0" w:color="auto"/>
            <w:left w:val="none" w:sz="0" w:space="0" w:color="auto"/>
            <w:bottom w:val="none" w:sz="0" w:space="0" w:color="auto"/>
            <w:right w:val="none" w:sz="0" w:space="0" w:color="auto"/>
          </w:divBdr>
        </w:div>
        <w:div w:id="1700812815">
          <w:marLeft w:val="0"/>
          <w:marRight w:val="0"/>
          <w:marTop w:val="0"/>
          <w:marBottom w:val="0"/>
          <w:divBdr>
            <w:top w:val="none" w:sz="0" w:space="0" w:color="auto"/>
            <w:left w:val="none" w:sz="0" w:space="0" w:color="auto"/>
            <w:bottom w:val="none" w:sz="0" w:space="0" w:color="auto"/>
            <w:right w:val="none" w:sz="0" w:space="0" w:color="auto"/>
          </w:divBdr>
        </w:div>
        <w:div w:id="1747996475">
          <w:marLeft w:val="0"/>
          <w:marRight w:val="0"/>
          <w:marTop w:val="0"/>
          <w:marBottom w:val="0"/>
          <w:divBdr>
            <w:top w:val="none" w:sz="0" w:space="0" w:color="auto"/>
            <w:left w:val="none" w:sz="0" w:space="0" w:color="auto"/>
            <w:bottom w:val="none" w:sz="0" w:space="0" w:color="auto"/>
            <w:right w:val="none" w:sz="0" w:space="0" w:color="auto"/>
          </w:divBdr>
        </w:div>
        <w:div w:id="625040410">
          <w:marLeft w:val="0"/>
          <w:marRight w:val="0"/>
          <w:marTop w:val="0"/>
          <w:marBottom w:val="0"/>
          <w:divBdr>
            <w:top w:val="none" w:sz="0" w:space="0" w:color="auto"/>
            <w:left w:val="none" w:sz="0" w:space="0" w:color="auto"/>
            <w:bottom w:val="none" w:sz="0" w:space="0" w:color="auto"/>
            <w:right w:val="none" w:sz="0" w:space="0" w:color="auto"/>
          </w:divBdr>
        </w:div>
        <w:div w:id="1895509694">
          <w:marLeft w:val="0"/>
          <w:marRight w:val="0"/>
          <w:marTop w:val="0"/>
          <w:marBottom w:val="0"/>
          <w:divBdr>
            <w:top w:val="none" w:sz="0" w:space="0" w:color="auto"/>
            <w:left w:val="none" w:sz="0" w:space="0" w:color="auto"/>
            <w:bottom w:val="none" w:sz="0" w:space="0" w:color="auto"/>
            <w:right w:val="none" w:sz="0" w:space="0" w:color="auto"/>
          </w:divBdr>
        </w:div>
        <w:div w:id="1402363119">
          <w:marLeft w:val="0"/>
          <w:marRight w:val="0"/>
          <w:marTop w:val="0"/>
          <w:marBottom w:val="0"/>
          <w:divBdr>
            <w:top w:val="none" w:sz="0" w:space="0" w:color="auto"/>
            <w:left w:val="none" w:sz="0" w:space="0" w:color="auto"/>
            <w:bottom w:val="none" w:sz="0" w:space="0" w:color="auto"/>
            <w:right w:val="none" w:sz="0" w:space="0" w:color="auto"/>
          </w:divBdr>
        </w:div>
        <w:div w:id="1703944289">
          <w:marLeft w:val="0"/>
          <w:marRight w:val="0"/>
          <w:marTop w:val="0"/>
          <w:marBottom w:val="0"/>
          <w:divBdr>
            <w:top w:val="none" w:sz="0" w:space="0" w:color="auto"/>
            <w:left w:val="none" w:sz="0" w:space="0" w:color="auto"/>
            <w:bottom w:val="none" w:sz="0" w:space="0" w:color="auto"/>
            <w:right w:val="none" w:sz="0" w:space="0" w:color="auto"/>
          </w:divBdr>
        </w:div>
        <w:div w:id="885144263">
          <w:marLeft w:val="0"/>
          <w:marRight w:val="0"/>
          <w:marTop w:val="0"/>
          <w:marBottom w:val="0"/>
          <w:divBdr>
            <w:top w:val="none" w:sz="0" w:space="0" w:color="auto"/>
            <w:left w:val="none" w:sz="0" w:space="0" w:color="auto"/>
            <w:bottom w:val="none" w:sz="0" w:space="0" w:color="auto"/>
            <w:right w:val="none" w:sz="0" w:space="0" w:color="auto"/>
          </w:divBdr>
        </w:div>
        <w:div w:id="2016957124">
          <w:marLeft w:val="0"/>
          <w:marRight w:val="0"/>
          <w:marTop w:val="0"/>
          <w:marBottom w:val="0"/>
          <w:divBdr>
            <w:top w:val="none" w:sz="0" w:space="0" w:color="auto"/>
            <w:left w:val="none" w:sz="0" w:space="0" w:color="auto"/>
            <w:bottom w:val="none" w:sz="0" w:space="0" w:color="auto"/>
            <w:right w:val="none" w:sz="0" w:space="0" w:color="auto"/>
          </w:divBdr>
        </w:div>
        <w:div w:id="1407073211">
          <w:marLeft w:val="0"/>
          <w:marRight w:val="0"/>
          <w:marTop w:val="0"/>
          <w:marBottom w:val="0"/>
          <w:divBdr>
            <w:top w:val="none" w:sz="0" w:space="0" w:color="auto"/>
            <w:left w:val="none" w:sz="0" w:space="0" w:color="auto"/>
            <w:bottom w:val="none" w:sz="0" w:space="0" w:color="auto"/>
            <w:right w:val="none" w:sz="0" w:space="0" w:color="auto"/>
          </w:divBdr>
        </w:div>
        <w:div w:id="540821497">
          <w:marLeft w:val="0"/>
          <w:marRight w:val="0"/>
          <w:marTop w:val="0"/>
          <w:marBottom w:val="0"/>
          <w:divBdr>
            <w:top w:val="none" w:sz="0" w:space="0" w:color="auto"/>
            <w:left w:val="none" w:sz="0" w:space="0" w:color="auto"/>
            <w:bottom w:val="none" w:sz="0" w:space="0" w:color="auto"/>
            <w:right w:val="none" w:sz="0" w:space="0" w:color="auto"/>
          </w:divBdr>
        </w:div>
        <w:div w:id="1263146817">
          <w:marLeft w:val="0"/>
          <w:marRight w:val="0"/>
          <w:marTop w:val="0"/>
          <w:marBottom w:val="0"/>
          <w:divBdr>
            <w:top w:val="none" w:sz="0" w:space="0" w:color="auto"/>
            <w:left w:val="none" w:sz="0" w:space="0" w:color="auto"/>
            <w:bottom w:val="none" w:sz="0" w:space="0" w:color="auto"/>
            <w:right w:val="none" w:sz="0" w:space="0" w:color="auto"/>
          </w:divBdr>
        </w:div>
        <w:div w:id="927076247">
          <w:marLeft w:val="0"/>
          <w:marRight w:val="0"/>
          <w:marTop w:val="0"/>
          <w:marBottom w:val="0"/>
          <w:divBdr>
            <w:top w:val="none" w:sz="0" w:space="0" w:color="auto"/>
            <w:left w:val="none" w:sz="0" w:space="0" w:color="auto"/>
            <w:bottom w:val="none" w:sz="0" w:space="0" w:color="auto"/>
            <w:right w:val="none" w:sz="0" w:space="0" w:color="auto"/>
          </w:divBdr>
        </w:div>
        <w:div w:id="772169439">
          <w:marLeft w:val="0"/>
          <w:marRight w:val="0"/>
          <w:marTop w:val="0"/>
          <w:marBottom w:val="0"/>
          <w:divBdr>
            <w:top w:val="none" w:sz="0" w:space="0" w:color="auto"/>
            <w:left w:val="none" w:sz="0" w:space="0" w:color="auto"/>
            <w:bottom w:val="none" w:sz="0" w:space="0" w:color="auto"/>
            <w:right w:val="none" w:sz="0" w:space="0" w:color="auto"/>
          </w:divBdr>
        </w:div>
        <w:div w:id="677660118">
          <w:marLeft w:val="0"/>
          <w:marRight w:val="0"/>
          <w:marTop w:val="0"/>
          <w:marBottom w:val="0"/>
          <w:divBdr>
            <w:top w:val="none" w:sz="0" w:space="0" w:color="auto"/>
            <w:left w:val="none" w:sz="0" w:space="0" w:color="auto"/>
            <w:bottom w:val="none" w:sz="0" w:space="0" w:color="auto"/>
            <w:right w:val="none" w:sz="0" w:space="0" w:color="auto"/>
          </w:divBdr>
        </w:div>
        <w:div w:id="1080567888">
          <w:marLeft w:val="0"/>
          <w:marRight w:val="0"/>
          <w:marTop w:val="0"/>
          <w:marBottom w:val="0"/>
          <w:divBdr>
            <w:top w:val="none" w:sz="0" w:space="0" w:color="auto"/>
            <w:left w:val="none" w:sz="0" w:space="0" w:color="auto"/>
            <w:bottom w:val="none" w:sz="0" w:space="0" w:color="auto"/>
            <w:right w:val="none" w:sz="0" w:space="0" w:color="auto"/>
          </w:divBdr>
        </w:div>
        <w:div w:id="491065442">
          <w:marLeft w:val="0"/>
          <w:marRight w:val="0"/>
          <w:marTop w:val="0"/>
          <w:marBottom w:val="0"/>
          <w:divBdr>
            <w:top w:val="none" w:sz="0" w:space="0" w:color="auto"/>
            <w:left w:val="none" w:sz="0" w:space="0" w:color="auto"/>
            <w:bottom w:val="none" w:sz="0" w:space="0" w:color="auto"/>
            <w:right w:val="none" w:sz="0" w:space="0" w:color="auto"/>
          </w:divBdr>
        </w:div>
        <w:div w:id="80832204">
          <w:marLeft w:val="0"/>
          <w:marRight w:val="0"/>
          <w:marTop w:val="0"/>
          <w:marBottom w:val="0"/>
          <w:divBdr>
            <w:top w:val="none" w:sz="0" w:space="0" w:color="auto"/>
            <w:left w:val="none" w:sz="0" w:space="0" w:color="auto"/>
            <w:bottom w:val="none" w:sz="0" w:space="0" w:color="auto"/>
            <w:right w:val="none" w:sz="0" w:space="0" w:color="auto"/>
          </w:divBdr>
        </w:div>
        <w:div w:id="1420296234">
          <w:marLeft w:val="0"/>
          <w:marRight w:val="0"/>
          <w:marTop w:val="0"/>
          <w:marBottom w:val="0"/>
          <w:divBdr>
            <w:top w:val="none" w:sz="0" w:space="0" w:color="auto"/>
            <w:left w:val="none" w:sz="0" w:space="0" w:color="auto"/>
            <w:bottom w:val="none" w:sz="0" w:space="0" w:color="auto"/>
            <w:right w:val="none" w:sz="0" w:space="0" w:color="auto"/>
          </w:divBdr>
        </w:div>
        <w:div w:id="1361321183">
          <w:marLeft w:val="0"/>
          <w:marRight w:val="0"/>
          <w:marTop w:val="0"/>
          <w:marBottom w:val="0"/>
          <w:divBdr>
            <w:top w:val="none" w:sz="0" w:space="0" w:color="auto"/>
            <w:left w:val="none" w:sz="0" w:space="0" w:color="auto"/>
            <w:bottom w:val="none" w:sz="0" w:space="0" w:color="auto"/>
            <w:right w:val="none" w:sz="0" w:space="0" w:color="auto"/>
          </w:divBdr>
        </w:div>
        <w:div w:id="925839960">
          <w:marLeft w:val="0"/>
          <w:marRight w:val="0"/>
          <w:marTop w:val="0"/>
          <w:marBottom w:val="0"/>
          <w:divBdr>
            <w:top w:val="none" w:sz="0" w:space="0" w:color="auto"/>
            <w:left w:val="none" w:sz="0" w:space="0" w:color="auto"/>
            <w:bottom w:val="none" w:sz="0" w:space="0" w:color="auto"/>
            <w:right w:val="none" w:sz="0" w:space="0" w:color="auto"/>
          </w:divBdr>
        </w:div>
        <w:div w:id="14161664">
          <w:marLeft w:val="0"/>
          <w:marRight w:val="0"/>
          <w:marTop w:val="0"/>
          <w:marBottom w:val="0"/>
          <w:divBdr>
            <w:top w:val="none" w:sz="0" w:space="0" w:color="auto"/>
            <w:left w:val="none" w:sz="0" w:space="0" w:color="auto"/>
            <w:bottom w:val="none" w:sz="0" w:space="0" w:color="auto"/>
            <w:right w:val="none" w:sz="0" w:space="0" w:color="auto"/>
          </w:divBdr>
        </w:div>
        <w:div w:id="1786583187">
          <w:marLeft w:val="0"/>
          <w:marRight w:val="0"/>
          <w:marTop w:val="0"/>
          <w:marBottom w:val="0"/>
          <w:divBdr>
            <w:top w:val="none" w:sz="0" w:space="0" w:color="auto"/>
            <w:left w:val="none" w:sz="0" w:space="0" w:color="auto"/>
            <w:bottom w:val="none" w:sz="0" w:space="0" w:color="auto"/>
            <w:right w:val="none" w:sz="0" w:space="0" w:color="auto"/>
          </w:divBdr>
        </w:div>
        <w:div w:id="1176076272">
          <w:marLeft w:val="0"/>
          <w:marRight w:val="0"/>
          <w:marTop w:val="0"/>
          <w:marBottom w:val="0"/>
          <w:divBdr>
            <w:top w:val="none" w:sz="0" w:space="0" w:color="auto"/>
            <w:left w:val="none" w:sz="0" w:space="0" w:color="auto"/>
            <w:bottom w:val="none" w:sz="0" w:space="0" w:color="auto"/>
            <w:right w:val="none" w:sz="0" w:space="0" w:color="auto"/>
          </w:divBdr>
        </w:div>
        <w:div w:id="1143347393">
          <w:marLeft w:val="0"/>
          <w:marRight w:val="0"/>
          <w:marTop w:val="0"/>
          <w:marBottom w:val="0"/>
          <w:divBdr>
            <w:top w:val="none" w:sz="0" w:space="0" w:color="auto"/>
            <w:left w:val="none" w:sz="0" w:space="0" w:color="auto"/>
            <w:bottom w:val="none" w:sz="0" w:space="0" w:color="auto"/>
            <w:right w:val="none" w:sz="0" w:space="0" w:color="auto"/>
          </w:divBdr>
        </w:div>
        <w:div w:id="601844517">
          <w:marLeft w:val="0"/>
          <w:marRight w:val="0"/>
          <w:marTop w:val="0"/>
          <w:marBottom w:val="0"/>
          <w:divBdr>
            <w:top w:val="none" w:sz="0" w:space="0" w:color="auto"/>
            <w:left w:val="none" w:sz="0" w:space="0" w:color="auto"/>
            <w:bottom w:val="none" w:sz="0" w:space="0" w:color="auto"/>
            <w:right w:val="none" w:sz="0" w:space="0" w:color="auto"/>
          </w:divBdr>
        </w:div>
        <w:div w:id="538664404">
          <w:marLeft w:val="0"/>
          <w:marRight w:val="0"/>
          <w:marTop w:val="0"/>
          <w:marBottom w:val="0"/>
          <w:divBdr>
            <w:top w:val="none" w:sz="0" w:space="0" w:color="auto"/>
            <w:left w:val="none" w:sz="0" w:space="0" w:color="auto"/>
            <w:bottom w:val="none" w:sz="0" w:space="0" w:color="auto"/>
            <w:right w:val="none" w:sz="0" w:space="0" w:color="auto"/>
          </w:divBdr>
        </w:div>
        <w:div w:id="527063860">
          <w:marLeft w:val="0"/>
          <w:marRight w:val="0"/>
          <w:marTop w:val="0"/>
          <w:marBottom w:val="0"/>
          <w:divBdr>
            <w:top w:val="none" w:sz="0" w:space="0" w:color="auto"/>
            <w:left w:val="none" w:sz="0" w:space="0" w:color="auto"/>
            <w:bottom w:val="none" w:sz="0" w:space="0" w:color="auto"/>
            <w:right w:val="none" w:sz="0" w:space="0" w:color="auto"/>
          </w:divBdr>
        </w:div>
        <w:div w:id="119157523">
          <w:marLeft w:val="0"/>
          <w:marRight w:val="0"/>
          <w:marTop w:val="0"/>
          <w:marBottom w:val="0"/>
          <w:divBdr>
            <w:top w:val="none" w:sz="0" w:space="0" w:color="auto"/>
            <w:left w:val="none" w:sz="0" w:space="0" w:color="auto"/>
            <w:bottom w:val="none" w:sz="0" w:space="0" w:color="auto"/>
            <w:right w:val="none" w:sz="0" w:space="0" w:color="auto"/>
          </w:divBdr>
        </w:div>
        <w:div w:id="1776366855">
          <w:marLeft w:val="0"/>
          <w:marRight w:val="0"/>
          <w:marTop w:val="0"/>
          <w:marBottom w:val="0"/>
          <w:divBdr>
            <w:top w:val="none" w:sz="0" w:space="0" w:color="auto"/>
            <w:left w:val="none" w:sz="0" w:space="0" w:color="auto"/>
            <w:bottom w:val="none" w:sz="0" w:space="0" w:color="auto"/>
            <w:right w:val="none" w:sz="0" w:space="0" w:color="auto"/>
          </w:divBdr>
        </w:div>
        <w:div w:id="1631323747">
          <w:marLeft w:val="0"/>
          <w:marRight w:val="0"/>
          <w:marTop w:val="0"/>
          <w:marBottom w:val="0"/>
          <w:divBdr>
            <w:top w:val="none" w:sz="0" w:space="0" w:color="auto"/>
            <w:left w:val="none" w:sz="0" w:space="0" w:color="auto"/>
            <w:bottom w:val="none" w:sz="0" w:space="0" w:color="auto"/>
            <w:right w:val="none" w:sz="0" w:space="0" w:color="auto"/>
          </w:divBdr>
        </w:div>
        <w:div w:id="249584193">
          <w:marLeft w:val="0"/>
          <w:marRight w:val="0"/>
          <w:marTop w:val="0"/>
          <w:marBottom w:val="0"/>
          <w:divBdr>
            <w:top w:val="none" w:sz="0" w:space="0" w:color="auto"/>
            <w:left w:val="none" w:sz="0" w:space="0" w:color="auto"/>
            <w:bottom w:val="none" w:sz="0" w:space="0" w:color="auto"/>
            <w:right w:val="none" w:sz="0" w:space="0" w:color="auto"/>
          </w:divBdr>
        </w:div>
        <w:div w:id="486821727">
          <w:marLeft w:val="0"/>
          <w:marRight w:val="0"/>
          <w:marTop w:val="0"/>
          <w:marBottom w:val="0"/>
          <w:divBdr>
            <w:top w:val="none" w:sz="0" w:space="0" w:color="auto"/>
            <w:left w:val="none" w:sz="0" w:space="0" w:color="auto"/>
            <w:bottom w:val="none" w:sz="0" w:space="0" w:color="auto"/>
            <w:right w:val="none" w:sz="0" w:space="0" w:color="auto"/>
          </w:divBdr>
        </w:div>
        <w:div w:id="150147848">
          <w:marLeft w:val="0"/>
          <w:marRight w:val="0"/>
          <w:marTop w:val="0"/>
          <w:marBottom w:val="0"/>
          <w:divBdr>
            <w:top w:val="none" w:sz="0" w:space="0" w:color="auto"/>
            <w:left w:val="none" w:sz="0" w:space="0" w:color="auto"/>
            <w:bottom w:val="none" w:sz="0" w:space="0" w:color="auto"/>
            <w:right w:val="none" w:sz="0" w:space="0" w:color="auto"/>
          </w:divBdr>
        </w:div>
        <w:div w:id="487945480">
          <w:marLeft w:val="0"/>
          <w:marRight w:val="0"/>
          <w:marTop w:val="0"/>
          <w:marBottom w:val="0"/>
          <w:divBdr>
            <w:top w:val="none" w:sz="0" w:space="0" w:color="auto"/>
            <w:left w:val="none" w:sz="0" w:space="0" w:color="auto"/>
            <w:bottom w:val="none" w:sz="0" w:space="0" w:color="auto"/>
            <w:right w:val="none" w:sz="0" w:space="0" w:color="auto"/>
          </w:divBdr>
        </w:div>
        <w:div w:id="1531069993">
          <w:marLeft w:val="0"/>
          <w:marRight w:val="0"/>
          <w:marTop w:val="0"/>
          <w:marBottom w:val="0"/>
          <w:divBdr>
            <w:top w:val="none" w:sz="0" w:space="0" w:color="auto"/>
            <w:left w:val="none" w:sz="0" w:space="0" w:color="auto"/>
            <w:bottom w:val="none" w:sz="0" w:space="0" w:color="auto"/>
            <w:right w:val="none" w:sz="0" w:space="0" w:color="auto"/>
          </w:divBdr>
        </w:div>
        <w:div w:id="805394055">
          <w:marLeft w:val="0"/>
          <w:marRight w:val="0"/>
          <w:marTop w:val="0"/>
          <w:marBottom w:val="0"/>
          <w:divBdr>
            <w:top w:val="none" w:sz="0" w:space="0" w:color="auto"/>
            <w:left w:val="none" w:sz="0" w:space="0" w:color="auto"/>
            <w:bottom w:val="none" w:sz="0" w:space="0" w:color="auto"/>
            <w:right w:val="none" w:sz="0" w:space="0" w:color="auto"/>
          </w:divBdr>
        </w:div>
        <w:div w:id="316884412">
          <w:marLeft w:val="0"/>
          <w:marRight w:val="0"/>
          <w:marTop w:val="0"/>
          <w:marBottom w:val="0"/>
          <w:divBdr>
            <w:top w:val="none" w:sz="0" w:space="0" w:color="auto"/>
            <w:left w:val="none" w:sz="0" w:space="0" w:color="auto"/>
            <w:bottom w:val="none" w:sz="0" w:space="0" w:color="auto"/>
            <w:right w:val="none" w:sz="0" w:space="0" w:color="auto"/>
          </w:divBdr>
        </w:div>
        <w:div w:id="1514881369">
          <w:marLeft w:val="0"/>
          <w:marRight w:val="0"/>
          <w:marTop w:val="0"/>
          <w:marBottom w:val="0"/>
          <w:divBdr>
            <w:top w:val="none" w:sz="0" w:space="0" w:color="auto"/>
            <w:left w:val="none" w:sz="0" w:space="0" w:color="auto"/>
            <w:bottom w:val="none" w:sz="0" w:space="0" w:color="auto"/>
            <w:right w:val="none" w:sz="0" w:space="0" w:color="auto"/>
          </w:divBdr>
        </w:div>
        <w:div w:id="58141154">
          <w:marLeft w:val="0"/>
          <w:marRight w:val="0"/>
          <w:marTop w:val="0"/>
          <w:marBottom w:val="0"/>
          <w:divBdr>
            <w:top w:val="none" w:sz="0" w:space="0" w:color="auto"/>
            <w:left w:val="none" w:sz="0" w:space="0" w:color="auto"/>
            <w:bottom w:val="none" w:sz="0" w:space="0" w:color="auto"/>
            <w:right w:val="none" w:sz="0" w:space="0" w:color="auto"/>
          </w:divBdr>
        </w:div>
        <w:div w:id="1636182502">
          <w:marLeft w:val="0"/>
          <w:marRight w:val="0"/>
          <w:marTop w:val="0"/>
          <w:marBottom w:val="0"/>
          <w:divBdr>
            <w:top w:val="none" w:sz="0" w:space="0" w:color="auto"/>
            <w:left w:val="none" w:sz="0" w:space="0" w:color="auto"/>
            <w:bottom w:val="none" w:sz="0" w:space="0" w:color="auto"/>
            <w:right w:val="none" w:sz="0" w:space="0" w:color="auto"/>
          </w:divBdr>
        </w:div>
        <w:div w:id="1975670824">
          <w:marLeft w:val="0"/>
          <w:marRight w:val="0"/>
          <w:marTop w:val="0"/>
          <w:marBottom w:val="0"/>
          <w:divBdr>
            <w:top w:val="none" w:sz="0" w:space="0" w:color="auto"/>
            <w:left w:val="none" w:sz="0" w:space="0" w:color="auto"/>
            <w:bottom w:val="none" w:sz="0" w:space="0" w:color="auto"/>
            <w:right w:val="none" w:sz="0" w:space="0" w:color="auto"/>
          </w:divBdr>
        </w:div>
        <w:div w:id="623652744">
          <w:marLeft w:val="0"/>
          <w:marRight w:val="0"/>
          <w:marTop w:val="0"/>
          <w:marBottom w:val="0"/>
          <w:divBdr>
            <w:top w:val="none" w:sz="0" w:space="0" w:color="auto"/>
            <w:left w:val="none" w:sz="0" w:space="0" w:color="auto"/>
            <w:bottom w:val="none" w:sz="0" w:space="0" w:color="auto"/>
            <w:right w:val="none" w:sz="0" w:space="0" w:color="auto"/>
          </w:divBdr>
        </w:div>
        <w:div w:id="406801683">
          <w:marLeft w:val="0"/>
          <w:marRight w:val="0"/>
          <w:marTop w:val="0"/>
          <w:marBottom w:val="0"/>
          <w:divBdr>
            <w:top w:val="none" w:sz="0" w:space="0" w:color="auto"/>
            <w:left w:val="none" w:sz="0" w:space="0" w:color="auto"/>
            <w:bottom w:val="none" w:sz="0" w:space="0" w:color="auto"/>
            <w:right w:val="none" w:sz="0" w:space="0" w:color="auto"/>
          </w:divBdr>
        </w:div>
        <w:div w:id="2125415507">
          <w:marLeft w:val="0"/>
          <w:marRight w:val="0"/>
          <w:marTop w:val="0"/>
          <w:marBottom w:val="0"/>
          <w:divBdr>
            <w:top w:val="none" w:sz="0" w:space="0" w:color="auto"/>
            <w:left w:val="none" w:sz="0" w:space="0" w:color="auto"/>
            <w:bottom w:val="none" w:sz="0" w:space="0" w:color="auto"/>
            <w:right w:val="none" w:sz="0" w:space="0" w:color="auto"/>
          </w:divBdr>
        </w:div>
        <w:div w:id="1024359723">
          <w:marLeft w:val="0"/>
          <w:marRight w:val="0"/>
          <w:marTop w:val="0"/>
          <w:marBottom w:val="0"/>
          <w:divBdr>
            <w:top w:val="none" w:sz="0" w:space="0" w:color="auto"/>
            <w:left w:val="none" w:sz="0" w:space="0" w:color="auto"/>
            <w:bottom w:val="none" w:sz="0" w:space="0" w:color="auto"/>
            <w:right w:val="none" w:sz="0" w:space="0" w:color="auto"/>
          </w:divBdr>
        </w:div>
        <w:div w:id="128667750">
          <w:marLeft w:val="0"/>
          <w:marRight w:val="0"/>
          <w:marTop w:val="0"/>
          <w:marBottom w:val="0"/>
          <w:divBdr>
            <w:top w:val="none" w:sz="0" w:space="0" w:color="auto"/>
            <w:left w:val="none" w:sz="0" w:space="0" w:color="auto"/>
            <w:bottom w:val="none" w:sz="0" w:space="0" w:color="auto"/>
            <w:right w:val="none" w:sz="0" w:space="0" w:color="auto"/>
          </w:divBdr>
        </w:div>
        <w:div w:id="2103991921">
          <w:marLeft w:val="0"/>
          <w:marRight w:val="0"/>
          <w:marTop w:val="0"/>
          <w:marBottom w:val="0"/>
          <w:divBdr>
            <w:top w:val="none" w:sz="0" w:space="0" w:color="auto"/>
            <w:left w:val="none" w:sz="0" w:space="0" w:color="auto"/>
            <w:bottom w:val="none" w:sz="0" w:space="0" w:color="auto"/>
            <w:right w:val="none" w:sz="0" w:space="0" w:color="auto"/>
          </w:divBdr>
        </w:div>
        <w:div w:id="682318049">
          <w:marLeft w:val="0"/>
          <w:marRight w:val="0"/>
          <w:marTop w:val="0"/>
          <w:marBottom w:val="0"/>
          <w:divBdr>
            <w:top w:val="none" w:sz="0" w:space="0" w:color="auto"/>
            <w:left w:val="none" w:sz="0" w:space="0" w:color="auto"/>
            <w:bottom w:val="none" w:sz="0" w:space="0" w:color="auto"/>
            <w:right w:val="none" w:sz="0" w:space="0" w:color="auto"/>
          </w:divBdr>
        </w:div>
        <w:div w:id="1065104705">
          <w:marLeft w:val="0"/>
          <w:marRight w:val="0"/>
          <w:marTop w:val="0"/>
          <w:marBottom w:val="0"/>
          <w:divBdr>
            <w:top w:val="none" w:sz="0" w:space="0" w:color="auto"/>
            <w:left w:val="none" w:sz="0" w:space="0" w:color="auto"/>
            <w:bottom w:val="none" w:sz="0" w:space="0" w:color="auto"/>
            <w:right w:val="none" w:sz="0" w:space="0" w:color="auto"/>
          </w:divBdr>
        </w:div>
        <w:div w:id="660041004">
          <w:marLeft w:val="0"/>
          <w:marRight w:val="0"/>
          <w:marTop w:val="0"/>
          <w:marBottom w:val="0"/>
          <w:divBdr>
            <w:top w:val="none" w:sz="0" w:space="0" w:color="auto"/>
            <w:left w:val="none" w:sz="0" w:space="0" w:color="auto"/>
            <w:bottom w:val="none" w:sz="0" w:space="0" w:color="auto"/>
            <w:right w:val="none" w:sz="0" w:space="0" w:color="auto"/>
          </w:divBdr>
        </w:div>
        <w:div w:id="1645818483">
          <w:marLeft w:val="0"/>
          <w:marRight w:val="0"/>
          <w:marTop w:val="0"/>
          <w:marBottom w:val="0"/>
          <w:divBdr>
            <w:top w:val="none" w:sz="0" w:space="0" w:color="auto"/>
            <w:left w:val="none" w:sz="0" w:space="0" w:color="auto"/>
            <w:bottom w:val="none" w:sz="0" w:space="0" w:color="auto"/>
            <w:right w:val="none" w:sz="0" w:space="0" w:color="auto"/>
          </w:divBdr>
        </w:div>
        <w:div w:id="102655863">
          <w:marLeft w:val="0"/>
          <w:marRight w:val="0"/>
          <w:marTop w:val="0"/>
          <w:marBottom w:val="0"/>
          <w:divBdr>
            <w:top w:val="none" w:sz="0" w:space="0" w:color="auto"/>
            <w:left w:val="none" w:sz="0" w:space="0" w:color="auto"/>
            <w:bottom w:val="none" w:sz="0" w:space="0" w:color="auto"/>
            <w:right w:val="none" w:sz="0" w:space="0" w:color="auto"/>
          </w:divBdr>
        </w:div>
        <w:div w:id="1577934897">
          <w:marLeft w:val="0"/>
          <w:marRight w:val="0"/>
          <w:marTop w:val="0"/>
          <w:marBottom w:val="0"/>
          <w:divBdr>
            <w:top w:val="none" w:sz="0" w:space="0" w:color="auto"/>
            <w:left w:val="none" w:sz="0" w:space="0" w:color="auto"/>
            <w:bottom w:val="none" w:sz="0" w:space="0" w:color="auto"/>
            <w:right w:val="none" w:sz="0" w:space="0" w:color="auto"/>
          </w:divBdr>
        </w:div>
        <w:div w:id="1717388946">
          <w:marLeft w:val="0"/>
          <w:marRight w:val="0"/>
          <w:marTop w:val="0"/>
          <w:marBottom w:val="0"/>
          <w:divBdr>
            <w:top w:val="none" w:sz="0" w:space="0" w:color="auto"/>
            <w:left w:val="none" w:sz="0" w:space="0" w:color="auto"/>
            <w:bottom w:val="none" w:sz="0" w:space="0" w:color="auto"/>
            <w:right w:val="none" w:sz="0" w:space="0" w:color="auto"/>
          </w:divBdr>
        </w:div>
        <w:div w:id="1511943587">
          <w:marLeft w:val="0"/>
          <w:marRight w:val="0"/>
          <w:marTop w:val="0"/>
          <w:marBottom w:val="0"/>
          <w:divBdr>
            <w:top w:val="none" w:sz="0" w:space="0" w:color="auto"/>
            <w:left w:val="none" w:sz="0" w:space="0" w:color="auto"/>
            <w:bottom w:val="none" w:sz="0" w:space="0" w:color="auto"/>
            <w:right w:val="none" w:sz="0" w:space="0" w:color="auto"/>
          </w:divBdr>
        </w:div>
        <w:div w:id="1083844444">
          <w:marLeft w:val="0"/>
          <w:marRight w:val="0"/>
          <w:marTop w:val="0"/>
          <w:marBottom w:val="0"/>
          <w:divBdr>
            <w:top w:val="none" w:sz="0" w:space="0" w:color="auto"/>
            <w:left w:val="none" w:sz="0" w:space="0" w:color="auto"/>
            <w:bottom w:val="none" w:sz="0" w:space="0" w:color="auto"/>
            <w:right w:val="none" w:sz="0" w:space="0" w:color="auto"/>
          </w:divBdr>
        </w:div>
        <w:div w:id="270935137">
          <w:marLeft w:val="0"/>
          <w:marRight w:val="0"/>
          <w:marTop w:val="0"/>
          <w:marBottom w:val="0"/>
          <w:divBdr>
            <w:top w:val="none" w:sz="0" w:space="0" w:color="auto"/>
            <w:left w:val="none" w:sz="0" w:space="0" w:color="auto"/>
            <w:bottom w:val="none" w:sz="0" w:space="0" w:color="auto"/>
            <w:right w:val="none" w:sz="0" w:space="0" w:color="auto"/>
          </w:divBdr>
        </w:div>
        <w:div w:id="495338558">
          <w:marLeft w:val="0"/>
          <w:marRight w:val="0"/>
          <w:marTop w:val="0"/>
          <w:marBottom w:val="0"/>
          <w:divBdr>
            <w:top w:val="none" w:sz="0" w:space="0" w:color="auto"/>
            <w:left w:val="none" w:sz="0" w:space="0" w:color="auto"/>
            <w:bottom w:val="none" w:sz="0" w:space="0" w:color="auto"/>
            <w:right w:val="none" w:sz="0" w:space="0" w:color="auto"/>
          </w:divBdr>
        </w:div>
        <w:div w:id="422531838">
          <w:marLeft w:val="0"/>
          <w:marRight w:val="0"/>
          <w:marTop w:val="0"/>
          <w:marBottom w:val="0"/>
          <w:divBdr>
            <w:top w:val="none" w:sz="0" w:space="0" w:color="auto"/>
            <w:left w:val="none" w:sz="0" w:space="0" w:color="auto"/>
            <w:bottom w:val="none" w:sz="0" w:space="0" w:color="auto"/>
            <w:right w:val="none" w:sz="0" w:space="0" w:color="auto"/>
          </w:divBdr>
        </w:div>
        <w:div w:id="2137945726">
          <w:marLeft w:val="0"/>
          <w:marRight w:val="0"/>
          <w:marTop w:val="0"/>
          <w:marBottom w:val="0"/>
          <w:divBdr>
            <w:top w:val="none" w:sz="0" w:space="0" w:color="auto"/>
            <w:left w:val="none" w:sz="0" w:space="0" w:color="auto"/>
            <w:bottom w:val="none" w:sz="0" w:space="0" w:color="auto"/>
            <w:right w:val="none" w:sz="0" w:space="0" w:color="auto"/>
          </w:divBdr>
        </w:div>
        <w:div w:id="1920745227">
          <w:marLeft w:val="0"/>
          <w:marRight w:val="0"/>
          <w:marTop w:val="0"/>
          <w:marBottom w:val="0"/>
          <w:divBdr>
            <w:top w:val="none" w:sz="0" w:space="0" w:color="auto"/>
            <w:left w:val="none" w:sz="0" w:space="0" w:color="auto"/>
            <w:bottom w:val="none" w:sz="0" w:space="0" w:color="auto"/>
            <w:right w:val="none" w:sz="0" w:space="0" w:color="auto"/>
          </w:divBdr>
        </w:div>
        <w:div w:id="667368959">
          <w:marLeft w:val="0"/>
          <w:marRight w:val="0"/>
          <w:marTop w:val="0"/>
          <w:marBottom w:val="0"/>
          <w:divBdr>
            <w:top w:val="none" w:sz="0" w:space="0" w:color="auto"/>
            <w:left w:val="none" w:sz="0" w:space="0" w:color="auto"/>
            <w:bottom w:val="none" w:sz="0" w:space="0" w:color="auto"/>
            <w:right w:val="none" w:sz="0" w:space="0" w:color="auto"/>
          </w:divBdr>
        </w:div>
        <w:div w:id="2118331626">
          <w:marLeft w:val="0"/>
          <w:marRight w:val="0"/>
          <w:marTop w:val="0"/>
          <w:marBottom w:val="0"/>
          <w:divBdr>
            <w:top w:val="none" w:sz="0" w:space="0" w:color="auto"/>
            <w:left w:val="none" w:sz="0" w:space="0" w:color="auto"/>
            <w:bottom w:val="none" w:sz="0" w:space="0" w:color="auto"/>
            <w:right w:val="none" w:sz="0" w:space="0" w:color="auto"/>
          </w:divBdr>
        </w:div>
        <w:div w:id="433474719">
          <w:marLeft w:val="0"/>
          <w:marRight w:val="0"/>
          <w:marTop w:val="0"/>
          <w:marBottom w:val="0"/>
          <w:divBdr>
            <w:top w:val="none" w:sz="0" w:space="0" w:color="auto"/>
            <w:left w:val="none" w:sz="0" w:space="0" w:color="auto"/>
            <w:bottom w:val="none" w:sz="0" w:space="0" w:color="auto"/>
            <w:right w:val="none" w:sz="0" w:space="0" w:color="auto"/>
          </w:divBdr>
        </w:div>
        <w:div w:id="486826578">
          <w:marLeft w:val="0"/>
          <w:marRight w:val="0"/>
          <w:marTop w:val="0"/>
          <w:marBottom w:val="0"/>
          <w:divBdr>
            <w:top w:val="none" w:sz="0" w:space="0" w:color="auto"/>
            <w:left w:val="none" w:sz="0" w:space="0" w:color="auto"/>
            <w:bottom w:val="none" w:sz="0" w:space="0" w:color="auto"/>
            <w:right w:val="none" w:sz="0" w:space="0" w:color="auto"/>
          </w:divBdr>
        </w:div>
        <w:div w:id="346251135">
          <w:marLeft w:val="0"/>
          <w:marRight w:val="0"/>
          <w:marTop w:val="0"/>
          <w:marBottom w:val="0"/>
          <w:divBdr>
            <w:top w:val="none" w:sz="0" w:space="0" w:color="auto"/>
            <w:left w:val="none" w:sz="0" w:space="0" w:color="auto"/>
            <w:bottom w:val="none" w:sz="0" w:space="0" w:color="auto"/>
            <w:right w:val="none" w:sz="0" w:space="0" w:color="auto"/>
          </w:divBdr>
        </w:div>
        <w:div w:id="765351018">
          <w:marLeft w:val="0"/>
          <w:marRight w:val="0"/>
          <w:marTop w:val="0"/>
          <w:marBottom w:val="0"/>
          <w:divBdr>
            <w:top w:val="none" w:sz="0" w:space="0" w:color="auto"/>
            <w:left w:val="none" w:sz="0" w:space="0" w:color="auto"/>
            <w:bottom w:val="none" w:sz="0" w:space="0" w:color="auto"/>
            <w:right w:val="none" w:sz="0" w:space="0" w:color="auto"/>
          </w:divBdr>
        </w:div>
        <w:div w:id="1997764551">
          <w:marLeft w:val="0"/>
          <w:marRight w:val="0"/>
          <w:marTop w:val="0"/>
          <w:marBottom w:val="0"/>
          <w:divBdr>
            <w:top w:val="none" w:sz="0" w:space="0" w:color="auto"/>
            <w:left w:val="none" w:sz="0" w:space="0" w:color="auto"/>
            <w:bottom w:val="none" w:sz="0" w:space="0" w:color="auto"/>
            <w:right w:val="none" w:sz="0" w:space="0" w:color="auto"/>
          </w:divBdr>
        </w:div>
        <w:div w:id="1261062505">
          <w:marLeft w:val="0"/>
          <w:marRight w:val="0"/>
          <w:marTop w:val="0"/>
          <w:marBottom w:val="0"/>
          <w:divBdr>
            <w:top w:val="none" w:sz="0" w:space="0" w:color="auto"/>
            <w:left w:val="none" w:sz="0" w:space="0" w:color="auto"/>
            <w:bottom w:val="none" w:sz="0" w:space="0" w:color="auto"/>
            <w:right w:val="none" w:sz="0" w:space="0" w:color="auto"/>
          </w:divBdr>
        </w:div>
        <w:div w:id="1525286209">
          <w:marLeft w:val="0"/>
          <w:marRight w:val="0"/>
          <w:marTop w:val="0"/>
          <w:marBottom w:val="0"/>
          <w:divBdr>
            <w:top w:val="none" w:sz="0" w:space="0" w:color="auto"/>
            <w:left w:val="none" w:sz="0" w:space="0" w:color="auto"/>
            <w:bottom w:val="none" w:sz="0" w:space="0" w:color="auto"/>
            <w:right w:val="none" w:sz="0" w:space="0" w:color="auto"/>
          </w:divBdr>
        </w:div>
        <w:div w:id="442187779">
          <w:marLeft w:val="0"/>
          <w:marRight w:val="0"/>
          <w:marTop w:val="0"/>
          <w:marBottom w:val="0"/>
          <w:divBdr>
            <w:top w:val="none" w:sz="0" w:space="0" w:color="auto"/>
            <w:left w:val="none" w:sz="0" w:space="0" w:color="auto"/>
            <w:bottom w:val="none" w:sz="0" w:space="0" w:color="auto"/>
            <w:right w:val="none" w:sz="0" w:space="0" w:color="auto"/>
          </w:divBdr>
        </w:div>
        <w:div w:id="1599286626">
          <w:marLeft w:val="0"/>
          <w:marRight w:val="0"/>
          <w:marTop w:val="0"/>
          <w:marBottom w:val="0"/>
          <w:divBdr>
            <w:top w:val="none" w:sz="0" w:space="0" w:color="auto"/>
            <w:left w:val="none" w:sz="0" w:space="0" w:color="auto"/>
            <w:bottom w:val="none" w:sz="0" w:space="0" w:color="auto"/>
            <w:right w:val="none" w:sz="0" w:space="0" w:color="auto"/>
          </w:divBdr>
        </w:div>
        <w:div w:id="393312501">
          <w:marLeft w:val="0"/>
          <w:marRight w:val="0"/>
          <w:marTop w:val="0"/>
          <w:marBottom w:val="0"/>
          <w:divBdr>
            <w:top w:val="none" w:sz="0" w:space="0" w:color="auto"/>
            <w:left w:val="none" w:sz="0" w:space="0" w:color="auto"/>
            <w:bottom w:val="none" w:sz="0" w:space="0" w:color="auto"/>
            <w:right w:val="none" w:sz="0" w:space="0" w:color="auto"/>
          </w:divBdr>
        </w:div>
        <w:div w:id="1815217768">
          <w:marLeft w:val="0"/>
          <w:marRight w:val="0"/>
          <w:marTop w:val="0"/>
          <w:marBottom w:val="0"/>
          <w:divBdr>
            <w:top w:val="none" w:sz="0" w:space="0" w:color="auto"/>
            <w:left w:val="none" w:sz="0" w:space="0" w:color="auto"/>
            <w:bottom w:val="none" w:sz="0" w:space="0" w:color="auto"/>
            <w:right w:val="none" w:sz="0" w:space="0" w:color="auto"/>
          </w:divBdr>
        </w:div>
        <w:div w:id="1063216023">
          <w:marLeft w:val="0"/>
          <w:marRight w:val="0"/>
          <w:marTop w:val="0"/>
          <w:marBottom w:val="0"/>
          <w:divBdr>
            <w:top w:val="none" w:sz="0" w:space="0" w:color="auto"/>
            <w:left w:val="none" w:sz="0" w:space="0" w:color="auto"/>
            <w:bottom w:val="none" w:sz="0" w:space="0" w:color="auto"/>
            <w:right w:val="none" w:sz="0" w:space="0" w:color="auto"/>
          </w:divBdr>
        </w:div>
        <w:div w:id="811100667">
          <w:marLeft w:val="0"/>
          <w:marRight w:val="0"/>
          <w:marTop w:val="0"/>
          <w:marBottom w:val="0"/>
          <w:divBdr>
            <w:top w:val="none" w:sz="0" w:space="0" w:color="auto"/>
            <w:left w:val="none" w:sz="0" w:space="0" w:color="auto"/>
            <w:bottom w:val="none" w:sz="0" w:space="0" w:color="auto"/>
            <w:right w:val="none" w:sz="0" w:space="0" w:color="auto"/>
          </w:divBdr>
        </w:div>
        <w:div w:id="1887833581">
          <w:marLeft w:val="0"/>
          <w:marRight w:val="0"/>
          <w:marTop w:val="0"/>
          <w:marBottom w:val="0"/>
          <w:divBdr>
            <w:top w:val="none" w:sz="0" w:space="0" w:color="auto"/>
            <w:left w:val="none" w:sz="0" w:space="0" w:color="auto"/>
            <w:bottom w:val="none" w:sz="0" w:space="0" w:color="auto"/>
            <w:right w:val="none" w:sz="0" w:space="0" w:color="auto"/>
          </w:divBdr>
        </w:div>
        <w:div w:id="1523664192">
          <w:marLeft w:val="0"/>
          <w:marRight w:val="0"/>
          <w:marTop w:val="0"/>
          <w:marBottom w:val="0"/>
          <w:divBdr>
            <w:top w:val="none" w:sz="0" w:space="0" w:color="auto"/>
            <w:left w:val="none" w:sz="0" w:space="0" w:color="auto"/>
            <w:bottom w:val="none" w:sz="0" w:space="0" w:color="auto"/>
            <w:right w:val="none" w:sz="0" w:space="0" w:color="auto"/>
          </w:divBdr>
        </w:div>
        <w:div w:id="1152330274">
          <w:marLeft w:val="0"/>
          <w:marRight w:val="0"/>
          <w:marTop w:val="0"/>
          <w:marBottom w:val="0"/>
          <w:divBdr>
            <w:top w:val="none" w:sz="0" w:space="0" w:color="auto"/>
            <w:left w:val="none" w:sz="0" w:space="0" w:color="auto"/>
            <w:bottom w:val="none" w:sz="0" w:space="0" w:color="auto"/>
            <w:right w:val="none" w:sz="0" w:space="0" w:color="auto"/>
          </w:divBdr>
        </w:div>
        <w:div w:id="1875001336">
          <w:marLeft w:val="0"/>
          <w:marRight w:val="0"/>
          <w:marTop w:val="0"/>
          <w:marBottom w:val="0"/>
          <w:divBdr>
            <w:top w:val="none" w:sz="0" w:space="0" w:color="auto"/>
            <w:left w:val="none" w:sz="0" w:space="0" w:color="auto"/>
            <w:bottom w:val="none" w:sz="0" w:space="0" w:color="auto"/>
            <w:right w:val="none" w:sz="0" w:space="0" w:color="auto"/>
          </w:divBdr>
        </w:div>
        <w:div w:id="880559541">
          <w:marLeft w:val="0"/>
          <w:marRight w:val="0"/>
          <w:marTop w:val="0"/>
          <w:marBottom w:val="0"/>
          <w:divBdr>
            <w:top w:val="none" w:sz="0" w:space="0" w:color="auto"/>
            <w:left w:val="none" w:sz="0" w:space="0" w:color="auto"/>
            <w:bottom w:val="none" w:sz="0" w:space="0" w:color="auto"/>
            <w:right w:val="none" w:sz="0" w:space="0" w:color="auto"/>
          </w:divBdr>
        </w:div>
        <w:div w:id="1247110800">
          <w:marLeft w:val="0"/>
          <w:marRight w:val="0"/>
          <w:marTop w:val="0"/>
          <w:marBottom w:val="0"/>
          <w:divBdr>
            <w:top w:val="none" w:sz="0" w:space="0" w:color="auto"/>
            <w:left w:val="none" w:sz="0" w:space="0" w:color="auto"/>
            <w:bottom w:val="none" w:sz="0" w:space="0" w:color="auto"/>
            <w:right w:val="none" w:sz="0" w:space="0" w:color="auto"/>
          </w:divBdr>
        </w:div>
        <w:div w:id="1064909242">
          <w:marLeft w:val="0"/>
          <w:marRight w:val="0"/>
          <w:marTop w:val="0"/>
          <w:marBottom w:val="0"/>
          <w:divBdr>
            <w:top w:val="none" w:sz="0" w:space="0" w:color="auto"/>
            <w:left w:val="none" w:sz="0" w:space="0" w:color="auto"/>
            <w:bottom w:val="none" w:sz="0" w:space="0" w:color="auto"/>
            <w:right w:val="none" w:sz="0" w:space="0" w:color="auto"/>
          </w:divBdr>
        </w:div>
        <w:div w:id="746344348">
          <w:marLeft w:val="0"/>
          <w:marRight w:val="0"/>
          <w:marTop w:val="0"/>
          <w:marBottom w:val="0"/>
          <w:divBdr>
            <w:top w:val="none" w:sz="0" w:space="0" w:color="auto"/>
            <w:left w:val="none" w:sz="0" w:space="0" w:color="auto"/>
            <w:bottom w:val="none" w:sz="0" w:space="0" w:color="auto"/>
            <w:right w:val="none" w:sz="0" w:space="0" w:color="auto"/>
          </w:divBdr>
        </w:div>
        <w:div w:id="937909324">
          <w:marLeft w:val="0"/>
          <w:marRight w:val="0"/>
          <w:marTop w:val="0"/>
          <w:marBottom w:val="0"/>
          <w:divBdr>
            <w:top w:val="none" w:sz="0" w:space="0" w:color="auto"/>
            <w:left w:val="none" w:sz="0" w:space="0" w:color="auto"/>
            <w:bottom w:val="none" w:sz="0" w:space="0" w:color="auto"/>
            <w:right w:val="none" w:sz="0" w:space="0" w:color="auto"/>
          </w:divBdr>
        </w:div>
        <w:div w:id="98531124">
          <w:marLeft w:val="0"/>
          <w:marRight w:val="0"/>
          <w:marTop w:val="0"/>
          <w:marBottom w:val="0"/>
          <w:divBdr>
            <w:top w:val="none" w:sz="0" w:space="0" w:color="auto"/>
            <w:left w:val="none" w:sz="0" w:space="0" w:color="auto"/>
            <w:bottom w:val="none" w:sz="0" w:space="0" w:color="auto"/>
            <w:right w:val="none" w:sz="0" w:space="0" w:color="auto"/>
          </w:divBdr>
        </w:div>
        <w:div w:id="960234434">
          <w:marLeft w:val="0"/>
          <w:marRight w:val="0"/>
          <w:marTop w:val="0"/>
          <w:marBottom w:val="0"/>
          <w:divBdr>
            <w:top w:val="none" w:sz="0" w:space="0" w:color="auto"/>
            <w:left w:val="none" w:sz="0" w:space="0" w:color="auto"/>
            <w:bottom w:val="none" w:sz="0" w:space="0" w:color="auto"/>
            <w:right w:val="none" w:sz="0" w:space="0" w:color="auto"/>
          </w:divBdr>
        </w:div>
        <w:div w:id="971323751">
          <w:marLeft w:val="0"/>
          <w:marRight w:val="0"/>
          <w:marTop w:val="0"/>
          <w:marBottom w:val="0"/>
          <w:divBdr>
            <w:top w:val="none" w:sz="0" w:space="0" w:color="auto"/>
            <w:left w:val="none" w:sz="0" w:space="0" w:color="auto"/>
            <w:bottom w:val="none" w:sz="0" w:space="0" w:color="auto"/>
            <w:right w:val="none" w:sz="0" w:space="0" w:color="auto"/>
          </w:divBdr>
        </w:div>
        <w:div w:id="1264344782">
          <w:marLeft w:val="0"/>
          <w:marRight w:val="0"/>
          <w:marTop w:val="0"/>
          <w:marBottom w:val="0"/>
          <w:divBdr>
            <w:top w:val="none" w:sz="0" w:space="0" w:color="auto"/>
            <w:left w:val="none" w:sz="0" w:space="0" w:color="auto"/>
            <w:bottom w:val="none" w:sz="0" w:space="0" w:color="auto"/>
            <w:right w:val="none" w:sz="0" w:space="0" w:color="auto"/>
          </w:divBdr>
        </w:div>
        <w:div w:id="785084067">
          <w:marLeft w:val="0"/>
          <w:marRight w:val="0"/>
          <w:marTop w:val="0"/>
          <w:marBottom w:val="0"/>
          <w:divBdr>
            <w:top w:val="none" w:sz="0" w:space="0" w:color="auto"/>
            <w:left w:val="none" w:sz="0" w:space="0" w:color="auto"/>
            <w:bottom w:val="none" w:sz="0" w:space="0" w:color="auto"/>
            <w:right w:val="none" w:sz="0" w:space="0" w:color="auto"/>
          </w:divBdr>
        </w:div>
        <w:div w:id="33583281">
          <w:marLeft w:val="0"/>
          <w:marRight w:val="0"/>
          <w:marTop w:val="0"/>
          <w:marBottom w:val="0"/>
          <w:divBdr>
            <w:top w:val="none" w:sz="0" w:space="0" w:color="auto"/>
            <w:left w:val="none" w:sz="0" w:space="0" w:color="auto"/>
            <w:bottom w:val="none" w:sz="0" w:space="0" w:color="auto"/>
            <w:right w:val="none" w:sz="0" w:space="0" w:color="auto"/>
          </w:divBdr>
        </w:div>
        <w:div w:id="1488861109">
          <w:marLeft w:val="0"/>
          <w:marRight w:val="0"/>
          <w:marTop w:val="0"/>
          <w:marBottom w:val="0"/>
          <w:divBdr>
            <w:top w:val="none" w:sz="0" w:space="0" w:color="auto"/>
            <w:left w:val="none" w:sz="0" w:space="0" w:color="auto"/>
            <w:bottom w:val="none" w:sz="0" w:space="0" w:color="auto"/>
            <w:right w:val="none" w:sz="0" w:space="0" w:color="auto"/>
          </w:divBdr>
        </w:div>
        <w:div w:id="762263505">
          <w:marLeft w:val="0"/>
          <w:marRight w:val="0"/>
          <w:marTop w:val="0"/>
          <w:marBottom w:val="0"/>
          <w:divBdr>
            <w:top w:val="none" w:sz="0" w:space="0" w:color="auto"/>
            <w:left w:val="none" w:sz="0" w:space="0" w:color="auto"/>
            <w:bottom w:val="none" w:sz="0" w:space="0" w:color="auto"/>
            <w:right w:val="none" w:sz="0" w:space="0" w:color="auto"/>
          </w:divBdr>
        </w:div>
        <w:div w:id="1610048522">
          <w:marLeft w:val="0"/>
          <w:marRight w:val="0"/>
          <w:marTop w:val="0"/>
          <w:marBottom w:val="0"/>
          <w:divBdr>
            <w:top w:val="none" w:sz="0" w:space="0" w:color="auto"/>
            <w:left w:val="none" w:sz="0" w:space="0" w:color="auto"/>
            <w:bottom w:val="none" w:sz="0" w:space="0" w:color="auto"/>
            <w:right w:val="none" w:sz="0" w:space="0" w:color="auto"/>
          </w:divBdr>
        </w:div>
        <w:div w:id="2032758974">
          <w:marLeft w:val="0"/>
          <w:marRight w:val="0"/>
          <w:marTop w:val="0"/>
          <w:marBottom w:val="0"/>
          <w:divBdr>
            <w:top w:val="none" w:sz="0" w:space="0" w:color="auto"/>
            <w:left w:val="none" w:sz="0" w:space="0" w:color="auto"/>
            <w:bottom w:val="none" w:sz="0" w:space="0" w:color="auto"/>
            <w:right w:val="none" w:sz="0" w:space="0" w:color="auto"/>
          </w:divBdr>
        </w:div>
        <w:div w:id="1256672171">
          <w:marLeft w:val="0"/>
          <w:marRight w:val="0"/>
          <w:marTop w:val="0"/>
          <w:marBottom w:val="0"/>
          <w:divBdr>
            <w:top w:val="none" w:sz="0" w:space="0" w:color="auto"/>
            <w:left w:val="none" w:sz="0" w:space="0" w:color="auto"/>
            <w:bottom w:val="none" w:sz="0" w:space="0" w:color="auto"/>
            <w:right w:val="none" w:sz="0" w:space="0" w:color="auto"/>
          </w:divBdr>
        </w:div>
        <w:div w:id="148252366">
          <w:marLeft w:val="0"/>
          <w:marRight w:val="0"/>
          <w:marTop w:val="0"/>
          <w:marBottom w:val="0"/>
          <w:divBdr>
            <w:top w:val="none" w:sz="0" w:space="0" w:color="auto"/>
            <w:left w:val="none" w:sz="0" w:space="0" w:color="auto"/>
            <w:bottom w:val="none" w:sz="0" w:space="0" w:color="auto"/>
            <w:right w:val="none" w:sz="0" w:space="0" w:color="auto"/>
          </w:divBdr>
        </w:div>
        <w:div w:id="910699786">
          <w:marLeft w:val="0"/>
          <w:marRight w:val="0"/>
          <w:marTop w:val="0"/>
          <w:marBottom w:val="0"/>
          <w:divBdr>
            <w:top w:val="none" w:sz="0" w:space="0" w:color="auto"/>
            <w:left w:val="none" w:sz="0" w:space="0" w:color="auto"/>
            <w:bottom w:val="none" w:sz="0" w:space="0" w:color="auto"/>
            <w:right w:val="none" w:sz="0" w:space="0" w:color="auto"/>
          </w:divBdr>
        </w:div>
        <w:div w:id="1726297075">
          <w:marLeft w:val="0"/>
          <w:marRight w:val="0"/>
          <w:marTop w:val="0"/>
          <w:marBottom w:val="0"/>
          <w:divBdr>
            <w:top w:val="none" w:sz="0" w:space="0" w:color="auto"/>
            <w:left w:val="none" w:sz="0" w:space="0" w:color="auto"/>
            <w:bottom w:val="none" w:sz="0" w:space="0" w:color="auto"/>
            <w:right w:val="none" w:sz="0" w:space="0" w:color="auto"/>
          </w:divBdr>
        </w:div>
        <w:div w:id="2064861621">
          <w:marLeft w:val="0"/>
          <w:marRight w:val="0"/>
          <w:marTop w:val="0"/>
          <w:marBottom w:val="0"/>
          <w:divBdr>
            <w:top w:val="none" w:sz="0" w:space="0" w:color="auto"/>
            <w:left w:val="none" w:sz="0" w:space="0" w:color="auto"/>
            <w:bottom w:val="none" w:sz="0" w:space="0" w:color="auto"/>
            <w:right w:val="none" w:sz="0" w:space="0" w:color="auto"/>
          </w:divBdr>
        </w:div>
        <w:div w:id="1048333332">
          <w:marLeft w:val="0"/>
          <w:marRight w:val="0"/>
          <w:marTop w:val="0"/>
          <w:marBottom w:val="0"/>
          <w:divBdr>
            <w:top w:val="none" w:sz="0" w:space="0" w:color="auto"/>
            <w:left w:val="none" w:sz="0" w:space="0" w:color="auto"/>
            <w:bottom w:val="none" w:sz="0" w:space="0" w:color="auto"/>
            <w:right w:val="none" w:sz="0" w:space="0" w:color="auto"/>
          </w:divBdr>
        </w:div>
        <w:div w:id="917907259">
          <w:marLeft w:val="0"/>
          <w:marRight w:val="0"/>
          <w:marTop w:val="0"/>
          <w:marBottom w:val="0"/>
          <w:divBdr>
            <w:top w:val="none" w:sz="0" w:space="0" w:color="auto"/>
            <w:left w:val="none" w:sz="0" w:space="0" w:color="auto"/>
            <w:bottom w:val="none" w:sz="0" w:space="0" w:color="auto"/>
            <w:right w:val="none" w:sz="0" w:space="0" w:color="auto"/>
          </w:divBdr>
        </w:div>
        <w:div w:id="645818505">
          <w:marLeft w:val="0"/>
          <w:marRight w:val="0"/>
          <w:marTop w:val="0"/>
          <w:marBottom w:val="0"/>
          <w:divBdr>
            <w:top w:val="none" w:sz="0" w:space="0" w:color="auto"/>
            <w:left w:val="none" w:sz="0" w:space="0" w:color="auto"/>
            <w:bottom w:val="none" w:sz="0" w:space="0" w:color="auto"/>
            <w:right w:val="none" w:sz="0" w:space="0" w:color="auto"/>
          </w:divBdr>
        </w:div>
        <w:div w:id="50662866">
          <w:marLeft w:val="0"/>
          <w:marRight w:val="0"/>
          <w:marTop w:val="0"/>
          <w:marBottom w:val="0"/>
          <w:divBdr>
            <w:top w:val="none" w:sz="0" w:space="0" w:color="auto"/>
            <w:left w:val="none" w:sz="0" w:space="0" w:color="auto"/>
            <w:bottom w:val="none" w:sz="0" w:space="0" w:color="auto"/>
            <w:right w:val="none" w:sz="0" w:space="0" w:color="auto"/>
          </w:divBdr>
        </w:div>
        <w:div w:id="1322079696">
          <w:marLeft w:val="0"/>
          <w:marRight w:val="0"/>
          <w:marTop w:val="0"/>
          <w:marBottom w:val="0"/>
          <w:divBdr>
            <w:top w:val="none" w:sz="0" w:space="0" w:color="auto"/>
            <w:left w:val="none" w:sz="0" w:space="0" w:color="auto"/>
            <w:bottom w:val="none" w:sz="0" w:space="0" w:color="auto"/>
            <w:right w:val="none" w:sz="0" w:space="0" w:color="auto"/>
          </w:divBdr>
        </w:div>
        <w:div w:id="878934420">
          <w:marLeft w:val="0"/>
          <w:marRight w:val="0"/>
          <w:marTop w:val="0"/>
          <w:marBottom w:val="0"/>
          <w:divBdr>
            <w:top w:val="none" w:sz="0" w:space="0" w:color="auto"/>
            <w:left w:val="none" w:sz="0" w:space="0" w:color="auto"/>
            <w:bottom w:val="none" w:sz="0" w:space="0" w:color="auto"/>
            <w:right w:val="none" w:sz="0" w:space="0" w:color="auto"/>
          </w:divBdr>
        </w:div>
        <w:div w:id="1576470630">
          <w:marLeft w:val="0"/>
          <w:marRight w:val="0"/>
          <w:marTop w:val="0"/>
          <w:marBottom w:val="0"/>
          <w:divBdr>
            <w:top w:val="none" w:sz="0" w:space="0" w:color="auto"/>
            <w:left w:val="none" w:sz="0" w:space="0" w:color="auto"/>
            <w:bottom w:val="none" w:sz="0" w:space="0" w:color="auto"/>
            <w:right w:val="none" w:sz="0" w:space="0" w:color="auto"/>
          </w:divBdr>
        </w:div>
        <w:div w:id="1167094785">
          <w:marLeft w:val="0"/>
          <w:marRight w:val="0"/>
          <w:marTop w:val="0"/>
          <w:marBottom w:val="0"/>
          <w:divBdr>
            <w:top w:val="none" w:sz="0" w:space="0" w:color="auto"/>
            <w:left w:val="none" w:sz="0" w:space="0" w:color="auto"/>
            <w:bottom w:val="none" w:sz="0" w:space="0" w:color="auto"/>
            <w:right w:val="none" w:sz="0" w:space="0" w:color="auto"/>
          </w:divBdr>
        </w:div>
        <w:div w:id="1995256704">
          <w:marLeft w:val="0"/>
          <w:marRight w:val="0"/>
          <w:marTop w:val="0"/>
          <w:marBottom w:val="0"/>
          <w:divBdr>
            <w:top w:val="none" w:sz="0" w:space="0" w:color="auto"/>
            <w:left w:val="none" w:sz="0" w:space="0" w:color="auto"/>
            <w:bottom w:val="none" w:sz="0" w:space="0" w:color="auto"/>
            <w:right w:val="none" w:sz="0" w:space="0" w:color="auto"/>
          </w:divBdr>
        </w:div>
        <w:div w:id="968825646">
          <w:marLeft w:val="0"/>
          <w:marRight w:val="0"/>
          <w:marTop w:val="0"/>
          <w:marBottom w:val="0"/>
          <w:divBdr>
            <w:top w:val="none" w:sz="0" w:space="0" w:color="auto"/>
            <w:left w:val="none" w:sz="0" w:space="0" w:color="auto"/>
            <w:bottom w:val="none" w:sz="0" w:space="0" w:color="auto"/>
            <w:right w:val="none" w:sz="0" w:space="0" w:color="auto"/>
          </w:divBdr>
        </w:div>
        <w:div w:id="1003165736">
          <w:marLeft w:val="0"/>
          <w:marRight w:val="0"/>
          <w:marTop w:val="0"/>
          <w:marBottom w:val="0"/>
          <w:divBdr>
            <w:top w:val="none" w:sz="0" w:space="0" w:color="auto"/>
            <w:left w:val="none" w:sz="0" w:space="0" w:color="auto"/>
            <w:bottom w:val="none" w:sz="0" w:space="0" w:color="auto"/>
            <w:right w:val="none" w:sz="0" w:space="0" w:color="auto"/>
          </w:divBdr>
        </w:div>
        <w:div w:id="1207987166">
          <w:marLeft w:val="0"/>
          <w:marRight w:val="0"/>
          <w:marTop w:val="0"/>
          <w:marBottom w:val="0"/>
          <w:divBdr>
            <w:top w:val="none" w:sz="0" w:space="0" w:color="auto"/>
            <w:left w:val="none" w:sz="0" w:space="0" w:color="auto"/>
            <w:bottom w:val="none" w:sz="0" w:space="0" w:color="auto"/>
            <w:right w:val="none" w:sz="0" w:space="0" w:color="auto"/>
          </w:divBdr>
        </w:div>
        <w:div w:id="1465658785">
          <w:marLeft w:val="0"/>
          <w:marRight w:val="0"/>
          <w:marTop w:val="0"/>
          <w:marBottom w:val="0"/>
          <w:divBdr>
            <w:top w:val="none" w:sz="0" w:space="0" w:color="auto"/>
            <w:left w:val="none" w:sz="0" w:space="0" w:color="auto"/>
            <w:bottom w:val="none" w:sz="0" w:space="0" w:color="auto"/>
            <w:right w:val="none" w:sz="0" w:space="0" w:color="auto"/>
          </w:divBdr>
        </w:div>
        <w:div w:id="394857450">
          <w:marLeft w:val="0"/>
          <w:marRight w:val="0"/>
          <w:marTop w:val="0"/>
          <w:marBottom w:val="0"/>
          <w:divBdr>
            <w:top w:val="none" w:sz="0" w:space="0" w:color="auto"/>
            <w:left w:val="none" w:sz="0" w:space="0" w:color="auto"/>
            <w:bottom w:val="none" w:sz="0" w:space="0" w:color="auto"/>
            <w:right w:val="none" w:sz="0" w:space="0" w:color="auto"/>
          </w:divBdr>
        </w:div>
      </w:divsChild>
    </w:div>
    <w:div w:id="734359720">
      <w:bodyDiv w:val="1"/>
      <w:marLeft w:val="0"/>
      <w:marRight w:val="0"/>
      <w:marTop w:val="0"/>
      <w:marBottom w:val="0"/>
      <w:divBdr>
        <w:top w:val="none" w:sz="0" w:space="0" w:color="auto"/>
        <w:left w:val="none" w:sz="0" w:space="0" w:color="auto"/>
        <w:bottom w:val="none" w:sz="0" w:space="0" w:color="auto"/>
        <w:right w:val="none" w:sz="0" w:space="0" w:color="auto"/>
      </w:divBdr>
    </w:div>
    <w:div w:id="809397505">
      <w:bodyDiv w:val="1"/>
      <w:marLeft w:val="0"/>
      <w:marRight w:val="0"/>
      <w:marTop w:val="0"/>
      <w:marBottom w:val="0"/>
      <w:divBdr>
        <w:top w:val="none" w:sz="0" w:space="0" w:color="auto"/>
        <w:left w:val="none" w:sz="0" w:space="0" w:color="auto"/>
        <w:bottom w:val="none" w:sz="0" w:space="0" w:color="auto"/>
        <w:right w:val="none" w:sz="0" w:space="0" w:color="auto"/>
      </w:divBdr>
      <w:divsChild>
        <w:div w:id="1209143642">
          <w:marLeft w:val="0"/>
          <w:marRight w:val="0"/>
          <w:marTop w:val="0"/>
          <w:marBottom w:val="0"/>
          <w:divBdr>
            <w:top w:val="none" w:sz="0" w:space="0" w:color="auto"/>
            <w:left w:val="none" w:sz="0" w:space="0" w:color="auto"/>
            <w:bottom w:val="none" w:sz="0" w:space="0" w:color="auto"/>
            <w:right w:val="none" w:sz="0" w:space="0" w:color="auto"/>
          </w:divBdr>
        </w:div>
        <w:div w:id="943460008">
          <w:marLeft w:val="0"/>
          <w:marRight w:val="0"/>
          <w:marTop w:val="0"/>
          <w:marBottom w:val="0"/>
          <w:divBdr>
            <w:top w:val="none" w:sz="0" w:space="0" w:color="auto"/>
            <w:left w:val="none" w:sz="0" w:space="0" w:color="auto"/>
            <w:bottom w:val="none" w:sz="0" w:space="0" w:color="auto"/>
            <w:right w:val="none" w:sz="0" w:space="0" w:color="auto"/>
          </w:divBdr>
        </w:div>
        <w:div w:id="1262881985">
          <w:marLeft w:val="0"/>
          <w:marRight w:val="0"/>
          <w:marTop w:val="0"/>
          <w:marBottom w:val="0"/>
          <w:divBdr>
            <w:top w:val="none" w:sz="0" w:space="0" w:color="auto"/>
            <w:left w:val="none" w:sz="0" w:space="0" w:color="auto"/>
            <w:bottom w:val="none" w:sz="0" w:space="0" w:color="auto"/>
            <w:right w:val="none" w:sz="0" w:space="0" w:color="auto"/>
          </w:divBdr>
        </w:div>
        <w:div w:id="1347365747">
          <w:marLeft w:val="0"/>
          <w:marRight w:val="0"/>
          <w:marTop w:val="0"/>
          <w:marBottom w:val="0"/>
          <w:divBdr>
            <w:top w:val="none" w:sz="0" w:space="0" w:color="auto"/>
            <w:left w:val="none" w:sz="0" w:space="0" w:color="auto"/>
            <w:bottom w:val="none" w:sz="0" w:space="0" w:color="auto"/>
            <w:right w:val="none" w:sz="0" w:space="0" w:color="auto"/>
          </w:divBdr>
        </w:div>
        <w:div w:id="1649357252">
          <w:marLeft w:val="0"/>
          <w:marRight w:val="0"/>
          <w:marTop w:val="0"/>
          <w:marBottom w:val="0"/>
          <w:divBdr>
            <w:top w:val="none" w:sz="0" w:space="0" w:color="auto"/>
            <w:left w:val="none" w:sz="0" w:space="0" w:color="auto"/>
            <w:bottom w:val="none" w:sz="0" w:space="0" w:color="auto"/>
            <w:right w:val="none" w:sz="0" w:space="0" w:color="auto"/>
          </w:divBdr>
        </w:div>
        <w:div w:id="1083526392">
          <w:marLeft w:val="0"/>
          <w:marRight w:val="0"/>
          <w:marTop w:val="0"/>
          <w:marBottom w:val="0"/>
          <w:divBdr>
            <w:top w:val="none" w:sz="0" w:space="0" w:color="auto"/>
            <w:left w:val="none" w:sz="0" w:space="0" w:color="auto"/>
            <w:bottom w:val="none" w:sz="0" w:space="0" w:color="auto"/>
            <w:right w:val="none" w:sz="0" w:space="0" w:color="auto"/>
          </w:divBdr>
        </w:div>
        <w:div w:id="1724787481">
          <w:marLeft w:val="0"/>
          <w:marRight w:val="0"/>
          <w:marTop w:val="0"/>
          <w:marBottom w:val="0"/>
          <w:divBdr>
            <w:top w:val="none" w:sz="0" w:space="0" w:color="auto"/>
            <w:left w:val="none" w:sz="0" w:space="0" w:color="auto"/>
            <w:bottom w:val="none" w:sz="0" w:space="0" w:color="auto"/>
            <w:right w:val="none" w:sz="0" w:space="0" w:color="auto"/>
          </w:divBdr>
        </w:div>
        <w:div w:id="1830444509">
          <w:marLeft w:val="0"/>
          <w:marRight w:val="0"/>
          <w:marTop w:val="0"/>
          <w:marBottom w:val="0"/>
          <w:divBdr>
            <w:top w:val="none" w:sz="0" w:space="0" w:color="auto"/>
            <w:left w:val="none" w:sz="0" w:space="0" w:color="auto"/>
            <w:bottom w:val="none" w:sz="0" w:space="0" w:color="auto"/>
            <w:right w:val="none" w:sz="0" w:space="0" w:color="auto"/>
          </w:divBdr>
        </w:div>
        <w:div w:id="24721409">
          <w:marLeft w:val="0"/>
          <w:marRight w:val="0"/>
          <w:marTop w:val="0"/>
          <w:marBottom w:val="0"/>
          <w:divBdr>
            <w:top w:val="none" w:sz="0" w:space="0" w:color="auto"/>
            <w:left w:val="none" w:sz="0" w:space="0" w:color="auto"/>
            <w:bottom w:val="none" w:sz="0" w:space="0" w:color="auto"/>
            <w:right w:val="none" w:sz="0" w:space="0" w:color="auto"/>
          </w:divBdr>
        </w:div>
        <w:div w:id="238639959">
          <w:marLeft w:val="0"/>
          <w:marRight w:val="0"/>
          <w:marTop w:val="0"/>
          <w:marBottom w:val="0"/>
          <w:divBdr>
            <w:top w:val="none" w:sz="0" w:space="0" w:color="auto"/>
            <w:left w:val="none" w:sz="0" w:space="0" w:color="auto"/>
            <w:bottom w:val="none" w:sz="0" w:space="0" w:color="auto"/>
            <w:right w:val="none" w:sz="0" w:space="0" w:color="auto"/>
          </w:divBdr>
        </w:div>
        <w:div w:id="843015691">
          <w:marLeft w:val="0"/>
          <w:marRight w:val="0"/>
          <w:marTop w:val="0"/>
          <w:marBottom w:val="0"/>
          <w:divBdr>
            <w:top w:val="none" w:sz="0" w:space="0" w:color="auto"/>
            <w:left w:val="none" w:sz="0" w:space="0" w:color="auto"/>
            <w:bottom w:val="none" w:sz="0" w:space="0" w:color="auto"/>
            <w:right w:val="none" w:sz="0" w:space="0" w:color="auto"/>
          </w:divBdr>
        </w:div>
        <w:div w:id="1588613623">
          <w:marLeft w:val="0"/>
          <w:marRight w:val="0"/>
          <w:marTop w:val="0"/>
          <w:marBottom w:val="0"/>
          <w:divBdr>
            <w:top w:val="none" w:sz="0" w:space="0" w:color="auto"/>
            <w:left w:val="none" w:sz="0" w:space="0" w:color="auto"/>
            <w:bottom w:val="none" w:sz="0" w:space="0" w:color="auto"/>
            <w:right w:val="none" w:sz="0" w:space="0" w:color="auto"/>
          </w:divBdr>
        </w:div>
        <w:div w:id="293604521">
          <w:marLeft w:val="0"/>
          <w:marRight w:val="0"/>
          <w:marTop w:val="0"/>
          <w:marBottom w:val="0"/>
          <w:divBdr>
            <w:top w:val="none" w:sz="0" w:space="0" w:color="auto"/>
            <w:left w:val="none" w:sz="0" w:space="0" w:color="auto"/>
            <w:bottom w:val="none" w:sz="0" w:space="0" w:color="auto"/>
            <w:right w:val="none" w:sz="0" w:space="0" w:color="auto"/>
          </w:divBdr>
        </w:div>
        <w:div w:id="692994670">
          <w:marLeft w:val="0"/>
          <w:marRight w:val="0"/>
          <w:marTop w:val="0"/>
          <w:marBottom w:val="0"/>
          <w:divBdr>
            <w:top w:val="none" w:sz="0" w:space="0" w:color="auto"/>
            <w:left w:val="none" w:sz="0" w:space="0" w:color="auto"/>
            <w:bottom w:val="none" w:sz="0" w:space="0" w:color="auto"/>
            <w:right w:val="none" w:sz="0" w:space="0" w:color="auto"/>
          </w:divBdr>
        </w:div>
        <w:div w:id="459348626">
          <w:marLeft w:val="0"/>
          <w:marRight w:val="0"/>
          <w:marTop w:val="0"/>
          <w:marBottom w:val="0"/>
          <w:divBdr>
            <w:top w:val="none" w:sz="0" w:space="0" w:color="auto"/>
            <w:left w:val="none" w:sz="0" w:space="0" w:color="auto"/>
            <w:bottom w:val="none" w:sz="0" w:space="0" w:color="auto"/>
            <w:right w:val="none" w:sz="0" w:space="0" w:color="auto"/>
          </w:divBdr>
        </w:div>
        <w:div w:id="1801262349">
          <w:marLeft w:val="0"/>
          <w:marRight w:val="0"/>
          <w:marTop w:val="0"/>
          <w:marBottom w:val="0"/>
          <w:divBdr>
            <w:top w:val="none" w:sz="0" w:space="0" w:color="auto"/>
            <w:left w:val="none" w:sz="0" w:space="0" w:color="auto"/>
            <w:bottom w:val="none" w:sz="0" w:space="0" w:color="auto"/>
            <w:right w:val="none" w:sz="0" w:space="0" w:color="auto"/>
          </w:divBdr>
        </w:div>
      </w:divsChild>
    </w:div>
    <w:div w:id="864254283">
      <w:bodyDiv w:val="1"/>
      <w:marLeft w:val="0"/>
      <w:marRight w:val="0"/>
      <w:marTop w:val="0"/>
      <w:marBottom w:val="0"/>
      <w:divBdr>
        <w:top w:val="none" w:sz="0" w:space="0" w:color="auto"/>
        <w:left w:val="none" w:sz="0" w:space="0" w:color="auto"/>
        <w:bottom w:val="none" w:sz="0" w:space="0" w:color="auto"/>
        <w:right w:val="none" w:sz="0" w:space="0" w:color="auto"/>
      </w:divBdr>
      <w:divsChild>
        <w:div w:id="256836999">
          <w:marLeft w:val="0"/>
          <w:marRight w:val="0"/>
          <w:marTop w:val="0"/>
          <w:marBottom w:val="0"/>
          <w:divBdr>
            <w:top w:val="none" w:sz="0" w:space="0" w:color="auto"/>
            <w:left w:val="none" w:sz="0" w:space="0" w:color="auto"/>
            <w:bottom w:val="none" w:sz="0" w:space="0" w:color="auto"/>
            <w:right w:val="none" w:sz="0" w:space="0" w:color="auto"/>
          </w:divBdr>
        </w:div>
        <w:div w:id="154802919">
          <w:marLeft w:val="0"/>
          <w:marRight w:val="0"/>
          <w:marTop w:val="0"/>
          <w:marBottom w:val="0"/>
          <w:divBdr>
            <w:top w:val="none" w:sz="0" w:space="0" w:color="auto"/>
            <w:left w:val="none" w:sz="0" w:space="0" w:color="auto"/>
            <w:bottom w:val="none" w:sz="0" w:space="0" w:color="auto"/>
            <w:right w:val="none" w:sz="0" w:space="0" w:color="auto"/>
          </w:divBdr>
        </w:div>
        <w:div w:id="323822939">
          <w:marLeft w:val="0"/>
          <w:marRight w:val="0"/>
          <w:marTop w:val="0"/>
          <w:marBottom w:val="0"/>
          <w:divBdr>
            <w:top w:val="none" w:sz="0" w:space="0" w:color="auto"/>
            <w:left w:val="none" w:sz="0" w:space="0" w:color="auto"/>
            <w:bottom w:val="none" w:sz="0" w:space="0" w:color="auto"/>
            <w:right w:val="none" w:sz="0" w:space="0" w:color="auto"/>
          </w:divBdr>
        </w:div>
        <w:div w:id="969745024">
          <w:marLeft w:val="0"/>
          <w:marRight w:val="0"/>
          <w:marTop w:val="0"/>
          <w:marBottom w:val="0"/>
          <w:divBdr>
            <w:top w:val="none" w:sz="0" w:space="0" w:color="auto"/>
            <w:left w:val="none" w:sz="0" w:space="0" w:color="auto"/>
            <w:bottom w:val="none" w:sz="0" w:space="0" w:color="auto"/>
            <w:right w:val="none" w:sz="0" w:space="0" w:color="auto"/>
          </w:divBdr>
        </w:div>
        <w:div w:id="689722253">
          <w:marLeft w:val="0"/>
          <w:marRight w:val="0"/>
          <w:marTop w:val="0"/>
          <w:marBottom w:val="0"/>
          <w:divBdr>
            <w:top w:val="none" w:sz="0" w:space="0" w:color="auto"/>
            <w:left w:val="none" w:sz="0" w:space="0" w:color="auto"/>
            <w:bottom w:val="none" w:sz="0" w:space="0" w:color="auto"/>
            <w:right w:val="none" w:sz="0" w:space="0" w:color="auto"/>
          </w:divBdr>
        </w:div>
        <w:div w:id="2001424998">
          <w:marLeft w:val="0"/>
          <w:marRight w:val="0"/>
          <w:marTop w:val="0"/>
          <w:marBottom w:val="0"/>
          <w:divBdr>
            <w:top w:val="none" w:sz="0" w:space="0" w:color="auto"/>
            <w:left w:val="none" w:sz="0" w:space="0" w:color="auto"/>
            <w:bottom w:val="none" w:sz="0" w:space="0" w:color="auto"/>
            <w:right w:val="none" w:sz="0" w:space="0" w:color="auto"/>
          </w:divBdr>
        </w:div>
        <w:div w:id="965163744">
          <w:marLeft w:val="0"/>
          <w:marRight w:val="0"/>
          <w:marTop w:val="0"/>
          <w:marBottom w:val="0"/>
          <w:divBdr>
            <w:top w:val="none" w:sz="0" w:space="0" w:color="auto"/>
            <w:left w:val="none" w:sz="0" w:space="0" w:color="auto"/>
            <w:bottom w:val="none" w:sz="0" w:space="0" w:color="auto"/>
            <w:right w:val="none" w:sz="0" w:space="0" w:color="auto"/>
          </w:divBdr>
        </w:div>
        <w:div w:id="823929845">
          <w:marLeft w:val="0"/>
          <w:marRight w:val="0"/>
          <w:marTop w:val="0"/>
          <w:marBottom w:val="0"/>
          <w:divBdr>
            <w:top w:val="none" w:sz="0" w:space="0" w:color="auto"/>
            <w:left w:val="none" w:sz="0" w:space="0" w:color="auto"/>
            <w:bottom w:val="none" w:sz="0" w:space="0" w:color="auto"/>
            <w:right w:val="none" w:sz="0" w:space="0" w:color="auto"/>
          </w:divBdr>
        </w:div>
        <w:div w:id="1564020685">
          <w:marLeft w:val="0"/>
          <w:marRight w:val="0"/>
          <w:marTop w:val="0"/>
          <w:marBottom w:val="0"/>
          <w:divBdr>
            <w:top w:val="none" w:sz="0" w:space="0" w:color="auto"/>
            <w:left w:val="none" w:sz="0" w:space="0" w:color="auto"/>
            <w:bottom w:val="none" w:sz="0" w:space="0" w:color="auto"/>
            <w:right w:val="none" w:sz="0" w:space="0" w:color="auto"/>
          </w:divBdr>
        </w:div>
      </w:divsChild>
    </w:div>
    <w:div w:id="1015814153">
      <w:bodyDiv w:val="1"/>
      <w:marLeft w:val="0"/>
      <w:marRight w:val="0"/>
      <w:marTop w:val="0"/>
      <w:marBottom w:val="0"/>
      <w:divBdr>
        <w:top w:val="none" w:sz="0" w:space="0" w:color="auto"/>
        <w:left w:val="none" w:sz="0" w:space="0" w:color="auto"/>
        <w:bottom w:val="none" w:sz="0" w:space="0" w:color="auto"/>
        <w:right w:val="none" w:sz="0" w:space="0" w:color="auto"/>
      </w:divBdr>
      <w:divsChild>
        <w:div w:id="1363676177">
          <w:marLeft w:val="0"/>
          <w:marRight w:val="0"/>
          <w:marTop w:val="0"/>
          <w:marBottom w:val="0"/>
          <w:divBdr>
            <w:top w:val="none" w:sz="0" w:space="0" w:color="auto"/>
            <w:left w:val="none" w:sz="0" w:space="0" w:color="auto"/>
            <w:bottom w:val="none" w:sz="0" w:space="0" w:color="auto"/>
            <w:right w:val="none" w:sz="0" w:space="0" w:color="auto"/>
          </w:divBdr>
        </w:div>
        <w:div w:id="1648704803">
          <w:marLeft w:val="0"/>
          <w:marRight w:val="0"/>
          <w:marTop w:val="0"/>
          <w:marBottom w:val="0"/>
          <w:divBdr>
            <w:top w:val="none" w:sz="0" w:space="0" w:color="auto"/>
            <w:left w:val="none" w:sz="0" w:space="0" w:color="auto"/>
            <w:bottom w:val="none" w:sz="0" w:space="0" w:color="auto"/>
            <w:right w:val="none" w:sz="0" w:space="0" w:color="auto"/>
          </w:divBdr>
        </w:div>
        <w:div w:id="290867875">
          <w:marLeft w:val="0"/>
          <w:marRight w:val="0"/>
          <w:marTop w:val="0"/>
          <w:marBottom w:val="0"/>
          <w:divBdr>
            <w:top w:val="none" w:sz="0" w:space="0" w:color="auto"/>
            <w:left w:val="none" w:sz="0" w:space="0" w:color="auto"/>
            <w:bottom w:val="none" w:sz="0" w:space="0" w:color="auto"/>
            <w:right w:val="none" w:sz="0" w:space="0" w:color="auto"/>
          </w:divBdr>
        </w:div>
        <w:div w:id="1615625560">
          <w:marLeft w:val="0"/>
          <w:marRight w:val="0"/>
          <w:marTop w:val="0"/>
          <w:marBottom w:val="0"/>
          <w:divBdr>
            <w:top w:val="none" w:sz="0" w:space="0" w:color="auto"/>
            <w:left w:val="none" w:sz="0" w:space="0" w:color="auto"/>
            <w:bottom w:val="none" w:sz="0" w:space="0" w:color="auto"/>
            <w:right w:val="none" w:sz="0" w:space="0" w:color="auto"/>
          </w:divBdr>
        </w:div>
      </w:divsChild>
    </w:div>
    <w:div w:id="1056974847">
      <w:bodyDiv w:val="1"/>
      <w:marLeft w:val="0"/>
      <w:marRight w:val="0"/>
      <w:marTop w:val="0"/>
      <w:marBottom w:val="0"/>
      <w:divBdr>
        <w:top w:val="none" w:sz="0" w:space="0" w:color="auto"/>
        <w:left w:val="none" w:sz="0" w:space="0" w:color="auto"/>
        <w:bottom w:val="none" w:sz="0" w:space="0" w:color="auto"/>
        <w:right w:val="none" w:sz="0" w:space="0" w:color="auto"/>
      </w:divBdr>
      <w:divsChild>
        <w:div w:id="768476476">
          <w:marLeft w:val="0"/>
          <w:marRight w:val="0"/>
          <w:marTop w:val="0"/>
          <w:marBottom w:val="0"/>
          <w:divBdr>
            <w:top w:val="none" w:sz="0" w:space="0" w:color="auto"/>
            <w:left w:val="none" w:sz="0" w:space="0" w:color="auto"/>
            <w:bottom w:val="none" w:sz="0" w:space="0" w:color="auto"/>
            <w:right w:val="none" w:sz="0" w:space="0" w:color="auto"/>
          </w:divBdr>
        </w:div>
        <w:div w:id="1743680129">
          <w:marLeft w:val="0"/>
          <w:marRight w:val="0"/>
          <w:marTop w:val="0"/>
          <w:marBottom w:val="0"/>
          <w:divBdr>
            <w:top w:val="none" w:sz="0" w:space="0" w:color="auto"/>
            <w:left w:val="none" w:sz="0" w:space="0" w:color="auto"/>
            <w:bottom w:val="none" w:sz="0" w:space="0" w:color="auto"/>
            <w:right w:val="none" w:sz="0" w:space="0" w:color="auto"/>
          </w:divBdr>
        </w:div>
        <w:div w:id="1899364821">
          <w:marLeft w:val="0"/>
          <w:marRight w:val="0"/>
          <w:marTop w:val="0"/>
          <w:marBottom w:val="0"/>
          <w:divBdr>
            <w:top w:val="none" w:sz="0" w:space="0" w:color="auto"/>
            <w:left w:val="none" w:sz="0" w:space="0" w:color="auto"/>
            <w:bottom w:val="none" w:sz="0" w:space="0" w:color="auto"/>
            <w:right w:val="none" w:sz="0" w:space="0" w:color="auto"/>
          </w:divBdr>
        </w:div>
      </w:divsChild>
    </w:div>
    <w:div w:id="1081483287">
      <w:bodyDiv w:val="1"/>
      <w:marLeft w:val="0"/>
      <w:marRight w:val="0"/>
      <w:marTop w:val="0"/>
      <w:marBottom w:val="0"/>
      <w:divBdr>
        <w:top w:val="none" w:sz="0" w:space="0" w:color="auto"/>
        <w:left w:val="none" w:sz="0" w:space="0" w:color="auto"/>
        <w:bottom w:val="none" w:sz="0" w:space="0" w:color="auto"/>
        <w:right w:val="none" w:sz="0" w:space="0" w:color="auto"/>
      </w:divBdr>
      <w:divsChild>
        <w:div w:id="1470127477">
          <w:marLeft w:val="0"/>
          <w:marRight w:val="0"/>
          <w:marTop w:val="0"/>
          <w:marBottom w:val="0"/>
          <w:divBdr>
            <w:top w:val="none" w:sz="0" w:space="0" w:color="auto"/>
            <w:left w:val="none" w:sz="0" w:space="0" w:color="auto"/>
            <w:bottom w:val="none" w:sz="0" w:space="0" w:color="auto"/>
            <w:right w:val="none" w:sz="0" w:space="0" w:color="auto"/>
          </w:divBdr>
        </w:div>
        <w:div w:id="1953126176">
          <w:marLeft w:val="0"/>
          <w:marRight w:val="0"/>
          <w:marTop w:val="0"/>
          <w:marBottom w:val="0"/>
          <w:divBdr>
            <w:top w:val="none" w:sz="0" w:space="0" w:color="auto"/>
            <w:left w:val="none" w:sz="0" w:space="0" w:color="auto"/>
            <w:bottom w:val="none" w:sz="0" w:space="0" w:color="auto"/>
            <w:right w:val="none" w:sz="0" w:space="0" w:color="auto"/>
          </w:divBdr>
        </w:div>
        <w:div w:id="350034964">
          <w:marLeft w:val="0"/>
          <w:marRight w:val="0"/>
          <w:marTop w:val="0"/>
          <w:marBottom w:val="0"/>
          <w:divBdr>
            <w:top w:val="none" w:sz="0" w:space="0" w:color="auto"/>
            <w:left w:val="none" w:sz="0" w:space="0" w:color="auto"/>
            <w:bottom w:val="none" w:sz="0" w:space="0" w:color="auto"/>
            <w:right w:val="none" w:sz="0" w:space="0" w:color="auto"/>
          </w:divBdr>
        </w:div>
        <w:div w:id="948508810">
          <w:marLeft w:val="0"/>
          <w:marRight w:val="0"/>
          <w:marTop w:val="0"/>
          <w:marBottom w:val="0"/>
          <w:divBdr>
            <w:top w:val="none" w:sz="0" w:space="0" w:color="auto"/>
            <w:left w:val="none" w:sz="0" w:space="0" w:color="auto"/>
            <w:bottom w:val="none" w:sz="0" w:space="0" w:color="auto"/>
            <w:right w:val="none" w:sz="0" w:space="0" w:color="auto"/>
          </w:divBdr>
        </w:div>
        <w:div w:id="2062555598">
          <w:marLeft w:val="0"/>
          <w:marRight w:val="0"/>
          <w:marTop w:val="0"/>
          <w:marBottom w:val="0"/>
          <w:divBdr>
            <w:top w:val="none" w:sz="0" w:space="0" w:color="auto"/>
            <w:left w:val="none" w:sz="0" w:space="0" w:color="auto"/>
            <w:bottom w:val="none" w:sz="0" w:space="0" w:color="auto"/>
            <w:right w:val="none" w:sz="0" w:space="0" w:color="auto"/>
          </w:divBdr>
        </w:div>
        <w:div w:id="294410193">
          <w:marLeft w:val="0"/>
          <w:marRight w:val="0"/>
          <w:marTop w:val="0"/>
          <w:marBottom w:val="0"/>
          <w:divBdr>
            <w:top w:val="none" w:sz="0" w:space="0" w:color="auto"/>
            <w:left w:val="none" w:sz="0" w:space="0" w:color="auto"/>
            <w:bottom w:val="none" w:sz="0" w:space="0" w:color="auto"/>
            <w:right w:val="none" w:sz="0" w:space="0" w:color="auto"/>
          </w:divBdr>
        </w:div>
        <w:div w:id="2132897217">
          <w:marLeft w:val="0"/>
          <w:marRight w:val="0"/>
          <w:marTop w:val="0"/>
          <w:marBottom w:val="0"/>
          <w:divBdr>
            <w:top w:val="none" w:sz="0" w:space="0" w:color="auto"/>
            <w:left w:val="none" w:sz="0" w:space="0" w:color="auto"/>
            <w:bottom w:val="none" w:sz="0" w:space="0" w:color="auto"/>
            <w:right w:val="none" w:sz="0" w:space="0" w:color="auto"/>
          </w:divBdr>
        </w:div>
        <w:div w:id="839271803">
          <w:marLeft w:val="0"/>
          <w:marRight w:val="0"/>
          <w:marTop w:val="0"/>
          <w:marBottom w:val="0"/>
          <w:divBdr>
            <w:top w:val="none" w:sz="0" w:space="0" w:color="auto"/>
            <w:left w:val="none" w:sz="0" w:space="0" w:color="auto"/>
            <w:bottom w:val="none" w:sz="0" w:space="0" w:color="auto"/>
            <w:right w:val="none" w:sz="0" w:space="0" w:color="auto"/>
          </w:divBdr>
        </w:div>
        <w:div w:id="565342038">
          <w:marLeft w:val="0"/>
          <w:marRight w:val="0"/>
          <w:marTop w:val="0"/>
          <w:marBottom w:val="0"/>
          <w:divBdr>
            <w:top w:val="none" w:sz="0" w:space="0" w:color="auto"/>
            <w:left w:val="none" w:sz="0" w:space="0" w:color="auto"/>
            <w:bottom w:val="none" w:sz="0" w:space="0" w:color="auto"/>
            <w:right w:val="none" w:sz="0" w:space="0" w:color="auto"/>
          </w:divBdr>
        </w:div>
        <w:div w:id="1426000360">
          <w:marLeft w:val="0"/>
          <w:marRight w:val="0"/>
          <w:marTop w:val="0"/>
          <w:marBottom w:val="0"/>
          <w:divBdr>
            <w:top w:val="none" w:sz="0" w:space="0" w:color="auto"/>
            <w:left w:val="none" w:sz="0" w:space="0" w:color="auto"/>
            <w:bottom w:val="none" w:sz="0" w:space="0" w:color="auto"/>
            <w:right w:val="none" w:sz="0" w:space="0" w:color="auto"/>
          </w:divBdr>
        </w:div>
        <w:div w:id="541941618">
          <w:marLeft w:val="0"/>
          <w:marRight w:val="0"/>
          <w:marTop w:val="0"/>
          <w:marBottom w:val="0"/>
          <w:divBdr>
            <w:top w:val="none" w:sz="0" w:space="0" w:color="auto"/>
            <w:left w:val="none" w:sz="0" w:space="0" w:color="auto"/>
            <w:bottom w:val="none" w:sz="0" w:space="0" w:color="auto"/>
            <w:right w:val="none" w:sz="0" w:space="0" w:color="auto"/>
          </w:divBdr>
        </w:div>
        <w:div w:id="1041174681">
          <w:marLeft w:val="0"/>
          <w:marRight w:val="0"/>
          <w:marTop w:val="0"/>
          <w:marBottom w:val="0"/>
          <w:divBdr>
            <w:top w:val="none" w:sz="0" w:space="0" w:color="auto"/>
            <w:left w:val="none" w:sz="0" w:space="0" w:color="auto"/>
            <w:bottom w:val="none" w:sz="0" w:space="0" w:color="auto"/>
            <w:right w:val="none" w:sz="0" w:space="0" w:color="auto"/>
          </w:divBdr>
        </w:div>
        <w:div w:id="1438480249">
          <w:marLeft w:val="0"/>
          <w:marRight w:val="0"/>
          <w:marTop w:val="0"/>
          <w:marBottom w:val="0"/>
          <w:divBdr>
            <w:top w:val="none" w:sz="0" w:space="0" w:color="auto"/>
            <w:left w:val="none" w:sz="0" w:space="0" w:color="auto"/>
            <w:bottom w:val="none" w:sz="0" w:space="0" w:color="auto"/>
            <w:right w:val="none" w:sz="0" w:space="0" w:color="auto"/>
          </w:divBdr>
        </w:div>
        <w:div w:id="423498199">
          <w:marLeft w:val="0"/>
          <w:marRight w:val="0"/>
          <w:marTop w:val="0"/>
          <w:marBottom w:val="0"/>
          <w:divBdr>
            <w:top w:val="none" w:sz="0" w:space="0" w:color="auto"/>
            <w:left w:val="none" w:sz="0" w:space="0" w:color="auto"/>
            <w:bottom w:val="none" w:sz="0" w:space="0" w:color="auto"/>
            <w:right w:val="none" w:sz="0" w:space="0" w:color="auto"/>
          </w:divBdr>
        </w:div>
        <w:div w:id="1939631822">
          <w:marLeft w:val="0"/>
          <w:marRight w:val="0"/>
          <w:marTop w:val="0"/>
          <w:marBottom w:val="0"/>
          <w:divBdr>
            <w:top w:val="none" w:sz="0" w:space="0" w:color="auto"/>
            <w:left w:val="none" w:sz="0" w:space="0" w:color="auto"/>
            <w:bottom w:val="none" w:sz="0" w:space="0" w:color="auto"/>
            <w:right w:val="none" w:sz="0" w:space="0" w:color="auto"/>
          </w:divBdr>
        </w:div>
        <w:div w:id="1974630517">
          <w:marLeft w:val="0"/>
          <w:marRight w:val="0"/>
          <w:marTop w:val="0"/>
          <w:marBottom w:val="0"/>
          <w:divBdr>
            <w:top w:val="none" w:sz="0" w:space="0" w:color="auto"/>
            <w:left w:val="none" w:sz="0" w:space="0" w:color="auto"/>
            <w:bottom w:val="none" w:sz="0" w:space="0" w:color="auto"/>
            <w:right w:val="none" w:sz="0" w:space="0" w:color="auto"/>
          </w:divBdr>
        </w:div>
        <w:div w:id="1102187009">
          <w:marLeft w:val="0"/>
          <w:marRight w:val="0"/>
          <w:marTop w:val="0"/>
          <w:marBottom w:val="0"/>
          <w:divBdr>
            <w:top w:val="none" w:sz="0" w:space="0" w:color="auto"/>
            <w:left w:val="none" w:sz="0" w:space="0" w:color="auto"/>
            <w:bottom w:val="none" w:sz="0" w:space="0" w:color="auto"/>
            <w:right w:val="none" w:sz="0" w:space="0" w:color="auto"/>
          </w:divBdr>
        </w:div>
        <w:div w:id="1616906745">
          <w:marLeft w:val="0"/>
          <w:marRight w:val="0"/>
          <w:marTop w:val="0"/>
          <w:marBottom w:val="0"/>
          <w:divBdr>
            <w:top w:val="none" w:sz="0" w:space="0" w:color="auto"/>
            <w:left w:val="none" w:sz="0" w:space="0" w:color="auto"/>
            <w:bottom w:val="none" w:sz="0" w:space="0" w:color="auto"/>
            <w:right w:val="none" w:sz="0" w:space="0" w:color="auto"/>
          </w:divBdr>
        </w:div>
        <w:div w:id="704720110">
          <w:marLeft w:val="0"/>
          <w:marRight w:val="0"/>
          <w:marTop w:val="0"/>
          <w:marBottom w:val="0"/>
          <w:divBdr>
            <w:top w:val="none" w:sz="0" w:space="0" w:color="auto"/>
            <w:left w:val="none" w:sz="0" w:space="0" w:color="auto"/>
            <w:bottom w:val="none" w:sz="0" w:space="0" w:color="auto"/>
            <w:right w:val="none" w:sz="0" w:space="0" w:color="auto"/>
          </w:divBdr>
        </w:div>
        <w:div w:id="875310456">
          <w:marLeft w:val="0"/>
          <w:marRight w:val="0"/>
          <w:marTop w:val="0"/>
          <w:marBottom w:val="0"/>
          <w:divBdr>
            <w:top w:val="none" w:sz="0" w:space="0" w:color="auto"/>
            <w:left w:val="none" w:sz="0" w:space="0" w:color="auto"/>
            <w:bottom w:val="none" w:sz="0" w:space="0" w:color="auto"/>
            <w:right w:val="none" w:sz="0" w:space="0" w:color="auto"/>
          </w:divBdr>
        </w:div>
        <w:div w:id="1713773084">
          <w:marLeft w:val="0"/>
          <w:marRight w:val="0"/>
          <w:marTop w:val="0"/>
          <w:marBottom w:val="0"/>
          <w:divBdr>
            <w:top w:val="none" w:sz="0" w:space="0" w:color="auto"/>
            <w:left w:val="none" w:sz="0" w:space="0" w:color="auto"/>
            <w:bottom w:val="none" w:sz="0" w:space="0" w:color="auto"/>
            <w:right w:val="none" w:sz="0" w:space="0" w:color="auto"/>
          </w:divBdr>
        </w:div>
        <w:div w:id="601644835">
          <w:marLeft w:val="0"/>
          <w:marRight w:val="0"/>
          <w:marTop w:val="0"/>
          <w:marBottom w:val="0"/>
          <w:divBdr>
            <w:top w:val="none" w:sz="0" w:space="0" w:color="auto"/>
            <w:left w:val="none" w:sz="0" w:space="0" w:color="auto"/>
            <w:bottom w:val="none" w:sz="0" w:space="0" w:color="auto"/>
            <w:right w:val="none" w:sz="0" w:space="0" w:color="auto"/>
          </w:divBdr>
        </w:div>
        <w:div w:id="1963536861">
          <w:marLeft w:val="0"/>
          <w:marRight w:val="0"/>
          <w:marTop w:val="0"/>
          <w:marBottom w:val="0"/>
          <w:divBdr>
            <w:top w:val="none" w:sz="0" w:space="0" w:color="auto"/>
            <w:left w:val="none" w:sz="0" w:space="0" w:color="auto"/>
            <w:bottom w:val="none" w:sz="0" w:space="0" w:color="auto"/>
            <w:right w:val="none" w:sz="0" w:space="0" w:color="auto"/>
          </w:divBdr>
        </w:div>
        <w:div w:id="1870876777">
          <w:marLeft w:val="0"/>
          <w:marRight w:val="0"/>
          <w:marTop w:val="0"/>
          <w:marBottom w:val="0"/>
          <w:divBdr>
            <w:top w:val="none" w:sz="0" w:space="0" w:color="auto"/>
            <w:left w:val="none" w:sz="0" w:space="0" w:color="auto"/>
            <w:bottom w:val="none" w:sz="0" w:space="0" w:color="auto"/>
            <w:right w:val="none" w:sz="0" w:space="0" w:color="auto"/>
          </w:divBdr>
        </w:div>
        <w:div w:id="2014066944">
          <w:marLeft w:val="0"/>
          <w:marRight w:val="0"/>
          <w:marTop w:val="0"/>
          <w:marBottom w:val="0"/>
          <w:divBdr>
            <w:top w:val="none" w:sz="0" w:space="0" w:color="auto"/>
            <w:left w:val="none" w:sz="0" w:space="0" w:color="auto"/>
            <w:bottom w:val="none" w:sz="0" w:space="0" w:color="auto"/>
            <w:right w:val="none" w:sz="0" w:space="0" w:color="auto"/>
          </w:divBdr>
        </w:div>
        <w:div w:id="1071466294">
          <w:marLeft w:val="0"/>
          <w:marRight w:val="0"/>
          <w:marTop w:val="0"/>
          <w:marBottom w:val="0"/>
          <w:divBdr>
            <w:top w:val="none" w:sz="0" w:space="0" w:color="auto"/>
            <w:left w:val="none" w:sz="0" w:space="0" w:color="auto"/>
            <w:bottom w:val="none" w:sz="0" w:space="0" w:color="auto"/>
            <w:right w:val="none" w:sz="0" w:space="0" w:color="auto"/>
          </w:divBdr>
        </w:div>
        <w:div w:id="95056734">
          <w:marLeft w:val="0"/>
          <w:marRight w:val="0"/>
          <w:marTop w:val="0"/>
          <w:marBottom w:val="0"/>
          <w:divBdr>
            <w:top w:val="none" w:sz="0" w:space="0" w:color="auto"/>
            <w:left w:val="none" w:sz="0" w:space="0" w:color="auto"/>
            <w:bottom w:val="none" w:sz="0" w:space="0" w:color="auto"/>
            <w:right w:val="none" w:sz="0" w:space="0" w:color="auto"/>
          </w:divBdr>
        </w:div>
        <w:div w:id="281233522">
          <w:marLeft w:val="0"/>
          <w:marRight w:val="0"/>
          <w:marTop w:val="0"/>
          <w:marBottom w:val="0"/>
          <w:divBdr>
            <w:top w:val="none" w:sz="0" w:space="0" w:color="auto"/>
            <w:left w:val="none" w:sz="0" w:space="0" w:color="auto"/>
            <w:bottom w:val="none" w:sz="0" w:space="0" w:color="auto"/>
            <w:right w:val="none" w:sz="0" w:space="0" w:color="auto"/>
          </w:divBdr>
        </w:div>
        <w:div w:id="1747991662">
          <w:marLeft w:val="0"/>
          <w:marRight w:val="0"/>
          <w:marTop w:val="0"/>
          <w:marBottom w:val="0"/>
          <w:divBdr>
            <w:top w:val="none" w:sz="0" w:space="0" w:color="auto"/>
            <w:left w:val="none" w:sz="0" w:space="0" w:color="auto"/>
            <w:bottom w:val="none" w:sz="0" w:space="0" w:color="auto"/>
            <w:right w:val="none" w:sz="0" w:space="0" w:color="auto"/>
          </w:divBdr>
        </w:div>
        <w:div w:id="1860390929">
          <w:marLeft w:val="0"/>
          <w:marRight w:val="0"/>
          <w:marTop w:val="0"/>
          <w:marBottom w:val="0"/>
          <w:divBdr>
            <w:top w:val="none" w:sz="0" w:space="0" w:color="auto"/>
            <w:left w:val="none" w:sz="0" w:space="0" w:color="auto"/>
            <w:bottom w:val="none" w:sz="0" w:space="0" w:color="auto"/>
            <w:right w:val="none" w:sz="0" w:space="0" w:color="auto"/>
          </w:divBdr>
        </w:div>
        <w:div w:id="1137525166">
          <w:marLeft w:val="0"/>
          <w:marRight w:val="0"/>
          <w:marTop w:val="0"/>
          <w:marBottom w:val="0"/>
          <w:divBdr>
            <w:top w:val="none" w:sz="0" w:space="0" w:color="auto"/>
            <w:left w:val="none" w:sz="0" w:space="0" w:color="auto"/>
            <w:bottom w:val="none" w:sz="0" w:space="0" w:color="auto"/>
            <w:right w:val="none" w:sz="0" w:space="0" w:color="auto"/>
          </w:divBdr>
        </w:div>
        <w:div w:id="1000161463">
          <w:marLeft w:val="0"/>
          <w:marRight w:val="0"/>
          <w:marTop w:val="0"/>
          <w:marBottom w:val="0"/>
          <w:divBdr>
            <w:top w:val="none" w:sz="0" w:space="0" w:color="auto"/>
            <w:left w:val="none" w:sz="0" w:space="0" w:color="auto"/>
            <w:bottom w:val="none" w:sz="0" w:space="0" w:color="auto"/>
            <w:right w:val="none" w:sz="0" w:space="0" w:color="auto"/>
          </w:divBdr>
        </w:div>
        <w:div w:id="915164779">
          <w:marLeft w:val="0"/>
          <w:marRight w:val="0"/>
          <w:marTop w:val="0"/>
          <w:marBottom w:val="0"/>
          <w:divBdr>
            <w:top w:val="none" w:sz="0" w:space="0" w:color="auto"/>
            <w:left w:val="none" w:sz="0" w:space="0" w:color="auto"/>
            <w:bottom w:val="none" w:sz="0" w:space="0" w:color="auto"/>
            <w:right w:val="none" w:sz="0" w:space="0" w:color="auto"/>
          </w:divBdr>
        </w:div>
        <w:div w:id="250621813">
          <w:marLeft w:val="0"/>
          <w:marRight w:val="0"/>
          <w:marTop w:val="0"/>
          <w:marBottom w:val="0"/>
          <w:divBdr>
            <w:top w:val="none" w:sz="0" w:space="0" w:color="auto"/>
            <w:left w:val="none" w:sz="0" w:space="0" w:color="auto"/>
            <w:bottom w:val="none" w:sz="0" w:space="0" w:color="auto"/>
            <w:right w:val="none" w:sz="0" w:space="0" w:color="auto"/>
          </w:divBdr>
        </w:div>
        <w:div w:id="711459325">
          <w:marLeft w:val="0"/>
          <w:marRight w:val="0"/>
          <w:marTop w:val="0"/>
          <w:marBottom w:val="0"/>
          <w:divBdr>
            <w:top w:val="none" w:sz="0" w:space="0" w:color="auto"/>
            <w:left w:val="none" w:sz="0" w:space="0" w:color="auto"/>
            <w:bottom w:val="none" w:sz="0" w:space="0" w:color="auto"/>
            <w:right w:val="none" w:sz="0" w:space="0" w:color="auto"/>
          </w:divBdr>
        </w:div>
        <w:div w:id="1499610337">
          <w:marLeft w:val="0"/>
          <w:marRight w:val="0"/>
          <w:marTop w:val="0"/>
          <w:marBottom w:val="0"/>
          <w:divBdr>
            <w:top w:val="none" w:sz="0" w:space="0" w:color="auto"/>
            <w:left w:val="none" w:sz="0" w:space="0" w:color="auto"/>
            <w:bottom w:val="none" w:sz="0" w:space="0" w:color="auto"/>
            <w:right w:val="none" w:sz="0" w:space="0" w:color="auto"/>
          </w:divBdr>
        </w:div>
        <w:div w:id="731270080">
          <w:marLeft w:val="0"/>
          <w:marRight w:val="0"/>
          <w:marTop w:val="0"/>
          <w:marBottom w:val="0"/>
          <w:divBdr>
            <w:top w:val="none" w:sz="0" w:space="0" w:color="auto"/>
            <w:left w:val="none" w:sz="0" w:space="0" w:color="auto"/>
            <w:bottom w:val="none" w:sz="0" w:space="0" w:color="auto"/>
            <w:right w:val="none" w:sz="0" w:space="0" w:color="auto"/>
          </w:divBdr>
        </w:div>
        <w:div w:id="747850384">
          <w:marLeft w:val="0"/>
          <w:marRight w:val="0"/>
          <w:marTop w:val="0"/>
          <w:marBottom w:val="0"/>
          <w:divBdr>
            <w:top w:val="none" w:sz="0" w:space="0" w:color="auto"/>
            <w:left w:val="none" w:sz="0" w:space="0" w:color="auto"/>
            <w:bottom w:val="none" w:sz="0" w:space="0" w:color="auto"/>
            <w:right w:val="none" w:sz="0" w:space="0" w:color="auto"/>
          </w:divBdr>
        </w:div>
        <w:div w:id="612174249">
          <w:marLeft w:val="0"/>
          <w:marRight w:val="0"/>
          <w:marTop w:val="0"/>
          <w:marBottom w:val="0"/>
          <w:divBdr>
            <w:top w:val="none" w:sz="0" w:space="0" w:color="auto"/>
            <w:left w:val="none" w:sz="0" w:space="0" w:color="auto"/>
            <w:bottom w:val="none" w:sz="0" w:space="0" w:color="auto"/>
            <w:right w:val="none" w:sz="0" w:space="0" w:color="auto"/>
          </w:divBdr>
        </w:div>
        <w:div w:id="451946580">
          <w:marLeft w:val="0"/>
          <w:marRight w:val="0"/>
          <w:marTop w:val="0"/>
          <w:marBottom w:val="0"/>
          <w:divBdr>
            <w:top w:val="none" w:sz="0" w:space="0" w:color="auto"/>
            <w:left w:val="none" w:sz="0" w:space="0" w:color="auto"/>
            <w:bottom w:val="none" w:sz="0" w:space="0" w:color="auto"/>
            <w:right w:val="none" w:sz="0" w:space="0" w:color="auto"/>
          </w:divBdr>
        </w:div>
        <w:div w:id="1132288851">
          <w:marLeft w:val="0"/>
          <w:marRight w:val="0"/>
          <w:marTop w:val="0"/>
          <w:marBottom w:val="0"/>
          <w:divBdr>
            <w:top w:val="none" w:sz="0" w:space="0" w:color="auto"/>
            <w:left w:val="none" w:sz="0" w:space="0" w:color="auto"/>
            <w:bottom w:val="none" w:sz="0" w:space="0" w:color="auto"/>
            <w:right w:val="none" w:sz="0" w:space="0" w:color="auto"/>
          </w:divBdr>
        </w:div>
        <w:div w:id="855537001">
          <w:marLeft w:val="0"/>
          <w:marRight w:val="0"/>
          <w:marTop w:val="0"/>
          <w:marBottom w:val="0"/>
          <w:divBdr>
            <w:top w:val="none" w:sz="0" w:space="0" w:color="auto"/>
            <w:left w:val="none" w:sz="0" w:space="0" w:color="auto"/>
            <w:bottom w:val="none" w:sz="0" w:space="0" w:color="auto"/>
            <w:right w:val="none" w:sz="0" w:space="0" w:color="auto"/>
          </w:divBdr>
        </w:div>
        <w:div w:id="2044598447">
          <w:marLeft w:val="0"/>
          <w:marRight w:val="0"/>
          <w:marTop w:val="0"/>
          <w:marBottom w:val="0"/>
          <w:divBdr>
            <w:top w:val="none" w:sz="0" w:space="0" w:color="auto"/>
            <w:left w:val="none" w:sz="0" w:space="0" w:color="auto"/>
            <w:bottom w:val="none" w:sz="0" w:space="0" w:color="auto"/>
            <w:right w:val="none" w:sz="0" w:space="0" w:color="auto"/>
          </w:divBdr>
        </w:div>
        <w:div w:id="276257746">
          <w:marLeft w:val="0"/>
          <w:marRight w:val="0"/>
          <w:marTop w:val="0"/>
          <w:marBottom w:val="0"/>
          <w:divBdr>
            <w:top w:val="none" w:sz="0" w:space="0" w:color="auto"/>
            <w:left w:val="none" w:sz="0" w:space="0" w:color="auto"/>
            <w:bottom w:val="none" w:sz="0" w:space="0" w:color="auto"/>
            <w:right w:val="none" w:sz="0" w:space="0" w:color="auto"/>
          </w:divBdr>
        </w:div>
        <w:div w:id="396244183">
          <w:marLeft w:val="0"/>
          <w:marRight w:val="0"/>
          <w:marTop w:val="0"/>
          <w:marBottom w:val="0"/>
          <w:divBdr>
            <w:top w:val="none" w:sz="0" w:space="0" w:color="auto"/>
            <w:left w:val="none" w:sz="0" w:space="0" w:color="auto"/>
            <w:bottom w:val="none" w:sz="0" w:space="0" w:color="auto"/>
            <w:right w:val="none" w:sz="0" w:space="0" w:color="auto"/>
          </w:divBdr>
        </w:div>
        <w:div w:id="563416043">
          <w:marLeft w:val="0"/>
          <w:marRight w:val="0"/>
          <w:marTop w:val="0"/>
          <w:marBottom w:val="0"/>
          <w:divBdr>
            <w:top w:val="none" w:sz="0" w:space="0" w:color="auto"/>
            <w:left w:val="none" w:sz="0" w:space="0" w:color="auto"/>
            <w:bottom w:val="none" w:sz="0" w:space="0" w:color="auto"/>
            <w:right w:val="none" w:sz="0" w:space="0" w:color="auto"/>
          </w:divBdr>
        </w:div>
        <w:div w:id="952250646">
          <w:marLeft w:val="0"/>
          <w:marRight w:val="0"/>
          <w:marTop w:val="0"/>
          <w:marBottom w:val="0"/>
          <w:divBdr>
            <w:top w:val="none" w:sz="0" w:space="0" w:color="auto"/>
            <w:left w:val="none" w:sz="0" w:space="0" w:color="auto"/>
            <w:bottom w:val="none" w:sz="0" w:space="0" w:color="auto"/>
            <w:right w:val="none" w:sz="0" w:space="0" w:color="auto"/>
          </w:divBdr>
        </w:div>
        <w:div w:id="768550674">
          <w:marLeft w:val="0"/>
          <w:marRight w:val="0"/>
          <w:marTop w:val="0"/>
          <w:marBottom w:val="0"/>
          <w:divBdr>
            <w:top w:val="none" w:sz="0" w:space="0" w:color="auto"/>
            <w:left w:val="none" w:sz="0" w:space="0" w:color="auto"/>
            <w:bottom w:val="none" w:sz="0" w:space="0" w:color="auto"/>
            <w:right w:val="none" w:sz="0" w:space="0" w:color="auto"/>
          </w:divBdr>
        </w:div>
        <w:div w:id="30040042">
          <w:marLeft w:val="0"/>
          <w:marRight w:val="0"/>
          <w:marTop w:val="0"/>
          <w:marBottom w:val="0"/>
          <w:divBdr>
            <w:top w:val="none" w:sz="0" w:space="0" w:color="auto"/>
            <w:left w:val="none" w:sz="0" w:space="0" w:color="auto"/>
            <w:bottom w:val="none" w:sz="0" w:space="0" w:color="auto"/>
            <w:right w:val="none" w:sz="0" w:space="0" w:color="auto"/>
          </w:divBdr>
        </w:div>
        <w:div w:id="849098664">
          <w:marLeft w:val="0"/>
          <w:marRight w:val="0"/>
          <w:marTop w:val="0"/>
          <w:marBottom w:val="0"/>
          <w:divBdr>
            <w:top w:val="none" w:sz="0" w:space="0" w:color="auto"/>
            <w:left w:val="none" w:sz="0" w:space="0" w:color="auto"/>
            <w:bottom w:val="none" w:sz="0" w:space="0" w:color="auto"/>
            <w:right w:val="none" w:sz="0" w:space="0" w:color="auto"/>
          </w:divBdr>
        </w:div>
        <w:div w:id="781849742">
          <w:marLeft w:val="0"/>
          <w:marRight w:val="0"/>
          <w:marTop w:val="0"/>
          <w:marBottom w:val="0"/>
          <w:divBdr>
            <w:top w:val="none" w:sz="0" w:space="0" w:color="auto"/>
            <w:left w:val="none" w:sz="0" w:space="0" w:color="auto"/>
            <w:bottom w:val="none" w:sz="0" w:space="0" w:color="auto"/>
            <w:right w:val="none" w:sz="0" w:space="0" w:color="auto"/>
          </w:divBdr>
        </w:div>
        <w:div w:id="160197466">
          <w:marLeft w:val="0"/>
          <w:marRight w:val="0"/>
          <w:marTop w:val="0"/>
          <w:marBottom w:val="0"/>
          <w:divBdr>
            <w:top w:val="none" w:sz="0" w:space="0" w:color="auto"/>
            <w:left w:val="none" w:sz="0" w:space="0" w:color="auto"/>
            <w:bottom w:val="none" w:sz="0" w:space="0" w:color="auto"/>
            <w:right w:val="none" w:sz="0" w:space="0" w:color="auto"/>
          </w:divBdr>
        </w:div>
        <w:div w:id="157037929">
          <w:marLeft w:val="0"/>
          <w:marRight w:val="0"/>
          <w:marTop w:val="0"/>
          <w:marBottom w:val="0"/>
          <w:divBdr>
            <w:top w:val="none" w:sz="0" w:space="0" w:color="auto"/>
            <w:left w:val="none" w:sz="0" w:space="0" w:color="auto"/>
            <w:bottom w:val="none" w:sz="0" w:space="0" w:color="auto"/>
            <w:right w:val="none" w:sz="0" w:space="0" w:color="auto"/>
          </w:divBdr>
        </w:div>
        <w:div w:id="137652335">
          <w:marLeft w:val="0"/>
          <w:marRight w:val="0"/>
          <w:marTop w:val="0"/>
          <w:marBottom w:val="0"/>
          <w:divBdr>
            <w:top w:val="none" w:sz="0" w:space="0" w:color="auto"/>
            <w:left w:val="none" w:sz="0" w:space="0" w:color="auto"/>
            <w:bottom w:val="none" w:sz="0" w:space="0" w:color="auto"/>
            <w:right w:val="none" w:sz="0" w:space="0" w:color="auto"/>
          </w:divBdr>
        </w:div>
        <w:div w:id="264457826">
          <w:marLeft w:val="0"/>
          <w:marRight w:val="0"/>
          <w:marTop w:val="0"/>
          <w:marBottom w:val="0"/>
          <w:divBdr>
            <w:top w:val="none" w:sz="0" w:space="0" w:color="auto"/>
            <w:left w:val="none" w:sz="0" w:space="0" w:color="auto"/>
            <w:bottom w:val="none" w:sz="0" w:space="0" w:color="auto"/>
            <w:right w:val="none" w:sz="0" w:space="0" w:color="auto"/>
          </w:divBdr>
        </w:div>
        <w:div w:id="695279455">
          <w:marLeft w:val="0"/>
          <w:marRight w:val="0"/>
          <w:marTop w:val="0"/>
          <w:marBottom w:val="0"/>
          <w:divBdr>
            <w:top w:val="none" w:sz="0" w:space="0" w:color="auto"/>
            <w:left w:val="none" w:sz="0" w:space="0" w:color="auto"/>
            <w:bottom w:val="none" w:sz="0" w:space="0" w:color="auto"/>
            <w:right w:val="none" w:sz="0" w:space="0" w:color="auto"/>
          </w:divBdr>
        </w:div>
        <w:div w:id="494997549">
          <w:marLeft w:val="0"/>
          <w:marRight w:val="0"/>
          <w:marTop w:val="0"/>
          <w:marBottom w:val="0"/>
          <w:divBdr>
            <w:top w:val="none" w:sz="0" w:space="0" w:color="auto"/>
            <w:left w:val="none" w:sz="0" w:space="0" w:color="auto"/>
            <w:bottom w:val="none" w:sz="0" w:space="0" w:color="auto"/>
            <w:right w:val="none" w:sz="0" w:space="0" w:color="auto"/>
          </w:divBdr>
        </w:div>
        <w:div w:id="544487565">
          <w:marLeft w:val="0"/>
          <w:marRight w:val="0"/>
          <w:marTop w:val="0"/>
          <w:marBottom w:val="0"/>
          <w:divBdr>
            <w:top w:val="none" w:sz="0" w:space="0" w:color="auto"/>
            <w:left w:val="none" w:sz="0" w:space="0" w:color="auto"/>
            <w:bottom w:val="none" w:sz="0" w:space="0" w:color="auto"/>
            <w:right w:val="none" w:sz="0" w:space="0" w:color="auto"/>
          </w:divBdr>
        </w:div>
        <w:div w:id="41710924">
          <w:marLeft w:val="0"/>
          <w:marRight w:val="0"/>
          <w:marTop w:val="0"/>
          <w:marBottom w:val="0"/>
          <w:divBdr>
            <w:top w:val="none" w:sz="0" w:space="0" w:color="auto"/>
            <w:left w:val="none" w:sz="0" w:space="0" w:color="auto"/>
            <w:bottom w:val="none" w:sz="0" w:space="0" w:color="auto"/>
            <w:right w:val="none" w:sz="0" w:space="0" w:color="auto"/>
          </w:divBdr>
        </w:div>
        <w:div w:id="423304183">
          <w:marLeft w:val="0"/>
          <w:marRight w:val="0"/>
          <w:marTop w:val="0"/>
          <w:marBottom w:val="0"/>
          <w:divBdr>
            <w:top w:val="none" w:sz="0" w:space="0" w:color="auto"/>
            <w:left w:val="none" w:sz="0" w:space="0" w:color="auto"/>
            <w:bottom w:val="none" w:sz="0" w:space="0" w:color="auto"/>
            <w:right w:val="none" w:sz="0" w:space="0" w:color="auto"/>
          </w:divBdr>
        </w:div>
        <w:div w:id="1546596178">
          <w:marLeft w:val="0"/>
          <w:marRight w:val="0"/>
          <w:marTop w:val="0"/>
          <w:marBottom w:val="0"/>
          <w:divBdr>
            <w:top w:val="none" w:sz="0" w:space="0" w:color="auto"/>
            <w:left w:val="none" w:sz="0" w:space="0" w:color="auto"/>
            <w:bottom w:val="none" w:sz="0" w:space="0" w:color="auto"/>
            <w:right w:val="none" w:sz="0" w:space="0" w:color="auto"/>
          </w:divBdr>
        </w:div>
        <w:div w:id="45376248">
          <w:marLeft w:val="0"/>
          <w:marRight w:val="0"/>
          <w:marTop w:val="0"/>
          <w:marBottom w:val="0"/>
          <w:divBdr>
            <w:top w:val="none" w:sz="0" w:space="0" w:color="auto"/>
            <w:left w:val="none" w:sz="0" w:space="0" w:color="auto"/>
            <w:bottom w:val="none" w:sz="0" w:space="0" w:color="auto"/>
            <w:right w:val="none" w:sz="0" w:space="0" w:color="auto"/>
          </w:divBdr>
        </w:div>
        <w:div w:id="1481265874">
          <w:marLeft w:val="0"/>
          <w:marRight w:val="0"/>
          <w:marTop w:val="0"/>
          <w:marBottom w:val="0"/>
          <w:divBdr>
            <w:top w:val="none" w:sz="0" w:space="0" w:color="auto"/>
            <w:left w:val="none" w:sz="0" w:space="0" w:color="auto"/>
            <w:bottom w:val="none" w:sz="0" w:space="0" w:color="auto"/>
            <w:right w:val="none" w:sz="0" w:space="0" w:color="auto"/>
          </w:divBdr>
        </w:div>
        <w:div w:id="1475834574">
          <w:marLeft w:val="0"/>
          <w:marRight w:val="0"/>
          <w:marTop w:val="0"/>
          <w:marBottom w:val="0"/>
          <w:divBdr>
            <w:top w:val="none" w:sz="0" w:space="0" w:color="auto"/>
            <w:left w:val="none" w:sz="0" w:space="0" w:color="auto"/>
            <w:bottom w:val="none" w:sz="0" w:space="0" w:color="auto"/>
            <w:right w:val="none" w:sz="0" w:space="0" w:color="auto"/>
          </w:divBdr>
        </w:div>
        <w:div w:id="21829750">
          <w:marLeft w:val="0"/>
          <w:marRight w:val="0"/>
          <w:marTop w:val="0"/>
          <w:marBottom w:val="0"/>
          <w:divBdr>
            <w:top w:val="none" w:sz="0" w:space="0" w:color="auto"/>
            <w:left w:val="none" w:sz="0" w:space="0" w:color="auto"/>
            <w:bottom w:val="none" w:sz="0" w:space="0" w:color="auto"/>
            <w:right w:val="none" w:sz="0" w:space="0" w:color="auto"/>
          </w:divBdr>
        </w:div>
        <w:div w:id="1767075241">
          <w:marLeft w:val="0"/>
          <w:marRight w:val="0"/>
          <w:marTop w:val="0"/>
          <w:marBottom w:val="0"/>
          <w:divBdr>
            <w:top w:val="none" w:sz="0" w:space="0" w:color="auto"/>
            <w:left w:val="none" w:sz="0" w:space="0" w:color="auto"/>
            <w:bottom w:val="none" w:sz="0" w:space="0" w:color="auto"/>
            <w:right w:val="none" w:sz="0" w:space="0" w:color="auto"/>
          </w:divBdr>
        </w:div>
        <w:div w:id="372197306">
          <w:marLeft w:val="0"/>
          <w:marRight w:val="0"/>
          <w:marTop w:val="0"/>
          <w:marBottom w:val="0"/>
          <w:divBdr>
            <w:top w:val="none" w:sz="0" w:space="0" w:color="auto"/>
            <w:left w:val="none" w:sz="0" w:space="0" w:color="auto"/>
            <w:bottom w:val="none" w:sz="0" w:space="0" w:color="auto"/>
            <w:right w:val="none" w:sz="0" w:space="0" w:color="auto"/>
          </w:divBdr>
        </w:div>
        <w:div w:id="978657180">
          <w:marLeft w:val="0"/>
          <w:marRight w:val="0"/>
          <w:marTop w:val="0"/>
          <w:marBottom w:val="0"/>
          <w:divBdr>
            <w:top w:val="none" w:sz="0" w:space="0" w:color="auto"/>
            <w:left w:val="none" w:sz="0" w:space="0" w:color="auto"/>
            <w:bottom w:val="none" w:sz="0" w:space="0" w:color="auto"/>
            <w:right w:val="none" w:sz="0" w:space="0" w:color="auto"/>
          </w:divBdr>
        </w:div>
        <w:div w:id="1019622028">
          <w:marLeft w:val="0"/>
          <w:marRight w:val="0"/>
          <w:marTop w:val="0"/>
          <w:marBottom w:val="0"/>
          <w:divBdr>
            <w:top w:val="none" w:sz="0" w:space="0" w:color="auto"/>
            <w:left w:val="none" w:sz="0" w:space="0" w:color="auto"/>
            <w:bottom w:val="none" w:sz="0" w:space="0" w:color="auto"/>
            <w:right w:val="none" w:sz="0" w:space="0" w:color="auto"/>
          </w:divBdr>
        </w:div>
        <w:div w:id="968820557">
          <w:marLeft w:val="0"/>
          <w:marRight w:val="0"/>
          <w:marTop w:val="0"/>
          <w:marBottom w:val="0"/>
          <w:divBdr>
            <w:top w:val="none" w:sz="0" w:space="0" w:color="auto"/>
            <w:left w:val="none" w:sz="0" w:space="0" w:color="auto"/>
            <w:bottom w:val="none" w:sz="0" w:space="0" w:color="auto"/>
            <w:right w:val="none" w:sz="0" w:space="0" w:color="auto"/>
          </w:divBdr>
        </w:div>
        <w:div w:id="345449971">
          <w:marLeft w:val="0"/>
          <w:marRight w:val="0"/>
          <w:marTop w:val="0"/>
          <w:marBottom w:val="0"/>
          <w:divBdr>
            <w:top w:val="none" w:sz="0" w:space="0" w:color="auto"/>
            <w:left w:val="none" w:sz="0" w:space="0" w:color="auto"/>
            <w:bottom w:val="none" w:sz="0" w:space="0" w:color="auto"/>
            <w:right w:val="none" w:sz="0" w:space="0" w:color="auto"/>
          </w:divBdr>
        </w:div>
        <w:div w:id="1625693473">
          <w:marLeft w:val="0"/>
          <w:marRight w:val="0"/>
          <w:marTop w:val="0"/>
          <w:marBottom w:val="0"/>
          <w:divBdr>
            <w:top w:val="none" w:sz="0" w:space="0" w:color="auto"/>
            <w:left w:val="none" w:sz="0" w:space="0" w:color="auto"/>
            <w:bottom w:val="none" w:sz="0" w:space="0" w:color="auto"/>
            <w:right w:val="none" w:sz="0" w:space="0" w:color="auto"/>
          </w:divBdr>
        </w:div>
        <w:div w:id="456608839">
          <w:marLeft w:val="0"/>
          <w:marRight w:val="0"/>
          <w:marTop w:val="0"/>
          <w:marBottom w:val="0"/>
          <w:divBdr>
            <w:top w:val="none" w:sz="0" w:space="0" w:color="auto"/>
            <w:left w:val="none" w:sz="0" w:space="0" w:color="auto"/>
            <w:bottom w:val="none" w:sz="0" w:space="0" w:color="auto"/>
            <w:right w:val="none" w:sz="0" w:space="0" w:color="auto"/>
          </w:divBdr>
        </w:div>
        <w:div w:id="1790077906">
          <w:marLeft w:val="0"/>
          <w:marRight w:val="0"/>
          <w:marTop w:val="0"/>
          <w:marBottom w:val="0"/>
          <w:divBdr>
            <w:top w:val="none" w:sz="0" w:space="0" w:color="auto"/>
            <w:left w:val="none" w:sz="0" w:space="0" w:color="auto"/>
            <w:bottom w:val="none" w:sz="0" w:space="0" w:color="auto"/>
            <w:right w:val="none" w:sz="0" w:space="0" w:color="auto"/>
          </w:divBdr>
        </w:div>
        <w:div w:id="1991933694">
          <w:marLeft w:val="0"/>
          <w:marRight w:val="0"/>
          <w:marTop w:val="0"/>
          <w:marBottom w:val="0"/>
          <w:divBdr>
            <w:top w:val="none" w:sz="0" w:space="0" w:color="auto"/>
            <w:left w:val="none" w:sz="0" w:space="0" w:color="auto"/>
            <w:bottom w:val="none" w:sz="0" w:space="0" w:color="auto"/>
            <w:right w:val="none" w:sz="0" w:space="0" w:color="auto"/>
          </w:divBdr>
        </w:div>
        <w:div w:id="55472101">
          <w:marLeft w:val="0"/>
          <w:marRight w:val="0"/>
          <w:marTop w:val="0"/>
          <w:marBottom w:val="0"/>
          <w:divBdr>
            <w:top w:val="none" w:sz="0" w:space="0" w:color="auto"/>
            <w:left w:val="none" w:sz="0" w:space="0" w:color="auto"/>
            <w:bottom w:val="none" w:sz="0" w:space="0" w:color="auto"/>
            <w:right w:val="none" w:sz="0" w:space="0" w:color="auto"/>
          </w:divBdr>
        </w:div>
        <w:div w:id="1543009262">
          <w:marLeft w:val="0"/>
          <w:marRight w:val="0"/>
          <w:marTop w:val="0"/>
          <w:marBottom w:val="0"/>
          <w:divBdr>
            <w:top w:val="none" w:sz="0" w:space="0" w:color="auto"/>
            <w:left w:val="none" w:sz="0" w:space="0" w:color="auto"/>
            <w:bottom w:val="none" w:sz="0" w:space="0" w:color="auto"/>
            <w:right w:val="none" w:sz="0" w:space="0" w:color="auto"/>
          </w:divBdr>
        </w:div>
        <w:div w:id="163861717">
          <w:marLeft w:val="0"/>
          <w:marRight w:val="0"/>
          <w:marTop w:val="0"/>
          <w:marBottom w:val="0"/>
          <w:divBdr>
            <w:top w:val="none" w:sz="0" w:space="0" w:color="auto"/>
            <w:left w:val="none" w:sz="0" w:space="0" w:color="auto"/>
            <w:bottom w:val="none" w:sz="0" w:space="0" w:color="auto"/>
            <w:right w:val="none" w:sz="0" w:space="0" w:color="auto"/>
          </w:divBdr>
        </w:div>
        <w:div w:id="105348159">
          <w:marLeft w:val="0"/>
          <w:marRight w:val="0"/>
          <w:marTop w:val="0"/>
          <w:marBottom w:val="0"/>
          <w:divBdr>
            <w:top w:val="none" w:sz="0" w:space="0" w:color="auto"/>
            <w:left w:val="none" w:sz="0" w:space="0" w:color="auto"/>
            <w:bottom w:val="none" w:sz="0" w:space="0" w:color="auto"/>
            <w:right w:val="none" w:sz="0" w:space="0" w:color="auto"/>
          </w:divBdr>
        </w:div>
        <w:div w:id="580480388">
          <w:marLeft w:val="0"/>
          <w:marRight w:val="0"/>
          <w:marTop w:val="0"/>
          <w:marBottom w:val="0"/>
          <w:divBdr>
            <w:top w:val="none" w:sz="0" w:space="0" w:color="auto"/>
            <w:left w:val="none" w:sz="0" w:space="0" w:color="auto"/>
            <w:bottom w:val="none" w:sz="0" w:space="0" w:color="auto"/>
            <w:right w:val="none" w:sz="0" w:space="0" w:color="auto"/>
          </w:divBdr>
        </w:div>
        <w:div w:id="98372638">
          <w:marLeft w:val="0"/>
          <w:marRight w:val="0"/>
          <w:marTop w:val="0"/>
          <w:marBottom w:val="0"/>
          <w:divBdr>
            <w:top w:val="none" w:sz="0" w:space="0" w:color="auto"/>
            <w:left w:val="none" w:sz="0" w:space="0" w:color="auto"/>
            <w:bottom w:val="none" w:sz="0" w:space="0" w:color="auto"/>
            <w:right w:val="none" w:sz="0" w:space="0" w:color="auto"/>
          </w:divBdr>
        </w:div>
        <w:div w:id="1493713906">
          <w:marLeft w:val="0"/>
          <w:marRight w:val="0"/>
          <w:marTop w:val="0"/>
          <w:marBottom w:val="0"/>
          <w:divBdr>
            <w:top w:val="none" w:sz="0" w:space="0" w:color="auto"/>
            <w:left w:val="none" w:sz="0" w:space="0" w:color="auto"/>
            <w:bottom w:val="none" w:sz="0" w:space="0" w:color="auto"/>
            <w:right w:val="none" w:sz="0" w:space="0" w:color="auto"/>
          </w:divBdr>
        </w:div>
        <w:div w:id="1096514191">
          <w:marLeft w:val="0"/>
          <w:marRight w:val="0"/>
          <w:marTop w:val="0"/>
          <w:marBottom w:val="0"/>
          <w:divBdr>
            <w:top w:val="none" w:sz="0" w:space="0" w:color="auto"/>
            <w:left w:val="none" w:sz="0" w:space="0" w:color="auto"/>
            <w:bottom w:val="none" w:sz="0" w:space="0" w:color="auto"/>
            <w:right w:val="none" w:sz="0" w:space="0" w:color="auto"/>
          </w:divBdr>
        </w:div>
        <w:div w:id="1893881058">
          <w:marLeft w:val="0"/>
          <w:marRight w:val="0"/>
          <w:marTop w:val="0"/>
          <w:marBottom w:val="0"/>
          <w:divBdr>
            <w:top w:val="none" w:sz="0" w:space="0" w:color="auto"/>
            <w:left w:val="none" w:sz="0" w:space="0" w:color="auto"/>
            <w:bottom w:val="none" w:sz="0" w:space="0" w:color="auto"/>
            <w:right w:val="none" w:sz="0" w:space="0" w:color="auto"/>
          </w:divBdr>
        </w:div>
        <w:div w:id="1935704018">
          <w:marLeft w:val="0"/>
          <w:marRight w:val="0"/>
          <w:marTop w:val="0"/>
          <w:marBottom w:val="0"/>
          <w:divBdr>
            <w:top w:val="none" w:sz="0" w:space="0" w:color="auto"/>
            <w:left w:val="none" w:sz="0" w:space="0" w:color="auto"/>
            <w:bottom w:val="none" w:sz="0" w:space="0" w:color="auto"/>
            <w:right w:val="none" w:sz="0" w:space="0" w:color="auto"/>
          </w:divBdr>
        </w:div>
        <w:div w:id="1316716345">
          <w:marLeft w:val="0"/>
          <w:marRight w:val="0"/>
          <w:marTop w:val="0"/>
          <w:marBottom w:val="0"/>
          <w:divBdr>
            <w:top w:val="none" w:sz="0" w:space="0" w:color="auto"/>
            <w:left w:val="none" w:sz="0" w:space="0" w:color="auto"/>
            <w:bottom w:val="none" w:sz="0" w:space="0" w:color="auto"/>
            <w:right w:val="none" w:sz="0" w:space="0" w:color="auto"/>
          </w:divBdr>
        </w:div>
        <w:div w:id="1571648594">
          <w:marLeft w:val="0"/>
          <w:marRight w:val="0"/>
          <w:marTop w:val="0"/>
          <w:marBottom w:val="0"/>
          <w:divBdr>
            <w:top w:val="none" w:sz="0" w:space="0" w:color="auto"/>
            <w:left w:val="none" w:sz="0" w:space="0" w:color="auto"/>
            <w:bottom w:val="none" w:sz="0" w:space="0" w:color="auto"/>
            <w:right w:val="none" w:sz="0" w:space="0" w:color="auto"/>
          </w:divBdr>
        </w:div>
        <w:div w:id="431360623">
          <w:marLeft w:val="0"/>
          <w:marRight w:val="0"/>
          <w:marTop w:val="0"/>
          <w:marBottom w:val="0"/>
          <w:divBdr>
            <w:top w:val="none" w:sz="0" w:space="0" w:color="auto"/>
            <w:left w:val="none" w:sz="0" w:space="0" w:color="auto"/>
            <w:bottom w:val="none" w:sz="0" w:space="0" w:color="auto"/>
            <w:right w:val="none" w:sz="0" w:space="0" w:color="auto"/>
          </w:divBdr>
        </w:div>
        <w:div w:id="1441101440">
          <w:marLeft w:val="0"/>
          <w:marRight w:val="0"/>
          <w:marTop w:val="0"/>
          <w:marBottom w:val="0"/>
          <w:divBdr>
            <w:top w:val="none" w:sz="0" w:space="0" w:color="auto"/>
            <w:left w:val="none" w:sz="0" w:space="0" w:color="auto"/>
            <w:bottom w:val="none" w:sz="0" w:space="0" w:color="auto"/>
            <w:right w:val="none" w:sz="0" w:space="0" w:color="auto"/>
          </w:divBdr>
        </w:div>
        <w:div w:id="1224834030">
          <w:marLeft w:val="0"/>
          <w:marRight w:val="0"/>
          <w:marTop w:val="0"/>
          <w:marBottom w:val="0"/>
          <w:divBdr>
            <w:top w:val="none" w:sz="0" w:space="0" w:color="auto"/>
            <w:left w:val="none" w:sz="0" w:space="0" w:color="auto"/>
            <w:bottom w:val="none" w:sz="0" w:space="0" w:color="auto"/>
            <w:right w:val="none" w:sz="0" w:space="0" w:color="auto"/>
          </w:divBdr>
        </w:div>
        <w:div w:id="229579480">
          <w:marLeft w:val="0"/>
          <w:marRight w:val="0"/>
          <w:marTop w:val="0"/>
          <w:marBottom w:val="0"/>
          <w:divBdr>
            <w:top w:val="none" w:sz="0" w:space="0" w:color="auto"/>
            <w:left w:val="none" w:sz="0" w:space="0" w:color="auto"/>
            <w:bottom w:val="none" w:sz="0" w:space="0" w:color="auto"/>
            <w:right w:val="none" w:sz="0" w:space="0" w:color="auto"/>
          </w:divBdr>
        </w:div>
        <w:div w:id="1372613939">
          <w:marLeft w:val="0"/>
          <w:marRight w:val="0"/>
          <w:marTop w:val="0"/>
          <w:marBottom w:val="0"/>
          <w:divBdr>
            <w:top w:val="none" w:sz="0" w:space="0" w:color="auto"/>
            <w:left w:val="none" w:sz="0" w:space="0" w:color="auto"/>
            <w:bottom w:val="none" w:sz="0" w:space="0" w:color="auto"/>
            <w:right w:val="none" w:sz="0" w:space="0" w:color="auto"/>
          </w:divBdr>
        </w:div>
        <w:div w:id="1435980191">
          <w:marLeft w:val="0"/>
          <w:marRight w:val="0"/>
          <w:marTop w:val="0"/>
          <w:marBottom w:val="0"/>
          <w:divBdr>
            <w:top w:val="none" w:sz="0" w:space="0" w:color="auto"/>
            <w:left w:val="none" w:sz="0" w:space="0" w:color="auto"/>
            <w:bottom w:val="none" w:sz="0" w:space="0" w:color="auto"/>
            <w:right w:val="none" w:sz="0" w:space="0" w:color="auto"/>
          </w:divBdr>
        </w:div>
        <w:div w:id="1863741756">
          <w:marLeft w:val="0"/>
          <w:marRight w:val="0"/>
          <w:marTop w:val="0"/>
          <w:marBottom w:val="0"/>
          <w:divBdr>
            <w:top w:val="none" w:sz="0" w:space="0" w:color="auto"/>
            <w:left w:val="none" w:sz="0" w:space="0" w:color="auto"/>
            <w:bottom w:val="none" w:sz="0" w:space="0" w:color="auto"/>
            <w:right w:val="none" w:sz="0" w:space="0" w:color="auto"/>
          </w:divBdr>
        </w:div>
      </w:divsChild>
    </w:div>
    <w:div w:id="1119492707">
      <w:bodyDiv w:val="1"/>
      <w:marLeft w:val="0"/>
      <w:marRight w:val="0"/>
      <w:marTop w:val="0"/>
      <w:marBottom w:val="0"/>
      <w:divBdr>
        <w:top w:val="none" w:sz="0" w:space="0" w:color="auto"/>
        <w:left w:val="none" w:sz="0" w:space="0" w:color="auto"/>
        <w:bottom w:val="none" w:sz="0" w:space="0" w:color="auto"/>
        <w:right w:val="none" w:sz="0" w:space="0" w:color="auto"/>
      </w:divBdr>
      <w:divsChild>
        <w:div w:id="1324550862">
          <w:marLeft w:val="0"/>
          <w:marRight w:val="0"/>
          <w:marTop w:val="0"/>
          <w:marBottom w:val="0"/>
          <w:divBdr>
            <w:top w:val="none" w:sz="0" w:space="0" w:color="auto"/>
            <w:left w:val="none" w:sz="0" w:space="0" w:color="auto"/>
            <w:bottom w:val="none" w:sz="0" w:space="0" w:color="auto"/>
            <w:right w:val="none" w:sz="0" w:space="0" w:color="auto"/>
          </w:divBdr>
        </w:div>
        <w:div w:id="492912010">
          <w:marLeft w:val="0"/>
          <w:marRight w:val="0"/>
          <w:marTop w:val="0"/>
          <w:marBottom w:val="0"/>
          <w:divBdr>
            <w:top w:val="none" w:sz="0" w:space="0" w:color="auto"/>
            <w:left w:val="none" w:sz="0" w:space="0" w:color="auto"/>
            <w:bottom w:val="none" w:sz="0" w:space="0" w:color="auto"/>
            <w:right w:val="none" w:sz="0" w:space="0" w:color="auto"/>
          </w:divBdr>
        </w:div>
        <w:div w:id="2109691480">
          <w:marLeft w:val="0"/>
          <w:marRight w:val="0"/>
          <w:marTop w:val="0"/>
          <w:marBottom w:val="0"/>
          <w:divBdr>
            <w:top w:val="none" w:sz="0" w:space="0" w:color="auto"/>
            <w:left w:val="none" w:sz="0" w:space="0" w:color="auto"/>
            <w:bottom w:val="none" w:sz="0" w:space="0" w:color="auto"/>
            <w:right w:val="none" w:sz="0" w:space="0" w:color="auto"/>
          </w:divBdr>
        </w:div>
        <w:div w:id="71782603">
          <w:marLeft w:val="0"/>
          <w:marRight w:val="0"/>
          <w:marTop w:val="0"/>
          <w:marBottom w:val="0"/>
          <w:divBdr>
            <w:top w:val="none" w:sz="0" w:space="0" w:color="auto"/>
            <w:left w:val="none" w:sz="0" w:space="0" w:color="auto"/>
            <w:bottom w:val="none" w:sz="0" w:space="0" w:color="auto"/>
            <w:right w:val="none" w:sz="0" w:space="0" w:color="auto"/>
          </w:divBdr>
        </w:div>
        <w:div w:id="783812748">
          <w:marLeft w:val="0"/>
          <w:marRight w:val="0"/>
          <w:marTop w:val="0"/>
          <w:marBottom w:val="0"/>
          <w:divBdr>
            <w:top w:val="none" w:sz="0" w:space="0" w:color="auto"/>
            <w:left w:val="none" w:sz="0" w:space="0" w:color="auto"/>
            <w:bottom w:val="none" w:sz="0" w:space="0" w:color="auto"/>
            <w:right w:val="none" w:sz="0" w:space="0" w:color="auto"/>
          </w:divBdr>
        </w:div>
        <w:div w:id="1931234359">
          <w:marLeft w:val="0"/>
          <w:marRight w:val="0"/>
          <w:marTop w:val="0"/>
          <w:marBottom w:val="0"/>
          <w:divBdr>
            <w:top w:val="none" w:sz="0" w:space="0" w:color="auto"/>
            <w:left w:val="none" w:sz="0" w:space="0" w:color="auto"/>
            <w:bottom w:val="none" w:sz="0" w:space="0" w:color="auto"/>
            <w:right w:val="none" w:sz="0" w:space="0" w:color="auto"/>
          </w:divBdr>
        </w:div>
        <w:div w:id="1944607479">
          <w:marLeft w:val="0"/>
          <w:marRight w:val="0"/>
          <w:marTop w:val="0"/>
          <w:marBottom w:val="0"/>
          <w:divBdr>
            <w:top w:val="none" w:sz="0" w:space="0" w:color="auto"/>
            <w:left w:val="none" w:sz="0" w:space="0" w:color="auto"/>
            <w:bottom w:val="none" w:sz="0" w:space="0" w:color="auto"/>
            <w:right w:val="none" w:sz="0" w:space="0" w:color="auto"/>
          </w:divBdr>
        </w:div>
        <w:div w:id="1568539498">
          <w:marLeft w:val="0"/>
          <w:marRight w:val="0"/>
          <w:marTop w:val="0"/>
          <w:marBottom w:val="0"/>
          <w:divBdr>
            <w:top w:val="none" w:sz="0" w:space="0" w:color="auto"/>
            <w:left w:val="none" w:sz="0" w:space="0" w:color="auto"/>
            <w:bottom w:val="none" w:sz="0" w:space="0" w:color="auto"/>
            <w:right w:val="none" w:sz="0" w:space="0" w:color="auto"/>
          </w:divBdr>
        </w:div>
        <w:div w:id="314728404">
          <w:marLeft w:val="0"/>
          <w:marRight w:val="0"/>
          <w:marTop w:val="0"/>
          <w:marBottom w:val="0"/>
          <w:divBdr>
            <w:top w:val="none" w:sz="0" w:space="0" w:color="auto"/>
            <w:left w:val="none" w:sz="0" w:space="0" w:color="auto"/>
            <w:bottom w:val="none" w:sz="0" w:space="0" w:color="auto"/>
            <w:right w:val="none" w:sz="0" w:space="0" w:color="auto"/>
          </w:divBdr>
        </w:div>
        <w:div w:id="2134052317">
          <w:marLeft w:val="0"/>
          <w:marRight w:val="0"/>
          <w:marTop w:val="0"/>
          <w:marBottom w:val="0"/>
          <w:divBdr>
            <w:top w:val="none" w:sz="0" w:space="0" w:color="auto"/>
            <w:left w:val="none" w:sz="0" w:space="0" w:color="auto"/>
            <w:bottom w:val="none" w:sz="0" w:space="0" w:color="auto"/>
            <w:right w:val="none" w:sz="0" w:space="0" w:color="auto"/>
          </w:divBdr>
        </w:div>
        <w:div w:id="1948539379">
          <w:marLeft w:val="0"/>
          <w:marRight w:val="0"/>
          <w:marTop w:val="0"/>
          <w:marBottom w:val="0"/>
          <w:divBdr>
            <w:top w:val="none" w:sz="0" w:space="0" w:color="auto"/>
            <w:left w:val="none" w:sz="0" w:space="0" w:color="auto"/>
            <w:bottom w:val="none" w:sz="0" w:space="0" w:color="auto"/>
            <w:right w:val="none" w:sz="0" w:space="0" w:color="auto"/>
          </w:divBdr>
        </w:div>
        <w:div w:id="1696616652">
          <w:marLeft w:val="0"/>
          <w:marRight w:val="0"/>
          <w:marTop w:val="0"/>
          <w:marBottom w:val="0"/>
          <w:divBdr>
            <w:top w:val="none" w:sz="0" w:space="0" w:color="auto"/>
            <w:left w:val="none" w:sz="0" w:space="0" w:color="auto"/>
            <w:bottom w:val="none" w:sz="0" w:space="0" w:color="auto"/>
            <w:right w:val="none" w:sz="0" w:space="0" w:color="auto"/>
          </w:divBdr>
        </w:div>
        <w:div w:id="1278221207">
          <w:marLeft w:val="0"/>
          <w:marRight w:val="0"/>
          <w:marTop w:val="0"/>
          <w:marBottom w:val="0"/>
          <w:divBdr>
            <w:top w:val="none" w:sz="0" w:space="0" w:color="auto"/>
            <w:left w:val="none" w:sz="0" w:space="0" w:color="auto"/>
            <w:bottom w:val="none" w:sz="0" w:space="0" w:color="auto"/>
            <w:right w:val="none" w:sz="0" w:space="0" w:color="auto"/>
          </w:divBdr>
        </w:div>
        <w:div w:id="285813397">
          <w:marLeft w:val="0"/>
          <w:marRight w:val="0"/>
          <w:marTop w:val="0"/>
          <w:marBottom w:val="0"/>
          <w:divBdr>
            <w:top w:val="none" w:sz="0" w:space="0" w:color="auto"/>
            <w:left w:val="none" w:sz="0" w:space="0" w:color="auto"/>
            <w:bottom w:val="none" w:sz="0" w:space="0" w:color="auto"/>
            <w:right w:val="none" w:sz="0" w:space="0" w:color="auto"/>
          </w:divBdr>
        </w:div>
        <w:div w:id="573784803">
          <w:marLeft w:val="0"/>
          <w:marRight w:val="0"/>
          <w:marTop w:val="0"/>
          <w:marBottom w:val="0"/>
          <w:divBdr>
            <w:top w:val="none" w:sz="0" w:space="0" w:color="auto"/>
            <w:left w:val="none" w:sz="0" w:space="0" w:color="auto"/>
            <w:bottom w:val="none" w:sz="0" w:space="0" w:color="auto"/>
            <w:right w:val="none" w:sz="0" w:space="0" w:color="auto"/>
          </w:divBdr>
        </w:div>
        <w:div w:id="554434848">
          <w:marLeft w:val="0"/>
          <w:marRight w:val="0"/>
          <w:marTop w:val="0"/>
          <w:marBottom w:val="0"/>
          <w:divBdr>
            <w:top w:val="none" w:sz="0" w:space="0" w:color="auto"/>
            <w:left w:val="none" w:sz="0" w:space="0" w:color="auto"/>
            <w:bottom w:val="none" w:sz="0" w:space="0" w:color="auto"/>
            <w:right w:val="none" w:sz="0" w:space="0" w:color="auto"/>
          </w:divBdr>
        </w:div>
        <w:div w:id="879247437">
          <w:marLeft w:val="0"/>
          <w:marRight w:val="0"/>
          <w:marTop w:val="0"/>
          <w:marBottom w:val="0"/>
          <w:divBdr>
            <w:top w:val="none" w:sz="0" w:space="0" w:color="auto"/>
            <w:left w:val="none" w:sz="0" w:space="0" w:color="auto"/>
            <w:bottom w:val="none" w:sz="0" w:space="0" w:color="auto"/>
            <w:right w:val="none" w:sz="0" w:space="0" w:color="auto"/>
          </w:divBdr>
        </w:div>
        <w:div w:id="1902597335">
          <w:marLeft w:val="0"/>
          <w:marRight w:val="0"/>
          <w:marTop w:val="0"/>
          <w:marBottom w:val="0"/>
          <w:divBdr>
            <w:top w:val="none" w:sz="0" w:space="0" w:color="auto"/>
            <w:left w:val="none" w:sz="0" w:space="0" w:color="auto"/>
            <w:bottom w:val="none" w:sz="0" w:space="0" w:color="auto"/>
            <w:right w:val="none" w:sz="0" w:space="0" w:color="auto"/>
          </w:divBdr>
        </w:div>
        <w:div w:id="1452703672">
          <w:marLeft w:val="0"/>
          <w:marRight w:val="0"/>
          <w:marTop w:val="0"/>
          <w:marBottom w:val="0"/>
          <w:divBdr>
            <w:top w:val="none" w:sz="0" w:space="0" w:color="auto"/>
            <w:left w:val="none" w:sz="0" w:space="0" w:color="auto"/>
            <w:bottom w:val="none" w:sz="0" w:space="0" w:color="auto"/>
            <w:right w:val="none" w:sz="0" w:space="0" w:color="auto"/>
          </w:divBdr>
        </w:div>
        <w:div w:id="1434786372">
          <w:marLeft w:val="0"/>
          <w:marRight w:val="0"/>
          <w:marTop w:val="0"/>
          <w:marBottom w:val="0"/>
          <w:divBdr>
            <w:top w:val="none" w:sz="0" w:space="0" w:color="auto"/>
            <w:left w:val="none" w:sz="0" w:space="0" w:color="auto"/>
            <w:bottom w:val="none" w:sz="0" w:space="0" w:color="auto"/>
            <w:right w:val="none" w:sz="0" w:space="0" w:color="auto"/>
          </w:divBdr>
        </w:div>
      </w:divsChild>
    </w:div>
    <w:div w:id="1210417118">
      <w:bodyDiv w:val="1"/>
      <w:marLeft w:val="0"/>
      <w:marRight w:val="0"/>
      <w:marTop w:val="0"/>
      <w:marBottom w:val="0"/>
      <w:divBdr>
        <w:top w:val="none" w:sz="0" w:space="0" w:color="auto"/>
        <w:left w:val="none" w:sz="0" w:space="0" w:color="auto"/>
        <w:bottom w:val="none" w:sz="0" w:space="0" w:color="auto"/>
        <w:right w:val="none" w:sz="0" w:space="0" w:color="auto"/>
      </w:divBdr>
      <w:divsChild>
        <w:div w:id="2091195691">
          <w:marLeft w:val="0"/>
          <w:marRight w:val="0"/>
          <w:marTop w:val="0"/>
          <w:marBottom w:val="0"/>
          <w:divBdr>
            <w:top w:val="none" w:sz="0" w:space="0" w:color="auto"/>
            <w:left w:val="none" w:sz="0" w:space="0" w:color="auto"/>
            <w:bottom w:val="none" w:sz="0" w:space="0" w:color="auto"/>
            <w:right w:val="none" w:sz="0" w:space="0" w:color="auto"/>
          </w:divBdr>
        </w:div>
        <w:div w:id="435247415">
          <w:marLeft w:val="0"/>
          <w:marRight w:val="0"/>
          <w:marTop w:val="0"/>
          <w:marBottom w:val="0"/>
          <w:divBdr>
            <w:top w:val="none" w:sz="0" w:space="0" w:color="auto"/>
            <w:left w:val="none" w:sz="0" w:space="0" w:color="auto"/>
            <w:bottom w:val="none" w:sz="0" w:space="0" w:color="auto"/>
            <w:right w:val="none" w:sz="0" w:space="0" w:color="auto"/>
          </w:divBdr>
        </w:div>
        <w:div w:id="1143887013">
          <w:marLeft w:val="0"/>
          <w:marRight w:val="0"/>
          <w:marTop w:val="0"/>
          <w:marBottom w:val="0"/>
          <w:divBdr>
            <w:top w:val="none" w:sz="0" w:space="0" w:color="auto"/>
            <w:left w:val="none" w:sz="0" w:space="0" w:color="auto"/>
            <w:bottom w:val="none" w:sz="0" w:space="0" w:color="auto"/>
            <w:right w:val="none" w:sz="0" w:space="0" w:color="auto"/>
          </w:divBdr>
        </w:div>
        <w:div w:id="1808282739">
          <w:marLeft w:val="0"/>
          <w:marRight w:val="0"/>
          <w:marTop w:val="0"/>
          <w:marBottom w:val="0"/>
          <w:divBdr>
            <w:top w:val="none" w:sz="0" w:space="0" w:color="auto"/>
            <w:left w:val="none" w:sz="0" w:space="0" w:color="auto"/>
            <w:bottom w:val="none" w:sz="0" w:space="0" w:color="auto"/>
            <w:right w:val="none" w:sz="0" w:space="0" w:color="auto"/>
          </w:divBdr>
        </w:div>
        <w:div w:id="1062603001">
          <w:marLeft w:val="0"/>
          <w:marRight w:val="0"/>
          <w:marTop w:val="0"/>
          <w:marBottom w:val="0"/>
          <w:divBdr>
            <w:top w:val="none" w:sz="0" w:space="0" w:color="auto"/>
            <w:left w:val="none" w:sz="0" w:space="0" w:color="auto"/>
            <w:bottom w:val="none" w:sz="0" w:space="0" w:color="auto"/>
            <w:right w:val="none" w:sz="0" w:space="0" w:color="auto"/>
          </w:divBdr>
        </w:div>
        <w:div w:id="1419642635">
          <w:marLeft w:val="0"/>
          <w:marRight w:val="0"/>
          <w:marTop w:val="0"/>
          <w:marBottom w:val="0"/>
          <w:divBdr>
            <w:top w:val="none" w:sz="0" w:space="0" w:color="auto"/>
            <w:left w:val="none" w:sz="0" w:space="0" w:color="auto"/>
            <w:bottom w:val="none" w:sz="0" w:space="0" w:color="auto"/>
            <w:right w:val="none" w:sz="0" w:space="0" w:color="auto"/>
          </w:divBdr>
        </w:div>
        <w:div w:id="982390030">
          <w:marLeft w:val="0"/>
          <w:marRight w:val="0"/>
          <w:marTop w:val="0"/>
          <w:marBottom w:val="0"/>
          <w:divBdr>
            <w:top w:val="none" w:sz="0" w:space="0" w:color="auto"/>
            <w:left w:val="none" w:sz="0" w:space="0" w:color="auto"/>
            <w:bottom w:val="none" w:sz="0" w:space="0" w:color="auto"/>
            <w:right w:val="none" w:sz="0" w:space="0" w:color="auto"/>
          </w:divBdr>
        </w:div>
      </w:divsChild>
    </w:div>
    <w:div w:id="1296057919">
      <w:bodyDiv w:val="1"/>
      <w:marLeft w:val="0"/>
      <w:marRight w:val="0"/>
      <w:marTop w:val="0"/>
      <w:marBottom w:val="0"/>
      <w:divBdr>
        <w:top w:val="none" w:sz="0" w:space="0" w:color="auto"/>
        <w:left w:val="none" w:sz="0" w:space="0" w:color="auto"/>
        <w:bottom w:val="none" w:sz="0" w:space="0" w:color="auto"/>
        <w:right w:val="none" w:sz="0" w:space="0" w:color="auto"/>
      </w:divBdr>
      <w:divsChild>
        <w:div w:id="850679228">
          <w:marLeft w:val="0"/>
          <w:marRight w:val="0"/>
          <w:marTop w:val="0"/>
          <w:marBottom w:val="0"/>
          <w:divBdr>
            <w:top w:val="none" w:sz="0" w:space="0" w:color="auto"/>
            <w:left w:val="none" w:sz="0" w:space="0" w:color="auto"/>
            <w:bottom w:val="none" w:sz="0" w:space="0" w:color="auto"/>
            <w:right w:val="none" w:sz="0" w:space="0" w:color="auto"/>
          </w:divBdr>
        </w:div>
        <w:div w:id="948856498">
          <w:marLeft w:val="0"/>
          <w:marRight w:val="0"/>
          <w:marTop w:val="0"/>
          <w:marBottom w:val="0"/>
          <w:divBdr>
            <w:top w:val="none" w:sz="0" w:space="0" w:color="auto"/>
            <w:left w:val="none" w:sz="0" w:space="0" w:color="auto"/>
            <w:bottom w:val="none" w:sz="0" w:space="0" w:color="auto"/>
            <w:right w:val="none" w:sz="0" w:space="0" w:color="auto"/>
          </w:divBdr>
        </w:div>
        <w:div w:id="1422605267">
          <w:marLeft w:val="0"/>
          <w:marRight w:val="0"/>
          <w:marTop w:val="0"/>
          <w:marBottom w:val="0"/>
          <w:divBdr>
            <w:top w:val="none" w:sz="0" w:space="0" w:color="auto"/>
            <w:left w:val="none" w:sz="0" w:space="0" w:color="auto"/>
            <w:bottom w:val="none" w:sz="0" w:space="0" w:color="auto"/>
            <w:right w:val="none" w:sz="0" w:space="0" w:color="auto"/>
          </w:divBdr>
        </w:div>
        <w:div w:id="677730879">
          <w:marLeft w:val="0"/>
          <w:marRight w:val="0"/>
          <w:marTop w:val="0"/>
          <w:marBottom w:val="0"/>
          <w:divBdr>
            <w:top w:val="none" w:sz="0" w:space="0" w:color="auto"/>
            <w:left w:val="none" w:sz="0" w:space="0" w:color="auto"/>
            <w:bottom w:val="none" w:sz="0" w:space="0" w:color="auto"/>
            <w:right w:val="none" w:sz="0" w:space="0" w:color="auto"/>
          </w:divBdr>
        </w:div>
        <w:div w:id="1067386880">
          <w:marLeft w:val="0"/>
          <w:marRight w:val="0"/>
          <w:marTop w:val="0"/>
          <w:marBottom w:val="0"/>
          <w:divBdr>
            <w:top w:val="none" w:sz="0" w:space="0" w:color="auto"/>
            <w:left w:val="none" w:sz="0" w:space="0" w:color="auto"/>
            <w:bottom w:val="none" w:sz="0" w:space="0" w:color="auto"/>
            <w:right w:val="none" w:sz="0" w:space="0" w:color="auto"/>
          </w:divBdr>
        </w:div>
        <w:div w:id="64618877">
          <w:marLeft w:val="0"/>
          <w:marRight w:val="0"/>
          <w:marTop w:val="0"/>
          <w:marBottom w:val="0"/>
          <w:divBdr>
            <w:top w:val="none" w:sz="0" w:space="0" w:color="auto"/>
            <w:left w:val="none" w:sz="0" w:space="0" w:color="auto"/>
            <w:bottom w:val="none" w:sz="0" w:space="0" w:color="auto"/>
            <w:right w:val="none" w:sz="0" w:space="0" w:color="auto"/>
          </w:divBdr>
        </w:div>
        <w:div w:id="640230172">
          <w:marLeft w:val="0"/>
          <w:marRight w:val="0"/>
          <w:marTop w:val="0"/>
          <w:marBottom w:val="0"/>
          <w:divBdr>
            <w:top w:val="none" w:sz="0" w:space="0" w:color="auto"/>
            <w:left w:val="none" w:sz="0" w:space="0" w:color="auto"/>
            <w:bottom w:val="none" w:sz="0" w:space="0" w:color="auto"/>
            <w:right w:val="none" w:sz="0" w:space="0" w:color="auto"/>
          </w:divBdr>
        </w:div>
        <w:div w:id="22438844">
          <w:marLeft w:val="0"/>
          <w:marRight w:val="0"/>
          <w:marTop w:val="0"/>
          <w:marBottom w:val="0"/>
          <w:divBdr>
            <w:top w:val="none" w:sz="0" w:space="0" w:color="auto"/>
            <w:left w:val="none" w:sz="0" w:space="0" w:color="auto"/>
            <w:bottom w:val="none" w:sz="0" w:space="0" w:color="auto"/>
            <w:right w:val="none" w:sz="0" w:space="0" w:color="auto"/>
          </w:divBdr>
        </w:div>
        <w:div w:id="1082070559">
          <w:marLeft w:val="0"/>
          <w:marRight w:val="0"/>
          <w:marTop w:val="0"/>
          <w:marBottom w:val="0"/>
          <w:divBdr>
            <w:top w:val="none" w:sz="0" w:space="0" w:color="auto"/>
            <w:left w:val="none" w:sz="0" w:space="0" w:color="auto"/>
            <w:bottom w:val="none" w:sz="0" w:space="0" w:color="auto"/>
            <w:right w:val="none" w:sz="0" w:space="0" w:color="auto"/>
          </w:divBdr>
        </w:div>
        <w:div w:id="808135802">
          <w:marLeft w:val="0"/>
          <w:marRight w:val="0"/>
          <w:marTop w:val="0"/>
          <w:marBottom w:val="0"/>
          <w:divBdr>
            <w:top w:val="none" w:sz="0" w:space="0" w:color="auto"/>
            <w:left w:val="none" w:sz="0" w:space="0" w:color="auto"/>
            <w:bottom w:val="none" w:sz="0" w:space="0" w:color="auto"/>
            <w:right w:val="none" w:sz="0" w:space="0" w:color="auto"/>
          </w:divBdr>
        </w:div>
        <w:div w:id="1706908651">
          <w:marLeft w:val="0"/>
          <w:marRight w:val="0"/>
          <w:marTop w:val="0"/>
          <w:marBottom w:val="0"/>
          <w:divBdr>
            <w:top w:val="none" w:sz="0" w:space="0" w:color="auto"/>
            <w:left w:val="none" w:sz="0" w:space="0" w:color="auto"/>
            <w:bottom w:val="none" w:sz="0" w:space="0" w:color="auto"/>
            <w:right w:val="none" w:sz="0" w:space="0" w:color="auto"/>
          </w:divBdr>
        </w:div>
        <w:div w:id="1706295522">
          <w:marLeft w:val="0"/>
          <w:marRight w:val="0"/>
          <w:marTop w:val="0"/>
          <w:marBottom w:val="0"/>
          <w:divBdr>
            <w:top w:val="none" w:sz="0" w:space="0" w:color="auto"/>
            <w:left w:val="none" w:sz="0" w:space="0" w:color="auto"/>
            <w:bottom w:val="none" w:sz="0" w:space="0" w:color="auto"/>
            <w:right w:val="none" w:sz="0" w:space="0" w:color="auto"/>
          </w:divBdr>
        </w:div>
        <w:div w:id="1789737859">
          <w:marLeft w:val="0"/>
          <w:marRight w:val="0"/>
          <w:marTop w:val="0"/>
          <w:marBottom w:val="0"/>
          <w:divBdr>
            <w:top w:val="none" w:sz="0" w:space="0" w:color="auto"/>
            <w:left w:val="none" w:sz="0" w:space="0" w:color="auto"/>
            <w:bottom w:val="none" w:sz="0" w:space="0" w:color="auto"/>
            <w:right w:val="none" w:sz="0" w:space="0" w:color="auto"/>
          </w:divBdr>
        </w:div>
        <w:div w:id="760685225">
          <w:marLeft w:val="0"/>
          <w:marRight w:val="0"/>
          <w:marTop w:val="0"/>
          <w:marBottom w:val="0"/>
          <w:divBdr>
            <w:top w:val="none" w:sz="0" w:space="0" w:color="auto"/>
            <w:left w:val="none" w:sz="0" w:space="0" w:color="auto"/>
            <w:bottom w:val="none" w:sz="0" w:space="0" w:color="auto"/>
            <w:right w:val="none" w:sz="0" w:space="0" w:color="auto"/>
          </w:divBdr>
        </w:div>
        <w:div w:id="1144659899">
          <w:marLeft w:val="0"/>
          <w:marRight w:val="0"/>
          <w:marTop w:val="0"/>
          <w:marBottom w:val="0"/>
          <w:divBdr>
            <w:top w:val="none" w:sz="0" w:space="0" w:color="auto"/>
            <w:left w:val="none" w:sz="0" w:space="0" w:color="auto"/>
            <w:bottom w:val="none" w:sz="0" w:space="0" w:color="auto"/>
            <w:right w:val="none" w:sz="0" w:space="0" w:color="auto"/>
          </w:divBdr>
        </w:div>
        <w:div w:id="1526600340">
          <w:marLeft w:val="0"/>
          <w:marRight w:val="0"/>
          <w:marTop w:val="0"/>
          <w:marBottom w:val="0"/>
          <w:divBdr>
            <w:top w:val="none" w:sz="0" w:space="0" w:color="auto"/>
            <w:left w:val="none" w:sz="0" w:space="0" w:color="auto"/>
            <w:bottom w:val="none" w:sz="0" w:space="0" w:color="auto"/>
            <w:right w:val="none" w:sz="0" w:space="0" w:color="auto"/>
          </w:divBdr>
        </w:div>
        <w:div w:id="1201556708">
          <w:marLeft w:val="0"/>
          <w:marRight w:val="0"/>
          <w:marTop w:val="0"/>
          <w:marBottom w:val="0"/>
          <w:divBdr>
            <w:top w:val="none" w:sz="0" w:space="0" w:color="auto"/>
            <w:left w:val="none" w:sz="0" w:space="0" w:color="auto"/>
            <w:bottom w:val="none" w:sz="0" w:space="0" w:color="auto"/>
            <w:right w:val="none" w:sz="0" w:space="0" w:color="auto"/>
          </w:divBdr>
        </w:div>
        <w:div w:id="1936210070">
          <w:marLeft w:val="0"/>
          <w:marRight w:val="0"/>
          <w:marTop w:val="0"/>
          <w:marBottom w:val="0"/>
          <w:divBdr>
            <w:top w:val="none" w:sz="0" w:space="0" w:color="auto"/>
            <w:left w:val="none" w:sz="0" w:space="0" w:color="auto"/>
            <w:bottom w:val="none" w:sz="0" w:space="0" w:color="auto"/>
            <w:right w:val="none" w:sz="0" w:space="0" w:color="auto"/>
          </w:divBdr>
        </w:div>
        <w:div w:id="1778909862">
          <w:marLeft w:val="0"/>
          <w:marRight w:val="0"/>
          <w:marTop w:val="0"/>
          <w:marBottom w:val="0"/>
          <w:divBdr>
            <w:top w:val="none" w:sz="0" w:space="0" w:color="auto"/>
            <w:left w:val="none" w:sz="0" w:space="0" w:color="auto"/>
            <w:bottom w:val="none" w:sz="0" w:space="0" w:color="auto"/>
            <w:right w:val="none" w:sz="0" w:space="0" w:color="auto"/>
          </w:divBdr>
        </w:div>
        <w:div w:id="574701650">
          <w:marLeft w:val="0"/>
          <w:marRight w:val="0"/>
          <w:marTop w:val="0"/>
          <w:marBottom w:val="0"/>
          <w:divBdr>
            <w:top w:val="none" w:sz="0" w:space="0" w:color="auto"/>
            <w:left w:val="none" w:sz="0" w:space="0" w:color="auto"/>
            <w:bottom w:val="none" w:sz="0" w:space="0" w:color="auto"/>
            <w:right w:val="none" w:sz="0" w:space="0" w:color="auto"/>
          </w:divBdr>
        </w:div>
        <w:div w:id="853302846">
          <w:marLeft w:val="0"/>
          <w:marRight w:val="0"/>
          <w:marTop w:val="0"/>
          <w:marBottom w:val="0"/>
          <w:divBdr>
            <w:top w:val="none" w:sz="0" w:space="0" w:color="auto"/>
            <w:left w:val="none" w:sz="0" w:space="0" w:color="auto"/>
            <w:bottom w:val="none" w:sz="0" w:space="0" w:color="auto"/>
            <w:right w:val="none" w:sz="0" w:space="0" w:color="auto"/>
          </w:divBdr>
        </w:div>
        <w:div w:id="286742931">
          <w:marLeft w:val="0"/>
          <w:marRight w:val="0"/>
          <w:marTop w:val="0"/>
          <w:marBottom w:val="0"/>
          <w:divBdr>
            <w:top w:val="none" w:sz="0" w:space="0" w:color="auto"/>
            <w:left w:val="none" w:sz="0" w:space="0" w:color="auto"/>
            <w:bottom w:val="none" w:sz="0" w:space="0" w:color="auto"/>
            <w:right w:val="none" w:sz="0" w:space="0" w:color="auto"/>
          </w:divBdr>
        </w:div>
        <w:div w:id="165634261">
          <w:marLeft w:val="0"/>
          <w:marRight w:val="0"/>
          <w:marTop w:val="0"/>
          <w:marBottom w:val="0"/>
          <w:divBdr>
            <w:top w:val="none" w:sz="0" w:space="0" w:color="auto"/>
            <w:left w:val="none" w:sz="0" w:space="0" w:color="auto"/>
            <w:bottom w:val="none" w:sz="0" w:space="0" w:color="auto"/>
            <w:right w:val="none" w:sz="0" w:space="0" w:color="auto"/>
          </w:divBdr>
        </w:div>
        <w:div w:id="15353571">
          <w:marLeft w:val="0"/>
          <w:marRight w:val="0"/>
          <w:marTop w:val="0"/>
          <w:marBottom w:val="0"/>
          <w:divBdr>
            <w:top w:val="none" w:sz="0" w:space="0" w:color="auto"/>
            <w:left w:val="none" w:sz="0" w:space="0" w:color="auto"/>
            <w:bottom w:val="none" w:sz="0" w:space="0" w:color="auto"/>
            <w:right w:val="none" w:sz="0" w:space="0" w:color="auto"/>
          </w:divBdr>
        </w:div>
        <w:div w:id="247734373">
          <w:marLeft w:val="0"/>
          <w:marRight w:val="0"/>
          <w:marTop w:val="0"/>
          <w:marBottom w:val="0"/>
          <w:divBdr>
            <w:top w:val="none" w:sz="0" w:space="0" w:color="auto"/>
            <w:left w:val="none" w:sz="0" w:space="0" w:color="auto"/>
            <w:bottom w:val="none" w:sz="0" w:space="0" w:color="auto"/>
            <w:right w:val="none" w:sz="0" w:space="0" w:color="auto"/>
          </w:divBdr>
        </w:div>
        <w:div w:id="1725830303">
          <w:marLeft w:val="0"/>
          <w:marRight w:val="0"/>
          <w:marTop w:val="0"/>
          <w:marBottom w:val="0"/>
          <w:divBdr>
            <w:top w:val="none" w:sz="0" w:space="0" w:color="auto"/>
            <w:left w:val="none" w:sz="0" w:space="0" w:color="auto"/>
            <w:bottom w:val="none" w:sz="0" w:space="0" w:color="auto"/>
            <w:right w:val="none" w:sz="0" w:space="0" w:color="auto"/>
          </w:divBdr>
        </w:div>
        <w:div w:id="650866708">
          <w:marLeft w:val="0"/>
          <w:marRight w:val="0"/>
          <w:marTop w:val="0"/>
          <w:marBottom w:val="0"/>
          <w:divBdr>
            <w:top w:val="none" w:sz="0" w:space="0" w:color="auto"/>
            <w:left w:val="none" w:sz="0" w:space="0" w:color="auto"/>
            <w:bottom w:val="none" w:sz="0" w:space="0" w:color="auto"/>
            <w:right w:val="none" w:sz="0" w:space="0" w:color="auto"/>
          </w:divBdr>
        </w:div>
        <w:div w:id="1744253481">
          <w:marLeft w:val="0"/>
          <w:marRight w:val="0"/>
          <w:marTop w:val="0"/>
          <w:marBottom w:val="0"/>
          <w:divBdr>
            <w:top w:val="none" w:sz="0" w:space="0" w:color="auto"/>
            <w:left w:val="none" w:sz="0" w:space="0" w:color="auto"/>
            <w:bottom w:val="none" w:sz="0" w:space="0" w:color="auto"/>
            <w:right w:val="none" w:sz="0" w:space="0" w:color="auto"/>
          </w:divBdr>
        </w:div>
        <w:div w:id="1611429179">
          <w:marLeft w:val="0"/>
          <w:marRight w:val="0"/>
          <w:marTop w:val="0"/>
          <w:marBottom w:val="0"/>
          <w:divBdr>
            <w:top w:val="none" w:sz="0" w:space="0" w:color="auto"/>
            <w:left w:val="none" w:sz="0" w:space="0" w:color="auto"/>
            <w:bottom w:val="none" w:sz="0" w:space="0" w:color="auto"/>
            <w:right w:val="none" w:sz="0" w:space="0" w:color="auto"/>
          </w:divBdr>
        </w:div>
        <w:div w:id="175190540">
          <w:marLeft w:val="0"/>
          <w:marRight w:val="0"/>
          <w:marTop w:val="0"/>
          <w:marBottom w:val="0"/>
          <w:divBdr>
            <w:top w:val="none" w:sz="0" w:space="0" w:color="auto"/>
            <w:left w:val="none" w:sz="0" w:space="0" w:color="auto"/>
            <w:bottom w:val="none" w:sz="0" w:space="0" w:color="auto"/>
            <w:right w:val="none" w:sz="0" w:space="0" w:color="auto"/>
          </w:divBdr>
        </w:div>
        <w:div w:id="161094228">
          <w:marLeft w:val="0"/>
          <w:marRight w:val="0"/>
          <w:marTop w:val="0"/>
          <w:marBottom w:val="0"/>
          <w:divBdr>
            <w:top w:val="none" w:sz="0" w:space="0" w:color="auto"/>
            <w:left w:val="none" w:sz="0" w:space="0" w:color="auto"/>
            <w:bottom w:val="none" w:sz="0" w:space="0" w:color="auto"/>
            <w:right w:val="none" w:sz="0" w:space="0" w:color="auto"/>
          </w:divBdr>
        </w:div>
        <w:div w:id="453790634">
          <w:marLeft w:val="0"/>
          <w:marRight w:val="0"/>
          <w:marTop w:val="0"/>
          <w:marBottom w:val="0"/>
          <w:divBdr>
            <w:top w:val="none" w:sz="0" w:space="0" w:color="auto"/>
            <w:left w:val="none" w:sz="0" w:space="0" w:color="auto"/>
            <w:bottom w:val="none" w:sz="0" w:space="0" w:color="auto"/>
            <w:right w:val="none" w:sz="0" w:space="0" w:color="auto"/>
          </w:divBdr>
        </w:div>
        <w:div w:id="1681081074">
          <w:marLeft w:val="0"/>
          <w:marRight w:val="0"/>
          <w:marTop w:val="0"/>
          <w:marBottom w:val="0"/>
          <w:divBdr>
            <w:top w:val="none" w:sz="0" w:space="0" w:color="auto"/>
            <w:left w:val="none" w:sz="0" w:space="0" w:color="auto"/>
            <w:bottom w:val="none" w:sz="0" w:space="0" w:color="auto"/>
            <w:right w:val="none" w:sz="0" w:space="0" w:color="auto"/>
          </w:divBdr>
        </w:div>
        <w:div w:id="1705204422">
          <w:marLeft w:val="0"/>
          <w:marRight w:val="0"/>
          <w:marTop w:val="0"/>
          <w:marBottom w:val="0"/>
          <w:divBdr>
            <w:top w:val="none" w:sz="0" w:space="0" w:color="auto"/>
            <w:left w:val="none" w:sz="0" w:space="0" w:color="auto"/>
            <w:bottom w:val="none" w:sz="0" w:space="0" w:color="auto"/>
            <w:right w:val="none" w:sz="0" w:space="0" w:color="auto"/>
          </w:divBdr>
        </w:div>
        <w:div w:id="1934122332">
          <w:marLeft w:val="0"/>
          <w:marRight w:val="0"/>
          <w:marTop w:val="0"/>
          <w:marBottom w:val="0"/>
          <w:divBdr>
            <w:top w:val="none" w:sz="0" w:space="0" w:color="auto"/>
            <w:left w:val="none" w:sz="0" w:space="0" w:color="auto"/>
            <w:bottom w:val="none" w:sz="0" w:space="0" w:color="auto"/>
            <w:right w:val="none" w:sz="0" w:space="0" w:color="auto"/>
          </w:divBdr>
        </w:div>
        <w:div w:id="926111346">
          <w:marLeft w:val="0"/>
          <w:marRight w:val="0"/>
          <w:marTop w:val="0"/>
          <w:marBottom w:val="0"/>
          <w:divBdr>
            <w:top w:val="none" w:sz="0" w:space="0" w:color="auto"/>
            <w:left w:val="none" w:sz="0" w:space="0" w:color="auto"/>
            <w:bottom w:val="none" w:sz="0" w:space="0" w:color="auto"/>
            <w:right w:val="none" w:sz="0" w:space="0" w:color="auto"/>
          </w:divBdr>
        </w:div>
        <w:div w:id="1776516064">
          <w:marLeft w:val="0"/>
          <w:marRight w:val="0"/>
          <w:marTop w:val="0"/>
          <w:marBottom w:val="0"/>
          <w:divBdr>
            <w:top w:val="none" w:sz="0" w:space="0" w:color="auto"/>
            <w:left w:val="none" w:sz="0" w:space="0" w:color="auto"/>
            <w:bottom w:val="none" w:sz="0" w:space="0" w:color="auto"/>
            <w:right w:val="none" w:sz="0" w:space="0" w:color="auto"/>
          </w:divBdr>
        </w:div>
        <w:div w:id="1526558375">
          <w:marLeft w:val="0"/>
          <w:marRight w:val="0"/>
          <w:marTop w:val="0"/>
          <w:marBottom w:val="0"/>
          <w:divBdr>
            <w:top w:val="none" w:sz="0" w:space="0" w:color="auto"/>
            <w:left w:val="none" w:sz="0" w:space="0" w:color="auto"/>
            <w:bottom w:val="none" w:sz="0" w:space="0" w:color="auto"/>
            <w:right w:val="none" w:sz="0" w:space="0" w:color="auto"/>
          </w:divBdr>
        </w:div>
        <w:div w:id="506678806">
          <w:marLeft w:val="0"/>
          <w:marRight w:val="0"/>
          <w:marTop w:val="0"/>
          <w:marBottom w:val="0"/>
          <w:divBdr>
            <w:top w:val="none" w:sz="0" w:space="0" w:color="auto"/>
            <w:left w:val="none" w:sz="0" w:space="0" w:color="auto"/>
            <w:bottom w:val="none" w:sz="0" w:space="0" w:color="auto"/>
            <w:right w:val="none" w:sz="0" w:space="0" w:color="auto"/>
          </w:divBdr>
        </w:div>
        <w:div w:id="1178033958">
          <w:marLeft w:val="0"/>
          <w:marRight w:val="0"/>
          <w:marTop w:val="0"/>
          <w:marBottom w:val="0"/>
          <w:divBdr>
            <w:top w:val="none" w:sz="0" w:space="0" w:color="auto"/>
            <w:left w:val="none" w:sz="0" w:space="0" w:color="auto"/>
            <w:bottom w:val="none" w:sz="0" w:space="0" w:color="auto"/>
            <w:right w:val="none" w:sz="0" w:space="0" w:color="auto"/>
          </w:divBdr>
        </w:div>
        <w:div w:id="1671638130">
          <w:marLeft w:val="0"/>
          <w:marRight w:val="0"/>
          <w:marTop w:val="0"/>
          <w:marBottom w:val="0"/>
          <w:divBdr>
            <w:top w:val="none" w:sz="0" w:space="0" w:color="auto"/>
            <w:left w:val="none" w:sz="0" w:space="0" w:color="auto"/>
            <w:bottom w:val="none" w:sz="0" w:space="0" w:color="auto"/>
            <w:right w:val="none" w:sz="0" w:space="0" w:color="auto"/>
          </w:divBdr>
        </w:div>
        <w:div w:id="433793883">
          <w:marLeft w:val="0"/>
          <w:marRight w:val="0"/>
          <w:marTop w:val="0"/>
          <w:marBottom w:val="0"/>
          <w:divBdr>
            <w:top w:val="none" w:sz="0" w:space="0" w:color="auto"/>
            <w:left w:val="none" w:sz="0" w:space="0" w:color="auto"/>
            <w:bottom w:val="none" w:sz="0" w:space="0" w:color="auto"/>
            <w:right w:val="none" w:sz="0" w:space="0" w:color="auto"/>
          </w:divBdr>
        </w:div>
        <w:div w:id="1241211913">
          <w:marLeft w:val="0"/>
          <w:marRight w:val="0"/>
          <w:marTop w:val="0"/>
          <w:marBottom w:val="0"/>
          <w:divBdr>
            <w:top w:val="none" w:sz="0" w:space="0" w:color="auto"/>
            <w:left w:val="none" w:sz="0" w:space="0" w:color="auto"/>
            <w:bottom w:val="none" w:sz="0" w:space="0" w:color="auto"/>
            <w:right w:val="none" w:sz="0" w:space="0" w:color="auto"/>
          </w:divBdr>
        </w:div>
        <w:div w:id="1175463086">
          <w:marLeft w:val="0"/>
          <w:marRight w:val="0"/>
          <w:marTop w:val="0"/>
          <w:marBottom w:val="0"/>
          <w:divBdr>
            <w:top w:val="none" w:sz="0" w:space="0" w:color="auto"/>
            <w:left w:val="none" w:sz="0" w:space="0" w:color="auto"/>
            <w:bottom w:val="none" w:sz="0" w:space="0" w:color="auto"/>
            <w:right w:val="none" w:sz="0" w:space="0" w:color="auto"/>
          </w:divBdr>
        </w:div>
        <w:div w:id="752513965">
          <w:marLeft w:val="0"/>
          <w:marRight w:val="0"/>
          <w:marTop w:val="0"/>
          <w:marBottom w:val="0"/>
          <w:divBdr>
            <w:top w:val="none" w:sz="0" w:space="0" w:color="auto"/>
            <w:left w:val="none" w:sz="0" w:space="0" w:color="auto"/>
            <w:bottom w:val="none" w:sz="0" w:space="0" w:color="auto"/>
            <w:right w:val="none" w:sz="0" w:space="0" w:color="auto"/>
          </w:divBdr>
        </w:div>
        <w:div w:id="1287782836">
          <w:marLeft w:val="0"/>
          <w:marRight w:val="0"/>
          <w:marTop w:val="0"/>
          <w:marBottom w:val="0"/>
          <w:divBdr>
            <w:top w:val="none" w:sz="0" w:space="0" w:color="auto"/>
            <w:left w:val="none" w:sz="0" w:space="0" w:color="auto"/>
            <w:bottom w:val="none" w:sz="0" w:space="0" w:color="auto"/>
            <w:right w:val="none" w:sz="0" w:space="0" w:color="auto"/>
          </w:divBdr>
        </w:div>
      </w:divsChild>
    </w:div>
    <w:div w:id="1476527665">
      <w:bodyDiv w:val="1"/>
      <w:marLeft w:val="0"/>
      <w:marRight w:val="0"/>
      <w:marTop w:val="0"/>
      <w:marBottom w:val="0"/>
      <w:divBdr>
        <w:top w:val="none" w:sz="0" w:space="0" w:color="auto"/>
        <w:left w:val="none" w:sz="0" w:space="0" w:color="auto"/>
        <w:bottom w:val="none" w:sz="0" w:space="0" w:color="auto"/>
        <w:right w:val="none" w:sz="0" w:space="0" w:color="auto"/>
      </w:divBdr>
      <w:divsChild>
        <w:div w:id="1919359976">
          <w:marLeft w:val="0"/>
          <w:marRight w:val="0"/>
          <w:marTop w:val="0"/>
          <w:marBottom w:val="0"/>
          <w:divBdr>
            <w:top w:val="none" w:sz="0" w:space="0" w:color="auto"/>
            <w:left w:val="none" w:sz="0" w:space="0" w:color="auto"/>
            <w:bottom w:val="none" w:sz="0" w:space="0" w:color="auto"/>
            <w:right w:val="none" w:sz="0" w:space="0" w:color="auto"/>
          </w:divBdr>
        </w:div>
        <w:div w:id="839737328">
          <w:marLeft w:val="0"/>
          <w:marRight w:val="0"/>
          <w:marTop w:val="0"/>
          <w:marBottom w:val="0"/>
          <w:divBdr>
            <w:top w:val="none" w:sz="0" w:space="0" w:color="auto"/>
            <w:left w:val="none" w:sz="0" w:space="0" w:color="auto"/>
            <w:bottom w:val="none" w:sz="0" w:space="0" w:color="auto"/>
            <w:right w:val="none" w:sz="0" w:space="0" w:color="auto"/>
          </w:divBdr>
        </w:div>
        <w:div w:id="619068826">
          <w:marLeft w:val="0"/>
          <w:marRight w:val="0"/>
          <w:marTop w:val="0"/>
          <w:marBottom w:val="0"/>
          <w:divBdr>
            <w:top w:val="none" w:sz="0" w:space="0" w:color="auto"/>
            <w:left w:val="none" w:sz="0" w:space="0" w:color="auto"/>
            <w:bottom w:val="none" w:sz="0" w:space="0" w:color="auto"/>
            <w:right w:val="none" w:sz="0" w:space="0" w:color="auto"/>
          </w:divBdr>
        </w:div>
        <w:div w:id="1195145532">
          <w:marLeft w:val="0"/>
          <w:marRight w:val="0"/>
          <w:marTop w:val="0"/>
          <w:marBottom w:val="0"/>
          <w:divBdr>
            <w:top w:val="none" w:sz="0" w:space="0" w:color="auto"/>
            <w:left w:val="none" w:sz="0" w:space="0" w:color="auto"/>
            <w:bottom w:val="none" w:sz="0" w:space="0" w:color="auto"/>
            <w:right w:val="none" w:sz="0" w:space="0" w:color="auto"/>
          </w:divBdr>
        </w:div>
        <w:div w:id="326634854">
          <w:marLeft w:val="0"/>
          <w:marRight w:val="0"/>
          <w:marTop w:val="0"/>
          <w:marBottom w:val="0"/>
          <w:divBdr>
            <w:top w:val="none" w:sz="0" w:space="0" w:color="auto"/>
            <w:left w:val="none" w:sz="0" w:space="0" w:color="auto"/>
            <w:bottom w:val="none" w:sz="0" w:space="0" w:color="auto"/>
            <w:right w:val="none" w:sz="0" w:space="0" w:color="auto"/>
          </w:divBdr>
        </w:div>
        <w:div w:id="2119060788">
          <w:marLeft w:val="0"/>
          <w:marRight w:val="0"/>
          <w:marTop w:val="0"/>
          <w:marBottom w:val="0"/>
          <w:divBdr>
            <w:top w:val="none" w:sz="0" w:space="0" w:color="auto"/>
            <w:left w:val="none" w:sz="0" w:space="0" w:color="auto"/>
            <w:bottom w:val="none" w:sz="0" w:space="0" w:color="auto"/>
            <w:right w:val="none" w:sz="0" w:space="0" w:color="auto"/>
          </w:divBdr>
        </w:div>
        <w:div w:id="1927230749">
          <w:marLeft w:val="0"/>
          <w:marRight w:val="0"/>
          <w:marTop w:val="0"/>
          <w:marBottom w:val="0"/>
          <w:divBdr>
            <w:top w:val="none" w:sz="0" w:space="0" w:color="auto"/>
            <w:left w:val="none" w:sz="0" w:space="0" w:color="auto"/>
            <w:bottom w:val="none" w:sz="0" w:space="0" w:color="auto"/>
            <w:right w:val="none" w:sz="0" w:space="0" w:color="auto"/>
          </w:divBdr>
        </w:div>
        <w:div w:id="1028992514">
          <w:marLeft w:val="0"/>
          <w:marRight w:val="0"/>
          <w:marTop w:val="0"/>
          <w:marBottom w:val="0"/>
          <w:divBdr>
            <w:top w:val="none" w:sz="0" w:space="0" w:color="auto"/>
            <w:left w:val="none" w:sz="0" w:space="0" w:color="auto"/>
            <w:bottom w:val="none" w:sz="0" w:space="0" w:color="auto"/>
            <w:right w:val="none" w:sz="0" w:space="0" w:color="auto"/>
          </w:divBdr>
        </w:div>
        <w:div w:id="230118076">
          <w:marLeft w:val="0"/>
          <w:marRight w:val="0"/>
          <w:marTop w:val="0"/>
          <w:marBottom w:val="0"/>
          <w:divBdr>
            <w:top w:val="none" w:sz="0" w:space="0" w:color="auto"/>
            <w:left w:val="none" w:sz="0" w:space="0" w:color="auto"/>
            <w:bottom w:val="none" w:sz="0" w:space="0" w:color="auto"/>
            <w:right w:val="none" w:sz="0" w:space="0" w:color="auto"/>
          </w:divBdr>
        </w:div>
        <w:div w:id="507642501">
          <w:marLeft w:val="0"/>
          <w:marRight w:val="0"/>
          <w:marTop w:val="0"/>
          <w:marBottom w:val="0"/>
          <w:divBdr>
            <w:top w:val="none" w:sz="0" w:space="0" w:color="auto"/>
            <w:left w:val="none" w:sz="0" w:space="0" w:color="auto"/>
            <w:bottom w:val="none" w:sz="0" w:space="0" w:color="auto"/>
            <w:right w:val="none" w:sz="0" w:space="0" w:color="auto"/>
          </w:divBdr>
        </w:div>
        <w:div w:id="1047490872">
          <w:marLeft w:val="0"/>
          <w:marRight w:val="0"/>
          <w:marTop w:val="0"/>
          <w:marBottom w:val="0"/>
          <w:divBdr>
            <w:top w:val="none" w:sz="0" w:space="0" w:color="auto"/>
            <w:left w:val="none" w:sz="0" w:space="0" w:color="auto"/>
            <w:bottom w:val="none" w:sz="0" w:space="0" w:color="auto"/>
            <w:right w:val="none" w:sz="0" w:space="0" w:color="auto"/>
          </w:divBdr>
        </w:div>
        <w:div w:id="357507566">
          <w:marLeft w:val="0"/>
          <w:marRight w:val="0"/>
          <w:marTop w:val="0"/>
          <w:marBottom w:val="0"/>
          <w:divBdr>
            <w:top w:val="none" w:sz="0" w:space="0" w:color="auto"/>
            <w:left w:val="none" w:sz="0" w:space="0" w:color="auto"/>
            <w:bottom w:val="none" w:sz="0" w:space="0" w:color="auto"/>
            <w:right w:val="none" w:sz="0" w:space="0" w:color="auto"/>
          </w:divBdr>
        </w:div>
        <w:div w:id="687409249">
          <w:marLeft w:val="0"/>
          <w:marRight w:val="0"/>
          <w:marTop w:val="0"/>
          <w:marBottom w:val="0"/>
          <w:divBdr>
            <w:top w:val="none" w:sz="0" w:space="0" w:color="auto"/>
            <w:left w:val="none" w:sz="0" w:space="0" w:color="auto"/>
            <w:bottom w:val="none" w:sz="0" w:space="0" w:color="auto"/>
            <w:right w:val="none" w:sz="0" w:space="0" w:color="auto"/>
          </w:divBdr>
        </w:div>
        <w:div w:id="113642672">
          <w:marLeft w:val="0"/>
          <w:marRight w:val="0"/>
          <w:marTop w:val="0"/>
          <w:marBottom w:val="0"/>
          <w:divBdr>
            <w:top w:val="none" w:sz="0" w:space="0" w:color="auto"/>
            <w:left w:val="none" w:sz="0" w:space="0" w:color="auto"/>
            <w:bottom w:val="none" w:sz="0" w:space="0" w:color="auto"/>
            <w:right w:val="none" w:sz="0" w:space="0" w:color="auto"/>
          </w:divBdr>
        </w:div>
      </w:divsChild>
    </w:div>
    <w:div w:id="1492597265">
      <w:bodyDiv w:val="1"/>
      <w:marLeft w:val="0"/>
      <w:marRight w:val="0"/>
      <w:marTop w:val="0"/>
      <w:marBottom w:val="0"/>
      <w:divBdr>
        <w:top w:val="none" w:sz="0" w:space="0" w:color="auto"/>
        <w:left w:val="none" w:sz="0" w:space="0" w:color="auto"/>
        <w:bottom w:val="none" w:sz="0" w:space="0" w:color="auto"/>
        <w:right w:val="none" w:sz="0" w:space="0" w:color="auto"/>
      </w:divBdr>
    </w:div>
    <w:div w:id="1495533152">
      <w:bodyDiv w:val="1"/>
      <w:marLeft w:val="0"/>
      <w:marRight w:val="0"/>
      <w:marTop w:val="0"/>
      <w:marBottom w:val="0"/>
      <w:divBdr>
        <w:top w:val="none" w:sz="0" w:space="0" w:color="auto"/>
        <w:left w:val="none" w:sz="0" w:space="0" w:color="auto"/>
        <w:bottom w:val="none" w:sz="0" w:space="0" w:color="auto"/>
        <w:right w:val="none" w:sz="0" w:space="0" w:color="auto"/>
      </w:divBdr>
      <w:divsChild>
        <w:div w:id="663970274">
          <w:marLeft w:val="0"/>
          <w:marRight w:val="0"/>
          <w:marTop w:val="0"/>
          <w:marBottom w:val="0"/>
          <w:divBdr>
            <w:top w:val="none" w:sz="0" w:space="0" w:color="auto"/>
            <w:left w:val="none" w:sz="0" w:space="0" w:color="auto"/>
            <w:bottom w:val="none" w:sz="0" w:space="0" w:color="auto"/>
            <w:right w:val="none" w:sz="0" w:space="0" w:color="auto"/>
          </w:divBdr>
        </w:div>
        <w:div w:id="1093210909">
          <w:marLeft w:val="0"/>
          <w:marRight w:val="0"/>
          <w:marTop w:val="0"/>
          <w:marBottom w:val="0"/>
          <w:divBdr>
            <w:top w:val="none" w:sz="0" w:space="0" w:color="auto"/>
            <w:left w:val="none" w:sz="0" w:space="0" w:color="auto"/>
            <w:bottom w:val="none" w:sz="0" w:space="0" w:color="auto"/>
            <w:right w:val="none" w:sz="0" w:space="0" w:color="auto"/>
          </w:divBdr>
        </w:div>
        <w:div w:id="1002389849">
          <w:marLeft w:val="0"/>
          <w:marRight w:val="0"/>
          <w:marTop w:val="0"/>
          <w:marBottom w:val="0"/>
          <w:divBdr>
            <w:top w:val="none" w:sz="0" w:space="0" w:color="auto"/>
            <w:left w:val="none" w:sz="0" w:space="0" w:color="auto"/>
            <w:bottom w:val="none" w:sz="0" w:space="0" w:color="auto"/>
            <w:right w:val="none" w:sz="0" w:space="0" w:color="auto"/>
          </w:divBdr>
        </w:div>
        <w:div w:id="173810264">
          <w:marLeft w:val="0"/>
          <w:marRight w:val="0"/>
          <w:marTop w:val="0"/>
          <w:marBottom w:val="0"/>
          <w:divBdr>
            <w:top w:val="none" w:sz="0" w:space="0" w:color="auto"/>
            <w:left w:val="none" w:sz="0" w:space="0" w:color="auto"/>
            <w:bottom w:val="none" w:sz="0" w:space="0" w:color="auto"/>
            <w:right w:val="none" w:sz="0" w:space="0" w:color="auto"/>
          </w:divBdr>
        </w:div>
        <w:div w:id="305167415">
          <w:marLeft w:val="0"/>
          <w:marRight w:val="0"/>
          <w:marTop w:val="0"/>
          <w:marBottom w:val="0"/>
          <w:divBdr>
            <w:top w:val="none" w:sz="0" w:space="0" w:color="auto"/>
            <w:left w:val="none" w:sz="0" w:space="0" w:color="auto"/>
            <w:bottom w:val="none" w:sz="0" w:space="0" w:color="auto"/>
            <w:right w:val="none" w:sz="0" w:space="0" w:color="auto"/>
          </w:divBdr>
        </w:div>
        <w:div w:id="1736121995">
          <w:marLeft w:val="0"/>
          <w:marRight w:val="0"/>
          <w:marTop w:val="0"/>
          <w:marBottom w:val="0"/>
          <w:divBdr>
            <w:top w:val="none" w:sz="0" w:space="0" w:color="auto"/>
            <w:left w:val="none" w:sz="0" w:space="0" w:color="auto"/>
            <w:bottom w:val="none" w:sz="0" w:space="0" w:color="auto"/>
            <w:right w:val="none" w:sz="0" w:space="0" w:color="auto"/>
          </w:divBdr>
        </w:div>
        <w:div w:id="1054087221">
          <w:marLeft w:val="0"/>
          <w:marRight w:val="0"/>
          <w:marTop w:val="0"/>
          <w:marBottom w:val="0"/>
          <w:divBdr>
            <w:top w:val="none" w:sz="0" w:space="0" w:color="auto"/>
            <w:left w:val="none" w:sz="0" w:space="0" w:color="auto"/>
            <w:bottom w:val="none" w:sz="0" w:space="0" w:color="auto"/>
            <w:right w:val="none" w:sz="0" w:space="0" w:color="auto"/>
          </w:divBdr>
        </w:div>
        <w:div w:id="741023398">
          <w:marLeft w:val="0"/>
          <w:marRight w:val="0"/>
          <w:marTop w:val="0"/>
          <w:marBottom w:val="0"/>
          <w:divBdr>
            <w:top w:val="none" w:sz="0" w:space="0" w:color="auto"/>
            <w:left w:val="none" w:sz="0" w:space="0" w:color="auto"/>
            <w:bottom w:val="none" w:sz="0" w:space="0" w:color="auto"/>
            <w:right w:val="none" w:sz="0" w:space="0" w:color="auto"/>
          </w:divBdr>
        </w:div>
        <w:div w:id="1584559341">
          <w:marLeft w:val="0"/>
          <w:marRight w:val="0"/>
          <w:marTop w:val="0"/>
          <w:marBottom w:val="0"/>
          <w:divBdr>
            <w:top w:val="none" w:sz="0" w:space="0" w:color="auto"/>
            <w:left w:val="none" w:sz="0" w:space="0" w:color="auto"/>
            <w:bottom w:val="none" w:sz="0" w:space="0" w:color="auto"/>
            <w:right w:val="none" w:sz="0" w:space="0" w:color="auto"/>
          </w:divBdr>
        </w:div>
        <w:div w:id="1277059578">
          <w:marLeft w:val="0"/>
          <w:marRight w:val="0"/>
          <w:marTop w:val="0"/>
          <w:marBottom w:val="0"/>
          <w:divBdr>
            <w:top w:val="none" w:sz="0" w:space="0" w:color="auto"/>
            <w:left w:val="none" w:sz="0" w:space="0" w:color="auto"/>
            <w:bottom w:val="none" w:sz="0" w:space="0" w:color="auto"/>
            <w:right w:val="none" w:sz="0" w:space="0" w:color="auto"/>
          </w:divBdr>
        </w:div>
        <w:div w:id="1723358303">
          <w:marLeft w:val="0"/>
          <w:marRight w:val="0"/>
          <w:marTop w:val="0"/>
          <w:marBottom w:val="0"/>
          <w:divBdr>
            <w:top w:val="none" w:sz="0" w:space="0" w:color="auto"/>
            <w:left w:val="none" w:sz="0" w:space="0" w:color="auto"/>
            <w:bottom w:val="none" w:sz="0" w:space="0" w:color="auto"/>
            <w:right w:val="none" w:sz="0" w:space="0" w:color="auto"/>
          </w:divBdr>
        </w:div>
        <w:div w:id="1503666588">
          <w:marLeft w:val="0"/>
          <w:marRight w:val="0"/>
          <w:marTop w:val="0"/>
          <w:marBottom w:val="0"/>
          <w:divBdr>
            <w:top w:val="none" w:sz="0" w:space="0" w:color="auto"/>
            <w:left w:val="none" w:sz="0" w:space="0" w:color="auto"/>
            <w:bottom w:val="none" w:sz="0" w:space="0" w:color="auto"/>
            <w:right w:val="none" w:sz="0" w:space="0" w:color="auto"/>
          </w:divBdr>
        </w:div>
        <w:div w:id="2071879959">
          <w:marLeft w:val="0"/>
          <w:marRight w:val="0"/>
          <w:marTop w:val="0"/>
          <w:marBottom w:val="0"/>
          <w:divBdr>
            <w:top w:val="none" w:sz="0" w:space="0" w:color="auto"/>
            <w:left w:val="none" w:sz="0" w:space="0" w:color="auto"/>
            <w:bottom w:val="none" w:sz="0" w:space="0" w:color="auto"/>
            <w:right w:val="none" w:sz="0" w:space="0" w:color="auto"/>
          </w:divBdr>
        </w:div>
        <w:div w:id="1641302192">
          <w:marLeft w:val="0"/>
          <w:marRight w:val="0"/>
          <w:marTop w:val="0"/>
          <w:marBottom w:val="0"/>
          <w:divBdr>
            <w:top w:val="none" w:sz="0" w:space="0" w:color="auto"/>
            <w:left w:val="none" w:sz="0" w:space="0" w:color="auto"/>
            <w:bottom w:val="none" w:sz="0" w:space="0" w:color="auto"/>
            <w:right w:val="none" w:sz="0" w:space="0" w:color="auto"/>
          </w:divBdr>
        </w:div>
        <w:div w:id="800852308">
          <w:marLeft w:val="0"/>
          <w:marRight w:val="0"/>
          <w:marTop w:val="0"/>
          <w:marBottom w:val="0"/>
          <w:divBdr>
            <w:top w:val="none" w:sz="0" w:space="0" w:color="auto"/>
            <w:left w:val="none" w:sz="0" w:space="0" w:color="auto"/>
            <w:bottom w:val="none" w:sz="0" w:space="0" w:color="auto"/>
            <w:right w:val="none" w:sz="0" w:space="0" w:color="auto"/>
          </w:divBdr>
        </w:div>
        <w:div w:id="1394885960">
          <w:marLeft w:val="0"/>
          <w:marRight w:val="0"/>
          <w:marTop w:val="0"/>
          <w:marBottom w:val="0"/>
          <w:divBdr>
            <w:top w:val="none" w:sz="0" w:space="0" w:color="auto"/>
            <w:left w:val="none" w:sz="0" w:space="0" w:color="auto"/>
            <w:bottom w:val="none" w:sz="0" w:space="0" w:color="auto"/>
            <w:right w:val="none" w:sz="0" w:space="0" w:color="auto"/>
          </w:divBdr>
        </w:div>
        <w:div w:id="1698580526">
          <w:marLeft w:val="0"/>
          <w:marRight w:val="0"/>
          <w:marTop w:val="0"/>
          <w:marBottom w:val="0"/>
          <w:divBdr>
            <w:top w:val="none" w:sz="0" w:space="0" w:color="auto"/>
            <w:left w:val="none" w:sz="0" w:space="0" w:color="auto"/>
            <w:bottom w:val="none" w:sz="0" w:space="0" w:color="auto"/>
            <w:right w:val="none" w:sz="0" w:space="0" w:color="auto"/>
          </w:divBdr>
        </w:div>
        <w:div w:id="910775922">
          <w:marLeft w:val="0"/>
          <w:marRight w:val="0"/>
          <w:marTop w:val="0"/>
          <w:marBottom w:val="0"/>
          <w:divBdr>
            <w:top w:val="none" w:sz="0" w:space="0" w:color="auto"/>
            <w:left w:val="none" w:sz="0" w:space="0" w:color="auto"/>
            <w:bottom w:val="none" w:sz="0" w:space="0" w:color="auto"/>
            <w:right w:val="none" w:sz="0" w:space="0" w:color="auto"/>
          </w:divBdr>
        </w:div>
        <w:div w:id="1913274824">
          <w:marLeft w:val="0"/>
          <w:marRight w:val="0"/>
          <w:marTop w:val="0"/>
          <w:marBottom w:val="0"/>
          <w:divBdr>
            <w:top w:val="none" w:sz="0" w:space="0" w:color="auto"/>
            <w:left w:val="none" w:sz="0" w:space="0" w:color="auto"/>
            <w:bottom w:val="none" w:sz="0" w:space="0" w:color="auto"/>
            <w:right w:val="none" w:sz="0" w:space="0" w:color="auto"/>
          </w:divBdr>
        </w:div>
        <w:div w:id="867529748">
          <w:marLeft w:val="0"/>
          <w:marRight w:val="0"/>
          <w:marTop w:val="0"/>
          <w:marBottom w:val="0"/>
          <w:divBdr>
            <w:top w:val="none" w:sz="0" w:space="0" w:color="auto"/>
            <w:left w:val="none" w:sz="0" w:space="0" w:color="auto"/>
            <w:bottom w:val="none" w:sz="0" w:space="0" w:color="auto"/>
            <w:right w:val="none" w:sz="0" w:space="0" w:color="auto"/>
          </w:divBdr>
        </w:div>
        <w:div w:id="1551650499">
          <w:marLeft w:val="0"/>
          <w:marRight w:val="0"/>
          <w:marTop w:val="0"/>
          <w:marBottom w:val="0"/>
          <w:divBdr>
            <w:top w:val="none" w:sz="0" w:space="0" w:color="auto"/>
            <w:left w:val="none" w:sz="0" w:space="0" w:color="auto"/>
            <w:bottom w:val="none" w:sz="0" w:space="0" w:color="auto"/>
            <w:right w:val="none" w:sz="0" w:space="0" w:color="auto"/>
          </w:divBdr>
        </w:div>
        <w:div w:id="845562053">
          <w:marLeft w:val="0"/>
          <w:marRight w:val="0"/>
          <w:marTop w:val="0"/>
          <w:marBottom w:val="0"/>
          <w:divBdr>
            <w:top w:val="none" w:sz="0" w:space="0" w:color="auto"/>
            <w:left w:val="none" w:sz="0" w:space="0" w:color="auto"/>
            <w:bottom w:val="none" w:sz="0" w:space="0" w:color="auto"/>
            <w:right w:val="none" w:sz="0" w:space="0" w:color="auto"/>
          </w:divBdr>
        </w:div>
        <w:div w:id="1614901516">
          <w:marLeft w:val="0"/>
          <w:marRight w:val="0"/>
          <w:marTop w:val="0"/>
          <w:marBottom w:val="0"/>
          <w:divBdr>
            <w:top w:val="none" w:sz="0" w:space="0" w:color="auto"/>
            <w:left w:val="none" w:sz="0" w:space="0" w:color="auto"/>
            <w:bottom w:val="none" w:sz="0" w:space="0" w:color="auto"/>
            <w:right w:val="none" w:sz="0" w:space="0" w:color="auto"/>
          </w:divBdr>
        </w:div>
        <w:div w:id="2093702741">
          <w:marLeft w:val="0"/>
          <w:marRight w:val="0"/>
          <w:marTop w:val="0"/>
          <w:marBottom w:val="0"/>
          <w:divBdr>
            <w:top w:val="none" w:sz="0" w:space="0" w:color="auto"/>
            <w:left w:val="none" w:sz="0" w:space="0" w:color="auto"/>
            <w:bottom w:val="none" w:sz="0" w:space="0" w:color="auto"/>
            <w:right w:val="none" w:sz="0" w:space="0" w:color="auto"/>
          </w:divBdr>
        </w:div>
        <w:div w:id="353652353">
          <w:marLeft w:val="0"/>
          <w:marRight w:val="0"/>
          <w:marTop w:val="0"/>
          <w:marBottom w:val="0"/>
          <w:divBdr>
            <w:top w:val="none" w:sz="0" w:space="0" w:color="auto"/>
            <w:left w:val="none" w:sz="0" w:space="0" w:color="auto"/>
            <w:bottom w:val="none" w:sz="0" w:space="0" w:color="auto"/>
            <w:right w:val="none" w:sz="0" w:space="0" w:color="auto"/>
          </w:divBdr>
        </w:div>
      </w:divsChild>
    </w:div>
    <w:div w:id="1520000886">
      <w:bodyDiv w:val="1"/>
      <w:marLeft w:val="0"/>
      <w:marRight w:val="0"/>
      <w:marTop w:val="0"/>
      <w:marBottom w:val="0"/>
      <w:divBdr>
        <w:top w:val="none" w:sz="0" w:space="0" w:color="auto"/>
        <w:left w:val="none" w:sz="0" w:space="0" w:color="auto"/>
        <w:bottom w:val="none" w:sz="0" w:space="0" w:color="auto"/>
        <w:right w:val="none" w:sz="0" w:space="0" w:color="auto"/>
      </w:divBdr>
    </w:div>
    <w:div w:id="1523784297">
      <w:bodyDiv w:val="1"/>
      <w:marLeft w:val="0"/>
      <w:marRight w:val="0"/>
      <w:marTop w:val="0"/>
      <w:marBottom w:val="0"/>
      <w:divBdr>
        <w:top w:val="none" w:sz="0" w:space="0" w:color="auto"/>
        <w:left w:val="none" w:sz="0" w:space="0" w:color="auto"/>
        <w:bottom w:val="none" w:sz="0" w:space="0" w:color="auto"/>
        <w:right w:val="none" w:sz="0" w:space="0" w:color="auto"/>
      </w:divBdr>
      <w:divsChild>
        <w:div w:id="944574698">
          <w:marLeft w:val="0"/>
          <w:marRight w:val="0"/>
          <w:marTop w:val="0"/>
          <w:marBottom w:val="0"/>
          <w:divBdr>
            <w:top w:val="none" w:sz="0" w:space="0" w:color="auto"/>
            <w:left w:val="none" w:sz="0" w:space="0" w:color="auto"/>
            <w:bottom w:val="none" w:sz="0" w:space="0" w:color="auto"/>
            <w:right w:val="none" w:sz="0" w:space="0" w:color="auto"/>
          </w:divBdr>
        </w:div>
        <w:div w:id="1885868172">
          <w:marLeft w:val="0"/>
          <w:marRight w:val="0"/>
          <w:marTop w:val="0"/>
          <w:marBottom w:val="0"/>
          <w:divBdr>
            <w:top w:val="none" w:sz="0" w:space="0" w:color="auto"/>
            <w:left w:val="none" w:sz="0" w:space="0" w:color="auto"/>
            <w:bottom w:val="none" w:sz="0" w:space="0" w:color="auto"/>
            <w:right w:val="none" w:sz="0" w:space="0" w:color="auto"/>
          </w:divBdr>
        </w:div>
        <w:div w:id="1780636764">
          <w:marLeft w:val="0"/>
          <w:marRight w:val="0"/>
          <w:marTop w:val="0"/>
          <w:marBottom w:val="0"/>
          <w:divBdr>
            <w:top w:val="none" w:sz="0" w:space="0" w:color="auto"/>
            <w:left w:val="none" w:sz="0" w:space="0" w:color="auto"/>
            <w:bottom w:val="none" w:sz="0" w:space="0" w:color="auto"/>
            <w:right w:val="none" w:sz="0" w:space="0" w:color="auto"/>
          </w:divBdr>
        </w:div>
        <w:div w:id="1709914613">
          <w:marLeft w:val="0"/>
          <w:marRight w:val="0"/>
          <w:marTop w:val="0"/>
          <w:marBottom w:val="0"/>
          <w:divBdr>
            <w:top w:val="none" w:sz="0" w:space="0" w:color="auto"/>
            <w:left w:val="none" w:sz="0" w:space="0" w:color="auto"/>
            <w:bottom w:val="none" w:sz="0" w:space="0" w:color="auto"/>
            <w:right w:val="none" w:sz="0" w:space="0" w:color="auto"/>
          </w:divBdr>
        </w:div>
        <w:div w:id="2069527605">
          <w:marLeft w:val="0"/>
          <w:marRight w:val="0"/>
          <w:marTop w:val="0"/>
          <w:marBottom w:val="0"/>
          <w:divBdr>
            <w:top w:val="none" w:sz="0" w:space="0" w:color="auto"/>
            <w:left w:val="none" w:sz="0" w:space="0" w:color="auto"/>
            <w:bottom w:val="none" w:sz="0" w:space="0" w:color="auto"/>
            <w:right w:val="none" w:sz="0" w:space="0" w:color="auto"/>
          </w:divBdr>
        </w:div>
        <w:div w:id="594095005">
          <w:marLeft w:val="0"/>
          <w:marRight w:val="0"/>
          <w:marTop w:val="0"/>
          <w:marBottom w:val="0"/>
          <w:divBdr>
            <w:top w:val="none" w:sz="0" w:space="0" w:color="auto"/>
            <w:left w:val="none" w:sz="0" w:space="0" w:color="auto"/>
            <w:bottom w:val="none" w:sz="0" w:space="0" w:color="auto"/>
            <w:right w:val="none" w:sz="0" w:space="0" w:color="auto"/>
          </w:divBdr>
        </w:div>
        <w:div w:id="953555068">
          <w:marLeft w:val="0"/>
          <w:marRight w:val="0"/>
          <w:marTop w:val="0"/>
          <w:marBottom w:val="0"/>
          <w:divBdr>
            <w:top w:val="none" w:sz="0" w:space="0" w:color="auto"/>
            <w:left w:val="none" w:sz="0" w:space="0" w:color="auto"/>
            <w:bottom w:val="none" w:sz="0" w:space="0" w:color="auto"/>
            <w:right w:val="none" w:sz="0" w:space="0" w:color="auto"/>
          </w:divBdr>
        </w:div>
      </w:divsChild>
    </w:div>
    <w:div w:id="1638607538">
      <w:bodyDiv w:val="1"/>
      <w:marLeft w:val="0"/>
      <w:marRight w:val="0"/>
      <w:marTop w:val="0"/>
      <w:marBottom w:val="0"/>
      <w:divBdr>
        <w:top w:val="none" w:sz="0" w:space="0" w:color="auto"/>
        <w:left w:val="none" w:sz="0" w:space="0" w:color="auto"/>
        <w:bottom w:val="none" w:sz="0" w:space="0" w:color="auto"/>
        <w:right w:val="none" w:sz="0" w:space="0" w:color="auto"/>
      </w:divBdr>
      <w:divsChild>
        <w:div w:id="1782070617">
          <w:marLeft w:val="0"/>
          <w:marRight w:val="0"/>
          <w:marTop w:val="0"/>
          <w:marBottom w:val="0"/>
          <w:divBdr>
            <w:top w:val="none" w:sz="0" w:space="0" w:color="auto"/>
            <w:left w:val="none" w:sz="0" w:space="0" w:color="auto"/>
            <w:bottom w:val="none" w:sz="0" w:space="0" w:color="auto"/>
            <w:right w:val="none" w:sz="0" w:space="0" w:color="auto"/>
          </w:divBdr>
        </w:div>
        <w:div w:id="245462430">
          <w:marLeft w:val="0"/>
          <w:marRight w:val="0"/>
          <w:marTop w:val="0"/>
          <w:marBottom w:val="0"/>
          <w:divBdr>
            <w:top w:val="none" w:sz="0" w:space="0" w:color="auto"/>
            <w:left w:val="none" w:sz="0" w:space="0" w:color="auto"/>
            <w:bottom w:val="none" w:sz="0" w:space="0" w:color="auto"/>
            <w:right w:val="none" w:sz="0" w:space="0" w:color="auto"/>
          </w:divBdr>
        </w:div>
        <w:div w:id="1238368875">
          <w:marLeft w:val="0"/>
          <w:marRight w:val="0"/>
          <w:marTop w:val="0"/>
          <w:marBottom w:val="0"/>
          <w:divBdr>
            <w:top w:val="none" w:sz="0" w:space="0" w:color="auto"/>
            <w:left w:val="none" w:sz="0" w:space="0" w:color="auto"/>
            <w:bottom w:val="none" w:sz="0" w:space="0" w:color="auto"/>
            <w:right w:val="none" w:sz="0" w:space="0" w:color="auto"/>
          </w:divBdr>
        </w:div>
        <w:div w:id="1498418675">
          <w:marLeft w:val="0"/>
          <w:marRight w:val="0"/>
          <w:marTop w:val="0"/>
          <w:marBottom w:val="0"/>
          <w:divBdr>
            <w:top w:val="none" w:sz="0" w:space="0" w:color="auto"/>
            <w:left w:val="none" w:sz="0" w:space="0" w:color="auto"/>
            <w:bottom w:val="none" w:sz="0" w:space="0" w:color="auto"/>
            <w:right w:val="none" w:sz="0" w:space="0" w:color="auto"/>
          </w:divBdr>
        </w:div>
        <w:div w:id="521210999">
          <w:marLeft w:val="0"/>
          <w:marRight w:val="0"/>
          <w:marTop w:val="0"/>
          <w:marBottom w:val="0"/>
          <w:divBdr>
            <w:top w:val="none" w:sz="0" w:space="0" w:color="auto"/>
            <w:left w:val="none" w:sz="0" w:space="0" w:color="auto"/>
            <w:bottom w:val="none" w:sz="0" w:space="0" w:color="auto"/>
            <w:right w:val="none" w:sz="0" w:space="0" w:color="auto"/>
          </w:divBdr>
        </w:div>
        <w:div w:id="1255935984">
          <w:marLeft w:val="0"/>
          <w:marRight w:val="0"/>
          <w:marTop w:val="0"/>
          <w:marBottom w:val="0"/>
          <w:divBdr>
            <w:top w:val="none" w:sz="0" w:space="0" w:color="auto"/>
            <w:left w:val="none" w:sz="0" w:space="0" w:color="auto"/>
            <w:bottom w:val="none" w:sz="0" w:space="0" w:color="auto"/>
            <w:right w:val="none" w:sz="0" w:space="0" w:color="auto"/>
          </w:divBdr>
        </w:div>
        <w:div w:id="1696038209">
          <w:marLeft w:val="0"/>
          <w:marRight w:val="0"/>
          <w:marTop w:val="0"/>
          <w:marBottom w:val="0"/>
          <w:divBdr>
            <w:top w:val="none" w:sz="0" w:space="0" w:color="auto"/>
            <w:left w:val="none" w:sz="0" w:space="0" w:color="auto"/>
            <w:bottom w:val="none" w:sz="0" w:space="0" w:color="auto"/>
            <w:right w:val="none" w:sz="0" w:space="0" w:color="auto"/>
          </w:divBdr>
        </w:div>
        <w:div w:id="1730150952">
          <w:marLeft w:val="0"/>
          <w:marRight w:val="0"/>
          <w:marTop w:val="0"/>
          <w:marBottom w:val="0"/>
          <w:divBdr>
            <w:top w:val="none" w:sz="0" w:space="0" w:color="auto"/>
            <w:left w:val="none" w:sz="0" w:space="0" w:color="auto"/>
            <w:bottom w:val="none" w:sz="0" w:space="0" w:color="auto"/>
            <w:right w:val="none" w:sz="0" w:space="0" w:color="auto"/>
          </w:divBdr>
        </w:div>
        <w:div w:id="846796774">
          <w:marLeft w:val="0"/>
          <w:marRight w:val="0"/>
          <w:marTop w:val="0"/>
          <w:marBottom w:val="0"/>
          <w:divBdr>
            <w:top w:val="none" w:sz="0" w:space="0" w:color="auto"/>
            <w:left w:val="none" w:sz="0" w:space="0" w:color="auto"/>
            <w:bottom w:val="none" w:sz="0" w:space="0" w:color="auto"/>
            <w:right w:val="none" w:sz="0" w:space="0" w:color="auto"/>
          </w:divBdr>
        </w:div>
        <w:div w:id="1886792323">
          <w:marLeft w:val="0"/>
          <w:marRight w:val="0"/>
          <w:marTop w:val="0"/>
          <w:marBottom w:val="0"/>
          <w:divBdr>
            <w:top w:val="none" w:sz="0" w:space="0" w:color="auto"/>
            <w:left w:val="none" w:sz="0" w:space="0" w:color="auto"/>
            <w:bottom w:val="none" w:sz="0" w:space="0" w:color="auto"/>
            <w:right w:val="none" w:sz="0" w:space="0" w:color="auto"/>
          </w:divBdr>
        </w:div>
        <w:div w:id="121316020">
          <w:marLeft w:val="0"/>
          <w:marRight w:val="0"/>
          <w:marTop w:val="0"/>
          <w:marBottom w:val="0"/>
          <w:divBdr>
            <w:top w:val="none" w:sz="0" w:space="0" w:color="auto"/>
            <w:left w:val="none" w:sz="0" w:space="0" w:color="auto"/>
            <w:bottom w:val="none" w:sz="0" w:space="0" w:color="auto"/>
            <w:right w:val="none" w:sz="0" w:space="0" w:color="auto"/>
          </w:divBdr>
        </w:div>
        <w:div w:id="1514800376">
          <w:marLeft w:val="0"/>
          <w:marRight w:val="0"/>
          <w:marTop w:val="0"/>
          <w:marBottom w:val="0"/>
          <w:divBdr>
            <w:top w:val="none" w:sz="0" w:space="0" w:color="auto"/>
            <w:left w:val="none" w:sz="0" w:space="0" w:color="auto"/>
            <w:bottom w:val="none" w:sz="0" w:space="0" w:color="auto"/>
            <w:right w:val="none" w:sz="0" w:space="0" w:color="auto"/>
          </w:divBdr>
        </w:div>
        <w:div w:id="499540550">
          <w:marLeft w:val="0"/>
          <w:marRight w:val="0"/>
          <w:marTop w:val="0"/>
          <w:marBottom w:val="0"/>
          <w:divBdr>
            <w:top w:val="none" w:sz="0" w:space="0" w:color="auto"/>
            <w:left w:val="none" w:sz="0" w:space="0" w:color="auto"/>
            <w:bottom w:val="none" w:sz="0" w:space="0" w:color="auto"/>
            <w:right w:val="none" w:sz="0" w:space="0" w:color="auto"/>
          </w:divBdr>
        </w:div>
        <w:div w:id="1065033536">
          <w:marLeft w:val="0"/>
          <w:marRight w:val="0"/>
          <w:marTop w:val="0"/>
          <w:marBottom w:val="0"/>
          <w:divBdr>
            <w:top w:val="none" w:sz="0" w:space="0" w:color="auto"/>
            <w:left w:val="none" w:sz="0" w:space="0" w:color="auto"/>
            <w:bottom w:val="none" w:sz="0" w:space="0" w:color="auto"/>
            <w:right w:val="none" w:sz="0" w:space="0" w:color="auto"/>
          </w:divBdr>
        </w:div>
        <w:div w:id="1631856672">
          <w:marLeft w:val="0"/>
          <w:marRight w:val="0"/>
          <w:marTop w:val="0"/>
          <w:marBottom w:val="0"/>
          <w:divBdr>
            <w:top w:val="none" w:sz="0" w:space="0" w:color="auto"/>
            <w:left w:val="none" w:sz="0" w:space="0" w:color="auto"/>
            <w:bottom w:val="none" w:sz="0" w:space="0" w:color="auto"/>
            <w:right w:val="none" w:sz="0" w:space="0" w:color="auto"/>
          </w:divBdr>
        </w:div>
        <w:div w:id="1748335867">
          <w:marLeft w:val="0"/>
          <w:marRight w:val="0"/>
          <w:marTop w:val="0"/>
          <w:marBottom w:val="0"/>
          <w:divBdr>
            <w:top w:val="none" w:sz="0" w:space="0" w:color="auto"/>
            <w:left w:val="none" w:sz="0" w:space="0" w:color="auto"/>
            <w:bottom w:val="none" w:sz="0" w:space="0" w:color="auto"/>
            <w:right w:val="none" w:sz="0" w:space="0" w:color="auto"/>
          </w:divBdr>
        </w:div>
        <w:div w:id="1647390077">
          <w:marLeft w:val="0"/>
          <w:marRight w:val="0"/>
          <w:marTop w:val="0"/>
          <w:marBottom w:val="0"/>
          <w:divBdr>
            <w:top w:val="none" w:sz="0" w:space="0" w:color="auto"/>
            <w:left w:val="none" w:sz="0" w:space="0" w:color="auto"/>
            <w:bottom w:val="none" w:sz="0" w:space="0" w:color="auto"/>
            <w:right w:val="none" w:sz="0" w:space="0" w:color="auto"/>
          </w:divBdr>
        </w:div>
        <w:div w:id="787701651">
          <w:marLeft w:val="0"/>
          <w:marRight w:val="0"/>
          <w:marTop w:val="0"/>
          <w:marBottom w:val="0"/>
          <w:divBdr>
            <w:top w:val="none" w:sz="0" w:space="0" w:color="auto"/>
            <w:left w:val="none" w:sz="0" w:space="0" w:color="auto"/>
            <w:bottom w:val="none" w:sz="0" w:space="0" w:color="auto"/>
            <w:right w:val="none" w:sz="0" w:space="0" w:color="auto"/>
          </w:divBdr>
        </w:div>
        <w:div w:id="1086876569">
          <w:marLeft w:val="0"/>
          <w:marRight w:val="0"/>
          <w:marTop w:val="0"/>
          <w:marBottom w:val="0"/>
          <w:divBdr>
            <w:top w:val="none" w:sz="0" w:space="0" w:color="auto"/>
            <w:left w:val="none" w:sz="0" w:space="0" w:color="auto"/>
            <w:bottom w:val="none" w:sz="0" w:space="0" w:color="auto"/>
            <w:right w:val="none" w:sz="0" w:space="0" w:color="auto"/>
          </w:divBdr>
        </w:div>
        <w:div w:id="1641957926">
          <w:marLeft w:val="0"/>
          <w:marRight w:val="0"/>
          <w:marTop w:val="0"/>
          <w:marBottom w:val="0"/>
          <w:divBdr>
            <w:top w:val="none" w:sz="0" w:space="0" w:color="auto"/>
            <w:left w:val="none" w:sz="0" w:space="0" w:color="auto"/>
            <w:bottom w:val="none" w:sz="0" w:space="0" w:color="auto"/>
            <w:right w:val="none" w:sz="0" w:space="0" w:color="auto"/>
          </w:divBdr>
        </w:div>
        <w:div w:id="955141043">
          <w:marLeft w:val="0"/>
          <w:marRight w:val="0"/>
          <w:marTop w:val="0"/>
          <w:marBottom w:val="0"/>
          <w:divBdr>
            <w:top w:val="none" w:sz="0" w:space="0" w:color="auto"/>
            <w:left w:val="none" w:sz="0" w:space="0" w:color="auto"/>
            <w:bottom w:val="none" w:sz="0" w:space="0" w:color="auto"/>
            <w:right w:val="none" w:sz="0" w:space="0" w:color="auto"/>
          </w:divBdr>
        </w:div>
        <w:div w:id="639112519">
          <w:marLeft w:val="0"/>
          <w:marRight w:val="0"/>
          <w:marTop w:val="0"/>
          <w:marBottom w:val="0"/>
          <w:divBdr>
            <w:top w:val="none" w:sz="0" w:space="0" w:color="auto"/>
            <w:left w:val="none" w:sz="0" w:space="0" w:color="auto"/>
            <w:bottom w:val="none" w:sz="0" w:space="0" w:color="auto"/>
            <w:right w:val="none" w:sz="0" w:space="0" w:color="auto"/>
          </w:divBdr>
        </w:div>
        <w:div w:id="1086610537">
          <w:marLeft w:val="0"/>
          <w:marRight w:val="0"/>
          <w:marTop w:val="0"/>
          <w:marBottom w:val="0"/>
          <w:divBdr>
            <w:top w:val="none" w:sz="0" w:space="0" w:color="auto"/>
            <w:left w:val="none" w:sz="0" w:space="0" w:color="auto"/>
            <w:bottom w:val="none" w:sz="0" w:space="0" w:color="auto"/>
            <w:right w:val="none" w:sz="0" w:space="0" w:color="auto"/>
          </w:divBdr>
        </w:div>
        <w:div w:id="1268779298">
          <w:marLeft w:val="0"/>
          <w:marRight w:val="0"/>
          <w:marTop w:val="0"/>
          <w:marBottom w:val="0"/>
          <w:divBdr>
            <w:top w:val="none" w:sz="0" w:space="0" w:color="auto"/>
            <w:left w:val="none" w:sz="0" w:space="0" w:color="auto"/>
            <w:bottom w:val="none" w:sz="0" w:space="0" w:color="auto"/>
            <w:right w:val="none" w:sz="0" w:space="0" w:color="auto"/>
          </w:divBdr>
        </w:div>
      </w:divsChild>
    </w:div>
    <w:div w:id="1752312225">
      <w:bodyDiv w:val="1"/>
      <w:marLeft w:val="0"/>
      <w:marRight w:val="0"/>
      <w:marTop w:val="0"/>
      <w:marBottom w:val="0"/>
      <w:divBdr>
        <w:top w:val="none" w:sz="0" w:space="0" w:color="auto"/>
        <w:left w:val="none" w:sz="0" w:space="0" w:color="auto"/>
        <w:bottom w:val="none" w:sz="0" w:space="0" w:color="auto"/>
        <w:right w:val="none" w:sz="0" w:space="0" w:color="auto"/>
      </w:divBdr>
      <w:divsChild>
        <w:div w:id="1403672699">
          <w:marLeft w:val="0"/>
          <w:marRight w:val="0"/>
          <w:marTop w:val="0"/>
          <w:marBottom w:val="0"/>
          <w:divBdr>
            <w:top w:val="none" w:sz="0" w:space="0" w:color="auto"/>
            <w:left w:val="none" w:sz="0" w:space="0" w:color="auto"/>
            <w:bottom w:val="none" w:sz="0" w:space="0" w:color="auto"/>
            <w:right w:val="none" w:sz="0" w:space="0" w:color="auto"/>
          </w:divBdr>
        </w:div>
        <w:div w:id="271010125">
          <w:marLeft w:val="0"/>
          <w:marRight w:val="0"/>
          <w:marTop w:val="0"/>
          <w:marBottom w:val="0"/>
          <w:divBdr>
            <w:top w:val="none" w:sz="0" w:space="0" w:color="auto"/>
            <w:left w:val="none" w:sz="0" w:space="0" w:color="auto"/>
            <w:bottom w:val="none" w:sz="0" w:space="0" w:color="auto"/>
            <w:right w:val="none" w:sz="0" w:space="0" w:color="auto"/>
          </w:divBdr>
        </w:div>
        <w:div w:id="908072370">
          <w:marLeft w:val="0"/>
          <w:marRight w:val="0"/>
          <w:marTop w:val="0"/>
          <w:marBottom w:val="0"/>
          <w:divBdr>
            <w:top w:val="none" w:sz="0" w:space="0" w:color="auto"/>
            <w:left w:val="none" w:sz="0" w:space="0" w:color="auto"/>
            <w:bottom w:val="none" w:sz="0" w:space="0" w:color="auto"/>
            <w:right w:val="none" w:sz="0" w:space="0" w:color="auto"/>
          </w:divBdr>
        </w:div>
        <w:div w:id="1813794358">
          <w:marLeft w:val="0"/>
          <w:marRight w:val="0"/>
          <w:marTop w:val="0"/>
          <w:marBottom w:val="0"/>
          <w:divBdr>
            <w:top w:val="none" w:sz="0" w:space="0" w:color="auto"/>
            <w:left w:val="none" w:sz="0" w:space="0" w:color="auto"/>
            <w:bottom w:val="none" w:sz="0" w:space="0" w:color="auto"/>
            <w:right w:val="none" w:sz="0" w:space="0" w:color="auto"/>
          </w:divBdr>
        </w:div>
        <w:div w:id="2128158588">
          <w:marLeft w:val="0"/>
          <w:marRight w:val="0"/>
          <w:marTop w:val="0"/>
          <w:marBottom w:val="0"/>
          <w:divBdr>
            <w:top w:val="none" w:sz="0" w:space="0" w:color="auto"/>
            <w:left w:val="none" w:sz="0" w:space="0" w:color="auto"/>
            <w:bottom w:val="none" w:sz="0" w:space="0" w:color="auto"/>
            <w:right w:val="none" w:sz="0" w:space="0" w:color="auto"/>
          </w:divBdr>
        </w:div>
        <w:div w:id="1881746701">
          <w:marLeft w:val="0"/>
          <w:marRight w:val="0"/>
          <w:marTop w:val="0"/>
          <w:marBottom w:val="0"/>
          <w:divBdr>
            <w:top w:val="none" w:sz="0" w:space="0" w:color="auto"/>
            <w:left w:val="none" w:sz="0" w:space="0" w:color="auto"/>
            <w:bottom w:val="none" w:sz="0" w:space="0" w:color="auto"/>
            <w:right w:val="none" w:sz="0" w:space="0" w:color="auto"/>
          </w:divBdr>
        </w:div>
        <w:div w:id="1925068261">
          <w:marLeft w:val="0"/>
          <w:marRight w:val="0"/>
          <w:marTop w:val="0"/>
          <w:marBottom w:val="0"/>
          <w:divBdr>
            <w:top w:val="none" w:sz="0" w:space="0" w:color="auto"/>
            <w:left w:val="none" w:sz="0" w:space="0" w:color="auto"/>
            <w:bottom w:val="none" w:sz="0" w:space="0" w:color="auto"/>
            <w:right w:val="none" w:sz="0" w:space="0" w:color="auto"/>
          </w:divBdr>
        </w:div>
        <w:div w:id="534999184">
          <w:marLeft w:val="0"/>
          <w:marRight w:val="0"/>
          <w:marTop w:val="0"/>
          <w:marBottom w:val="0"/>
          <w:divBdr>
            <w:top w:val="none" w:sz="0" w:space="0" w:color="auto"/>
            <w:left w:val="none" w:sz="0" w:space="0" w:color="auto"/>
            <w:bottom w:val="none" w:sz="0" w:space="0" w:color="auto"/>
            <w:right w:val="none" w:sz="0" w:space="0" w:color="auto"/>
          </w:divBdr>
        </w:div>
        <w:div w:id="2023824707">
          <w:marLeft w:val="0"/>
          <w:marRight w:val="0"/>
          <w:marTop w:val="0"/>
          <w:marBottom w:val="0"/>
          <w:divBdr>
            <w:top w:val="none" w:sz="0" w:space="0" w:color="auto"/>
            <w:left w:val="none" w:sz="0" w:space="0" w:color="auto"/>
            <w:bottom w:val="none" w:sz="0" w:space="0" w:color="auto"/>
            <w:right w:val="none" w:sz="0" w:space="0" w:color="auto"/>
          </w:divBdr>
        </w:div>
        <w:div w:id="655112231">
          <w:marLeft w:val="0"/>
          <w:marRight w:val="0"/>
          <w:marTop w:val="0"/>
          <w:marBottom w:val="0"/>
          <w:divBdr>
            <w:top w:val="none" w:sz="0" w:space="0" w:color="auto"/>
            <w:left w:val="none" w:sz="0" w:space="0" w:color="auto"/>
            <w:bottom w:val="none" w:sz="0" w:space="0" w:color="auto"/>
            <w:right w:val="none" w:sz="0" w:space="0" w:color="auto"/>
          </w:divBdr>
        </w:div>
        <w:div w:id="1285113238">
          <w:marLeft w:val="0"/>
          <w:marRight w:val="0"/>
          <w:marTop w:val="0"/>
          <w:marBottom w:val="0"/>
          <w:divBdr>
            <w:top w:val="none" w:sz="0" w:space="0" w:color="auto"/>
            <w:left w:val="none" w:sz="0" w:space="0" w:color="auto"/>
            <w:bottom w:val="none" w:sz="0" w:space="0" w:color="auto"/>
            <w:right w:val="none" w:sz="0" w:space="0" w:color="auto"/>
          </w:divBdr>
        </w:div>
        <w:div w:id="552622169">
          <w:marLeft w:val="0"/>
          <w:marRight w:val="0"/>
          <w:marTop w:val="0"/>
          <w:marBottom w:val="0"/>
          <w:divBdr>
            <w:top w:val="none" w:sz="0" w:space="0" w:color="auto"/>
            <w:left w:val="none" w:sz="0" w:space="0" w:color="auto"/>
            <w:bottom w:val="none" w:sz="0" w:space="0" w:color="auto"/>
            <w:right w:val="none" w:sz="0" w:space="0" w:color="auto"/>
          </w:divBdr>
        </w:div>
        <w:div w:id="2058581432">
          <w:marLeft w:val="0"/>
          <w:marRight w:val="0"/>
          <w:marTop w:val="0"/>
          <w:marBottom w:val="0"/>
          <w:divBdr>
            <w:top w:val="none" w:sz="0" w:space="0" w:color="auto"/>
            <w:left w:val="none" w:sz="0" w:space="0" w:color="auto"/>
            <w:bottom w:val="none" w:sz="0" w:space="0" w:color="auto"/>
            <w:right w:val="none" w:sz="0" w:space="0" w:color="auto"/>
          </w:divBdr>
        </w:div>
        <w:div w:id="1019889929">
          <w:marLeft w:val="0"/>
          <w:marRight w:val="0"/>
          <w:marTop w:val="0"/>
          <w:marBottom w:val="0"/>
          <w:divBdr>
            <w:top w:val="none" w:sz="0" w:space="0" w:color="auto"/>
            <w:left w:val="none" w:sz="0" w:space="0" w:color="auto"/>
            <w:bottom w:val="none" w:sz="0" w:space="0" w:color="auto"/>
            <w:right w:val="none" w:sz="0" w:space="0" w:color="auto"/>
          </w:divBdr>
        </w:div>
        <w:div w:id="2010252717">
          <w:marLeft w:val="0"/>
          <w:marRight w:val="0"/>
          <w:marTop w:val="0"/>
          <w:marBottom w:val="0"/>
          <w:divBdr>
            <w:top w:val="none" w:sz="0" w:space="0" w:color="auto"/>
            <w:left w:val="none" w:sz="0" w:space="0" w:color="auto"/>
            <w:bottom w:val="none" w:sz="0" w:space="0" w:color="auto"/>
            <w:right w:val="none" w:sz="0" w:space="0" w:color="auto"/>
          </w:divBdr>
        </w:div>
        <w:div w:id="1511024402">
          <w:marLeft w:val="0"/>
          <w:marRight w:val="0"/>
          <w:marTop w:val="0"/>
          <w:marBottom w:val="0"/>
          <w:divBdr>
            <w:top w:val="none" w:sz="0" w:space="0" w:color="auto"/>
            <w:left w:val="none" w:sz="0" w:space="0" w:color="auto"/>
            <w:bottom w:val="none" w:sz="0" w:space="0" w:color="auto"/>
            <w:right w:val="none" w:sz="0" w:space="0" w:color="auto"/>
          </w:divBdr>
        </w:div>
        <w:div w:id="1378892121">
          <w:marLeft w:val="0"/>
          <w:marRight w:val="0"/>
          <w:marTop w:val="0"/>
          <w:marBottom w:val="0"/>
          <w:divBdr>
            <w:top w:val="none" w:sz="0" w:space="0" w:color="auto"/>
            <w:left w:val="none" w:sz="0" w:space="0" w:color="auto"/>
            <w:bottom w:val="none" w:sz="0" w:space="0" w:color="auto"/>
            <w:right w:val="none" w:sz="0" w:space="0" w:color="auto"/>
          </w:divBdr>
        </w:div>
        <w:div w:id="706489715">
          <w:marLeft w:val="0"/>
          <w:marRight w:val="0"/>
          <w:marTop w:val="0"/>
          <w:marBottom w:val="0"/>
          <w:divBdr>
            <w:top w:val="none" w:sz="0" w:space="0" w:color="auto"/>
            <w:left w:val="none" w:sz="0" w:space="0" w:color="auto"/>
            <w:bottom w:val="none" w:sz="0" w:space="0" w:color="auto"/>
            <w:right w:val="none" w:sz="0" w:space="0" w:color="auto"/>
          </w:divBdr>
        </w:div>
        <w:div w:id="740253426">
          <w:marLeft w:val="0"/>
          <w:marRight w:val="0"/>
          <w:marTop w:val="0"/>
          <w:marBottom w:val="0"/>
          <w:divBdr>
            <w:top w:val="none" w:sz="0" w:space="0" w:color="auto"/>
            <w:left w:val="none" w:sz="0" w:space="0" w:color="auto"/>
            <w:bottom w:val="none" w:sz="0" w:space="0" w:color="auto"/>
            <w:right w:val="none" w:sz="0" w:space="0" w:color="auto"/>
          </w:divBdr>
        </w:div>
        <w:div w:id="98914624">
          <w:marLeft w:val="0"/>
          <w:marRight w:val="0"/>
          <w:marTop w:val="0"/>
          <w:marBottom w:val="0"/>
          <w:divBdr>
            <w:top w:val="none" w:sz="0" w:space="0" w:color="auto"/>
            <w:left w:val="none" w:sz="0" w:space="0" w:color="auto"/>
            <w:bottom w:val="none" w:sz="0" w:space="0" w:color="auto"/>
            <w:right w:val="none" w:sz="0" w:space="0" w:color="auto"/>
          </w:divBdr>
        </w:div>
        <w:div w:id="316500396">
          <w:marLeft w:val="0"/>
          <w:marRight w:val="0"/>
          <w:marTop w:val="0"/>
          <w:marBottom w:val="0"/>
          <w:divBdr>
            <w:top w:val="none" w:sz="0" w:space="0" w:color="auto"/>
            <w:left w:val="none" w:sz="0" w:space="0" w:color="auto"/>
            <w:bottom w:val="none" w:sz="0" w:space="0" w:color="auto"/>
            <w:right w:val="none" w:sz="0" w:space="0" w:color="auto"/>
          </w:divBdr>
        </w:div>
        <w:div w:id="82074666">
          <w:marLeft w:val="0"/>
          <w:marRight w:val="0"/>
          <w:marTop w:val="0"/>
          <w:marBottom w:val="0"/>
          <w:divBdr>
            <w:top w:val="none" w:sz="0" w:space="0" w:color="auto"/>
            <w:left w:val="none" w:sz="0" w:space="0" w:color="auto"/>
            <w:bottom w:val="none" w:sz="0" w:space="0" w:color="auto"/>
            <w:right w:val="none" w:sz="0" w:space="0" w:color="auto"/>
          </w:divBdr>
        </w:div>
        <w:div w:id="1357929303">
          <w:marLeft w:val="0"/>
          <w:marRight w:val="0"/>
          <w:marTop w:val="0"/>
          <w:marBottom w:val="0"/>
          <w:divBdr>
            <w:top w:val="none" w:sz="0" w:space="0" w:color="auto"/>
            <w:left w:val="none" w:sz="0" w:space="0" w:color="auto"/>
            <w:bottom w:val="none" w:sz="0" w:space="0" w:color="auto"/>
            <w:right w:val="none" w:sz="0" w:space="0" w:color="auto"/>
          </w:divBdr>
        </w:div>
        <w:div w:id="781803481">
          <w:marLeft w:val="0"/>
          <w:marRight w:val="0"/>
          <w:marTop w:val="0"/>
          <w:marBottom w:val="0"/>
          <w:divBdr>
            <w:top w:val="none" w:sz="0" w:space="0" w:color="auto"/>
            <w:left w:val="none" w:sz="0" w:space="0" w:color="auto"/>
            <w:bottom w:val="none" w:sz="0" w:space="0" w:color="auto"/>
            <w:right w:val="none" w:sz="0" w:space="0" w:color="auto"/>
          </w:divBdr>
        </w:div>
        <w:div w:id="606083360">
          <w:marLeft w:val="0"/>
          <w:marRight w:val="0"/>
          <w:marTop w:val="0"/>
          <w:marBottom w:val="0"/>
          <w:divBdr>
            <w:top w:val="none" w:sz="0" w:space="0" w:color="auto"/>
            <w:left w:val="none" w:sz="0" w:space="0" w:color="auto"/>
            <w:bottom w:val="none" w:sz="0" w:space="0" w:color="auto"/>
            <w:right w:val="none" w:sz="0" w:space="0" w:color="auto"/>
          </w:divBdr>
        </w:div>
        <w:div w:id="1995335997">
          <w:marLeft w:val="0"/>
          <w:marRight w:val="0"/>
          <w:marTop w:val="0"/>
          <w:marBottom w:val="0"/>
          <w:divBdr>
            <w:top w:val="none" w:sz="0" w:space="0" w:color="auto"/>
            <w:left w:val="none" w:sz="0" w:space="0" w:color="auto"/>
            <w:bottom w:val="none" w:sz="0" w:space="0" w:color="auto"/>
            <w:right w:val="none" w:sz="0" w:space="0" w:color="auto"/>
          </w:divBdr>
        </w:div>
        <w:div w:id="55125347">
          <w:marLeft w:val="0"/>
          <w:marRight w:val="0"/>
          <w:marTop w:val="0"/>
          <w:marBottom w:val="0"/>
          <w:divBdr>
            <w:top w:val="none" w:sz="0" w:space="0" w:color="auto"/>
            <w:left w:val="none" w:sz="0" w:space="0" w:color="auto"/>
            <w:bottom w:val="none" w:sz="0" w:space="0" w:color="auto"/>
            <w:right w:val="none" w:sz="0" w:space="0" w:color="auto"/>
          </w:divBdr>
        </w:div>
        <w:div w:id="1768846356">
          <w:marLeft w:val="0"/>
          <w:marRight w:val="0"/>
          <w:marTop w:val="0"/>
          <w:marBottom w:val="0"/>
          <w:divBdr>
            <w:top w:val="none" w:sz="0" w:space="0" w:color="auto"/>
            <w:left w:val="none" w:sz="0" w:space="0" w:color="auto"/>
            <w:bottom w:val="none" w:sz="0" w:space="0" w:color="auto"/>
            <w:right w:val="none" w:sz="0" w:space="0" w:color="auto"/>
          </w:divBdr>
        </w:div>
        <w:div w:id="1039747810">
          <w:marLeft w:val="0"/>
          <w:marRight w:val="0"/>
          <w:marTop w:val="0"/>
          <w:marBottom w:val="0"/>
          <w:divBdr>
            <w:top w:val="none" w:sz="0" w:space="0" w:color="auto"/>
            <w:left w:val="none" w:sz="0" w:space="0" w:color="auto"/>
            <w:bottom w:val="none" w:sz="0" w:space="0" w:color="auto"/>
            <w:right w:val="none" w:sz="0" w:space="0" w:color="auto"/>
          </w:divBdr>
        </w:div>
        <w:div w:id="1323118193">
          <w:marLeft w:val="0"/>
          <w:marRight w:val="0"/>
          <w:marTop w:val="0"/>
          <w:marBottom w:val="0"/>
          <w:divBdr>
            <w:top w:val="none" w:sz="0" w:space="0" w:color="auto"/>
            <w:left w:val="none" w:sz="0" w:space="0" w:color="auto"/>
            <w:bottom w:val="none" w:sz="0" w:space="0" w:color="auto"/>
            <w:right w:val="none" w:sz="0" w:space="0" w:color="auto"/>
          </w:divBdr>
        </w:div>
        <w:div w:id="1281109737">
          <w:marLeft w:val="0"/>
          <w:marRight w:val="0"/>
          <w:marTop w:val="0"/>
          <w:marBottom w:val="0"/>
          <w:divBdr>
            <w:top w:val="none" w:sz="0" w:space="0" w:color="auto"/>
            <w:left w:val="none" w:sz="0" w:space="0" w:color="auto"/>
            <w:bottom w:val="none" w:sz="0" w:space="0" w:color="auto"/>
            <w:right w:val="none" w:sz="0" w:space="0" w:color="auto"/>
          </w:divBdr>
        </w:div>
        <w:div w:id="1146505470">
          <w:marLeft w:val="0"/>
          <w:marRight w:val="0"/>
          <w:marTop w:val="0"/>
          <w:marBottom w:val="0"/>
          <w:divBdr>
            <w:top w:val="none" w:sz="0" w:space="0" w:color="auto"/>
            <w:left w:val="none" w:sz="0" w:space="0" w:color="auto"/>
            <w:bottom w:val="none" w:sz="0" w:space="0" w:color="auto"/>
            <w:right w:val="none" w:sz="0" w:space="0" w:color="auto"/>
          </w:divBdr>
        </w:div>
        <w:div w:id="1600599591">
          <w:marLeft w:val="0"/>
          <w:marRight w:val="0"/>
          <w:marTop w:val="0"/>
          <w:marBottom w:val="0"/>
          <w:divBdr>
            <w:top w:val="none" w:sz="0" w:space="0" w:color="auto"/>
            <w:left w:val="none" w:sz="0" w:space="0" w:color="auto"/>
            <w:bottom w:val="none" w:sz="0" w:space="0" w:color="auto"/>
            <w:right w:val="none" w:sz="0" w:space="0" w:color="auto"/>
          </w:divBdr>
        </w:div>
        <w:div w:id="533352981">
          <w:marLeft w:val="0"/>
          <w:marRight w:val="0"/>
          <w:marTop w:val="0"/>
          <w:marBottom w:val="0"/>
          <w:divBdr>
            <w:top w:val="none" w:sz="0" w:space="0" w:color="auto"/>
            <w:left w:val="none" w:sz="0" w:space="0" w:color="auto"/>
            <w:bottom w:val="none" w:sz="0" w:space="0" w:color="auto"/>
            <w:right w:val="none" w:sz="0" w:space="0" w:color="auto"/>
          </w:divBdr>
        </w:div>
        <w:div w:id="2118481131">
          <w:marLeft w:val="0"/>
          <w:marRight w:val="0"/>
          <w:marTop w:val="0"/>
          <w:marBottom w:val="0"/>
          <w:divBdr>
            <w:top w:val="none" w:sz="0" w:space="0" w:color="auto"/>
            <w:left w:val="none" w:sz="0" w:space="0" w:color="auto"/>
            <w:bottom w:val="none" w:sz="0" w:space="0" w:color="auto"/>
            <w:right w:val="none" w:sz="0" w:space="0" w:color="auto"/>
          </w:divBdr>
        </w:div>
        <w:div w:id="2140873190">
          <w:marLeft w:val="0"/>
          <w:marRight w:val="0"/>
          <w:marTop w:val="0"/>
          <w:marBottom w:val="0"/>
          <w:divBdr>
            <w:top w:val="none" w:sz="0" w:space="0" w:color="auto"/>
            <w:left w:val="none" w:sz="0" w:space="0" w:color="auto"/>
            <w:bottom w:val="none" w:sz="0" w:space="0" w:color="auto"/>
            <w:right w:val="none" w:sz="0" w:space="0" w:color="auto"/>
          </w:divBdr>
        </w:div>
        <w:div w:id="2041973373">
          <w:marLeft w:val="0"/>
          <w:marRight w:val="0"/>
          <w:marTop w:val="0"/>
          <w:marBottom w:val="0"/>
          <w:divBdr>
            <w:top w:val="none" w:sz="0" w:space="0" w:color="auto"/>
            <w:left w:val="none" w:sz="0" w:space="0" w:color="auto"/>
            <w:bottom w:val="none" w:sz="0" w:space="0" w:color="auto"/>
            <w:right w:val="none" w:sz="0" w:space="0" w:color="auto"/>
          </w:divBdr>
        </w:div>
        <w:div w:id="1996882461">
          <w:marLeft w:val="0"/>
          <w:marRight w:val="0"/>
          <w:marTop w:val="0"/>
          <w:marBottom w:val="0"/>
          <w:divBdr>
            <w:top w:val="none" w:sz="0" w:space="0" w:color="auto"/>
            <w:left w:val="none" w:sz="0" w:space="0" w:color="auto"/>
            <w:bottom w:val="none" w:sz="0" w:space="0" w:color="auto"/>
            <w:right w:val="none" w:sz="0" w:space="0" w:color="auto"/>
          </w:divBdr>
        </w:div>
        <w:div w:id="529954737">
          <w:marLeft w:val="0"/>
          <w:marRight w:val="0"/>
          <w:marTop w:val="0"/>
          <w:marBottom w:val="0"/>
          <w:divBdr>
            <w:top w:val="none" w:sz="0" w:space="0" w:color="auto"/>
            <w:left w:val="none" w:sz="0" w:space="0" w:color="auto"/>
            <w:bottom w:val="none" w:sz="0" w:space="0" w:color="auto"/>
            <w:right w:val="none" w:sz="0" w:space="0" w:color="auto"/>
          </w:divBdr>
        </w:div>
        <w:div w:id="1986084483">
          <w:marLeft w:val="0"/>
          <w:marRight w:val="0"/>
          <w:marTop w:val="0"/>
          <w:marBottom w:val="0"/>
          <w:divBdr>
            <w:top w:val="none" w:sz="0" w:space="0" w:color="auto"/>
            <w:left w:val="none" w:sz="0" w:space="0" w:color="auto"/>
            <w:bottom w:val="none" w:sz="0" w:space="0" w:color="auto"/>
            <w:right w:val="none" w:sz="0" w:space="0" w:color="auto"/>
          </w:divBdr>
        </w:div>
        <w:div w:id="1421486580">
          <w:marLeft w:val="0"/>
          <w:marRight w:val="0"/>
          <w:marTop w:val="0"/>
          <w:marBottom w:val="0"/>
          <w:divBdr>
            <w:top w:val="none" w:sz="0" w:space="0" w:color="auto"/>
            <w:left w:val="none" w:sz="0" w:space="0" w:color="auto"/>
            <w:bottom w:val="none" w:sz="0" w:space="0" w:color="auto"/>
            <w:right w:val="none" w:sz="0" w:space="0" w:color="auto"/>
          </w:divBdr>
        </w:div>
        <w:div w:id="154537729">
          <w:marLeft w:val="0"/>
          <w:marRight w:val="0"/>
          <w:marTop w:val="0"/>
          <w:marBottom w:val="0"/>
          <w:divBdr>
            <w:top w:val="none" w:sz="0" w:space="0" w:color="auto"/>
            <w:left w:val="none" w:sz="0" w:space="0" w:color="auto"/>
            <w:bottom w:val="none" w:sz="0" w:space="0" w:color="auto"/>
            <w:right w:val="none" w:sz="0" w:space="0" w:color="auto"/>
          </w:divBdr>
        </w:div>
        <w:div w:id="939801517">
          <w:marLeft w:val="0"/>
          <w:marRight w:val="0"/>
          <w:marTop w:val="0"/>
          <w:marBottom w:val="0"/>
          <w:divBdr>
            <w:top w:val="none" w:sz="0" w:space="0" w:color="auto"/>
            <w:left w:val="none" w:sz="0" w:space="0" w:color="auto"/>
            <w:bottom w:val="none" w:sz="0" w:space="0" w:color="auto"/>
            <w:right w:val="none" w:sz="0" w:space="0" w:color="auto"/>
          </w:divBdr>
        </w:div>
        <w:div w:id="2073775486">
          <w:marLeft w:val="0"/>
          <w:marRight w:val="0"/>
          <w:marTop w:val="0"/>
          <w:marBottom w:val="0"/>
          <w:divBdr>
            <w:top w:val="none" w:sz="0" w:space="0" w:color="auto"/>
            <w:left w:val="none" w:sz="0" w:space="0" w:color="auto"/>
            <w:bottom w:val="none" w:sz="0" w:space="0" w:color="auto"/>
            <w:right w:val="none" w:sz="0" w:space="0" w:color="auto"/>
          </w:divBdr>
        </w:div>
        <w:div w:id="2136408129">
          <w:marLeft w:val="0"/>
          <w:marRight w:val="0"/>
          <w:marTop w:val="0"/>
          <w:marBottom w:val="0"/>
          <w:divBdr>
            <w:top w:val="none" w:sz="0" w:space="0" w:color="auto"/>
            <w:left w:val="none" w:sz="0" w:space="0" w:color="auto"/>
            <w:bottom w:val="none" w:sz="0" w:space="0" w:color="auto"/>
            <w:right w:val="none" w:sz="0" w:space="0" w:color="auto"/>
          </w:divBdr>
        </w:div>
        <w:div w:id="870990888">
          <w:marLeft w:val="0"/>
          <w:marRight w:val="0"/>
          <w:marTop w:val="0"/>
          <w:marBottom w:val="0"/>
          <w:divBdr>
            <w:top w:val="none" w:sz="0" w:space="0" w:color="auto"/>
            <w:left w:val="none" w:sz="0" w:space="0" w:color="auto"/>
            <w:bottom w:val="none" w:sz="0" w:space="0" w:color="auto"/>
            <w:right w:val="none" w:sz="0" w:space="0" w:color="auto"/>
          </w:divBdr>
        </w:div>
        <w:div w:id="1306400272">
          <w:marLeft w:val="0"/>
          <w:marRight w:val="0"/>
          <w:marTop w:val="0"/>
          <w:marBottom w:val="0"/>
          <w:divBdr>
            <w:top w:val="none" w:sz="0" w:space="0" w:color="auto"/>
            <w:left w:val="none" w:sz="0" w:space="0" w:color="auto"/>
            <w:bottom w:val="none" w:sz="0" w:space="0" w:color="auto"/>
            <w:right w:val="none" w:sz="0" w:space="0" w:color="auto"/>
          </w:divBdr>
        </w:div>
        <w:div w:id="1873835196">
          <w:marLeft w:val="0"/>
          <w:marRight w:val="0"/>
          <w:marTop w:val="0"/>
          <w:marBottom w:val="0"/>
          <w:divBdr>
            <w:top w:val="none" w:sz="0" w:space="0" w:color="auto"/>
            <w:left w:val="none" w:sz="0" w:space="0" w:color="auto"/>
            <w:bottom w:val="none" w:sz="0" w:space="0" w:color="auto"/>
            <w:right w:val="none" w:sz="0" w:space="0" w:color="auto"/>
          </w:divBdr>
        </w:div>
        <w:div w:id="207910753">
          <w:marLeft w:val="0"/>
          <w:marRight w:val="0"/>
          <w:marTop w:val="0"/>
          <w:marBottom w:val="0"/>
          <w:divBdr>
            <w:top w:val="none" w:sz="0" w:space="0" w:color="auto"/>
            <w:left w:val="none" w:sz="0" w:space="0" w:color="auto"/>
            <w:bottom w:val="none" w:sz="0" w:space="0" w:color="auto"/>
            <w:right w:val="none" w:sz="0" w:space="0" w:color="auto"/>
          </w:divBdr>
        </w:div>
      </w:divsChild>
    </w:div>
    <w:div w:id="1762146442">
      <w:bodyDiv w:val="1"/>
      <w:marLeft w:val="0"/>
      <w:marRight w:val="0"/>
      <w:marTop w:val="0"/>
      <w:marBottom w:val="0"/>
      <w:divBdr>
        <w:top w:val="none" w:sz="0" w:space="0" w:color="auto"/>
        <w:left w:val="none" w:sz="0" w:space="0" w:color="auto"/>
        <w:bottom w:val="none" w:sz="0" w:space="0" w:color="auto"/>
        <w:right w:val="none" w:sz="0" w:space="0" w:color="auto"/>
      </w:divBdr>
      <w:divsChild>
        <w:div w:id="382871594">
          <w:marLeft w:val="0"/>
          <w:marRight w:val="0"/>
          <w:marTop w:val="0"/>
          <w:marBottom w:val="0"/>
          <w:divBdr>
            <w:top w:val="none" w:sz="0" w:space="0" w:color="auto"/>
            <w:left w:val="none" w:sz="0" w:space="0" w:color="auto"/>
            <w:bottom w:val="none" w:sz="0" w:space="0" w:color="auto"/>
            <w:right w:val="none" w:sz="0" w:space="0" w:color="auto"/>
          </w:divBdr>
        </w:div>
        <w:div w:id="1619605312">
          <w:marLeft w:val="0"/>
          <w:marRight w:val="0"/>
          <w:marTop w:val="0"/>
          <w:marBottom w:val="0"/>
          <w:divBdr>
            <w:top w:val="none" w:sz="0" w:space="0" w:color="auto"/>
            <w:left w:val="none" w:sz="0" w:space="0" w:color="auto"/>
            <w:bottom w:val="none" w:sz="0" w:space="0" w:color="auto"/>
            <w:right w:val="none" w:sz="0" w:space="0" w:color="auto"/>
          </w:divBdr>
        </w:div>
        <w:div w:id="993946042">
          <w:marLeft w:val="0"/>
          <w:marRight w:val="0"/>
          <w:marTop w:val="0"/>
          <w:marBottom w:val="0"/>
          <w:divBdr>
            <w:top w:val="none" w:sz="0" w:space="0" w:color="auto"/>
            <w:left w:val="none" w:sz="0" w:space="0" w:color="auto"/>
            <w:bottom w:val="none" w:sz="0" w:space="0" w:color="auto"/>
            <w:right w:val="none" w:sz="0" w:space="0" w:color="auto"/>
          </w:divBdr>
        </w:div>
        <w:div w:id="906262411">
          <w:marLeft w:val="0"/>
          <w:marRight w:val="0"/>
          <w:marTop w:val="0"/>
          <w:marBottom w:val="0"/>
          <w:divBdr>
            <w:top w:val="none" w:sz="0" w:space="0" w:color="auto"/>
            <w:left w:val="none" w:sz="0" w:space="0" w:color="auto"/>
            <w:bottom w:val="none" w:sz="0" w:space="0" w:color="auto"/>
            <w:right w:val="none" w:sz="0" w:space="0" w:color="auto"/>
          </w:divBdr>
        </w:div>
        <w:div w:id="1077557061">
          <w:marLeft w:val="0"/>
          <w:marRight w:val="0"/>
          <w:marTop w:val="0"/>
          <w:marBottom w:val="0"/>
          <w:divBdr>
            <w:top w:val="none" w:sz="0" w:space="0" w:color="auto"/>
            <w:left w:val="none" w:sz="0" w:space="0" w:color="auto"/>
            <w:bottom w:val="none" w:sz="0" w:space="0" w:color="auto"/>
            <w:right w:val="none" w:sz="0" w:space="0" w:color="auto"/>
          </w:divBdr>
        </w:div>
        <w:div w:id="1764914596">
          <w:marLeft w:val="0"/>
          <w:marRight w:val="0"/>
          <w:marTop w:val="0"/>
          <w:marBottom w:val="0"/>
          <w:divBdr>
            <w:top w:val="none" w:sz="0" w:space="0" w:color="auto"/>
            <w:left w:val="none" w:sz="0" w:space="0" w:color="auto"/>
            <w:bottom w:val="none" w:sz="0" w:space="0" w:color="auto"/>
            <w:right w:val="none" w:sz="0" w:space="0" w:color="auto"/>
          </w:divBdr>
        </w:div>
        <w:div w:id="1213154338">
          <w:marLeft w:val="0"/>
          <w:marRight w:val="0"/>
          <w:marTop w:val="0"/>
          <w:marBottom w:val="0"/>
          <w:divBdr>
            <w:top w:val="none" w:sz="0" w:space="0" w:color="auto"/>
            <w:left w:val="none" w:sz="0" w:space="0" w:color="auto"/>
            <w:bottom w:val="none" w:sz="0" w:space="0" w:color="auto"/>
            <w:right w:val="none" w:sz="0" w:space="0" w:color="auto"/>
          </w:divBdr>
        </w:div>
        <w:div w:id="1890845581">
          <w:marLeft w:val="0"/>
          <w:marRight w:val="0"/>
          <w:marTop w:val="0"/>
          <w:marBottom w:val="0"/>
          <w:divBdr>
            <w:top w:val="none" w:sz="0" w:space="0" w:color="auto"/>
            <w:left w:val="none" w:sz="0" w:space="0" w:color="auto"/>
            <w:bottom w:val="none" w:sz="0" w:space="0" w:color="auto"/>
            <w:right w:val="none" w:sz="0" w:space="0" w:color="auto"/>
          </w:divBdr>
        </w:div>
        <w:div w:id="948971851">
          <w:marLeft w:val="0"/>
          <w:marRight w:val="0"/>
          <w:marTop w:val="0"/>
          <w:marBottom w:val="0"/>
          <w:divBdr>
            <w:top w:val="none" w:sz="0" w:space="0" w:color="auto"/>
            <w:left w:val="none" w:sz="0" w:space="0" w:color="auto"/>
            <w:bottom w:val="none" w:sz="0" w:space="0" w:color="auto"/>
            <w:right w:val="none" w:sz="0" w:space="0" w:color="auto"/>
          </w:divBdr>
        </w:div>
        <w:div w:id="1152134881">
          <w:marLeft w:val="0"/>
          <w:marRight w:val="0"/>
          <w:marTop w:val="0"/>
          <w:marBottom w:val="0"/>
          <w:divBdr>
            <w:top w:val="none" w:sz="0" w:space="0" w:color="auto"/>
            <w:left w:val="none" w:sz="0" w:space="0" w:color="auto"/>
            <w:bottom w:val="none" w:sz="0" w:space="0" w:color="auto"/>
            <w:right w:val="none" w:sz="0" w:space="0" w:color="auto"/>
          </w:divBdr>
        </w:div>
        <w:div w:id="336276072">
          <w:marLeft w:val="0"/>
          <w:marRight w:val="0"/>
          <w:marTop w:val="0"/>
          <w:marBottom w:val="0"/>
          <w:divBdr>
            <w:top w:val="none" w:sz="0" w:space="0" w:color="auto"/>
            <w:left w:val="none" w:sz="0" w:space="0" w:color="auto"/>
            <w:bottom w:val="none" w:sz="0" w:space="0" w:color="auto"/>
            <w:right w:val="none" w:sz="0" w:space="0" w:color="auto"/>
          </w:divBdr>
        </w:div>
        <w:div w:id="1662417881">
          <w:marLeft w:val="0"/>
          <w:marRight w:val="0"/>
          <w:marTop w:val="0"/>
          <w:marBottom w:val="0"/>
          <w:divBdr>
            <w:top w:val="none" w:sz="0" w:space="0" w:color="auto"/>
            <w:left w:val="none" w:sz="0" w:space="0" w:color="auto"/>
            <w:bottom w:val="none" w:sz="0" w:space="0" w:color="auto"/>
            <w:right w:val="none" w:sz="0" w:space="0" w:color="auto"/>
          </w:divBdr>
        </w:div>
        <w:div w:id="1811826452">
          <w:marLeft w:val="0"/>
          <w:marRight w:val="0"/>
          <w:marTop w:val="0"/>
          <w:marBottom w:val="0"/>
          <w:divBdr>
            <w:top w:val="none" w:sz="0" w:space="0" w:color="auto"/>
            <w:left w:val="none" w:sz="0" w:space="0" w:color="auto"/>
            <w:bottom w:val="none" w:sz="0" w:space="0" w:color="auto"/>
            <w:right w:val="none" w:sz="0" w:space="0" w:color="auto"/>
          </w:divBdr>
        </w:div>
        <w:div w:id="2029676089">
          <w:marLeft w:val="0"/>
          <w:marRight w:val="0"/>
          <w:marTop w:val="0"/>
          <w:marBottom w:val="0"/>
          <w:divBdr>
            <w:top w:val="none" w:sz="0" w:space="0" w:color="auto"/>
            <w:left w:val="none" w:sz="0" w:space="0" w:color="auto"/>
            <w:bottom w:val="none" w:sz="0" w:space="0" w:color="auto"/>
            <w:right w:val="none" w:sz="0" w:space="0" w:color="auto"/>
          </w:divBdr>
        </w:div>
        <w:div w:id="1327246222">
          <w:marLeft w:val="0"/>
          <w:marRight w:val="0"/>
          <w:marTop w:val="0"/>
          <w:marBottom w:val="0"/>
          <w:divBdr>
            <w:top w:val="none" w:sz="0" w:space="0" w:color="auto"/>
            <w:left w:val="none" w:sz="0" w:space="0" w:color="auto"/>
            <w:bottom w:val="none" w:sz="0" w:space="0" w:color="auto"/>
            <w:right w:val="none" w:sz="0" w:space="0" w:color="auto"/>
          </w:divBdr>
        </w:div>
        <w:div w:id="2010212789">
          <w:marLeft w:val="0"/>
          <w:marRight w:val="0"/>
          <w:marTop w:val="0"/>
          <w:marBottom w:val="0"/>
          <w:divBdr>
            <w:top w:val="none" w:sz="0" w:space="0" w:color="auto"/>
            <w:left w:val="none" w:sz="0" w:space="0" w:color="auto"/>
            <w:bottom w:val="none" w:sz="0" w:space="0" w:color="auto"/>
            <w:right w:val="none" w:sz="0" w:space="0" w:color="auto"/>
          </w:divBdr>
        </w:div>
        <w:div w:id="1644502456">
          <w:marLeft w:val="0"/>
          <w:marRight w:val="0"/>
          <w:marTop w:val="0"/>
          <w:marBottom w:val="0"/>
          <w:divBdr>
            <w:top w:val="none" w:sz="0" w:space="0" w:color="auto"/>
            <w:left w:val="none" w:sz="0" w:space="0" w:color="auto"/>
            <w:bottom w:val="none" w:sz="0" w:space="0" w:color="auto"/>
            <w:right w:val="none" w:sz="0" w:space="0" w:color="auto"/>
          </w:divBdr>
        </w:div>
        <w:div w:id="1008211116">
          <w:marLeft w:val="0"/>
          <w:marRight w:val="0"/>
          <w:marTop w:val="0"/>
          <w:marBottom w:val="0"/>
          <w:divBdr>
            <w:top w:val="none" w:sz="0" w:space="0" w:color="auto"/>
            <w:left w:val="none" w:sz="0" w:space="0" w:color="auto"/>
            <w:bottom w:val="none" w:sz="0" w:space="0" w:color="auto"/>
            <w:right w:val="none" w:sz="0" w:space="0" w:color="auto"/>
          </w:divBdr>
        </w:div>
        <w:div w:id="708650656">
          <w:marLeft w:val="0"/>
          <w:marRight w:val="0"/>
          <w:marTop w:val="0"/>
          <w:marBottom w:val="0"/>
          <w:divBdr>
            <w:top w:val="none" w:sz="0" w:space="0" w:color="auto"/>
            <w:left w:val="none" w:sz="0" w:space="0" w:color="auto"/>
            <w:bottom w:val="none" w:sz="0" w:space="0" w:color="auto"/>
            <w:right w:val="none" w:sz="0" w:space="0" w:color="auto"/>
          </w:divBdr>
        </w:div>
        <w:div w:id="1233469588">
          <w:marLeft w:val="0"/>
          <w:marRight w:val="0"/>
          <w:marTop w:val="0"/>
          <w:marBottom w:val="0"/>
          <w:divBdr>
            <w:top w:val="none" w:sz="0" w:space="0" w:color="auto"/>
            <w:left w:val="none" w:sz="0" w:space="0" w:color="auto"/>
            <w:bottom w:val="none" w:sz="0" w:space="0" w:color="auto"/>
            <w:right w:val="none" w:sz="0" w:space="0" w:color="auto"/>
          </w:divBdr>
        </w:div>
        <w:div w:id="109980009">
          <w:marLeft w:val="0"/>
          <w:marRight w:val="0"/>
          <w:marTop w:val="0"/>
          <w:marBottom w:val="0"/>
          <w:divBdr>
            <w:top w:val="none" w:sz="0" w:space="0" w:color="auto"/>
            <w:left w:val="none" w:sz="0" w:space="0" w:color="auto"/>
            <w:bottom w:val="none" w:sz="0" w:space="0" w:color="auto"/>
            <w:right w:val="none" w:sz="0" w:space="0" w:color="auto"/>
          </w:divBdr>
        </w:div>
        <w:div w:id="913053612">
          <w:marLeft w:val="0"/>
          <w:marRight w:val="0"/>
          <w:marTop w:val="0"/>
          <w:marBottom w:val="0"/>
          <w:divBdr>
            <w:top w:val="none" w:sz="0" w:space="0" w:color="auto"/>
            <w:left w:val="none" w:sz="0" w:space="0" w:color="auto"/>
            <w:bottom w:val="none" w:sz="0" w:space="0" w:color="auto"/>
            <w:right w:val="none" w:sz="0" w:space="0" w:color="auto"/>
          </w:divBdr>
        </w:div>
        <w:div w:id="534201683">
          <w:marLeft w:val="0"/>
          <w:marRight w:val="0"/>
          <w:marTop w:val="0"/>
          <w:marBottom w:val="0"/>
          <w:divBdr>
            <w:top w:val="none" w:sz="0" w:space="0" w:color="auto"/>
            <w:left w:val="none" w:sz="0" w:space="0" w:color="auto"/>
            <w:bottom w:val="none" w:sz="0" w:space="0" w:color="auto"/>
            <w:right w:val="none" w:sz="0" w:space="0" w:color="auto"/>
          </w:divBdr>
        </w:div>
        <w:div w:id="571163786">
          <w:marLeft w:val="0"/>
          <w:marRight w:val="0"/>
          <w:marTop w:val="0"/>
          <w:marBottom w:val="0"/>
          <w:divBdr>
            <w:top w:val="none" w:sz="0" w:space="0" w:color="auto"/>
            <w:left w:val="none" w:sz="0" w:space="0" w:color="auto"/>
            <w:bottom w:val="none" w:sz="0" w:space="0" w:color="auto"/>
            <w:right w:val="none" w:sz="0" w:space="0" w:color="auto"/>
          </w:divBdr>
        </w:div>
        <w:div w:id="1864054577">
          <w:marLeft w:val="0"/>
          <w:marRight w:val="0"/>
          <w:marTop w:val="0"/>
          <w:marBottom w:val="0"/>
          <w:divBdr>
            <w:top w:val="none" w:sz="0" w:space="0" w:color="auto"/>
            <w:left w:val="none" w:sz="0" w:space="0" w:color="auto"/>
            <w:bottom w:val="none" w:sz="0" w:space="0" w:color="auto"/>
            <w:right w:val="none" w:sz="0" w:space="0" w:color="auto"/>
          </w:divBdr>
        </w:div>
        <w:div w:id="2062097582">
          <w:marLeft w:val="0"/>
          <w:marRight w:val="0"/>
          <w:marTop w:val="0"/>
          <w:marBottom w:val="0"/>
          <w:divBdr>
            <w:top w:val="none" w:sz="0" w:space="0" w:color="auto"/>
            <w:left w:val="none" w:sz="0" w:space="0" w:color="auto"/>
            <w:bottom w:val="none" w:sz="0" w:space="0" w:color="auto"/>
            <w:right w:val="none" w:sz="0" w:space="0" w:color="auto"/>
          </w:divBdr>
        </w:div>
        <w:div w:id="1518697123">
          <w:marLeft w:val="0"/>
          <w:marRight w:val="0"/>
          <w:marTop w:val="0"/>
          <w:marBottom w:val="0"/>
          <w:divBdr>
            <w:top w:val="none" w:sz="0" w:space="0" w:color="auto"/>
            <w:left w:val="none" w:sz="0" w:space="0" w:color="auto"/>
            <w:bottom w:val="none" w:sz="0" w:space="0" w:color="auto"/>
            <w:right w:val="none" w:sz="0" w:space="0" w:color="auto"/>
          </w:divBdr>
        </w:div>
        <w:div w:id="2061711227">
          <w:marLeft w:val="0"/>
          <w:marRight w:val="0"/>
          <w:marTop w:val="0"/>
          <w:marBottom w:val="0"/>
          <w:divBdr>
            <w:top w:val="none" w:sz="0" w:space="0" w:color="auto"/>
            <w:left w:val="none" w:sz="0" w:space="0" w:color="auto"/>
            <w:bottom w:val="none" w:sz="0" w:space="0" w:color="auto"/>
            <w:right w:val="none" w:sz="0" w:space="0" w:color="auto"/>
          </w:divBdr>
        </w:div>
        <w:div w:id="355159345">
          <w:marLeft w:val="0"/>
          <w:marRight w:val="0"/>
          <w:marTop w:val="0"/>
          <w:marBottom w:val="0"/>
          <w:divBdr>
            <w:top w:val="none" w:sz="0" w:space="0" w:color="auto"/>
            <w:left w:val="none" w:sz="0" w:space="0" w:color="auto"/>
            <w:bottom w:val="none" w:sz="0" w:space="0" w:color="auto"/>
            <w:right w:val="none" w:sz="0" w:space="0" w:color="auto"/>
          </w:divBdr>
        </w:div>
        <w:div w:id="1605072623">
          <w:marLeft w:val="0"/>
          <w:marRight w:val="0"/>
          <w:marTop w:val="0"/>
          <w:marBottom w:val="0"/>
          <w:divBdr>
            <w:top w:val="none" w:sz="0" w:space="0" w:color="auto"/>
            <w:left w:val="none" w:sz="0" w:space="0" w:color="auto"/>
            <w:bottom w:val="none" w:sz="0" w:space="0" w:color="auto"/>
            <w:right w:val="none" w:sz="0" w:space="0" w:color="auto"/>
          </w:divBdr>
        </w:div>
        <w:div w:id="1199783317">
          <w:marLeft w:val="0"/>
          <w:marRight w:val="0"/>
          <w:marTop w:val="0"/>
          <w:marBottom w:val="0"/>
          <w:divBdr>
            <w:top w:val="none" w:sz="0" w:space="0" w:color="auto"/>
            <w:left w:val="none" w:sz="0" w:space="0" w:color="auto"/>
            <w:bottom w:val="none" w:sz="0" w:space="0" w:color="auto"/>
            <w:right w:val="none" w:sz="0" w:space="0" w:color="auto"/>
          </w:divBdr>
        </w:div>
        <w:div w:id="189074173">
          <w:marLeft w:val="0"/>
          <w:marRight w:val="0"/>
          <w:marTop w:val="0"/>
          <w:marBottom w:val="0"/>
          <w:divBdr>
            <w:top w:val="none" w:sz="0" w:space="0" w:color="auto"/>
            <w:left w:val="none" w:sz="0" w:space="0" w:color="auto"/>
            <w:bottom w:val="none" w:sz="0" w:space="0" w:color="auto"/>
            <w:right w:val="none" w:sz="0" w:space="0" w:color="auto"/>
          </w:divBdr>
        </w:div>
        <w:div w:id="163589106">
          <w:marLeft w:val="0"/>
          <w:marRight w:val="0"/>
          <w:marTop w:val="0"/>
          <w:marBottom w:val="0"/>
          <w:divBdr>
            <w:top w:val="none" w:sz="0" w:space="0" w:color="auto"/>
            <w:left w:val="none" w:sz="0" w:space="0" w:color="auto"/>
            <w:bottom w:val="none" w:sz="0" w:space="0" w:color="auto"/>
            <w:right w:val="none" w:sz="0" w:space="0" w:color="auto"/>
          </w:divBdr>
        </w:div>
      </w:divsChild>
    </w:div>
    <w:div w:id="1794710939">
      <w:bodyDiv w:val="1"/>
      <w:marLeft w:val="0"/>
      <w:marRight w:val="0"/>
      <w:marTop w:val="0"/>
      <w:marBottom w:val="0"/>
      <w:divBdr>
        <w:top w:val="none" w:sz="0" w:space="0" w:color="auto"/>
        <w:left w:val="none" w:sz="0" w:space="0" w:color="auto"/>
        <w:bottom w:val="none" w:sz="0" w:space="0" w:color="auto"/>
        <w:right w:val="none" w:sz="0" w:space="0" w:color="auto"/>
      </w:divBdr>
      <w:divsChild>
        <w:div w:id="1209797516">
          <w:marLeft w:val="0"/>
          <w:marRight w:val="0"/>
          <w:marTop w:val="0"/>
          <w:marBottom w:val="0"/>
          <w:divBdr>
            <w:top w:val="none" w:sz="0" w:space="0" w:color="auto"/>
            <w:left w:val="none" w:sz="0" w:space="0" w:color="auto"/>
            <w:bottom w:val="none" w:sz="0" w:space="0" w:color="auto"/>
            <w:right w:val="none" w:sz="0" w:space="0" w:color="auto"/>
          </w:divBdr>
        </w:div>
        <w:div w:id="389154139">
          <w:marLeft w:val="0"/>
          <w:marRight w:val="0"/>
          <w:marTop w:val="0"/>
          <w:marBottom w:val="0"/>
          <w:divBdr>
            <w:top w:val="none" w:sz="0" w:space="0" w:color="auto"/>
            <w:left w:val="none" w:sz="0" w:space="0" w:color="auto"/>
            <w:bottom w:val="none" w:sz="0" w:space="0" w:color="auto"/>
            <w:right w:val="none" w:sz="0" w:space="0" w:color="auto"/>
          </w:divBdr>
        </w:div>
        <w:div w:id="98717284">
          <w:marLeft w:val="0"/>
          <w:marRight w:val="0"/>
          <w:marTop w:val="0"/>
          <w:marBottom w:val="0"/>
          <w:divBdr>
            <w:top w:val="none" w:sz="0" w:space="0" w:color="auto"/>
            <w:left w:val="none" w:sz="0" w:space="0" w:color="auto"/>
            <w:bottom w:val="none" w:sz="0" w:space="0" w:color="auto"/>
            <w:right w:val="none" w:sz="0" w:space="0" w:color="auto"/>
          </w:divBdr>
        </w:div>
        <w:div w:id="72509249">
          <w:marLeft w:val="0"/>
          <w:marRight w:val="0"/>
          <w:marTop w:val="0"/>
          <w:marBottom w:val="0"/>
          <w:divBdr>
            <w:top w:val="none" w:sz="0" w:space="0" w:color="auto"/>
            <w:left w:val="none" w:sz="0" w:space="0" w:color="auto"/>
            <w:bottom w:val="none" w:sz="0" w:space="0" w:color="auto"/>
            <w:right w:val="none" w:sz="0" w:space="0" w:color="auto"/>
          </w:divBdr>
        </w:div>
        <w:div w:id="1340354099">
          <w:marLeft w:val="0"/>
          <w:marRight w:val="0"/>
          <w:marTop w:val="0"/>
          <w:marBottom w:val="0"/>
          <w:divBdr>
            <w:top w:val="none" w:sz="0" w:space="0" w:color="auto"/>
            <w:left w:val="none" w:sz="0" w:space="0" w:color="auto"/>
            <w:bottom w:val="none" w:sz="0" w:space="0" w:color="auto"/>
            <w:right w:val="none" w:sz="0" w:space="0" w:color="auto"/>
          </w:divBdr>
        </w:div>
      </w:divsChild>
    </w:div>
    <w:div w:id="1816028711">
      <w:bodyDiv w:val="1"/>
      <w:marLeft w:val="0"/>
      <w:marRight w:val="0"/>
      <w:marTop w:val="0"/>
      <w:marBottom w:val="0"/>
      <w:divBdr>
        <w:top w:val="none" w:sz="0" w:space="0" w:color="auto"/>
        <w:left w:val="none" w:sz="0" w:space="0" w:color="auto"/>
        <w:bottom w:val="none" w:sz="0" w:space="0" w:color="auto"/>
        <w:right w:val="none" w:sz="0" w:space="0" w:color="auto"/>
      </w:divBdr>
    </w:div>
    <w:div w:id="1989048944">
      <w:bodyDiv w:val="1"/>
      <w:marLeft w:val="0"/>
      <w:marRight w:val="0"/>
      <w:marTop w:val="0"/>
      <w:marBottom w:val="0"/>
      <w:divBdr>
        <w:top w:val="none" w:sz="0" w:space="0" w:color="auto"/>
        <w:left w:val="none" w:sz="0" w:space="0" w:color="auto"/>
        <w:bottom w:val="none" w:sz="0" w:space="0" w:color="auto"/>
        <w:right w:val="none" w:sz="0" w:space="0" w:color="auto"/>
      </w:divBdr>
      <w:divsChild>
        <w:div w:id="1279487151">
          <w:marLeft w:val="0"/>
          <w:marRight w:val="0"/>
          <w:marTop w:val="0"/>
          <w:marBottom w:val="0"/>
          <w:divBdr>
            <w:top w:val="none" w:sz="0" w:space="0" w:color="auto"/>
            <w:left w:val="none" w:sz="0" w:space="0" w:color="auto"/>
            <w:bottom w:val="none" w:sz="0" w:space="0" w:color="auto"/>
            <w:right w:val="none" w:sz="0" w:space="0" w:color="auto"/>
          </w:divBdr>
        </w:div>
        <w:div w:id="270819473">
          <w:marLeft w:val="0"/>
          <w:marRight w:val="0"/>
          <w:marTop w:val="0"/>
          <w:marBottom w:val="0"/>
          <w:divBdr>
            <w:top w:val="none" w:sz="0" w:space="0" w:color="auto"/>
            <w:left w:val="none" w:sz="0" w:space="0" w:color="auto"/>
            <w:bottom w:val="none" w:sz="0" w:space="0" w:color="auto"/>
            <w:right w:val="none" w:sz="0" w:space="0" w:color="auto"/>
          </w:divBdr>
        </w:div>
        <w:div w:id="1237475699">
          <w:marLeft w:val="0"/>
          <w:marRight w:val="0"/>
          <w:marTop w:val="0"/>
          <w:marBottom w:val="0"/>
          <w:divBdr>
            <w:top w:val="none" w:sz="0" w:space="0" w:color="auto"/>
            <w:left w:val="none" w:sz="0" w:space="0" w:color="auto"/>
            <w:bottom w:val="none" w:sz="0" w:space="0" w:color="auto"/>
            <w:right w:val="none" w:sz="0" w:space="0" w:color="auto"/>
          </w:divBdr>
        </w:div>
        <w:div w:id="797799447">
          <w:marLeft w:val="0"/>
          <w:marRight w:val="0"/>
          <w:marTop w:val="0"/>
          <w:marBottom w:val="0"/>
          <w:divBdr>
            <w:top w:val="none" w:sz="0" w:space="0" w:color="auto"/>
            <w:left w:val="none" w:sz="0" w:space="0" w:color="auto"/>
            <w:bottom w:val="none" w:sz="0" w:space="0" w:color="auto"/>
            <w:right w:val="none" w:sz="0" w:space="0" w:color="auto"/>
          </w:divBdr>
        </w:div>
        <w:div w:id="1113749548">
          <w:marLeft w:val="0"/>
          <w:marRight w:val="0"/>
          <w:marTop w:val="0"/>
          <w:marBottom w:val="0"/>
          <w:divBdr>
            <w:top w:val="none" w:sz="0" w:space="0" w:color="auto"/>
            <w:left w:val="none" w:sz="0" w:space="0" w:color="auto"/>
            <w:bottom w:val="none" w:sz="0" w:space="0" w:color="auto"/>
            <w:right w:val="none" w:sz="0" w:space="0" w:color="auto"/>
          </w:divBdr>
        </w:div>
        <w:div w:id="1738168898">
          <w:marLeft w:val="0"/>
          <w:marRight w:val="0"/>
          <w:marTop w:val="0"/>
          <w:marBottom w:val="0"/>
          <w:divBdr>
            <w:top w:val="none" w:sz="0" w:space="0" w:color="auto"/>
            <w:left w:val="none" w:sz="0" w:space="0" w:color="auto"/>
            <w:bottom w:val="none" w:sz="0" w:space="0" w:color="auto"/>
            <w:right w:val="none" w:sz="0" w:space="0" w:color="auto"/>
          </w:divBdr>
        </w:div>
        <w:div w:id="1236626445">
          <w:marLeft w:val="0"/>
          <w:marRight w:val="0"/>
          <w:marTop w:val="0"/>
          <w:marBottom w:val="0"/>
          <w:divBdr>
            <w:top w:val="none" w:sz="0" w:space="0" w:color="auto"/>
            <w:left w:val="none" w:sz="0" w:space="0" w:color="auto"/>
            <w:bottom w:val="none" w:sz="0" w:space="0" w:color="auto"/>
            <w:right w:val="none" w:sz="0" w:space="0" w:color="auto"/>
          </w:divBdr>
        </w:div>
        <w:div w:id="1500732934">
          <w:marLeft w:val="0"/>
          <w:marRight w:val="0"/>
          <w:marTop w:val="0"/>
          <w:marBottom w:val="0"/>
          <w:divBdr>
            <w:top w:val="none" w:sz="0" w:space="0" w:color="auto"/>
            <w:left w:val="none" w:sz="0" w:space="0" w:color="auto"/>
            <w:bottom w:val="none" w:sz="0" w:space="0" w:color="auto"/>
            <w:right w:val="none" w:sz="0" w:space="0" w:color="auto"/>
          </w:divBdr>
        </w:div>
        <w:div w:id="857886470">
          <w:marLeft w:val="0"/>
          <w:marRight w:val="0"/>
          <w:marTop w:val="0"/>
          <w:marBottom w:val="0"/>
          <w:divBdr>
            <w:top w:val="none" w:sz="0" w:space="0" w:color="auto"/>
            <w:left w:val="none" w:sz="0" w:space="0" w:color="auto"/>
            <w:bottom w:val="none" w:sz="0" w:space="0" w:color="auto"/>
            <w:right w:val="none" w:sz="0" w:space="0" w:color="auto"/>
          </w:divBdr>
        </w:div>
        <w:div w:id="684748573">
          <w:marLeft w:val="0"/>
          <w:marRight w:val="0"/>
          <w:marTop w:val="0"/>
          <w:marBottom w:val="0"/>
          <w:divBdr>
            <w:top w:val="none" w:sz="0" w:space="0" w:color="auto"/>
            <w:left w:val="none" w:sz="0" w:space="0" w:color="auto"/>
            <w:bottom w:val="none" w:sz="0" w:space="0" w:color="auto"/>
            <w:right w:val="none" w:sz="0" w:space="0" w:color="auto"/>
          </w:divBdr>
        </w:div>
        <w:div w:id="1254973782">
          <w:marLeft w:val="0"/>
          <w:marRight w:val="0"/>
          <w:marTop w:val="0"/>
          <w:marBottom w:val="0"/>
          <w:divBdr>
            <w:top w:val="none" w:sz="0" w:space="0" w:color="auto"/>
            <w:left w:val="none" w:sz="0" w:space="0" w:color="auto"/>
            <w:bottom w:val="none" w:sz="0" w:space="0" w:color="auto"/>
            <w:right w:val="none" w:sz="0" w:space="0" w:color="auto"/>
          </w:divBdr>
        </w:div>
        <w:div w:id="942222017">
          <w:marLeft w:val="0"/>
          <w:marRight w:val="0"/>
          <w:marTop w:val="0"/>
          <w:marBottom w:val="0"/>
          <w:divBdr>
            <w:top w:val="none" w:sz="0" w:space="0" w:color="auto"/>
            <w:left w:val="none" w:sz="0" w:space="0" w:color="auto"/>
            <w:bottom w:val="none" w:sz="0" w:space="0" w:color="auto"/>
            <w:right w:val="none" w:sz="0" w:space="0" w:color="auto"/>
          </w:divBdr>
        </w:div>
        <w:div w:id="1317490865">
          <w:marLeft w:val="0"/>
          <w:marRight w:val="0"/>
          <w:marTop w:val="0"/>
          <w:marBottom w:val="0"/>
          <w:divBdr>
            <w:top w:val="none" w:sz="0" w:space="0" w:color="auto"/>
            <w:left w:val="none" w:sz="0" w:space="0" w:color="auto"/>
            <w:bottom w:val="none" w:sz="0" w:space="0" w:color="auto"/>
            <w:right w:val="none" w:sz="0" w:space="0" w:color="auto"/>
          </w:divBdr>
        </w:div>
        <w:div w:id="859971583">
          <w:marLeft w:val="0"/>
          <w:marRight w:val="0"/>
          <w:marTop w:val="0"/>
          <w:marBottom w:val="0"/>
          <w:divBdr>
            <w:top w:val="none" w:sz="0" w:space="0" w:color="auto"/>
            <w:left w:val="none" w:sz="0" w:space="0" w:color="auto"/>
            <w:bottom w:val="none" w:sz="0" w:space="0" w:color="auto"/>
            <w:right w:val="none" w:sz="0" w:space="0" w:color="auto"/>
          </w:divBdr>
        </w:div>
        <w:div w:id="207955452">
          <w:marLeft w:val="0"/>
          <w:marRight w:val="0"/>
          <w:marTop w:val="0"/>
          <w:marBottom w:val="0"/>
          <w:divBdr>
            <w:top w:val="none" w:sz="0" w:space="0" w:color="auto"/>
            <w:left w:val="none" w:sz="0" w:space="0" w:color="auto"/>
            <w:bottom w:val="none" w:sz="0" w:space="0" w:color="auto"/>
            <w:right w:val="none" w:sz="0" w:space="0" w:color="auto"/>
          </w:divBdr>
        </w:div>
        <w:div w:id="1158500693">
          <w:marLeft w:val="0"/>
          <w:marRight w:val="0"/>
          <w:marTop w:val="0"/>
          <w:marBottom w:val="0"/>
          <w:divBdr>
            <w:top w:val="none" w:sz="0" w:space="0" w:color="auto"/>
            <w:left w:val="none" w:sz="0" w:space="0" w:color="auto"/>
            <w:bottom w:val="none" w:sz="0" w:space="0" w:color="auto"/>
            <w:right w:val="none" w:sz="0" w:space="0" w:color="auto"/>
          </w:divBdr>
        </w:div>
        <w:div w:id="931548565">
          <w:marLeft w:val="0"/>
          <w:marRight w:val="0"/>
          <w:marTop w:val="0"/>
          <w:marBottom w:val="0"/>
          <w:divBdr>
            <w:top w:val="none" w:sz="0" w:space="0" w:color="auto"/>
            <w:left w:val="none" w:sz="0" w:space="0" w:color="auto"/>
            <w:bottom w:val="none" w:sz="0" w:space="0" w:color="auto"/>
            <w:right w:val="none" w:sz="0" w:space="0" w:color="auto"/>
          </w:divBdr>
        </w:div>
        <w:div w:id="2092579512">
          <w:marLeft w:val="0"/>
          <w:marRight w:val="0"/>
          <w:marTop w:val="0"/>
          <w:marBottom w:val="0"/>
          <w:divBdr>
            <w:top w:val="none" w:sz="0" w:space="0" w:color="auto"/>
            <w:left w:val="none" w:sz="0" w:space="0" w:color="auto"/>
            <w:bottom w:val="none" w:sz="0" w:space="0" w:color="auto"/>
            <w:right w:val="none" w:sz="0" w:space="0" w:color="auto"/>
          </w:divBdr>
        </w:div>
        <w:div w:id="1173960107">
          <w:marLeft w:val="0"/>
          <w:marRight w:val="0"/>
          <w:marTop w:val="0"/>
          <w:marBottom w:val="0"/>
          <w:divBdr>
            <w:top w:val="none" w:sz="0" w:space="0" w:color="auto"/>
            <w:left w:val="none" w:sz="0" w:space="0" w:color="auto"/>
            <w:bottom w:val="none" w:sz="0" w:space="0" w:color="auto"/>
            <w:right w:val="none" w:sz="0" w:space="0" w:color="auto"/>
          </w:divBdr>
        </w:div>
        <w:div w:id="1853108522">
          <w:marLeft w:val="0"/>
          <w:marRight w:val="0"/>
          <w:marTop w:val="0"/>
          <w:marBottom w:val="0"/>
          <w:divBdr>
            <w:top w:val="none" w:sz="0" w:space="0" w:color="auto"/>
            <w:left w:val="none" w:sz="0" w:space="0" w:color="auto"/>
            <w:bottom w:val="none" w:sz="0" w:space="0" w:color="auto"/>
            <w:right w:val="none" w:sz="0" w:space="0" w:color="auto"/>
          </w:divBdr>
        </w:div>
        <w:div w:id="552011037">
          <w:marLeft w:val="0"/>
          <w:marRight w:val="0"/>
          <w:marTop w:val="0"/>
          <w:marBottom w:val="0"/>
          <w:divBdr>
            <w:top w:val="none" w:sz="0" w:space="0" w:color="auto"/>
            <w:left w:val="none" w:sz="0" w:space="0" w:color="auto"/>
            <w:bottom w:val="none" w:sz="0" w:space="0" w:color="auto"/>
            <w:right w:val="none" w:sz="0" w:space="0" w:color="auto"/>
          </w:divBdr>
        </w:div>
        <w:div w:id="1161389612">
          <w:marLeft w:val="0"/>
          <w:marRight w:val="0"/>
          <w:marTop w:val="0"/>
          <w:marBottom w:val="0"/>
          <w:divBdr>
            <w:top w:val="none" w:sz="0" w:space="0" w:color="auto"/>
            <w:left w:val="none" w:sz="0" w:space="0" w:color="auto"/>
            <w:bottom w:val="none" w:sz="0" w:space="0" w:color="auto"/>
            <w:right w:val="none" w:sz="0" w:space="0" w:color="auto"/>
          </w:divBdr>
        </w:div>
        <w:div w:id="1343623453">
          <w:marLeft w:val="0"/>
          <w:marRight w:val="0"/>
          <w:marTop w:val="0"/>
          <w:marBottom w:val="0"/>
          <w:divBdr>
            <w:top w:val="none" w:sz="0" w:space="0" w:color="auto"/>
            <w:left w:val="none" w:sz="0" w:space="0" w:color="auto"/>
            <w:bottom w:val="none" w:sz="0" w:space="0" w:color="auto"/>
            <w:right w:val="none" w:sz="0" w:space="0" w:color="auto"/>
          </w:divBdr>
        </w:div>
        <w:div w:id="19013177">
          <w:marLeft w:val="0"/>
          <w:marRight w:val="0"/>
          <w:marTop w:val="0"/>
          <w:marBottom w:val="0"/>
          <w:divBdr>
            <w:top w:val="none" w:sz="0" w:space="0" w:color="auto"/>
            <w:left w:val="none" w:sz="0" w:space="0" w:color="auto"/>
            <w:bottom w:val="none" w:sz="0" w:space="0" w:color="auto"/>
            <w:right w:val="none" w:sz="0" w:space="0" w:color="auto"/>
          </w:divBdr>
        </w:div>
        <w:div w:id="1994214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elquanta.ru/lampa/vybratehnergosberegayushhie-lampochki.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plusiminusi.ru/plyusy-i-minusy-ispolzovaniya-lamp-nakalivaniya/"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infourok.ru/go.html?href=https%3A%2F%2Fru.wikipedia.org%2Fwiki%2F%D0%A1%D0%B2%D0%B5%D1%8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zametkielectrika.ru/sravnenie-lampy-nakalivaniya%20kompaktnoj-lyuminescentnoj-i-svetodiodnoj-lamp-po-svetovomu-potoku/" TargetMode="External"/><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hine.ru/company/blog/istoriya-sozdaniya-lamp/" TargetMode="Externa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hyperlink" Target="http://vardi.pro/stati/vlijanie-spektra-izluchenija-razlichnyh-istochnikov-sveta-na-organizm-cheloveka.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laserportal.ru/content_831" TargetMode="External"/><Relationship Id="rId35" Type="http://schemas.openxmlformats.org/officeDocument/2006/relationships/hyperlink" Target="http://fazanet.ru/ustrojstvo-i-princip-dejstviya-lampy-nakalivaniy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дети</c:v>
                </c:pt>
              </c:strCache>
            </c:strRef>
          </c:tx>
          <c:dLbls>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1738</c:v>
                </c:pt>
                <c:pt idx="1">
                  <c:v>1963</c:v>
                </c:pt>
                <c:pt idx="2">
                  <c:v>2674</c:v>
                </c:pt>
                <c:pt idx="3">
                  <c:v>2730</c:v>
                </c:pt>
                <c:pt idx="4">
                  <c:v>2857</c:v>
                </c:pt>
              </c:numCache>
            </c:numRef>
          </c:val>
        </c:ser>
        <c:ser>
          <c:idx val="1"/>
          <c:order val="1"/>
          <c:tx>
            <c:strRef>
              <c:f>Лист1!$C$1</c:f>
              <c:strCache>
                <c:ptCount val="1"/>
                <c:pt idx="0">
                  <c:v>подростки</c:v>
                </c:pt>
              </c:strCache>
            </c:strRef>
          </c:tx>
          <c:dLbls>
            <c:showVal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324</c:v>
                </c:pt>
                <c:pt idx="1">
                  <c:v>411</c:v>
                </c:pt>
                <c:pt idx="2">
                  <c:v>543</c:v>
                </c:pt>
                <c:pt idx="3">
                  <c:v>584</c:v>
                </c:pt>
                <c:pt idx="4">
                  <c:v>629</c:v>
                </c:pt>
              </c:numCache>
            </c:numRef>
          </c:val>
        </c:ser>
        <c:shape val="cylinder"/>
        <c:axId val="148378368"/>
        <c:axId val="148508032"/>
        <c:axId val="0"/>
      </c:bar3DChart>
      <c:catAx>
        <c:axId val="148378368"/>
        <c:scaling>
          <c:orientation val="minMax"/>
        </c:scaling>
        <c:axPos val="b"/>
        <c:numFmt formatCode="General" sourceLinked="1"/>
        <c:tickLblPos val="nextTo"/>
        <c:crossAx val="148508032"/>
        <c:crosses val="autoZero"/>
        <c:auto val="1"/>
        <c:lblAlgn val="ctr"/>
        <c:lblOffset val="100"/>
      </c:catAx>
      <c:valAx>
        <c:axId val="148508032"/>
        <c:scaling>
          <c:orientation val="minMax"/>
        </c:scaling>
        <c:axPos val="l"/>
        <c:majorGridlines/>
        <c:numFmt formatCode="General" sourceLinked="1"/>
        <c:tickLblPos val="nextTo"/>
        <c:crossAx val="148378368"/>
        <c:crosses val="autoZero"/>
        <c:crossBetween val="between"/>
      </c:valAx>
    </c:plotArea>
    <c:legend>
      <c:legendPos val="b"/>
      <c:spPr>
        <a:ln>
          <a:noFill/>
        </a:ln>
      </c:sp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миопия</c:v>
                </c:pt>
              </c:strCache>
            </c:strRef>
          </c:tx>
          <c:dLbls>
            <c:showVal val="1"/>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475</c:v>
                </c:pt>
                <c:pt idx="1">
                  <c:v>565</c:v>
                </c:pt>
                <c:pt idx="2">
                  <c:v>1111</c:v>
                </c:pt>
                <c:pt idx="3">
                  <c:v>1377</c:v>
                </c:pt>
                <c:pt idx="4">
                  <c:v>1234</c:v>
                </c:pt>
              </c:numCache>
            </c:numRef>
          </c:val>
        </c:ser>
        <c:ser>
          <c:idx val="1"/>
          <c:order val="1"/>
          <c:tx>
            <c:strRef>
              <c:f>Лист1!$C$1</c:f>
              <c:strCache>
                <c:ptCount val="1"/>
                <c:pt idx="0">
                  <c:v>астигматизм</c:v>
                </c:pt>
              </c:strCache>
            </c:strRef>
          </c:tx>
          <c:dLbls>
            <c:showVal val="1"/>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219</c:v>
                </c:pt>
                <c:pt idx="1">
                  <c:v>333</c:v>
                </c:pt>
                <c:pt idx="2">
                  <c:v>337</c:v>
                </c:pt>
                <c:pt idx="3">
                  <c:v>361</c:v>
                </c:pt>
                <c:pt idx="4">
                  <c:v>408</c:v>
                </c:pt>
              </c:numCache>
            </c:numRef>
          </c:val>
        </c:ser>
        <c:shape val="cylinder"/>
        <c:axId val="128402176"/>
        <c:axId val="128403712"/>
        <c:axId val="0"/>
      </c:bar3DChart>
      <c:catAx>
        <c:axId val="128402176"/>
        <c:scaling>
          <c:orientation val="minMax"/>
        </c:scaling>
        <c:axPos val="b"/>
        <c:numFmt formatCode="General" sourceLinked="1"/>
        <c:tickLblPos val="nextTo"/>
        <c:crossAx val="128403712"/>
        <c:crosses val="autoZero"/>
        <c:auto val="1"/>
        <c:lblAlgn val="ctr"/>
        <c:lblOffset val="100"/>
      </c:catAx>
      <c:valAx>
        <c:axId val="128403712"/>
        <c:scaling>
          <c:orientation val="minMax"/>
        </c:scaling>
        <c:axPos val="l"/>
        <c:majorGridlines/>
        <c:numFmt formatCode="General" sourceLinked="1"/>
        <c:tickLblPos val="nextTo"/>
        <c:crossAx val="128402176"/>
        <c:crosses val="autoZero"/>
        <c:crossBetween val="between"/>
      </c:valAx>
    </c:plotArea>
    <c:legend>
      <c:legendPos val="b"/>
      <c:spPr>
        <a:ln>
          <a:noFill/>
        </a:ln>
      </c:spP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1711</TotalTime>
  <Pages>25</Pages>
  <Words>5465</Words>
  <Characters>31152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48</cp:revision>
  <cp:lastPrinted>2020-02-18T10:07:00Z</cp:lastPrinted>
  <dcterms:created xsi:type="dcterms:W3CDTF">2019-07-11T05:21:00Z</dcterms:created>
  <dcterms:modified xsi:type="dcterms:W3CDTF">2020-03-09T15:05:00Z</dcterms:modified>
</cp:coreProperties>
</file>