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r>
        <w:rPr>
          <w:rFonts w:ascii="Times New Roman" w:hAnsi="Times New Roman"/>
          <w:sz w:val="24"/>
          <w:szCs w:val="24"/>
          <w:lang w:val="sah-RU"/>
        </w:rPr>
        <w:t>ДОКЛАД</w:t>
      </w:r>
    </w:p>
    <w:p w:rsidR="00EE72E9" w:rsidRDefault="00EE72E9" w:rsidP="00EE72E9">
      <w:pPr>
        <w:spacing w:after="0" w:line="360" w:lineRule="auto"/>
        <w:ind w:firstLine="709"/>
        <w:jc w:val="center"/>
        <w:rPr>
          <w:rFonts w:ascii="Times New Roman" w:hAnsi="Times New Roman"/>
          <w:b/>
          <w:sz w:val="28"/>
          <w:szCs w:val="28"/>
          <w:lang w:val="sah-RU"/>
        </w:rPr>
      </w:pPr>
      <w:r>
        <w:rPr>
          <w:rFonts w:ascii="Times New Roman" w:hAnsi="Times New Roman"/>
          <w:b/>
          <w:sz w:val="28"/>
          <w:szCs w:val="28"/>
          <w:lang w:val="sah-RU"/>
        </w:rPr>
        <w:t xml:space="preserve">МОНИТОРИНГ ЧИСЛЕННОСТИ ОХОТНИЧЬИХ ЖИВОТНЫХ МЕТОДОМ ЗИМНЕГО МАРШРУТНОГО УЧЕТА </w:t>
      </w:r>
    </w:p>
    <w:p w:rsidR="00EE72E9" w:rsidRDefault="00EE72E9" w:rsidP="00EE72E9">
      <w:pPr>
        <w:spacing w:after="0" w:line="360" w:lineRule="auto"/>
        <w:ind w:firstLine="709"/>
        <w:jc w:val="center"/>
        <w:rPr>
          <w:rFonts w:ascii="Times New Roman" w:hAnsi="Times New Roman"/>
          <w:b/>
          <w:sz w:val="28"/>
          <w:szCs w:val="28"/>
          <w:lang w:val="sah-RU"/>
        </w:rPr>
      </w:pPr>
      <w:r>
        <w:rPr>
          <w:rFonts w:ascii="Times New Roman" w:hAnsi="Times New Roman"/>
          <w:b/>
          <w:sz w:val="28"/>
          <w:szCs w:val="28"/>
          <w:lang w:val="sah-RU"/>
        </w:rPr>
        <w:t>(на примере ПП “СИНЯЯ”)</w:t>
      </w:r>
    </w:p>
    <w:p w:rsidR="00EE72E9" w:rsidRDefault="00EE72E9" w:rsidP="00EE72E9">
      <w:pPr>
        <w:spacing w:after="0" w:line="360" w:lineRule="auto"/>
        <w:ind w:firstLine="709"/>
        <w:jc w:val="both"/>
        <w:rPr>
          <w:rFonts w:ascii="Times New Roman" w:hAnsi="Times New Roman"/>
          <w:b/>
          <w:sz w:val="28"/>
          <w:szCs w:val="28"/>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center"/>
        <w:rPr>
          <w:rFonts w:ascii="Times New Roman" w:hAnsi="Times New Roman"/>
          <w:sz w:val="24"/>
          <w:szCs w:val="24"/>
          <w:lang w:val="sah-RU"/>
        </w:rPr>
      </w:pPr>
    </w:p>
    <w:p w:rsidR="00EE72E9" w:rsidRDefault="00EE72E9" w:rsidP="00EE72E9">
      <w:pPr>
        <w:spacing w:after="0" w:line="360" w:lineRule="auto"/>
        <w:ind w:firstLine="709"/>
        <w:jc w:val="right"/>
        <w:rPr>
          <w:rFonts w:ascii="Times New Roman" w:hAnsi="Times New Roman"/>
          <w:sz w:val="24"/>
          <w:szCs w:val="24"/>
        </w:rPr>
      </w:pPr>
      <w:r>
        <w:rPr>
          <w:rFonts w:ascii="Times New Roman" w:hAnsi="Times New Roman"/>
          <w:sz w:val="24"/>
          <w:szCs w:val="24"/>
          <w:lang w:val="sah-RU"/>
        </w:rPr>
        <w:t xml:space="preserve">Работа </w:t>
      </w:r>
      <w:r>
        <w:rPr>
          <w:rFonts w:ascii="Times New Roman" w:hAnsi="Times New Roman"/>
          <w:sz w:val="24"/>
          <w:szCs w:val="24"/>
        </w:rPr>
        <w:t xml:space="preserve">Максимова </w:t>
      </w:r>
      <w:proofErr w:type="spellStart"/>
      <w:r>
        <w:rPr>
          <w:rFonts w:ascii="Times New Roman" w:hAnsi="Times New Roman"/>
          <w:sz w:val="24"/>
          <w:szCs w:val="24"/>
        </w:rPr>
        <w:t>Сахаяна</w:t>
      </w:r>
      <w:proofErr w:type="spellEnd"/>
      <w:r>
        <w:rPr>
          <w:rFonts w:ascii="Times New Roman" w:hAnsi="Times New Roman"/>
          <w:sz w:val="24"/>
          <w:szCs w:val="24"/>
        </w:rPr>
        <w:t>,</w:t>
      </w:r>
    </w:p>
    <w:p w:rsidR="00EE72E9" w:rsidRDefault="00EE72E9" w:rsidP="00EE72E9">
      <w:pPr>
        <w:spacing w:after="0" w:line="360" w:lineRule="auto"/>
        <w:ind w:firstLine="709"/>
        <w:jc w:val="right"/>
        <w:rPr>
          <w:rFonts w:ascii="Times New Roman" w:hAnsi="Times New Roman"/>
          <w:sz w:val="24"/>
          <w:szCs w:val="24"/>
        </w:rPr>
      </w:pPr>
      <w:r>
        <w:rPr>
          <w:rFonts w:ascii="Times New Roman" w:hAnsi="Times New Roman"/>
          <w:sz w:val="24"/>
          <w:szCs w:val="24"/>
        </w:rPr>
        <w:t>ученика 9 «б» класса</w:t>
      </w:r>
    </w:p>
    <w:p w:rsidR="00EE72E9" w:rsidRDefault="00EE72E9" w:rsidP="00EE72E9">
      <w:pPr>
        <w:spacing w:after="0" w:line="360" w:lineRule="auto"/>
        <w:ind w:firstLine="709"/>
        <w:jc w:val="right"/>
        <w:rPr>
          <w:rFonts w:ascii="Times New Roman" w:hAnsi="Times New Roman"/>
          <w:sz w:val="24"/>
          <w:szCs w:val="24"/>
        </w:rPr>
      </w:pPr>
      <w:proofErr w:type="spellStart"/>
      <w:r>
        <w:rPr>
          <w:rFonts w:ascii="Times New Roman" w:hAnsi="Times New Roman"/>
          <w:sz w:val="24"/>
          <w:szCs w:val="24"/>
        </w:rPr>
        <w:t>Бердигестяхской</w:t>
      </w:r>
      <w:proofErr w:type="spellEnd"/>
      <w:r>
        <w:rPr>
          <w:rFonts w:ascii="Times New Roman" w:hAnsi="Times New Roman"/>
          <w:sz w:val="24"/>
          <w:szCs w:val="24"/>
        </w:rPr>
        <w:t xml:space="preserve"> СОШ им</w:t>
      </w:r>
      <w:proofErr w:type="gramStart"/>
      <w:r>
        <w:rPr>
          <w:rFonts w:ascii="Times New Roman" w:hAnsi="Times New Roman"/>
          <w:sz w:val="24"/>
          <w:szCs w:val="24"/>
        </w:rPr>
        <w:t>.С</w:t>
      </w:r>
      <w:proofErr w:type="gramEnd"/>
      <w:r>
        <w:rPr>
          <w:rFonts w:ascii="Times New Roman" w:hAnsi="Times New Roman"/>
          <w:sz w:val="24"/>
          <w:szCs w:val="24"/>
        </w:rPr>
        <w:t>емена Данилова</w:t>
      </w:r>
    </w:p>
    <w:p w:rsidR="00EE72E9" w:rsidRDefault="00EE72E9" w:rsidP="00EE72E9">
      <w:pPr>
        <w:spacing w:after="0" w:line="360" w:lineRule="auto"/>
        <w:ind w:firstLine="709"/>
        <w:jc w:val="right"/>
        <w:rPr>
          <w:rFonts w:ascii="Times New Roman" w:hAnsi="Times New Roman"/>
          <w:sz w:val="24"/>
          <w:szCs w:val="24"/>
        </w:rPr>
      </w:pPr>
      <w:r>
        <w:rPr>
          <w:rFonts w:ascii="Times New Roman" w:hAnsi="Times New Roman"/>
          <w:sz w:val="24"/>
          <w:szCs w:val="24"/>
        </w:rPr>
        <w:t>Руководитель: Константинова И.С.</w:t>
      </w:r>
    </w:p>
    <w:p w:rsidR="00EE72E9" w:rsidRDefault="00EE72E9" w:rsidP="00EE72E9">
      <w:pPr>
        <w:spacing w:after="0" w:line="360" w:lineRule="auto"/>
        <w:ind w:firstLine="709"/>
        <w:jc w:val="right"/>
        <w:rPr>
          <w:rFonts w:ascii="Times New Roman" w:hAnsi="Times New Roman"/>
          <w:sz w:val="24"/>
          <w:szCs w:val="24"/>
        </w:rPr>
      </w:pPr>
      <w:r>
        <w:rPr>
          <w:rFonts w:ascii="Times New Roman" w:hAnsi="Times New Roman"/>
          <w:sz w:val="24"/>
          <w:szCs w:val="24"/>
        </w:rPr>
        <w:t>Научный консультант: Степанова В.В.</w:t>
      </w:r>
    </w:p>
    <w:p w:rsidR="00EE72E9" w:rsidRDefault="00EE72E9" w:rsidP="00EE72E9">
      <w:pPr>
        <w:spacing w:after="0" w:line="360" w:lineRule="auto"/>
        <w:ind w:firstLine="709"/>
        <w:jc w:val="right"/>
        <w:rPr>
          <w:rFonts w:ascii="Times New Roman" w:hAnsi="Times New Roman"/>
          <w:sz w:val="24"/>
          <w:szCs w:val="24"/>
        </w:rPr>
      </w:pPr>
    </w:p>
    <w:p w:rsidR="00EE72E9" w:rsidRDefault="00EE72E9" w:rsidP="00EE72E9">
      <w:pPr>
        <w:spacing w:after="0" w:line="360" w:lineRule="auto"/>
        <w:ind w:firstLine="709"/>
        <w:jc w:val="right"/>
        <w:rPr>
          <w:rFonts w:ascii="Times New Roman" w:hAnsi="Times New Roman"/>
          <w:sz w:val="24"/>
          <w:szCs w:val="24"/>
        </w:rPr>
      </w:pPr>
    </w:p>
    <w:p w:rsidR="00EE72E9" w:rsidRDefault="00EE72E9" w:rsidP="00EE72E9">
      <w:pPr>
        <w:spacing w:after="0" w:line="360" w:lineRule="auto"/>
        <w:ind w:firstLine="709"/>
        <w:jc w:val="right"/>
        <w:rPr>
          <w:rFonts w:ascii="Times New Roman" w:hAnsi="Times New Roman"/>
          <w:sz w:val="24"/>
          <w:szCs w:val="24"/>
        </w:rPr>
      </w:pPr>
    </w:p>
    <w:p w:rsidR="00EE72E9" w:rsidRDefault="00EE72E9" w:rsidP="00EE72E9">
      <w:pPr>
        <w:spacing w:after="0" w:line="360" w:lineRule="auto"/>
        <w:ind w:firstLine="709"/>
        <w:jc w:val="right"/>
        <w:rPr>
          <w:rFonts w:ascii="Times New Roman" w:hAnsi="Times New Roman"/>
          <w:sz w:val="24"/>
          <w:szCs w:val="24"/>
        </w:rPr>
      </w:pPr>
    </w:p>
    <w:p w:rsidR="00EE72E9" w:rsidRDefault="00EE72E9" w:rsidP="00EE72E9">
      <w:pPr>
        <w:spacing w:after="0" w:line="360" w:lineRule="auto"/>
        <w:ind w:firstLine="709"/>
        <w:jc w:val="right"/>
        <w:rPr>
          <w:rFonts w:ascii="Times New Roman" w:hAnsi="Times New Roman"/>
          <w:sz w:val="24"/>
          <w:szCs w:val="24"/>
        </w:rPr>
      </w:pPr>
    </w:p>
    <w:p w:rsidR="00EE72E9" w:rsidRDefault="00EE72E9" w:rsidP="00EE72E9">
      <w:pPr>
        <w:spacing w:after="0" w:line="360" w:lineRule="auto"/>
        <w:ind w:firstLine="709"/>
        <w:jc w:val="right"/>
        <w:rPr>
          <w:rFonts w:ascii="Times New Roman" w:hAnsi="Times New Roman"/>
          <w:sz w:val="24"/>
          <w:szCs w:val="24"/>
        </w:rPr>
      </w:pPr>
    </w:p>
    <w:p w:rsidR="00EE72E9" w:rsidRDefault="00EE72E9" w:rsidP="00EE72E9">
      <w:pPr>
        <w:spacing w:after="0" w:line="360" w:lineRule="auto"/>
        <w:ind w:firstLine="709"/>
        <w:jc w:val="right"/>
        <w:rPr>
          <w:rFonts w:ascii="Times New Roman" w:hAnsi="Times New Roman"/>
          <w:sz w:val="24"/>
          <w:szCs w:val="24"/>
        </w:rPr>
      </w:pPr>
    </w:p>
    <w:p w:rsidR="00EE72E9" w:rsidRDefault="00EE72E9" w:rsidP="00EE72E9">
      <w:pPr>
        <w:spacing w:after="0" w:line="360" w:lineRule="auto"/>
        <w:ind w:firstLine="709"/>
        <w:jc w:val="right"/>
        <w:rPr>
          <w:rFonts w:ascii="Times New Roman" w:hAnsi="Times New Roman"/>
          <w:sz w:val="24"/>
          <w:szCs w:val="24"/>
        </w:rPr>
      </w:pPr>
    </w:p>
    <w:p w:rsidR="00EE72E9" w:rsidRDefault="00EE72E9" w:rsidP="00EE72E9">
      <w:pPr>
        <w:spacing w:after="0" w:line="360" w:lineRule="auto"/>
        <w:ind w:firstLine="709"/>
        <w:jc w:val="right"/>
        <w:rPr>
          <w:rFonts w:ascii="Times New Roman" w:hAnsi="Times New Roman"/>
          <w:sz w:val="24"/>
          <w:szCs w:val="24"/>
        </w:rPr>
      </w:pPr>
    </w:p>
    <w:p w:rsidR="00EE72E9" w:rsidRDefault="00EE72E9" w:rsidP="00EE72E9">
      <w:pPr>
        <w:spacing w:after="0" w:line="360" w:lineRule="auto"/>
        <w:ind w:firstLine="709"/>
        <w:jc w:val="center"/>
        <w:rPr>
          <w:rFonts w:ascii="Times New Roman" w:hAnsi="Times New Roman"/>
          <w:sz w:val="24"/>
          <w:szCs w:val="24"/>
        </w:rPr>
      </w:pPr>
      <w:r>
        <w:rPr>
          <w:rFonts w:ascii="Times New Roman" w:hAnsi="Times New Roman"/>
          <w:sz w:val="24"/>
          <w:szCs w:val="24"/>
        </w:rPr>
        <w:t>2020г.</w:t>
      </w:r>
    </w:p>
    <w:p w:rsidR="00EE72E9" w:rsidRDefault="00EE72E9" w:rsidP="00EE72E9">
      <w:pPr>
        <w:jc w:val="cente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ОГЛАВЛЕНИЕ</w:t>
      </w:r>
    </w:p>
    <w:p w:rsidR="00EE72E9" w:rsidRDefault="00EE72E9" w:rsidP="00EE72E9">
      <w:pPr>
        <w:spacing w:after="0" w:line="360" w:lineRule="auto"/>
        <w:jc w:val="both"/>
        <w:rPr>
          <w:rFonts w:ascii="Times New Roman" w:hAnsi="Times New Roman"/>
          <w:sz w:val="24"/>
          <w:szCs w:val="24"/>
        </w:rPr>
      </w:pPr>
      <w:r>
        <w:rPr>
          <w:rFonts w:ascii="Times New Roman" w:hAnsi="Times New Roman"/>
          <w:sz w:val="24"/>
          <w:szCs w:val="24"/>
        </w:rPr>
        <w:t>ВВЕДЕНИЕ....................................................................................................................................3</w:t>
      </w:r>
    </w:p>
    <w:p w:rsidR="00EE72E9" w:rsidRDefault="00EE72E9" w:rsidP="00EE72E9">
      <w:pPr>
        <w:spacing w:after="0" w:line="360" w:lineRule="auto"/>
        <w:jc w:val="both"/>
        <w:rPr>
          <w:rFonts w:ascii="Times New Roman" w:hAnsi="Times New Roman"/>
          <w:sz w:val="24"/>
          <w:szCs w:val="24"/>
        </w:rPr>
      </w:pPr>
      <w:r>
        <w:rPr>
          <w:rFonts w:ascii="Times New Roman" w:hAnsi="Times New Roman"/>
          <w:sz w:val="24"/>
          <w:szCs w:val="24"/>
        </w:rPr>
        <w:t>Глава 1. Теоретическая часть</w:t>
      </w:r>
    </w:p>
    <w:p w:rsidR="00EE72E9" w:rsidRDefault="00EE72E9" w:rsidP="00EE72E9">
      <w:pPr>
        <w:spacing w:after="0" w:line="360" w:lineRule="auto"/>
        <w:jc w:val="both"/>
        <w:rPr>
          <w:rFonts w:ascii="Times New Roman" w:hAnsi="Times New Roman"/>
          <w:bCs/>
          <w:sz w:val="24"/>
          <w:szCs w:val="24"/>
        </w:rPr>
      </w:pPr>
      <w:r w:rsidRPr="0044611D">
        <w:rPr>
          <w:rFonts w:ascii="Times New Roman" w:hAnsi="Times New Roman"/>
          <w:bCs/>
          <w:sz w:val="24"/>
          <w:szCs w:val="24"/>
        </w:rPr>
        <w:t xml:space="preserve">1.1 </w:t>
      </w:r>
      <w:r>
        <w:rPr>
          <w:rFonts w:ascii="Times New Roman" w:hAnsi="Times New Roman"/>
          <w:bCs/>
          <w:sz w:val="24"/>
          <w:szCs w:val="24"/>
        </w:rPr>
        <w:t>Общая характеристика следов жизнедеятельности диких животных................................5</w:t>
      </w:r>
    </w:p>
    <w:p w:rsidR="00EE72E9" w:rsidRPr="0044611D" w:rsidRDefault="00EE72E9" w:rsidP="00EE72E9">
      <w:pPr>
        <w:spacing w:after="0" w:line="36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1.2 </w:t>
      </w:r>
      <w:r>
        <w:rPr>
          <w:rFonts w:ascii="Times New Roman" w:eastAsia="Times New Roman" w:hAnsi="Times New Roman"/>
          <w:color w:val="000000"/>
          <w:sz w:val="24"/>
          <w:szCs w:val="24"/>
          <w:lang w:eastAsia="ru-RU"/>
        </w:rPr>
        <w:t>Сущность методики зимнего маршрутного учёта.</w:t>
      </w:r>
      <w:r w:rsidRPr="0044611D">
        <w:rPr>
          <w:rFonts w:ascii="Times New Roman" w:eastAsia="Times New Roman" w:hAnsi="Times New Roman"/>
          <w:color w:val="000000"/>
          <w:sz w:val="24"/>
          <w:szCs w:val="24"/>
          <w:lang w:eastAsia="ru-RU"/>
        </w:rPr>
        <w:t>...............................................................8</w:t>
      </w:r>
    </w:p>
    <w:p w:rsidR="00EE72E9" w:rsidRPr="0044611D" w:rsidRDefault="00EE72E9" w:rsidP="00EE72E9">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Глава</w:t>
      </w:r>
      <w:r w:rsidRPr="0044611D">
        <w:rPr>
          <w:rFonts w:ascii="Times New Roman" w:eastAsia="Times New Roman" w:hAnsi="Times New Roman"/>
          <w:color w:val="000000"/>
          <w:sz w:val="24"/>
          <w:szCs w:val="24"/>
          <w:lang w:eastAsia="ru-RU"/>
        </w:rPr>
        <w:t xml:space="preserve"> 2. Практическая часть</w:t>
      </w:r>
      <w:bookmarkStart w:id="0" w:name="_GoBack"/>
      <w:bookmarkEnd w:id="0"/>
    </w:p>
    <w:p w:rsidR="00EE72E9" w:rsidRPr="0044611D" w:rsidRDefault="00EE72E9" w:rsidP="00EE72E9">
      <w:pPr>
        <w:spacing w:after="0" w:line="360" w:lineRule="auto"/>
        <w:jc w:val="both"/>
        <w:rPr>
          <w:rFonts w:ascii="Times New Roman" w:eastAsia="Times New Roman" w:hAnsi="Times New Roman"/>
          <w:color w:val="000000"/>
          <w:sz w:val="24"/>
          <w:szCs w:val="24"/>
          <w:lang w:eastAsia="ru-RU"/>
        </w:rPr>
      </w:pPr>
      <w:r w:rsidRPr="0044611D">
        <w:rPr>
          <w:rFonts w:ascii="Times New Roman" w:eastAsia="Times New Roman" w:hAnsi="Times New Roman"/>
          <w:color w:val="000000"/>
          <w:sz w:val="24"/>
          <w:szCs w:val="24"/>
          <w:lang w:eastAsia="ru-RU"/>
        </w:rPr>
        <w:t xml:space="preserve">2.1 Исследование следов животных на снегу в ПП “Синяя” и на окраине </w:t>
      </w:r>
      <w:proofErr w:type="spellStart"/>
      <w:r w:rsidRPr="0044611D">
        <w:rPr>
          <w:rFonts w:ascii="Times New Roman" w:eastAsia="Times New Roman" w:hAnsi="Times New Roman"/>
          <w:color w:val="000000"/>
          <w:sz w:val="24"/>
          <w:szCs w:val="24"/>
          <w:lang w:eastAsia="ru-RU"/>
        </w:rPr>
        <w:t>с</w:t>
      </w:r>
      <w:proofErr w:type="gramStart"/>
      <w:r w:rsidRPr="0044611D">
        <w:rPr>
          <w:rFonts w:ascii="Times New Roman" w:eastAsia="Times New Roman" w:hAnsi="Times New Roman"/>
          <w:color w:val="000000"/>
          <w:sz w:val="24"/>
          <w:szCs w:val="24"/>
          <w:lang w:eastAsia="ru-RU"/>
        </w:rPr>
        <w:t>.Б</w:t>
      </w:r>
      <w:proofErr w:type="gramEnd"/>
      <w:r w:rsidRPr="0044611D">
        <w:rPr>
          <w:rFonts w:ascii="Times New Roman" w:eastAsia="Times New Roman" w:hAnsi="Times New Roman"/>
          <w:color w:val="000000"/>
          <w:sz w:val="24"/>
          <w:szCs w:val="24"/>
          <w:lang w:eastAsia="ru-RU"/>
        </w:rPr>
        <w:t>ердигестях</w:t>
      </w:r>
      <w:proofErr w:type="spellEnd"/>
      <w:r w:rsidRPr="0044611D">
        <w:rPr>
          <w:rFonts w:ascii="Times New Roman" w:eastAsia="Times New Roman" w:hAnsi="Times New Roman"/>
          <w:color w:val="000000"/>
          <w:sz w:val="24"/>
          <w:szCs w:val="24"/>
          <w:lang w:eastAsia="ru-RU"/>
        </w:rPr>
        <w:t xml:space="preserve">................................................................................................................................12 </w:t>
      </w:r>
    </w:p>
    <w:p w:rsidR="00EE72E9" w:rsidRPr="0044611D" w:rsidRDefault="00EE72E9" w:rsidP="00EE72E9">
      <w:pPr>
        <w:spacing w:after="0" w:line="360" w:lineRule="auto"/>
        <w:jc w:val="both"/>
        <w:rPr>
          <w:rFonts w:ascii="Times New Roman" w:eastAsia="Times New Roman" w:hAnsi="Times New Roman"/>
          <w:color w:val="000000"/>
          <w:sz w:val="24"/>
          <w:szCs w:val="24"/>
          <w:lang w:eastAsia="ru-RU"/>
        </w:rPr>
      </w:pPr>
      <w:r w:rsidRPr="0044611D">
        <w:rPr>
          <w:rFonts w:ascii="Times New Roman" w:eastAsia="Times New Roman" w:hAnsi="Times New Roman"/>
          <w:color w:val="000000"/>
          <w:sz w:val="24"/>
          <w:szCs w:val="24"/>
          <w:lang w:eastAsia="ru-RU"/>
        </w:rPr>
        <w:t>2.2.</w:t>
      </w:r>
      <w:r>
        <w:rPr>
          <w:rFonts w:ascii="Times New Roman" w:eastAsia="Times New Roman" w:hAnsi="Times New Roman"/>
          <w:color w:val="000000"/>
          <w:sz w:val="24"/>
          <w:szCs w:val="24"/>
          <w:lang w:eastAsia="ru-RU"/>
        </w:rPr>
        <w:t>Мониторинг численности охотничьих животных по итогам данных зимних маршрутных учетов ПП «Синяя» …………………</w:t>
      </w:r>
      <w:r w:rsidRPr="0044611D">
        <w:rPr>
          <w:rFonts w:ascii="Times New Roman" w:eastAsia="Times New Roman" w:hAnsi="Times New Roman"/>
          <w:color w:val="000000"/>
          <w:sz w:val="24"/>
          <w:szCs w:val="24"/>
          <w:lang w:eastAsia="ru-RU"/>
        </w:rPr>
        <w:t>........................................................19</w:t>
      </w:r>
    </w:p>
    <w:p w:rsidR="00EE72E9" w:rsidRPr="00222F81" w:rsidRDefault="00EE72E9" w:rsidP="00EE72E9">
      <w:pPr>
        <w:spacing w:after="0" w:line="360" w:lineRule="auto"/>
        <w:jc w:val="both"/>
        <w:rPr>
          <w:rFonts w:ascii="Times New Roman" w:eastAsia="Times New Roman" w:hAnsi="Times New Roman"/>
          <w:color w:val="000000"/>
          <w:sz w:val="24"/>
          <w:szCs w:val="24"/>
          <w:lang w:eastAsia="ru-RU"/>
        </w:rPr>
      </w:pPr>
      <w:r w:rsidRPr="00222F81">
        <w:rPr>
          <w:rFonts w:ascii="Times New Roman" w:eastAsia="Times New Roman" w:hAnsi="Times New Roman"/>
          <w:color w:val="000000"/>
          <w:sz w:val="24"/>
          <w:szCs w:val="24"/>
          <w:lang w:eastAsia="ru-RU"/>
        </w:rPr>
        <w:t>ЗАКЛЮЧЕНИЕ............................................................................................................................20</w:t>
      </w:r>
    </w:p>
    <w:p w:rsidR="00EE72E9" w:rsidRPr="00222F81" w:rsidRDefault="00EE72E9" w:rsidP="00EE72E9">
      <w:pPr>
        <w:spacing w:after="0" w:line="360" w:lineRule="auto"/>
        <w:jc w:val="both"/>
        <w:rPr>
          <w:rFonts w:ascii="Times New Roman" w:eastAsia="Times New Roman" w:hAnsi="Times New Roman"/>
          <w:color w:val="000000"/>
          <w:sz w:val="24"/>
          <w:szCs w:val="24"/>
          <w:lang w:eastAsia="ru-RU"/>
        </w:rPr>
      </w:pPr>
      <w:r w:rsidRPr="00222F81">
        <w:rPr>
          <w:rFonts w:ascii="Times New Roman" w:eastAsia="Times New Roman" w:hAnsi="Times New Roman"/>
          <w:color w:val="000000"/>
          <w:sz w:val="24"/>
          <w:szCs w:val="24"/>
          <w:lang w:eastAsia="ru-RU"/>
        </w:rPr>
        <w:t>Использованная литература</w:t>
      </w:r>
    </w:p>
    <w:p w:rsidR="00EE72E9" w:rsidRDefault="00EE72E9" w:rsidP="00EE72E9">
      <w:pPr>
        <w:spacing w:after="0" w:line="360" w:lineRule="auto"/>
        <w:jc w:val="both"/>
        <w:rPr>
          <w:rFonts w:ascii="Times New Roman" w:hAnsi="Times New Roman"/>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EE72E9" w:rsidRDefault="00EE72E9" w:rsidP="00CC2BCC">
      <w:pPr>
        <w:spacing w:after="0" w:line="360" w:lineRule="auto"/>
        <w:ind w:firstLine="709"/>
        <w:jc w:val="center"/>
        <w:rPr>
          <w:rFonts w:ascii="Times New Roman" w:hAnsi="Times New Roman"/>
          <w:b/>
          <w:bCs/>
          <w:sz w:val="24"/>
          <w:szCs w:val="24"/>
        </w:rPr>
      </w:pPr>
    </w:p>
    <w:p w:rsidR="00292797" w:rsidRDefault="00292797" w:rsidP="00CC2BCC">
      <w:pPr>
        <w:spacing w:after="0" w:line="360" w:lineRule="auto"/>
        <w:ind w:firstLine="709"/>
        <w:jc w:val="center"/>
        <w:rPr>
          <w:rFonts w:ascii="Times New Roman" w:hAnsi="Times New Roman"/>
          <w:b/>
          <w:bCs/>
          <w:sz w:val="24"/>
          <w:szCs w:val="24"/>
        </w:rPr>
      </w:pPr>
      <w:r>
        <w:rPr>
          <w:rFonts w:ascii="Times New Roman" w:hAnsi="Times New Roman"/>
          <w:b/>
          <w:bCs/>
          <w:sz w:val="24"/>
          <w:szCs w:val="24"/>
        </w:rPr>
        <w:t>ВВЕДЕНИЕ</w:t>
      </w:r>
    </w:p>
    <w:p w:rsidR="008530F4" w:rsidRPr="00222F81" w:rsidRDefault="008B0438" w:rsidP="00CC2BCC">
      <w:pPr>
        <w:spacing w:after="0" w:line="360" w:lineRule="auto"/>
        <w:ind w:firstLine="709"/>
        <w:jc w:val="both"/>
        <w:rPr>
          <w:rFonts w:ascii="Times New Roman" w:hAnsi="Times New Roman"/>
          <w:sz w:val="28"/>
        </w:rPr>
      </w:pPr>
      <w:r>
        <w:rPr>
          <w:rFonts w:ascii="Times New Roman" w:hAnsi="Times New Roman"/>
          <w:b/>
          <w:bCs/>
          <w:sz w:val="24"/>
          <w:szCs w:val="24"/>
        </w:rPr>
        <w:t>Актуальность:</w:t>
      </w:r>
      <w:r>
        <w:rPr>
          <w:rFonts w:ascii="Times New Roman" w:hAnsi="Times New Roman"/>
          <w:bCs/>
          <w:sz w:val="24"/>
          <w:szCs w:val="24"/>
          <w:lang w:eastAsia="ru-RU"/>
        </w:rPr>
        <w:t xml:space="preserve">Якуты – потомки древних скотоводов, охотников, рыболовов. Мы вовсе не отошли от своих исконных видов жизнедеятельности, в нас течет та же кровь. Многие народы давно отошли от этого вида  занятия – попали в другие условия. Когда в семье рождается мальчик – один народ скажет: родился воин, другой – родился мореплаватель, третий – родился хлебороб. А у якутов – до сих пор поздравляют с рождением охотника, добытчика. Потому что он – плоть от плоти хранитель родной природы, носитель культуры и образа жизни народа </w:t>
      </w:r>
      <w:proofErr w:type="spellStart"/>
      <w:r>
        <w:rPr>
          <w:rFonts w:ascii="Times New Roman" w:hAnsi="Times New Roman"/>
          <w:bCs/>
          <w:sz w:val="24"/>
          <w:szCs w:val="24"/>
          <w:lang w:eastAsia="ru-RU"/>
        </w:rPr>
        <w:t>саха</w:t>
      </w:r>
      <w:proofErr w:type="spellEnd"/>
      <w:r>
        <w:rPr>
          <w:rFonts w:ascii="Times New Roman" w:hAnsi="Times New Roman"/>
          <w:bCs/>
          <w:sz w:val="24"/>
          <w:szCs w:val="24"/>
          <w:lang w:eastAsia="ru-RU"/>
        </w:rPr>
        <w:t xml:space="preserve">.  И я, как представитель народа </w:t>
      </w:r>
      <w:proofErr w:type="spellStart"/>
      <w:r>
        <w:rPr>
          <w:rFonts w:ascii="Times New Roman" w:hAnsi="Times New Roman"/>
          <w:bCs/>
          <w:sz w:val="24"/>
          <w:szCs w:val="24"/>
          <w:lang w:eastAsia="ru-RU"/>
        </w:rPr>
        <w:t>саха</w:t>
      </w:r>
      <w:proofErr w:type="spellEnd"/>
      <w:r>
        <w:rPr>
          <w:rFonts w:ascii="Times New Roman" w:hAnsi="Times New Roman"/>
          <w:bCs/>
          <w:sz w:val="24"/>
          <w:szCs w:val="24"/>
          <w:lang w:eastAsia="ru-RU"/>
        </w:rPr>
        <w:t xml:space="preserve"> и продолжатель рода охотников, попытался исследовать самые доступные моему возрасту охотничьи </w:t>
      </w:r>
      <w:r w:rsidR="00222F81">
        <w:rPr>
          <w:rFonts w:ascii="Times New Roman" w:hAnsi="Times New Roman"/>
          <w:bCs/>
          <w:sz w:val="24"/>
          <w:szCs w:val="24"/>
          <w:lang w:eastAsia="ru-RU"/>
        </w:rPr>
        <w:t xml:space="preserve">секреты – изучение следов животных по следам. Ведь </w:t>
      </w:r>
      <w:r w:rsidR="00222F81">
        <w:rPr>
          <w:rFonts w:ascii="Times New Roman" w:hAnsi="Times New Roman"/>
          <w:sz w:val="24"/>
          <w:szCs w:val="24"/>
        </w:rPr>
        <w:t>по следам животных определяют его численность</w:t>
      </w:r>
      <w:r w:rsidR="00222F81" w:rsidRPr="00222F81">
        <w:rPr>
          <w:rFonts w:ascii="Times New Roman" w:hAnsi="Times New Roman"/>
          <w:sz w:val="24"/>
          <w:szCs w:val="24"/>
        </w:rPr>
        <w:t xml:space="preserve"> на территории хозяйства, оценивают продуктивность охотничьих угодий.</w:t>
      </w:r>
    </w:p>
    <w:p w:rsidR="008530F4" w:rsidRDefault="008B0438" w:rsidP="00CC2BCC">
      <w:pPr>
        <w:spacing w:after="0" w:line="360" w:lineRule="auto"/>
        <w:ind w:firstLine="709"/>
        <w:rPr>
          <w:rFonts w:ascii="Times New Roman" w:hAnsi="Times New Roman"/>
          <w:sz w:val="24"/>
          <w:szCs w:val="24"/>
        </w:rPr>
      </w:pPr>
      <w:r>
        <w:rPr>
          <w:rFonts w:ascii="Times New Roman" w:hAnsi="Times New Roman"/>
          <w:b/>
          <w:sz w:val="24"/>
          <w:szCs w:val="24"/>
        </w:rPr>
        <w:t xml:space="preserve">Объект исследования: </w:t>
      </w:r>
      <w:r w:rsidR="00206B65" w:rsidRPr="00206B65">
        <w:rPr>
          <w:rFonts w:ascii="Times New Roman" w:hAnsi="Times New Roman"/>
          <w:sz w:val="24"/>
          <w:szCs w:val="24"/>
        </w:rPr>
        <w:t>следы д</w:t>
      </w:r>
      <w:r w:rsidR="00206B65">
        <w:rPr>
          <w:rFonts w:ascii="Times New Roman" w:hAnsi="Times New Roman"/>
          <w:sz w:val="24"/>
          <w:szCs w:val="24"/>
        </w:rPr>
        <w:t>иких</w:t>
      </w:r>
      <w:r>
        <w:rPr>
          <w:rFonts w:ascii="Times New Roman" w:hAnsi="Times New Roman"/>
          <w:sz w:val="24"/>
          <w:szCs w:val="24"/>
        </w:rPr>
        <w:t xml:space="preserve"> животны</w:t>
      </w:r>
      <w:r w:rsidR="00206B65">
        <w:rPr>
          <w:rFonts w:ascii="Times New Roman" w:hAnsi="Times New Roman"/>
          <w:sz w:val="24"/>
          <w:szCs w:val="24"/>
        </w:rPr>
        <w:t>х</w:t>
      </w:r>
      <w:r>
        <w:rPr>
          <w:rFonts w:ascii="Times New Roman" w:hAnsi="Times New Roman"/>
          <w:sz w:val="24"/>
          <w:szCs w:val="24"/>
        </w:rPr>
        <w:t>, обитающи</w:t>
      </w:r>
      <w:r w:rsidR="00206B65">
        <w:rPr>
          <w:rFonts w:ascii="Times New Roman" w:hAnsi="Times New Roman"/>
          <w:sz w:val="24"/>
          <w:szCs w:val="24"/>
        </w:rPr>
        <w:t>х</w:t>
      </w:r>
      <w:r w:rsidR="0070320C">
        <w:rPr>
          <w:rFonts w:ascii="Times New Roman" w:hAnsi="Times New Roman"/>
          <w:sz w:val="24"/>
          <w:szCs w:val="24"/>
        </w:rPr>
        <w:t xml:space="preserve"> в</w:t>
      </w:r>
      <w:r>
        <w:rPr>
          <w:rFonts w:ascii="Times New Roman" w:hAnsi="Times New Roman"/>
          <w:sz w:val="24"/>
          <w:szCs w:val="24"/>
        </w:rPr>
        <w:t xml:space="preserve"> ПП «Синяя»</w:t>
      </w:r>
    </w:p>
    <w:p w:rsidR="008530F4" w:rsidRDefault="008B0438" w:rsidP="00CC2BCC">
      <w:pPr>
        <w:spacing w:after="0" w:line="360" w:lineRule="auto"/>
        <w:ind w:firstLine="709"/>
        <w:rPr>
          <w:rFonts w:ascii="Times New Roman" w:hAnsi="Times New Roman"/>
          <w:sz w:val="24"/>
          <w:szCs w:val="24"/>
        </w:rPr>
      </w:pPr>
      <w:r>
        <w:rPr>
          <w:rFonts w:ascii="Times New Roman" w:hAnsi="Times New Roman"/>
          <w:b/>
          <w:sz w:val="24"/>
          <w:szCs w:val="24"/>
        </w:rPr>
        <w:t xml:space="preserve">Предмет исследования: </w:t>
      </w:r>
      <w:r w:rsidR="0070320C">
        <w:rPr>
          <w:rFonts w:ascii="Times New Roman" w:hAnsi="Times New Roman"/>
          <w:sz w:val="24"/>
          <w:szCs w:val="24"/>
        </w:rPr>
        <w:t xml:space="preserve">численность </w:t>
      </w:r>
      <w:r>
        <w:rPr>
          <w:rFonts w:ascii="Times New Roman" w:hAnsi="Times New Roman"/>
          <w:sz w:val="24"/>
          <w:szCs w:val="24"/>
        </w:rPr>
        <w:t xml:space="preserve"> животных </w:t>
      </w:r>
    </w:p>
    <w:p w:rsidR="008530F4" w:rsidRDefault="008B0438" w:rsidP="00CC2BCC">
      <w:pPr>
        <w:spacing w:after="0" w:line="360" w:lineRule="auto"/>
        <w:ind w:firstLine="709"/>
        <w:rPr>
          <w:rFonts w:ascii="Times New Roman" w:hAnsi="Times New Roman"/>
          <w:sz w:val="24"/>
          <w:szCs w:val="24"/>
        </w:rPr>
      </w:pPr>
      <w:r>
        <w:rPr>
          <w:rFonts w:ascii="Times New Roman" w:hAnsi="Times New Roman"/>
          <w:b/>
          <w:bCs/>
          <w:sz w:val="24"/>
          <w:szCs w:val="24"/>
          <w:u w:val="single"/>
        </w:rPr>
        <w:t>Цель</w:t>
      </w:r>
      <w:proofErr w:type="gramStart"/>
      <w:r w:rsidRPr="00206B65">
        <w:rPr>
          <w:rFonts w:ascii="Times New Roman" w:hAnsi="Times New Roman"/>
          <w:bCs/>
          <w:sz w:val="24"/>
          <w:szCs w:val="24"/>
        </w:rPr>
        <w:t>:</w:t>
      </w:r>
      <w:r w:rsidR="00206B65" w:rsidRPr="00206B65">
        <w:rPr>
          <w:rFonts w:ascii="Times New Roman" w:hAnsi="Times New Roman"/>
          <w:bCs/>
          <w:sz w:val="24"/>
          <w:szCs w:val="24"/>
        </w:rPr>
        <w:t>о</w:t>
      </w:r>
      <w:proofErr w:type="gramEnd"/>
      <w:r w:rsidR="00206B65" w:rsidRPr="00206B65">
        <w:rPr>
          <w:rFonts w:ascii="Times New Roman" w:hAnsi="Times New Roman"/>
          <w:bCs/>
          <w:sz w:val="24"/>
          <w:szCs w:val="24"/>
        </w:rPr>
        <w:t>знакомление со следами жизнед</w:t>
      </w:r>
      <w:r w:rsidR="00206B65">
        <w:rPr>
          <w:rFonts w:ascii="Times New Roman" w:hAnsi="Times New Roman"/>
          <w:bCs/>
          <w:sz w:val="24"/>
          <w:szCs w:val="24"/>
        </w:rPr>
        <w:t>е</w:t>
      </w:r>
      <w:r w:rsidR="00206B65" w:rsidRPr="00206B65">
        <w:rPr>
          <w:rFonts w:ascii="Times New Roman" w:hAnsi="Times New Roman"/>
          <w:bCs/>
          <w:sz w:val="24"/>
          <w:szCs w:val="24"/>
        </w:rPr>
        <w:t>ятельности диких  животных и</w:t>
      </w:r>
      <w:r w:rsidR="00F851C9">
        <w:rPr>
          <w:rFonts w:ascii="Times New Roman" w:hAnsi="Times New Roman"/>
          <w:bCs/>
          <w:sz w:val="24"/>
          <w:szCs w:val="24"/>
        </w:rPr>
        <w:t xml:space="preserve"> </w:t>
      </w:r>
      <w:r w:rsidR="007F7D55" w:rsidRPr="00F851C9">
        <w:rPr>
          <w:rFonts w:ascii="Times New Roman" w:hAnsi="Times New Roman"/>
          <w:sz w:val="24"/>
          <w:szCs w:val="24"/>
        </w:rPr>
        <w:t xml:space="preserve">определение </w:t>
      </w:r>
      <w:r w:rsidR="00206B65" w:rsidRPr="00F851C9">
        <w:rPr>
          <w:rFonts w:ascii="Times New Roman" w:hAnsi="Times New Roman"/>
          <w:sz w:val="24"/>
          <w:szCs w:val="24"/>
        </w:rPr>
        <w:t xml:space="preserve">их </w:t>
      </w:r>
      <w:r w:rsidR="00BB2383" w:rsidRPr="00F851C9">
        <w:rPr>
          <w:rFonts w:ascii="Times New Roman" w:hAnsi="Times New Roman"/>
          <w:sz w:val="24"/>
          <w:szCs w:val="24"/>
        </w:rPr>
        <w:t xml:space="preserve">численности </w:t>
      </w:r>
      <w:r w:rsidR="0070320C" w:rsidRPr="00F851C9">
        <w:rPr>
          <w:rFonts w:ascii="Times New Roman" w:hAnsi="Times New Roman"/>
          <w:sz w:val="24"/>
          <w:szCs w:val="24"/>
        </w:rPr>
        <w:t xml:space="preserve">в </w:t>
      </w:r>
      <w:r w:rsidR="00BB2383" w:rsidRPr="00F851C9">
        <w:rPr>
          <w:rFonts w:ascii="Times New Roman" w:hAnsi="Times New Roman"/>
          <w:sz w:val="24"/>
          <w:szCs w:val="24"/>
        </w:rPr>
        <w:t>ПП «Синяя»</w:t>
      </w:r>
    </w:p>
    <w:p w:rsidR="00C24DEA" w:rsidRDefault="008B0438" w:rsidP="00CC2BCC">
      <w:pPr>
        <w:pStyle w:val="a9"/>
        <w:spacing w:before="0" w:beforeAutospacing="0" w:after="0" w:afterAutospacing="0" w:line="360" w:lineRule="auto"/>
        <w:ind w:firstLine="709"/>
        <w:rPr>
          <w:rFonts w:ascii="Tahoma" w:hAnsi="Tahoma" w:cs="Tahoma"/>
          <w:color w:val="000000"/>
          <w:sz w:val="16"/>
          <w:szCs w:val="16"/>
        </w:rPr>
      </w:pPr>
      <w:r>
        <w:rPr>
          <w:b/>
          <w:u w:val="single"/>
        </w:rPr>
        <w:t xml:space="preserve">Гипотеза: </w:t>
      </w:r>
      <w:r w:rsidR="008C4948">
        <w:rPr>
          <w:color w:val="000000"/>
        </w:rPr>
        <w:t>По</w:t>
      </w:r>
      <w:r w:rsidR="00206B65">
        <w:rPr>
          <w:color w:val="000000"/>
        </w:rPr>
        <w:t xml:space="preserve"> следам животных можно узнать их поведение и </w:t>
      </w:r>
      <w:r w:rsidR="008C4948">
        <w:rPr>
          <w:color w:val="000000"/>
        </w:rPr>
        <w:t>определить численность.</w:t>
      </w:r>
    </w:p>
    <w:p w:rsidR="008530F4" w:rsidRDefault="008B0438" w:rsidP="00CC2BCC">
      <w:pPr>
        <w:tabs>
          <w:tab w:val="left" w:pos="426"/>
        </w:tabs>
        <w:spacing w:after="0" w:line="360" w:lineRule="auto"/>
        <w:ind w:firstLine="709"/>
        <w:rPr>
          <w:rFonts w:ascii="Times New Roman" w:hAnsi="Times New Roman"/>
          <w:sz w:val="24"/>
          <w:szCs w:val="24"/>
        </w:rPr>
      </w:pPr>
      <w:r>
        <w:rPr>
          <w:rFonts w:ascii="Times New Roman" w:hAnsi="Times New Roman"/>
          <w:b/>
          <w:bCs/>
          <w:sz w:val="24"/>
          <w:szCs w:val="24"/>
          <w:u w:val="single"/>
        </w:rPr>
        <w:t>Задачи:</w:t>
      </w:r>
    </w:p>
    <w:p w:rsidR="008530F4" w:rsidRDefault="008B0438" w:rsidP="00CC2BCC">
      <w:pPr>
        <w:tabs>
          <w:tab w:val="left" w:pos="284"/>
        </w:tabs>
        <w:spacing w:after="0" w:line="360" w:lineRule="auto"/>
        <w:ind w:firstLine="709"/>
        <w:rPr>
          <w:rFonts w:ascii="Times New Roman" w:hAnsi="Times New Roman"/>
          <w:sz w:val="24"/>
          <w:szCs w:val="24"/>
        </w:rPr>
      </w:pPr>
      <w:r>
        <w:rPr>
          <w:rFonts w:ascii="Times New Roman" w:hAnsi="Times New Roman"/>
          <w:sz w:val="24"/>
          <w:szCs w:val="24"/>
        </w:rPr>
        <w:t xml:space="preserve">1. Познакомиться с характеристикой следов животных </w:t>
      </w:r>
      <w:r w:rsidR="0070320C">
        <w:rPr>
          <w:rFonts w:ascii="Times New Roman" w:hAnsi="Times New Roman"/>
          <w:sz w:val="24"/>
          <w:szCs w:val="24"/>
        </w:rPr>
        <w:t>по литературным сведениям;</w:t>
      </w:r>
    </w:p>
    <w:p w:rsidR="008530F4" w:rsidRDefault="008B0438" w:rsidP="00CC2BCC">
      <w:pPr>
        <w:tabs>
          <w:tab w:val="left" w:pos="284"/>
        </w:tabs>
        <w:spacing w:after="0" w:line="360" w:lineRule="auto"/>
        <w:ind w:firstLine="709"/>
        <w:rPr>
          <w:rFonts w:ascii="Times New Roman" w:hAnsi="Times New Roman"/>
          <w:sz w:val="24"/>
          <w:szCs w:val="24"/>
        </w:rPr>
      </w:pPr>
      <w:r>
        <w:rPr>
          <w:rFonts w:ascii="Times New Roman" w:hAnsi="Times New Roman"/>
          <w:sz w:val="24"/>
          <w:szCs w:val="24"/>
        </w:rPr>
        <w:t xml:space="preserve">2. </w:t>
      </w:r>
      <w:r w:rsidR="0070320C">
        <w:rPr>
          <w:rFonts w:ascii="Times New Roman" w:hAnsi="Times New Roman"/>
          <w:sz w:val="24"/>
          <w:szCs w:val="24"/>
        </w:rPr>
        <w:t xml:space="preserve">Выучить </w:t>
      </w:r>
      <w:r>
        <w:rPr>
          <w:rFonts w:ascii="Times New Roman" w:hAnsi="Times New Roman"/>
          <w:sz w:val="24"/>
          <w:szCs w:val="24"/>
        </w:rPr>
        <w:t>методик</w:t>
      </w:r>
      <w:r w:rsidR="0070320C">
        <w:rPr>
          <w:rFonts w:ascii="Times New Roman" w:hAnsi="Times New Roman"/>
          <w:sz w:val="24"/>
          <w:szCs w:val="24"/>
        </w:rPr>
        <w:t>у</w:t>
      </w:r>
      <w:r>
        <w:rPr>
          <w:rFonts w:ascii="Times New Roman" w:hAnsi="Times New Roman"/>
          <w:sz w:val="24"/>
          <w:szCs w:val="24"/>
        </w:rPr>
        <w:t xml:space="preserve"> зимнего маршрутного учета</w:t>
      </w:r>
      <w:r w:rsidR="0070320C">
        <w:rPr>
          <w:rFonts w:ascii="Times New Roman" w:hAnsi="Times New Roman"/>
          <w:sz w:val="24"/>
          <w:szCs w:val="24"/>
        </w:rPr>
        <w:t xml:space="preserve"> животных по следам на снегу;</w:t>
      </w:r>
    </w:p>
    <w:p w:rsidR="00206B65" w:rsidRDefault="008B0438" w:rsidP="00CC2BCC">
      <w:pPr>
        <w:tabs>
          <w:tab w:val="left" w:pos="284"/>
        </w:tabs>
        <w:spacing w:after="0" w:line="360" w:lineRule="auto"/>
        <w:ind w:firstLine="709"/>
        <w:rPr>
          <w:rFonts w:ascii="Times New Roman" w:hAnsi="Times New Roman"/>
          <w:sz w:val="24"/>
          <w:szCs w:val="24"/>
        </w:rPr>
      </w:pPr>
      <w:r>
        <w:rPr>
          <w:rFonts w:ascii="Times New Roman" w:hAnsi="Times New Roman"/>
          <w:sz w:val="24"/>
          <w:szCs w:val="24"/>
        </w:rPr>
        <w:t xml:space="preserve">3. </w:t>
      </w:r>
      <w:r w:rsidR="00206B65">
        <w:rPr>
          <w:rFonts w:ascii="Times New Roman" w:hAnsi="Times New Roman"/>
          <w:sz w:val="24"/>
          <w:szCs w:val="24"/>
        </w:rPr>
        <w:t>Проследить за поведением животных по следам на снегу;</w:t>
      </w:r>
    </w:p>
    <w:p w:rsidR="00CC2BCC" w:rsidRPr="00F851C9" w:rsidRDefault="00206B65" w:rsidP="00CC2BCC">
      <w:pPr>
        <w:tabs>
          <w:tab w:val="left" w:pos="284"/>
        </w:tabs>
        <w:spacing w:after="0" w:line="360" w:lineRule="auto"/>
        <w:ind w:firstLine="709"/>
        <w:rPr>
          <w:rFonts w:ascii="Times New Roman" w:hAnsi="Times New Roman"/>
          <w:sz w:val="24"/>
          <w:szCs w:val="24"/>
        </w:rPr>
      </w:pPr>
      <w:r>
        <w:rPr>
          <w:rFonts w:ascii="Times New Roman" w:hAnsi="Times New Roman"/>
          <w:sz w:val="24"/>
          <w:szCs w:val="24"/>
        </w:rPr>
        <w:t xml:space="preserve">4. </w:t>
      </w:r>
      <w:r w:rsidR="0070320C">
        <w:rPr>
          <w:rFonts w:ascii="Times New Roman" w:hAnsi="Times New Roman"/>
          <w:sz w:val="24"/>
          <w:szCs w:val="24"/>
        </w:rPr>
        <w:t xml:space="preserve">Проведение зимнего маршрутного учета животных </w:t>
      </w:r>
      <w:r w:rsidR="008B0438">
        <w:rPr>
          <w:rFonts w:ascii="Times New Roman" w:hAnsi="Times New Roman"/>
          <w:sz w:val="24"/>
          <w:szCs w:val="24"/>
        </w:rPr>
        <w:t xml:space="preserve">на базе  ПП  «Синяя» и на </w:t>
      </w:r>
      <w:r w:rsidR="008B0438" w:rsidRPr="00F851C9">
        <w:rPr>
          <w:rFonts w:ascii="Times New Roman" w:hAnsi="Times New Roman"/>
          <w:sz w:val="24"/>
          <w:szCs w:val="24"/>
        </w:rPr>
        <w:t xml:space="preserve">окраине </w:t>
      </w:r>
      <w:proofErr w:type="spellStart"/>
      <w:r w:rsidR="008B0438" w:rsidRPr="00F851C9">
        <w:rPr>
          <w:rFonts w:ascii="Times New Roman" w:hAnsi="Times New Roman"/>
          <w:sz w:val="24"/>
          <w:szCs w:val="24"/>
        </w:rPr>
        <w:t>с</w:t>
      </w:r>
      <w:proofErr w:type="gramStart"/>
      <w:r w:rsidR="008B0438" w:rsidRPr="00F851C9">
        <w:rPr>
          <w:rFonts w:ascii="Times New Roman" w:hAnsi="Times New Roman"/>
          <w:sz w:val="24"/>
          <w:szCs w:val="24"/>
        </w:rPr>
        <w:t>.Б</w:t>
      </w:r>
      <w:proofErr w:type="gramEnd"/>
      <w:r w:rsidR="008B0438" w:rsidRPr="00F851C9">
        <w:rPr>
          <w:rFonts w:ascii="Times New Roman" w:hAnsi="Times New Roman"/>
          <w:sz w:val="24"/>
          <w:szCs w:val="24"/>
        </w:rPr>
        <w:t>ердигестях</w:t>
      </w:r>
      <w:proofErr w:type="spellEnd"/>
      <w:r w:rsidRPr="00F851C9">
        <w:rPr>
          <w:rFonts w:ascii="Times New Roman" w:hAnsi="Times New Roman"/>
          <w:sz w:val="24"/>
          <w:szCs w:val="24"/>
        </w:rPr>
        <w:t>;</w:t>
      </w:r>
    </w:p>
    <w:p w:rsidR="008530F4" w:rsidRDefault="00CC2BCC" w:rsidP="00CC2BCC">
      <w:pPr>
        <w:tabs>
          <w:tab w:val="left" w:pos="284"/>
        </w:tabs>
        <w:spacing w:after="0" w:line="360" w:lineRule="auto"/>
        <w:ind w:firstLine="709"/>
        <w:rPr>
          <w:rFonts w:ascii="Times New Roman" w:hAnsi="Times New Roman"/>
          <w:sz w:val="24"/>
          <w:szCs w:val="24"/>
        </w:rPr>
      </w:pPr>
      <w:r w:rsidRPr="00F851C9">
        <w:rPr>
          <w:rFonts w:ascii="Times New Roman" w:hAnsi="Times New Roman"/>
          <w:sz w:val="24"/>
          <w:szCs w:val="24"/>
        </w:rPr>
        <w:t>5</w:t>
      </w:r>
      <w:r w:rsidR="008C4948" w:rsidRPr="00F851C9">
        <w:rPr>
          <w:rFonts w:ascii="Times New Roman" w:hAnsi="Times New Roman"/>
          <w:sz w:val="24"/>
          <w:szCs w:val="24"/>
        </w:rPr>
        <w:t>. Создание электронного определителя  «</w:t>
      </w:r>
      <w:proofErr w:type="spellStart"/>
      <w:r w:rsidR="008C4948" w:rsidRPr="00F851C9">
        <w:rPr>
          <w:rFonts w:ascii="Times New Roman" w:hAnsi="Times New Roman"/>
          <w:sz w:val="24"/>
          <w:szCs w:val="24"/>
        </w:rPr>
        <w:t>Сонордьут</w:t>
      </w:r>
      <w:proofErr w:type="spellEnd"/>
      <w:r w:rsidR="008C4948" w:rsidRPr="00F851C9">
        <w:rPr>
          <w:rFonts w:ascii="Times New Roman" w:hAnsi="Times New Roman"/>
          <w:sz w:val="24"/>
          <w:szCs w:val="24"/>
        </w:rPr>
        <w:t>»</w:t>
      </w:r>
    </w:p>
    <w:p w:rsidR="008530F4" w:rsidRDefault="008B0438" w:rsidP="00CC2BCC">
      <w:pPr>
        <w:spacing w:after="0" w:line="360" w:lineRule="auto"/>
        <w:ind w:firstLine="709"/>
        <w:rPr>
          <w:rFonts w:ascii="Times New Roman" w:hAnsi="Times New Roman"/>
          <w:b/>
          <w:sz w:val="24"/>
          <w:szCs w:val="24"/>
          <w:u w:val="single"/>
        </w:rPr>
      </w:pPr>
      <w:r w:rsidRPr="008C4948">
        <w:rPr>
          <w:rFonts w:ascii="Times New Roman" w:hAnsi="Times New Roman"/>
          <w:b/>
          <w:sz w:val="24"/>
          <w:szCs w:val="24"/>
          <w:u w:val="single"/>
        </w:rPr>
        <w:t xml:space="preserve">Методы исследования: </w:t>
      </w:r>
    </w:p>
    <w:p w:rsidR="00EA558B" w:rsidRDefault="00EA558B" w:rsidP="00CC2BCC">
      <w:pPr>
        <w:widowControl w:val="0"/>
        <w:spacing w:after="0" w:line="360" w:lineRule="auto"/>
        <w:ind w:firstLine="709"/>
        <w:jc w:val="both"/>
        <w:rPr>
          <w:rFonts w:ascii="Times New Roman" w:hAnsi="Times New Roman"/>
          <w:snapToGrid w:val="0"/>
          <w:sz w:val="24"/>
          <w:szCs w:val="24"/>
        </w:rPr>
      </w:pPr>
      <w:r w:rsidRPr="00EA558B">
        <w:rPr>
          <w:rFonts w:ascii="Times New Roman" w:hAnsi="Times New Roman"/>
          <w:snapToGrid w:val="0"/>
          <w:sz w:val="24"/>
          <w:szCs w:val="24"/>
        </w:rPr>
        <w:t xml:space="preserve">Для выяснения </w:t>
      </w:r>
      <w:r>
        <w:rPr>
          <w:rFonts w:ascii="Times New Roman" w:hAnsi="Times New Roman"/>
          <w:snapToGrid w:val="0"/>
          <w:sz w:val="24"/>
          <w:szCs w:val="24"/>
        </w:rPr>
        <w:t xml:space="preserve">поведения диких животных </w:t>
      </w:r>
      <w:r w:rsidRPr="00EA558B">
        <w:rPr>
          <w:rFonts w:ascii="Times New Roman" w:hAnsi="Times New Roman"/>
          <w:snapToGrid w:val="0"/>
          <w:sz w:val="24"/>
          <w:szCs w:val="24"/>
        </w:rPr>
        <w:t xml:space="preserve">регистрировали все встречи </w:t>
      </w:r>
      <w:r>
        <w:rPr>
          <w:rFonts w:ascii="Times New Roman" w:hAnsi="Times New Roman"/>
          <w:snapToGrid w:val="0"/>
          <w:sz w:val="24"/>
          <w:szCs w:val="24"/>
        </w:rPr>
        <w:t xml:space="preserve">следов </w:t>
      </w:r>
      <w:r w:rsidRPr="00EA558B">
        <w:rPr>
          <w:rFonts w:ascii="Times New Roman" w:hAnsi="Times New Roman"/>
          <w:snapToGrid w:val="0"/>
          <w:sz w:val="24"/>
          <w:szCs w:val="24"/>
        </w:rPr>
        <w:t>и любые следы пребывания с описанием характера их деятельности</w:t>
      </w:r>
      <w:r>
        <w:rPr>
          <w:rFonts w:ascii="Times New Roman" w:hAnsi="Times New Roman"/>
          <w:snapToGrid w:val="0"/>
          <w:sz w:val="24"/>
          <w:szCs w:val="24"/>
        </w:rPr>
        <w:t xml:space="preserve"> и фотографированием следов жизнедеятельности</w:t>
      </w:r>
      <w:r w:rsidRPr="00EA558B">
        <w:rPr>
          <w:rFonts w:ascii="Times New Roman" w:hAnsi="Times New Roman"/>
          <w:snapToGrid w:val="0"/>
          <w:sz w:val="24"/>
          <w:szCs w:val="24"/>
        </w:rPr>
        <w:t xml:space="preserve">. </w:t>
      </w:r>
    </w:p>
    <w:p w:rsidR="00EA558B" w:rsidRDefault="00EA558B" w:rsidP="00CC2BCC">
      <w:pPr>
        <w:widowControl w:val="0"/>
        <w:spacing w:after="0" w:line="360" w:lineRule="auto"/>
        <w:ind w:firstLine="709"/>
        <w:jc w:val="both"/>
        <w:rPr>
          <w:rFonts w:ascii="Times New Roman" w:hAnsi="Times New Roman"/>
          <w:sz w:val="24"/>
          <w:szCs w:val="24"/>
        </w:rPr>
      </w:pPr>
      <w:r w:rsidRPr="00EA558B">
        <w:rPr>
          <w:rFonts w:ascii="Times New Roman" w:hAnsi="Times New Roman"/>
          <w:snapToGrid w:val="0"/>
          <w:sz w:val="24"/>
          <w:szCs w:val="24"/>
        </w:rPr>
        <w:t xml:space="preserve">В зимних наблюдениях за жизнедеятельностью зверей в природе широко применялась методика </w:t>
      </w:r>
      <w:proofErr w:type="spellStart"/>
      <w:r w:rsidRPr="00EA558B">
        <w:rPr>
          <w:rFonts w:ascii="Times New Roman" w:hAnsi="Times New Roman"/>
          <w:snapToGrid w:val="0"/>
          <w:sz w:val="24"/>
          <w:szCs w:val="24"/>
        </w:rPr>
        <w:t>тропления</w:t>
      </w:r>
      <w:proofErr w:type="spellEnd"/>
      <w:r w:rsidRPr="00EA558B">
        <w:rPr>
          <w:rFonts w:ascii="Times New Roman" w:hAnsi="Times New Roman"/>
          <w:snapToGrid w:val="0"/>
          <w:sz w:val="24"/>
          <w:szCs w:val="24"/>
        </w:rPr>
        <w:t xml:space="preserve"> (</w:t>
      </w:r>
      <w:proofErr w:type="spellStart"/>
      <w:r w:rsidRPr="00EA558B">
        <w:rPr>
          <w:rFonts w:ascii="Times New Roman" w:hAnsi="Times New Roman"/>
          <w:snapToGrid w:val="0"/>
          <w:sz w:val="24"/>
          <w:szCs w:val="24"/>
        </w:rPr>
        <w:t>Насимович</w:t>
      </w:r>
      <w:proofErr w:type="spellEnd"/>
      <w:r w:rsidRPr="00EA558B">
        <w:rPr>
          <w:rFonts w:ascii="Times New Roman" w:hAnsi="Times New Roman"/>
          <w:snapToGrid w:val="0"/>
          <w:sz w:val="24"/>
          <w:szCs w:val="24"/>
        </w:rPr>
        <w:t>, 1948; Новиков, 1981).</w:t>
      </w:r>
    </w:p>
    <w:p w:rsidR="00EA558B" w:rsidRDefault="00EA558B" w:rsidP="00CC2BCC">
      <w:pPr>
        <w:widowControl w:val="0"/>
        <w:spacing w:after="0" w:line="360" w:lineRule="auto"/>
        <w:ind w:firstLine="709"/>
        <w:jc w:val="both"/>
        <w:rPr>
          <w:rFonts w:ascii="Times New Roman" w:hAnsi="Times New Roman"/>
          <w:snapToGrid w:val="0"/>
          <w:sz w:val="24"/>
          <w:szCs w:val="24"/>
        </w:rPr>
      </w:pPr>
      <w:r w:rsidRPr="00EA558B">
        <w:rPr>
          <w:rFonts w:ascii="Times New Roman" w:hAnsi="Times New Roman"/>
          <w:sz w:val="24"/>
          <w:szCs w:val="24"/>
        </w:rPr>
        <w:t xml:space="preserve">Для оценки численности </w:t>
      </w:r>
      <w:r>
        <w:rPr>
          <w:rFonts w:ascii="Times New Roman" w:hAnsi="Times New Roman"/>
          <w:sz w:val="24"/>
          <w:szCs w:val="24"/>
        </w:rPr>
        <w:t>диких животных</w:t>
      </w:r>
      <w:r w:rsidRPr="00EA558B">
        <w:rPr>
          <w:rFonts w:ascii="Times New Roman" w:hAnsi="Times New Roman"/>
          <w:sz w:val="24"/>
          <w:szCs w:val="24"/>
        </w:rPr>
        <w:t xml:space="preserve"> применен общепринятый метод зимнего маршрутного учета по следам. У</w:t>
      </w:r>
      <w:r w:rsidRPr="00EA558B">
        <w:rPr>
          <w:rFonts w:ascii="Times New Roman" w:hAnsi="Times New Roman"/>
          <w:snapToGrid w:val="0"/>
          <w:sz w:val="24"/>
          <w:szCs w:val="24"/>
        </w:rPr>
        <w:t xml:space="preserve">чет численности проводился в марте с </w:t>
      </w:r>
      <w:r>
        <w:rPr>
          <w:rFonts w:ascii="Times New Roman" w:hAnsi="Times New Roman"/>
          <w:snapToGrid w:val="0"/>
          <w:sz w:val="24"/>
          <w:szCs w:val="24"/>
        </w:rPr>
        <w:t xml:space="preserve">2016 </w:t>
      </w:r>
      <w:r w:rsidRPr="00EA558B">
        <w:rPr>
          <w:rFonts w:ascii="Times New Roman" w:hAnsi="Times New Roman"/>
          <w:snapToGrid w:val="0"/>
          <w:sz w:val="24"/>
          <w:szCs w:val="24"/>
        </w:rPr>
        <w:t>по 20</w:t>
      </w:r>
      <w:r>
        <w:rPr>
          <w:rFonts w:ascii="Times New Roman" w:hAnsi="Times New Roman"/>
          <w:snapToGrid w:val="0"/>
          <w:sz w:val="24"/>
          <w:szCs w:val="24"/>
        </w:rPr>
        <w:t xml:space="preserve">19 гг. </w:t>
      </w:r>
      <w:r w:rsidRPr="00EA558B">
        <w:rPr>
          <w:rFonts w:ascii="Times New Roman" w:hAnsi="Times New Roman"/>
          <w:snapToGrid w:val="0"/>
          <w:sz w:val="24"/>
          <w:szCs w:val="24"/>
        </w:rPr>
        <w:t xml:space="preserve"> на территории природного парка «</w:t>
      </w:r>
      <w:r>
        <w:rPr>
          <w:rFonts w:ascii="Times New Roman" w:hAnsi="Times New Roman"/>
          <w:snapToGrid w:val="0"/>
          <w:sz w:val="24"/>
          <w:szCs w:val="24"/>
        </w:rPr>
        <w:t>Синяя</w:t>
      </w:r>
      <w:r w:rsidRPr="00EA558B">
        <w:rPr>
          <w:rFonts w:ascii="Times New Roman" w:hAnsi="Times New Roman"/>
          <w:snapToGrid w:val="0"/>
          <w:sz w:val="24"/>
          <w:szCs w:val="24"/>
        </w:rPr>
        <w:t>»</w:t>
      </w:r>
      <w:r>
        <w:rPr>
          <w:rFonts w:ascii="Times New Roman" w:hAnsi="Times New Roman"/>
          <w:snapToGrid w:val="0"/>
          <w:sz w:val="24"/>
          <w:szCs w:val="24"/>
        </w:rPr>
        <w:t xml:space="preserve"> и в окрестностях с. </w:t>
      </w:r>
      <w:proofErr w:type="spellStart"/>
      <w:r>
        <w:rPr>
          <w:rFonts w:ascii="Times New Roman" w:hAnsi="Times New Roman"/>
          <w:snapToGrid w:val="0"/>
          <w:sz w:val="24"/>
          <w:szCs w:val="24"/>
        </w:rPr>
        <w:t>Юердигестях</w:t>
      </w:r>
      <w:proofErr w:type="spellEnd"/>
      <w:r w:rsidRPr="00EA558B">
        <w:rPr>
          <w:rFonts w:ascii="Times New Roman" w:hAnsi="Times New Roman"/>
          <w:snapToGrid w:val="0"/>
          <w:sz w:val="24"/>
          <w:szCs w:val="24"/>
        </w:rPr>
        <w:t xml:space="preserve">. </w:t>
      </w:r>
    </w:p>
    <w:p w:rsidR="00E20251" w:rsidRPr="00EA558B" w:rsidRDefault="00E20251" w:rsidP="00CC2BCC">
      <w:pPr>
        <w:widowControl w:val="0"/>
        <w:spacing w:after="0" w:line="360" w:lineRule="auto"/>
        <w:ind w:firstLine="709"/>
        <w:jc w:val="both"/>
        <w:rPr>
          <w:rFonts w:ascii="Times New Roman" w:hAnsi="Times New Roman"/>
          <w:snapToGrid w:val="0"/>
          <w:sz w:val="24"/>
          <w:szCs w:val="24"/>
        </w:rPr>
      </w:pPr>
      <w:r>
        <w:rPr>
          <w:rFonts w:ascii="Times New Roman" w:hAnsi="Times New Roman"/>
          <w:snapToGrid w:val="0"/>
          <w:sz w:val="24"/>
          <w:szCs w:val="24"/>
        </w:rPr>
        <w:t>По результатам работ проведен сравнительный анализ.</w:t>
      </w:r>
    </w:p>
    <w:p w:rsidR="008530F4" w:rsidRDefault="008B0438" w:rsidP="00CC2BCC">
      <w:pPr>
        <w:spacing w:after="0" w:line="360" w:lineRule="auto"/>
        <w:ind w:firstLine="709"/>
        <w:rPr>
          <w:rFonts w:ascii="Times New Roman" w:hAnsi="Times New Roman"/>
          <w:sz w:val="24"/>
          <w:szCs w:val="24"/>
        </w:rPr>
      </w:pPr>
      <w:r>
        <w:rPr>
          <w:rFonts w:ascii="Times New Roman" w:hAnsi="Times New Roman"/>
          <w:b/>
          <w:sz w:val="24"/>
          <w:szCs w:val="24"/>
        </w:rPr>
        <w:lastRenderedPageBreak/>
        <w:t xml:space="preserve">Научная новизна: </w:t>
      </w:r>
      <w:r>
        <w:rPr>
          <w:rFonts w:ascii="Times New Roman" w:hAnsi="Times New Roman"/>
          <w:sz w:val="24"/>
          <w:szCs w:val="24"/>
        </w:rPr>
        <w:t>создание электронного определителя «</w:t>
      </w:r>
      <w:proofErr w:type="spellStart"/>
      <w:r>
        <w:rPr>
          <w:rFonts w:ascii="Times New Roman" w:hAnsi="Times New Roman"/>
          <w:sz w:val="24"/>
          <w:szCs w:val="24"/>
        </w:rPr>
        <w:t>Сонордьут</w:t>
      </w:r>
      <w:proofErr w:type="spellEnd"/>
      <w:r>
        <w:rPr>
          <w:rFonts w:ascii="Times New Roman" w:hAnsi="Times New Roman"/>
          <w:sz w:val="24"/>
          <w:szCs w:val="24"/>
        </w:rPr>
        <w:t>»</w:t>
      </w:r>
    </w:p>
    <w:p w:rsidR="008530F4" w:rsidRDefault="008B0438" w:rsidP="00CC2BCC">
      <w:pPr>
        <w:spacing w:after="0" w:line="360" w:lineRule="auto"/>
        <w:ind w:firstLine="709"/>
        <w:rPr>
          <w:rFonts w:ascii="Times New Roman" w:hAnsi="Times New Roman"/>
          <w:sz w:val="24"/>
          <w:szCs w:val="24"/>
        </w:rPr>
      </w:pPr>
      <w:r>
        <w:rPr>
          <w:rFonts w:ascii="Times New Roman" w:hAnsi="Times New Roman"/>
          <w:b/>
          <w:sz w:val="24"/>
          <w:szCs w:val="24"/>
        </w:rPr>
        <w:t>Место проведения исследования:</w:t>
      </w:r>
      <w:r>
        <w:rPr>
          <w:rFonts w:ascii="Times New Roman" w:hAnsi="Times New Roman"/>
          <w:sz w:val="24"/>
          <w:szCs w:val="24"/>
        </w:rPr>
        <w:t xml:space="preserve"> ПП «Синяя», окраина </w:t>
      </w:r>
      <w:proofErr w:type="spellStart"/>
      <w:r>
        <w:rPr>
          <w:rFonts w:ascii="Times New Roman" w:hAnsi="Times New Roman"/>
          <w:sz w:val="24"/>
          <w:szCs w:val="24"/>
        </w:rPr>
        <w:t>с</w:t>
      </w:r>
      <w:proofErr w:type="gramStart"/>
      <w:r>
        <w:rPr>
          <w:rFonts w:ascii="Times New Roman" w:hAnsi="Times New Roman"/>
          <w:sz w:val="24"/>
          <w:szCs w:val="24"/>
        </w:rPr>
        <w:t>.Б</w:t>
      </w:r>
      <w:proofErr w:type="gramEnd"/>
      <w:r>
        <w:rPr>
          <w:rFonts w:ascii="Times New Roman" w:hAnsi="Times New Roman"/>
          <w:sz w:val="24"/>
          <w:szCs w:val="24"/>
        </w:rPr>
        <w:t>ердигестях</w:t>
      </w:r>
      <w:proofErr w:type="spellEnd"/>
    </w:p>
    <w:p w:rsidR="008530F4" w:rsidRPr="00BA7133" w:rsidRDefault="008B0438" w:rsidP="00CC2BCC">
      <w:pPr>
        <w:spacing w:after="0" w:line="360" w:lineRule="auto"/>
        <w:ind w:firstLine="709"/>
        <w:rPr>
          <w:rFonts w:ascii="Times New Roman" w:hAnsi="Times New Roman"/>
          <w:b/>
          <w:sz w:val="24"/>
          <w:szCs w:val="24"/>
        </w:rPr>
      </w:pPr>
      <w:r>
        <w:rPr>
          <w:rFonts w:ascii="Times New Roman" w:hAnsi="Times New Roman"/>
          <w:b/>
          <w:sz w:val="24"/>
          <w:szCs w:val="24"/>
        </w:rPr>
        <w:t xml:space="preserve">Практическая значимость: </w:t>
      </w:r>
      <w:r w:rsidR="008C4948" w:rsidRPr="008C4948">
        <w:rPr>
          <w:rFonts w:ascii="Times New Roman" w:hAnsi="Times New Roman"/>
          <w:sz w:val="24"/>
          <w:szCs w:val="24"/>
        </w:rPr>
        <w:t>Мониторинг</w:t>
      </w:r>
      <w:r w:rsidR="008C4948">
        <w:rPr>
          <w:rFonts w:ascii="Times New Roman" w:hAnsi="Times New Roman"/>
          <w:sz w:val="24"/>
          <w:szCs w:val="24"/>
        </w:rPr>
        <w:t xml:space="preserve"> численности охотничьих животных ПП «Синяя» позволит </w:t>
      </w:r>
      <w:r w:rsidR="00BA7133" w:rsidRPr="00BA7133">
        <w:rPr>
          <w:rFonts w:ascii="Times New Roman" w:hAnsi="Times New Roman"/>
          <w:sz w:val="24"/>
          <w:szCs w:val="24"/>
        </w:rPr>
        <w:t>правильно решить вопросы охраны и рационального использования ресурсов живой природы</w:t>
      </w:r>
      <w:r w:rsidR="00BA7133">
        <w:rPr>
          <w:rFonts w:ascii="Times New Roman" w:hAnsi="Times New Roman"/>
          <w:sz w:val="24"/>
          <w:szCs w:val="24"/>
        </w:rPr>
        <w:t>. Э</w:t>
      </w:r>
      <w:r>
        <w:rPr>
          <w:rFonts w:ascii="Times New Roman" w:hAnsi="Times New Roman"/>
          <w:sz w:val="24"/>
          <w:szCs w:val="24"/>
        </w:rPr>
        <w:t>лектронный определитель«</w:t>
      </w:r>
      <w:proofErr w:type="spellStart"/>
      <w:r>
        <w:rPr>
          <w:rFonts w:ascii="Times New Roman" w:hAnsi="Times New Roman"/>
          <w:sz w:val="24"/>
          <w:szCs w:val="24"/>
        </w:rPr>
        <w:t>Сонордьут</w:t>
      </w:r>
      <w:proofErr w:type="spellEnd"/>
      <w:r>
        <w:rPr>
          <w:rFonts w:ascii="Times New Roman" w:hAnsi="Times New Roman"/>
          <w:sz w:val="24"/>
          <w:szCs w:val="24"/>
        </w:rPr>
        <w:t>»поможет юным следопытам, учащимся и учителям экологии, географии</w:t>
      </w:r>
      <w:r w:rsidR="008C4948">
        <w:rPr>
          <w:rFonts w:ascii="Times New Roman" w:hAnsi="Times New Roman"/>
          <w:sz w:val="24"/>
          <w:szCs w:val="24"/>
        </w:rPr>
        <w:t xml:space="preserve">. </w:t>
      </w:r>
    </w:p>
    <w:p w:rsidR="008530F4" w:rsidRDefault="008B0438" w:rsidP="00CC2BCC">
      <w:pPr>
        <w:spacing w:after="0" w:line="360" w:lineRule="auto"/>
        <w:ind w:firstLine="709"/>
        <w:rPr>
          <w:rFonts w:ascii="Times New Roman" w:hAnsi="Times New Roman"/>
          <w:sz w:val="24"/>
          <w:szCs w:val="24"/>
        </w:rPr>
      </w:pPr>
      <w:r>
        <w:rPr>
          <w:rFonts w:ascii="Times New Roman" w:hAnsi="Times New Roman"/>
          <w:b/>
          <w:sz w:val="24"/>
          <w:szCs w:val="24"/>
        </w:rPr>
        <w:t>Время исследования:</w:t>
      </w:r>
      <w:r w:rsidR="00FF1F28">
        <w:rPr>
          <w:rFonts w:ascii="Times New Roman" w:hAnsi="Times New Roman"/>
          <w:sz w:val="24"/>
          <w:szCs w:val="24"/>
        </w:rPr>
        <w:t xml:space="preserve">февраль </w:t>
      </w:r>
      <w:r w:rsidR="002339FF">
        <w:rPr>
          <w:rFonts w:ascii="Times New Roman" w:hAnsi="Times New Roman"/>
          <w:sz w:val="24"/>
          <w:szCs w:val="24"/>
        </w:rPr>
        <w:t>2016г.</w:t>
      </w:r>
      <w:r w:rsidR="0070320C">
        <w:rPr>
          <w:rFonts w:ascii="Times New Roman" w:hAnsi="Times New Roman"/>
          <w:sz w:val="24"/>
          <w:szCs w:val="24"/>
        </w:rPr>
        <w:t>,</w:t>
      </w:r>
      <w:r w:rsidR="00FF1F28">
        <w:rPr>
          <w:rFonts w:ascii="Times New Roman" w:hAnsi="Times New Roman"/>
          <w:sz w:val="24"/>
          <w:szCs w:val="24"/>
        </w:rPr>
        <w:t xml:space="preserve">март 2017 г., </w:t>
      </w:r>
      <w:r w:rsidR="00DE182C">
        <w:rPr>
          <w:rFonts w:ascii="Times New Roman" w:hAnsi="Times New Roman"/>
          <w:sz w:val="24"/>
          <w:szCs w:val="24"/>
        </w:rPr>
        <w:t xml:space="preserve">март </w:t>
      </w:r>
      <w:r w:rsidR="002339FF">
        <w:rPr>
          <w:rFonts w:ascii="Times New Roman" w:hAnsi="Times New Roman"/>
          <w:sz w:val="24"/>
          <w:szCs w:val="24"/>
        </w:rPr>
        <w:t>2019</w:t>
      </w:r>
      <w:r>
        <w:rPr>
          <w:rFonts w:ascii="Times New Roman" w:hAnsi="Times New Roman"/>
          <w:sz w:val="24"/>
          <w:szCs w:val="24"/>
        </w:rPr>
        <w:t xml:space="preserve">г. </w:t>
      </w:r>
    </w:p>
    <w:p w:rsidR="008530F4" w:rsidRDefault="00DE182C" w:rsidP="00CC2BCC">
      <w:pPr>
        <w:spacing w:after="0" w:line="360" w:lineRule="auto"/>
        <w:ind w:right="-1" w:firstLine="709"/>
        <w:jc w:val="both"/>
        <w:rPr>
          <w:rFonts w:ascii="Times New Roman" w:hAnsi="Times New Roman"/>
          <w:sz w:val="24"/>
          <w:szCs w:val="24"/>
        </w:rPr>
      </w:pPr>
      <w:r w:rsidRPr="00DE182C">
        <w:rPr>
          <w:rFonts w:ascii="Times New Roman" w:hAnsi="Times New Roman"/>
          <w:b/>
          <w:sz w:val="24"/>
          <w:szCs w:val="24"/>
        </w:rPr>
        <w:t>Благодарности</w:t>
      </w:r>
      <w:r w:rsidR="008B0438" w:rsidRPr="00DE182C">
        <w:rPr>
          <w:rFonts w:ascii="Times New Roman" w:hAnsi="Times New Roman"/>
          <w:b/>
          <w:sz w:val="24"/>
          <w:szCs w:val="24"/>
        </w:rPr>
        <w:t>.</w:t>
      </w:r>
      <w:r w:rsidR="008B0438">
        <w:rPr>
          <w:rFonts w:ascii="Times New Roman" w:hAnsi="Times New Roman"/>
          <w:sz w:val="24"/>
          <w:szCs w:val="24"/>
        </w:rPr>
        <w:t xml:space="preserve"> Консультативную помощь нам оказалНоговицын Прокопий Романович, научный руководитель </w:t>
      </w:r>
      <w:proofErr w:type="spellStart"/>
      <w:r w:rsidR="008B0438">
        <w:rPr>
          <w:rFonts w:ascii="Times New Roman" w:hAnsi="Times New Roman"/>
          <w:sz w:val="24"/>
          <w:szCs w:val="24"/>
        </w:rPr>
        <w:t>Ойской</w:t>
      </w:r>
      <w:proofErr w:type="spellEnd"/>
      <w:r w:rsidR="008B0438">
        <w:rPr>
          <w:rFonts w:ascii="Times New Roman" w:hAnsi="Times New Roman"/>
          <w:sz w:val="24"/>
          <w:szCs w:val="24"/>
        </w:rPr>
        <w:t xml:space="preserve"> СОШ </w:t>
      </w:r>
      <w:proofErr w:type="spellStart"/>
      <w:r w:rsidR="008B0438">
        <w:rPr>
          <w:rFonts w:ascii="Times New Roman" w:hAnsi="Times New Roman"/>
          <w:sz w:val="24"/>
          <w:szCs w:val="24"/>
        </w:rPr>
        <w:t>Хангаласского</w:t>
      </w:r>
      <w:proofErr w:type="spellEnd"/>
      <w:r w:rsidR="008B0438">
        <w:rPr>
          <w:rFonts w:ascii="Times New Roman" w:hAnsi="Times New Roman"/>
          <w:sz w:val="24"/>
          <w:szCs w:val="24"/>
        </w:rPr>
        <w:t xml:space="preserve"> улуса. В распознавании следов нам помогли также охотовед и инспекторы ПП «Синяя». За время работы были установлены тесные связи с ПП «Синяя».  Настольной книгой в работе стал сборник «</w:t>
      </w:r>
      <w:proofErr w:type="spellStart"/>
      <w:r w:rsidR="008B0438">
        <w:rPr>
          <w:rFonts w:ascii="Times New Roman" w:hAnsi="Times New Roman"/>
          <w:sz w:val="24"/>
          <w:szCs w:val="24"/>
        </w:rPr>
        <w:t>БаайБайанай</w:t>
      </w:r>
      <w:proofErr w:type="spellEnd"/>
      <w:r w:rsidR="008B0438">
        <w:rPr>
          <w:rFonts w:ascii="Times New Roman" w:hAnsi="Times New Roman"/>
          <w:sz w:val="24"/>
          <w:szCs w:val="24"/>
        </w:rPr>
        <w:t xml:space="preserve"> бэлэ5э» Т.Н.Галактионовой, А.А.Егорова.</w:t>
      </w:r>
    </w:p>
    <w:p w:rsidR="008530F4" w:rsidRDefault="008530F4" w:rsidP="00CC2BCC">
      <w:pPr>
        <w:spacing w:after="0" w:line="360" w:lineRule="auto"/>
        <w:ind w:firstLine="709"/>
        <w:jc w:val="center"/>
        <w:rPr>
          <w:rFonts w:ascii="Times New Roman" w:hAnsi="Times New Roman"/>
          <w:b/>
          <w:sz w:val="24"/>
          <w:szCs w:val="24"/>
        </w:rPr>
      </w:pPr>
    </w:p>
    <w:p w:rsidR="008530F4" w:rsidRDefault="008530F4" w:rsidP="00CC2BCC">
      <w:pPr>
        <w:spacing w:after="0" w:line="360" w:lineRule="auto"/>
        <w:ind w:firstLine="709"/>
        <w:jc w:val="center"/>
        <w:rPr>
          <w:rFonts w:ascii="Times New Roman" w:hAnsi="Times New Roman"/>
          <w:b/>
          <w:sz w:val="24"/>
          <w:szCs w:val="24"/>
        </w:rPr>
      </w:pPr>
    </w:p>
    <w:p w:rsidR="008530F4" w:rsidRDefault="008530F4" w:rsidP="00CC2BCC">
      <w:pPr>
        <w:spacing w:after="0" w:line="360" w:lineRule="auto"/>
        <w:ind w:firstLine="709"/>
        <w:jc w:val="center"/>
        <w:rPr>
          <w:rFonts w:ascii="Times New Roman" w:hAnsi="Times New Roman"/>
          <w:b/>
          <w:sz w:val="24"/>
          <w:szCs w:val="24"/>
        </w:rPr>
      </w:pPr>
    </w:p>
    <w:p w:rsidR="008530F4" w:rsidRDefault="008530F4" w:rsidP="00CC2BCC">
      <w:pPr>
        <w:spacing w:after="0" w:line="360" w:lineRule="auto"/>
        <w:ind w:firstLine="709"/>
        <w:jc w:val="center"/>
        <w:rPr>
          <w:rFonts w:ascii="Times New Roman" w:hAnsi="Times New Roman"/>
          <w:b/>
          <w:sz w:val="24"/>
          <w:szCs w:val="24"/>
        </w:rPr>
      </w:pPr>
    </w:p>
    <w:p w:rsidR="008530F4" w:rsidRDefault="008530F4" w:rsidP="00CC2BCC">
      <w:pPr>
        <w:spacing w:after="0" w:line="360" w:lineRule="auto"/>
        <w:ind w:firstLine="709"/>
        <w:jc w:val="center"/>
        <w:rPr>
          <w:rFonts w:ascii="Times New Roman" w:hAnsi="Times New Roman"/>
          <w:b/>
          <w:sz w:val="24"/>
          <w:szCs w:val="24"/>
        </w:rPr>
      </w:pPr>
    </w:p>
    <w:p w:rsidR="008530F4" w:rsidRDefault="008530F4" w:rsidP="00CC2BCC">
      <w:pPr>
        <w:spacing w:after="0" w:line="360" w:lineRule="auto"/>
        <w:ind w:firstLine="709"/>
        <w:jc w:val="center"/>
        <w:rPr>
          <w:rFonts w:ascii="Times New Roman" w:hAnsi="Times New Roman"/>
          <w:b/>
          <w:sz w:val="24"/>
          <w:szCs w:val="24"/>
        </w:rPr>
      </w:pPr>
    </w:p>
    <w:p w:rsidR="008530F4" w:rsidRDefault="008530F4" w:rsidP="00CC2BCC">
      <w:pPr>
        <w:spacing w:after="0" w:line="360" w:lineRule="auto"/>
        <w:ind w:firstLine="709"/>
        <w:jc w:val="center"/>
        <w:rPr>
          <w:rFonts w:ascii="Times New Roman" w:hAnsi="Times New Roman"/>
          <w:b/>
          <w:sz w:val="24"/>
          <w:szCs w:val="24"/>
        </w:rPr>
      </w:pPr>
    </w:p>
    <w:p w:rsidR="008530F4" w:rsidRDefault="008530F4" w:rsidP="00CC2BCC">
      <w:pPr>
        <w:spacing w:after="0" w:line="360" w:lineRule="auto"/>
        <w:ind w:firstLine="709"/>
        <w:jc w:val="center"/>
        <w:rPr>
          <w:rFonts w:ascii="Times New Roman" w:hAnsi="Times New Roman"/>
          <w:b/>
          <w:sz w:val="24"/>
          <w:szCs w:val="24"/>
        </w:rPr>
      </w:pPr>
    </w:p>
    <w:p w:rsidR="008530F4" w:rsidRDefault="008530F4" w:rsidP="00CC2BCC">
      <w:pPr>
        <w:spacing w:after="0" w:line="360" w:lineRule="auto"/>
        <w:ind w:firstLine="709"/>
        <w:jc w:val="center"/>
        <w:rPr>
          <w:rFonts w:ascii="Times New Roman" w:hAnsi="Times New Roman"/>
          <w:b/>
          <w:sz w:val="24"/>
          <w:szCs w:val="24"/>
        </w:rPr>
      </w:pPr>
    </w:p>
    <w:p w:rsidR="008530F4" w:rsidRDefault="008530F4" w:rsidP="00CC2BCC">
      <w:pPr>
        <w:spacing w:after="0" w:line="360" w:lineRule="auto"/>
        <w:ind w:firstLine="709"/>
        <w:jc w:val="center"/>
        <w:rPr>
          <w:rFonts w:ascii="Times New Roman" w:hAnsi="Times New Roman"/>
          <w:b/>
          <w:sz w:val="24"/>
          <w:szCs w:val="24"/>
        </w:rPr>
      </w:pPr>
    </w:p>
    <w:p w:rsidR="00CC2BCC" w:rsidRDefault="00CC2BCC" w:rsidP="00CC2BCC">
      <w:pPr>
        <w:spacing w:line="360" w:lineRule="auto"/>
        <w:rPr>
          <w:rFonts w:ascii="Times New Roman" w:hAnsi="Times New Roman"/>
          <w:b/>
          <w:sz w:val="24"/>
          <w:szCs w:val="24"/>
        </w:rPr>
      </w:pPr>
      <w:r>
        <w:rPr>
          <w:rFonts w:ascii="Times New Roman" w:hAnsi="Times New Roman"/>
          <w:b/>
          <w:sz w:val="24"/>
          <w:szCs w:val="24"/>
        </w:rPr>
        <w:br w:type="page"/>
      </w:r>
    </w:p>
    <w:p w:rsidR="008530F4" w:rsidRPr="00292797" w:rsidRDefault="00FE53AA" w:rsidP="00CC2BCC">
      <w:pPr>
        <w:pStyle w:val="ae"/>
        <w:numPr>
          <w:ilvl w:val="3"/>
          <w:numId w:val="1"/>
        </w:numPr>
        <w:spacing w:after="0" w:line="360" w:lineRule="auto"/>
        <w:ind w:left="426" w:firstLine="709"/>
        <w:jc w:val="center"/>
        <w:rPr>
          <w:rFonts w:ascii="Times New Roman" w:hAnsi="Times New Roman"/>
          <w:b/>
          <w:sz w:val="24"/>
          <w:szCs w:val="24"/>
        </w:rPr>
      </w:pPr>
      <w:r w:rsidRPr="00292797">
        <w:rPr>
          <w:rFonts w:ascii="Times New Roman" w:hAnsi="Times New Roman"/>
          <w:b/>
          <w:sz w:val="24"/>
          <w:szCs w:val="24"/>
        </w:rPr>
        <w:lastRenderedPageBreak/>
        <w:t>ОБЩАЯ ХАРАКТЕРИСТИКА СЛЕДОВ Ж</w:t>
      </w:r>
      <w:r w:rsidR="00292797">
        <w:rPr>
          <w:rFonts w:ascii="Times New Roman" w:hAnsi="Times New Roman"/>
          <w:b/>
          <w:sz w:val="24"/>
          <w:szCs w:val="24"/>
        </w:rPr>
        <w:t>ИЗНЕДЕЯТЕЛЬНОСТИ ДИКИХ ЖИВОТНЫХ</w:t>
      </w:r>
    </w:p>
    <w:p w:rsidR="008530F4" w:rsidRDefault="008B0438" w:rsidP="00CC2BCC">
      <w:pPr>
        <w:spacing w:after="0" w:line="360" w:lineRule="auto"/>
        <w:ind w:firstLine="709"/>
        <w:jc w:val="right"/>
        <w:rPr>
          <w:rFonts w:ascii="Times New Roman" w:hAnsi="Times New Roman"/>
          <w:sz w:val="24"/>
          <w:szCs w:val="24"/>
        </w:rPr>
      </w:pPr>
      <w:r>
        <w:rPr>
          <w:rFonts w:ascii="Times New Roman" w:hAnsi="Times New Roman"/>
          <w:sz w:val="24"/>
          <w:szCs w:val="24"/>
        </w:rPr>
        <w:t xml:space="preserve">Если тайна лесных следов тебе неведома, </w:t>
      </w:r>
    </w:p>
    <w:p w:rsidR="008530F4" w:rsidRDefault="008B0438" w:rsidP="00CC2BCC">
      <w:pPr>
        <w:spacing w:after="0" w:line="360" w:lineRule="auto"/>
        <w:ind w:firstLine="709"/>
        <w:jc w:val="right"/>
        <w:rPr>
          <w:rFonts w:ascii="Times New Roman" w:hAnsi="Times New Roman"/>
          <w:sz w:val="24"/>
          <w:szCs w:val="24"/>
        </w:rPr>
      </w:pPr>
      <w:r>
        <w:rPr>
          <w:rFonts w:ascii="Times New Roman" w:hAnsi="Times New Roman"/>
          <w:sz w:val="24"/>
          <w:szCs w:val="24"/>
        </w:rPr>
        <w:t xml:space="preserve">Музыка крыльев на зорьке не слышима, </w:t>
      </w:r>
    </w:p>
    <w:p w:rsidR="008530F4" w:rsidRDefault="008B0438" w:rsidP="00CC2BCC">
      <w:pPr>
        <w:spacing w:after="0" w:line="360" w:lineRule="auto"/>
        <w:ind w:firstLine="709"/>
        <w:jc w:val="right"/>
        <w:rPr>
          <w:rFonts w:ascii="Times New Roman" w:hAnsi="Times New Roman"/>
          <w:sz w:val="24"/>
          <w:szCs w:val="24"/>
        </w:rPr>
      </w:pPr>
      <w:r>
        <w:rPr>
          <w:rFonts w:ascii="Times New Roman" w:hAnsi="Times New Roman"/>
          <w:sz w:val="24"/>
          <w:szCs w:val="24"/>
        </w:rPr>
        <w:t xml:space="preserve">- Не поймешь и моё обыкновенное счастье, </w:t>
      </w:r>
    </w:p>
    <w:p w:rsidR="008530F4" w:rsidRDefault="008B0438" w:rsidP="00CC2BCC">
      <w:pPr>
        <w:spacing w:after="0" w:line="360" w:lineRule="auto"/>
        <w:ind w:firstLine="709"/>
        <w:jc w:val="right"/>
        <w:rPr>
          <w:rFonts w:ascii="Times New Roman" w:hAnsi="Times New Roman"/>
          <w:sz w:val="24"/>
          <w:szCs w:val="24"/>
        </w:rPr>
      </w:pPr>
      <w:r>
        <w:rPr>
          <w:rFonts w:ascii="Times New Roman" w:hAnsi="Times New Roman"/>
          <w:sz w:val="24"/>
          <w:szCs w:val="24"/>
        </w:rPr>
        <w:t>Не примешь и мою обыкновенную жизнь.</w:t>
      </w:r>
    </w:p>
    <w:p w:rsidR="008530F4" w:rsidRDefault="008B0438" w:rsidP="00CC2BCC">
      <w:pPr>
        <w:spacing w:after="0" w:line="360" w:lineRule="auto"/>
        <w:ind w:firstLine="709"/>
        <w:jc w:val="right"/>
        <w:rPr>
          <w:rFonts w:ascii="Times New Roman" w:hAnsi="Times New Roman"/>
          <w:sz w:val="24"/>
          <w:szCs w:val="24"/>
        </w:rPr>
      </w:pPr>
      <w:r>
        <w:rPr>
          <w:rFonts w:ascii="Times New Roman" w:hAnsi="Times New Roman"/>
          <w:sz w:val="24"/>
          <w:szCs w:val="24"/>
        </w:rPr>
        <w:t>Семен Данилов.</w:t>
      </w:r>
    </w:p>
    <w:p w:rsidR="008530F4" w:rsidRDefault="008B0438" w:rsidP="00CC2BCC">
      <w:pPr>
        <w:spacing w:after="0" w:line="360" w:lineRule="auto"/>
        <w:ind w:firstLine="709"/>
        <w:jc w:val="both"/>
        <w:rPr>
          <w:rFonts w:ascii="Times New Roman" w:hAnsi="Times New Roman"/>
          <w:sz w:val="24"/>
          <w:szCs w:val="24"/>
        </w:rPr>
      </w:pPr>
      <w:r>
        <w:rPr>
          <w:rFonts w:ascii="Times New Roman" w:hAnsi="Times New Roman"/>
          <w:sz w:val="24"/>
          <w:szCs w:val="24"/>
        </w:rPr>
        <w:t xml:space="preserve">Следы животных – это отпечатки, которые они оставляют на влажной земле или на снегу. Если животные часто ходят к месту кормежки или к водопою одним и тем же путем, они прокладывают звериную тропу. </w:t>
      </w:r>
    </w:p>
    <w:p w:rsidR="008530F4" w:rsidRDefault="008B0438" w:rsidP="00CC2BCC">
      <w:pPr>
        <w:spacing w:after="0" w:line="360" w:lineRule="auto"/>
        <w:ind w:firstLine="709"/>
        <w:jc w:val="both"/>
        <w:rPr>
          <w:rFonts w:ascii="Times New Roman" w:hAnsi="Times New Roman"/>
          <w:sz w:val="24"/>
          <w:szCs w:val="24"/>
        </w:rPr>
      </w:pPr>
      <w:r>
        <w:rPr>
          <w:rFonts w:ascii="Times New Roman" w:hAnsi="Times New Roman"/>
          <w:sz w:val="24"/>
          <w:szCs w:val="24"/>
        </w:rPr>
        <w:t xml:space="preserve">    Дикие животные чутки и осторожны, умеют прятаться и затаиваться. Они замечают человека гораздо раньше, чем он их. Но это не значит, что, попадая в лес, мы не можем ничего узнать о животных, обитающих вокруг нас. Приглядевшись к следам жизнедеятельности животных, мы можем узнать о них много нового и интересного, порой не описанного ни в одной книге.</w:t>
      </w:r>
    </w:p>
    <w:p w:rsidR="008530F4" w:rsidRDefault="008B0438" w:rsidP="00CC2BCC">
      <w:pPr>
        <w:spacing w:after="0" w:line="360" w:lineRule="auto"/>
        <w:ind w:firstLine="709"/>
        <w:rPr>
          <w:rFonts w:ascii="Times New Roman" w:hAnsi="Times New Roman"/>
          <w:sz w:val="24"/>
          <w:szCs w:val="24"/>
        </w:rPr>
      </w:pPr>
      <w:r>
        <w:rPr>
          <w:rFonts w:ascii="Times New Roman" w:hAnsi="Times New Roman"/>
          <w:sz w:val="24"/>
          <w:szCs w:val="24"/>
        </w:rPr>
        <w:t xml:space="preserve">    Следами жизнедеятельности животных являются:</w:t>
      </w:r>
    </w:p>
    <w:p w:rsidR="008530F4" w:rsidRDefault="008B0438" w:rsidP="00CC2BCC">
      <w:pPr>
        <w:numPr>
          <w:ilvl w:val="0"/>
          <w:numId w:val="3"/>
        </w:numPr>
        <w:spacing w:after="0" w:line="360" w:lineRule="auto"/>
        <w:ind w:firstLine="709"/>
        <w:jc w:val="both"/>
        <w:rPr>
          <w:rFonts w:ascii="Times New Roman" w:hAnsi="Times New Roman"/>
          <w:sz w:val="24"/>
          <w:szCs w:val="24"/>
        </w:rPr>
      </w:pPr>
      <w:r>
        <w:rPr>
          <w:rFonts w:ascii="Times New Roman" w:hAnsi="Times New Roman"/>
          <w:b/>
          <w:sz w:val="24"/>
          <w:szCs w:val="24"/>
        </w:rPr>
        <w:t>следы кормовой деятельности</w:t>
      </w:r>
      <w:r>
        <w:rPr>
          <w:rFonts w:ascii="Times New Roman" w:hAnsi="Times New Roman"/>
          <w:sz w:val="24"/>
          <w:szCs w:val="24"/>
        </w:rPr>
        <w:t xml:space="preserve"> – остатки и запасы пищи, </w:t>
      </w:r>
      <w:proofErr w:type="spellStart"/>
      <w:r>
        <w:rPr>
          <w:rFonts w:ascii="Times New Roman" w:hAnsi="Times New Roman"/>
          <w:sz w:val="24"/>
          <w:szCs w:val="24"/>
        </w:rPr>
        <w:t>покопки</w:t>
      </w:r>
      <w:proofErr w:type="spellEnd"/>
      <w:r>
        <w:rPr>
          <w:rFonts w:ascii="Times New Roman" w:hAnsi="Times New Roman"/>
          <w:sz w:val="24"/>
          <w:szCs w:val="24"/>
        </w:rPr>
        <w:t xml:space="preserve"> в земле, снегу, следы поиска пищи, кормовые столики, </w:t>
      </w:r>
      <w:proofErr w:type="spellStart"/>
      <w:r>
        <w:rPr>
          <w:rFonts w:ascii="Times New Roman" w:hAnsi="Times New Roman"/>
          <w:sz w:val="24"/>
          <w:szCs w:val="24"/>
        </w:rPr>
        <w:t>обкусы</w:t>
      </w:r>
      <w:proofErr w:type="spellEnd"/>
      <w:r>
        <w:rPr>
          <w:rFonts w:ascii="Times New Roman" w:hAnsi="Times New Roman"/>
          <w:sz w:val="24"/>
          <w:szCs w:val="24"/>
        </w:rPr>
        <w:t xml:space="preserve"> растений, следы перетаскивания добычи; </w:t>
      </w:r>
    </w:p>
    <w:p w:rsidR="008530F4" w:rsidRDefault="008B0438" w:rsidP="00CC2BCC">
      <w:pPr>
        <w:numPr>
          <w:ilvl w:val="0"/>
          <w:numId w:val="3"/>
        </w:numPr>
        <w:spacing w:after="0" w:line="360" w:lineRule="auto"/>
        <w:ind w:firstLine="709"/>
        <w:jc w:val="both"/>
        <w:rPr>
          <w:rFonts w:ascii="Times New Roman" w:hAnsi="Times New Roman"/>
          <w:sz w:val="24"/>
          <w:szCs w:val="24"/>
        </w:rPr>
      </w:pPr>
      <w:r>
        <w:rPr>
          <w:rFonts w:ascii="Times New Roman" w:hAnsi="Times New Roman"/>
          <w:b/>
          <w:sz w:val="24"/>
          <w:szCs w:val="24"/>
        </w:rPr>
        <w:t xml:space="preserve">убежища </w:t>
      </w:r>
      <w:r>
        <w:rPr>
          <w:rFonts w:ascii="Times New Roman" w:hAnsi="Times New Roman"/>
          <w:sz w:val="24"/>
          <w:szCs w:val="24"/>
        </w:rPr>
        <w:t>– норы, логова, лёжки, гнёзда, ходы под снегом;</w:t>
      </w:r>
    </w:p>
    <w:p w:rsidR="008530F4" w:rsidRDefault="008B0438" w:rsidP="00CC2BCC">
      <w:pPr>
        <w:numPr>
          <w:ilvl w:val="0"/>
          <w:numId w:val="3"/>
        </w:numPr>
        <w:spacing w:after="0" w:line="360" w:lineRule="auto"/>
        <w:ind w:firstLine="709"/>
        <w:jc w:val="both"/>
        <w:rPr>
          <w:rFonts w:ascii="Times New Roman" w:hAnsi="Times New Roman"/>
          <w:sz w:val="24"/>
          <w:szCs w:val="24"/>
        </w:rPr>
      </w:pPr>
      <w:r>
        <w:rPr>
          <w:rFonts w:ascii="Times New Roman" w:hAnsi="Times New Roman"/>
          <w:b/>
          <w:sz w:val="24"/>
          <w:szCs w:val="24"/>
        </w:rPr>
        <w:t>следы жизненных отправлений животных</w:t>
      </w:r>
      <w:r>
        <w:rPr>
          <w:rFonts w:ascii="Times New Roman" w:hAnsi="Times New Roman"/>
          <w:sz w:val="24"/>
          <w:szCs w:val="24"/>
        </w:rPr>
        <w:t xml:space="preserve"> – экскременты, мочевые точки, кладки яиц, следы линьки и ухаживания за пером и волосяным покровом, трупы погибших животных;</w:t>
      </w:r>
    </w:p>
    <w:p w:rsidR="008530F4" w:rsidRDefault="008B0438" w:rsidP="00CC2BCC">
      <w:pPr>
        <w:numPr>
          <w:ilvl w:val="0"/>
          <w:numId w:val="3"/>
        </w:numPr>
        <w:spacing w:after="0" w:line="360" w:lineRule="auto"/>
        <w:ind w:firstLine="709"/>
        <w:jc w:val="both"/>
        <w:rPr>
          <w:rFonts w:ascii="Times New Roman" w:hAnsi="Times New Roman"/>
          <w:sz w:val="24"/>
          <w:szCs w:val="24"/>
        </w:rPr>
      </w:pPr>
      <w:r>
        <w:rPr>
          <w:rFonts w:ascii="Times New Roman" w:hAnsi="Times New Roman"/>
          <w:b/>
          <w:sz w:val="24"/>
          <w:szCs w:val="24"/>
        </w:rPr>
        <w:t>информационные следы</w:t>
      </w:r>
      <w:r>
        <w:rPr>
          <w:rFonts w:ascii="Times New Roman" w:hAnsi="Times New Roman"/>
          <w:sz w:val="24"/>
          <w:szCs w:val="24"/>
        </w:rPr>
        <w:t xml:space="preserve"> – следы передачи информации, указывающие на занятость территории особью или группой животных, царапины на деревьях, выделения мускусных желёз, звуковые сигналы;</w:t>
      </w:r>
    </w:p>
    <w:p w:rsidR="008530F4" w:rsidRDefault="008B0438" w:rsidP="00CC2BCC">
      <w:pPr>
        <w:numPr>
          <w:ilvl w:val="0"/>
          <w:numId w:val="3"/>
        </w:numPr>
        <w:spacing w:after="0" w:line="360" w:lineRule="auto"/>
        <w:ind w:firstLine="709"/>
        <w:jc w:val="both"/>
        <w:rPr>
          <w:rFonts w:ascii="Times New Roman" w:hAnsi="Times New Roman"/>
          <w:sz w:val="24"/>
          <w:szCs w:val="24"/>
        </w:rPr>
      </w:pPr>
      <w:r>
        <w:rPr>
          <w:rFonts w:ascii="Times New Roman" w:hAnsi="Times New Roman"/>
          <w:b/>
          <w:sz w:val="24"/>
          <w:szCs w:val="24"/>
        </w:rPr>
        <w:t>следы передвижения</w:t>
      </w:r>
      <w:r>
        <w:rPr>
          <w:rFonts w:ascii="Times New Roman" w:hAnsi="Times New Roman"/>
          <w:sz w:val="24"/>
          <w:szCs w:val="24"/>
        </w:rPr>
        <w:t xml:space="preserve"> – отпечатки лап и других частей тела (хвост, брюхо) на снегу, песке, грязи, сломанные кустарники, набитые тропы, следы от крыльев взлетающей птицы [3].</w:t>
      </w:r>
    </w:p>
    <w:p w:rsidR="008530F4" w:rsidRDefault="008B0438" w:rsidP="00CC2BCC">
      <w:pPr>
        <w:spacing w:after="0" w:line="360" w:lineRule="auto"/>
        <w:ind w:firstLine="709"/>
        <w:jc w:val="both"/>
        <w:rPr>
          <w:rFonts w:ascii="Times New Roman" w:hAnsi="Times New Roman"/>
          <w:sz w:val="24"/>
          <w:szCs w:val="24"/>
        </w:rPr>
      </w:pPr>
      <w:r>
        <w:rPr>
          <w:rFonts w:ascii="Times New Roman" w:hAnsi="Times New Roman"/>
          <w:sz w:val="24"/>
          <w:szCs w:val="24"/>
        </w:rPr>
        <w:t>Основные типы походок (аллюров) животных:</w:t>
      </w:r>
    </w:p>
    <w:p w:rsidR="008530F4" w:rsidRDefault="008B0438" w:rsidP="00CC2BCC">
      <w:pPr>
        <w:pStyle w:val="1"/>
        <w:numPr>
          <w:ilvl w:val="0"/>
          <w:numId w:val="4"/>
        </w:numPr>
        <w:spacing w:after="0" w:line="360" w:lineRule="auto"/>
        <w:ind w:firstLine="709"/>
        <w:jc w:val="both"/>
        <w:rPr>
          <w:rFonts w:ascii="Times New Roman" w:hAnsi="Times New Roman"/>
          <w:sz w:val="24"/>
          <w:szCs w:val="24"/>
        </w:rPr>
      </w:pPr>
      <w:r>
        <w:rPr>
          <w:rFonts w:ascii="Times New Roman" w:hAnsi="Times New Roman"/>
          <w:b/>
          <w:sz w:val="24"/>
          <w:szCs w:val="24"/>
        </w:rPr>
        <w:t>медленный шаг:</w:t>
      </w:r>
      <w:r>
        <w:rPr>
          <w:rFonts w:ascii="Times New Roman" w:hAnsi="Times New Roman"/>
          <w:sz w:val="24"/>
          <w:szCs w:val="24"/>
        </w:rPr>
        <w:t xml:space="preserve"> отпечаток задней лапы позади и сбоку от отпечатка передней.</w:t>
      </w:r>
    </w:p>
    <w:p w:rsidR="008530F4" w:rsidRDefault="008B0438" w:rsidP="00CC2BCC">
      <w:pPr>
        <w:pStyle w:val="1"/>
        <w:numPr>
          <w:ilvl w:val="0"/>
          <w:numId w:val="4"/>
        </w:numPr>
        <w:spacing w:after="0" w:line="360" w:lineRule="auto"/>
        <w:ind w:firstLine="709"/>
        <w:jc w:val="both"/>
        <w:rPr>
          <w:rFonts w:ascii="Times New Roman" w:hAnsi="Times New Roman"/>
          <w:sz w:val="24"/>
          <w:szCs w:val="24"/>
        </w:rPr>
      </w:pPr>
      <w:r>
        <w:rPr>
          <w:rFonts w:ascii="Times New Roman" w:hAnsi="Times New Roman"/>
          <w:b/>
          <w:sz w:val="24"/>
          <w:szCs w:val="24"/>
        </w:rPr>
        <w:t>крупный шаг:</w:t>
      </w:r>
      <w:r>
        <w:rPr>
          <w:rFonts w:ascii="Times New Roman" w:hAnsi="Times New Roman"/>
          <w:sz w:val="24"/>
          <w:szCs w:val="24"/>
        </w:rPr>
        <w:t xml:space="preserve"> отпечаток задней лапы точно попадает в отпечаток передней.</w:t>
      </w:r>
    </w:p>
    <w:p w:rsidR="008530F4" w:rsidRDefault="008B0438" w:rsidP="00CC2BCC">
      <w:pPr>
        <w:pStyle w:val="1"/>
        <w:numPr>
          <w:ilvl w:val="0"/>
          <w:numId w:val="4"/>
        </w:numPr>
        <w:spacing w:after="0" w:line="360" w:lineRule="auto"/>
        <w:ind w:firstLine="709"/>
        <w:jc w:val="both"/>
        <w:rPr>
          <w:rFonts w:ascii="Times New Roman" w:hAnsi="Times New Roman"/>
          <w:sz w:val="24"/>
          <w:szCs w:val="24"/>
        </w:rPr>
      </w:pPr>
      <w:r>
        <w:rPr>
          <w:rFonts w:ascii="Times New Roman" w:hAnsi="Times New Roman"/>
          <w:b/>
          <w:sz w:val="24"/>
          <w:szCs w:val="24"/>
        </w:rPr>
        <w:t>рысь:</w:t>
      </w:r>
      <w:r>
        <w:rPr>
          <w:rFonts w:ascii="Times New Roman" w:hAnsi="Times New Roman"/>
          <w:sz w:val="24"/>
          <w:szCs w:val="24"/>
        </w:rPr>
        <w:t xml:space="preserve"> отпечаток задней лапы может быть впереди отпечатка передней. Передвижение рысью характерно для копытных и хищных зверей семейства псовых и кошачьих.</w:t>
      </w:r>
    </w:p>
    <w:p w:rsidR="008530F4" w:rsidRDefault="008B0438" w:rsidP="00CC2BCC">
      <w:pPr>
        <w:pStyle w:val="1"/>
        <w:numPr>
          <w:ilvl w:val="0"/>
          <w:numId w:val="4"/>
        </w:numPr>
        <w:spacing w:after="0" w:line="360" w:lineRule="auto"/>
        <w:ind w:firstLine="709"/>
        <w:jc w:val="both"/>
        <w:rPr>
          <w:rFonts w:ascii="Times New Roman" w:hAnsi="Times New Roman"/>
          <w:sz w:val="24"/>
          <w:szCs w:val="24"/>
        </w:rPr>
      </w:pPr>
      <w:proofErr w:type="spellStart"/>
      <w:r>
        <w:rPr>
          <w:rFonts w:ascii="Times New Roman" w:hAnsi="Times New Roman"/>
          <w:b/>
          <w:sz w:val="24"/>
          <w:szCs w:val="24"/>
        </w:rPr>
        <w:lastRenderedPageBreak/>
        <w:t>двухчётка</w:t>
      </w:r>
      <w:proofErr w:type="spellEnd"/>
      <w:r>
        <w:rPr>
          <w:rFonts w:ascii="Times New Roman" w:hAnsi="Times New Roman"/>
          <w:b/>
          <w:sz w:val="24"/>
          <w:szCs w:val="24"/>
        </w:rPr>
        <w:t xml:space="preserve">, </w:t>
      </w:r>
      <w:proofErr w:type="spellStart"/>
      <w:r>
        <w:rPr>
          <w:rFonts w:ascii="Times New Roman" w:hAnsi="Times New Roman"/>
          <w:b/>
          <w:sz w:val="24"/>
          <w:szCs w:val="24"/>
        </w:rPr>
        <w:t>трёхчётка</w:t>
      </w:r>
      <w:proofErr w:type="spellEnd"/>
      <w:r>
        <w:rPr>
          <w:rFonts w:ascii="Times New Roman" w:hAnsi="Times New Roman"/>
          <w:b/>
          <w:sz w:val="24"/>
          <w:szCs w:val="24"/>
        </w:rPr>
        <w:t xml:space="preserve"> и </w:t>
      </w:r>
      <w:proofErr w:type="spellStart"/>
      <w:r>
        <w:rPr>
          <w:rFonts w:ascii="Times New Roman" w:hAnsi="Times New Roman"/>
          <w:b/>
          <w:sz w:val="24"/>
          <w:szCs w:val="24"/>
        </w:rPr>
        <w:t>четырёхчётка</w:t>
      </w:r>
      <w:proofErr w:type="spellEnd"/>
      <w:r>
        <w:rPr>
          <w:rFonts w:ascii="Times New Roman" w:hAnsi="Times New Roman"/>
          <w:sz w:val="24"/>
          <w:szCs w:val="24"/>
        </w:rPr>
        <w:t xml:space="preserve"> – это галоп, при котором следовые группы состоят из двух, трёх или четырёх отпечатков. Галоп – обычный аллюр </w:t>
      </w:r>
      <w:proofErr w:type="gramStart"/>
      <w:r>
        <w:rPr>
          <w:rFonts w:ascii="Times New Roman" w:hAnsi="Times New Roman"/>
          <w:sz w:val="24"/>
          <w:szCs w:val="24"/>
        </w:rPr>
        <w:t>куньих</w:t>
      </w:r>
      <w:proofErr w:type="gramEnd"/>
      <w:r>
        <w:rPr>
          <w:rFonts w:ascii="Times New Roman" w:hAnsi="Times New Roman"/>
          <w:sz w:val="24"/>
          <w:szCs w:val="24"/>
        </w:rPr>
        <w:t>.</w:t>
      </w:r>
    </w:p>
    <w:p w:rsidR="008530F4" w:rsidRDefault="008B0438" w:rsidP="00CC2BCC">
      <w:pPr>
        <w:pStyle w:val="1"/>
        <w:numPr>
          <w:ilvl w:val="0"/>
          <w:numId w:val="4"/>
        </w:numPr>
        <w:spacing w:after="0" w:line="360" w:lineRule="auto"/>
        <w:ind w:firstLine="709"/>
        <w:jc w:val="both"/>
        <w:rPr>
          <w:rFonts w:ascii="Times New Roman" w:hAnsi="Times New Roman"/>
          <w:sz w:val="24"/>
          <w:szCs w:val="24"/>
        </w:rPr>
      </w:pPr>
      <w:r>
        <w:rPr>
          <w:rFonts w:ascii="Times New Roman" w:hAnsi="Times New Roman"/>
          <w:b/>
          <w:sz w:val="24"/>
          <w:szCs w:val="24"/>
        </w:rPr>
        <w:t>крупный галоп или карьер</w:t>
      </w:r>
      <w:r>
        <w:rPr>
          <w:rFonts w:ascii="Times New Roman" w:hAnsi="Times New Roman"/>
          <w:sz w:val="24"/>
          <w:szCs w:val="24"/>
        </w:rPr>
        <w:t>: отпечатки задних лап впереди отпечатков передних. Карьер характерен для зайца и белки.</w:t>
      </w:r>
    </w:p>
    <w:p w:rsidR="008530F4" w:rsidRDefault="008B0438" w:rsidP="00CC2BCC">
      <w:pPr>
        <w:pStyle w:val="1"/>
        <w:spacing w:after="0" w:line="360" w:lineRule="auto"/>
        <w:ind w:left="0" w:firstLine="709"/>
        <w:jc w:val="both"/>
        <w:rPr>
          <w:rFonts w:ascii="Times New Roman" w:hAnsi="Times New Roman"/>
          <w:sz w:val="24"/>
          <w:szCs w:val="24"/>
        </w:rPr>
      </w:pPr>
      <w:r>
        <w:rPr>
          <w:rFonts w:ascii="Times New Roman" w:hAnsi="Times New Roman"/>
          <w:sz w:val="24"/>
          <w:szCs w:val="24"/>
        </w:rPr>
        <w:t xml:space="preserve">    Следы той или иной группы почти никогда не встречаются в чистом виде. Распознать и изучить след значительно легче, когда он свежий. </w:t>
      </w:r>
    </w:p>
    <w:p w:rsidR="008530F4" w:rsidRDefault="008B0438" w:rsidP="00CC2BCC">
      <w:pPr>
        <w:pStyle w:val="1"/>
        <w:spacing w:after="0" w:line="360" w:lineRule="auto"/>
        <w:ind w:left="0" w:firstLine="709"/>
        <w:jc w:val="both"/>
        <w:rPr>
          <w:rFonts w:ascii="Times New Roman" w:hAnsi="Times New Roman"/>
          <w:sz w:val="24"/>
          <w:szCs w:val="24"/>
        </w:rPr>
      </w:pPr>
      <w:r>
        <w:rPr>
          <w:rFonts w:ascii="Times New Roman" w:hAnsi="Times New Roman"/>
          <w:sz w:val="24"/>
          <w:szCs w:val="24"/>
        </w:rPr>
        <w:t xml:space="preserve">    При солнечной погоде на глубоком снегу след выглядит нежно. Если видны мельчайшие детали </w:t>
      </w:r>
      <w:proofErr w:type="gramStart"/>
      <w:r>
        <w:rPr>
          <w:rFonts w:ascii="Times New Roman" w:hAnsi="Times New Roman"/>
          <w:sz w:val="24"/>
          <w:szCs w:val="24"/>
        </w:rPr>
        <w:t>выволок</w:t>
      </w:r>
      <w:proofErr w:type="gramEnd"/>
      <w:r>
        <w:rPr>
          <w:rFonts w:ascii="Times New Roman" w:hAnsi="Times New Roman"/>
          <w:sz w:val="24"/>
          <w:szCs w:val="24"/>
        </w:rPr>
        <w:t xml:space="preserve"> и поволок, чёрточки от когтей – зверь только что был здесь. Свежий след на сухом снегу в морозную погоду мягкий, словно пух. Он легко пересекается веточкой, которая почти не отгибается. Со временем стенки следа покрываются настом. Старый след веточка перережет, но изогнётся, очень старый не перережет, а вывернется из-под него. В мороз можно поднять след, подсунув под него руку. Свежий след рассыплется, более старый останется в руке в виде комочка снега.</w:t>
      </w:r>
    </w:p>
    <w:p w:rsidR="008530F4" w:rsidRDefault="008B0438" w:rsidP="00CC2BCC">
      <w:pPr>
        <w:pStyle w:val="1"/>
        <w:spacing w:after="0" w:line="360" w:lineRule="auto"/>
        <w:ind w:left="0" w:firstLine="709"/>
        <w:jc w:val="both"/>
        <w:rPr>
          <w:rFonts w:ascii="Times New Roman" w:hAnsi="Times New Roman"/>
          <w:sz w:val="24"/>
          <w:szCs w:val="24"/>
        </w:rPr>
      </w:pPr>
      <w:r>
        <w:rPr>
          <w:rFonts w:ascii="Times New Roman" w:hAnsi="Times New Roman"/>
          <w:sz w:val="24"/>
          <w:szCs w:val="24"/>
        </w:rPr>
        <w:t xml:space="preserve">    Чтобы определить направление движения животного на рыхлом глубоком снегу, когда не видны отпечатки когтей и подушечек лап, нужно сравнить длину поволоки и выволоки. Поволока всегда длиннее </w:t>
      </w:r>
      <w:proofErr w:type="gramStart"/>
      <w:r>
        <w:rPr>
          <w:rFonts w:ascii="Times New Roman" w:hAnsi="Times New Roman"/>
          <w:sz w:val="24"/>
          <w:szCs w:val="24"/>
        </w:rPr>
        <w:t>выволоки</w:t>
      </w:r>
      <w:proofErr w:type="gramEnd"/>
      <w:r>
        <w:rPr>
          <w:rFonts w:ascii="Times New Roman" w:hAnsi="Times New Roman"/>
          <w:sz w:val="24"/>
          <w:szCs w:val="24"/>
        </w:rPr>
        <w:t xml:space="preserve">. Куда направлены более короткие штрихи </w:t>
      </w:r>
      <w:proofErr w:type="gramStart"/>
      <w:r>
        <w:rPr>
          <w:rFonts w:ascii="Times New Roman" w:hAnsi="Times New Roman"/>
          <w:sz w:val="24"/>
          <w:szCs w:val="24"/>
        </w:rPr>
        <w:t>выволоки</w:t>
      </w:r>
      <w:proofErr w:type="gramEnd"/>
      <w:r>
        <w:rPr>
          <w:rFonts w:ascii="Times New Roman" w:hAnsi="Times New Roman"/>
          <w:sz w:val="24"/>
          <w:szCs w:val="24"/>
        </w:rPr>
        <w:t>, туда и шёл зверь.</w:t>
      </w:r>
    </w:p>
    <w:p w:rsidR="008530F4" w:rsidRPr="00CC2BCC" w:rsidRDefault="008530F4" w:rsidP="00CC2BCC">
      <w:pPr>
        <w:spacing w:after="0" w:line="360" w:lineRule="auto"/>
        <w:ind w:firstLine="709"/>
        <w:jc w:val="both"/>
        <w:rPr>
          <w:rFonts w:ascii="Times New Roman" w:hAnsi="Times New Roman"/>
          <w:color w:val="FF0000"/>
          <w:sz w:val="24"/>
          <w:szCs w:val="24"/>
        </w:rPr>
      </w:pPr>
    </w:p>
    <w:p w:rsidR="008530F4" w:rsidRPr="00CC2BCC" w:rsidRDefault="008530F4" w:rsidP="00CC2BCC">
      <w:pPr>
        <w:spacing w:after="0" w:line="360" w:lineRule="auto"/>
        <w:ind w:firstLine="709"/>
        <w:jc w:val="both"/>
        <w:rPr>
          <w:rFonts w:ascii="Times New Roman" w:hAnsi="Times New Roman"/>
          <w:color w:val="FF0000"/>
          <w:sz w:val="24"/>
          <w:szCs w:val="24"/>
        </w:rPr>
      </w:pPr>
    </w:p>
    <w:p w:rsidR="008530F4" w:rsidRDefault="008530F4" w:rsidP="00CC2BCC">
      <w:pPr>
        <w:spacing w:after="0" w:line="360" w:lineRule="auto"/>
        <w:ind w:firstLine="709"/>
        <w:jc w:val="both"/>
        <w:rPr>
          <w:rFonts w:ascii="Times New Roman" w:hAnsi="Times New Roman"/>
          <w:sz w:val="24"/>
          <w:szCs w:val="24"/>
        </w:rPr>
      </w:pPr>
    </w:p>
    <w:p w:rsidR="008530F4" w:rsidRDefault="008530F4" w:rsidP="00CC2BCC">
      <w:pPr>
        <w:spacing w:after="0" w:line="360" w:lineRule="auto"/>
        <w:ind w:firstLine="709"/>
        <w:jc w:val="both"/>
        <w:rPr>
          <w:rFonts w:ascii="Times New Roman" w:hAnsi="Times New Roman"/>
          <w:sz w:val="24"/>
          <w:szCs w:val="24"/>
        </w:rPr>
      </w:pPr>
    </w:p>
    <w:p w:rsidR="008530F4" w:rsidRDefault="008530F4" w:rsidP="00CC2BCC">
      <w:pPr>
        <w:spacing w:after="0" w:line="360" w:lineRule="auto"/>
        <w:ind w:firstLine="709"/>
        <w:jc w:val="both"/>
        <w:rPr>
          <w:rFonts w:ascii="Times New Roman" w:hAnsi="Times New Roman"/>
          <w:sz w:val="24"/>
          <w:szCs w:val="24"/>
        </w:rPr>
      </w:pPr>
    </w:p>
    <w:p w:rsidR="008530F4" w:rsidRDefault="008530F4" w:rsidP="00CC2BCC">
      <w:pPr>
        <w:spacing w:after="0" w:line="360" w:lineRule="auto"/>
        <w:ind w:firstLine="709"/>
        <w:jc w:val="both"/>
        <w:rPr>
          <w:rFonts w:ascii="Times New Roman" w:hAnsi="Times New Roman"/>
          <w:sz w:val="24"/>
          <w:szCs w:val="24"/>
        </w:rPr>
      </w:pPr>
    </w:p>
    <w:p w:rsidR="008530F4" w:rsidRDefault="008530F4" w:rsidP="00CC2BCC">
      <w:pPr>
        <w:spacing w:after="0" w:line="360" w:lineRule="auto"/>
        <w:ind w:firstLine="709"/>
        <w:jc w:val="both"/>
        <w:rPr>
          <w:rFonts w:ascii="Times New Roman" w:hAnsi="Times New Roman"/>
          <w:sz w:val="24"/>
          <w:szCs w:val="24"/>
        </w:rPr>
      </w:pPr>
    </w:p>
    <w:p w:rsidR="008530F4" w:rsidRDefault="008530F4" w:rsidP="00CC2BCC">
      <w:pPr>
        <w:spacing w:after="0" w:line="360" w:lineRule="auto"/>
        <w:ind w:firstLine="709"/>
        <w:jc w:val="both"/>
        <w:rPr>
          <w:rFonts w:ascii="Times New Roman" w:hAnsi="Times New Roman"/>
          <w:sz w:val="24"/>
          <w:szCs w:val="24"/>
        </w:rPr>
      </w:pPr>
    </w:p>
    <w:p w:rsidR="00CC2BCC" w:rsidRDefault="00CC2BCC" w:rsidP="00CC2BCC">
      <w:pPr>
        <w:spacing w:line="360" w:lineRule="auto"/>
        <w:rPr>
          <w:rFonts w:ascii="Times New Roman" w:hAnsi="Times New Roman"/>
          <w:sz w:val="24"/>
          <w:szCs w:val="24"/>
        </w:rPr>
      </w:pPr>
      <w:r>
        <w:rPr>
          <w:rFonts w:ascii="Times New Roman" w:hAnsi="Times New Roman"/>
          <w:sz w:val="24"/>
          <w:szCs w:val="24"/>
        </w:rPr>
        <w:br w:type="page"/>
      </w:r>
    </w:p>
    <w:p w:rsidR="008530F4" w:rsidRPr="00CC2BCC" w:rsidRDefault="00FE53AA" w:rsidP="00CC2BCC">
      <w:pPr>
        <w:pStyle w:val="ae"/>
        <w:numPr>
          <w:ilvl w:val="3"/>
          <w:numId w:val="1"/>
        </w:numPr>
        <w:spacing w:after="0" w:line="360" w:lineRule="auto"/>
        <w:ind w:left="284" w:firstLine="709"/>
        <w:jc w:val="center"/>
        <w:rPr>
          <w:rFonts w:ascii="Times New Roman" w:eastAsia="Times New Roman" w:hAnsi="Times New Roman"/>
          <w:b/>
          <w:color w:val="000000"/>
          <w:sz w:val="24"/>
          <w:szCs w:val="24"/>
          <w:lang w:eastAsia="ru-RU"/>
        </w:rPr>
      </w:pPr>
      <w:r w:rsidRPr="00292797">
        <w:rPr>
          <w:rFonts w:ascii="Times New Roman" w:eastAsia="Times New Roman" w:hAnsi="Times New Roman"/>
          <w:b/>
          <w:bCs/>
          <w:color w:val="000000"/>
          <w:sz w:val="24"/>
          <w:szCs w:val="24"/>
          <w:lang w:eastAsia="ru-RU"/>
        </w:rPr>
        <w:lastRenderedPageBreak/>
        <w:t>МЕТОДИК</w:t>
      </w:r>
      <w:r w:rsidR="0070320C" w:rsidRPr="00292797">
        <w:rPr>
          <w:rFonts w:ascii="Times New Roman" w:eastAsia="Times New Roman" w:hAnsi="Times New Roman"/>
          <w:b/>
          <w:bCs/>
          <w:color w:val="000000"/>
          <w:sz w:val="24"/>
          <w:szCs w:val="24"/>
          <w:lang w:eastAsia="ru-RU"/>
        </w:rPr>
        <w:t>А</w:t>
      </w:r>
      <w:r w:rsidRPr="00292797">
        <w:rPr>
          <w:rFonts w:ascii="Times New Roman" w:eastAsia="Times New Roman" w:hAnsi="Times New Roman"/>
          <w:b/>
          <w:bCs/>
          <w:color w:val="000000"/>
          <w:sz w:val="24"/>
          <w:szCs w:val="24"/>
          <w:lang w:eastAsia="ru-RU"/>
        </w:rPr>
        <w:t xml:space="preserve"> ЗИМНЕГО МАРШРУТНОГО УЧЁТА</w:t>
      </w:r>
      <w:r w:rsidR="0070320C" w:rsidRPr="00292797">
        <w:rPr>
          <w:rFonts w:ascii="Times New Roman" w:eastAsia="Times New Roman" w:hAnsi="Times New Roman"/>
          <w:b/>
          <w:bCs/>
          <w:color w:val="000000"/>
          <w:sz w:val="24"/>
          <w:szCs w:val="24"/>
          <w:lang w:eastAsia="ru-RU"/>
        </w:rPr>
        <w:t xml:space="preserve"> ЖИВОТНЫХ ПО СЛЕДАМ НА СНЕГУ</w:t>
      </w:r>
    </w:p>
    <w:p w:rsidR="00CC2BCC" w:rsidRPr="00292797" w:rsidRDefault="00CC2BCC" w:rsidP="00CC2BCC">
      <w:pPr>
        <w:pStyle w:val="ae"/>
        <w:spacing w:after="0" w:line="360" w:lineRule="auto"/>
        <w:ind w:left="993"/>
        <w:rPr>
          <w:rFonts w:ascii="Times New Roman" w:eastAsia="Times New Roman" w:hAnsi="Times New Roman"/>
          <w:b/>
          <w:color w:val="000000"/>
          <w:sz w:val="24"/>
          <w:szCs w:val="24"/>
          <w:lang w:eastAsia="ru-RU"/>
        </w:rPr>
      </w:pP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Зимний маршрутный учёт (далее – ЗМУ) применяется для определения плотности населения и численности, охотничьих зверей и птиц на больших территориях. ЗМУ относится к методам комплексного учёта, т.е. с его помощью можно одновременно определить численность многих видов зверей.</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Методика учёта зверей в ЗМУ основана на том, что число пересечений учётным маршрутом следов зверей учитываемого вида прямо пропорционально плотности населения этого вида. В то же время число пересеченных (учтённых) следов зависит от средней протяжённости суточных </w:t>
      </w:r>
      <w:proofErr w:type="spellStart"/>
      <w:r>
        <w:rPr>
          <w:rFonts w:ascii="Times New Roman" w:eastAsia="Times New Roman" w:hAnsi="Times New Roman"/>
          <w:color w:val="000000"/>
          <w:sz w:val="24"/>
          <w:szCs w:val="24"/>
          <w:lang w:eastAsia="ru-RU"/>
        </w:rPr>
        <w:t>наследов</w:t>
      </w:r>
      <w:proofErr w:type="spellEnd"/>
      <w:r>
        <w:rPr>
          <w:rFonts w:ascii="Times New Roman" w:eastAsia="Times New Roman" w:hAnsi="Times New Roman"/>
          <w:color w:val="000000"/>
          <w:sz w:val="24"/>
          <w:szCs w:val="24"/>
          <w:lang w:eastAsia="ru-RU"/>
        </w:rPr>
        <w:t xml:space="preserve"> животных. Чем длиннее суточные </w:t>
      </w:r>
      <w:proofErr w:type="spellStart"/>
      <w:r>
        <w:rPr>
          <w:rFonts w:ascii="Times New Roman" w:eastAsia="Times New Roman" w:hAnsi="Times New Roman"/>
          <w:color w:val="000000"/>
          <w:sz w:val="24"/>
          <w:szCs w:val="24"/>
          <w:lang w:eastAsia="ru-RU"/>
        </w:rPr>
        <w:t>наследы</w:t>
      </w:r>
      <w:proofErr w:type="spellEnd"/>
      <w:r>
        <w:rPr>
          <w:rFonts w:ascii="Times New Roman" w:eastAsia="Times New Roman" w:hAnsi="Times New Roman"/>
          <w:color w:val="000000"/>
          <w:sz w:val="24"/>
          <w:szCs w:val="24"/>
          <w:lang w:eastAsia="ru-RU"/>
        </w:rPr>
        <w:t xml:space="preserve">, тем больше вероятность пересечений их учётным маршрутом. Всякий учёт по следам относится к какому-то определённому отрезку времени, в зимнем маршрутном учёте – к одним суткам. Таким образом, для определения плотности населения зверей (числа особей на единицу площади) определяют два показателя: среднее число пересечений суточных </w:t>
      </w:r>
      <w:proofErr w:type="spellStart"/>
      <w:r>
        <w:rPr>
          <w:rFonts w:ascii="Times New Roman" w:eastAsia="Times New Roman" w:hAnsi="Times New Roman"/>
          <w:color w:val="000000"/>
          <w:sz w:val="24"/>
          <w:szCs w:val="24"/>
          <w:lang w:eastAsia="ru-RU"/>
        </w:rPr>
        <w:t>наследов</w:t>
      </w:r>
      <w:proofErr w:type="spellEnd"/>
      <w:r>
        <w:rPr>
          <w:rFonts w:ascii="Times New Roman" w:eastAsia="Times New Roman" w:hAnsi="Times New Roman"/>
          <w:color w:val="000000"/>
          <w:sz w:val="24"/>
          <w:szCs w:val="24"/>
          <w:lang w:eastAsia="ru-RU"/>
        </w:rPr>
        <w:t xml:space="preserve"> учитываемых видов зверей на 10 км маршрута; среднюю длину суточного хода зверей, на основе которого вычисляется пересчётный коэффициент.</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простом виде формула расчёта плотности населения для каждого отдельного вида зверей выглядит следующим образом:</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Ḋ = А × К,</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где Ḋ - число зверей, приходящихся в среднем на 1000 га площади угодий,</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 – показатель учёта (среднее число пересечений суточных следов зверей данного вида, приходящееся в среднем на 10 км учётных маршрутов),</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К</w:t>
      </w:r>
      <w:proofErr w:type="gramEnd"/>
      <w:r>
        <w:rPr>
          <w:rFonts w:ascii="Times New Roman" w:eastAsia="Times New Roman" w:hAnsi="Times New Roman"/>
          <w:color w:val="000000"/>
          <w:sz w:val="24"/>
          <w:szCs w:val="24"/>
          <w:lang w:eastAsia="ru-RU"/>
        </w:rPr>
        <w:t xml:space="preserve"> – </w:t>
      </w:r>
      <w:proofErr w:type="gramStart"/>
      <w:r>
        <w:rPr>
          <w:rFonts w:ascii="Times New Roman" w:eastAsia="Times New Roman" w:hAnsi="Times New Roman"/>
          <w:color w:val="000000"/>
          <w:sz w:val="24"/>
          <w:szCs w:val="24"/>
          <w:lang w:eastAsia="ru-RU"/>
        </w:rPr>
        <w:t>пересчётный</w:t>
      </w:r>
      <w:proofErr w:type="gramEnd"/>
      <w:r>
        <w:rPr>
          <w:rFonts w:ascii="Times New Roman" w:eastAsia="Times New Roman" w:hAnsi="Times New Roman"/>
          <w:color w:val="000000"/>
          <w:sz w:val="24"/>
          <w:szCs w:val="24"/>
          <w:lang w:eastAsia="ru-RU"/>
        </w:rPr>
        <w:t xml:space="preserve"> коэффициент, равный 1,57/ Ḻ, где 1,57 – число «π», делённое на 2; Ḻ - средняя длина суточного хода данного вида зверя (км).</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соответствии с этим ЗМУ состоит из двух частей:</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Определение показателя учёта</w:t>
      </w:r>
      <w:proofErr w:type="gramStart"/>
      <w:r>
        <w:rPr>
          <w:rFonts w:ascii="Times New Roman" w:eastAsia="Times New Roman" w:hAnsi="Times New Roman"/>
          <w:color w:val="000000"/>
          <w:sz w:val="24"/>
          <w:szCs w:val="24"/>
          <w:lang w:eastAsia="ru-RU"/>
        </w:rPr>
        <w:t xml:space="preserve"> А</w:t>
      </w:r>
      <w:proofErr w:type="gramEnd"/>
      <w:r>
        <w:rPr>
          <w:rFonts w:ascii="Times New Roman" w:eastAsia="Times New Roman" w:hAnsi="Times New Roman"/>
          <w:color w:val="000000"/>
          <w:sz w:val="24"/>
          <w:szCs w:val="24"/>
          <w:lang w:eastAsia="ru-RU"/>
        </w:rPr>
        <w:t xml:space="preserve"> (эту часть учёта называют «относительным маршрутным учётом»);</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Определение пересчётного коэффициента К.</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Пересчётный коэффициент определяется при помощи </w:t>
      </w:r>
      <w:proofErr w:type="spellStart"/>
      <w:r>
        <w:rPr>
          <w:rFonts w:ascii="Times New Roman" w:eastAsia="Times New Roman" w:hAnsi="Times New Roman"/>
          <w:color w:val="000000"/>
          <w:sz w:val="24"/>
          <w:szCs w:val="24"/>
          <w:lang w:eastAsia="ru-RU"/>
        </w:rPr>
        <w:t>троплений</w:t>
      </w:r>
      <w:proofErr w:type="spellEnd"/>
      <w:r>
        <w:rPr>
          <w:rFonts w:ascii="Times New Roman" w:eastAsia="Times New Roman" w:hAnsi="Times New Roman"/>
          <w:color w:val="000000"/>
          <w:sz w:val="24"/>
          <w:szCs w:val="24"/>
          <w:lang w:eastAsia="ru-RU"/>
        </w:rPr>
        <w:t xml:space="preserve"> суточных </w:t>
      </w:r>
      <w:proofErr w:type="spellStart"/>
      <w:r>
        <w:rPr>
          <w:rFonts w:ascii="Times New Roman" w:eastAsia="Times New Roman" w:hAnsi="Times New Roman"/>
          <w:color w:val="000000"/>
          <w:sz w:val="24"/>
          <w:szCs w:val="24"/>
          <w:lang w:eastAsia="ru-RU"/>
        </w:rPr>
        <w:t>наследов</w:t>
      </w:r>
      <w:proofErr w:type="spellEnd"/>
      <w:r>
        <w:rPr>
          <w:rFonts w:ascii="Times New Roman" w:eastAsia="Times New Roman" w:hAnsi="Times New Roman"/>
          <w:color w:val="000000"/>
          <w:sz w:val="24"/>
          <w:szCs w:val="24"/>
          <w:lang w:eastAsia="ru-RU"/>
        </w:rPr>
        <w:t xml:space="preserve"> зверей с последующим расчётом средней для каждого вида зверей длины суточного хода.</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Пересчётные коэффициенты для 18 видов млекопитающих, рассчитанные по материалам Центра </w:t>
      </w:r>
      <w:proofErr w:type="spellStart"/>
      <w:r>
        <w:rPr>
          <w:rFonts w:ascii="Times New Roman" w:eastAsia="Times New Roman" w:hAnsi="Times New Roman"/>
          <w:color w:val="000000"/>
          <w:sz w:val="24"/>
          <w:szCs w:val="24"/>
          <w:lang w:eastAsia="ru-RU"/>
        </w:rPr>
        <w:t>Госохотучёта</w:t>
      </w:r>
      <w:proofErr w:type="spellEnd"/>
      <w:r>
        <w:rPr>
          <w:rFonts w:ascii="Times New Roman" w:eastAsia="Times New Roman" w:hAnsi="Times New Roman"/>
          <w:color w:val="000000"/>
          <w:sz w:val="24"/>
          <w:szCs w:val="24"/>
          <w:lang w:eastAsia="ru-RU"/>
        </w:rPr>
        <w:t>, приведены в таблице 1. Разумеется, они являются приблизительными и могут отличаться в каждом районе России в различные по метеоусловиям зимы.</w:t>
      </w:r>
    </w:p>
    <w:p w:rsidR="00CC2BCC" w:rsidRDefault="00CC2BCC" w:rsidP="00CC2BCC">
      <w:pPr>
        <w:spacing w:after="0" w:line="360" w:lineRule="auto"/>
        <w:ind w:firstLine="709"/>
        <w:rPr>
          <w:rFonts w:ascii="Times New Roman" w:eastAsia="Times New Roman" w:hAnsi="Times New Roman"/>
          <w:color w:val="000000"/>
          <w:sz w:val="24"/>
          <w:szCs w:val="24"/>
          <w:lang w:eastAsia="ru-RU"/>
        </w:rPr>
      </w:pPr>
    </w:p>
    <w:p w:rsidR="00CC2BCC" w:rsidRDefault="00CC2BCC" w:rsidP="00CC2BCC">
      <w:pPr>
        <w:spacing w:after="0" w:line="360" w:lineRule="auto"/>
        <w:ind w:firstLine="709"/>
        <w:jc w:val="right"/>
        <w:rPr>
          <w:rFonts w:ascii="Times New Roman" w:eastAsia="Times New Roman" w:hAnsi="Times New Roman"/>
          <w:color w:val="000000"/>
          <w:sz w:val="24"/>
          <w:szCs w:val="24"/>
          <w:lang w:eastAsia="ru-RU"/>
        </w:rPr>
      </w:pPr>
    </w:p>
    <w:p w:rsidR="00CC2BCC" w:rsidRDefault="00CC2BCC" w:rsidP="00CC2BCC">
      <w:pPr>
        <w:spacing w:after="0" w:line="360" w:lineRule="auto"/>
        <w:ind w:firstLine="709"/>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Таблица 1</w:t>
      </w:r>
    </w:p>
    <w:p w:rsidR="008530F4" w:rsidRDefault="008B0438" w:rsidP="00CC2BCC">
      <w:pPr>
        <w:spacing w:after="0" w:line="360" w:lineRule="auto"/>
        <w:ind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Pr>
          <w:rFonts w:ascii="Times New Roman" w:eastAsia="Times New Roman" w:hAnsi="Times New Roman"/>
          <w:b/>
          <w:bCs/>
          <w:color w:val="000000"/>
          <w:sz w:val="24"/>
          <w:szCs w:val="24"/>
          <w:lang w:eastAsia="ru-RU"/>
        </w:rPr>
        <w:t>Пересчётные коэффициенты зим</w:t>
      </w:r>
      <w:r w:rsidR="00CC2BCC">
        <w:rPr>
          <w:rFonts w:ascii="Times New Roman" w:eastAsia="Times New Roman" w:hAnsi="Times New Roman"/>
          <w:b/>
          <w:bCs/>
          <w:color w:val="000000"/>
          <w:sz w:val="24"/>
          <w:szCs w:val="24"/>
          <w:lang w:eastAsia="ru-RU"/>
        </w:rPr>
        <w:t>него маршрутного учёта животных</w:t>
      </w:r>
    </w:p>
    <w:tbl>
      <w:tblPr>
        <w:tblW w:w="7531" w:type="dxa"/>
        <w:jc w:val="center"/>
        <w:tblCellSpacing w:w="15" w:type="dxa"/>
        <w:tblLayout w:type="fixed"/>
        <w:tblCellMar>
          <w:top w:w="15" w:type="dxa"/>
          <w:left w:w="15" w:type="dxa"/>
          <w:bottom w:w="15" w:type="dxa"/>
          <w:right w:w="15" w:type="dxa"/>
        </w:tblCellMar>
        <w:tblLook w:val="04A0"/>
      </w:tblPr>
      <w:tblGrid>
        <w:gridCol w:w="1379"/>
        <w:gridCol w:w="2042"/>
        <w:gridCol w:w="1701"/>
        <w:gridCol w:w="2409"/>
      </w:tblGrid>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животных</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Северная зона</w:t>
            </w:r>
          </w:p>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(многоснежная)</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Средняя полоса</w:t>
            </w:r>
          </w:p>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(средняя)</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Южная зона</w:t>
            </w:r>
          </w:p>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(малоснежная)</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Белка</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Волк</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0,11</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0,09</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Горностай</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Заяц- беляк</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Колонок</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Косуля</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0.69</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0,64</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0,64</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Лисица</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0,23</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0,21</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0,18</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Лось</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0,85</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0,75</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0,65</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Олень благ.</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0,68</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0,68</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0,68</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Росомаха</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0,11</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0,11</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0,11</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Рысь</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0,22</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0,22</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0,22</w:t>
            </w:r>
          </w:p>
        </w:tc>
      </w:tr>
      <w:tr w:rsidR="008530F4" w:rsidTr="0070320C">
        <w:trPr>
          <w:tblCellSpacing w:w="15" w:type="dxa"/>
          <w:jc w:val="center"/>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Соболь</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0,43</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0,43</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530F4" w:rsidRDefault="008B0438" w:rsidP="00CC2BCC">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0,43</w:t>
            </w:r>
          </w:p>
        </w:tc>
      </w:tr>
    </w:tbl>
    <w:p w:rsidR="00CC2BCC" w:rsidRDefault="00CC2BCC" w:rsidP="00CC2BCC">
      <w:pPr>
        <w:spacing w:after="0" w:line="360" w:lineRule="auto"/>
        <w:ind w:firstLine="709"/>
        <w:jc w:val="center"/>
        <w:rPr>
          <w:rFonts w:ascii="Times New Roman" w:eastAsia="Times New Roman" w:hAnsi="Times New Roman"/>
          <w:b/>
          <w:bCs/>
          <w:color w:val="000000"/>
          <w:sz w:val="24"/>
          <w:szCs w:val="24"/>
          <w:lang w:eastAsia="ru-RU"/>
        </w:rPr>
      </w:pPr>
    </w:p>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Размещение учётных маршрутов.</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Учёт проводится по трём категориям охотничьих угодий: лесные, полевые, болотные, без дальнейшего их подразделения.</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Маршрут может быть как однонаправленным, так и замкнутым (в виде овала или прямоугольника), исходя из удобства его прохождения. Если маршрут однонаправленный, но не прямолинейный, то он должен состоять из прямолинейных отрезков, углы между соседними отрезками должны быть не менее 90 ͦ.</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замкнутом (прямоугольном) маршруте стороны прямоугольника не должны сильно отличаться по длине.</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прямолинейных маршрутах обход препятствий не может считаться отклонением.</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Маршруты не должны проходить вдоль линейных отрезков местности (дороги, широкие просеки, реки и ручьи, лесные опушки, гряды, распадки, овраги).</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Протяжённость каждого пешего маршрута в зависимости от местных условий должна находиться в пределах 8-12 км. Закладка маршрутов длиной менее 8 км не допускается.</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Маршруты следует размещать не ближе чем 0,5-1 км от сельского населённого пункта и 2-3 км от городского населённого пункта.</w:t>
      </w:r>
    </w:p>
    <w:p w:rsidR="008530F4" w:rsidRDefault="008B0438" w:rsidP="00CC2BCC">
      <w:pPr>
        <w:spacing w:after="0" w:line="360" w:lineRule="auto"/>
        <w:ind w:firstLine="709"/>
        <w:jc w:val="both"/>
        <w:rPr>
          <w:rFonts w:ascii="Times New Roman" w:eastAsia="Times New Roman" w:hAnsi="Times New Roman"/>
          <w:b/>
          <w:bCs/>
          <w:color w:val="000000"/>
          <w:sz w:val="24"/>
          <w:szCs w:val="24"/>
          <w:lang w:eastAsia="ru-RU"/>
        </w:rPr>
      </w:pPr>
      <w:r>
        <w:rPr>
          <w:rFonts w:ascii="Times New Roman" w:eastAsia="Times New Roman" w:hAnsi="Times New Roman"/>
          <w:color w:val="000000"/>
          <w:sz w:val="24"/>
          <w:szCs w:val="24"/>
          <w:lang w:eastAsia="ru-RU"/>
        </w:rPr>
        <w:t>Маршруты ещё до снега должны быть приготовлены для прохода на лыжах – расчищены от бурелома, кустарника и т.п.</w:t>
      </w:r>
    </w:p>
    <w:p w:rsidR="00CC2BCC" w:rsidRDefault="00CC2BCC" w:rsidP="00CC2BCC">
      <w:pPr>
        <w:spacing w:after="0" w:line="360" w:lineRule="auto"/>
        <w:ind w:firstLine="709"/>
        <w:jc w:val="center"/>
        <w:rPr>
          <w:rFonts w:ascii="Times New Roman" w:eastAsia="Times New Roman" w:hAnsi="Times New Roman"/>
          <w:b/>
          <w:bCs/>
          <w:color w:val="000000"/>
          <w:sz w:val="24"/>
          <w:szCs w:val="24"/>
          <w:lang w:eastAsia="ru-RU"/>
        </w:rPr>
      </w:pPr>
    </w:p>
    <w:p w:rsidR="00CC2BCC" w:rsidRDefault="00CC2BCC" w:rsidP="00CC2BCC">
      <w:pPr>
        <w:spacing w:after="0" w:line="360" w:lineRule="auto"/>
        <w:ind w:firstLine="709"/>
        <w:jc w:val="center"/>
        <w:rPr>
          <w:rFonts w:ascii="Times New Roman" w:eastAsia="Times New Roman" w:hAnsi="Times New Roman"/>
          <w:b/>
          <w:bCs/>
          <w:color w:val="000000"/>
          <w:sz w:val="24"/>
          <w:szCs w:val="24"/>
          <w:lang w:eastAsia="ru-RU"/>
        </w:rPr>
      </w:pPr>
    </w:p>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Порядок проведения маршрутного учёта</w:t>
      </w:r>
      <w:r>
        <w:rPr>
          <w:rFonts w:ascii="Times New Roman" w:eastAsia="Times New Roman" w:hAnsi="Times New Roman"/>
          <w:color w:val="000000"/>
          <w:sz w:val="24"/>
          <w:szCs w:val="24"/>
          <w:lang w:eastAsia="ru-RU"/>
        </w:rPr>
        <w:t>.</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Оборудование и снаряжение</w:t>
      </w:r>
      <w:r>
        <w:rPr>
          <w:rFonts w:ascii="Times New Roman" w:eastAsia="Times New Roman" w:hAnsi="Times New Roman"/>
          <w:color w:val="000000"/>
          <w:sz w:val="24"/>
          <w:szCs w:val="24"/>
          <w:lang w:eastAsia="ru-RU"/>
        </w:rPr>
        <w:t>.</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Лыжи, записная книжка, карандаш, часы, компас, снегомер – палка (лыжная) с нанесёнными на ней через 10 см метками, рулетка.</w:t>
      </w:r>
      <w:proofErr w:type="gramEnd"/>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Измерение глубины снега.</w:t>
      </w:r>
      <w:r>
        <w:rPr>
          <w:rFonts w:ascii="Times New Roman" w:eastAsia="Times New Roman" w:hAnsi="Times New Roman"/>
          <w:color w:val="000000"/>
          <w:sz w:val="24"/>
          <w:szCs w:val="24"/>
          <w:lang w:eastAsia="ru-RU"/>
        </w:rPr>
        <w:t> Замер глубины снега производится не менее 5 раз в каждой из категории угодий с помощью снегомера.</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Проведение учёта следов</w:t>
      </w:r>
      <w:r>
        <w:rPr>
          <w:rFonts w:ascii="Times New Roman" w:eastAsia="Times New Roman" w:hAnsi="Times New Roman"/>
          <w:color w:val="000000"/>
          <w:sz w:val="24"/>
          <w:szCs w:val="24"/>
          <w:lang w:eastAsia="ru-RU"/>
        </w:rPr>
        <w:t>.</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 методике, принятой в охотоведческом хозяйстве, учёт животных следует проводить в течение периода с 25 января по 10 марта: в начале, в середине и в конце данного периода. Это обусловлено тем, что средние данные учёта следов соответствовали среднесуточной активности животных в учётный период.</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Ограничения.</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Учёт не проводится в дни с очень сильными морозами, сильным ветром, снегопадом во время продолжительных оттепелей, в период, когда появляется наст или очень плотный снег. Таким образом, учёт не ведётся в дни с «экстремальными» погодными условиями.</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Если после затирки или во время учёта начался сильный снегопад или метель, то учёт прекращается и проводится заново после установления хорошей погоды. После обильного снегопада, когда звери не дают следа, учёт не проводится, по меньшей мере, два дня после его окончания.</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Первый день (день затирки следов).</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Проходя по маршруту на лыжах, учётчик затирает все пересекаемые следы охотничьих зверей, чтобы на следующий день отмечать только «свежие», вновь появившиеся следы. Тропы зверей засыпаются снегом. Если в день затирки встретились следы крупных хищников (волк, рысь), то в записной книжке записывается число пересечений следов каждого из этих видов и примерно оценивается давность их </w:t>
      </w:r>
      <w:proofErr w:type="spellStart"/>
      <w:r>
        <w:rPr>
          <w:rFonts w:ascii="Times New Roman" w:eastAsia="Times New Roman" w:hAnsi="Times New Roman"/>
          <w:color w:val="000000"/>
          <w:sz w:val="24"/>
          <w:szCs w:val="24"/>
          <w:lang w:eastAsia="ru-RU"/>
        </w:rPr>
        <w:t>появления</w:t>
      </w:r>
      <w:proofErr w:type="gramStart"/>
      <w:r>
        <w:rPr>
          <w:rFonts w:ascii="Times New Roman" w:eastAsia="Times New Roman" w:hAnsi="Times New Roman"/>
          <w:color w:val="000000"/>
          <w:sz w:val="24"/>
          <w:szCs w:val="24"/>
          <w:lang w:eastAsia="ru-RU"/>
        </w:rPr>
        <w:t>.Г</w:t>
      </w:r>
      <w:proofErr w:type="gramEnd"/>
      <w:r>
        <w:rPr>
          <w:rFonts w:ascii="Times New Roman" w:eastAsia="Times New Roman" w:hAnsi="Times New Roman"/>
          <w:color w:val="000000"/>
          <w:sz w:val="24"/>
          <w:szCs w:val="24"/>
          <w:lang w:eastAsia="ru-RU"/>
        </w:rPr>
        <w:t>лубина</w:t>
      </w:r>
      <w:proofErr w:type="spellEnd"/>
      <w:r>
        <w:rPr>
          <w:rFonts w:ascii="Times New Roman" w:eastAsia="Times New Roman" w:hAnsi="Times New Roman"/>
          <w:color w:val="000000"/>
          <w:sz w:val="24"/>
          <w:szCs w:val="24"/>
          <w:lang w:eastAsia="ru-RU"/>
        </w:rPr>
        <w:t xml:space="preserve"> снега измерялась по несколько раз в каждой из категории угодий.</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Второй день (день учёта следов).</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Проходя по маршруту, учётчик отмечает на карте маршрута суточные следы, пересекающие маршрут, и виды зверей, оставивших данные следы.</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Если по следам видно, что зверь, подойдя к лыжне, повернул обратно, то такой подход записывается как одно пересечение маршрута. При встрече следов нескольких животных, прошедших одной тропой (след в след), нужно пройти по тропе до того места, где звери разошлись, и точно определить их количество. При встрече на участке маршрута большого количества следов (например, жировка) фиксируются общее число пересечений следов, вид животного, оставившего следы на этом участке. На схеме маршрута проставляется знак жировки, и указываются вид животного и общее число пересечений.</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Суточные следы сугубо лесных животных, расположенные на границе лес-поле или лес-болото на расстоянии менее 30 м от границы леса, относятся к категории «лес».</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 завершению маршрутного учета исполнитель заполняет карточку ЗМУ.</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карточку заносится сумма всех пересечений следов каждого вида зверей по каждой категории угодий. Длина частей маршрута в разных категориях угодий проставляется с округлением до 0,1 км.</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ведомости учёта проставляется общее количество следов, оставленных данным видом на всей длине учётного маршрута в определённых категориях угодий.</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Расчёт численности зверей</w:t>
      </w:r>
      <w:r>
        <w:rPr>
          <w:rFonts w:ascii="Times New Roman" w:eastAsia="Times New Roman" w:hAnsi="Times New Roman"/>
          <w:color w:val="000000"/>
          <w:sz w:val="24"/>
          <w:szCs w:val="24"/>
          <w:lang w:eastAsia="ru-RU"/>
        </w:rPr>
        <w:t>.</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Сначала рассчитывается среднее число пересечений следов на 10 км маршрута (показатель учёта) для каждой категории угодий. Для этого общее число пересечений следов (Х) в данной категории делится на соответствующую суммарную длину маршрутов S (в </w:t>
      </w:r>
      <w:proofErr w:type="gramStart"/>
      <w:r>
        <w:rPr>
          <w:rFonts w:ascii="Times New Roman" w:eastAsia="Times New Roman" w:hAnsi="Times New Roman"/>
          <w:color w:val="000000"/>
          <w:sz w:val="24"/>
          <w:szCs w:val="24"/>
          <w:lang w:eastAsia="ru-RU"/>
        </w:rPr>
        <w:t>км</w:t>
      </w:r>
      <w:proofErr w:type="gramEnd"/>
      <w:r>
        <w:rPr>
          <w:rFonts w:ascii="Times New Roman" w:eastAsia="Times New Roman" w:hAnsi="Times New Roman"/>
          <w:color w:val="000000"/>
          <w:sz w:val="24"/>
          <w:szCs w:val="24"/>
          <w:lang w:eastAsia="ru-RU"/>
        </w:rPr>
        <w:t>) в этой же категории угодий, и полученное от деления частное умножается на 10.</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Результаты расчётов заносятся в соответствующие столбцы таблицы 1,2.</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Для дальнейшей обработки данных в заголовке таблицы проставляется пересчётный коэффициент</w:t>
      </w:r>
      <w:proofErr w:type="gramStart"/>
      <w:r>
        <w:rPr>
          <w:rFonts w:ascii="Times New Roman" w:eastAsia="Times New Roman" w:hAnsi="Times New Roman"/>
          <w:color w:val="000000"/>
          <w:sz w:val="24"/>
          <w:szCs w:val="24"/>
          <w:lang w:eastAsia="ru-RU"/>
        </w:rPr>
        <w:t xml:space="preserve"> .</w:t>
      </w:r>
      <w:proofErr w:type="gramEnd"/>
      <w:r>
        <w:rPr>
          <w:rFonts w:ascii="Times New Roman" w:eastAsia="Times New Roman" w:hAnsi="Times New Roman"/>
          <w:color w:val="000000"/>
          <w:sz w:val="24"/>
          <w:szCs w:val="24"/>
          <w:lang w:eastAsia="ru-RU"/>
        </w:rPr>
        <w:t xml:space="preserve"> Плотность населения вида (на 1000 га) в каждой категории угодий получается умножением соответствующего показателя учёта на пересчётный коэффициент (таблица 1).</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Ḋ = А × К,</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где</w:t>
      </w:r>
      <w:proofErr w:type="gramStart"/>
      <w:r>
        <w:rPr>
          <w:rFonts w:ascii="Times New Roman" w:eastAsia="Times New Roman" w:hAnsi="Times New Roman"/>
          <w:color w:val="000000"/>
          <w:sz w:val="24"/>
          <w:szCs w:val="24"/>
          <w:lang w:eastAsia="ru-RU"/>
        </w:rPr>
        <w:t xml:space="preserve"> А</w:t>
      </w:r>
      <w:proofErr w:type="gramEnd"/>
      <w:r>
        <w:rPr>
          <w:rFonts w:ascii="Times New Roman" w:eastAsia="Times New Roman" w:hAnsi="Times New Roman"/>
          <w:color w:val="000000"/>
          <w:sz w:val="24"/>
          <w:szCs w:val="24"/>
          <w:lang w:eastAsia="ru-RU"/>
        </w:rPr>
        <w:t xml:space="preserve"> – среднее число пересечений;</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К</w:t>
      </w:r>
      <w:proofErr w:type="gramEnd"/>
      <w:r>
        <w:rPr>
          <w:rFonts w:ascii="Times New Roman" w:eastAsia="Times New Roman" w:hAnsi="Times New Roman"/>
          <w:color w:val="000000"/>
          <w:sz w:val="24"/>
          <w:szCs w:val="24"/>
          <w:lang w:eastAsia="ru-RU"/>
        </w:rPr>
        <w:t xml:space="preserve"> – пересчётный коэффициент.</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Рассчитанные значения плотности населения проставляются в соответствующих столбцах таблицы.</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Численность зверей данного вида в каждой категории получается в результате умножения плотности населения на площадь соответствующей категории угодий (в тыс. га).</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Ν=Ḋ × Ԛ ,</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где Ḋ - плотность населения зверей;</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Ԛ - площадь соответствующей категории</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Общая численность данного вида охотничьих животных определяется как сумма численностей во всех угодьях (таблица 2,3).</w:t>
      </w:r>
    </w:p>
    <w:p w:rsidR="008530F4" w:rsidRDefault="008530F4" w:rsidP="00CC2BCC">
      <w:pPr>
        <w:spacing w:after="0" w:line="360" w:lineRule="auto"/>
        <w:ind w:firstLine="709"/>
        <w:jc w:val="center"/>
        <w:rPr>
          <w:rFonts w:ascii="Times New Roman" w:hAnsi="Times New Roman"/>
          <w:b/>
          <w:sz w:val="24"/>
          <w:szCs w:val="24"/>
        </w:rPr>
      </w:pPr>
    </w:p>
    <w:p w:rsidR="008530F4" w:rsidRDefault="008530F4" w:rsidP="00CC2BCC">
      <w:pPr>
        <w:spacing w:after="0" w:line="360" w:lineRule="auto"/>
        <w:ind w:firstLine="709"/>
        <w:jc w:val="center"/>
        <w:rPr>
          <w:rFonts w:ascii="Times New Roman" w:hAnsi="Times New Roman"/>
          <w:b/>
          <w:sz w:val="24"/>
          <w:szCs w:val="24"/>
        </w:rPr>
      </w:pPr>
    </w:p>
    <w:p w:rsidR="0070320C" w:rsidRDefault="0070320C" w:rsidP="00CC2BCC">
      <w:pPr>
        <w:spacing w:after="0" w:line="360" w:lineRule="auto"/>
        <w:ind w:firstLine="709"/>
        <w:rPr>
          <w:rFonts w:ascii="Times New Roman" w:hAnsi="Times New Roman"/>
          <w:b/>
          <w:sz w:val="24"/>
          <w:szCs w:val="24"/>
        </w:rPr>
      </w:pPr>
      <w:r>
        <w:rPr>
          <w:rFonts w:ascii="Times New Roman" w:hAnsi="Times New Roman"/>
          <w:b/>
          <w:sz w:val="24"/>
          <w:szCs w:val="24"/>
        </w:rPr>
        <w:br w:type="page"/>
      </w:r>
    </w:p>
    <w:p w:rsidR="008530F4" w:rsidRPr="00CC2BCC" w:rsidRDefault="00FE53AA" w:rsidP="00CC2BCC">
      <w:pPr>
        <w:pStyle w:val="ae"/>
        <w:numPr>
          <w:ilvl w:val="3"/>
          <w:numId w:val="1"/>
        </w:numPr>
        <w:spacing w:after="0" w:line="360" w:lineRule="auto"/>
        <w:ind w:left="426" w:firstLine="709"/>
        <w:jc w:val="center"/>
        <w:rPr>
          <w:rFonts w:ascii="Times New Roman" w:hAnsi="Times New Roman"/>
          <w:b/>
          <w:sz w:val="24"/>
          <w:szCs w:val="24"/>
        </w:rPr>
      </w:pPr>
      <w:r w:rsidRPr="009A018A">
        <w:rPr>
          <w:rFonts w:ascii="Times New Roman" w:eastAsia="Times New Roman" w:hAnsi="Times New Roman"/>
          <w:b/>
          <w:color w:val="000000"/>
          <w:sz w:val="24"/>
          <w:szCs w:val="24"/>
          <w:lang w:eastAsia="ru-RU"/>
        </w:rPr>
        <w:lastRenderedPageBreak/>
        <w:t xml:space="preserve">ИССЛЕДОВАНИЕ СЛЕДОВ </w:t>
      </w:r>
      <w:r w:rsidR="0070320C" w:rsidRPr="009A018A">
        <w:rPr>
          <w:rFonts w:ascii="Times New Roman" w:eastAsia="Times New Roman" w:hAnsi="Times New Roman"/>
          <w:b/>
          <w:color w:val="000000"/>
          <w:sz w:val="24"/>
          <w:szCs w:val="24"/>
          <w:lang w:eastAsia="ru-RU"/>
        </w:rPr>
        <w:t xml:space="preserve">ЖИЗНЕДЕЯТЕЛЬНОСТИ </w:t>
      </w:r>
      <w:r w:rsidRPr="009A018A">
        <w:rPr>
          <w:rFonts w:ascii="Times New Roman" w:eastAsia="Times New Roman" w:hAnsi="Times New Roman"/>
          <w:b/>
          <w:color w:val="000000"/>
          <w:sz w:val="24"/>
          <w:szCs w:val="24"/>
          <w:lang w:eastAsia="ru-RU"/>
        </w:rPr>
        <w:t>ЖИВОТНЫХ НА СНЕГУ В ПП “СИНЯЯ” И НА ОКРАИНЕ С.БЕРДИГЕСТЯХ</w:t>
      </w:r>
    </w:p>
    <w:p w:rsidR="00CC2BCC" w:rsidRPr="009A018A" w:rsidRDefault="00CC2BCC" w:rsidP="00CC2BCC">
      <w:pPr>
        <w:pStyle w:val="ae"/>
        <w:spacing w:after="0" w:line="360" w:lineRule="auto"/>
        <w:ind w:left="1135"/>
        <w:rPr>
          <w:rFonts w:ascii="Times New Roman" w:hAnsi="Times New Roman"/>
          <w:b/>
          <w:sz w:val="24"/>
          <w:szCs w:val="24"/>
        </w:rPr>
      </w:pPr>
    </w:p>
    <w:p w:rsidR="008530F4" w:rsidRDefault="008B0438" w:rsidP="00CC2BCC">
      <w:pPr>
        <w:spacing w:after="0" w:line="360" w:lineRule="auto"/>
        <w:ind w:firstLine="709"/>
        <w:jc w:val="both"/>
        <w:rPr>
          <w:rFonts w:ascii="Times New Roman" w:hAnsi="Times New Roman"/>
          <w:sz w:val="24"/>
          <w:szCs w:val="24"/>
        </w:rPr>
      </w:pPr>
      <w:r>
        <w:rPr>
          <w:rFonts w:ascii="Times New Roman" w:hAnsi="Times New Roman"/>
          <w:sz w:val="24"/>
          <w:szCs w:val="24"/>
        </w:rPr>
        <w:t>Исследование</w:t>
      </w:r>
      <w:r w:rsidR="00206B65">
        <w:rPr>
          <w:rFonts w:ascii="Times New Roman" w:hAnsi="Times New Roman"/>
          <w:sz w:val="24"/>
          <w:szCs w:val="24"/>
        </w:rPr>
        <w:t xml:space="preserve"> следов жизнедеятельности животных </w:t>
      </w:r>
      <w:r>
        <w:rPr>
          <w:rFonts w:ascii="Times New Roman" w:hAnsi="Times New Roman"/>
          <w:sz w:val="24"/>
          <w:szCs w:val="24"/>
        </w:rPr>
        <w:t xml:space="preserve">проводилось </w:t>
      </w:r>
      <w:r w:rsidR="00206B65">
        <w:rPr>
          <w:rFonts w:ascii="Times New Roman" w:hAnsi="Times New Roman"/>
          <w:sz w:val="24"/>
          <w:szCs w:val="24"/>
        </w:rPr>
        <w:t>с 2016-2019 гг.</w:t>
      </w:r>
      <w:r>
        <w:rPr>
          <w:rFonts w:ascii="Times New Roman" w:hAnsi="Times New Roman"/>
          <w:sz w:val="24"/>
          <w:szCs w:val="24"/>
        </w:rPr>
        <w:t xml:space="preserve"> Наблюдение начиналось с поздней осени до момента полного исчезновения снега весной. С выпад</w:t>
      </w:r>
      <w:r w:rsidR="00206B65">
        <w:rPr>
          <w:rFonts w:ascii="Times New Roman" w:hAnsi="Times New Roman"/>
          <w:sz w:val="24"/>
          <w:szCs w:val="24"/>
        </w:rPr>
        <w:t>ением</w:t>
      </w:r>
      <w:r>
        <w:rPr>
          <w:rFonts w:ascii="Times New Roman" w:hAnsi="Times New Roman"/>
          <w:sz w:val="24"/>
          <w:szCs w:val="24"/>
        </w:rPr>
        <w:t xml:space="preserve"> первого снега вместе с руководителем работы отправлялись в лес с целью </w:t>
      </w:r>
      <w:proofErr w:type="spellStart"/>
      <w:r>
        <w:rPr>
          <w:rFonts w:ascii="Times New Roman" w:hAnsi="Times New Roman"/>
          <w:sz w:val="24"/>
          <w:szCs w:val="24"/>
        </w:rPr>
        <w:t>тропления</w:t>
      </w:r>
      <w:proofErr w:type="spellEnd"/>
      <w:r>
        <w:rPr>
          <w:rFonts w:ascii="Times New Roman" w:hAnsi="Times New Roman"/>
          <w:sz w:val="24"/>
          <w:szCs w:val="24"/>
        </w:rPr>
        <w:t xml:space="preserve"> на окраине </w:t>
      </w:r>
      <w:proofErr w:type="spellStart"/>
      <w:r>
        <w:rPr>
          <w:rFonts w:ascii="Times New Roman" w:hAnsi="Times New Roman"/>
          <w:sz w:val="24"/>
          <w:szCs w:val="24"/>
        </w:rPr>
        <w:t>с</w:t>
      </w:r>
      <w:proofErr w:type="gramStart"/>
      <w:r>
        <w:rPr>
          <w:rFonts w:ascii="Times New Roman" w:hAnsi="Times New Roman"/>
          <w:sz w:val="24"/>
          <w:szCs w:val="24"/>
        </w:rPr>
        <w:t>.Б</w:t>
      </w:r>
      <w:proofErr w:type="gramEnd"/>
      <w:r>
        <w:rPr>
          <w:rFonts w:ascii="Times New Roman" w:hAnsi="Times New Roman"/>
          <w:sz w:val="24"/>
          <w:szCs w:val="24"/>
        </w:rPr>
        <w:t>ердигестях</w:t>
      </w:r>
      <w:proofErr w:type="spellEnd"/>
      <w:r>
        <w:rPr>
          <w:rFonts w:ascii="Times New Roman" w:hAnsi="Times New Roman"/>
          <w:sz w:val="24"/>
          <w:szCs w:val="24"/>
        </w:rPr>
        <w:t xml:space="preserve">.  Потом в конце февраля в рамках зимней экспедиции «Живая лаборатория» провели исследование в природном парке «Синяя». </w:t>
      </w:r>
    </w:p>
    <w:p w:rsidR="008530F4" w:rsidRDefault="008B0438" w:rsidP="00CC2BCC">
      <w:pPr>
        <w:spacing w:after="0" w:line="360" w:lineRule="auto"/>
        <w:ind w:firstLine="709"/>
        <w:jc w:val="both"/>
        <w:rPr>
          <w:rFonts w:ascii="Times New Roman" w:hAnsi="Times New Roman"/>
          <w:sz w:val="24"/>
          <w:szCs w:val="24"/>
        </w:rPr>
      </w:pPr>
      <w:r>
        <w:rPr>
          <w:rFonts w:ascii="Times New Roman" w:hAnsi="Times New Roman"/>
          <w:sz w:val="24"/>
          <w:szCs w:val="24"/>
        </w:rPr>
        <w:t xml:space="preserve">  В ходе исследования обнаруживались различные следы жизнедеятельности животных: следы передвижения, жизненных отправлений животных, их кормовой деятельности и убежища. Измеряли их размеры, расстояние между следами, изучали характер следа, свежесть и глубину следа, затем фотографировали. С помощью справочников-определителей опознавалась принадлежность следа (тропы, следовой дорожки и др.) определённому животному. Многие следы жизнедеятельности опознать было довольно трудно, поэтому мне помогали специалисты: младший сотрудник Академии наук РС (Я) Шемякин Евгений Владимирович, магистрант ИЕН СВФУ </w:t>
      </w:r>
      <w:proofErr w:type="spellStart"/>
      <w:r>
        <w:rPr>
          <w:rFonts w:ascii="Times New Roman" w:hAnsi="Times New Roman"/>
          <w:sz w:val="24"/>
          <w:szCs w:val="24"/>
        </w:rPr>
        <w:t>Габышев</w:t>
      </w:r>
      <w:proofErr w:type="spellEnd"/>
      <w:r>
        <w:rPr>
          <w:rFonts w:ascii="Times New Roman" w:hAnsi="Times New Roman"/>
          <w:sz w:val="24"/>
          <w:szCs w:val="24"/>
        </w:rPr>
        <w:t xml:space="preserve"> В.Ю., научный руководитель </w:t>
      </w:r>
      <w:proofErr w:type="spellStart"/>
      <w:r>
        <w:rPr>
          <w:rFonts w:ascii="Times New Roman" w:hAnsi="Times New Roman"/>
          <w:sz w:val="24"/>
          <w:szCs w:val="24"/>
        </w:rPr>
        <w:t>Ойской</w:t>
      </w:r>
      <w:proofErr w:type="spellEnd"/>
      <w:r>
        <w:rPr>
          <w:rFonts w:ascii="Times New Roman" w:hAnsi="Times New Roman"/>
          <w:sz w:val="24"/>
          <w:szCs w:val="24"/>
        </w:rPr>
        <w:t xml:space="preserve"> СОШ Ноговицын П.Р.</w:t>
      </w:r>
    </w:p>
    <w:p w:rsidR="008530F4" w:rsidRDefault="008B0438" w:rsidP="00CC2BCC">
      <w:pPr>
        <w:spacing w:after="0" w:line="360" w:lineRule="auto"/>
        <w:ind w:firstLine="709"/>
        <w:jc w:val="both"/>
        <w:rPr>
          <w:rFonts w:ascii="Times New Roman" w:hAnsi="Times New Roman"/>
          <w:sz w:val="24"/>
          <w:szCs w:val="24"/>
        </w:rPr>
      </w:pPr>
      <w:r>
        <w:rPr>
          <w:rFonts w:ascii="Times New Roman" w:hAnsi="Times New Roman"/>
          <w:sz w:val="24"/>
          <w:szCs w:val="24"/>
        </w:rPr>
        <w:t xml:space="preserve">  За время проведения исследования удалось увидеть самих животных: двух лосей во время вечерне</w:t>
      </w:r>
      <w:r w:rsidR="00206B65">
        <w:rPr>
          <w:rFonts w:ascii="Times New Roman" w:hAnsi="Times New Roman"/>
          <w:sz w:val="24"/>
          <w:szCs w:val="24"/>
        </w:rPr>
        <w:t>й кормежки</w:t>
      </w:r>
      <w:r>
        <w:rPr>
          <w:rFonts w:ascii="Times New Roman" w:hAnsi="Times New Roman"/>
          <w:sz w:val="24"/>
          <w:szCs w:val="24"/>
        </w:rPr>
        <w:t xml:space="preserve"> в лесу, косулю, изюбря.</w:t>
      </w:r>
    </w:p>
    <w:p w:rsidR="008530F4" w:rsidRDefault="008B0438" w:rsidP="00CC2BCC">
      <w:pPr>
        <w:spacing w:after="0" w:line="360" w:lineRule="auto"/>
        <w:ind w:right="-1" w:firstLine="709"/>
        <w:jc w:val="both"/>
        <w:rPr>
          <w:rFonts w:ascii="Times New Roman" w:hAnsi="Times New Roman"/>
          <w:sz w:val="24"/>
          <w:szCs w:val="24"/>
        </w:rPr>
      </w:pPr>
      <w:r>
        <w:rPr>
          <w:rFonts w:ascii="Times New Roman" w:hAnsi="Times New Roman"/>
          <w:sz w:val="24"/>
          <w:szCs w:val="24"/>
        </w:rPr>
        <w:t xml:space="preserve">Основной метод моего исследования – </w:t>
      </w:r>
      <w:proofErr w:type="spellStart"/>
      <w:r>
        <w:rPr>
          <w:rFonts w:ascii="Times New Roman" w:hAnsi="Times New Roman"/>
          <w:sz w:val="24"/>
          <w:szCs w:val="24"/>
        </w:rPr>
        <w:t>тропление</w:t>
      </w:r>
      <w:proofErr w:type="spellEnd"/>
      <w:r>
        <w:rPr>
          <w:rFonts w:ascii="Times New Roman" w:hAnsi="Times New Roman"/>
          <w:sz w:val="24"/>
          <w:szCs w:val="24"/>
        </w:rPr>
        <w:t xml:space="preserve">. Это </w:t>
      </w:r>
      <w:proofErr w:type="spellStart"/>
      <w:r>
        <w:rPr>
          <w:rFonts w:ascii="Times New Roman" w:hAnsi="Times New Roman"/>
          <w:sz w:val="24"/>
          <w:szCs w:val="24"/>
        </w:rPr>
        <w:t>прослеживание</w:t>
      </w:r>
      <w:r w:rsidR="00206B65">
        <w:rPr>
          <w:rFonts w:ascii="Times New Roman" w:hAnsi="Times New Roman"/>
          <w:sz w:val="24"/>
          <w:szCs w:val="24"/>
        </w:rPr>
        <w:t>прпойденного</w:t>
      </w:r>
      <w:proofErr w:type="spellEnd"/>
      <w:r>
        <w:rPr>
          <w:rFonts w:ascii="Times New Roman" w:hAnsi="Times New Roman"/>
          <w:sz w:val="24"/>
          <w:szCs w:val="24"/>
        </w:rPr>
        <w:t xml:space="preserve"> пути животного. Идя </w:t>
      </w:r>
      <w:r w:rsidR="00206B65">
        <w:rPr>
          <w:rFonts w:ascii="Times New Roman" w:hAnsi="Times New Roman"/>
          <w:sz w:val="24"/>
          <w:szCs w:val="24"/>
        </w:rPr>
        <w:t>по следам</w:t>
      </w:r>
      <w:r>
        <w:rPr>
          <w:rFonts w:ascii="Times New Roman" w:hAnsi="Times New Roman"/>
          <w:sz w:val="24"/>
          <w:szCs w:val="24"/>
        </w:rPr>
        <w:t xml:space="preserve">, постепенно понимаешь повадку зверя. Для </w:t>
      </w:r>
      <w:proofErr w:type="spellStart"/>
      <w:r>
        <w:rPr>
          <w:rFonts w:ascii="Times New Roman" w:hAnsi="Times New Roman"/>
          <w:sz w:val="24"/>
          <w:szCs w:val="24"/>
        </w:rPr>
        <w:t>тропления</w:t>
      </w:r>
      <w:proofErr w:type="spellEnd"/>
      <w:r>
        <w:rPr>
          <w:rFonts w:ascii="Times New Roman" w:hAnsi="Times New Roman"/>
          <w:sz w:val="24"/>
          <w:szCs w:val="24"/>
        </w:rPr>
        <w:t xml:space="preserve"> я выбирал свежий след и шел за ним, даже в самые непроходимые места. Чаще на след натыкаешься в середине хода. Для получения более полной информации тропил в разные стороны: к началу и к развязке, чтобы получить полную картину.</w:t>
      </w:r>
    </w:p>
    <w:p w:rsidR="008530F4" w:rsidRDefault="008B0438" w:rsidP="00CC2BCC">
      <w:pPr>
        <w:spacing w:after="0" w:line="360" w:lineRule="auto"/>
        <w:ind w:right="-1" w:firstLine="709"/>
        <w:jc w:val="both"/>
        <w:rPr>
          <w:rFonts w:ascii="Times New Roman" w:hAnsi="Times New Roman"/>
          <w:sz w:val="24"/>
          <w:szCs w:val="24"/>
          <w:lang w:val="sah-RU"/>
        </w:rPr>
      </w:pPr>
      <w:r>
        <w:rPr>
          <w:rFonts w:ascii="Times New Roman" w:hAnsi="Times New Roman"/>
          <w:sz w:val="24"/>
          <w:szCs w:val="24"/>
        </w:rPr>
        <w:t xml:space="preserve">     В ходе </w:t>
      </w:r>
      <w:proofErr w:type="spellStart"/>
      <w:r>
        <w:rPr>
          <w:rFonts w:ascii="Times New Roman" w:hAnsi="Times New Roman"/>
          <w:sz w:val="24"/>
          <w:szCs w:val="24"/>
        </w:rPr>
        <w:t>тропления</w:t>
      </w:r>
      <w:proofErr w:type="spellEnd"/>
      <w:r>
        <w:rPr>
          <w:rFonts w:ascii="Times New Roman" w:hAnsi="Times New Roman"/>
          <w:sz w:val="24"/>
          <w:szCs w:val="24"/>
        </w:rPr>
        <w:t xml:space="preserve">, я вел запись всего интересного, фотографировал следовые дорожки, отдельные следы, отмечал расстояние между следами и размеры следа,  попытки охоты и поимки добычи, повороты и прыжки животных, заходы на деревья, места отдыха, </w:t>
      </w:r>
      <w:proofErr w:type="spellStart"/>
      <w:r>
        <w:rPr>
          <w:rFonts w:ascii="Times New Roman" w:hAnsi="Times New Roman"/>
          <w:sz w:val="24"/>
          <w:szCs w:val="24"/>
        </w:rPr>
        <w:t>погрызы.По</w:t>
      </w:r>
      <w:proofErr w:type="spellEnd"/>
      <w:r>
        <w:rPr>
          <w:rFonts w:ascii="Times New Roman" w:hAnsi="Times New Roman"/>
          <w:sz w:val="24"/>
          <w:szCs w:val="24"/>
        </w:rPr>
        <w:t xml:space="preserve"> фотографиям следов жизнедеятельности я определял животное, расшифровывал его поведение. </w:t>
      </w:r>
    </w:p>
    <w:p w:rsidR="008530F4" w:rsidRDefault="008B0438" w:rsidP="00CC2BCC">
      <w:pPr>
        <w:spacing w:after="0" w:line="360" w:lineRule="auto"/>
        <w:ind w:firstLine="709"/>
        <w:jc w:val="both"/>
        <w:rPr>
          <w:rFonts w:ascii="Times New Roman" w:hAnsi="Times New Roman"/>
          <w:sz w:val="24"/>
          <w:szCs w:val="24"/>
        </w:rPr>
      </w:pPr>
      <w:r>
        <w:rPr>
          <w:rFonts w:ascii="Times New Roman" w:hAnsi="Times New Roman"/>
          <w:sz w:val="24"/>
          <w:szCs w:val="24"/>
        </w:rPr>
        <w:t xml:space="preserve">    Сложность определения заключалась в том, что у одного вида животного бывает несколько типов следов в зависимости от характера снежного покрова, вида деятельности, поведения и характера животного.  Все фотографии следов жизнедеятельности животных леса сделаны лично мной.  </w:t>
      </w:r>
    </w:p>
    <w:p w:rsidR="00CC2BCC" w:rsidRDefault="00CC2BCC" w:rsidP="00CC2BCC">
      <w:pPr>
        <w:spacing w:after="0" w:line="360" w:lineRule="auto"/>
        <w:ind w:firstLine="709"/>
        <w:jc w:val="center"/>
        <w:rPr>
          <w:rFonts w:ascii="Times New Roman" w:hAnsi="Times New Roman"/>
          <w:b/>
          <w:sz w:val="24"/>
          <w:szCs w:val="24"/>
        </w:rPr>
      </w:pPr>
    </w:p>
    <w:p w:rsidR="00CC2BCC" w:rsidRDefault="00CC2BCC" w:rsidP="00CC2BCC">
      <w:pPr>
        <w:spacing w:after="0" w:line="360" w:lineRule="auto"/>
        <w:ind w:firstLine="709"/>
        <w:jc w:val="center"/>
        <w:rPr>
          <w:rFonts w:ascii="Times New Roman" w:hAnsi="Times New Roman"/>
          <w:b/>
          <w:sz w:val="24"/>
          <w:szCs w:val="24"/>
        </w:rPr>
      </w:pPr>
    </w:p>
    <w:p w:rsidR="00CC2BCC" w:rsidRDefault="00CC2BCC" w:rsidP="00CC2BCC">
      <w:pPr>
        <w:spacing w:after="0" w:line="360" w:lineRule="auto"/>
        <w:ind w:firstLine="709"/>
        <w:jc w:val="center"/>
        <w:rPr>
          <w:rFonts w:ascii="Times New Roman" w:hAnsi="Times New Roman"/>
          <w:b/>
          <w:sz w:val="24"/>
          <w:szCs w:val="24"/>
        </w:rPr>
      </w:pPr>
    </w:p>
    <w:p w:rsidR="00CC2BCC" w:rsidRDefault="00CC2BCC" w:rsidP="00CC2BCC">
      <w:pPr>
        <w:spacing w:after="0" w:line="360" w:lineRule="auto"/>
        <w:ind w:firstLine="709"/>
        <w:jc w:val="center"/>
        <w:rPr>
          <w:rFonts w:ascii="Times New Roman" w:hAnsi="Times New Roman"/>
          <w:b/>
          <w:sz w:val="24"/>
          <w:szCs w:val="24"/>
        </w:rPr>
      </w:pPr>
    </w:p>
    <w:p w:rsidR="008530F4" w:rsidRDefault="008B0438" w:rsidP="00CC2BCC">
      <w:pPr>
        <w:spacing w:after="0" w:line="360" w:lineRule="auto"/>
        <w:ind w:firstLine="709"/>
        <w:jc w:val="center"/>
        <w:rPr>
          <w:rFonts w:ascii="Times New Roman" w:hAnsi="Times New Roman"/>
          <w:b/>
          <w:sz w:val="24"/>
          <w:szCs w:val="24"/>
        </w:rPr>
      </w:pPr>
      <w:r>
        <w:rPr>
          <w:rFonts w:ascii="Times New Roman" w:hAnsi="Times New Roman"/>
          <w:b/>
          <w:sz w:val="24"/>
          <w:szCs w:val="24"/>
        </w:rPr>
        <w:t>Исследование в ПП «Синяя», февраль, 2016г.</w:t>
      </w:r>
    </w:p>
    <w:p w:rsidR="008530F4" w:rsidRDefault="00EE12F9" w:rsidP="00CC2BCC">
      <w:pPr>
        <w:spacing w:after="0" w:line="360" w:lineRule="auto"/>
        <w:ind w:left="-142" w:firstLine="709"/>
        <w:rPr>
          <w:rFonts w:ascii="Times New Roman" w:hAnsi="Times New Roman"/>
          <w:sz w:val="24"/>
          <w:szCs w:val="24"/>
        </w:rPr>
      </w:pPr>
      <w:r>
        <w:rPr>
          <w:rFonts w:ascii="Times New Roman" w:hAnsi="Times New Roman"/>
          <w:sz w:val="24"/>
          <w:szCs w:val="24"/>
        </w:rPr>
        <w:pict>
          <v:shapetype id="_x0000_t202" coordsize="21600,21600" o:spt="202" path="m,l,21600r21600,l21600,xe">
            <v:stroke joinstyle="miter"/>
            <v:path gradientshapeok="t" o:connecttype="rect"/>
          </v:shapetype>
          <v:shape id="Text Box 11" o:spid="_x0000_s1026" type="#_x0000_t202" style="position:absolute;left:0;text-align:left;margin-left:333.85pt;margin-top:102.6pt;width:159.85pt;height:117.05pt;z-index:251665408;mso-width-relative:margin;mso-height-relative:margin" o:gfxdata="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TTI02QAAAAsBAAAPAAAAAAAAAAEAIAAAACIAAABkcnMvZG93bnJldi54&#10;bWxQSwECFAAUAAAACACHTuJAS4JZkvkBAAARBAAADgAAAAAAAAABACAAAAAoAQAAZHJzL2Uyb0Rv&#10;Yy54bWxQSwUGAAAAAAYABgBZAQAAkwUAAAAA&#10;">
            <v:textbox>
              <w:txbxContent>
                <w:p w:rsidR="00EA558B" w:rsidRDefault="00CC2BCC">
                  <w:r>
                    <w:rPr>
                      <w:rFonts w:ascii="Times New Roman" w:hAnsi="Times New Roman"/>
                      <w:sz w:val="24"/>
                      <w:szCs w:val="24"/>
                    </w:rPr>
                    <w:t xml:space="preserve">Фото 1. </w:t>
                  </w:r>
                  <w:r w:rsidR="00EA558B">
                    <w:rPr>
                      <w:rFonts w:ascii="Times New Roman" w:hAnsi="Times New Roman"/>
                      <w:sz w:val="24"/>
                      <w:szCs w:val="24"/>
                    </w:rPr>
                    <w:t xml:space="preserve">Лось, продвигаясь по дороге, выскочил в сторону, увидев волка. Волк побежал за лосем с западной стороны. Следы лося примерно 15см. Можно определить, что возраст данного животного примерно 4-5л.   </w:t>
                  </w:r>
                </w:p>
              </w:txbxContent>
            </v:textbox>
          </v:shape>
        </w:pict>
      </w:r>
      <w:r w:rsidR="008B0438">
        <w:rPr>
          <w:rFonts w:ascii="Times New Roman" w:hAnsi="Times New Roman"/>
          <w:noProof/>
          <w:sz w:val="24"/>
          <w:szCs w:val="24"/>
          <w:lang w:eastAsia="ru-RU"/>
        </w:rPr>
        <w:drawing>
          <wp:inline distT="0" distB="0" distL="114300" distR="114300">
            <wp:extent cx="3611880" cy="3001010"/>
            <wp:effectExtent l="0" t="0" r="7620" b="8890"/>
            <wp:docPr id="15" name="Рисунок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Рисунок 2"/>
                    <pic:cNvPicPr>
                      <a:picLocks noGrp="1" noChangeAspect="1"/>
                    </pic:cNvPicPr>
                  </pic:nvPicPr>
                  <pic:blipFill>
                    <a:blip r:embed="rId6"/>
                    <a:stretch>
                      <a:fillRect/>
                    </a:stretch>
                  </pic:blipFill>
                  <pic:spPr>
                    <a:xfrm>
                      <a:off x="0" y="0"/>
                      <a:ext cx="3611880" cy="3001010"/>
                    </a:xfrm>
                    <a:prstGeom prst="rect">
                      <a:avLst/>
                    </a:prstGeom>
                    <a:noFill/>
                    <a:ln w="9525">
                      <a:noFill/>
                    </a:ln>
                  </pic:spPr>
                </pic:pic>
              </a:graphicData>
            </a:graphic>
          </wp:inline>
        </w:drawing>
      </w:r>
    </w:p>
    <w:p w:rsidR="008530F4" w:rsidRDefault="00EE12F9" w:rsidP="00CC2BCC">
      <w:pPr>
        <w:spacing w:after="0" w:line="360" w:lineRule="auto"/>
        <w:ind w:firstLine="709"/>
        <w:rPr>
          <w:rFonts w:ascii="Times New Roman" w:hAnsi="Times New Roman"/>
          <w:sz w:val="24"/>
          <w:szCs w:val="24"/>
        </w:rPr>
      </w:pPr>
      <w:r>
        <w:rPr>
          <w:rFonts w:ascii="Times New Roman" w:hAnsi="Times New Roman"/>
          <w:sz w:val="24"/>
          <w:szCs w:val="24"/>
        </w:rPr>
        <w:pict>
          <v:shape id="_x0000_s1036" type="#_x0000_t202" style="position:absolute;left:0;text-align:left;margin-left:236.15pt;margin-top:56.15pt;width:258.95pt;height:89.25pt;z-index:251659264" o:gfxdata="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qE2yvZAAAACwEAAA8AAAAAAAAAAQAgAAAAIgAAAGRycy9kb3ducmV2LnhtbFBLAQIUABQAAAAI&#10;AIdO4kCpJEp07AEAAPYDAAAOAAAAAAAAAAEAIAAAACgBAABkcnMvZTJvRG9jLnhtbFBLBQYAAAAA&#10;BgAGAFkBAACGBQAAAAA=&#10;">
            <v:textbox>
              <w:txbxContent>
                <w:p w:rsidR="00EA558B" w:rsidRDefault="00CC2BCC">
                  <w:pPr>
                    <w:pStyle w:val="a9"/>
                    <w:rPr>
                      <w:color w:val="000000"/>
                    </w:rPr>
                  </w:pPr>
                  <w:r>
                    <w:t>Фото</w:t>
                  </w:r>
                  <w:proofErr w:type="gramStart"/>
                  <w:r>
                    <w:t>2</w:t>
                  </w:r>
                  <w:proofErr w:type="gramEnd"/>
                  <w:r>
                    <w:t xml:space="preserve">. </w:t>
                  </w:r>
                  <w:r w:rsidR="00EA558B">
                    <w:t xml:space="preserve">Следы росомахи с двумя детенышами. Они возле скал Андреевской </w:t>
                  </w:r>
                  <w:proofErr w:type="spellStart"/>
                  <w:r w:rsidR="00EA558B">
                    <w:t>писаницы</w:t>
                  </w:r>
                  <w:proofErr w:type="spellEnd"/>
                  <w:r w:rsidR="00EA558B">
                    <w:t xml:space="preserve"> охотились на мышей-пищух. </w:t>
                  </w:r>
                  <w:r w:rsidR="00EA558B">
                    <w:rPr>
                      <w:color w:val="000000"/>
                    </w:rPr>
                    <w:t xml:space="preserve">При движении по глубокому снегу зверь ставит лапы вскользь, задняя лапа ложится вслед передней. </w:t>
                  </w:r>
                </w:p>
                <w:p w:rsidR="00EA558B" w:rsidRDefault="00EA558B">
                  <w:pPr>
                    <w:pStyle w:val="a9"/>
                    <w:rPr>
                      <w:rFonts w:ascii="Tahoma" w:hAnsi="Tahoma" w:cs="Tahoma"/>
                      <w:color w:val="000000"/>
                      <w:sz w:val="16"/>
                      <w:szCs w:val="16"/>
                    </w:rPr>
                  </w:pPr>
                </w:p>
                <w:p w:rsidR="00EA558B" w:rsidRDefault="00EA558B">
                  <w:pPr>
                    <w:spacing w:line="240" w:lineRule="auto"/>
                    <w:ind w:firstLine="708"/>
                    <w:jc w:val="both"/>
                    <w:rPr>
                      <w:rFonts w:ascii="Times New Roman" w:hAnsi="Times New Roman"/>
                      <w:sz w:val="24"/>
                      <w:szCs w:val="24"/>
                    </w:rPr>
                  </w:pPr>
                </w:p>
                <w:p w:rsidR="00EA558B" w:rsidRDefault="00EA558B"/>
              </w:txbxContent>
            </v:textbox>
          </v:shape>
        </w:pict>
      </w:r>
      <w:r w:rsidR="008B0438">
        <w:rPr>
          <w:rFonts w:ascii="Times New Roman" w:hAnsi="Times New Roman"/>
          <w:noProof/>
          <w:sz w:val="24"/>
          <w:szCs w:val="24"/>
          <w:lang w:eastAsia="ru-RU"/>
        </w:rPr>
        <w:drawing>
          <wp:inline distT="0" distB="0" distL="114300" distR="114300">
            <wp:extent cx="2159635" cy="3239770"/>
            <wp:effectExtent l="0" t="0" r="12065" b="17780"/>
            <wp:docPr id="16" name="Рисунок 1" descr="G:\ \фото следы\IMG_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 descr="G:\ \фото следы\IMG_4803.JPG"/>
                    <pic:cNvPicPr>
                      <a:picLocks noChangeAspect="1"/>
                    </pic:cNvPicPr>
                  </pic:nvPicPr>
                  <pic:blipFill>
                    <a:blip r:embed="rId7"/>
                    <a:stretch>
                      <a:fillRect/>
                    </a:stretch>
                  </pic:blipFill>
                  <pic:spPr>
                    <a:xfrm>
                      <a:off x="0" y="0"/>
                      <a:ext cx="2159635" cy="3239770"/>
                    </a:xfrm>
                    <a:prstGeom prst="rect">
                      <a:avLst/>
                    </a:prstGeom>
                    <a:noFill/>
                    <a:ln w="9525">
                      <a:noFill/>
                    </a:ln>
                  </pic:spPr>
                </pic:pic>
              </a:graphicData>
            </a:graphic>
          </wp:inline>
        </w:drawing>
      </w:r>
    </w:p>
    <w:p w:rsidR="008530F4" w:rsidRDefault="00CC2BCC" w:rsidP="00CC2BCC">
      <w:pPr>
        <w:spacing w:after="0" w:line="360" w:lineRule="auto"/>
        <w:ind w:firstLine="709"/>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109220</wp:posOffset>
            </wp:positionH>
            <wp:positionV relativeFrom="paragraph">
              <wp:posOffset>154940</wp:posOffset>
            </wp:positionV>
            <wp:extent cx="2524760" cy="2830830"/>
            <wp:effectExtent l="0" t="0" r="0" b="0"/>
            <wp:wrapSquare wrapText="bothSides"/>
            <wp:docPr id="1" name="Рисунок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Рисунок 5"/>
                    <pic:cNvPicPr>
                      <a:picLocks noGrp="1" noChangeAspect="1"/>
                    </pic:cNvPicPr>
                  </pic:nvPicPr>
                  <pic:blipFill>
                    <a:blip r:embed="rId8"/>
                    <a:stretch>
                      <a:fillRect/>
                    </a:stretch>
                  </pic:blipFill>
                  <pic:spPr>
                    <a:xfrm>
                      <a:off x="0" y="0"/>
                      <a:ext cx="2524760" cy="2830830"/>
                    </a:xfrm>
                    <a:prstGeom prst="rect">
                      <a:avLst/>
                    </a:prstGeom>
                    <a:noFill/>
                    <a:ln w="9525">
                      <a:noFill/>
                    </a:ln>
                  </pic:spPr>
                </pic:pic>
              </a:graphicData>
            </a:graphic>
          </wp:anchor>
        </w:drawing>
      </w: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lang w:eastAsia="ru-RU"/>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EE12F9" w:rsidP="00CC2BCC">
      <w:pPr>
        <w:spacing w:after="0" w:line="360" w:lineRule="auto"/>
        <w:ind w:firstLine="709"/>
        <w:rPr>
          <w:rFonts w:ascii="Times New Roman" w:hAnsi="Times New Roman"/>
          <w:sz w:val="24"/>
          <w:szCs w:val="24"/>
        </w:rPr>
      </w:pPr>
      <w:r>
        <w:rPr>
          <w:rFonts w:ascii="Times New Roman" w:hAnsi="Times New Roman"/>
          <w:sz w:val="24"/>
          <w:szCs w:val="24"/>
        </w:rPr>
        <w:pict>
          <v:shape id="Text Box 4" o:spid="_x0000_s1035" type="#_x0000_t202" style="position:absolute;left:0;text-align:left;margin-left:18.45pt;margin-top:10.95pt;width:186pt;height:98.6pt;z-index:251660288;mso-width-percent:400;mso-height-percent:200;mso-width-percent:400;mso-height-percent:200;mso-width-relative:margin;mso-height-relative:margin" o:gfxdata="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R5k2AAAAAsBAAAPAAAAAAAAAAEAIAAAACIAAABkcnMvZG93bnJldi54bWxQ&#10;SwECFAAUAAAACACHTuJAG68xXPcBAAAQBAAADgAAAAAAAAABACAAAAAnAQAAZHJzL2Uyb0RvYy54&#10;bWxQSwUGAAAAAAYABgBZAQAAkAUAAAAA&#10;">
            <v:textbox style="mso-fit-shape-to-text:t">
              <w:txbxContent>
                <w:p w:rsidR="00EA558B" w:rsidRDefault="00CC2BCC">
                  <w:pPr>
                    <w:spacing w:line="240" w:lineRule="auto"/>
                    <w:jc w:val="both"/>
                    <w:rPr>
                      <w:rFonts w:ascii="Times New Roman" w:hAnsi="Times New Roman"/>
                      <w:sz w:val="24"/>
                      <w:szCs w:val="24"/>
                    </w:rPr>
                  </w:pPr>
                  <w:r>
                    <w:rPr>
                      <w:rFonts w:ascii="Times New Roman" w:hAnsi="Times New Roman"/>
                      <w:sz w:val="24"/>
                      <w:szCs w:val="24"/>
                    </w:rPr>
                    <w:t xml:space="preserve">Фото 3. </w:t>
                  </w:r>
                  <w:r w:rsidR="00EA558B">
                    <w:rPr>
                      <w:rFonts w:ascii="Times New Roman" w:hAnsi="Times New Roman"/>
                      <w:sz w:val="24"/>
                      <w:szCs w:val="24"/>
                    </w:rPr>
                    <w:t xml:space="preserve">Следы лисицы. </w:t>
                  </w:r>
                  <w:proofErr w:type="spellStart"/>
                  <w:r w:rsidR="00EA558B">
                    <w:rPr>
                      <w:rFonts w:ascii="Times New Roman" w:hAnsi="Times New Roman"/>
                      <w:sz w:val="24"/>
                      <w:szCs w:val="24"/>
                    </w:rPr>
                    <w:t>м</w:t>
                  </w:r>
                  <w:proofErr w:type="gramStart"/>
                  <w:r w:rsidR="00EA558B">
                    <w:rPr>
                      <w:rFonts w:ascii="Times New Roman" w:hAnsi="Times New Roman"/>
                      <w:sz w:val="24"/>
                      <w:szCs w:val="24"/>
                    </w:rPr>
                    <w:t>.О</w:t>
                  </w:r>
                  <w:proofErr w:type="gramEnd"/>
                  <w:r w:rsidR="00EA558B">
                    <w:rPr>
                      <w:rFonts w:ascii="Times New Roman" w:hAnsi="Times New Roman"/>
                      <w:sz w:val="24"/>
                      <w:szCs w:val="24"/>
                    </w:rPr>
                    <w:t>ронБэс</w:t>
                  </w:r>
                  <w:proofErr w:type="spellEnd"/>
                  <w:r w:rsidR="00EA558B">
                    <w:rPr>
                      <w:rFonts w:ascii="Times New Roman" w:hAnsi="Times New Roman"/>
                      <w:sz w:val="24"/>
                      <w:szCs w:val="24"/>
                    </w:rPr>
                    <w:t xml:space="preserve">. </w:t>
                  </w:r>
                  <w:r w:rsidR="00EA558B">
                    <w:rPr>
                      <w:rFonts w:ascii="Times New Roman" w:hAnsi="Times New Roman"/>
                      <w:color w:val="000000"/>
                      <w:sz w:val="24"/>
                      <w:szCs w:val="24"/>
                    </w:rPr>
                    <w:t>Следы идут цепочкой. При беге заднюю лапу ставит в след передней.</w:t>
                  </w:r>
                </w:p>
                <w:p w:rsidR="00EA558B" w:rsidRDefault="00EA558B"/>
              </w:txbxContent>
            </v:textbox>
          </v:shape>
        </w:pict>
      </w: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EE12F9" w:rsidP="00CC2BCC">
      <w:pPr>
        <w:spacing w:after="0" w:line="360" w:lineRule="auto"/>
        <w:ind w:firstLine="709"/>
        <w:rPr>
          <w:rFonts w:ascii="Times New Roman" w:hAnsi="Times New Roman"/>
          <w:sz w:val="24"/>
          <w:szCs w:val="24"/>
        </w:rPr>
      </w:pPr>
      <w:r>
        <w:rPr>
          <w:rFonts w:ascii="Times New Roman" w:hAnsi="Times New Roman"/>
          <w:sz w:val="24"/>
          <w:szCs w:val="24"/>
          <w:lang w:eastAsia="ru-RU"/>
        </w:rPr>
        <w:pict>
          <v:shape id="Text Box 5" o:spid="_x0000_s1034" type="#_x0000_t202" style="position:absolute;left:0;text-align:left;margin-left:281.85pt;margin-top:11.2pt;width:185.95pt;height:109.65pt;z-index:251661312;mso-width-percent:400;mso-width-percent:400;mso-width-relative:margin" o:gfxdata="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KpvDy2AAAAAkBAAAPAAAAAAAAAAEAIAAAACIAAABkcnMvZG93bnJldi54bWxQSwECFAAUAAAA&#10;CACHTuJAAWGk+e4BAAD2AwAADgAAAAAAAAABACAAAAAnAQAAZHJzL2Uyb0RvYy54bWxQSwUGAAAA&#10;AAYABgBZAQAAhwUAAAAA&#10;">
            <v:textbox>
              <w:txbxContent>
                <w:p w:rsidR="00EA558B" w:rsidRDefault="00CC2BCC">
                  <w:pPr>
                    <w:jc w:val="both"/>
                    <w:rPr>
                      <w:rFonts w:ascii="Times New Roman" w:hAnsi="Times New Roman"/>
                      <w:sz w:val="24"/>
                      <w:szCs w:val="24"/>
                    </w:rPr>
                  </w:pPr>
                  <w:r>
                    <w:rPr>
                      <w:rFonts w:ascii="Times New Roman" w:hAnsi="Times New Roman"/>
                      <w:sz w:val="24"/>
                      <w:szCs w:val="24"/>
                    </w:rPr>
                    <w:t xml:space="preserve">Фото 4. </w:t>
                  </w:r>
                  <w:r w:rsidR="00EA558B">
                    <w:rPr>
                      <w:rFonts w:ascii="Times New Roman" w:hAnsi="Times New Roman"/>
                      <w:sz w:val="24"/>
                      <w:szCs w:val="24"/>
                    </w:rPr>
                    <w:t xml:space="preserve">Следы соболя, который охотился на мышей.  </w:t>
                  </w:r>
                  <w:proofErr w:type="spellStart"/>
                  <w:r w:rsidR="00EA558B">
                    <w:rPr>
                      <w:rFonts w:ascii="Times New Roman" w:hAnsi="Times New Roman"/>
                      <w:sz w:val="24"/>
                      <w:szCs w:val="24"/>
                    </w:rPr>
                    <w:t>м</w:t>
                  </w:r>
                  <w:proofErr w:type="gramStart"/>
                  <w:r w:rsidR="00EA558B">
                    <w:rPr>
                      <w:rFonts w:ascii="Times New Roman" w:hAnsi="Times New Roman"/>
                      <w:sz w:val="24"/>
                      <w:szCs w:val="24"/>
                    </w:rPr>
                    <w:t>.О</w:t>
                  </w:r>
                  <w:proofErr w:type="gramEnd"/>
                  <w:r w:rsidR="00EA558B">
                    <w:rPr>
                      <w:rFonts w:ascii="Times New Roman" w:hAnsi="Times New Roman"/>
                      <w:sz w:val="24"/>
                      <w:szCs w:val="24"/>
                    </w:rPr>
                    <w:t>ронБэс</w:t>
                  </w:r>
                  <w:proofErr w:type="spellEnd"/>
                  <w:r w:rsidR="00EA558B">
                    <w:rPr>
                      <w:rFonts w:ascii="Times New Roman" w:hAnsi="Times New Roman"/>
                      <w:sz w:val="24"/>
                      <w:szCs w:val="24"/>
                    </w:rPr>
                    <w:t xml:space="preserve">. Следы соболя парные. Размер следа примерно 4-6,5 см. На снегу отпечатки сливаются в одну бесформенную ямку </w:t>
                  </w:r>
                </w:p>
                <w:p w:rsidR="00EA558B" w:rsidRDefault="00EA558B">
                  <w:pPr>
                    <w:spacing w:line="240" w:lineRule="auto"/>
                    <w:jc w:val="both"/>
                    <w:rPr>
                      <w:rFonts w:ascii="Times New Roman" w:hAnsi="Times New Roman"/>
                      <w:sz w:val="24"/>
                      <w:szCs w:val="24"/>
                    </w:rPr>
                  </w:pPr>
                </w:p>
                <w:p w:rsidR="00EA558B" w:rsidRDefault="00EA558B"/>
              </w:txbxContent>
            </v:textbox>
          </v:shape>
        </w:pict>
      </w:r>
      <w:r w:rsidR="00CC2BCC">
        <w:rPr>
          <w:rFonts w:ascii="Times New Roman" w:hAnsi="Times New Roman"/>
          <w:noProof/>
          <w:sz w:val="24"/>
          <w:szCs w:val="24"/>
          <w:lang w:eastAsia="ru-RU"/>
        </w:rPr>
        <w:drawing>
          <wp:inline distT="0" distB="0" distL="114300" distR="114300">
            <wp:extent cx="2713990" cy="2023110"/>
            <wp:effectExtent l="0" t="0" r="10160" b="15240"/>
            <wp:docPr id="17" name="Рисунок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Рисунок 6"/>
                    <pic:cNvPicPr>
                      <a:picLocks noGrp="1" noChangeAspect="1"/>
                    </pic:cNvPicPr>
                  </pic:nvPicPr>
                  <pic:blipFill>
                    <a:blip r:embed="rId9" cstate="print"/>
                    <a:stretch>
                      <a:fillRect/>
                    </a:stretch>
                  </pic:blipFill>
                  <pic:spPr>
                    <a:xfrm>
                      <a:off x="0" y="0"/>
                      <a:ext cx="2713990" cy="2023110"/>
                    </a:xfrm>
                    <a:prstGeom prst="rect">
                      <a:avLst/>
                    </a:prstGeom>
                    <a:noFill/>
                    <a:ln w="9525">
                      <a:noFill/>
                    </a:ln>
                  </pic:spPr>
                </pic:pic>
              </a:graphicData>
            </a:graphic>
          </wp:inline>
        </w:drawing>
      </w: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EE12F9" w:rsidP="00CC2BCC">
      <w:pPr>
        <w:spacing w:after="0" w:line="360" w:lineRule="auto"/>
        <w:ind w:firstLine="709"/>
        <w:rPr>
          <w:rFonts w:ascii="Times New Roman" w:hAnsi="Times New Roman"/>
          <w:sz w:val="24"/>
          <w:szCs w:val="24"/>
        </w:rPr>
      </w:pPr>
      <w:r>
        <w:rPr>
          <w:rFonts w:ascii="Times New Roman" w:hAnsi="Times New Roman"/>
          <w:sz w:val="24"/>
          <w:szCs w:val="24"/>
          <w:lang w:eastAsia="ru-RU"/>
        </w:rPr>
        <w:pict>
          <v:shape id="Text Box 7" o:spid="_x0000_s1033" type="#_x0000_t202" style="position:absolute;left:0;text-align:left;margin-left:249.75pt;margin-top:19.4pt;width:185.25pt;height:84.8pt;z-index:251662336;mso-width-percent:400;mso-height-percent:200;mso-width-percent:400;mso-height-percent:200;mso-width-relative:margin;mso-height-relative:margin" o:gfxdata="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J80T1wAAAAkBAAAPAAAAAAAAAAEAIAAAACIAAABkcnMvZG93bnJldi54bWxQ&#10;SwECFAAUAAAACACHTuJAbT3hIfgBAAAQBAAADgAAAAAAAAABACAAAAAmAQAAZHJzL2Uyb0RvYy54&#10;bWxQSwUGAAAAAAYABgBZAQAAkAUAAAAA&#10;">
            <v:textbox style="mso-fit-shape-to-text:t">
              <w:txbxContent>
                <w:p w:rsidR="00EA558B" w:rsidRDefault="00D712C4">
                  <w:pPr>
                    <w:spacing w:line="240" w:lineRule="auto"/>
                    <w:jc w:val="both"/>
                    <w:rPr>
                      <w:rFonts w:ascii="Times New Roman" w:hAnsi="Times New Roman"/>
                      <w:sz w:val="24"/>
                      <w:szCs w:val="24"/>
                    </w:rPr>
                  </w:pPr>
                  <w:r>
                    <w:rPr>
                      <w:rFonts w:ascii="Times New Roman" w:hAnsi="Times New Roman"/>
                      <w:sz w:val="24"/>
                      <w:szCs w:val="24"/>
                    </w:rPr>
                    <w:t xml:space="preserve">Фото 5. </w:t>
                  </w:r>
                  <w:r w:rsidR="00EA558B">
                    <w:rPr>
                      <w:rFonts w:ascii="Times New Roman" w:hAnsi="Times New Roman"/>
                      <w:sz w:val="24"/>
                      <w:szCs w:val="24"/>
                    </w:rPr>
                    <w:t xml:space="preserve">Следы косули, </w:t>
                  </w:r>
                  <w:proofErr w:type="spellStart"/>
                  <w:r w:rsidR="00EA558B">
                    <w:rPr>
                      <w:rFonts w:ascii="Times New Roman" w:hAnsi="Times New Roman"/>
                      <w:sz w:val="24"/>
                      <w:szCs w:val="24"/>
                    </w:rPr>
                    <w:t>м</w:t>
                  </w:r>
                  <w:proofErr w:type="gramStart"/>
                  <w:r w:rsidR="00EA558B">
                    <w:rPr>
                      <w:rFonts w:ascii="Times New Roman" w:hAnsi="Times New Roman"/>
                      <w:sz w:val="24"/>
                      <w:szCs w:val="24"/>
                    </w:rPr>
                    <w:t>.Э</w:t>
                  </w:r>
                  <w:proofErr w:type="gramEnd"/>
                  <w:r w:rsidR="00EA558B">
                    <w:rPr>
                      <w:rFonts w:ascii="Times New Roman" w:hAnsi="Times New Roman"/>
                      <w:sz w:val="24"/>
                      <w:szCs w:val="24"/>
                    </w:rPr>
                    <w:t>йим</w:t>
                  </w:r>
                  <w:proofErr w:type="spellEnd"/>
                  <w:r w:rsidR="00EA558B">
                    <w:rPr>
                      <w:rFonts w:ascii="Times New Roman" w:hAnsi="Times New Roman"/>
                      <w:sz w:val="24"/>
                      <w:szCs w:val="24"/>
                    </w:rPr>
                    <w:t xml:space="preserve">. </w:t>
                  </w:r>
                  <w:r w:rsidR="00EA558B">
                    <w:rPr>
                      <w:rFonts w:ascii="Times New Roman" w:hAnsi="Times New Roman"/>
                      <w:color w:val="333333"/>
                      <w:sz w:val="24"/>
                      <w:szCs w:val="24"/>
                      <w:shd w:val="clear" w:color="auto" w:fill="FFFFFF"/>
                    </w:rPr>
                    <w:t>Следы косули на снегу - продолговатые ямы, впадины</w:t>
                  </w:r>
                </w:p>
                <w:p w:rsidR="00EA558B" w:rsidRDefault="00EA558B"/>
              </w:txbxContent>
            </v:textbox>
          </v:shape>
        </w:pict>
      </w:r>
      <w:r w:rsidR="00D712C4">
        <w:rPr>
          <w:rFonts w:ascii="Times New Roman" w:hAnsi="Times New Roman"/>
          <w:noProof/>
          <w:sz w:val="24"/>
          <w:szCs w:val="24"/>
          <w:lang w:eastAsia="ru-RU"/>
        </w:rPr>
        <w:drawing>
          <wp:inline distT="0" distB="0" distL="114300" distR="114300">
            <wp:extent cx="2227580" cy="3571875"/>
            <wp:effectExtent l="0" t="0" r="1270" b="9525"/>
            <wp:docPr id="18" name="Рисунок 1" descr="C:\Users\НоутбукНР\AppData\Local\Microsoft\Windows\INetCache\Content.Word\SNV35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C:\Users\НоутбукНР\AppData\Local\Microsoft\Windows\INetCache\Content.Word\SNV35663.jpg"/>
                    <pic:cNvPicPr>
                      <a:picLocks noChangeAspect="1"/>
                    </pic:cNvPicPr>
                  </pic:nvPicPr>
                  <pic:blipFill>
                    <a:blip r:embed="rId10"/>
                    <a:stretch>
                      <a:fillRect/>
                    </a:stretch>
                  </pic:blipFill>
                  <pic:spPr>
                    <a:xfrm>
                      <a:off x="0" y="0"/>
                      <a:ext cx="2227580" cy="3571875"/>
                    </a:xfrm>
                    <a:prstGeom prst="rect">
                      <a:avLst/>
                    </a:prstGeom>
                    <a:noFill/>
                    <a:ln w="9525">
                      <a:noFill/>
                    </a:ln>
                  </pic:spPr>
                </pic:pic>
              </a:graphicData>
            </a:graphic>
          </wp:inline>
        </w:drawing>
      </w:r>
    </w:p>
    <w:p w:rsidR="008530F4" w:rsidRDefault="008530F4" w:rsidP="00CC2BCC">
      <w:pPr>
        <w:spacing w:after="0" w:line="360" w:lineRule="auto"/>
        <w:ind w:firstLine="709"/>
        <w:rPr>
          <w:rFonts w:ascii="Times New Roman" w:hAnsi="Times New Roman"/>
          <w:sz w:val="24"/>
          <w:szCs w:val="24"/>
        </w:rPr>
      </w:pPr>
    </w:p>
    <w:p w:rsidR="008530F4" w:rsidRDefault="00D712C4" w:rsidP="00CC2BCC">
      <w:pPr>
        <w:spacing w:after="0" w:line="360" w:lineRule="auto"/>
        <w:ind w:firstLine="709"/>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6432" behindDoc="0" locked="0" layoutInCell="1" allowOverlap="1">
            <wp:simplePos x="0" y="0"/>
            <wp:positionH relativeFrom="column">
              <wp:posOffset>54610</wp:posOffset>
            </wp:positionH>
            <wp:positionV relativeFrom="paragraph">
              <wp:posOffset>229870</wp:posOffset>
            </wp:positionV>
            <wp:extent cx="2987675" cy="2391410"/>
            <wp:effectExtent l="0" t="0" r="0" b="0"/>
            <wp:wrapSquare wrapText="bothSides"/>
            <wp:docPr id="9" name="Рисунок 4" descr="C:\Users\НоутбукНР\AppData\Local\Microsoft\Windows\INetCache\Content.Word\SNV3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C:\Users\НоутбукНР\AppData\Local\Microsoft\Windows\INetCache\Content.Word\SNV35641.jpg"/>
                    <pic:cNvPicPr>
                      <a:picLocks noChangeAspect="1"/>
                    </pic:cNvPicPr>
                  </pic:nvPicPr>
                  <pic:blipFill>
                    <a:blip r:embed="rId11"/>
                    <a:stretch>
                      <a:fillRect/>
                    </a:stretch>
                  </pic:blipFill>
                  <pic:spPr>
                    <a:xfrm>
                      <a:off x="0" y="0"/>
                      <a:ext cx="2987675" cy="2391410"/>
                    </a:xfrm>
                    <a:prstGeom prst="rect">
                      <a:avLst/>
                    </a:prstGeom>
                    <a:noFill/>
                    <a:ln w="9525">
                      <a:noFill/>
                    </a:ln>
                  </pic:spPr>
                </pic:pic>
              </a:graphicData>
            </a:graphic>
          </wp:anchor>
        </w:drawing>
      </w:r>
    </w:p>
    <w:p w:rsidR="008530F4" w:rsidRDefault="008530F4" w:rsidP="00CC2BCC">
      <w:pPr>
        <w:spacing w:after="0" w:line="360" w:lineRule="auto"/>
        <w:ind w:firstLine="709"/>
        <w:jc w:val="both"/>
        <w:rPr>
          <w:rFonts w:ascii="Times New Roman" w:hAnsi="Times New Roman"/>
          <w:sz w:val="24"/>
          <w:szCs w:val="24"/>
        </w:rPr>
      </w:pPr>
    </w:p>
    <w:p w:rsidR="008530F4" w:rsidRDefault="00EE12F9" w:rsidP="00CC2BCC">
      <w:pPr>
        <w:spacing w:after="0" w:line="360" w:lineRule="auto"/>
        <w:ind w:firstLine="709"/>
        <w:rPr>
          <w:rFonts w:ascii="Times New Roman" w:hAnsi="Times New Roman"/>
          <w:sz w:val="24"/>
          <w:szCs w:val="24"/>
        </w:rPr>
      </w:pPr>
      <w:r w:rsidRPr="00EE12F9">
        <w:rPr>
          <w:lang w:eastAsia="ru-RU"/>
        </w:rPr>
        <w:pict>
          <v:shape id="Text Box 8" o:spid="_x0000_s1032" type="#_x0000_t202" style="position:absolute;left:0;text-align:left;margin-left:20pt;margin-top:.2pt;width:210.7pt;height:69.25pt;z-index:251663360" o:gfxdata="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CY&#10;ftYAAAAHAQAADwAAAAAAAAABACAAAAAiAAAAZHJzL2Rvd25yZXYueG1sUEsBAhQAFAAAAAgAh07i&#10;QNQXh3vrAQAA9QMAAA4AAAAAAAAAAQAgAAAAJQEAAGRycy9lMm9Eb2MueG1sUEsFBgAAAAAGAAYA&#10;WQEAAIIFAAAAAA==&#10;">
            <v:textbox>
              <w:txbxContent>
                <w:p w:rsidR="00EA558B" w:rsidRDefault="00D712C4">
                  <w:pPr>
                    <w:spacing w:line="240" w:lineRule="auto"/>
                    <w:jc w:val="both"/>
                    <w:rPr>
                      <w:rFonts w:ascii="Times New Roman" w:hAnsi="Times New Roman"/>
                      <w:sz w:val="24"/>
                      <w:szCs w:val="24"/>
                    </w:rPr>
                  </w:pPr>
                  <w:r>
                    <w:rPr>
                      <w:rFonts w:ascii="Times New Roman" w:hAnsi="Times New Roman"/>
                      <w:sz w:val="24"/>
                      <w:szCs w:val="24"/>
                    </w:rPr>
                    <w:t xml:space="preserve">Фото 6. </w:t>
                  </w:r>
                  <w:r w:rsidR="00EA558B">
                    <w:rPr>
                      <w:rFonts w:ascii="Times New Roman" w:hAnsi="Times New Roman"/>
                      <w:sz w:val="24"/>
                      <w:szCs w:val="24"/>
                    </w:rPr>
                    <w:t xml:space="preserve">Следы белки, </w:t>
                  </w:r>
                  <w:proofErr w:type="spellStart"/>
                  <w:r w:rsidR="00EA558B">
                    <w:rPr>
                      <w:rFonts w:ascii="Times New Roman" w:hAnsi="Times New Roman"/>
                      <w:sz w:val="24"/>
                      <w:szCs w:val="24"/>
                    </w:rPr>
                    <w:t>м</w:t>
                  </w:r>
                  <w:proofErr w:type="gramStart"/>
                  <w:r w:rsidR="00EA558B">
                    <w:rPr>
                      <w:rFonts w:ascii="Times New Roman" w:hAnsi="Times New Roman"/>
                      <w:sz w:val="24"/>
                      <w:szCs w:val="24"/>
                    </w:rPr>
                    <w:t>.Э</w:t>
                  </w:r>
                  <w:proofErr w:type="gramEnd"/>
                  <w:r w:rsidR="00EA558B">
                    <w:rPr>
                      <w:rFonts w:ascii="Times New Roman" w:hAnsi="Times New Roman"/>
                      <w:sz w:val="24"/>
                      <w:szCs w:val="24"/>
                    </w:rPr>
                    <w:t>йим</w:t>
                  </w:r>
                  <w:proofErr w:type="spellEnd"/>
                  <w:r w:rsidR="00EA558B">
                    <w:rPr>
                      <w:rFonts w:ascii="Times New Roman" w:hAnsi="Times New Roman"/>
                      <w:sz w:val="24"/>
                      <w:szCs w:val="24"/>
                    </w:rPr>
                    <w:t xml:space="preserve">. </w:t>
                  </w:r>
                  <w:r w:rsidR="00EA558B">
                    <w:rPr>
                      <w:rFonts w:ascii="Times New Roman" w:hAnsi="Times New Roman"/>
                      <w:color w:val="373737"/>
                      <w:sz w:val="24"/>
                      <w:szCs w:val="24"/>
                      <w:shd w:val="clear" w:color="auto" w:fill="FFFFFF"/>
                    </w:rPr>
                    <w:t xml:space="preserve">По глубокому снегу белка скачет более короткими прыжками, длиной около 43 см. </w:t>
                  </w:r>
                </w:p>
                <w:p w:rsidR="00EA558B" w:rsidRDefault="00EA558B"/>
              </w:txbxContent>
            </v:textbox>
          </v:shape>
        </w:pict>
      </w:r>
      <w:r w:rsidR="008B0438">
        <w:rPr>
          <w:rFonts w:ascii="Times New Roman" w:hAnsi="Times New Roman"/>
          <w:sz w:val="24"/>
          <w:szCs w:val="24"/>
        </w:rPr>
        <w:br w:type="textWrapping" w:clear="all"/>
      </w:r>
    </w:p>
    <w:p w:rsidR="008530F4" w:rsidRDefault="008B0438" w:rsidP="00CC2BCC">
      <w:pPr>
        <w:spacing w:after="0" w:line="360" w:lineRule="auto"/>
        <w:ind w:firstLine="709"/>
        <w:rPr>
          <w:rFonts w:ascii="Times New Roman" w:hAnsi="Times New Roman"/>
          <w:sz w:val="24"/>
          <w:szCs w:val="24"/>
        </w:rPr>
      </w:pPr>
      <w:r>
        <w:rPr>
          <w:rFonts w:ascii="Times New Roman" w:hAnsi="Times New Roman"/>
          <w:sz w:val="24"/>
          <w:szCs w:val="24"/>
        </w:rPr>
        <w:tab/>
        <w:t xml:space="preserve">Для сравнения мы </w:t>
      </w:r>
      <w:r w:rsidR="00FF1F28">
        <w:rPr>
          <w:rFonts w:ascii="Times New Roman" w:hAnsi="Times New Roman"/>
          <w:sz w:val="24"/>
          <w:szCs w:val="24"/>
        </w:rPr>
        <w:t>изучили следы животных в</w:t>
      </w:r>
      <w:r>
        <w:rPr>
          <w:rFonts w:ascii="Times New Roman" w:hAnsi="Times New Roman"/>
          <w:sz w:val="24"/>
          <w:szCs w:val="24"/>
        </w:rPr>
        <w:t xml:space="preserve"> ноябре 2016г. и в феврале 2017г.  на </w:t>
      </w:r>
      <w:proofErr w:type="spellStart"/>
      <w:r>
        <w:rPr>
          <w:rFonts w:ascii="Times New Roman" w:hAnsi="Times New Roman"/>
          <w:sz w:val="24"/>
          <w:szCs w:val="24"/>
        </w:rPr>
        <w:t>окраин</w:t>
      </w:r>
      <w:r w:rsidR="00FF1F28">
        <w:rPr>
          <w:rFonts w:ascii="Times New Roman" w:hAnsi="Times New Roman"/>
          <w:sz w:val="24"/>
          <w:szCs w:val="24"/>
        </w:rPr>
        <w:t>е</w:t>
      </w:r>
      <w:r>
        <w:rPr>
          <w:rFonts w:ascii="Times New Roman" w:hAnsi="Times New Roman"/>
          <w:sz w:val="24"/>
          <w:szCs w:val="24"/>
        </w:rPr>
        <w:t>с</w:t>
      </w:r>
      <w:proofErr w:type="gramStart"/>
      <w:r>
        <w:rPr>
          <w:rFonts w:ascii="Times New Roman" w:hAnsi="Times New Roman"/>
          <w:sz w:val="24"/>
          <w:szCs w:val="24"/>
        </w:rPr>
        <w:t>.Б</w:t>
      </w:r>
      <w:proofErr w:type="gramEnd"/>
      <w:r>
        <w:rPr>
          <w:rFonts w:ascii="Times New Roman" w:hAnsi="Times New Roman"/>
          <w:sz w:val="24"/>
          <w:szCs w:val="24"/>
        </w:rPr>
        <w:t>ердиге</w:t>
      </w:r>
      <w:r w:rsidR="00FF1F28">
        <w:rPr>
          <w:rFonts w:ascii="Times New Roman" w:hAnsi="Times New Roman"/>
          <w:sz w:val="24"/>
          <w:szCs w:val="24"/>
        </w:rPr>
        <w:t>стях</w:t>
      </w:r>
      <w:proofErr w:type="spellEnd"/>
      <w:r w:rsidR="00FF1F28">
        <w:rPr>
          <w:rFonts w:ascii="Times New Roman" w:hAnsi="Times New Roman"/>
          <w:sz w:val="24"/>
          <w:szCs w:val="24"/>
        </w:rPr>
        <w:t xml:space="preserve"> (возле </w:t>
      </w:r>
      <w:proofErr w:type="spellStart"/>
      <w:r w:rsidR="00FF1F28">
        <w:rPr>
          <w:rFonts w:ascii="Times New Roman" w:hAnsi="Times New Roman"/>
          <w:sz w:val="24"/>
          <w:szCs w:val="24"/>
        </w:rPr>
        <w:t>уч.Маай</w:t>
      </w:r>
      <w:proofErr w:type="spellEnd"/>
      <w:r w:rsidR="00FF1F28">
        <w:rPr>
          <w:rFonts w:ascii="Times New Roman" w:hAnsi="Times New Roman"/>
          <w:sz w:val="24"/>
          <w:szCs w:val="24"/>
        </w:rPr>
        <w:t>)</w:t>
      </w:r>
      <w:r>
        <w:rPr>
          <w:rFonts w:ascii="Times New Roman" w:hAnsi="Times New Roman"/>
          <w:sz w:val="24"/>
          <w:szCs w:val="24"/>
        </w:rPr>
        <w:t>. Мы обнаружили следы лисы, которая искала пищу</w:t>
      </w:r>
      <w:r w:rsidR="00FF1F28">
        <w:rPr>
          <w:rFonts w:ascii="Times New Roman" w:hAnsi="Times New Roman"/>
          <w:sz w:val="24"/>
          <w:szCs w:val="24"/>
        </w:rPr>
        <w:t>,</w:t>
      </w:r>
      <w:r>
        <w:rPr>
          <w:rFonts w:ascii="Times New Roman" w:hAnsi="Times New Roman"/>
          <w:sz w:val="24"/>
          <w:szCs w:val="24"/>
        </w:rPr>
        <w:t xml:space="preserve"> и  много следов зайцев.</w:t>
      </w:r>
    </w:p>
    <w:p w:rsidR="008530F4" w:rsidRDefault="00EE12F9" w:rsidP="00CC2BCC">
      <w:pPr>
        <w:spacing w:after="0" w:line="360" w:lineRule="auto"/>
        <w:ind w:firstLine="709"/>
        <w:rPr>
          <w:rFonts w:ascii="Times New Roman" w:hAnsi="Times New Roman"/>
          <w:sz w:val="24"/>
          <w:szCs w:val="24"/>
        </w:rPr>
      </w:pPr>
      <w:r w:rsidRPr="00EE12F9">
        <w:rPr>
          <w:lang w:eastAsia="ru-RU"/>
        </w:rPr>
        <w:pict>
          <v:shape id="Text Box 9" o:spid="_x0000_s1031" type="#_x0000_t202" style="position:absolute;left:0;text-align:left;margin-left:274.65pt;margin-top:24.85pt;width:185.65pt;height:152pt;z-index:251664384;mso-width-percent:400;mso-height-percent:200;mso-width-percent:400;mso-height-percent:200;mso-width-relative:margin;mso-height-relative:margin" o:gfxdata="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Xee0zZAAAACgEAAA8AAAAAAAAAAQAgAAAAIgAAAGRycy9kb3ducmV2Lnht&#10;bFBLAQIUABQAAAAIAIdO4kACfnZ2+AEAABAEAAAOAAAAAAAAAAEAIAAAACgBAABkcnMvZTJvRG9j&#10;LnhtbFBLBQYAAAAABgAGAFkBAACSBQAAAAA=&#10;">
            <v:textbox style="mso-fit-shape-to-text:t">
              <w:txbxContent>
                <w:p w:rsidR="00EA558B" w:rsidRDefault="00D712C4">
                  <w:pPr>
                    <w:spacing w:line="240" w:lineRule="auto"/>
                    <w:jc w:val="both"/>
                    <w:rPr>
                      <w:rFonts w:ascii="Times New Roman" w:hAnsi="Times New Roman"/>
                      <w:sz w:val="24"/>
                      <w:szCs w:val="24"/>
                    </w:rPr>
                  </w:pPr>
                  <w:r>
                    <w:rPr>
                      <w:rFonts w:ascii="Times New Roman" w:hAnsi="Times New Roman"/>
                      <w:sz w:val="24"/>
                      <w:szCs w:val="24"/>
                    </w:rPr>
                    <w:t xml:space="preserve">Фото 7. </w:t>
                  </w:r>
                  <w:r w:rsidR="00EA558B">
                    <w:rPr>
                      <w:rFonts w:ascii="Times New Roman" w:hAnsi="Times New Roman"/>
                      <w:sz w:val="24"/>
                      <w:szCs w:val="24"/>
                    </w:rPr>
                    <w:t xml:space="preserve">Следы лисы, </w:t>
                  </w:r>
                  <w:proofErr w:type="spellStart"/>
                  <w:r w:rsidR="00EA558B">
                    <w:rPr>
                      <w:rFonts w:ascii="Times New Roman" w:hAnsi="Times New Roman"/>
                      <w:sz w:val="24"/>
                      <w:szCs w:val="24"/>
                    </w:rPr>
                    <w:t>уч</w:t>
                  </w:r>
                  <w:proofErr w:type="gramStart"/>
                  <w:r w:rsidR="00EA558B">
                    <w:rPr>
                      <w:rFonts w:ascii="Times New Roman" w:hAnsi="Times New Roman"/>
                      <w:sz w:val="24"/>
                      <w:szCs w:val="24"/>
                    </w:rPr>
                    <w:t>.М</w:t>
                  </w:r>
                  <w:proofErr w:type="gramEnd"/>
                  <w:r w:rsidR="00EA558B">
                    <w:rPr>
                      <w:rFonts w:ascii="Times New Roman" w:hAnsi="Times New Roman"/>
                      <w:sz w:val="24"/>
                      <w:szCs w:val="24"/>
                    </w:rPr>
                    <w:t>аай</w:t>
                  </w:r>
                  <w:proofErr w:type="spellEnd"/>
                  <w:r w:rsidR="00EA558B">
                    <w:rPr>
                      <w:rFonts w:ascii="Times New Roman" w:hAnsi="Times New Roman"/>
                      <w:sz w:val="24"/>
                      <w:szCs w:val="24"/>
                    </w:rPr>
                    <w:t>.</w:t>
                  </w:r>
                  <w:r w:rsidR="00EA558B">
                    <w:rPr>
                      <w:rFonts w:ascii="Times New Roman" w:hAnsi="Times New Roman"/>
                      <w:color w:val="000000"/>
                      <w:sz w:val="24"/>
                      <w:szCs w:val="24"/>
                    </w:rPr>
                    <w:t xml:space="preserve"> Следы идут цепочкой.</w:t>
                  </w:r>
                </w:p>
                <w:p w:rsidR="00EA558B" w:rsidRDefault="00EA558B"/>
              </w:txbxContent>
            </v:textbox>
          </v:shape>
        </w:pict>
      </w:r>
    </w:p>
    <w:p w:rsidR="008530F4" w:rsidRDefault="00EE12F9" w:rsidP="00CC2BCC">
      <w:pPr>
        <w:spacing w:after="0" w:line="360" w:lineRule="auto"/>
        <w:ind w:firstLine="709"/>
        <w:rPr>
          <w:rFonts w:ascii="Times New Roman" w:hAnsi="Times New Roman"/>
          <w:sz w:val="24"/>
          <w:szCs w:val="24"/>
        </w:rPr>
      </w:pPr>
      <w:r>
        <w:rPr>
          <w:rFonts w:ascii="Times New Roman" w:hAnsi="Times New Roman"/>
          <w:sz w:val="24"/>
          <w:szCs w:val="24"/>
          <w:lang w:eastAsia="ru-RU"/>
        </w:rPr>
        <w:pict>
          <v:shape id="Text Box 12" o:spid="_x0000_s1030" type="#_x0000_t202" style="position:absolute;left:0;text-align:left;margin-left:57.6pt;margin-top:181.25pt;width:186.35pt;height:85.2pt;z-index:251668480;mso-width-percent:400;mso-width-percent:400;mso-width-relative:margin" o:gfxdata="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8S1uPZAAAACwEAAA8AAAAAAAAAAQAgAAAAIgAAAGRycy9kb3ducmV2LnhtbFBLAQIUABQA&#10;AAAIAIdO4kCw+F+k7wEAAPgDAAAOAAAAAAAAAAEAIAAAACgBAABkcnMvZTJvRG9jLnhtbFBLBQYA&#10;AAAABgAGAFkBAACJBQAAAAA=&#10;">
            <v:textbox>
              <w:txbxContent>
                <w:p w:rsidR="00EA558B" w:rsidRDefault="00D712C4">
                  <w:pPr>
                    <w:jc w:val="both"/>
                    <w:rPr>
                      <w:rFonts w:ascii="Times New Roman" w:hAnsi="Times New Roman"/>
                      <w:sz w:val="24"/>
                      <w:szCs w:val="24"/>
                    </w:rPr>
                  </w:pPr>
                  <w:r>
                    <w:rPr>
                      <w:rFonts w:ascii="Times New Roman" w:hAnsi="Times New Roman"/>
                      <w:sz w:val="24"/>
                      <w:szCs w:val="24"/>
                    </w:rPr>
                    <w:t xml:space="preserve">Фото 8. </w:t>
                  </w:r>
                  <w:r w:rsidR="00EA558B">
                    <w:rPr>
                      <w:rFonts w:ascii="Times New Roman" w:hAnsi="Times New Roman"/>
                      <w:sz w:val="24"/>
                      <w:szCs w:val="24"/>
                    </w:rPr>
                    <w:t xml:space="preserve">Следы зайца, </w:t>
                  </w:r>
                  <w:proofErr w:type="spellStart"/>
                  <w:r w:rsidR="00EA558B">
                    <w:rPr>
                      <w:rFonts w:ascii="Times New Roman" w:hAnsi="Times New Roman"/>
                      <w:sz w:val="24"/>
                      <w:szCs w:val="24"/>
                    </w:rPr>
                    <w:t>уч</w:t>
                  </w:r>
                  <w:proofErr w:type="gramStart"/>
                  <w:r w:rsidR="00EA558B">
                    <w:rPr>
                      <w:rFonts w:ascii="Times New Roman" w:hAnsi="Times New Roman"/>
                      <w:sz w:val="24"/>
                      <w:szCs w:val="24"/>
                    </w:rPr>
                    <w:t>.М</w:t>
                  </w:r>
                  <w:proofErr w:type="gramEnd"/>
                  <w:r w:rsidR="00EA558B">
                    <w:rPr>
                      <w:rFonts w:ascii="Times New Roman" w:hAnsi="Times New Roman"/>
                      <w:sz w:val="24"/>
                      <w:szCs w:val="24"/>
                    </w:rPr>
                    <w:t>аай</w:t>
                  </w:r>
                  <w:proofErr w:type="spellEnd"/>
                  <w:r w:rsidR="00EA558B">
                    <w:rPr>
                      <w:rFonts w:ascii="Times New Roman" w:hAnsi="Times New Roman"/>
                      <w:sz w:val="24"/>
                      <w:szCs w:val="24"/>
                    </w:rPr>
                    <w:t xml:space="preserve">. Заяц-беляк оставляет на снегу отпечатки, приближающиеся очертанием к кругу </w:t>
                  </w:r>
                </w:p>
                <w:p w:rsidR="00EA558B" w:rsidRDefault="00EA558B">
                  <w:pPr>
                    <w:spacing w:line="240" w:lineRule="auto"/>
                    <w:jc w:val="both"/>
                    <w:rPr>
                      <w:rFonts w:ascii="Times New Roman" w:hAnsi="Times New Roman"/>
                      <w:sz w:val="24"/>
                      <w:szCs w:val="24"/>
                    </w:rPr>
                  </w:pPr>
                </w:p>
                <w:p w:rsidR="00EA558B" w:rsidRDefault="00EA558B"/>
              </w:txbxContent>
            </v:textbox>
          </v:shape>
        </w:pict>
      </w:r>
      <w:r w:rsidR="008B0438">
        <w:rPr>
          <w:rFonts w:ascii="Times New Roman" w:hAnsi="Times New Roman"/>
          <w:noProof/>
          <w:sz w:val="24"/>
          <w:szCs w:val="24"/>
          <w:lang w:eastAsia="ru-RU"/>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724150" cy="2039620"/>
            <wp:effectExtent l="0" t="0" r="0" b="17780"/>
            <wp:wrapSquare wrapText="bothSides"/>
            <wp:docPr id="10" name="Рисунок 1" descr="F:\DCIM\100NIKON\DSCN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F:\DCIM\100NIKON\DSCN2785.JPG"/>
                    <pic:cNvPicPr>
                      <a:picLocks noChangeAspect="1"/>
                    </pic:cNvPicPr>
                  </pic:nvPicPr>
                  <pic:blipFill>
                    <a:blip r:embed="rId12"/>
                    <a:stretch>
                      <a:fillRect/>
                    </a:stretch>
                  </pic:blipFill>
                  <pic:spPr>
                    <a:xfrm>
                      <a:off x="0" y="0"/>
                      <a:ext cx="2724150" cy="2039620"/>
                    </a:xfrm>
                    <a:prstGeom prst="rect">
                      <a:avLst/>
                    </a:prstGeom>
                    <a:noFill/>
                    <a:ln w="9525">
                      <a:noFill/>
                    </a:ln>
                  </pic:spPr>
                </pic:pic>
              </a:graphicData>
            </a:graphic>
          </wp:anchor>
        </w:drawing>
      </w:r>
      <w:r w:rsidR="008B0438">
        <w:rPr>
          <w:rFonts w:ascii="Times New Roman" w:hAnsi="Times New Roman"/>
          <w:sz w:val="24"/>
          <w:szCs w:val="24"/>
        </w:rPr>
        <w:br w:type="textWrapping" w:clear="all"/>
      </w:r>
    </w:p>
    <w:p w:rsidR="008530F4" w:rsidRDefault="008B0438" w:rsidP="00CC2BCC">
      <w:pPr>
        <w:spacing w:after="0" w:line="360" w:lineRule="auto"/>
        <w:ind w:firstLine="709"/>
        <w:rPr>
          <w:rFonts w:ascii="Times New Roman" w:hAnsi="Times New Roman"/>
          <w:sz w:val="24"/>
          <w:szCs w:val="24"/>
        </w:rPr>
      </w:pPr>
      <w:r>
        <w:rPr>
          <w:rFonts w:ascii="Times New Roman" w:hAnsi="Times New Roman"/>
          <w:noProof/>
          <w:sz w:val="24"/>
          <w:szCs w:val="24"/>
          <w:lang w:eastAsia="ru-RU"/>
        </w:rPr>
        <w:drawing>
          <wp:inline distT="0" distB="0" distL="114300" distR="114300">
            <wp:extent cx="2661920" cy="1995805"/>
            <wp:effectExtent l="0" t="0" r="5080" b="4445"/>
            <wp:docPr id="19" name="Рисунок 1" descr="F:\DCIM\100NIKON\DSCN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 descr="F:\DCIM\100NIKON\DSCN2786.JPG"/>
                    <pic:cNvPicPr>
                      <a:picLocks noChangeAspect="1"/>
                    </pic:cNvPicPr>
                  </pic:nvPicPr>
                  <pic:blipFill>
                    <a:blip r:embed="rId13"/>
                    <a:stretch>
                      <a:fillRect/>
                    </a:stretch>
                  </pic:blipFill>
                  <pic:spPr>
                    <a:xfrm>
                      <a:off x="0" y="0"/>
                      <a:ext cx="2661920" cy="1995805"/>
                    </a:xfrm>
                    <a:prstGeom prst="rect">
                      <a:avLst/>
                    </a:prstGeom>
                    <a:noFill/>
                    <a:ln w="9525">
                      <a:noFill/>
                    </a:ln>
                  </pic:spPr>
                </pic:pic>
              </a:graphicData>
            </a:graphic>
          </wp:inline>
        </w:drawing>
      </w:r>
      <w:r w:rsidR="00206B65">
        <w:rPr>
          <w:rFonts w:ascii="Times New Roman" w:hAnsi="Times New Roman"/>
          <w:sz w:val="24"/>
          <w:szCs w:val="24"/>
        </w:rPr>
        <w:t xml:space="preserve">       .</w:t>
      </w:r>
    </w:p>
    <w:p w:rsidR="008530F4" w:rsidRDefault="008530F4" w:rsidP="00CC2BCC">
      <w:pPr>
        <w:spacing w:after="0" w:line="360" w:lineRule="auto"/>
        <w:ind w:firstLine="709"/>
        <w:rPr>
          <w:rFonts w:ascii="Times New Roman" w:hAnsi="Times New Roman"/>
          <w:b/>
          <w:sz w:val="24"/>
          <w:szCs w:val="24"/>
        </w:rPr>
      </w:pPr>
    </w:p>
    <w:p w:rsidR="008530F4" w:rsidRDefault="008B0438" w:rsidP="00CC2BCC">
      <w:pPr>
        <w:spacing w:after="0" w:line="360" w:lineRule="auto"/>
        <w:ind w:firstLine="709"/>
        <w:jc w:val="center"/>
        <w:rPr>
          <w:rFonts w:ascii="Times New Roman" w:hAnsi="Times New Roman"/>
          <w:b/>
          <w:sz w:val="24"/>
          <w:szCs w:val="24"/>
        </w:rPr>
      </w:pPr>
      <w:r>
        <w:rPr>
          <w:rFonts w:ascii="Times New Roman" w:hAnsi="Times New Roman"/>
          <w:b/>
          <w:sz w:val="24"/>
          <w:szCs w:val="24"/>
        </w:rPr>
        <w:t>Исследование в ПП «Синяя», март 2017г.</w:t>
      </w:r>
    </w:p>
    <w:p w:rsidR="008530F4" w:rsidRDefault="00EE12F9" w:rsidP="00CC2BCC">
      <w:pPr>
        <w:spacing w:after="0" w:line="360" w:lineRule="auto"/>
        <w:ind w:firstLine="709"/>
        <w:rPr>
          <w:rFonts w:ascii="Times New Roman" w:hAnsi="Times New Roman"/>
          <w:sz w:val="24"/>
          <w:szCs w:val="24"/>
        </w:rPr>
      </w:pPr>
      <w:r w:rsidRPr="00EE12F9">
        <w:rPr>
          <w:lang w:eastAsia="ru-RU"/>
        </w:rPr>
        <w:pict>
          <v:shape id="Text Box 14" o:spid="_x0000_s1029" type="#_x0000_t202" style="position:absolute;left:0;text-align:left;margin-left:298.95pt;margin-top:26.35pt;width:185.2pt;height:85.2pt;z-index:251669504;mso-width-percent:400;mso-width-percent:400;mso-width-relative:margin" o:gfxdata="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nrNgc1wAAAAoBAAAPAAAAAAAAAAEAIAAAACIAAABkcnMvZG93bnJldi54bWxQSwECFAAUAAAA&#10;CACHTuJAZUSqXu8BAAD4AwAADgAAAAAAAAABACAAAAAmAQAAZHJzL2Uyb0RvYy54bWxQSwUGAAAA&#10;AAYABgBZAQAAhwUAAAAA&#10;">
            <v:textbox>
              <w:txbxContent>
                <w:p w:rsidR="00EA558B" w:rsidRDefault="00D712C4">
                  <w:pPr>
                    <w:jc w:val="both"/>
                    <w:rPr>
                      <w:rFonts w:ascii="Times New Roman" w:hAnsi="Times New Roman"/>
                      <w:sz w:val="24"/>
                      <w:szCs w:val="24"/>
                    </w:rPr>
                  </w:pPr>
                  <w:r>
                    <w:rPr>
                      <w:rFonts w:ascii="Times New Roman" w:hAnsi="Times New Roman"/>
                      <w:sz w:val="24"/>
                      <w:szCs w:val="24"/>
                    </w:rPr>
                    <w:t xml:space="preserve">Фото 9. </w:t>
                  </w:r>
                  <w:r w:rsidR="00EA558B">
                    <w:rPr>
                      <w:rFonts w:ascii="Times New Roman" w:hAnsi="Times New Roman"/>
                      <w:sz w:val="24"/>
                      <w:szCs w:val="24"/>
                    </w:rPr>
                    <w:t xml:space="preserve">Следы  лося. Самец 5л. </w:t>
                  </w:r>
                  <w:r>
                    <w:rPr>
                      <w:rFonts w:ascii="Times New Roman" w:hAnsi="Times New Roman"/>
                      <w:sz w:val="24"/>
                      <w:szCs w:val="24"/>
                    </w:rPr>
                    <w:t xml:space="preserve">Фото 10. </w:t>
                  </w:r>
                  <w:r w:rsidR="00EA558B">
                    <w:rPr>
                      <w:rFonts w:ascii="Times New Roman" w:hAnsi="Times New Roman"/>
                      <w:sz w:val="24"/>
                      <w:szCs w:val="24"/>
                    </w:rPr>
                    <w:t>Свежий след лося.</w:t>
                  </w:r>
                </w:p>
                <w:p w:rsidR="00EA558B" w:rsidRDefault="00EA558B">
                  <w:pPr>
                    <w:spacing w:line="240" w:lineRule="auto"/>
                    <w:jc w:val="both"/>
                    <w:rPr>
                      <w:rFonts w:ascii="Times New Roman" w:hAnsi="Times New Roman"/>
                      <w:sz w:val="24"/>
                      <w:szCs w:val="24"/>
                    </w:rPr>
                  </w:pPr>
                </w:p>
                <w:p w:rsidR="00EA558B" w:rsidRDefault="00EA558B"/>
              </w:txbxContent>
            </v:textbox>
          </v:shape>
        </w:pict>
      </w:r>
      <w:r w:rsidR="008B0438">
        <w:rPr>
          <w:rFonts w:ascii="Times New Roman" w:hAnsi="Times New Roman"/>
          <w:noProof/>
          <w:sz w:val="24"/>
          <w:szCs w:val="24"/>
          <w:lang w:eastAsia="ru-RU"/>
        </w:rPr>
        <w:drawing>
          <wp:inline distT="0" distB="0" distL="114300" distR="114300">
            <wp:extent cx="1760855" cy="3128645"/>
            <wp:effectExtent l="0" t="0" r="10795" b="14605"/>
            <wp:docPr id="20" name="Рисунок 4" descr="C:\Users\НоутбукНР\AppData\Local\Microsoft\Windows\INetCache\Content.Word\IMG_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 descr="C:\Users\НоутбукНР\AppData\Local\Microsoft\Windows\INetCache\Content.Word\IMG_8271.jpg"/>
                    <pic:cNvPicPr>
                      <a:picLocks noChangeAspect="1"/>
                    </pic:cNvPicPr>
                  </pic:nvPicPr>
                  <pic:blipFill>
                    <a:blip r:embed="rId14"/>
                    <a:stretch>
                      <a:fillRect/>
                    </a:stretch>
                  </pic:blipFill>
                  <pic:spPr>
                    <a:xfrm>
                      <a:off x="0" y="0"/>
                      <a:ext cx="1760855" cy="3128645"/>
                    </a:xfrm>
                    <a:prstGeom prst="rect">
                      <a:avLst/>
                    </a:prstGeom>
                    <a:noFill/>
                    <a:ln w="9525">
                      <a:noFill/>
                    </a:ln>
                  </pic:spPr>
                </pic:pic>
              </a:graphicData>
            </a:graphic>
          </wp:inline>
        </w:drawing>
      </w:r>
      <w:r w:rsidR="008B0438">
        <w:rPr>
          <w:rFonts w:ascii="Times New Roman" w:hAnsi="Times New Roman"/>
          <w:noProof/>
          <w:sz w:val="24"/>
          <w:szCs w:val="24"/>
          <w:lang w:eastAsia="ru-RU"/>
        </w:rPr>
        <w:drawing>
          <wp:inline distT="0" distB="0" distL="114300" distR="114300">
            <wp:extent cx="1134745" cy="2015490"/>
            <wp:effectExtent l="0" t="0" r="8255" b="3810"/>
            <wp:docPr id="21" name="Рисунок 28" descr="C:\Users\НоутбукНР\AppData\Local\Microsoft\Windows\INetCache\Content.Word\IMG_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8" descr="C:\Users\НоутбукНР\AppData\Local\Microsoft\Windows\INetCache\Content.Word\IMG_8277.jpg"/>
                    <pic:cNvPicPr>
                      <a:picLocks noChangeAspect="1"/>
                    </pic:cNvPicPr>
                  </pic:nvPicPr>
                  <pic:blipFill>
                    <a:blip r:embed="rId15"/>
                    <a:stretch>
                      <a:fillRect/>
                    </a:stretch>
                  </pic:blipFill>
                  <pic:spPr>
                    <a:xfrm>
                      <a:off x="0" y="0"/>
                      <a:ext cx="1134745" cy="2015490"/>
                    </a:xfrm>
                    <a:prstGeom prst="rect">
                      <a:avLst/>
                    </a:prstGeom>
                    <a:noFill/>
                    <a:ln w="9525">
                      <a:noFill/>
                    </a:ln>
                  </pic:spPr>
                </pic:pic>
              </a:graphicData>
            </a:graphic>
          </wp:inline>
        </w:drawing>
      </w:r>
    </w:p>
    <w:p w:rsidR="008530F4" w:rsidRDefault="008530F4" w:rsidP="00CC2BCC">
      <w:pPr>
        <w:spacing w:after="0" w:line="360" w:lineRule="auto"/>
        <w:ind w:firstLine="709"/>
        <w:rPr>
          <w:rFonts w:ascii="Times New Roman" w:hAnsi="Times New Roman"/>
          <w:sz w:val="24"/>
          <w:szCs w:val="24"/>
        </w:rPr>
      </w:pPr>
    </w:p>
    <w:p w:rsidR="008530F4" w:rsidRDefault="00EE12F9" w:rsidP="00CC2BCC">
      <w:pPr>
        <w:spacing w:after="0" w:line="360" w:lineRule="auto"/>
        <w:ind w:firstLine="709"/>
        <w:rPr>
          <w:rFonts w:ascii="Times New Roman" w:hAnsi="Times New Roman"/>
          <w:sz w:val="24"/>
          <w:szCs w:val="24"/>
        </w:rPr>
      </w:pPr>
      <w:r w:rsidRPr="00EE12F9">
        <w:rPr>
          <w:lang w:eastAsia="ru-RU"/>
        </w:rPr>
        <w:lastRenderedPageBreak/>
        <w:pict>
          <v:shape id="Text Box 16" o:spid="_x0000_s1028" type="#_x0000_t202" style="position:absolute;left:0;text-align:left;margin-left:324.35pt;margin-top:6.4pt;width:155.8pt;height:63.35pt;z-index:251670528" o:gfxdata="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M0ccXZAAAACgEAAA8AAAAAAAAAAQAgAAAAIgAAAGRycy9kb3ducmV2LnhtbFBLAQIUABQAAAAI&#10;AIdO4kCfT+1Y7AEAAPcDAAAOAAAAAAAAAAEAIAAAACgBAABkcnMvZTJvRG9jLnhtbFBLBQYAAAAA&#10;BgAGAFkBAACGBQAAAAA=&#10;">
            <v:textbox>
              <w:txbxContent>
                <w:p w:rsidR="00D712C4" w:rsidRDefault="00D712C4" w:rsidP="00D712C4">
                  <w:pPr>
                    <w:spacing w:after="0" w:line="240" w:lineRule="auto"/>
                    <w:jc w:val="both"/>
                    <w:rPr>
                      <w:rFonts w:ascii="Times New Roman" w:hAnsi="Times New Roman"/>
                      <w:sz w:val="24"/>
                      <w:szCs w:val="24"/>
                    </w:rPr>
                  </w:pPr>
                  <w:r>
                    <w:rPr>
                      <w:rFonts w:ascii="Times New Roman" w:hAnsi="Times New Roman"/>
                      <w:sz w:val="24"/>
                      <w:szCs w:val="24"/>
                    </w:rPr>
                    <w:t xml:space="preserve">Фото 11. </w:t>
                  </w:r>
                  <w:r w:rsidR="00EA558B">
                    <w:rPr>
                      <w:rFonts w:ascii="Times New Roman" w:hAnsi="Times New Roman"/>
                      <w:sz w:val="24"/>
                      <w:szCs w:val="24"/>
                    </w:rPr>
                    <w:t xml:space="preserve">Следы  кабарги. </w:t>
                  </w:r>
                  <w:r>
                    <w:rPr>
                      <w:rFonts w:ascii="Times New Roman" w:hAnsi="Times New Roman"/>
                      <w:sz w:val="24"/>
                      <w:szCs w:val="24"/>
                    </w:rPr>
                    <w:t xml:space="preserve">Фото 12. </w:t>
                  </w:r>
                  <w:r w:rsidR="00EA558B">
                    <w:rPr>
                      <w:rFonts w:ascii="Times New Roman" w:hAnsi="Times New Roman"/>
                      <w:sz w:val="24"/>
                      <w:szCs w:val="24"/>
                    </w:rPr>
                    <w:t xml:space="preserve">Пометы </w:t>
                  </w:r>
                </w:p>
                <w:p w:rsidR="00EA558B" w:rsidRDefault="00D712C4" w:rsidP="00D712C4">
                  <w:pPr>
                    <w:spacing w:after="0" w:line="240" w:lineRule="auto"/>
                    <w:jc w:val="both"/>
                    <w:rPr>
                      <w:rFonts w:ascii="Times New Roman" w:hAnsi="Times New Roman"/>
                      <w:sz w:val="24"/>
                      <w:szCs w:val="24"/>
                    </w:rPr>
                  </w:pPr>
                  <w:r>
                    <w:rPr>
                      <w:rFonts w:ascii="Times New Roman" w:hAnsi="Times New Roman"/>
                      <w:sz w:val="24"/>
                      <w:szCs w:val="24"/>
                    </w:rPr>
                    <w:t>Фото13. Следы кормовой деятельности</w:t>
                  </w:r>
                </w:p>
                <w:p w:rsidR="00EA558B" w:rsidRDefault="00EA558B">
                  <w:pPr>
                    <w:spacing w:line="240" w:lineRule="auto"/>
                    <w:jc w:val="both"/>
                    <w:rPr>
                      <w:rFonts w:ascii="Times New Roman" w:hAnsi="Times New Roman"/>
                      <w:sz w:val="24"/>
                      <w:szCs w:val="24"/>
                    </w:rPr>
                  </w:pPr>
                </w:p>
                <w:p w:rsidR="00EA558B" w:rsidRDefault="00EA558B"/>
              </w:txbxContent>
            </v:textbox>
          </v:shape>
        </w:pict>
      </w:r>
      <w:r w:rsidR="00D712C4">
        <w:rPr>
          <w:noProof/>
          <w:lang w:eastAsia="ru-RU"/>
        </w:rPr>
        <w:drawing>
          <wp:inline distT="0" distB="0" distL="114300" distR="114300">
            <wp:extent cx="1692943" cy="1652531"/>
            <wp:effectExtent l="0" t="0" r="0" b="0"/>
            <wp:docPr id="23" name="Рисунок 22" descr="C:\Users\НоутбукНР\AppData\Local\Microsoft\Windows\INetCache\Content.Word\IMG_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descr="C:\Users\НоутбукНР\AppData\Local\Microsoft\Windows\INetCache\Content.Word\IMG_8287.jpg"/>
                    <pic:cNvPicPr>
                      <a:picLocks noChangeAspect="1"/>
                    </pic:cNvPicPr>
                  </pic:nvPicPr>
                  <pic:blipFill>
                    <a:blip r:embed="rId16"/>
                    <a:stretch>
                      <a:fillRect/>
                    </a:stretch>
                  </pic:blipFill>
                  <pic:spPr>
                    <a:xfrm>
                      <a:off x="0" y="0"/>
                      <a:ext cx="1697309" cy="1656793"/>
                    </a:xfrm>
                    <a:prstGeom prst="rect">
                      <a:avLst/>
                    </a:prstGeom>
                    <a:noFill/>
                    <a:ln w="9525">
                      <a:noFill/>
                    </a:ln>
                  </pic:spPr>
                </pic:pic>
              </a:graphicData>
            </a:graphic>
          </wp:inline>
        </w:drawing>
      </w:r>
      <w:r w:rsidR="008B0438">
        <w:rPr>
          <w:noProof/>
          <w:lang w:eastAsia="ru-RU"/>
        </w:rPr>
        <w:drawing>
          <wp:inline distT="0" distB="0" distL="114300" distR="114300">
            <wp:extent cx="1875790" cy="2500630"/>
            <wp:effectExtent l="0" t="0" r="10160" b="13970"/>
            <wp:docPr id="22" name="Рисунок 10" descr="C:\Users\НоутбукНР\AppData\Local\Microsoft\Windows\INetCache\Content.Word\IMG_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 descr="C:\Users\НоутбукНР\AppData\Local\Microsoft\Windows\INetCache\Content.Word\IMG_8286.jpg"/>
                    <pic:cNvPicPr>
                      <a:picLocks noChangeAspect="1"/>
                    </pic:cNvPicPr>
                  </pic:nvPicPr>
                  <pic:blipFill>
                    <a:blip r:embed="rId17"/>
                    <a:stretch>
                      <a:fillRect/>
                    </a:stretch>
                  </pic:blipFill>
                  <pic:spPr>
                    <a:xfrm>
                      <a:off x="0" y="0"/>
                      <a:ext cx="1875790" cy="2500630"/>
                    </a:xfrm>
                    <a:prstGeom prst="rect">
                      <a:avLst/>
                    </a:prstGeom>
                    <a:noFill/>
                    <a:ln w="9525">
                      <a:noFill/>
                    </a:ln>
                  </pic:spPr>
                </pic:pic>
              </a:graphicData>
            </a:graphic>
          </wp:inline>
        </w:drawing>
      </w:r>
      <w:r w:rsidR="008B0438">
        <w:rPr>
          <w:noProof/>
          <w:lang w:eastAsia="ru-RU"/>
        </w:rPr>
        <w:drawing>
          <wp:inline distT="0" distB="0" distL="114300" distR="114300">
            <wp:extent cx="1864995" cy="1398905"/>
            <wp:effectExtent l="0" t="0" r="1905" b="10795"/>
            <wp:docPr id="24" name="Рисунок 19" descr="C:\Users\НоутбукНР\AppData\Local\Microsoft\Windows\INetCache\Content.Word\IMG_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9" descr="C:\Users\НоутбукНР\AppData\Local\Microsoft\Windows\INetCache\Content.Word\IMG_8288.jpg"/>
                    <pic:cNvPicPr>
                      <a:picLocks noChangeAspect="1"/>
                    </pic:cNvPicPr>
                  </pic:nvPicPr>
                  <pic:blipFill>
                    <a:blip r:embed="rId18"/>
                    <a:stretch>
                      <a:fillRect/>
                    </a:stretch>
                  </pic:blipFill>
                  <pic:spPr>
                    <a:xfrm>
                      <a:off x="0" y="0"/>
                      <a:ext cx="1864995" cy="1398905"/>
                    </a:xfrm>
                    <a:prstGeom prst="rect">
                      <a:avLst/>
                    </a:prstGeom>
                    <a:noFill/>
                    <a:ln w="9525">
                      <a:noFill/>
                    </a:ln>
                  </pic:spPr>
                </pic:pic>
              </a:graphicData>
            </a:graphic>
          </wp:inline>
        </w:drawing>
      </w:r>
    </w:p>
    <w:p w:rsidR="008530F4" w:rsidRDefault="00EE12F9" w:rsidP="00CC2BCC">
      <w:pPr>
        <w:spacing w:after="0" w:line="360" w:lineRule="auto"/>
        <w:ind w:firstLine="709"/>
        <w:rPr>
          <w:rFonts w:ascii="Times New Roman" w:hAnsi="Times New Roman"/>
          <w:sz w:val="24"/>
          <w:szCs w:val="24"/>
        </w:rPr>
      </w:pPr>
      <w:r w:rsidRPr="00EE12F9">
        <w:rPr>
          <w:lang w:eastAsia="ru-RU"/>
        </w:rPr>
        <w:pict>
          <v:shape id="Text Box 17" o:spid="_x0000_s1027" type="#_x0000_t202" style="position:absolute;left:0;text-align:left;margin-left:204.45pt;margin-top:202.4pt;width:159.8pt;height:27.1pt;z-index:251671552;mso-width-relative:margin" o:gfxdata="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D/GIdgAAAAKAQAADwAAAAAAAAABACAAAAAiAAAAZHJzL2Rvd25yZXYueG1sUEsBAhQAFAAA&#10;AAgAh07iQC067wbvAQAA+AMAAA4AAAAAAAAAAQAgAAAAJwEAAGRycy9lMm9Eb2MueG1sUEsFBgAA&#10;AAAGAAYAWQEAAIgFAAAAAA==&#10;">
            <v:textbox>
              <w:txbxContent>
                <w:p w:rsidR="00EA558B" w:rsidRDefault="00D712C4">
                  <w:pPr>
                    <w:jc w:val="both"/>
                    <w:rPr>
                      <w:rFonts w:ascii="Times New Roman" w:hAnsi="Times New Roman"/>
                      <w:sz w:val="24"/>
                      <w:szCs w:val="24"/>
                    </w:rPr>
                  </w:pPr>
                  <w:r>
                    <w:rPr>
                      <w:rFonts w:ascii="Times New Roman" w:hAnsi="Times New Roman"/>
                      <w:sz w:val="24"/>
                      <w:szCs w:val="24"/>
                    </w:rPr>
                    <w:t xml:space="preserve">Фото 14. </w:t>
                  </w:r>
                  <w:r w:rsidR="00EA558B">
                    <w:rPr>
                      <w:rFonts w:ascii="Times New Roman" w:hAnsi="Times New Roman"/>
                      <w:sz w:val="24"/>
                      <w:szCs w:val="24"/>
                    </w:rPr>
                    <w:t xml:space="preserve">Следы  горностая. </w:t>
                  </w:r>
                </w:p>
                <w:p w:rsidR="00EA558B" w:rsidRDefault="00EA558B">
                  <w:pPr>
                    <w:spacing w:line="240" w:lineRule="auto"/>
                    <w:jc w:val="both"/>
                    <w:rPr>
                      <w:rFonts w:ascii="Times New Roman" w:hAnsi="Times New Roman"/>
                      <w:sz w:val="24"/>
                      <w:szCs w:val="24"/>
                    </w:rPr>
                  </w:pPr>
                </w:p>
                <w:p w:rsidR="00EA558B" w:rsidRDefault="00EA558B"/>
              </w:txbxContent>
            </v:textbox>
          </v:shape>
        </w:pict>
      </w:r>
      <w:r w:rsidR="008B0438">
        <w:rPr>
          <w:noProof/>
          <w:lang w:eastAsia="ru-RU"/>
        </w:rPr>
        <w:drawing>
          <wp:inline distT="0" distB="0" distL="114300" distR="114300">
            <wp:extent cx="1875790" cy="3106420"/>
            <wp:effectExtent l="0" t="0" r="10160" b="17780"/>
            <wp:docPr id="25" name="Рисунок 25" descr="C:\Users\НоутбукНР\AppData\Local\Microsoft\Windows\INetCache\Content.Word\IMG_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НоутбукНР\AppData\Local\Microsoft\Windows\INetCache\Content.Word\IMG_8280.jpg"/>
                    <pic:cNvPicPr>
                      <a:picLocks noChangeAspect="1"/>
                    </pic:cNvPicPr>
                  </pic:nvPicPr>
                  <pic:blipFill>
                    <a:blip r:embed="rId19"/>
                    <a:stretch>
                      <a:fillRect/>
                    </a:stretch>
                  </pic:blipFill>
                  <pic:spPr>
                    <a:xfrm>
                      <a:off x="0" y="0"/>
                      <a:ext cx="1875790" cy="3106420"/>
                    </a:xfrm>
                    <a:prstGeom prst="rect">
                      <a:avLst/>
                    </a:prstGeom>
                    <a:noFill/>
                    <a:ln w="9525">
                      <a:noFill/>
                    </a:ln>
                  </pic:spPr>
                </pic:pic>
              </a:graphicData>
            </a:graphic>
          </wp:inline>
        </w:drawing>
      </w:r>
    </w:p>
    <w:p w:rsidR="008530F4" w:rsidRDefault="008530F4" w:rsidP="00CC2BCC">
      <w:pPr>
        <w:spacing w:after="0" w:line="360" w:lineRule="auto"/>
        <w:ind w:firstLine="709"/>
        <w:rPr>
          <w:rFonts w:ascii="Times New Roman" w:hAnsi="Times New Roman"/>
          <w:sz w:val="24"/>
          <w:szCs w:val="24"/>
        </w:rPr>
      </w:pPr>
    </w:p>
    <w:p w:rsidR="00D712C4" w:rsidRDefault="00FF1F28" w:rsidP="00D712C4">
      <w:pPr>
        <w:spacing w:after="0" w:line="360" w:lineRule="auto"/>
        <w:ind w:firstLine="709"/>
        <w:jc w:val="right"/>
        <w:rPr>
          <w:rFonts w:ascii="Times New Roman" w:hAnsi="Times New Roman"/>
          <w:b/>
          <w:sz w:val="24"/>
          <w:szCs w:val="24"/>
        </w:rPr>
      </w:pPr>
      <w:r w:rsidRPr="00FF1F28">
        <w:rPr>
          <w:rFonts w:ascii="Times New Roman" w:hAnsi="Times New Roman"/>
          <w:sz w:val="24"/>
          <w:szCs w:val="24"/>
        </w:rPr>
        <w:t>Таблица 2</w:t>
      </w:r>
    </w:p>
    <w:p w:rsidR="008530F4" w:rsidRDefault="008B0438" w:rsidP="00CC2BCC">
      <w:pPr>
        <w:spacing w:after="0" w:line="360" w:lineRule="auto"/>
        <w:ind w:firstLine="709"/>
        <w:jc w:val="center"/>
        <w:rPr>
          <w:rFonts w:ascii="Times New Roman" w:hAnsi="Times New Roman"/>
          <w:b/>
          <w:sz w:val="24"/>
          <w:szCs w:val="24"/>
        </w:rPr>
      </w:pPr>
      <w:r>
        <w:rPr>
          <w:rFonts w:ascii="Times New Roman" w:hAnsi="Times New Roman"/>
          <w:b/>
          <w:sz w:val="24"/>
          <w:szCs w:val="24"/>
        </w:rPr>
        <w:t>Классификация собранного материала</w:t>
      </w:r>
    </w:p>
    <w:p w:rsidR="008530F4" w:rsidRDefault="008B0438" w:rsidP="00CC2BCC">
      <w:pPr>
        <w:spacing w:after="0" w:line="360" w:lineRule="auto"/>
        <w:ind w:firstLine="709"/>
        <w:jc w:val="center"/>
        <w:rPr>
          <w:rFonts w:ascii="Times New Roman" w:hAnsi="Times New Roman"/>
          <w:bCs/>
          <w:sz w:val="24"/>
          <w:szCs w:val="24"/>
          <w:u w:val="single"/>
          <w:lang w:eastAsia="ru-RU"/>
        </w:rPr>
      </w:pPr>
      <w:r>
        <w:rPr>
          <w:rFonts w:ascii="Times New Roman" w:hAnsi="Times New Roman"/>
          <w:sz w:val="24"/>
          <w:szCs w:val="24"/>
        </w:rPr>
        <w:t>Места обитания животных по отношению к населенному пункту</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302"/>
        <w:gridCol w:w="1667"/>
        <w:gridCol w:w="1417"/>
        <w:gridCol w:w="2659"/>
      </w:tblGrid>
      <w:tr w:rsidR="008530F4">
        <w:tc>
          <w:tcPr>
            <w:tcW w:w="1526" w:type="dxa"/>
          </w:tcPr>
          <w:p w:rsidR="008530F4" w:rsidRDefault="008B0438" w:rsidP="00D712C4">
            <w:pPr>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Название зверей</w:t>
            </w:r>
          </w:p>
        </w:tc>
        <w:tc>
          <w:tcPr>
            <w:tcW w:w="2302" w:type="dxa"/>
          </w:tcPr>
          <w:p w:rsidR="008530F4" w:rsidRDefault="008B0438" w:rsidP="00D712C4">
            <w:pPr>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Тип следов</w:t>
            </w:r>
          </w:p>
        </w:tc>
        <w:tc>
          <w:tcPr>
            <w:tcW w:w="1667" w:type="dxa"/>
          </w:tcPr>
          <w:p w:rsidR="008530F4" w:rsidRDefault="008B0438" w:rsidP="00D712C4">
            <w:pPr>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Размер животного</w:t>
            </w:r>
          </w:p>
        </w:tc>
        <w:tc>
          <w:tcPr>
            <w:tcW w:w="1417" w:type="dxa"/>
          </w:tcPr>
          <w:p w:rsidR="008530F4" w:rsidRDefault="008B0438" w:rsidP="00D712C4">
            <w:pPr>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Вид животного</w:t>
            </w:r>
          </w:p>
        </w:tc>
        <w:tc>
          <w:tcPr>
            <w:tcW w:w="2659" w:type="dxa"/>
          </w:tcPr>
          <w:p w:rsidR="008530F4" w:rsidRDefault="008B0438" w:rsidP="00D712C4">
            <w:pPr>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Место обитания</w:t>
            </w:r>
          </w:p>
        </w:tc>
      </w:tr>
      <w:tr w:rsidR="008530F4">
        <w:tc>
          <w:tcPr>
            <w:tcW w:w="1526"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Мышь</w:t>
            </w:r>
          </w:p>
        </w:tc>
        <w:tc>
          <w:tcPr>
            <w:tcW w:w="2302"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Отпечатки лап</w:t>
            </w:r>
          </w:p>
        </w:tc>
        <w:tc>
          <w:tcPr>
            <w:tcW w:w="166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Маленький</w:t>
            </w:r>
          </w:p>
        </w:tc>
        <w:tc>
          <w:tcPr>
            <w:tcW w:w="141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Дикое, травоядное</w:t>
            </w:r>
          </w:p>
        </w:tc>
        <w:tc>
          <w:tcPr>
            <w:tcW w:w="2659"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 xml:space="preserve">ПП «Синяя», окраина </w:t>
            </w:r>
            <w:proofErr w:type="spellStart"/>
            <w:r>
              <w:rPr>
                <w:rFonts w:ascii="Times New Roman" w:hAnsi="Times New Roman"/>
                <w:bCs/>
                <w:sz w:val="24"/>
                <w:szCs w:val="24"/>
                <w:lang w:eastAsia="ru-RU"/>
              </w:rPr>
              <w:t>с</w:t>
            </w:r>
            <w:proofErr w:type="gramStart"/>
            <w:r>
              <w:rPr>
                <w:rFonts w:ascii="Times New Roman" w:hAnsi="Times New Roman"/>
                <w:bCs/>
                <w:sz w:val="24"/>
                <w:szCs w:val="24"/>
                <w:lang w:eastAsia="ru-RU"/>
              </w:rPr>
              <w:t>.Б</w:t>
            </w:r>
            <w:proofErr w:type="gramEnd"/>
            <w:r>
              <w:rPr>
                <w:rFonts w:ascii="Times New Roman" w:hAnsi="Times New Roman"/>
                <w:bCs/>
                <w:sz w:val="24"/>
                <w:szCs w:val="24"/>
                <w:lang w:eastAsia="ru-RU"/>
              </w:rPr>
              <w:t>ердигестях</w:t>
            </w:r>
            <w:proofErr w:type="spellEnd"/>
          </w:p>
        </w:tc>
      </w:tr>
      <w:tr w:rsidR="008530F4">
        <w:tc>
          <w:tcPr>
            <w:tcW w:w="1526"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Заяц</w:t>
            </w:r>
          </w:p>
        </w:tc>
        <w:tc>
          <w:tcPr>
            <w:tcW w:w="2302"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Отпечатки лап</w:t>
            </w:r>
          </w:p>
        </w:tc>
        <w:tc>
          <w:tcPr>
            <w:tcW w:w="166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 xml:space="preserve">Средний </w:t>
            </w:r>
          </w:p>
        </w:tc>
        <w:tc>
          <w:tcPr>
            <w:tcW w:w="141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Дикое, травоядное</w:t>
            </w:r>
          </w:p>
        </w:tc>
        <w:tc>
          <w:tcPr>
            <w:tcW w:w="2659"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 xml:space="preserve">ПП «Синяя», окраина </w:t>
            </w:r>
            <w:proofErr w:type="spellStart"/>
            <w:r>
              <w:rPr>
                <w:rFonts w:ascii="Times New Roman" w:hAnsi="Times New Roman"/>
                <w:bCs/>
                <w:sz w:val="24"/>
                <w:szCs w:val="24"/>
                <w:lang w:eastAsia="ru-RU"/>
              </w:rPr>
              <w:t>с</w:t>
            </w:r>
            <w:proofErr w:type="gramStart"/>
            <w:r>
              <w:rPr>
                <w:rFonts w:ascii="Times New Roman" w:hAnsi="Times New Roman"/>
                <w:bCs/>
                <w:sz w:val="24"/>
                <w:szCs w:val="24"/>
                <w:lang w:eastAsia="ru-RU"/>
              </w:rPr>
              <w:t>.Б</w:t>
            </w:r>
            <w:proofErr w:type="gramEnd"/>
            <w:r>
              <w:rPr>
                <w:rFonts w:ascii="Times New Roman" w:hAnsi="Times New Roman"/>
                <w:bCs/>
                <w:sz w:val="24"/>
                <w:szCs w:val="24"/>
                <w:lang w:eastAsia="ru-RU"/>
              </w:rPr>
              <w:t>ердигестях</w:t>
            </w:r>
            <w:proofErr w:type="spellEnd"/>
          </w:p>
        </w:tc>
      </w:tr>
      <w:tr w:rsidR="008530F4">
        <w:tc>
          <w:tcPr>
            <w:tcW w:w="1526"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Белка</w:t>
            </w:r>
          </w:p>
        </w:tc>
        <w:tc>
          <w:tcPr>
            <w:tcW w:w="2302"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Отпечатки лап</w:t>
            </w:r>
          </w:p>
        </w:tc>
        <w:tc>
          <w:tcPr>
            <w:tcW w:w="166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Маленький</w:t>
            </w:r>
          </w:p>
        </w:tc>
        <w:tc>
          <w:tcPr>
            <w:tcW w:w="141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Дикое, травоядное</w:t>
            </w:r>
          </w:p>
        </w:tc>
        <w:tc>
          <w:tcPr>
            <w:tcW w:w="2659"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ПП «Синяя»</w:t>
            </w:r>
          </w:p>
        </w:tc>
      </w:tr>
      <w:tr w:rsidR="008530F4">
        <w:tc>
          <w:tcPr>
            <w:tcW w:w="1526"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Соболь</w:t>
            </w:r>
          </w:p>
        </w:tc>
        <w:tc>
          <w:tcPr>
            <w:tcW w:w="2302"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Отпечатки лап</w:t>
            </w:r>
          </w:p>
        </w:tc>
        <w:tc>
          <w:tcPr>
            <w:tcW w:w="166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Маленький</w:t>
            </w:r>
          </w:p>
        </w:tc>
        <w:tc>
          <w:tcPr>
            <w:tcW w:w="141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Дикое, хищное</w:t>
            </w:r>
          </w:p>
        </w:tc>
        <w:tc>
          <w:tcPr>
            <w:tcW w:w="2659"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ПП «Синяя»</w:t>
            </w:r>
          </w:p>
        </w:tc>
      </w:tr>
      <w:tr w:rsidR="008530F4">
        <w:tc>
          <w:tcPr>
            <w:tcW w:w="1526"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lastRenderedPageBreak/>
              <w:t>Росомаха</w:t>
            </w:r>
          </w:p>
        </w:tc>
        <w:tc>
          <w:tcPr>
            <w:tcW w:w="2302"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Отпечатки лап</w:t>
            </w:r>
          </w:p>
        </w:tc>
        <w:tc>
          <w:tcPr>
            <w:tcW w:w="166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Средний</w:t>
            </w:r>
          </w:p>
        </w:tc>
        <w:tc>
          <w:tcPr>
            <w:tcW w:w="141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Дикое, хищное</w:t>
            </w:r>
          </w:p>
        </w:tc>
        <w:tc>
          <w:tcPr>
            <w:tcW w:w="2659"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ПП «Синяя»</w:t>
            </w:r>
          </w:p>
        </w:tc>
      </w:tr>
      <w:tr w:rsidR="008530F4">
        <w:tc>
          <w:tcPr>
            <w:tcW w:w="1526"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Лось</w:t>
            </w:r>
          </w:p>
        </w:tc>
        <w:tc>
          <w:tcPr>
            <w:tcW w:w="2302"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Отпечатки копыт</w:t>
            </w:r>
          </w:p>
        </w:tc>
        <w:tc>
          <w:tcPr>
            <w:tcW w:w="166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Крупный</w:t>
            </w:r>
          </w:p>
        </w:tc>
        <w:tc>
          <w:tcPr>
            <w:tcW w:w="141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Дикое, травоядное</w:t>
            </w:r>
          </w:p>
        </w:tc>
        <w:tc>
          <w:tcPr>
            <w:tcW w:w="2659"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ПП «Синяя»</w:t>
            </w:r>
          </w:p>
        </w:tc>
      </w:tr>
      <w:tr w:rsidR="008530F4">
        <w:tc>
          <w:tcPr>
            <w:tcW w:w="1526"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Косуля</w:t>
            </w:r>
          </w:p>
        </w:tc>
        <w:tc>
          <w:tcPr>
            <w:tcW w:w="2302"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Отпечатки копыт</w:t>
            </w:r>
          </w:p>
        </w:tc>
        <w:tc>
          <w:tcPr>
            <w:tcW w:w="166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Средний</w:t>
            </w:r>
          </w:p>
        </w:tc>
        <w:tc>
          <w:tcPr>
            <w:tcW w:w="141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Дикое, травоядное</w:t>
            </w:r>
          </w:p>
        </w:tc>
        <w:tc>
          <w:tcPr>
            <w:tcW w:w="2659"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ПП «Синяя»</w:t>
            </w:r>
          </w:p>
        </w:tc>
      </w:tr>
      <w:tr w:rsidR="008530F4">
        <w:tc>
          <w:tcPr>
            <w:tcW w:w="1526"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Лиса</w:t>
            </w:r>
          </w:p>
        </w:tc>
        <w:tc>
          <w:tcPr>
            <w:tcW w:w="2302"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Отпечатки лап</w:t>
            </w:r>
          </w:p>
        </w:tc>
        <w:tc>
          <w:tcPr>
            <w:tcW w:w="166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Средний</w:t>
            </w:r>
          </w:p>
        </w:tc>
        <w:tc>
          <w:tcPr>
            <w:tcW w:w="141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Дикое, хищное</w:t>
            </w:r>
          </w:p>
        </w:tc>
        <w:tc>
          <w:tcPr>
            <w:tcW w:w="2659"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 xml:space="preserve">ПП «Синяя», окраина </w:t>
            </w:r>
            <w:proofErr w:type="spellStart"/>
            <w:r>
              <w:rPr>
                <w:rFonts w:ascii="Times New Roman" w:hAnsi="Times New Roman"/>
                <w:bCs/>
                <w:sz w:val="24"/>
                <w:szCs w:val="24"/>
                <w:lang w:eastAsia="ru-RU"/>
              </w:rPr>
              <w:t>с</w:t>
            </w:r>
            <w:proofErr w:type="gramStart"/>
            <w:r>
              <w:rPr>
                <w:rFonts w:ascii="Times New Roman" w:hAnsi="Times New Roman"/>
                <w:bCs/>
                <w:sz w:val="24"/>
                <w:szCs w:val="24"/>
                <w:lang w:eastAsia="ru-RU"/>
              </w:rPr>
              <w:t>.Б</w:t>
            </w:r>
            <w:proofErr w:type="gramEnd"/>
            <w:r>
              <w:rPr>
                <w:rFonts w:ascii="Times New Roman" w:hAnsi="Times New Roman"/>
                <w:bCs/>
                <w:sz w:val="24"/>
                <w:szCs w:val="24"/>
                <w:lang w:eastAsia="ru-RU"/>
              </w:rPr>
              <w:t>ердигестях</w:t>
            </w:r>
            <w:proofErr w:type="spellEnd"/>
          </w:p>
        </w:tc>
      </w:tr>
      <w:tr w:rsidR="008530F4">
        <w:trPr>
          <w:trHeight w:val="631"/>
        </w:trPr>
        <w:tc>
          <w:tcPr>
            <w:tcW w:w="1526"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Волк</w:t>
            </w:r>
          </w:p>
        </w:tc>
        <w:tc>
          <w:tcPr>
            <w:tcW w:w="2302"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Отпечатки лап</w:t>
            </w:r>
          </w:p>
        </w:tc>
        <w:tc>
          <w:tcPr>
            <w:tcW w:w="166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Средний</w:t>
            </w:r>
          </w:p>
        </w:tc>
        <w:tc>
          <w:tcPr>
            <w:tcW w:w="141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Дикое, хищное</w:t>
            </w:r>
          </w:p>
        </w:tc>
        <w:tc>
          <w:tcPr>
            <w:tcW w:w="2659"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ПП «Синяя»</w:t>
            </w:r>
          </w:p>
        </w:tc>
      </w:tr>
      <w:tr w:rsidR="008530F4">
        <w:trPr>
          <w:trHeight w:val="631"/>
        </w:trPr>
        <w:tc>
          <w:tcPr>
            <w:tcW w:w="1526"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Кабарга</w:t>
            </w:r>
          </w:p>
        </w:tc>
        <w:tc>
          <w:tcPr>
            <w:tcW w:w="2302"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Отпечатки копыт</w:t>
            </w:r>
          </w:p>
        </w:tc>
        <w:tc>
          <w:tcPr>
            <w:tcW w:w="166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крупный</w:t>
            </w:r>
          </w:p>
        </w:tc>
        <w:tc>
          <w:tcPr>
            <w:tcW w:w="1417"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Дикое, травоядное</w:t>
            </w:r>
          </w:p>
        </w:tc>
        <w:tc>
          <w:tcPr>
            <w:tcW w:w="2659" w:type="dxa"/>
          </w:tcPr>
          <w:p w:rsidR="008530F4" w:rsidRDefault="008B0438" w:rsidP="00D712C4">
            <w:pPr>
              <w:spacing w:after="0" w:line="360" w:lineRule="auto"/>
              <w:rPr>
                <w:rFonts w:ascii="Times New Roman" w:hAnsi="Times New Roman"/>
                <w:bCs/>
                <w:sz w:val="24"/>
                <w:szCs w:val="24"/>
                <w:lang w:eastAsia="ru-RU"/>
              </w:rPr>
            </w:pPr>
            <w:r>
              <w:rPr>
                <w:rFonts w:ascii="Times New Roman" w:hAnsi="Times New Roman"/>
                <w:bCs/>
                <w:sz w:val="24"/>
                <w:szCs w:val="24"/>
                <w:lang w:eastAsia="ru-RU"/>
              </w:rPr>
              <w:t>ПП «Синяя»</w:t>
            </w:r>
          </w:p>
        </w:tc>
      </w:tr>
    </w:tbl>
    <w:p w:rsidR="008530F4" w:rsidRDefault="008530F4" w:rsidP="00CC2BCC">
      <w:pPr>
        <w:spacing w:after="0" w:line="360" w:lineRule="auto"/>
        <w:ind w:firstLine="709"/>
        <w:rPr>
          <w:rFonts w:ascii="Times New Roman" w:hAnsi="Times New Roman"/>
          <w:b/>
          <w:bCs/>
          <w:sz w:val="24"/>
          <w:szCs w:val="24"/>
          <w:u w:val="single"/>
          <w:lang w:eastAsia="ru-RU"/>
        </w:rPr>
      </w:pPr>
    </w:p>
    <w:p w:rsidR="008530F4" w:rsidRDefault="008B0438" w:rsidP="00CC2BCC">
      <w:pPr>
        <w:spacing w:after="0" w:line="360" w:lineRule="auto"/>
        <w:ind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Маршрутный учет на окраине </w:t>
      </w:r>
      <w:proofErr w:type="spellStart"/>
      <w:r>
        <w:rPr>
          <w:rFonts w:ascii="Times New Roman" w:eastAsia="Times New Roman" w:hAnsi="Times New Roman"/>
          <w:b/>
          <w:bCs/>
          <w:color w:val="000000"/>
          <w:sz w:val="24"/>
          <w:szCs w:val="24"/>
          <w:lang w:eastAsia="ru-RU"/>
        </w:rPr>
        <w:t>с</w:t>
      </w:r>
      <w:proofErr w:type="gramStart"/>
      <w:r>
        <w:rPr>
          <w:rFonts w:ascii="Times New Roman" w:eastAsia="Times New Roman" w:hAnsi="Times New Roman"/>
          <w:b/>
          <w:bCs/>
          <w:color w:val="000000"/>
          <w:sz w:val="24"/>
          <w:szCs w:val="24"/>
          <w:lang w:eastAsia="ru-RU"/>
        </w:rPr>
        <w:t>.Б</w:t>
      </w:r>
      <w:proofErr w:type="gramEnd"/>
      <w:r>
        <w:rPr>
          <w:rFonts w:ascii="Times New Roman" w:eastAsia="Times New Roman" w:hAnsi="Times New Roman"/>
          <w:b/>
          <w:bCs/>
          <w:color w:val="000000"/>
          <w:sz w:val="24"/>
          <w:szCs w:val="24"/>
          <w:lang w:eastAsia="ru-RU"/>
        </w:rPr>
        <w:t>ердигестях</w:t>
      </w:r>
      <w:proofErr w:type="spellEnd"/>
    </w:p>
    <w:p w:rsidR="008530F4" w:rsidRDefault="008B0438" w:rsidP="00CC2BCC">
      <w:pPr>
        <w:spacing w:after="0" w:line="360" w:lineRule="auto"/>
        <w:ind w:firstLine="709"/>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ab/>
      </w:r>
      <w:r w:rsidR="00FF1F28">
        <w:rPr>
          <w:rFonts w:ascii="Times New Roman" w:eastAsia="Times New Roman" w:hAnsi="Times New Roman"/>
          <w:bCs/>
          <w:color w:val="000000"/>
          <w:sz w:val="24"/>
          <w:szCs w:val="24"/>
          <w:lang w:eastAsia="ru-RU"/>
        </w:rPr>
        <w:t xml:space="preserve">24 и 25 февраля на окраине </w:t>
      </w:r>
      <w:proofErr w:type="spellStart"/>
      <w:r w:rsidR="00FF1F28">
        <w:rPr>
          <w:rFonts w:ascii="Times New Roman" w:eastAsia="Times New Roman" w:hAnsi="Times New Roman"/>
          <w:bCs/>
          <w:color w:val="000000"/>
          <w:sz w:val="24"/>
          <w:szCs w:val="24"/>
          <w:lang w:eastAsia="ru-RU"/>
        </w:rPr>
        <w:t>уч</w:t>
      </w:r>
      <w:proofErr w:type="gramStart"/>
      <w:r w:rsidR="00FF1F28">
        <w:rPr>
          <w:rFonts w:ascii="Times New Roman" w:eastAsia="Times New Roman" w:hAnsi="Times New Roman"/>
          <w:bCs/>
          <w:color w:val="000000"/>
          <w:sz w:val="24"/>
          <w:szCs w:val="24"/>
          <w:lang w:eastAsia="ru-RU"/>
        </w:rPr>
        <w:t>.М</w:t>
      </w:r>
      <w:proofErr w:type="gramEnd"/>
      <w:r w:rsidR="00FF1F28">
        <w:rPr>
          <w:rFonts w:ascii="Times New Roman" w:eastAsia="Times New Roman" w:hAnsi="Times New Roman"/>
          <w:bCs/>
          <w:color w:val="000000"/>
          <w:sz w:val="24"/>
          <w:szCs w:val="24"/>
          <w:lang w:eastAsia="ru-RU"/>
        </w:rPr>
        <w:t>аай</w:t>
      </w:r>
      <w:proofErr w:type="spellEnd"/>
      <w:r w:rsidR="00FF1F28">
        <w:rPr>
          <w:rFonts w:ascii="Times New Roman" w:eastAsia="Times New Roman" w:hAnsi="Times New Roman"/>
          <w:bCs/>
          <w:color w:val="000000"/>
          <w:sz w:val="24"/>
          <w:szCs w:val="24"/>
          <w:lang w:eastAsia="ru-RU"/>
        </w:rPr>
        <w:t xml:space="preserve"> инспектор ГБУ РС (Я) ПП «Синяя» Максимов С.С. ознакомил нас с проведением зимнего маршрутного учета</w:t>
      </w:r>
      <w:r>
        <w:rPr>
          <w:rFonts w:ascii="Times New Roman" w:eastAsia="Times New Roman" w:hAnsi="Times New Roman"/>
          <w:bCs/>
          <w:color w:val="000000"/>
          <w:sz w:val="24"/>
          <w:szCs w:val="24"/>
          <w:lang w:eastAsia="ru-RU"/>
        </w:rPr>
        <w:t xml:space="preserve">. </w:t>
      </w:r>
    </w:p>
    <w:p w:rsidR="008530F4" w:rsidRDefault="008B0438" w:rsidP="00CC2BCC">
      <w:pPr>
        <w:spacing w:after="0" w:line="360" w:lineRule="auto"/>
        <w:ind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Ведомость зимнего маршрутного учета, маршрут№1</w:t>
      </w:r>
    </w:p>
    <w:p w:rsidR="008530F4" w:rsidRDefault="008B0438" w:rsidP="00CC2BCC">
      <w:pPr>
        <w:spacing w:after="0" w:line="360" w:lineRule="auto"/>
        <w:ind w:firstLine="709"/>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Муниципальный район:</w:t>
      </w:r>
      <w:r>
        <w:rPr>
          <w:rFonts w:ascii="Times New Roman" w:eastAsia="Times New Roman" w:hAnsi="Times New Roman"/>
          <w:bCs/>
          <w:color w:val="000000"/>
          <w:sz w:val="24"/>
          <w:szCs w:val="24"/>
          <w:lang w:eastAsia="ru-RU"/>
        </w:rPr>
        <w:t xml:space="preserve"> Горный улус</w:t>
      </w:r>
    </w:p>
    <w:p w:rsidR="008530F4" w:rsidRDefault="008B0438" w:rsidP="00CC2BCC">
      <w:pPr>
        <w:spacing w:after="0" w:line="360" w:lineRule="auto"/>
        <w:ind w:firstLine="709"/>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Исследуемая территория: </w:t>
      </w:r>
      <w:r>
        <w:rPr>
          <w:rFonts w:ascii="Times New Roman" w:eastAsia="Times New Roman" w:hAnsi="Times New Roman"/>
          <w:bCs/>
          <w:color w:val="000000"/>
          <w:sz w:val="24"/>
          <w:szCs w:val="24"/>
          <w:lang w:eastAsia="ru-RU"/>
        </w:rPr>
        <w:t xml:space="preserve">окраина </w:t>
      </w:r>
      <w:proofErr w:type="spellStart"/>
      <w:r>
        <w:rPr>
          <w:rFonts w:ascii="Times New Roman" w:eastAsia="Times New Roman" w:hAnsi="Times New Roman"/>
          <w:bCs/>
          <w:color w:val="000000"/>
          <w:sz w:val="24"/>
          <w:szCs w:val="24"/>
          <w:lang w:eastAsia="ru-RU"/>
        </w:rPr>
        <w:t>с</w:t>
      </w:r>
      <w:proofErr w:type="gramStart"/>
      <w:r>
        <w:rPr>
          <w:rFonts w:ascii="Times New Roman" w:eastAsia="Times New Roman" w:hAnsi="Times New Roman"/>
          <w:bCs/>
          <w:color w:val="000000"/>
          <w:sz w:val="24"/>
          <w:szCs w:val="24"/>
          <w:lang w:eastAsia="ru-RU"/>
        </w:rPr>
        <w:t>.Б</w:t>
      </w:r>
      <w:proofErr w:type="gramEnd"/>
      <w:r>
        <w:rPr>
          <w:rFonts w:ascii="Times New Roman" w:eastAsia="Times New Roman" w:hAnsi="Times New Roman"/>
          <w:bCs/>
          <w:color w:val="000000"/>
          <w:sz w:val="24"/>
          <w:szCs w:val="24"/>
          <w:lang w:eastAsia="ru-RU"/>
        </w:rPr>
        <w:t>ердигестях</w:t>
      </w:r>
      <w:proofErr w:type="spellEnd"/>
    </w:p>
    <w:p w:rsidR="008530F4" w:rsidRDefault="008B0438" w:rsidP="00CC2BCC">
      <w:pPr>
        <w:spacing w:after="0" w:line="360" w:lineRule="auto"/>
        <w:ind w:firstLine="709"/>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 xml:space="preserve">Модель и серийный номер навигатора: </w:t>
      </w:r>
      <w:r>
        <w:rPr>
          <w:rFonts w:ascii="Times New Roman" w:eastAsia="Times New Roman" w:hAnsi="Times New Roman"/>
          <w:bCs/>
          <w:color w:val="000000"/>
          <w:sz w:val="24"/>
          <w:szCs w:val="24"/>
          <w:lang w:val="en-US" w:eastAsia="ru-RU"/>
        </w:rPr>
        <w:t>Garmin</w:t>
      </w:r>
    </w:p>
    <w:p w:rsidR="008530F4" w:rsidRDefault="008B0438" w:rsidP="00CC2BCC">
      <w:pPr>
        <w:spacing w:after="0" w:line="360" w:lineRule="auto"/>
        <w:ind w:firstLine="709"/>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 xml:space="preserve">Дата затирки: </w:t>
      </w:r>
      <w:r>
        <w:rPr>
          <w:rFonts w:ascii="Times New Roman" w:eastAsia="Times New Roman" w:hAnsi="Times New Roman"/>
          <w:bCs/>
          <w:color w:val="000000"/>
          <w:sz w:val="24"/>
          <w:szCs w:val="24"/>
          <w:lang w:eastAsia="ru-RU"/>
        </w:rPr>
        <w:t>«24» февраля 2018г.</w:t>
      </w:r>
    </w:p>
    <w:p w:rsidR="008530F4" w:rsidRDefault="008B0438" w:rsidP="00CC2BCC">
      <w:pPr>
        <w:spacing w:after="0" w:line="360" w:lineRule="auto"/>
        <w:ind w:firstLine="709"/>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 xml:space="preserve">Дата учета: </w:t>
      </w:r>
      <w:r>
        <w:rPr>
          <w:rFonts w:ascii="Times New Roman" w:eastAsia="Times New Roman" w:hAnsi="Times New Roman"/>
          <w:bCs/>
          <w:color w:val="000000"/>
          <w:sz w:val="24"/>
          <w:szCs w:val="24"/>
          <w:lang w:eastAsia="ru-RU"/>
        </w:rPr>
        <w:t>«25» февраля 2018г.</w:t>
      </w:r>
    </w:p>
    <w:p w:rsidR="008530F4" w:rsidRDefault="008B0438" w:rsidP="00CC2BCC">
      <w:pPr>
        <w:spacing w:after="0" w:line="360" w:lineRule="auto"/>
        <w:ind w:firstLine="709"/>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Высота снега:</w:t>
      </w:r>
      <w:r>
        <w:rPr>
          <w:rFonts w:ascii="Times New Roman" w:eastAsia="Times New Roman" w:hAnsi="Times New Roman"/>
          <w:bCs/>
          <w:color w:val="000000"/>
          <w:sz w:val="24"/>
          <w:szCs w:val="24"/>
          <w:lang w:eastAsia="ru-RU"/>
        </w:rPr>
        <w:t xml:space="preserve"> 45-50см  </w:t>
      </w:r>
      <w:r>
        <w:rPr>
          <w:rFonts w:ascii="Times New Roman" w:eastAsia="Times New Roman" w:hAnsi="Times New Roman"/>
          <w:b/>
          <w:bCs/>
          <w:color w:val="000000"/>
          <w:sz w:val="24"/>
          <w:szCs w:val="24"/>
          <w:lang w:eastAsia="ru-RU"/>
        </w:rPr>
        <w:t>Характер снега</w:t>
      </w:r>
      <w:r>
        <w:rPr>
          <w:rFonts w:ascii="Times New Roman" w:eastAsia="Times New Roman" w:hAnsi="Times New Roman"/>
          <w:bCs/>
          <w:color w:val="000000"/>
          <w:sz w:val="24"/>
          <w:szCs w:val="24"/>
          <w:lang w:eastAsia="ru-RU"/>
        </w:rPr>
        <w:t xml:space="preserve"> – плотный</w:t>
      </w:r>
    </w:p>
    <w:p w:rsidR="008530F4" w:rsidRDefault="008B0438" w:rsidP="00CC2BCC">
      <w:pPr>
        <w:spacing w:after="0" w:line="360" w:lineRule="auto"/>
        <w:ind w:firstLine="709"/>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Погода в день учета: температура от -23 до -25</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Оборудование и снаряжение</w:t>
      </w:r>
      <w:r>
        <w:rPr>
          <w:rFonts w:ascii="Times New Roman" w:eastAsia="Times New Roman" w:hAnsi="Times New Roman"/>
          <w:color w:val="000000"/>
          <w:sz w:val="24"/>
          <w:szCs w:val="24"/>
          <w:lang w:eastAsia="ru-RU"/>
        </w:rPr>
        <w:t>.</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Записная книжка, карандаш, часы, компас, снегомер – палка (лыжная) с нанесёнными на ней через 10 см метками, рулетка.</w:t>
      </w:r>
      <w:proofErr w:type="gramEnd"/>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Измерение глубины снега.</w:t>
      </w:r>
      <w:r>
        <w:rPr>
          <w:rFonts w:ascii="Times New Roman" w:eastAsia="Times New Roman" w:hAnsi="Times New Roman"/>
          <w:color w:val="000000"/>
          <w:sz w:val="24"/>
          <w:szCs w:val="24"/>
          <w:lang w:eastAsia="ru-RU"/>
        </w:rPr>
        <w:t> Замер глубины снега производится не менее 5 раз в каждой из категории угодий с помощью снегомера.</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Первый день (день затирки следов).</w:t>
      </w:r>
    </w:p>
    <w:p w:rsidR="008530F4" w:rsidRDefault="006B2A34"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Протяженность пешего маршрута -</w:t>
      </w:r>
      <w:r w:rsidR="008B0438">
        <w:rPr>
          <w:rFonts w:ascii="Times New Roman" w:eastAsia="Times New Roman" w:hAnsi="Times New Roman"/>
          <w:color w:val="000000"/>
          <w:sz w:val="24"/>
          <w:szCs w:val="24"/>
          <w:lang w:eastAsia="ru-RU"/>
        </w:rPr>
        <w:t xml:space="preserve"> 1км 28м. В день затирки встретили след</w:t>
      </w:r>
      <w:r>
        <w:rPr>
          <w:rFonts w:ascii="Times New Roman" w:eastAsia="Times New Roman" w:hAnsi="Times New Roman"/>
          <w:color w:val="000000"/>
          <w:sz w:val="24"/>
          <w:szCs w:val="24"/>
          <w:lang w:eastAsia="ru-RU"/>
        </w:rPr>
        <w:t>ы</w:t>
      </w:r>
      <w:r w:rsidR="008B0438">
        <w:rPr>
          <w:rFonts w:ascii="Times New Roman" w:eastAsia="Times New Roman" w:hAnsi="Times New Roman"/>
          <w:color w:val="000000"/>
          <w:sz w:val="24"/>
          <w:szCs w:val="24"/>
          <w:lang w:eastAsia="ru-RU"/>
        </w:rPr>
        <w:t xml:space="preserve"> белки, зайцев, лисы, горностая и косули (таблица 1) В скобках указывается примерная давность оставленного следа.</w:t>
      </w:r>
    </w:p>
    <w:p w:rsidR="00D712C4" w:rsidRDefault="00D712C4" w:rsidP="00CC2BCC">
      <w:pPr>
        <w:spacing w:after="0" w:line="360" w:lineRule="auto"/>
        <w:ind w:firstLine="709"/>
        <w:jc w:val="right"/>
        <w:rPr>
          <w:rFonts w:ascii="Times New Roman" w:eastAsia="Times New Roman" w:hAnsi="Times New Roman"/>
          <w:color w:val="000000"/>
          <w:sz w:val="24"/>
          <w:szCs w:val="24"/>
          <w:lang w:eastAsia="ru-RU"/>
        </w:rPr>
      </w:pPr>
    </w:p>
    <w:p w:rsidR="00D712C4" w:rsidRDefault="00D712C4" w:rsidP="00CC2BCC">
      <w:pPr>
        <w:spacing w:after="0" w:line="360" w:lineRule="auto"/>
        <w:ind w:firstLine="709"/>
        <w:jc w:val="right"/>
        <w:rPr>
          <w:rFonts w:ascii="Times New Roman" w:eastAsia="Times New Roman" w:hAnsi="Times New Roman"/>
          <w:color w:val="000000"/>
          <w:sz w:val="24"/>
          <w:szCs w:val="24"/>
          <w:lang w:eastAsia="ru-RU"/>
        </w:rPr>
      </w:pPr>
    </w:p>
    <w:p w:rsidR="00D712C4" w:rsidRDefault="00D712C4" w:rsidP="00CC2BCC">
      <w:pPr>
        <w:spacing w:after="0" w:line="360" w:lineRule="auto"/>
        <w:ind w:firstLine="709"/>
        <w:jc w:val="right"/>
        <w:rPr>
          <w:rFonts w:ascii="Times New Roman" w:eastAsia="Times New Roman" w:hAnsi="Times New Roman"/>
          <w:color w:val="000000"/>
          <w:sz w:val="24"/>
          <w:szCs w:val="24"/>
          <w:lang w:eastAsia="ru-RU"/>
        </w:rPr>
      </w:pPr>
    </w:p>
    <w:p w:rsidR="00D712C4" w:rsidRDefault="00D712C4" w:rsidP="00CC2BCC">
      <w:pPr>
        <w:spacing w:after="0" w:line="360" w:lineRule="auto"/>
        <w:ind w:firstLine="709"/>
        <w:jc w:val="right"/>
        <w:rPr>
          <w:rFonts w:ascii="Times New Roman" w:eastAsia="Times New Roman" w:hAnsi="Times New Roman"/>
          <w:color w:val="000000"/>
          <w:sz w:val="24"/>
          <w:szCs w:val="24"/>
          <w:lang w:eastAsia="ru-RU"/>
        </w:rPr>
      </w:pPr>
    </w:p>
    <w:p w:rsidR="008530F4" w:rsidRDefault="008B0438" w:rsidP="00CC2BCC">
      <w:pPr>
        <w:spacing w:after="0" w:line="360" w:lineRule="auto"/>
        <w:ind w:firstLine="709"/>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Таблица </w:t>
      </w:r>
      <w:r w:rsidR="006B2A34">
        <w:rPr>
          <w:rFonts w:ascii="Times New Roman" w:eastAsia="Times New Roman" w:hAnsi="Times New Roman"/>
          <w:color w:val="000000"/>
          <w:sz w:val="24"/>
          <w:szCs w:val="24"/>
          <w:lang w:eastAsia="ru-RU"/>
        </w:rPr>
        <w:t>3</w:t>
      </w:r>
    </w:p>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Регистрация следов в день затирки</w:t>
      </w:r>
    </w:p>
    <w:tbl>
      <w:tblPr>
        <w:tblStyle w:val="ad"/>
        <w:tblW w:w="9571" w:type="dxa"/>
        <w:tblLayout w:type="fixed"/>
        <w:tblLook w:val="04A0"/>
      </w:tblPr>
      <w:tblGrid>
        <w:gridCol w:w="2392"/>
        <w:gridCol w:w="2393"/>
        <w:gridCol w:w="2393"/>
        <w:gridCol w:w="2393"/>
      </w:tblGrid>
      <w:tr w:rsidR="008530F4">
        <w:tc>
          <w:tcPr>
            <w:tcW w:w="2392" w:type="dxa"/>
          </w:tcPr>
          <w:p w:rsidR="008530F4" w:rsidRDefault="008530F4" w:rsidP="00CC2BCC">
            <w:pPr>
              <w:spacing w:after="0" w:line="360" w:lineRule="auto"/>
              <w:ind w:firstLine="709"/>
              <w:rPr>
                <w:rFonts w:ascii="Times New Roman" w:eastAsia="Times New Roman" w:hAnsi="Times New Roman"/>
                <w:color w:val="000000"/>
                <w:sz w:val="24"/>
                <w:szCs w:val="24"/>
                <w:lang w:eastAsia="ru-RU"/>
              </w:rPr>
            </w:pPr>
          </w:p>
        </w:tc>
        <w:tc>
          <w:tcPr>
            <w:tcW w:w="2393"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лес</w:t>
            </w:r>
          </w:p>
        </w:tc>
        <w:tc>
          <w:tcPr>
            <w:tcW w:w="2393"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поле</w:t>
            </w:r>
          </w:p>
        </w:tc>
        <w:tc>
          <w:tcPr>
            <w:tcW w:w="2393" w:type="dxa"/>
          </w:tcPr>
          <w:p w:rsidR="008530F4" w:rsidRDefault="006931CF"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008B0438">
              <w:rPr>
                <w:rFonts w:ascii="Times New Roman" w:eastAsia="Times New Roman" w:hAnsi="Times New Roman"/>
                <w:color w:val="000000"/>
                <w:sz w:val="24"/>
                <w:szCs w:val="24"/>
                <w:lang w:eastAsia="ru-RU"/>
              </w:rPr>
              <w:t>сего</w:t>
            </w:r>
          </w:p>
        </w:tc>
      </w:tr>
      <w:tr w:rsidR="008530F4">
        <w:tc>
          <w:tcPr>
            <w:tcW w:w="2392"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Горностай</w:t>
            </w:r>
          </w:p>
        </w:tc>
        <w:tc>
          <w:tcPr>
            <w:tcW w:w="2393" w:type="dxa"/>
          </w:tcPr>
          <w:p w:rsidR="008530F4" w:rsidRDefault="008530F4" w:rsidP="00CC2BCC">
            <w:pPr>
              <w:spacing w:after="0" w:line="360" w:lineRule="auto"/>
              <w:ind w:firstLine="709"/>
              <w:jc w:val="center"/>
              <w:rPr>
                <w:rFonts w:ascii="Times New Roman" w:eastAsia="Times New Roman" w:hAnsi="Times New Roman"/>
                <w:color w:val="000000"/>
                <w:sz w:val="24"/>
                <w:szCs w:val="24"/>
                <w:lang w:eastAsia="ru-RU"/>
              </w:rPr>
            </w:pPr>
          </w:p>
        </w:tc>
        <w:tc>
          <w:tcPr>
            <w:tcW w:w="2393"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(3-4)</w:t>
            </w:r>
          </w:p>
        </w:tc>
        <w:tc>
          <w:tcPr>
            <w:tcW w:w="2393" w:type="dxa"/>
          </w:tcPr>
          <w:p w:rsidR="008530F4" w:rsidRDefault="008530F4" w:rsidP="00CC2BCC">
            <w:pPr>
              <w:spacing w:after="0" w:line="360" w:lineRule="auto"/>
              <w:ind w:firstLine="709"/>
              <w:jc w:val="center"/>
              <w:rPr>
                <w:rFonts w:ascii="Times New Roman" w:eastAsia="Times New Roman" w:hAnsi="Times New Roman"/>
                <w:color w:val="000000"/>
                <w:sz w:val="24"/>
                <w:szCs w:val="24"/>
                <w:lang w:eastAsia="ru-RU"/>
              </w:rPr>
            </w:pPr>
          </w:p>
        </w:tc>
      </w:tr>
      <w:tr w:rsidR="008530F4">
        <w:tc>
          <w:tcPr>
            <w:tcW w:w="2392"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Заяц </w:t>
            </w:r>
          </w:p>
        </w:tc>
        <w:tc>
          <w:tcPr>
            <w:tcW w:w="2393"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(2-3)</w:t>
            </w:r>
          </w:p>
        </w:tc>
        <w:tc>
          <w:tcPr>
            <w:tcW w:w="2393" w:type="dxa"/>
          </w:tcPr>
          <w:p w:rsidR="008530F4" w:rsidRDefault="008530F4" w:rsidP="00CC2BCC">
            <w:pPr>
              <w:spacing w:after="0" w:line="360" w:lineRule="auto"/>
              <w:ind w:firstLine="709"/>
              <w:jc w:val="center"/>
              <w:rPr>
                <w:rFonts w:ascii="Times New Roman" w:eastAsia="Times New Roman" w:hAnsi="Times New Roman"/>
                <w:color w:val="000000"/>
                <w:sz w:val="24"/>
                <w:szCs w:val="24"/>
                <w:lang w:eastAsia="ru-RU"/>
              </w:rPr>
            </w:pPr>
          </w:p>
        </w:tc>
        <w:tc>
          <w:tcPr>
            <w:tcW w:w="2393"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530F4">
        <w:tc>
          <w:tcPr>
            <w:tcW w:w="2392"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Белка</w:t>
            </w:r>
          </w:p>
        </w:tc>
        <w:tc>
          <w:tcPr>
            <w:tcW w:w="2393"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(5-10)</w:t>
            </w:r>
          </w:p>
        </w:tc>
        <w:tc>
          <w:tcPr>
            <w:tcW w:w="2393" w:type="dxa"/>
          </w:tcPr>
          <w:p w:rsidR="008530F4" w:rsidRDefault="008530F4" w:rsidP="00CC2BCC">
            <w:pPr>
              <w:spacing w:after="0" w:line="360" w:lineRule="auto"/>
              <w:ind w:firstLine="709"/>
              <w:jc w:val="center"/>
              <w:rPr>
                <w:rFonts w:ascii="Times New Roman" w:eastAsia="Times New Roman" w:hAnsi="Times New Roman"/>
                <w:color w:val="000000"/>
                <w:sz w:val="24"/>
                <w:szCs w:val="24"/>
                <w:lang w:eastAsia="ru-RU"/>
              </w:rPr>
            </w:pPr>
          </w:p>
        </w:tc>
        <w:tc>
          <w:tcPr>
            <w:tcW w:w="2393"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530F4">
        <w:tc>
          <w:tcPr>
            <w:tcW w:w="2392"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Косуля</w:t>
            </w:r>
          </w:p>
        </w:tc>
        <w:tc>
          <w:tcPr>
            <w:tcW w:w="2393" w:type="dxa"/>
          </w:tcPr>
          <w:p w:rsidR="008530F4" w:rsidRDefault="008530F4" w:rsidP="00CC2BCC">
            <w:pPr>
              <w:spacing w:after="0" w:line="360" w:lineRule="auto"/>
              <w:ind w:firstLine="709"/>
              <w:jc w:val="center"/>
              <w:rPr>
                <w:rFonts w:ascii="Times New Roman" w:eastAsia="Times New Roman" w:hAnsi="Times New Roman"/>
                <w:color w:val="000000"/>
                <w:sz w:val="24"/>
                <w:szCs w:val="24"/>
                <w:lang w:eastAsia="ru-RU"/>
              </w:rPr>
            </w:pPr>
          </w:p>
        </w:tc>
        <w:tc>
          <w:tcPr>
            <w:tcW w:w="2393"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(1)</w:t>
            </w:r>
          </w:p>
        </w:tc>
        <w:tc>
          <w:tcPr>
            <w:tcW w:w="2393" w:type="dxa"/>
          </w:tcPr>
          <w:p w:rsidR="008530F4" w:rsidRDefault="008B0438"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bl>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Второй день (день учёта следов).</w:t>
      </w:r>
    </w:p>
    <w:p w:rsidR="008530F4" w:rsidRDefault="008B0438" w:rsidP="00CC2BCC">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Проходя по маршруту, отмечаем на карте маршрута суточные следы, пересекающие маршрут, и виды зверей, оставивших данные следы. Мы увидели только следы косули.</w:t>
      </w:r>
    </w:p>
    <w:p w:rsidR="006B2A34" w:rsidRDefault="006B2A34" w:rsidP="00CC2BCC">
      <w:pPr>
        <w:spacing w:after="0" w:line="360" w:lineRule="auto"/>
        <w:ind w:firstLine="709"/>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Таблица 4</w:t>
      </w:r>
    </w:p>
    <w:p w:rsidR="006B2A34" w:rsidRDefault="006B2A34" w:rsidP="00CC2BCC">
      <w:pPr>
        <w:spacing w:after="0" w:line="36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Регистрация следов в день учета</w:t>
      </w:r>
    </w:p>
    <w:tbl>
      <w:tblPr>
        <w:tblStyle w:val="ad"/>
        <w:tblW w:w="9571" w:type="dxa"/>
        <w:tblLayout w:type="fixed"/>
        <w:tblLook w:val="04A0"/>
      </w:tblPr>
      <w:tblGrid>
        <w:gridCol w:w="2392"/>
        <w:gridCol w:w="2393"/>
        <w:gridCol w:w="2393"/>
        <w:gridCol w:w="2393"/>
      </w:tblGrid>
      <w:tr w:rsidR="008530F4">
        <w:trPr>
          <w:trHeight w:val="555"/>
        </w:trPr>
        <w:tc>
          <w:tcPr>
            <w:tcW w:w="2392" w:type="dxa"/>
            <w:vMerge w:val="restart"/>
          </w:tcPr>
          <w:p w:rsidR="008530F4" w:rsidRDefault="008B0438" w:rsidP="00CC2BCC">
            <w:pPr>
              <w:spacing w:after="0" w:line="360" w:lineRule="auto"/>
              <w:ind w:firstLine="709"/>
              <w:rPr>
                <w:rFonts w:ascii="Times New Roman" w:hAnsi="Times New Roman"/>
                <w:b/>
                <w:bCs/>
                <w:sz w:val="24"/>
                <w:szCs w:val="24"/>
                <w:u w:val="single"/>
                <w:lang w:eastAsia="ru-RU"/>
              </w:rPr>
            </w:pPr>
            <w:r>
              <w:rPr>
                <w:rFonts w:ascii="Times New Roman" w:hAnsi="Times New Roman"/>
                <w:b/>
                <w:bCs/>
                <w:sz w:val="24"/>
                <w:szCs w:val="24"/>
                <w:u w:val="single"/>
                <w:lang w:eastAsia="ru-RU"/>
              </w:rPr>
              <w:t>Вид</w:t>
            </w:r>
          </w:p>
        </w:tc>
        <w:tc>
          <w:tcPr>
            <w:tcW w:w="7179" w:type="dxa"/>
            <w:gridSpan w:val="3"/>
            <w:tcBorders>
              <w:bottom w:val="single" w:sz="4" w:space="0" w:color="auto"/>
            </w:tcBorders>
          </w:tcPr>
          <w:p w:rsidR="008530F4" w:rsidRDefault="008B0438" w:rsidP="00CC2BCC">
            <w:pPr>
              <w:spacing w:after="0" w:line="360" w:lineRule="auto"/>
              <w:ind w:firstLine="709"/>
              <w:jc w:val="center"/>
              <w:rPr>
                <w:rFonts w:ascii="Times New Roman" w:hAnsi="Times New Roman"/>
                <w:b/>
                <w:bCs/>
                <w:sz w:val="24"/>
                <w:szCs w:val="24"/>
                <w:u w:val="single"/>
                <w:lang w:eastAsia="ru-RU"/>
              </w:rPr>
            </w:pPr>
            <w:r>
              <w:rPr>
                <w:rFonts w:ascii="Times New Roman" w:hAnsi="Times New Roman"/>
                <w:b/>
                <w:bCs/>
                <w:sz w:val="24"/>
                <w:szCs w:val="24"/>
                <w:u w:val="single"/>
                <w:lang w:eastAsia="ru-RU"/>
              </w:rPr>
              <w:t>Пересечение следов по категориям</w:t>
            </w:r>
          </w:p>
        </w:tc>
      </w:tr>
      <w:tr w:rsidR="008530F4">
        <w:trPr>
          <w:trHeight w:val="399"/>
        </w:trPr>
        <w:tc>
          <w:tcPr>
            <w:tcW w:w="2392" w:type="dxa"/>
            <w:vMerge/>
          </w:tcPr>
          <w:p w:rsidR="008530F4" w:rsidRDefault="008530F4" w:rsidP="00CC2BCC">
            <w:pPr>
              <w:spacing w:after="0" w:line="360" w:lineRule="auto"/>
              <w:ind w:firstLine="709"/>
              <w:rPr>
                <w:rFonts w:ascii="Times New Roman" w:hAnsi="Times New Roman"/>
                <w:b/>
                <w:bCs/>
                <w:sz w:val="24"/>
                <w:szCs w:val="24"/>
                <w:u w:val="single"/>
                <w:lang w:eastAsia="ru-RU"/>
              </w:rPr>
            </w:pPr>
          </w:p>
        </w:tc>
        <w:tc>
          <w:tcPr>
            <w:tcW w:w="2393" w:type="dxa"/>
            <w:tcBorders>
              <w:top w:val="single" w:sz="4" w:space="0" w:color="auto"/>
            </w:tcBorders>
          </w:tcPr>
          <w:p w:rsidR="008530F4" w:rsidRDefault="008B0438" w:rsidP="00CC2BCC">
            <w:pPr>
              <w:spacing w:after="0" w:line="360" w:lineRule="auto"/>
              <w:ind w:firstLine="709"/>
              <w:jc w:val="center"/>
              <w:rPr>
                <w:rFonts w:ascii="Times New Roman" w:hAnsi="Times New Roman"/>
                <w:b/>
                <w:bCs/>
                <w:sz w:val="24"/>
                <w:szCs w:val="24"/>
                <w:u w:val="single"/>
                <w:lang w:eastAsia="ru-RU"/>
              </w:rPr>
            </w:pPr>
            <w:r>
              <w:rPr>
                <w:rFonts w:ascii="Times New Roman" w:hAnsi="Times New Roman"/>
                <w:b/>
                <w:bCs/>
                <w:sz w:val="24"/>
                <w:szCs w:val="24"/>
                <w:u w:val="single"/>
                <w:lang w:eastAsia="ru-RU"/>
              </w:rPr>
              <w:t>«лес»</w:t>
            </w:r>
          </w:p>
        </w:tc>
        <w:tc>
          <w:tcPr>
            <w:tcW w:w="2393" w:type="dxa"/>
            <w:tcBorders>
              <w:top w:val="single" w:sz="4" w:space="0" w:color="auto"/>
            </w:tcBorders>
          </w:tcPr>
          <w:p w:rsidR="008530F4" w:rsidRDefault="008B0438" w:rsidP="00CC2BCC">
            <w:pPr>
              <w:spacing w:after="0" w:line="360" w:lineRule="auto"/>
              <w:ind w:firstLine="709"/>
              <w:jc w:val="center"/>
              <w:rPr>
                <w:rFonts w:ascii="Times New Roman" w:hAnsi="Times New Roman"/>
                <w:b/>
                <w:bCs/>
                <w:sz w:val="24"/>
                <w:szCs w:val="24"/>
                <w:u w:val="single"/>
                <w:lang w:eastAsia="ru-RU"/>
              </w:rPr>
            </w:pPr>
            <w:r>
              <w:rPr>
                <w:rFonts w:ascii="Times New Roman" w:hAnsi="Times New Roman"/>
                <w:b/>
                <w:bCs/>
                <w:sz w:val="24"/>
                <w:szCs w:val="24"/>
                <w:u w:val="single"/>
                <w:lang w:eastAsia="ru-RU"/>
              </w:rPr>
              <w:t>«поле»</w:t>
            </w:r>
          </w:p>
        </w:tc>
        <w:tc>
          <w:tcPr>
            <w:tcW w:w="2393" w:type="dxa"/>
            <w:tcBorders>
              <w:top w:val="single" w:sz="4" w:space="0" w:color="auto"/>
            </w:tcBorders>
          </w:tcPr>
          <w:p w:rsidR="008530F4" w:rsidRDefault="006931CF" w:rsidP="00CC2BCC">
            <w:pPr>
              <w:spacing w:after="0" w:line="360" w:lineRule="auto"/>
              <w:ind w:firstLine="709"/>
              <w:jc w:val="center"/>
              <w:rPr>
                <w:rFonts w:ascii="Times New Roman" w:hAnsi="Times New Roman"/>
                <w:b/>
                <w:bCs/>
                <w:sz w:val="24"/>
                <w:szCs w:val="24"/>
                <w:u w:val="single"/>
                <w:lang w:eastAsia="ru-RU"/>
              </w:rPr>
            </w:pPr>
            <w:r>
              <w:rPr>
                <w:rFonts w:ascii="Times New Roman" w:hAnsi="Times New Roman"/>
                <w:b/>
                <w:bCs/>
                <w:sz w:val="24"/>
                <w:szCs w:val="24"/>
                <w:u w:val="single"/>
                <w:lang w:eastAsia="ru-RU"/>
              </w:rPr>
              <w:t>В</w:t>
            </w:r>
            <w:r w:rsidR="008B0438">
              <w:rPr>
                <w:rFonts w:ascii="Times New Roman" w:hAnsi="Times New Roman"/>
                <w:b/>
                <w:bCs/>
                <w:sz w:val="24"/>
                <w:szCs w:val="24"/>
                <w:u w:val="single"/>
                <w:lang w:eastAsia="ru-RU"/>
              </w:rPr>
              <w:t>сего</w:t>
            </w:r>
          </w:p>
        </w:tc>
      </w:tr>
      <w:tr w:rsidR="008530F4">
        <w:tc>
          <w:tcPr>
            <w:tcW w:w="2392" w:type="dxa"/>
          </w:tcPr>
          <w:p w:rsidR="008530F4" w:rsidRDefault="008B0438" w:rsidP="00CC2BCC">
            <w:pPr>
              <w:spacing w:after="0" w:line="360" w:lineRule="auto"/>
              <w:ind w:firstLine="709"/>
              <w:rPr>
                <w:rFonts w:ascii="Times New Roman" w:hAnsi="Times New Roman"/>
                <w:bCs/>
                <w:sz w:val="24"/>
                <w:szCs w:val="24"/>
                <w:lang w:eastAsia="ru-RU"/>
              </w:rPr>
            </w:pPr>
            <w:r>
              <w:rPr>
                <w:rFonts w:ascii="Times New Roman" w:hAnsi="Times New Roman"/>
                <w:bCs/>
                <w:sz w:val="24"/>
                <w:szCs w:val="24"/>
                <w:lang w:eastAsia="ru-RU"/>
              </w:rPr>
              <w:t>Косуля (</w:t>
            </w:r>
            <w:proofErr w:type="gramStart"/>
            <w:r>
              <w:rPr>
                <w:rFonts w:ascii="Times New Roman" w:hAnsi="Times New Roman"/>
                <w:bCs/>
                <w:sz w:val="24"/>
                <w:szCs w:val="24"/>
                <w:lang w:eastAsia="ru-RU"/>
              </w:rPr>
              <w:t>Ко</w:t>
            </w:r>
            <w:proofErr w:type="gramEnd"/>
            <w:r>
              <w:rPr>
                <w:rFonts w:ascii="Times New Roman" w:hAnsi="Times New Roman"/>
                <w:bCs/>
                <w:sz w:val="24"/>
                <w:szCs w:val="24"/>
                <w:lang w:eastAsia="ru-RU"/>
              </w:rPr>
              <w:t>)</w:t>
            </w:r>
          </w:p>
        </w:tc>
        <w:tc>
          <w:tcPr>
            <w:tcW w:w="2393" w:type="dxa"/>
          </w:tcPr>
          <w:p w:rsidR="008530F4" w:rsidRDefault="008B0438" w:rsidP="00CC2BCC">
            <w:pPr>
              <w:spacing w:after="0" w:line="360" w:lineRule="auto"/>
              <w:ind w:firstLine="709"/>
              <w:jc w:val="center"/>
              <w:rPr>
                <w:rFonts w:ascii="Times New Roman" w:hAnsi="Times New Roman"/>
                <w:bCs/>
                <w:sz w:val="24"/>
                <w:szCs w:val="24"/>
                <w:lang w:eastAsia="ru-RU"/>
              </w:rPr>
            </w:pPr>
            <w:r>
              <w:rPr>
                <w:rFonts w:ascii="Times New Roman" w:hAnsi="Times New Roman"/>
                <w:bCs/>
                <w:sz w:val="24"/>
                <w:szCs w:val="24"/>
                <w:lang w:eastAsia="ru-RU"/>
              </w:rPr>
              <w:t>1</w:t>
            </w:r>
          </w:p>
        </w:tc>
        <w:tc>
          <w:tcPr>
            <w:tcW w:w="2393" w:type="dxa"/>
          </w:tcPr>
          <w:p w:rsidR="008530F4" w:rsidRDefault="008530F4" w:rsidP="00CC2BCC">
            <w:pPr>
              <w:spacing w:after="0" w:line="360" w:lineRule="auto"/>
              <w:ind w:firstLine="709"/>
              <w:rPr>
                <w:rFonts w:ascii="Times New Roman" w:hAnsi="Times New Roman"/>
                <w:bCs/>
                <w:sz w:val="24"/>
                <w:szCs w:val="24"/>
                <w:lang w:eastAsia="ru-RU"/>
              </w:rPr>
            </w:pPr>
          </w:p>
        </w:tc>
        <w:tc>
          <w:tcPr>
            <w:tcW w:w="2393" w:type="dxa"/>
          </w:tcPr>
          <w:p w:rsidR="008530F4" w:rsidRDefault="008B0438" w:rsidP="00CC2BCC">
            <w:pPr>
              <w:spacing w:after="0" w:line="360" w:lineRule="auto"/>
              <w:ind w:firstLine="709"/>
              <w:jc w:val="center"/>
              <w:rPr>
                <w:rFonts w:ascii="Times New Roman" w:hAnsi="Times New Roman"/>
                <w:bCs/>
                <w:sz w:val="24"/>
                <w:szCs w:val="24"/>
                <w:lang w:eastAsia="ru-RU"/>
              </w:rPr>
            </w:pPr>
            <w:r>
              <w:rPr>
                <w:rFonts w:ascii="Times New Roman" w:hAnsi="Times New Roman"/>
                <w:bCs/>
                <w:sz w:val="24"/>
                <w:szCs w:val="24"/>
                <w:lang w:eastAsia="ru-RU"/>
              </w:rPr>
              <w:t>1</w:t>
            </w:r>
          </w:p>
        </w:tc>
      </w:tr>
    </w:tbl>
    <w:p w:rsidR="008530F4" w:rsidRDefault="008530F4" w:rsidP="00CC2BCC">
      <w:pPr>
        <w:spacing w:after="0" w:line="360" w:lineRule="auto"/>
        <w:ind w:firstLine="709"/>
        <w:rPr>
          <w:rFonts w:ascii="Times New Roman" w:hAnsi="Times New Roman"/>
          <w:b/>
          <w:bCs/>
          <w:sz w:val="24"/>
          <w:szCs w:val="24"/>
          <w:u w:val="single"/>
          <w:lang w:eastAsia="ru-RU"/>
        </w:rPr>
      </w:pPr>
    </w:p>
    <w:p w:rsidR="008530F4" w:rsidRDefault="008B0438" w:rsidP="00CC2BCC">
      <w:pPr>
        <w:spacing w:after="0" w:line="360" w:lineRule="auto"/>
        <w:ind w:firstLine="709"/>
        <w:jc w:val="center"/>
        <w:rPr>
          <w:rFonts w:ascii="Times New Roman" w:hAnsi="Times New Roman"/>
          <w:b/>
          <w:bCs/>
          <w:sz w:val="24"/>
          <w:szCs w:val="24"/>
          <w:u w:val="single"/>
          <w:lang w:eastAsia="ru-RU"/>
        </w:rPr>
      </w:pPr>
      <w:r>
        <w:rPr>
          <w:rFonts w:ascii="Times New Roman" w:hAnsi="Times New Roman"/>
          <w:b/>
          <w:bCs/>
          <w:noProof/>
          <w:sz w:val="24"/>
          <w:szCs w:val="24"/>
          <w:u w:val="single"/>
          <w:lang w:eastAsia="ru-RU"/>
        </w:rPr>
        <w:drawing>
          <wp:inline distT="0" distB="0" distL="114300" distR="114300">
            <wp:extent cx="1666240" cy="2468245"/>
            <wp:effectExtent l="0" t="0" r="10160" b="8255"/>
            <wp:docPr id="26" name="Рисунок 1" descr="C:\Users\Админ\Desktop\байанай кинигэ 2017\IMG-20180224-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 descr="C:\Users\Админ\Desktop\байанай кинигэ 2017\IMG-20180224-WA0127.jpg"/>
                    <pic:cNvPicPr>
                      <a:picLocks noChangeAspect="1"/>
                    </pic:cNvPicPr>
                  </pic:nvPicPr>
                  <pic:blipFill>
                    <a:blip r:embed="rId20"/>
                    <a:srcRect t="3746" r="1802" b="14935"/>
                    <a:stretch>
                      <a:fillRect/>
                    </a:stretch>
                  </pic:blipFill>
                  <pic:spPr>
                    <a:xfrm>
                      <a:off x="0" y="0"/>
                      <a:ext cx="1666240" cy="2468245"/>
                    </a:xfrm>
                    <a:prstGeom prst="rect">
                      <a:avLst/>
                    </a:prstGeom>
                    <a:noFill/>
                    <a:ln w="9525">
                      <a:noFill/>
                    </a:ln>
                  </pic:spPr>
                </pic:pic>
              </a:graphicData>
            </a:graphic>
          </wp:inline>
        </w:drawing>
      </w:r>
    </w:p>
    <w:p w:rsidR="00D712C4" w:rsidRDefault="00D712C4" w:rsidP="00CC2BCC">
      <w:pPr>
        <w:spacing w:after="0" w:line="360" w:lineRule="auto"/>
        <w:ind w:firstLine="709"/>
        <w:jc w:val="center"/>
        <w:rPr>
          <w:rFonts w:ascii="Times New Roman" w:hAnsi="Times New Roman"/>
          <w:bCs/>
          <w:sz w:val="24"/>
          <w:szCs w:val="24"/>
          <w:lang w:eastAsia="ru-RU"/>
        </w:rPr>
      </w:pPr>
      <w:r>
        <w:rPr>
          <w:rFonts w:ascii="Times New Roman" w:hAnsi="Times New Roman"/>
          <w:bCs/>
          <w:sz w:val="24"/>
          <w:szCs w:val="24"/>
          <w:lang w:eastAsia="ru-RU"/>
        </w:rPr>
        <w:t xml:space="preserve">Рис. 1. Карта прохождения </w:t>
      </w:r>
      <w:proofErr w:type="spellStart"/>
      <w:r>
        <w:rPr>
          <w:rFonts w:ascii="Times New Roman" w:hAnsi="Times New Roman"/>
          <w:bCs/>
          <w:sz w:val="24"/>
          <w:szCs w:val="24"/>
          <w:lang w:eastAsia="ru-RU"/>
        </w:rPr>
        <w:t>маргшрута</w:t>
      </w:r>
      <w:proofErr w:type="spellEnd"/>
    </w:p>
    <w:p w:rsidR="00D712C4" w:rsidRDefault="00D712C4" w:rsidP="00CC2BCC">
      <w:pPr>
        <w:spacing w:after="0" w:line="360" w:lineRule="auto"/>
        <w:ind w:firstLine="709"/>
        <w:jc w:val="center"/>
        <w:rPr>
          <w:rFonts w:ascii="Times New Roman" w:hAnsi="Times New Roman"/>
          <w:bCs/>
          <w:sz w:val="24"/>
          <w:szCs w:val="24"/>
          <w:lang w:eastAsia="ru-RU"/>
        </w:rPr>
      </w:pPr>
    </w:p>
    <w:p w:rsidR="008530F4" w:rsidRPr="00FD139F" w:rsidRDefault="00FD139F" w:rsidP="00D712C4">
      <w:pPr>
        <w:spacing w:after="0" w:line="360" w:lineRule="auto"/>
        <w:ind w:firstLine="709"/>
        <w:jc w:val="both"/>
        <w:rPr>
          <w:rFonts w:ascii="Times New Roman" w:hAnsi="Times New Roman"/>
          <w:bCs/>
          <w:sz w:val="24"/>
          <w:szCs w:val="24"/>
          <w:lang w:eastAsia="ru-RU"/>
        </w:rPr>
      </w:pPr>
      <w:r w:rsidRPr="00FD139F">
        <w:rPr>
          <w:rFonts w:ascii="Times New Roman" w:hAnsi="Times New Roman"/>
          <w:bCs/>
          <w:sz w:val="24"/>
          <w:szCs w:val="24"/>
          <w:lang w:eastAsia="ru-RU"/>
        </w:rPr>
        <w:t>Проводя данную работу, мы ознакомились с методикой провед</w:t>
      </w:r>
      <w:r>
        <w:rPr>
          <w:rFonts w:ascii="Times New Roman" w:hAnsi="Times New Roman"/>
          <w:bCs/>
          <w:sz w:val="24"/>
          <w:szCs w:val="24"/>
          <w:lang w:eastAsia="ru-RU"/>
        </w:rPr>
        <w:t xml:space="preserve">ения зимнего маршрутного учета на практике. Но возникли трудности в определении в расчете численности особей. </w:t>
      </w:r>
    </w:p>
    <w:p w:rsidR="008530F4" w:rsidRDefault="008530F4" w:rsidP="00D712C4">
      <w:pPr>
        <w:spacing w:after="0" w:line="360" w:lineRule="auto"/>
        <w:ind w:firstLine="709"/>
        <w:jc w:val="both"/>
        <w:rPr>
          <w:rFonts w:ascii="Times New Roman" w:hAnsi="Times New Roman"/>
          <w:b/>
          <w:bCs/>
          <w:sz w:val="24"/>
          <w:szCs w:val="24"/>
          <w:lang w:eastAsia="ru-RU"/>
        </w:rPr>
      </w:pPr>
    </w:p>
    <w:p w:rsidR="008530F4" w:rsidRDefault="008530F4" w:rsidP="00CC2BCC">
      <w:pPr>
        <w:spacing w:after="0" w:line="360" w:lineRule="auto"/>
        <w:ind w:firstLine="709"/>
        <w:jc w:val="center"/>
        <w:rPr>
          <w:rFonts w:ascii="Times New Roman" w:hAnsi="Times New Roman"/>
          <w:b/>
          <w:bCs/>
          <w:sz w:val="24"/>
          <w:szCs w:val="24"/>
          <w:lang w:eastAsia="ru-RU"/>
        </w:rPr>
      </w:pPr>
    </w:p>
    <w:p w:rsidR="00D712C4" w:rsidRDefault="00D712C4">
      <w:pPr>
        <w:rPr>
          <w:rFonts w:ascii="Times New Roman" w:hAnsi="Times New Roman"/>
          <w:b/>
          <w:bCs/>
          <w:sz w:val="24"/>
          <w:szCs w:val="24"/>
          <w:lang w:eastAsia="ru-RU"/>
        </w:rPr>
      </w:pPr>
      <w:r>
        <w:rPr>
          <w:rFonts w:ascii="Times New Roman" w:hAnsi="Times New Roman"/>
          <w:b/>
          <w:bCs/>
          <w:sz w:val="24"/>
          <w:szCs w:val="24"/>
          <w:lang w:eastAsia="ru-RU"/>
        </w:rPr>
        <w:br w:type="page"/>
      </w:r>
    </w:p>
    <w:p w:rsidR="000132DC" w:rsidRPr="009A018A" w:rsidRDefault="000132DC" w:rsidP="00CC2BCC">
      <w:pPr>
        <w:pStyle w:val="ae"/>
        <w:numPr>
          <w:ilvl w:val="3"/>
          <w:numId w:val="1"/>
        </w:numPr>
        <w:spacing w:after="0" w:line="360" w:lineRule="auto"/>
        <w:ind w:left="284" w:firstLine="709"/>
        <w:jc w:val="center"/>
        <w:rPr>
          <w:rFonts w:ascii="Times New Roman" w:hAnsi="Times New Roman"/>
          <w:b/>
          <w:bCs/>
          <w:sz w:val="24"/>
          <w:szCs w:val="24"/>
          <w:lang w:eastAsia="ru-RU"/>
        </w:rPr>
      </w:pPr>
      <w:r w:rsidRPr="009A018A">
        <w:rPr>
          <w:rFonts w:ascii="Times New Roman" w:eastAsia="Times New Roman" w:hAnsi="Times New Roman"/>
          <w:b/>
          <w:color w:val="000000"/>
          <w:sz w:val="24"/>
          <w:szCs w:val="24"/>
          <w:lang w:eastAsia="ru-RU"/>
        </w:rPr>
        <w:lastRenderedPageBreak/>
        <w:t>МОНИТОРИНГ ЧИСЛЕННОСТИ ОХОТНИЧЬИХ ЖИВОТНЫХ ПО ИТОГАМ ДАННЫХ ЗИМНИХ МАРШРУТНЫХ УЧЕТОВ ПП «</w:t>
      </w:r>
      <w:proofErr w:type="gramStart"/>
      <w:r w:rsidRPr="009A018A">
        <w:rPr>
          <w:rFonts w:ascii="Times New Roman" w:eastAsia="Times New Roman" w:hAnsi="Times New Roman"/>
          <w:b/>
          <w:color w:val="000000"/>
          <w:sz w:val="24"/>
          <w:szCs w:val="24"/>
          <w:lang w:eastAsia="ru-RU"/>
        </w:rPr>
        <w:t>СИНЯЯ</w:t>
      </w:r>
      <w:proofErr w:type="gramEnd"/>
    </w:p>
    <w:p w:rsidR="000132DC" w:rsidRDefault="000132DC" w:rsidP="00CC2BCC">
      <w:pPr>
        <w:spacing w:after="0" w:line="360" w:lineRule="auto"/>
        <w:ind w:firstLine="709"/>
        <w:jc w:val="both"/>
        <w:rPr>
          <w:rFonts w:ascii="Times New Roman" w:hAnsi="Times New Roman"/>
          <w:sz w:val="24"/>
          <w:szCs w:val="24"/>
        </w:rPr>
      </w:pPr>
      <w:r>
        <w:rPr>
          <w:rFonts w:ascii="Times New Roman" w:hAnsi="Times New Roman"/>
          <w:sz w:val="24"/>
          <w:szCs w:val="24"/>
        </w:rPr>
        <w:t xml:space="preserve">Для расчета плотности населения охотничьих зверей были использованы пересчетные коэффициенты, утвержденные приказом </w:t>
      </w:r>
      <w:r w:rsidRPr="00BA7D21">
        <w:rPr>
          <w:rFonts w:ascii="Times New Roman" w:hAnsi="Times New Roman"/>
          <w:sz w:val="24"/>
          <w:szCs w:val="24"/>
        </w:rPr>
        <w:t>ФГБУ «</w:t>
      </w:r>
      <w:proofErr w:type="spellStart"/>
      <w:r w:rsidRPr="00BA7D21">
        <w:rPr>
          <w:rFonts w:ascii="Times New Roman" w:hAnsi="Times New Roman"/>
          <w:sz w:val="24"/>
          <w:szCs w:val="24"/>
        </w:rPr>
        <w:t>Центрохотконтроль</w:t>
      </w:r>
      <w:proofErr w:type="spellEnd"/>
      <w:proofErr w:type="gramStart"/>
      <w:r w:rsidRPr="00BA7D21">
        <w:rPr>
          <w:rFonts w:ascii="Times New Roman" w:hAnsi="Times New Roman"/>
          <w:sz w:val="24"/>
          <w:szCs w:val="24"/>
        </w:rPr>
        <w:t>»о</w:t>
      </w:r>
      <w:proofErr w:type="gramEnd"/>
      <w:r w:rsidRPr="00BA7D21">
        <w:rPr>
          <w:rFonts w:ascii="Times New Roman" w:hAnsi="Times New Roman"/>
          <w:sz w:val="24"/>
          <w:szCs w:val="24"/>
        </w:rPr>
        <w:t>т 24.10.2014 № 50</w:t>
      </w:r>
      <w:r>
        <w:rPr>
          <w:rFonts w:ascii="Times New Roman" w:hAnsi="Times New Roman"/>
          <w:sz w:val="24"/>
          <w:szCs w:val="24"/>
        </w:rPr>
        <w:t xml:space="preserve"> об утверждении «</w:t>
      </w:r>
      <w:r w:rsidRPr="00BA7D21">
        <w:rPr>
          <w:rFonts w:ascii="Times New Roman" w:hAnsi="Times New Roman"/>
          <w:sz w:val="24"/>
          <w:szCs w:val="24"/>
        </w:rPr>
        <w:t>Методически</w:t>
      </w:r>
      <w:r>
        <w:rPr>
          <w:rFonts w:ascii="Times New Roman" w:hAnsi="Times New Roman"/>
          <w:sz w:val="24"/>
          <w:szCs w:val="24"/>
        </w:rPr>
        <w:t>х</w:t>
      </w:r>
      <w:r w:rsidRPr="00BA7D21">
        <w:rPr>
          <w:rFonts w:ascii="Times New Roman" w:hAnsi="Times New Roman"/>
          <w:sz w:val="24"/>
          <w:szCs w:val="24"/>
        </w:rPr>
        <w:t xml:space="preserve"> рекомендаци</w:t>
      </w:r>
      <w:r>
        <w:rPr>
          <w:rFonts w:ascii="Times New Roman" w:hAnsi="Times New Roman"/>
          <w:sz w:val="24"/>
          <w:szCs w:val="24"/>
        </w:rPr>
        <w:t xml:space="preserve">й </w:t>
      </w:r>
      <w:r w:rsidRPr="00BA7D21">
        <w:rPr>
          <w:rFonts w:ascii="Times New Roman" w:hAnsi="Times New Roman"/>
          <w:sz w:val="24"/>
          <w:szCs w:val="24"/>
        </w:rPr>
        <w:t>по определению численности копытных, пушных животных и птиц методом зимнего маршрутного учета</w:t>
      </w:r>
      <w:r>
        <w:rPr>
          <w:rFonts w:ascii="Times New Roman" w:hAnsi="Times New Roman"/>
          <w:sz w:val="24"/>
          <w:szCs w:val="24"/>
        </w:rPr>
        <w:t xml:space="preserve">».  </w:t>
      </w:r>
      <w:proofErr w:type="gramStart"/>
      <w:r>
        <w:rPr>
          <w:rFonts w:ascii="Times New Roman" w:hAnsi="Times New Roman"/>
          <w:sz w:val="24"/>
          <w:szCs w:val="24"/>
        </w:rPr>
        <w:t>Для Дальневосточного федерального округа (Республики Саха (Якутия) были рекомендованы следующие пересчетные коэффициенты:</w:t>
      </w:r>
      <w:proofErr w:type="gramEnd"/>
    </w:p>
    <w:p w:rsidR="006B2A34" w:rsidRDefault="006B2A34" w:rsidP="00CC2BCC">
      <w:pPr>
        <w:spacing w:after="0" w:line="360" w:lineRule="auto"/>
        <w:ind w:firstLine="709"/>
        <w:jc w:val="right"/>
        <w:rPr>
          <w:rFonts w:ascii="Times New Roman" w:hAnsi="Times New Roman"/>
          <w:sz w:val="24"/>
          <w:szCs w:val="24"/>
        </w:rPr>
      </w:pPr>
      <w:r>
        <w:rPr>
          <w:rFonts w:ascii="Times New Roman" w:hAnsi="Times New Roman"/>
          <w:sz w:val="24"/>
          <w:szCs w:val="24"/>
        </w:rPr>
        <w:t>Таблица 5</w:t>
      </w:r>
    </w:p>
    <w:p w:rsidR="006B2A34" w:rsidRDefault="006B2A34" w:rsidP="00CC2BCC">
      <w:pPr>
        <w:spacing w:after="0" w:line="360" w:lineRule="auto"/>
        <w:ind w:firstLine="709"/>
        <w:jc w:val="center"/>
        <w:rPr>
          <w:rFonts w:ascii="Times New Roman" w:hAnsi="Times New Roman"/>
          <w:sz w:val="24"/>
          <w:szCs w:val="24"/>
        </w:rPr>
      </w:pPr>
      <w:r>
        <w:rPr>
          <w:rFonts w:ascii="Times New Roman" w:hAnsi="Times New Roman"/>
          <w:sz w:val="24"/>
          <w:szCs w:val="24"/>
        </w:rPr>
        <w:t>Пересчетные коэффициенты при проведении ЗМУ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4423"/>
      </w:tblGrid>
      <w:tr w:rsidR="000132DC" w:rsidRPr="006B2A34" w:rsidTr="008158AE">
        <w:trPr>
          <w:tblHeader/>
        </w:trPr>
        <w:tc>
          <w:tcPr>
            <w:tcW w:w="7393" w:type="dxa"/>
            <w:shd w:val="clear" w:color="auto" w:fill="auto"/>
          </w:tcPr>
          <w:p w:rsidR="000132DC" w:rsidRPr="006B2A34" w:rsidRDefault="000132DC" w:rsidP="00CC2BCC">
            <w:pPr>
              <w:spacing w:after="0" w:line="360" w:lineRule="auto"/>
              <w:ind w:firstLine="709"/>
              <w:jc w:val="center"/>
              <w:rPr>
                <w:rFonts w:ascii="Times New Roman" w:hAnsi="Times New Roman"/>
                <w:sz w:val="24"/>
                <w:szCs w:val="24"/>
              </w:rPr>
            </w:pPr>
            <w:r w:rsidRPr="006B2A34">
              <w:rPr>
                <w:rFonts w:ascii="Times New Roman" w:hAnsi="Times New Roman"/>
                <w:sz w:val="24"/>
                <w:szCs w:val="24"/>
              </w:rPr>
              <w:t>Вид животного</w:t>
            </w:r>
          </w:p>
        </w:tc>
        <w:tc>
          <w:tcPr>
            <w:tcW w:w="7393" w:type="dxa"/>
            <w:shd w:val="clear" w:color="auto" w:fill="auto"/>
          </w:tcPr>
          <w:p w:rsidR="000132DC" w:rsidRPr="006B2A34" w:rsidRDefault="000132DC" w:rsidP="00CC2BCC">
            <w:pPr>
              <w:spacing w:after="0" w:line="360" w:lineRule="auto"/>
              <w:ind w:firstLine="709"/>
              <w:jc w:val="center"/>
              <w:rPr>
                <w:rFonts w:ascii="Times New Roman" w:hAnsi="Times New Roman"/>
                <w:sz w:val="24"/>
                <w:szCs w:val="24"/>
              </w:rPr>
            </w:pPr>
            <w:r w:rsidRPr="006B2A34">
              <w:rPr>
                <w:rFonts w:ascii="Times New Roman" w:hAnsi="Times New Roman"/>
                <w:sz w:val="24"/>
                <w:szCs w:val="24"/>
              </w:rPr>
              <w:t>Пересчетный коэффициент</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Лось</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0,42</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Косуля</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0,50</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Благородный олень</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0,57</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Кабарга</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0,86</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Дикий северный олень</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0,35</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Соболь</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0,48</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Горностай</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1,20</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Колонок</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0,78</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Росомаха</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0,11</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Рысь</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0,20</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Волк</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0,11</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Лисица</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0,29</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Заяц беляк</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1,16</w:t>
            </w:r>
          </w:p>
        </w:tc>
      </w:tr>
      <w:tr w:rsidR="000132DC" w:rsidRPr="00FB411C" w:rsidTr="008158AE">
        <w:trPr>
          <w:tblHeader/>
        </w:trPr>
        <w:tc>
          <w:tcPr>
            <w:tcW w:w="7393" w:type="dxa"/>
            <w:shd w:val="clear" w:color="auto" w:fill="auto"/>
          </w:tcPr>
          <w:p w:rsidR="000132DC" w:rsidRPr="00FB411C" w:rsidRDefault="000132DC" w:rsidP="00CC2BCC">
            <w:pPr>
              <w:numPr>
                <w:ilvl w:val="0"/>
                <w:numId w:val="7"/>
              </w:numPr>
              <w:spacing w:after="0" w:line="360" w:lineRule="auto"/>
              <w:ind w:firstLine="709"/>
              <w:jc w:val="both"/>
              <w:rPr>
                <w:rFonts w:ascii="Times New Roman" w:hAnsi="Times New Roman"/>
                <w:sz w:val="24"/>
                <w:szCs w:val="24"/>
              </w:rPr>
            </w:pPr>
            <w:r w:rsidRPr="00FB411C">
              <w:rPr>
                <w:rFonts w:ascii="Times New Roman" w:hAnsi="Times New Roman"/>
                <w:sz w:val="24"/>
                <w:szCs w:val="24"/>
              </w:rPr>
              <w:t>Белка</w:t>
            </w:r>
          </w:p>
        </w:tc>
        <w:tc>
          <w:tcPr>
            <w:tcW w:w="7393" w:type="dxa"/>
            <w:shd w:val="clear" w:color="auto" w:fill="auto"/>
          </w:tcPr>
          <w:p w:rsidR="000132DC" w:rsidRPr="00FB411C" w:rsidRDefault="000132DC" w:rsidP="00CC2BCC">
            <w:pPr>
              <w:spacing w:after="0" w:line="360" w:lineRule="auto"/>
              <w:ind w:firstLine="709"/>
              <w:jc w:val="center"/>
              <w:rPr>
                <w:rFonts w:ascii="Times New Roman" w:hAnsi="Times New Roman"/>
                <w:sz w:val="24"/>
                <w:szCs w:val="24"/>
              </w:rPr>
            </w:pPr>
            <w:r w:rsidRPr="00FB411C">
              <w:rPr>
                <w:rFonts w:ascii="Times New Roman" w:hAnsi="Times New Roman"/>
                <w:sz w:val="24"/>
                <w:szCs w:val="24"/>
              </w:rPr>
              <w:t>4,50</w:t>
            </w:r>
          </w:p>
        </w:tc>
      </w:tr>
    </w:tbl>
    <w:p w:rsidR="000132DC" w:rsidRPr="0048622C" w:rsidRDefault="000132DC" w:rsidP="00CC2BCC">
      <w:pPr>
        <w:spacing w:after="0" w:line="360" w:lineRule="auto"/>
        <w:ind w:firstLine="709"/>
        <w:jc w:val="both"/>
        <w:rPr>
          <w:rFonts w:ascii="Times New Roman" w:hAnsi="Times New Roman"/>
          <w:sz w:val="24"/>
          <w:szCs w:val="24"/>
        </w:rPr>
      </w:pPr>
    </w:p>
    <w:p w:rsidR="000132DC" w:rsidRDefault="000132DC" w:rsidP="00CC2BCC">
      <w:pPr>
        <w:spacing w:after="0" w:line="360" w:lineRule="auto"/>
        <w:ind w:firstLine="709"/>
        <w:jc w:val="both"/>
        <w:rPr>
          <w:rFonts w:ascii="Times New Roman" w:hAnsi="Times New Roman"/>
          <w:sz w:val="24"/>
          <w:szCs w:val="24"/>
        </w:rPr>
      </w:pPr>
      <w:r>
        <w:rPr>
          <w:rFonts w:ascii="Times New Roman" w:hAnsi="Times New Roman"/>
          <w:sz w:val="24"/>
          <w:szCs w:val="24"/>
        </w:rPr>
        <w:t xml:space="preserve">Сводные данные расчета </w:t>
      </w:r>
      <w:proofErr w:type="spellStart"/>
      <w:r>
        <w:rPr>
          <w:rFonts w:ascii="Times New Roman" w:hAnsi="Times New Roman"/>
          <w:sz w:val="24"/>
          <w:szCs w:val="24"/>
        </w:rPr>
        <w:t>послепромысловой</w:t>
      </w:r>
      <w:proofErr w:type="spellEnd"/>
      <w:r>
        <w:rPr>
          <w:rFonts w:ascii="Times New Roman" w:hAnsi="Times New Roman"/>
          <w:sz w:val="24"/>
          <w:szCs w:val="24"/>
        </w:rPr>
        <w:t xml:space="preserve"> плотности и численности зверей ПП «Синяя»  были взяты из ведомостей зимних маршрутных учетов ПП «Синяя» и с отчета</w:t>
      </w:r>
      <w:r w:rsidRPr="008267B7">
        <w:rPr>
          <w:rFonts w:ascii="Times New Roman" w:hAnsi="Times New Roman"/>
          <w:sz w:val="24"/>
          <w:szCs w:val="24"/>
        </w:rPr>
        <w:t>Государственн</w:t>
      </w:r>
      <w:r>
        <w:rPr>
          <w:rFonts w:ascii="Times New Roman" w:hAnsi="Times New Roman"/>
          <w:sz w:val="24"/>
          <w:szCs w:val="24"/>
        </w:rPr>
        <w:t>огобюджетного учреждения</w:t>
      </w:r>
      <w:r w:rsidRPr="008267B7">
        <w:rPr>
          <w:rFonts w:ascii="Times New Roman" w:hAnsi="Times New Roman"/>
          <w:sz w:val="24"/>
          <w:szCs w:val="24"/>
        </w:rPr>
        <w:t xml:space="preserve"> Республики Саха (Якутия) «Дирекция биологических ресурсов и особо охраняемых природных территорий</w:t>
      </w:r>
      <w:r>
        <w:rPr>
          <w:rFonts w:ascii="Times New Roman" w:hAnsi="Times New Roman"/>
          <w:sz w:val="24"/>
          <w:szCs w:val="24"/>
        </w:rPr>
        <w:t xml:space="preserve"> Р</w:t>
      </w:r>
      <w:proofErr w:type="gramStart"/>
      <w:r w:rsidRPr="008267B7">
        <w:rPr>
          <w:rFonts w:ascii="Times New Roman" w:hAnsi="Times New Roman"/>
          <w:sz w:val="24"/>
          <w:szCs w:val="24"/>
        </w:rPr>
        <w:t>С(</w:t>
      </w:r>
      <w:proofErr w:type="gramEnd"/>
      <w:r w:rsidRPr="008267B7">
        <w:rPr>
          <w:rFonts w:ascii="Times New Roman" w:hAnsi="Times New Roman"/>
          <w:sz w:val="24"/>
          <w:szCs w:val="24"/>
        </w:rPr>
        <w:t>Я)»</w:t>
      </w:r>
      <w:r>
        <w:rPr>
          <w:rFonts w:ascii="Times New Roman" w:hAnsi="Times New Roman"/>
          <w:sz w:val="24"/>
          <w:szCs w:val="24"/>
        </w:rPr>
        <w:t xml:space="preserve">, </w:t>
      </w:r>
      <w:r w:rsidRPr="008267B7">
        <w:rPr>
          <w:rFonts w:ascii="Times New Roman" w:hAnsi="Times New Roman"/>
          <w:sz w:val="24"/>
          <w:szCs w:val="24"/>
        </w:rPr>
        <w:t>выполнен</w:t>
      </w:r>
      <w:r>
        <w:rPr>
          <w:rFonts w:ascii="Times New Roman" w:hAnsi="Times New Roman"/>
          <w:sz w:val="24"/>
          <w:szCs w:val="24"/>
        </w:rPr>
        <w:t>ный</w:t>
      </w:r>
      <w:r w:rsidRPr="008267B7">
        <w:rPr>
          <w:rFonts w:ascii="Times New Roman" w:hAnsi="Times New Roman"/>
          <w:sz w:val="24"/>
          <w:szCs w:val="24"/>
        </w:rPr>
        <w:t xml:space="preserve"> временным творческим коллективом (ВТК), объединяющих ученых Института биологических проблем </w:t>
      </w:r>
      <w:proofErr w:type="spellStart"/>
      <w:r w:rsidRPr="008267B7">
        <w:rPr>
          <w:rFonts w:ascii="Times New Roman" w:hAnsi="Times New Roman"/>
          <w:sz w:val="24"/>
          <w:szCs w:val="24"/>
        </w:rPr>
        <w:t>криолитозоны</w:t>
      </w:r>
      <w:proofErr w:type="spellEnd"/>
      <w:r w:rsidRPr="008267B7">
        <w:rPr>
          <w:rFonts w:ascii="Times New Roman" w:hAnsi="Times New Roman"/>
          <w:sz w:val="24"/>
          <w:szCs w:val="24"/>
        </w:rPr>
        <w:t xml:space="preserve"> Сибирского отделения Российской академии наук</w:t>
      </w:r>
      <w:r>
        <w:rPr>
          <w:rFonts w:ascii="Times New Roman" w:hAnsi="Times New Roman"/>
          <w:sz w:val="24"/>
          <w:szCs w:val="24"/>
        </w:rPr>
        <w:t xml:space="preserve"> ФИЦ «Якутский научный </w:t>
      </w:r>
      <w:r w:rsidRPr="00C8336B">
        <w:rPr>
          <w:rFonts w:ascii="Times New Roman" w:hAnsi="Times New Roman"/>
          <w:sz w:val="24"/>
          <w:szCs w:val="24"/>
        </w:rPr>
        <w:t>центр СО РАН».</w:t>
      </w:r>
    </w:p>
    <w:p w:rsidR="000132DC" w:rsidRDefault="000132DC" w:rsidP="00CC2BCC">
      <w:pPr>
        <w:spacing w:after="0" w:line="360" w:lineRule="auto"/>
        <w:ind w:firstLine="709"/>
        <w:jc w:val="both"/>
        <w:rPr>
          <w:rFonts w:ascii="Times New Roman" w:hAnsi="Times New Roman"/>
          <w:sz w:val="24"/>
          <w:szCs w:val="24"/>
        </w:rPr>
      </w:pPr>
      <w:r>
        <w:rPr>
          <w:rFonts w:ascii="Times New Roman" w:hAnsi="Times New Roman"/>
          <w:sz w:val="24"/>
          <w:szCs w:val="24"/>
        </w:rPr>
        <w:t>В исследовании взяты данные с 2016 года по 2019 год. Ниже представлены таблицы по годам.</w:t>
      </w:r>
    </w:p>
    <w:p w:rsidR="006B2A34" w:rsidRDefault="006B2A34" w:rsidP="00CC2BCC">
      <w:pPr>
        <w:spacing w:after="0" w:line="360" w:lineRule="auto"/>
        <w:ind w:firstLine="709"/>
        <w:jc w:val="both"/>
        <w:rPr>
          <w:rFonts w:ascii="Times New Roman" w:hAnsi="Times New Roman"/>
          <w:sz w:val="24"/>
          <w:szCs w:val="24"/>
        </w:rPr>
      </w:pPr>
    </w:p>
    <w:p w:rsidR="006B2A34" w:rsidRPr="006B2A34" w:rsidRDefault="006B2A34" w:rsidP="00CC2BCC">
      <w:pPr>
        <w:spacing w:after="0" w:line="360" w:lineRule="auto"/>
        <w:ind w:firstLine="709"/>
        <w:jc w:val="right"/>
        <w:rPr>
          <w:rFonts w:ascii="Times New Roman" w:hAnsi="Times New Roman"/>
          <w:sz w:val="24"/>
          <w:szCs w:val="24"/>
          <w:lang w:val="sah-RU"/>
        </w:rPr>
      </w:pPr>
      <w:r w:rsidRPr="006B2A34">
        <w:rPr>
          <w:rFonts w:ascii="Times New Roman" w:hAnsi="Times New Roman"/>
          <w:sz w:val="24"/>
          <w:szCs w:val="24"/>
          <w:lang w:val="sah-RU"/>
        </w:rPr>
        <w:lastRenderedPageBreak/>
        <w:t>Таблица 6</w:t>
      </w:r>
    </w:p>
    <w:p w:rsidR="000132DC" w:rsidRDefault="000132DC" w:rsidP="00CC2BCC">
      <w:pPr>
        <w:spacing w:after="0" w:line="360" w:lineRule="auto"/>
        <w:ind w:firstLine="709"/>
        <w:jc w:val="center"/>
        <w:rPr>
          <w:rFonts w:ascii="Times New Roman" w:hAnsi="Times New Roman"/>
          <w:b/>
          <w:sz w:val="24"/>
          <w:szCs w:val="24"/>
          <w:lang w:val="sah-RU"/>
        </w:rPr>
      </w:pPr>
      <w:r>
        <w:rPr>
          <w:rFonts w:ascii="Times New Roman" w:hAnsi="Times New Roman"/>
          <w:b/>
          <w:sz w:val="24"/>
          <w:szCs w:val="24"/>
          <w:lang w:val="sah-RU"/>
        </w:rPr>
        <w:t xml:space="preserve">Расчет послепромысловой плотности и численности зверей  </w:t>
      </w:r>
      <w:r w:rsidRPr="0068518D">
        <w:rPr>
          <w:rFonts w:ascii="Times New Roman" w:hAnsi="Times New Roman"/>
          <w:b/>
          <w:sz w:val="24"/>
          <w:szCs w:val="24"/>
          <w:lang w:val="sah-RU"/>
        </w:rPr>
        <w:t>ПП “Синяя”</w:t>
      </w:r>
      <w:r>
        <w:rPr>
          <w:rFonts w:ascii="Times New Roman" w:hAnsi="Times New Roman"/>
          <w:b/>
          <w:sz w:val="24"/>
          <w:szCs w:val="24"/>
          <w:lang w:val="sah-RU"/>
        </w:rPr>
        <w:t xml:space="preserve"> по итогам 2016 года.</w:t>
      </w:r>
    </w:p>
    <w:p w:rsidR="000132DC" w:rsidRPr="00970F71" w:rsidRDefault="000132DC" w:rsidP="00CC2BCC">
      <w:pPr>
        <w:spacing w:after="0" w:line="360" w:lineRule="auto"/>
        <w:ind w:firstLine="709"/>
        <w:rPr>
          <w:rFonts w:ascii="Times New Roman" w:hAnsi="Times New Roman"/>
          <w:sz w:val="24"/>
          <w:szCs w:val="24"/>
          <w:lang w:val="sah-RU"/>
        </w:rPr>
      </w:pPr>
      <w:r>
        <w:rPr>
          <w:rFonts w:ascii="Times New Roman" w:hAnsi="Times New Roman"/>
          <w:b/>
          <w:sz w:val="24"/>
          <w:szCs w:val="24"/>
          <w:lang w:val="sah-RU"/>
        </w:rPr>
        <w:t xml:space="preserve">Площадь угодий (тыс.га): </w:t>
      </w:r>
      <w:r w:rsidRPr="00970F71">
        <w:rPr>
          <w:rFonts w:ascii="Times New Roman" w:hAnsi="Times New Roman"/>
          <w:sz w:val="24"/>
          <w:szCs w:val="24"/>
          <w:lang w:val="sah-RU"/>
        </w:rPr>
        <w:t>лес – 1166,2, поле – 203,1, всего – 1369,3</w:t>
      </w:r>
    </w:p>
    <w:p w:rsidR="000132DC" w:rsidRDefault="000132DC" w:rsidP="00CC2BCC">
      <w:pPr>
        <w:spacing w:after="0" w:line="360" w:lineRule="auto"/>
        <w:ind w:firstLine="709"/>
        <w:rPr>
          <w:rFonts w:ascii="Times New Roman" w:hAnsi="Times New Roman"/>
          <w:b/>
          <w:sz w:val="24"/>
          <w:szCs w:val="24"/>
          <w:lang w:val="sah-RU"/>
        </w:rPr>
      </w:pPr>
      <w:r>
        <w:rPr>
          <w:rFonts w:ascii="Times New Roman" w:hAnsi="Times New Roman"/>
          <w:b/>
          <w:sz w:val="24"/>
          <w:szCs w:val="24"/>
          <w:lang w:val="sah-RU"/>
        </w:rPr>
        <w:t xml:space="preserve">Количество маршрутов: </w:t>
      </w:r>
      <w:r w:rsidRPr="00970F71">
        <w:rPr>
          <w:rFonts w:ascii="Times New Roman" w:hAnsi="Times New Roman"/>
          <w:sz w:val="24"/>
          <w:szCs w:val="24"/>
          <w:lang w:val="sah-RU"/>
        </w:rPr>
        <w:t>47</w:t>
      </w:r>
    </w:p>
    <w:p w:rsidR="000132DC" w:rsidRDefault="000132DC" w:rsidP="00CC2BCC">
      <w:pPr>
        <w:spacing w:after="0" w:line="360" w:lineRule="auto"/>
        <w:ind w:firstLine="709"/>
        <w:rPr>
          <w:rFonts w:ascii="Times New Roman" w:hAnsi="Times New Roman"/>
          <w:sz w:val="24"/>
          <w:szCs w:val="24"/>
          <w:lang w:val="sah-RU"/>
        </w:rPr>
      </w:pPr>
      <w:r>
        <w:rPr>
          <w:rFonts w:ascii="Times New Roman" w:hAnsi="Times New Roman"/>
          <w:b/>
          <w:sz w:val="24"/>
          <w:szCs w:val="24"/>
          <w:lang w:val="sah-RU"/>
        </w:rPr>
        <w:t xml:space="preserve">Протяженность маршрута (км): </w:t>
      </w:r>
      <w:r w:rsidRPr="00970F71">
        <w:rPr>
          <w:rFonts w:ascii="Times New Roman" w:hAnsi="Times New Roman"/>
          <w:sz w:val="24"/>
          <w:szCs w:val="24"/>
          <w:lang w:val="sah-RU"/>
        </w:rPr>
        <w:t>лес – 251,2, поле – 236,7, всего – 487,9.</w:t>
      </w:r>
    </w:p>
    <w:tbl>
      <w:tblPr>
        <w:tblStyle w:val="ad"/>
        <w:tblW w:w="0" w:type="auto"/>
        <w:tblLook w:val="04A0"/>
      </w:tblPr>
      <w:tblGrid>
        <w:gridCol w:w="2385"/>
        <w:gridCol w:w="1130"/>
        <w:gridCol w:w="1254"/>
        <w:gridCol w:w="659"/>
        <w:gridCol w:w="841"/>
        <w:gridCol w:w="890"/>
        <w:gridCol w:w="696"/>
        <w:gridCol w:w="856"/>
        <w:gridCol w:w="860"/>
      </w:tblGrid>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Наименование вида</w:t>
            </w:r>
          </w:p>
        </w:tc>
        <w:tc>
          <w:tcPr>
            <w:tcW w:w="2393" w:type="dxa"/>
            <w:gridSpan w:val="2"/>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Количество пересечений следов</w:t>
            </w:r>
          </w:p>
        </w:tc>
        <w:tc>
          <w:tcPr>
            <w:tcW w:w="2393" w:type="dxa"/>
            <w:gridSpan w:val="3"/>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 xml:space="preserve">Плотность населения данного вида (особей 1000га) </w:t>
            </w:r>
          </w:p>
        </w:tc>
        <w:tc>
          <w:tcPr>
            <w:tcW w:w="2393" w:type="dxa"/>
            <w:gridSpan w:val="3"/>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Численность данного вида</w:t>
            </w:r>
          </w:p>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зверей</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лес</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поле</w:t>
            </w: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лес</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поле</w:t>
            </w: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всего</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лес</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поле</w:t>
            </w: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всего</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Белка</w:t>
            </w: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0,20</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0,88</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0,88</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1026</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1026</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Волк</w:t>
            </w: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0.24</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0.35</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35</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35</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35</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Горностай</w:t>
            </w: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0.29</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0.35</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0.35</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408</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408</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Заяц беляк</w:t>
            </w: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0.78</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0.91</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0.87</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1061</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21</w:t>
            </w: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128</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Косуля</w:t>
            </w: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0.24</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0.89</w:t>
            </w: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0.12</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0.44</w:t>
            </w: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0.14</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143</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35</w:t>
            </w: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128</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Лисица</w:t>
            </w: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0.39</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0.11</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0.10</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128</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128</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Лось</w:t>
            </w: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2.85</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2.85</w:t>
            </w: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1.19</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1.19</w:t>
            </w: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1.19</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1388</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93</w:t>
            </w: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1481</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Олень северный</w:t>
            </w: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1.28</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0.45</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0.42</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522</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522</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Росомаха</w:t>
            </w: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0.05</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0.09</w:t>
            </w: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0.05</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0.09</w:t>
            </w: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0.05</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58</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7</w:t>
            </w: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65</w:t>
            </w:r>
          </w:p>
        </w:tc>
      </w:tr>
      <w:tr w:rsidR="000132DC" w:rsidTr="008158AE">
        <w:tc>
          <w:tcPr>
            <w:tcW w:w="2392" w:type="dxa"/>
          </w:tcPr>
          <w:p w:rsidR="000132DC" w:rsidRPr="0084020C" w:rsidRDefault="000132DC" w:rsidP="00D712C4">
            <w:pPr>
              <w:spacing w:after="0" w:line="360" w:lineRule="auto"/>
              <w:rPr>
                <w:rFonts w:ascii="Times New Roman" w:hAnsi="Times New Roman"/>
                <w:sz w:val="24"/>
                <w:szCs w:val="24"/>
                <w:lang w:val="sah-RU"/>
              </w:rPr>
            </w:pPr>
            <w:r w:rsidRPr="0084020C">
              <w:rPr>
                <w:rFonts w:ascii="Times New Roman" w:hAnsi="Times New Roman"/>
                <w:sz w:val="24"/>
                <w:szCs w:val="24"/>
                <w:lang w:val="sah-RU"/>
              </w:rPr>
              <w:t>Соболь</w:t>
            </w:r>
          </w:p>
        </w:tc>
        <w:tc>
          <w:tcPr>
            <w:tcW w:w="113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0.98</w:t>
            </w:r>
          </w:p>
        </w:tc>
        <w:tc>
          <w:tcPr>
            <w:tcW w:w="1259"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0.23</w:t>
            </w:r>
          </w:p>
        </w:tc>
        <w:tc>
          <w:tcPr>
            <w:tcW w:w="659"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0.47</w:t>
            </w:r>
          </w:p>
        </w:tc>
        <w:tc>
          <w:tcPr>
            <w:tcW w:w="843"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0.11</w:t>
            </w:r>
          </w:p>
        </w:tc>
        <w:tc>
          <w:tcPr>
            <w:tcW w:w="89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0.45</w:t>
            </w:r>
          </w:p>
        </w:tc>
        <w:tc>
          <w:tcPr>
            <w:tcW w:w="674" w:type="dxa"/>
            <w:tcBorders>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548</w:t>
            </w:r>
          </w:p>
        </w:tc>
        <w:tc>
          <w:tcPr>
            <w:tcW w:w="858" w:type="dxa"/>
            <w:tcBorders>
              <w:left w:val="single" w:sz="4" w:space="0" w:color="auto"/>
              <w:righ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9</w:t>
            </w:r>
          </w:p>
        </w:tc>
        <w:tc>
          <w:tcPr>
            <w:tcW w:w="861" w:type="dxa"/>
            <w:tcBorders>
              <w:left w:val="single" w:sz="4" w:space="0" w:color="auto"/>
            </w:tcBorders>
          </w:tcPr>
          <w:p w:rsidR="000132DC" w:rsidRPr="0084020C" w:rsidRDefault="000132DC" w:rsidP="00D712C4">
            <w:pPr>
              <w:spacing w:after="0" w:line="360" w:lineRule="auto"/>
              <w:rPr>
                <w:rFonts w:ascii="Times New Roman" w:hAnsi="Times New Roman"/>
                <w:sz w:val="24"/>
                <w:szCs w:val="24"/>
                <w:lang w:val="sah-RU"/>
              </w:rPr>
            </w:pPr>
            <w:r>
              <w:rPr>
                <w:rFonts w:ascii="Times New Roman" w:hAnsi="Times New Roman"/>
                <w:sz w:val="24"/>
                <w:szCs w:val="24"/>
                <w:lang w:val="sah-RU"/>
              </w:rPr>
              <w:t>557</w:t>
            </w:r>
          </w:p>
        </w:tc>
      </w:tr>
    </w:tbl>
    <w:p w:rsidR="000132DC" w:rsidRDefault="000132DC" w:rsidP="00CC2BCC">
      <w:pPr>
        <w:spacing w:after="0" w:line="360" w:lineRule="auto"/>
        <w:ind w:firstLine="709"/>
        <w:rPr>
          <w:rFonts w:ascii="Times New Roman" w:hAnsi="Times New Roman"/>
          <w:sz w:val="24"/>
          <w:szCs w:val="24"/>
        </w:rPr>
      </w:pPr>
    </w:p>
    <w:p w:rsidR="006B2A34" w:rsidRPr="006B2A34" w:rsidRDefault="006B2A34" w:rsidP="00CC2BCC">
      <w:pPr>
        <w:spacing w:after="0" w:line="360" w:lineRule="auto"/>
        <w:ind w:firstLine="709"/>
        <w:jc w:val="right"/>
        <w:rPr>
          <w:rFonts w:ascii="Times New Roman" w:hAnsi="Times New Roman"/>
          <w:sz w:val="24"/>
          <w:szCs w:val="24"/>
          <w:lang w:val="sah-RU"/>
        </w:rPr>
      </w:pPr>
      <w:r w:rsidRPr="006B2A34">
        <w:rPr>
          <w:rFonts w:ascii="Times New Roman" w:hAnsi="Times New Roman"/>
          <w:sz w:val="24"/>
          <w:szCs w:val="24"/>
          <w:lang w:val="sah-RU"/>
        </w:rPr>
        <w:t>Таблица 7</w:t>
      </w:r>
    </w:p>
    <w:p w:rsidR="000132DC" w:rsidRPr="00221AB9" w:rsidRDefault="000132DC" w:rsidP="00CC2BCC">
      <w:pPr>
        <w:spacing w:after="0" w:line="360" w:lineRule="auto"/>
        <w:ind w:firstLine="709"/>
        <w:jc w:val="center"/>
        <w:rPr>
          <w:rFonts w:ascii="Times New Roman" w:hAnsi="Times New Roman"/>
          <w:b/>
          <w:sz w:val="24"/>
          <w:szCs w:val="24"/>
          <w:lang w:val="sah-RU"/>
        </w:rPr>
      </w:pPr>
      <w:r>
        <w:rPr>
          <w:rFonts w:ascii="Times New Roman" w:hAnsi="Times New Roman"/>
          <w:b/>
          <w:sz w:val="24"/>
          <w:szCs w:val="24"/>
          <w:lang w:val="sah-RU"/>
        </w:rPr>
        <w:t xml:space="preserve">Расчет послепромысловой плотности и численности зверей  </w:t>
      </w:r>
      <w:r w:rsidRPr="0068518D">
        <w:rPr>
          <w:rFonts w:ascii="Times New Roman" w:hAnsi="Times New Roman"/>
          <w:b/>
          <w:sz w:val="24"/>
          <w:szCs w:val="24"/>
          <w:lang w:val="sah-RU"/>
        </w:rPr>
        <w:t>ПП “Синяя”</w:t>
      </w:r>
      <w:r>
        <w:rPr>
          <w:rFonts w:ascii="Times New Roman" w:hAnsi="Times New Roman"/>
          <w:b/>
          <w:sz w:val="24"/>
          <w:szCs w:val="24"/>
          <w:lang w:val="sah-RU"/>
        </w:rPr>
        <w:t xml:space="preserve"> по итогам 2017 года.</w:t>
      </w:r>
    </w:p>
    <w:p w:rsidR="0052352B" w:rsidRPr="0068518D" w:rsidRDefault="0052352B" w:rsidP="0052352B">
      <w:pPr>
        <w:tabs>
          <w:tab w:val="left" w:pos="1650"/>
        </w:tabs>
        <w:rPr>
          <w:rFonts w:ascii="Times New Roman" w:hAnsi="Times New Roman"/>
          <w:sz w:val="24"/>
          <w:szCs w:val="24"/>
        </w:rPr>
      </w:pPr>
      <w:r w:rsidRPr="0068518D">
        <w:rPr>
          <w:rFonts w:ascii="Times New Roman" w:hAnsi="Times New Roman"/>
          <w:sz w:val="24"/>
          <w:szCs w:val="24"/>
        </w:rPr>
        <w:t>Площадь угодий (тыс</w:t>
      </w:r>
      <w:proofErr w:type="gramStart"/>
      <w:r w:rsidRPr="0068518D">
        <w:rPr>
          <w:rFonts w:ascii="Times New Roman" w:hAnsi="Times New Roman"/>
          <w:sz w:val="24"/>
          <w:szCs w:val="24"/>
        </w:rPr>
        <w:t>.г</w:t>
      </w:r>
      <w:proofErr w:type="gramEnd"/>
      <w:r w:rsidRPr="0068518D">
        <w:rPr>
          <w:rFonts w:ascii="Times New Roman" w:hAnsi="Times New Roman"/>
          <w:sz w:val="24"/>
          <w:szCs w:val="24"/>
        </w:rPr>
        <w:t xml:space="preserve">а)     лес – </w:t>
      </w:r>
      <w:r w:rsidRPr="0068518D">
        <w:rPr>
          <w:rFonts w:ascii="Times New Roman" w:eastAsia="Times New Roman" w:hAnsi="Times New Roman"/>
          <w:bCs/>
          <w:color w:val="000000"/>
          <w:sz w:val="24"/>
          <w:szCs w:val="24"/>
          <w:lang w:eastAsia="ru-RU"/>
        </w:rPr>
        <w:t xml:space="preserve">1 </w:t>
      </w:r>
      <w:proofErr w:type="spellStart"/>
      <w:r w:rsidRPr="0068518D">
        <w:rPr>
          <w:rFonts w:ascii="Times New Roman" w:eastAsia="Times New Roman" w:hAnsi="Times New Roman"/>
          <w:bCs/>
          <w:color w:val="000000"/>
          <w:sz w:val="24"/>
          <w:szCs w:val="24"/>
          <w:lang w:eastAsia="ru-RU"/>
        </w:rPr>
        <w:t>1</w:t>
      </w:r>
      <w:proofErr w:type="spellEnd"/>
      <w:r w:rsidRPr="0068518D">
        <w:rPr>
          <w:rFonts w:ascii="Times New Roman" w:eastAsia="Times New Roman" w:hAnsi="Times New Roman"/>
          <w:bCs/>
          <w:color w:val="000000"/>
          <w:sz w:val="24"/>
          <w:szCs w:val="24"/>
          <w:lang w:val="sah-RU" w:eastAsia="ru-RU"/>
        </w:rPr>
        <w:t>66</w:t>
      </w:r>
      <w:r w:rsidRPr="0068518D">
        <w:rPr>
          <w:rFonts w:ascii="Times New Roman" w:eastAsia="Times New Roman" w:hAnsi="Times New Roman"/>
          <w:bCs/>
          <w:color w:val="000000"/>
          <w:sz w:val="24"/>
          <w:szCs w:val="24"/>
          <w:lang w:eastAsia="ru-RU"/>
        </w:rPr>
        <w:t>,</w:t>
      </w:r>
      <w:r w:rsidRPr="0068518D">
        <w:rPr>
          <w:rFonts w:ascii="Times New Roman" w:eastAsia="Times New Roman" w:hAnsi="Times New Roman"/>
          <w:bCs/>
          <w:color w:val="000000"/>
          <w:sz w:val="24"/>
          <w:szCs w:val="24"/>
          <w:lang w:val="sah-RU" w:eastAsia="ru-RU"/>
        </w:rPr>
        <w:t>2</w:t>
      </w:r>
      <w:r w:rsidRPr="0068518D">
        <w:rPr>
          <w:rFonts w:ascii="Times New Roman" w:hAnsi="Times New Roman"/>
          <w:sz w:val="24"/>
          <w:szCs w:val="24"/>
        </w:rPr>
        <w:t xml:space="preserve">   поле – </w:t>
      </w:r>
      <w:r w:rsidRPr="0068518D">
        <w:rPr>
          <w:rFonts w:ascii="Times New Roman" w:hAnsi="Times New Roman"/>
          <w:sz w:val="24"/>
          <w:szCs w:val="24"/>
          <w:lang w:val="sah-RU"/>
        </w:rPr>
        <w:t>203,1</w:t>
      </w:r>
      <w:r w:rsidRPr="0068518D">
        <w:rPr>
          <w:rFonts w:ascii="Times New Roman" w:hAnsi="Times New Roman"/>
          <w:sz w:val="24"/>
          <w:szCs w:val="24"/>
        </w:rPr>
        <w:t xml:space="preserve">   всего – </w:t>
      </w:r>
      <w:r w:rsidRPr="0068518D">
        <w:rPr>
          <w:rFonts w:ascii="Times New Roman" w:eastAsia="Times New Roman" w:hAnsi="Times New Roman"/>
          <w:bCs/>
          <w:sz w:val="24"/>
          <w:szCs w:val="24"/>
          <w:lang w:eastAsia="ru-RU"/>
        </w:rPr>
        <w:t>1 </w:t>
      </w:r>
      <w:r w:rsidRPr="0068518D">
        <w:rPr>
          <w:rFonts w:ascii="Times New Roman" w:eastAsia="Times New Roman" w:hAnsi="Times New Roman"/>
          <w:bCs/>
          <w:sz w:val="24"/>
          <w:szCs w:val="24"/>
          <w:lang w:val="sah-RU" w:eastAsia="ru-RU"/>
        </w:rPr>
        <w:t>369,3</w:t>
      </w:r>
    </w:p>
    <w:p w:rsidR="0052352B" w:rsidRPr="0068518D" w:rsidRDefault="0052352B" w:rsidP="0052352B">
      <w:pPr>
        <w:tabs>
          <w:tab w:val="left" w:pos="1650"/>
        </w:tabs>
        <w:rPr>
          <w:rFonts w:ascii="Times New Roman" w:hAnsi="Times New Roman"/>
          <w:sz w:val="24"/>
          <w:szCs w:val="24"/>
          <w:lang w:val="sah-RU"/>
        </w:rPr>
      </w:pPr>
      <w:r w:rsidRPr="0068518D">
        <w:rPr>
          <w:rFonts w:ascii="Times New Roman" w:hAnsi="Times New Roman"/>
          <w:sz w:val="24"/>
          <w:szCs w:val="24"/>
        </w:rPr>
        <w:t xml:space="preserve">Количество маршрутов – </w:t>
      </w:r>
      <w:r w:rsidRPr="0068518D">
        <w:rPr>
          <w:rFonts w:ascii="Times New Roman" w:hAnsi="Times New Roman"/>
          <w:sz w:val="24"/>
          <w:szCs w:val="24"/>
          <w:lang w:val="sah-RU"/>
        </w:rPr>
        <w:t>41</w:t>
      </w:r>
    </w:p>
    <w:p w:rsidR="0052352B" w:rsidRPr="0068518D" w:rsidRDefault="0052352B" w:rsidP="0052352B">
      <w:pPr>
        <w:rPr>
          <w:rFonts w:ascii="Times New Roman" w:hAnsi="Times New Roman"/>
          <w:b/>
          <w:sz w:val="24"/>
          <w:szCs w:val="24"/>
          <w:lang w:val="sah-RU"/>
        </w:rPr>
      </w:pPr>
      <w:r w:rsidRPr="0068518D">
        <w:rPr>
          <w:rFonts w:ascii="Times New Roman" w:hAnsi="Times New Roman"/>
          <w:sz w:val="24"/>
          <w:szCs w:val="24"/>
        </w:rPr>
        <w:t>Протяженность маршрутов (</w:t>
      </w:r>
      <w:proofErr w:type="gramStart"/>
      <w:r w:rsidRPr="0068518D">
        <w:rPr>
          <w:rFonts w:ascii="Times New Roman" w:hAnsi="Times New Roman"/>
          <w:sz w:val="24"/>
          <w:szCs w:val="24"/>
        </w:rPr>
        <w:t>км</w:t>
      </w:r>
      <w:proofErr w:type="gramEnd"/>
      <w:r w:rsidRPr="0068518D">
        <w:rPr>
          <w:rFonts w:ascii="Times New Roman" w:hAnsi="Times New Roman"/>
          <w:sz w:val="24"/>
          <w:szCs w:val="24"/>
        </w:rPr>
        <w:t xml:space="preserve">) лес – </w:t>
      </w:r>
      <w:r w:rsidRPr="0068518D">
        <w:rPr>
          <w:rFonts w:ascii="Times New Roman" w:hAnsi="Times New Roman"/>
          <w:sz w:val="24"/>
          <w:szCs w:val="24"/>
          <w:lang w:val="sah-RU"/>
        </w:rPr>
        <w:t>218,5</w:t>
      </w:r>
      <w:r w:rsidRPr="0068518D">
        <w:rPr>
          <w:rFonts w:ascii="Times New Roman" w:hAnsi="Times New Roman"/>
          <w:sz w:val="24"/>
          <w:szCs w:val="24"/>
        </w:rPr>
        <w:t xml:space="preserve">   поле – </w:t>
      </w:r>
      <w:r w:rsidRPr="0068518D">
        <w:rPr>
          <w:rFonts w:ascii="Times New Roman" w:hAnsi="Times New Roman"/>
          <w:sz w:val="24"/>
          <w:szCs w:val="24"/>
          <w:lang w:val="sah-RU"/>
        </w:rPr>
        <w:t xml:space="preserve">193,0 </w:t>
      </w:r>
      <w:r w:rsidRPr="0068518D">
        <w:rPr>
          <w:rFonts w:ascii="Times New Roman" w:hAnsi="Times New Roman"/>
          <w:sz w:val="24"/>
          <w:szCs w:val="24"/>
        </w:rPr>
        <w:t xml:space="preserve"> всего – </w:t>
      </w:r>
      <w:r w:rsidRPr="0068518D">
        <w:rPr>
          <w:rFonts w:ascii="Times New Roman" w:hAnsi="Times New Roman"/>
          <w:sz w:val="24"/>
          <w:szCs w:val="24"/>
          <w:lang w:val="sah-RU"/>
        </w:rPr>
        <w:t>411,5</w:t>
      </w:r>
    </w:p>
    <w:tbl>
      <w:tblPr>
        <w:tblW w:w="9508" w:type="dxa"/>
        <w:tblInd w:w="98" w:type="dxa"/>
        <w:tblLayout w:type="fixed"/>
        <w:tblLook w:val="04A0"/>
      </w:tblPr>
      <w:tblGrid>
        <w:gridCol w:w="1995"/>
        <w:gridCol w:w="709"/>
        <w:gridCol w:w="1134"/>
        <w:gridCol w:w="850"/>
        <w:gridCol w:w="992"/>
        <w:gridCol w:w="993"/>
        <w:gridCol w:w="992"/>
        <w:gridCol w:w="850"/>
        <w:gridCol w:w="993"/>
      </w:tblGrid>
      <w:tr w:rsidR="0052352B" w:rsidRPr="0068518D" w:rsidTr="0052352B">
        <w:trPr>
          <w:trHeight w:val="981"/>
        </w:trPr>
        <w:tc>
          <w:tcPr>
            <w:tcW w:w="199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Наименование вида</w:t>
            </w:r>
          </w:p>
        </w:tc>
        <w:tc>
          <w:tcPr>
            <w:tcW w:w="1843" w:type="dxa"/>
            <w:gridSpan w:val="2"/>
            <w:tcBorders>
              <w:top w:val="single" w:sz="8" w:space="0" w:color="auto"/>
              <w:left w:val="nil"/>
              <w:bottom w:val="single" w:sz="4" w:space="0" w:color="auto"/>
              <w:right w:val="single" w:sz="8" w:space="0" w:color="000000"/>
            </w:tcBorders>
            <w:shd w:val="clear" w:color="auto" w:fill="auto"/>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Количество пересечений следов на 10 км маршрута</w:t>
            </w:r>
          </w:p>
        </w:tc>
        <w:tc>
          <w:tcPr>
            <w:tcW w:w="2835" w:type="dxa"/>
            <w:gridSpan w:val="3"/>
            <w:tcBorders>
              <w:top w:val="single" w:sz="8" w:space="0" w:color="auto"/>
              <w:left w:val="nil"/>
              <w:bottom w:val="single" w:sz="4" w:space="0" w:color="auto"/>
              <w:right w:val="single" w:sz="8" w:space="0" w:color="000000"/>
            </w:tcBorders>
            <w:shd w:val="clear" w:color="auto" w:fill="auto"/>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Плотность населения данного вида (особей на 1000 га)</w:t>
            </w:r>
          </w:p>
        </w:tc>
        <w:tc>
          <w:tcPr>
            <w:tcW w:w="2835" w:type="dxa"/>
            <w:gridSpan w:val="3"/>
            <w:tcBorders>
              <w:top w:val="single" w:sz="8" w:space="0" w:color="auto"/>
              <w:left w:val="nil"/>
              <w:bottom w:val="single" w:sz="4" w:space="0" w:color="auto"/>
              <w:right w:val="single" w:sz="8" w:space="0" w:color="000000"/>
            </w:tcBorders>
            <w:shd w:val="clear" w:color="auto" w:fill="auto"/>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Численность данного вида зверей</w:t>
            </w:r>
          </w:p>
        </w:tc>
      </w:tr>
      <w:tr w:rsidR="0052352B" w:rsidRPr="0068518D" w:rsidTr="0052352B">
        <w:trPr>
          <w:trHeight w:val="270"/>
        </w:trPr>
        <w:tc>
          <w:tcPr>
            <w:tcW w:w="1995" w:type="dxa"/>
            <w:vMerge/>
            <w:tcBorders>
              <w:top w:val="single" w:sz="8" w:space="0" w:color="auto"/>
              <w:left w:val="single" w:sz="8" w:space="0" w:color="auto"/>
              <w:bottom w:val="single" w:sz="8" w:space="0" w:color="000000"/>
              <w:right w:val="single" w:sz="8" w:space="0" w:color="auto"/>
            </w:tcBorders>
            <w:vAlign w:val="center"/>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p>
        </w:tc>
        <w:tc>
          <w:tcPr>
            <w:tcW w:w="709" w:type="dxa"/>
            <w:tcBorders>
              <w:top w:val="nil"/>
              <w:left w:val="nil"/>
              <w:bottom w:val="single" w:sz="8"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лес</w:t>
            </w:r>
          </w:p>
        </w:tc>
        <w:tc>
          <w:tcPr>
            <w:tcW w:w="1134" w:type="dxa"/>
            <w:tcBorders>
              <w:top w:val="nil"/>
              <w:left w:val="nil"/>
              <w:bottom w:val="single" w:sz="8" w:space="0" w:color="auto"/>
              <w:right w:val="single" w:sz="8"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поле</w:t>
            </w:r>
          </w:p>
        </w:tc>
        <w:tc>
          <w:tcPr>
            <w:tcW w:w="850" w:type="dxa"/>
            <w:tcBorders>
              <w:top w:val="nil"/>
              <w:left w:val="nil"/>
              <w:bottom w:val="single" w:sz="8"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лес</w:t>
            </w:r>
          </w:p>
        </w:tc>
        <w:tc>
          <w:tcPr>
            <w:tcW w:w="992" w:type="dxa"/>
            <w:tcBorders>
              <w:top w:val="nil"/>
              <w:left w:val="nil"/>
              <w:bottom w:val="single" w:sz="8"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поле</w:t>
            </w:r>
          </w:p>
        </w:tc>
        <w:tc>
          <w:tcPr>
            <w:tcW w:w="993" w:type="dxa"/>
            <w:tcBorders>
              <w:top w:val="nil"/>
              <w:left w:val="nil"/>
              <w:bottom w:val="single" w:sz="8" w:space="0" w:color="auto"/>
              <w:right w:val="single" w:sz="8"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Всего</w:t>
            </w:r>
          </w:p>
        </w:tc>
        <w:tc>
          <w:tcPr>
            <w:tcW w:w="992" w:type="dxa"/>
            <w:tcBorders>
              <w:top w:val="nil"/>
              <w:left w:val="nil"/>
              <w:bottom w:val="single" w:sz="8"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лес</w:t>
            </w:r>
          </w:p>
        </w:tc>
        <w:tc>
          <w:tcPr>
            <w:tcW w:w="850" w:type="dxa"/>
            <w:tcBorders>
              <w:top w:val="nil"/>
              <w:left w:val="nil"/>
              <w:bottom w:val="single" w:sz="8"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поле</w:t>
            </w:r>
          </w:p>
        </w:tc>
        <w:tc>
          <w:tcPr>
            <w:tcW w:w="993" w:type="dxa"/>
            <w:tcBorders>
              <w:top w:val="nil"/>
              <w:left w:val="nil"/>
              <w:bottom w:val="single" w:sz="8" w:space="0" w:color="auto"/>
              <w:right w:val="nil"/>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всего</w:t>
            </w:r>
          </w:p>
        </w:tc>
      </w:tr>
      <w:tr w:rsidR="0052352B" w:rsidRPr="0068518D" w:rsidTr="0052352B">
        <w:trPr>
          <w:trHeight w:val="393"/>
        </w:trPr>
        <w:tc>
          <w:tcPr>
            <w:tcW w:w="1995" w:type="dxa"/>
            <w:tcBorders>
              <w:top w:val="nil"/>
              <w:left w:val="single" w:sz="8" w:space="0" w:color="auto"/>
              <w:bottom w:val="single" w:sz="4" w:space="0" w:color="auto"/>
              <w:right w:val="nil"/>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Белка</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6,0</w:t>
            </w:r>
          </w:p>
        </w:tc>
        <w:tc>
          <w:tcPr>
            <w:tcW w:w="1134"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nil"/>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1,2</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1 417,0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1 417,0</w:t>
            </w:r>
          </w:p>
        </w:tc>
      </w:tr>
      <w:tr w:rsidR="0052352B" w:rsidRPr="0068518D" w:rsidTr="0052352B">
        <w:trPr>
          <w:trHeight w:val="386"/>
        </w:trPr>
        <w:tc>
          <w:tcPr>
            <w:tcW w:w="1995" w:type="dxa"/>
            <w:tcBorders>
              <w:top w:val="nil"/>
              <w:left w:val="single" w:sz="8" w:space="0" w:color="auto"/>
              <w:bottom w:val="single" w:sz="4" w:space="0" w:color="auto"/>
              <w:right w:val="nil"/>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Волк</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2,0</w:t>
            </w:r>
          </w:p>
        </w:tc>
        <w:tc>
          <w:tcPr>
            <w:tcW w:w="1134"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nil"/>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0,0</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12,0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12,0</w:t>
            </w:r>
          </w:p>
        </w:tc>
      </w:tr>
      <w:tr w:rsidR="0052352B" w:rsidRPr="0068518D" w:rsidTr="0052352B">
        <w:trPr>
          <w:trHeight w:val="255"/>
        </w:trPr>
        <w:tc>
          <w:tcPr>
            <w:tcW w:w="1995" w:type="dxa"/>
            <w:tcBorders>
              <w:top w:val="nil"/>
              <w:left w:val="single" w:sz="8" w:space="0" w:color="auto"/>
              <w:bottom w:val="single" w:sz="4" w:space="0" w:color="auto"/>
              <w:right w:val="nil"/>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Горностай</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1,0</w:t>
            </w:r>
          </w:p>
        </w:tc>
        <w:tc>
          <w:tcPr>
            <w:tcW w:w="1134"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0,1</w:t>
            </w:r>
          </w:p>
        </w:tc>
        <w:tc>
          <w:tcPr>
            <w:tcW w:w="993" w:type="dxa"/>
            <w:tcBorders>
              <w:top w:val="nil"/>
              <w:left w:val="nil"/>
              <w:bottom w:val="single" w:sz="4" w:space="0" w:color="auto"/>
              <w:right w:val="nil"/>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70,0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12,0</w:t>
            </w:r>
          </w:p>
        </w:tc>
        <w:tc>
          <w:tcPr>
            <w:tcW w:w="993"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82,0</w:t>
            </w:r>
          </w:p>
        </w:tc>
      </w:tr>
      <w:tr w:rsidR="0052352B" w:rsidRPr="0068518D" w:rsidTr="0052352B">
        <w:trPr>
          <w:trHeight w:val="255"/>
        </w:trPr>
        <w:tc>
          <w:tcPr>
            <w:tcW w:w="1995" w:type="dxa"/>
            <w:tcBorders>
              <w:top w:val="nil"/>
              <w:left w:val="single" w:sz="8" w:space="0" w:color="auto"/>
              <w:bottom w:val="single" w:sz="4" w:space="0" w:color="auto"/>
              <w:right w:val="nil"/>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lastRenderedPageBreak/>
              <w:t>Заяц беляк</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11,0</w:t>
            </w:r>
          </w:p>
        </w:tc>
        <w:tc>
          <w:tcPr>
            <w:tcW w:w="1134"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6,0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0,6</w:t>
            </w:r>
          </w:p>
        </w:tc>
        <w:tc>
          <w:tcPr>
            <w:tcW w:w="992"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0,4</w:t>
            </w:r>
          </w:p>
        </w:tc>
        <w:tc>
          <w:tcPr>
            <w:tcW w:w="993" w:type="dxa"/>
            <w:tcBorders>
              <w:top w:val="nil"/>
              <w:left w:val="nil"/>
              <w:bottom w:val="single" w:sz="4" w:space="0" w:color="auto"/>
              <w:right w:val="nil"/>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676,0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73,0</w:t>
            </w:r>
          </w:p>
        </w:tc>
        <w:tc>
          <w:tcPr>
            <w:tcW w:w="993"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749,0</w:t>
            </w:r>
          </w:p>
        </w:tc>
      </w:tr>
      <w:tr w:rsidR="0052352B" w:rsidRPr="0068518D" w:rsidTr="0052352B">
        <w:trPr>
          <w:trHeight w:val="255"/>
        </w:trPr>
        <w:tc>
          <w:tcPr>
            <w:tcW w:w="1995" w:type="dxa"/>
            <w:tcBorders>
              <w:top w:val="nil"/>
              <w:left w:val="single" w:sz="8" w:space="0" w:color="auto"/>
              <w:bottom w:val="single" w:sz="4" w:space="0" w:color="auto"/>
              <w:right w:val="nil"/>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Косуля</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1134"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12,0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0,3</w:t>
            </w:r>
          </w:p>
        </w:tc>
        <w:tc>
          <w:tcPr>
            <w:tcW w:w="993" w:type="dxa"/>
            <w:tcBorders>
              <w:top w:val="nil"/>
              <w:left w:val="nil"/>
              <w:bottom w:val="single" w:sz="4" w:space="0" w:color="auto"/>
              <w:right w:val="nil"/>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0,3</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63,0</w:t>
            </w:r>
          </w:p>
        </w:tc>
        <w:tc>
          <w:tcPr>
            <w:tcW w:w="993"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63,0</w:t>
            </w:r>
          </w:p>
        </w:tc>
      </w:tr>
      <w:tr w:rsidR="0052352B" w:rsidRPr="0068518D" w:rsidTr="0052352B">
        <w:trPr>
          <w:trHeight w:val="255"/>
        </w:trPr>
        <w:tc>
          <w:tcPr>
            <w:tcW w:w="1995" w:type="dxa"/>
            <w:tcBorders>
              <w:top w:val="nil"/>
              <w:left w:val="single" w:sz="8" w:space="0" w:color="auto"/>
              <w:bottom w:val="single" w:sz="4" w:space="0" w:color="auto"/>
              <w:right w:val="nil"/>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Лисица</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1134"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0,1</w:t>
            </w:r>
          </w:p>
        </w:tc>
        <w:tc>
          <w:tcPr>
            <w:tcW w:w="993" w:type="dxa"/>
            <w:tcBorders>
              <w:top w:val="nil"/>
              <w:left w:val="nil"/>
              <w:bottom w:val="single" w:sz="4" w:space="0" w:color="auto"/>
              <w:right w:val="nil"/>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12,0</w:t>
            </w:r>
          </w:p>
        </w:tc>
        <w:tc>
          <w:tcPr>
            <w:tcW w:w="993"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12,0</w:t>
            </w:r>
          </w:p>
        </w:tc>
      </w:tr>
      <w:tr w:rsidR="0052352B" w:rsidRPr="0068518D" w:rsidTr="0052352B">
        <w:trPr>
          <w:trHeight w:val="255"/>
        </w:trPr>
        <w:tc>
          <w:tcPr>
            <w:tcW w:w="1995" w:type="dxa"/>
            <w:tcBorders>
              <w:top w:val="nil"/>
              <w:left w:val="single" w:sz="8" w:space="0" w:color="auto"/>
              <w:bottom w:val="single" w:sz="4" w:space="0" w:color="auto"/>
              <w:right w:val="nil"/>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Лось</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29,0</w:t>
            </w:r>
          </w:p>
        </w:tc>
        <w:tc>
          <w:tcPr>
            <w:tcW w:w="1134"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60,0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0,6</w:t>
            </w:r>
          </w:p>
        </w:tc>
        <w:tc>
          <w:tcPr>
            <w:tcW w:w="992"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1,3</w:t>
            </w:r>
          </w:p>
        </w:tc>
        <w:tc>
          <w:tcPr>
            <w:tcW w:w="993" w:type="dxa"/>
            <w:tcBorders>
              <w:top w:val="nil"/>
              <w:left w:val="nil"/>
              <w:bottom w:val="single" w:sz="4" w:space="0" w:color="auto"/>
              <w:right w:val="nil"/>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652,0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265,0</w:t>
            </w:r>
          </w:p>
        </w:tc>
        <w:tc>
          <w:tcPr>
            <w:tcW w:w="993"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917,0</w:t>
            </w:r>
          </w:p>
        </w:tc>
      </w:tr>
      <w:tr w:rsidR="0052352B" w:rsidRPr="0068518D" w:rsidTr="0052352B">
        <w:trPr>
          <w:trHeight w:val="255"/>
        </w:trPr>
        <w:tc>
          <w:tcPr>
            <w:tcW w:w="1995" w:type="dxa"/>
            <w:tcBorders>
              <w:top w:val="nil"/>
              <w:left w:val="single" w:sz="8" w:space="0" w:color="auto"/>
              <w:bottom w:val="single" w:sz="4" w:space="0" w:color="auto"/>
              <w:right w:val="nil"/>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Олень северный</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11,0</w:t>
            </w:r>
          </w:p>
        </w:tc>
        <w:tc>
          <w:tcPr>
            <w:tcW w:w="1134"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9,0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0,2</w:t>
            </w:r>
          </w:p>
        </w:tc>
        <w:tc>
          <w:tcPr>
            <w:tcW w:w="992"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0,2</w:t>
            </w:r>
          </w:p>
        </w:tc>
        <w:tc>
          <w:tcPr>
            <w:tcW w:w="993" w:type="dxa"/>
            <w:tcBorders>
              <w:top w:val="nil"/>
              <w:left w:val="nil"/>
              <w:bottom w:val="single" w:sz="4" w:space="0" w:color="auto"/>
              <w:right w:val="nil"/>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0,3</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204,0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34,0</w:t>
            </w:r>
          </w:p>
        </w:tc>
        <w:tc>
          <w:tcPr>
            <w:tcW w:w="993"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238,0</w:t>
            </w:r>
          </w:p>
        </w:tc>
      </w:tr>
      <w:tr w:rsidR="0052352B" w:rsidRPr="0068518D" w:rsidTr="0052352B">
        <w:trPr>
          <w:trHeight w:val="255"/>
        </w:trPr>
        <w:tc>
          <w:tcPr>
            <w:tcW w:w="1995" w:type="dxa"/>
            <w:tcBorders>
              <w:top w:val="nil"/>
              <w:left w:val="single" w:sz="8" w:space="0" w:color="auto"/>
              <w:bottom w:val="single" w:sz="4" w:space="0" w:color="auto"/>
              <w:right w:val="nil"/>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Росомаха</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1134"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0,0</w:t>
            </w:r>
          </w:p>
        </w:tc>
        <w:tc>
          <w:tcPr>
            <w:tcW w:w="993" w:type="dxa"/>
            <w:tcBorders>
              <w:top w:val="nil"/>
              <w:left w:val="nil"/>
              <w:bottom w:val="single" w:sz="4" w:space="0" w:color="auto"/>
              <w:right w:val="nil"/>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0,0</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1,0</w:t>
            </w:r>
          </w:p>
        </w:tc>
        <w:tc>
          <w:tcPr>
            <w:tcW w:w="993" w:type="dxa"/>
            <w:tcBorders>
              <w:top w:val="nil"/>
              <w:left w:val="nil"/>
              <w:bottom w:val="single" w:sz="4"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1,0</w:t>
            </w:r>
          </w:p>
        </w:tc>
      </w:tr>
      <w:tr w:rsidR="0052352B" w:rsidRPr="0068518D" w:rsidTr="0052352B">
        <w:trPr>
          <w:trHeight w:val="270"/>
        </w:trPr>
        <w:tc>
          <w:tcPr>
            <w:tcW w:w="1995" w:type="dxa"/>
            <w:tcBorders>
              <w:top w:val="nil"/>
              <w:left w:val="single" w:sz="8" w:space="0" w:color="auto"/>
              <w:bottom w:val="single" w:sz="8" w:space="0" w:color="auto"/>
              <w:right w:val="nil"/>
            </w:tcBorders>
            <w:shd w:val="clear" w:color="auto" w:fill="auto"/>
            <w:noWrap/>
            <w:vAlign w:val="bottom"/>
            <w:hideMark/>
          </w:tcPr>
          <w:p w:rsidR="0052352B" w:rsidRPr="0052352B" w:rsidRDefault="0052352B" w:rsidP="0052352B">
            <w:pPr>
              <w:spacing w:line="240" w:lineRule="auto"/>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Соболь</w:t>
            </w:r>
          </w:p>
        </w:tc>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27,0</w:t>
            </w:r>
          </w:p>
        </w:tc>
        <w:tc>
          <w:tcPr>
            <w:tcW w:w="1134" w:type="dxa"/>
            <w:tcBorders>
              <w:top w:val="nil"/>
              <w:left w:val="nil"/>
              <w:bottom w:val="single" w:sz="8"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6,0</w:t>
            </w:r>
          </w:p>
        </w:tc>
        <w:tc>
          <w:tcPr>
            <w:tcW w:w="850" w:type="dxa"/>
            <w:tcBorders>
              <w:top w:val="nil"/>
              <w:left w:val="nil"/>
              <w:bottom w:val="single" w:sz="8"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0,6</w:t>
            </w:r>
          </w:p>
        </w:tc>
        <w:tc>
          <w:tcPr>
            <w:tcW w:w="992" w:type="dxa"/>
            <w:tcBorders>
              <w:top w:val="nil"/>
              <w:left w:val="nil"/>
              <w:bottom w:val="single" w:sz="8" w:space="0" w:color="auto"/>
              <w:right w:val="single" w:sz="4" w:space="0" w:color="auto"/>
            </w:tcBorders>
            <w:shd w:val="clear" w:color="auto" w:fill="auto"/>
            <w:noWrap/>
            <w:vAlign w:val="bottom"/>
            <w:hideMark/>
          </w:tcPr>
          <w:p w:rsidR="0052352B" w:rsidRPr="0052352B" w:rsidRDefault="0052352B" w:rsidP="0052352B">
            <w:pPr>
              <w:spacing w:line="240" w:lineRule="auto"/>
              <w:jc w:val="center"/>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0,1</w:t>
            </w:r>
          </w:p>
        </w:tc>
        <w:tc>
          <w:tcPr>
            <w:tcW w:w="993" w:type="dxa"/>
            <w:tcBorders>
              <w:top w:val="nil"/>
              <w:left w:val="nil"/>
              <w:bottom w:val="single" w:sz="8" w:space="0" w:color="auto"/>
              <w:right w:val="nil"/>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0,7</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694,0</w:t>
            </w:r>
          </w:p>
        </w:tc>
        <w:tc>
          <w:tcPr>
            <w:tcW w:w="850" w:type="dxa"/>
            <w:tcBorders>
              <w:top w:val="nil"/>
              <w:left w:val="nil"/>
              <w:bottom w:val="single" w:sz="8" w:space="0" w:color="auto"/>
              <w:right w:val="single" w:sz="4"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30,0</w:t>
            </w:r>
          </w:p>
        </w:tc>
        <w:tc>
          <w:tcPr>
            <w:tcW w:w="993" w:type="dxa"/>
            <w:tcBorders>
              <w:top w:val="nil"/>
              <w:left w:val="nil"/>
              <w:bottom w:val="single" w:sz="8" w:space="0" w:color="auto"/>
              <w:right w:val="single" w:sz="8" w:space="0" w:color="auto"/>
            </w:tcBorders>
            <w:shd w:val="clear" w:color="auto" w:fill="auto"/>
            <w:noWrap/>
            <w:vAlign w:val="bottom"/>
            <w:hideMark/>
          </w:tcPr>
          <w:p w:rsidR="0052352B" w:rsidRPr="0052352B" w:rsidRDefault="0052352B" w:rsidP="0052352B">
            <w:pPr>
              <w:spacing w:line="240" w:lineRule="auto"/>
              <w:jc w:val="right"/>
              <w:rPr>
                <w:rFonts w:ascii="Times New Roman" w:eastAsia="Times New Roman" w:hAnsi="Times New Roman"/>
                <w:color w:val="000000"/>
                <w:sz w:val="24"/>
                <w:szCs w:val="24"/>
                <w:lang w:eastAsia="ru-RU"/>
              </w:rPr>
            </w:pPr>
            <w:r w:rsidRPr="0052352B">
              <w:rPr>
                <w:rFonts w:ascii="Times New Roman" w:eastAsia="Times New Roman" w:hAnsi="Times New Roman"/>
                <w:color w:val="000000"/>
                <w:sz w:val="24"/>
                <w:szCs w:val="24"/>
                <w:lang w:eastAsia="ru-RU"/>
              </w:rPr>
              <w:t>724,0</w:t>
            </w:r>
          </w:p>
        </w:tc>
      </w:tr>
    </w:tbl>
    <w:p w:rsidR="0052352B" w:rsidRDefault="0052352B" w:rsidP="00CC2BCC">
      <w:pPr>
        <w:spacing w:after="0" w:line="360" w:lineRule="auto"/>
        <w:ind w:firstLine="709"/>
        <w:jc w:val="right"/>
        <w:rPr>
          <w:rFonts w:ascii="Times New Roman" w:hAnsi="Times New Roman"/>
          <w:sz w:val="24"/>
          <w:szCs w:val="24"/>
          <w:lang w:val="sah-RU"/>
        </w:rPr>
      </w:pPr>
    </w:p>
    <w:p w:rsidR="006B2A34" w:rsidRPr="006B2A34" w:rsidRDefault="006B2A34" w:rsidP="00CC2BCC">
      <w:pPr>
        <w:spacing w:after="0" w:line="360" w:lineRule="auto"/>
        <w:ind w:firstLine="709"/>
        <w:jc w:val="right"/>
        <w:rPr>
          <w:rFonts w:ascii="Times New Roman" w:hAnsi="Times New Roman"/>
          <w:sz w:val="24"/>
          <w:szCs w:val="24"/>
          <w:lang w:val="sah-RU"/>
        </w:rPr>
      </w:pPr>
      <w:r w:rsidRPr="006B2A34">
        <w:rPr>
          <w:rFonts w:ascii="Times New Roman" w:hAnsi="Times New Roman"/>
          <w:sz w:val="24"/>
          <w:szCs w:val="24"/>
          <w:lang w:val="sah-RU"/>
        </w:rPr>
        <w:t>Таблица 8</w:t>
      </w:r>
    </w:p>
    <w:p w:rsidR="000132DC" w:rsidRPr="00970F71" w:rsidRDefault="000132DC" w:rsidP="00CC2BCC">
      <w:pPr>
        <w:spacing w:after="0" w:line="360" w:lineRule="auto"/>
        <w:ind w:firstLine="709"/>
        <w:jc w:val="center"/>
        <w:rPr>
          <w:rFonts w:ascii="Times New Roman" w:hAnsi="Times New Roman"/>
          <w:b/>
          <w:sz w:val="24"/>
          <w:szCs w:val="24"/>
          <w:lang w:val="sah-RU"/>
        </w:rPr>
      </w:pPr>
      <w:r>
        <w:rPr>
          <w:rFonts w:ascii="Times New Roman" w:hAnsi="Times New Roman"/>
          <w:b/>
          <w:sz w:val="24"/>
          <w:szCs w:val="24"/>
          <w:lang w:val="sah-RU"/>
        </w:rPr>
        <w:t xml:space="preserve">Расчет послепромысловой плотности и численности зверей  </w:t>
      </w:r>
      <w:r w:rsidRPr="0068518D">
        <w:rPr>
          <w:rFonts w:ascii="Times New Roman" w:hAnsi="Times New Roman"/>
          <w:b/>
          <w:sz w:val="24"/>
          <w:szCs w:val="24"/>
          <w:lang w:val="sah-RU"/>
        </w:rPr>
        <w:t>ПП “Синяя”</w:t>
      </w:r>
      <w:r>
        <w:rPr>
          <w:rFonts w:ascii="Times New Roman" w:hAnsi="Times New Roman"/>
          <w:b/>
          <w:sz w:val="24"/>
          <w:szCs w:val="24"/>
          <w:lang w:val="sah-RU"/>
        </w:rPr>
        <w:t xml:space="preserve"> по итогам 2018 года.</w:t>
      </w:r>
    </w:p>
    <w:tbl>
      <w:tblPr>
        <w:tblW w:w="9627" w:type="dxa"/>
        <w:tblInd w:w="-34" w:type="dxa"/>
        <w:tblLayout w:type="fixed"/>
        <w:tblLook w:val="04A0"/>
      </w:tblPr>
      <w:tblGrid>
        <w:gridCol w:w="2268"/>
        <w:gridCol w:w="864"/>
        <w:gridCol w:w="748"/>
        <w:gridCol w:w="939"/>
        <w:gridCol w:w="144"/>
        <w:gridCol w:w="848"/>
        <w:gridCol w:w="34"/>
        <w:gridCol w:w="959"/>
        <w:gridCol w:w="992"/>
        <w:gridCol w:w="28"/>
        <w:gridCol w:w="964"/>
        <w:gridCol w:w="34"/>
        <w:gridCol w:w="805"/>
      </w:tblGrid>
      <w:tr w:rsidR="000132DC" w:rsidRPr="00BD2A39" w:rsidTr="008158AE">
        <w:trPr>
          <w:trHeight w:val="330"/>
        </w:trPr>
        <w:tc>
          <w:tcPr>
            <w:tcW w:w="3132" w:type="dxa"/>
            <w:gridSpan w:val="2"/>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Площадь угодий (тыс</w:t>
            </w:r>
            <w:proofErr w:type="gramStart"/>
            <w:r w:rsidRPr="00BD2A39">
              <w:rPr>
                <w:rFonts w:ascii="Times New Roman" w:eastAsia="Times New Roman" w:hAnsi="Times New Roman"/>
                <w:b/>
                <w:bCs/>
                <w:color w:val="000000"/>
                <w:sz w:val="24"/>
                <w:szCs w:val="24"/>
                <w:lang w:eastAsia="ru-RU"/>
              </w:rPr>
              <w:t>.г</w:t>
            </w:r>
            <w:proofErr w:type="gramEnd"/>
            <w:r w:rsidRPr="00BD2A39">
              <w:rPr>
                <w:rFonts w:ascii="Times New Roman" w:eastAsia="Times New Roman" w:hAnsi="Times New Roman"/>
                <w:b/>
                <w:bCs/>
                <w:color w:val="000000"/>
                <w:sz w:val="24"/>
                <w:szCs w:val="24"/>
                <w:lang w:eastAsia="ru-RU"/>
              </w:rPr>
              <w:t>а)</w:t>
            </w:r>
          </w:p>
        </w:tc>
        <w:tc>
          <w:tcPr>
            <w:tcW w:w="748" w:type="dxa"/>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 xml:space="preserve">лес - </w:t>
            </w:r>
          </w:p>
        </w:tc>
        <w:tc>
          <w:tcPr>
            <w:tcW w:w="939" w:type="dxa"/>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1 166,2</w:t>
            </w:r>
          </w:p>
        </w:tc>
        <w:tc>
          <w:tcPr>
            <w:tcW w:w="992" w:type="dxa"/>
            <w:gridSpan w:val="2"/>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 xml:space="preserve">поле - </w:t>
            </w:r>
          </w:p>
        </w:tc>
        <w:tc>
          <w:tcPr>
            <w:tcW w:w="993" w:type="dxa"/>
            <w:gridSpan w:val="2"/>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203,1</w:t>
            </w:r>
          </w:p>
        </w:tc>
        <w:tc>
          <w:tcPr>
            <w:tcW w:w="992" w:type="dxa"/>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 xml:space="preserve">всего - </w:t>
            </w:r>
          </w:p>
        </w:tc>
        <w:tc>
          <w:tcPr>
            <w:tcW w:w="992" w:type="dxa"/>
            <w:gridSpan w:val="2"/>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1 369,3</w:t>
            </w:r>
          </w:p>
        </w:tc>
        <w:tc>
          <w:tcPr>
            <w:tcW w:w="839" w:type="dxa"/>
            <w:gridSpan w:val="2"/>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p>
        </w:tc>
      </w:tr>
      <w:tr w:rsidR="000132DC" w:rsidRPr="00BD2A39" w:rsidTr="008158AE">
        <w:trPr>
          <w:trHeight w:val="330"/>
        </w:trPr>
        <w:tc>
          <w:tcPr>
            <w:tcW w:w="3132" w:type="dxa"/>
            <w:gridSpan w:val="2"/>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Кол-во маршрутов</w:t>
            </w:r>
          </w:p>
        </w:tc>
        <w:tc>
          <w:tcPr>
            <w:tcW w:w="748" w:type="dxa"/>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47</w:t>
            </w:r>
          </w:p>
        </w:tc>
        <w:tc>
          <w:tcPr>
            <w:tcW w:w="939" w:type="dxa"/>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p>
        </w:tc>
        <w:tc>
          <w:tcPr>
            <w:tcW w:w="992" w:type="dxa"/>
            <w:gridSpan w:val="2"/>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p>
        </w:tc>
        <w:tc>
          <w:tcPr>
            <w:tcW w:w="993" w:type="dxa"/>
            <w:gridSpan w:val="2"/>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p>
        </w:tc>
        <w:tc>
          <w:tcPr>
            <w:tcW w:w="992" w:type="dxa"/>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p>
        </w:tc>
        <w:tc>
          <w:tcPr>
            <w:tcW w:w="992" w:type="dxa"/>
            <w:gridSpan w:val="2"/>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p>
        </w:tc>
        <w:tc>
          <w:tcPr>
            <w:tcW w:w="839" w:type="dxa"/>
            <w:gridSpan w:val="2"/>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p>
        </w:tc>
      </w:tr>
      <w:tr w:rsidR="000132DC" w:rsidRPr="00BD2A39" w:rsidTr="008158AE">
        <w:trPr>
          <w:trHeight w:val="345"/>
        </w:trPr>
        <w:tc>
          <w:tcPr>
            <w:tcW w:w="3880" w:type="dxa"/>
            <w:gridSpan w:val="3"/>
            <w:shd w:val="clear" w:color="auto" w:fill="auto"/>
            <w:vAlign w:val="center"/>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Протяженность маршрута (</w:t>
            </w:r>
            <w:proofErr w:type="gramStart"/>
            <w:r w:rsidRPr="00BD2A39">
              <w:rPr>
                <w:rFonts w:ascii="Times New Roman" w:eastAsia="Times New Roman" w:hAnsi="Times New Roman"/>
                <w:color w:val="000000"/>
                <w:sz w:val="24"/>
                <w:szCs w:val="24"/>
                <w:lang w:eastAsia="ru-RU"/>
              </w:rPr>
              <w:t>км</w:t>
            </w:r>
            <w:proofErr w:type="gramEnd"/>
            <w:r w:rsidRPr="00BD2A39">
              <w:rPr>
                <w:rFonts w:ascii="Times New Roman" w:eastAsia="Times New Roman" w:hAnsi="Times New Roman"/>
                <w:color w:val="000000"/>
                <w:sz w:val="24"/>
                <w:szCs w:val="24"/>
                <w:lang w:eastAsia="ru-RU"/>
              </w:rPr>
              <w:t>)</w:t>
            </w:r>
          </w:p>
        </w:tc>
        <w:tc>
          <w:tcPr>
            <w:tcW w:w="939" w:type="dxa"/>
            <w:shd w:val="clear" w:color="auto" w:fill="auto"/>
            <w:vAlign w:val="center"/>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лес -</w:t>
            </w:r>
          </w:p>
        </w:tc>
        <w:tc>
          <w:tcPr>
            <w:tcW w:w="992" w:type="dxa"/>
            <w:gridSpan w:val="2"/>
            <w:shd w:val="clear" w:color="auto" w:fill="auto"/>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251,2</w:t>
            </w:r>
          </w:p>
        </w:tc>
        <w:tc>
          <w:tcPr>
            <w:tcW w:w="993" w:type="dxa"/>
            <w:gridSpan w:val="2"/>
            <w:shd w:val="clear" w:color="auto" w:fill="auto"/>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 xml:space="preserve"> поле -</w:t>
            </w:r>
          </w:p>
        </w:tc>
        <w:tc>
          <w:tcPr>
            <w:tcW w:w="992" w:type="dxa"/>
            <w:shd w:val="clear" w:color="auto" w:fill="auto"/>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236,7</w:t>
            </w:r>
          </w:p>
        </w:tc>
        <w:tc>
          <w:tcPr>
            <w:tcW w:w="992" w:type="dxa"/>
            <w:gridSpan w:val="2"/>
            <w:shd w:val="clear" w:color="auto" w:fill="auto"/>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 xml:space="preserve"> всего -</w:t>
            </w:r>
          </w:p>
        </w:tc>
        <w:tc>
          <w:tcPr>
            <w:tcW w:w="839" w:type="dxa"/>
            <w:gridSpan w:val="2"/>
            <w:shd w:val="clear" w:color="auto" w:fill="auto"/>
            <w:vAlign w:val="bottom"/>
            <w:hideMark/>
          </w:tcPr>
          <w:p w:rsidR="000132DC" w:rsidRPr="00BD2A39" w:rsidRDefault="000132DC" w:rsidP="004D7F43">
            <w:pPr>
              <w:spacing w:after="0" w:line="360" w:lineRule="auto"/>
              <w:rPr>
                <w:rFonts w:ascii="Times New Roman" w:eastAsia="Times New Roman" w:hAnsi="Times New Roman"/>
                <w:b/>
                <w:bCs/>
                <w:color w:val="000000"/>
                <w:sz w:val="24"/>
                <w:szCs w:val="24"/>
                <w:lang w:eastAsia="ru-RU"/>
              </w:rPr>
            </w:pPr>
            <w:r w:rsidRPr="00BD2A39">
              <w:rPr>
                <w:rFonts w:ascii="Times New Roman" w:eastAsia="Times New Roman" w:hAnsi="Times New Roman"/>
                <w:b/>
                <w:bCs/>
                <w:color w:val="000000"/>
                <w:sz w:val="24"/>
                <w:szCs w:val="24"/>
                <w:lang w:eastAsia="ru-RU"/>
              </w:rPr>
              <w:t>487,9</w:t>
            </w:r>
          </w:p>
        </w:tc>
      </w:tr>
      <w:tr w:rsidR="000132DC" w:rsidRPr="00BD2A39" w:rsidTr="008158AE">
        <w:trPr>
          <w:trHeight w:val="255"/>
        </w:trPr>
        <w:tc>
          <w:tcPr>
            <w:tcW w:w="2268" w:type="dxa"/>
            <w:tcBorders>
              <w:bottom w:val="single" w:sz="4"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c>
          <w:tcPr>
            <w:tcW w:w="864" w:type="dxa"/>
            <w:tcBorders>
              <w:bottom w:val="single" w:sz="4"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c>
          <w:tcPr>
            <w:tcW w:w="748" w:type="dxa"/>
            <w:tcBorders>
              <w:bottom w:val="single" w:sz="4"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c>
          <w:tcPr>
            <w:tcW w:w="939" w:type="dxa"/>
            <w:tcBorders>
              <w:bottom w:val="single" w:sz="4"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c>
          <w:tcPr>
            <w:tcW w:w="992" w:type="dxa"/>
            <w:gridSpan w:val="2"/>
            <w:tcBorders>
              <w:bottom w:val="single" w:sz="4"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c>
          <w:tcPr>
            <w:tcW w:w="993" w:type="dxa"/>
            <w:gridSpan w:val="2"/>
            <w:tcBorders>
              <w:bottom w:val="single" w:sz="4"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c>
          <w:tcPr>
            <w:tcW w:w="992" w:type="dxa"/>
            <w:tcBorders>
              <w:bottom w:val="single" w:sz="4"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c>
          <w:tcPr>
            <w:tcW w:w="992" w:type="dxa"/>
            <w:gridSpan w:val="2"/>
            <w:tcBorders>
              <w:bottom w:val="single" w:sz="4"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c>
          <w:tcPr>
            <w:tcW w:w="839" w:type="dxa"/>
            <w:gridSpan w:val="2"/>
            <w:tcBorders>
              <w:bottom w:val="single" w:sz="4"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r>
      <w:tr w:rsidR="000132DC" w:rsidRPr="00BD2A39" w:rsidTr="008158AE">
        <w:trPr>
          <w:trHeight w:val="1095"/>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Наименование вида</w:t>
            </w:r>
          </w:p>
        </w:tc>
        <w:tc>
          <w:tcPr>
            <w:tcW w:w="16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 xml:space="preserve">Количество пересечений следов </w:t>
            </w:r>
          </w:p>
        </w:tc>
        <w:tc>
          <w:tcPr>
            <w:tcW w:w="292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Плотность населения данного вида (особей на 1000 га)</w:t>
            </w:r>
          </w:p>
        </w:tc>
        <w:tc>
          <w:tcPr>
            <w:tcW w:w="282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Численность данного вида зверей</w:t>
            </w:r>
          </w:p>
        </w:tc>
      </w:tr>
      <w:tr w:rsidR="000132DC" w:rsidRPr="00BD2A39" w:rsidTr="008158AE">
        <w:trPr>
          <w:trHeight w:val="330"/>
        </w:trPr>
        <w:tc>
          <w:tcPr>
            <w:tcW w:w="2268" w:type="dxa"/>
            <w:vMerge/>
            <w:tcBorders>
              <w:top w:val="single" w:sz="4" w:space="0" w:color="auto"/>
              <w:left w:val="single" w:sz="8" w:space="0" w:color="auto"/>
              <w:bottom w:val="single" w:sz="8" w:space="0" w:color="000000"/>
              <w:right w:val="single" w:sz="8" w:space="0" w:color="auto"/>
            </w:tcBorders>
            <w:vAlign w:val="center"/>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c>
          <w:tcPr>
            <w:tcW w:w="864" w:type="dxa"/>
            <w:tcBorders>
              <w:top w:val="single" w:sz="4" w:space="0" w:color="auto"/>
              <w:left w:val="nil"/>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лес</w:t>
            </w:r>
          </w:p>
        </w:tc>
        <w:tc>
          <w:tcPr>
            <w:tcW w:w="748" w:type="dxa"/>
            <w:tcBorders>
              <w:top w:val="single" w:sz="4" w:space="0" w:color="auto"/>
              <w:left w:val="nil"/>
              <w:bottom w:val="single" w:sz="8" w:space="0" w:color="auto"/>
              <w:right w:val="single" w:sz="8"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поле</w:t>
            </w:r>
          </w:p>
        </w:tc>
        <w:tc>
          <w:tcPr>
            <w:tcW w:w="1083" w:type="dxa"/>
            <w:gridSpan w:val="2"/>
            <w:tcBorders>
              <w:top w:val="single" w:sz="4" w:space="0" w:color="auto"/>
              <w:left w:val="nil"/>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лес</w:t>
            </w:r>
          </w:p>
        </w:tc>
        <w:tc>
          <w:tcPr>
            <w:tcW w:w="882" w:type="dxa"/>
            <w:gridSpan w:val="2"/>
            <w:tcBorders>
              <w:top w:val="single" w:sz="4" w:space="0" w:color="auto"/>
              <w:left w:val="nil"/>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поле</w:t>
            </w:r>
          </w:p>
        </w:tc>
        <w:tc>
          <w:tcPr>
            <w:tcW w:w="959" w:type="dxa"/>
            <w:tcBorders>
              <w:top w:val="single" w:sz="4" w:space="0" w:color="auto"/>
              <w:left w:val="nil"/>
              <w:bottom w:val="single" w:sz="8" w:space="0" w:color="auto"/>
              <w:right w:val="single" w:sz="8"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Всего</w:t>
            </w:r>
          </w:p>
        </w:tc>
        <w:tc>
          <w:tcPr>
            <w:tcW w:w="1020" w:type="dxa"/>
            <w:gridSpan w:val="2"/>
            <w:tcBorders>
              <w:top w:val="single" w:sz="4" w:space="0" w:color="auto"/>
              <w:left w:val="nil"/>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лес</w:t>
            </w:r>
          </w:p>
        </w:tc>
        <w:tc>
          <w:tcPr>
            <w:tcW w:w="998" w:type="dxa"/>
            <w:gridSpan w:val="2"/>
            <w:tcBorders>
              <w:top w:val="single" w:sz="4" w:space="0" w:color="auto"/>
              <w:left w:val="nil"/>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поле</w:t>
            </w:r>
          </w:p>
        </w:tc>
        <w:tc>
          <w:tcPr>
            <w:tcW w:w="805" w:type="dxa"/>
            <w:tcBorders>
              <w:top w:val="single" w:sz="4" w:space="0" w:color="auto"/>
              <w:left w:val="nil"/>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всего</w:t>
            </w:r>
          </w:p>
        </w:tc>
      </w:tr>
      <w:tr w:rsidR="000132DC" w:rsidRPr="00BD2A39" w:rsidTr="008158AE">
        <w:trPr>
          <w:trHeight w:val="315"/>
        </w:trPr>
        <w:tc>
          <w:tcPr>
            <w:tcW w:w="2268"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Белка</w:t>
            </w:r>
          </w:p>
        </w:tc>
        <w:tc>
          <w:tcPr>
            <w:tcW w:w="864" w:type="dxa"/>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3,0</w:t>
            </w:r>
          </w:p>
        </w:tc>
        <w:tc>
          <w:tcPr>
            <w:tcW w:w="748" w:type="dxa"/>
            <w:tcBorders>
              <w:top w:val="nil"/>
              <w:left w:val="nil"/>
              <w:bottom w:val="single" w:sz="4" w:space="0" w:color="auto"/>
              <w:right w:val="single" w:sz="8"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 </w:t>
            </w:r>
          </w:p>
        </w:tc>
        <w:tc>
          <w:tcPr>
            <w:tcW w:w="1083"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0,540</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 </w:t>
            </w:r>
          </w:p>
        </w:tc>
        <w:tc>
          <w:tcPr>
            <w:tcW w:w="959" w:type="dxa"/>
            <w:tcBorders>
              <w:top w:val="nil"/>
              <w:left w:val="nil"/>
              <w:bottom w:val="single" w:sz="4" w:space="0" w:color="auto"/>
              <w:right w:val="nil"/>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0,460</w:t>
            </w:r>
          </w:p>
        </w:tc>
        <w:tc>
          <w:tcPr>
            <w:tcW w:w="1020" w:type="dxa"/>
            <w:gridSpan w:val="2"/>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630,0</w:t>
            </w:r>
          </w:p>
        </w:tc>
        <w:tc>
          <w:tcPr>
            <w:tcW w:w="998"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630,0</w:t>
            </w:r>
          </w:p>
        </w:tc>
      </w:tr>
      <w:tr w:rsidR="000132DC" w:rsidRPr="00BD2A39" w:rsidTr="008158AE">
        <w:trPr>
          <w:trHeight w:val="315"/>
        </w:trPr>
        <w:tc>
          <w:tcPr>
            <w:tcW w:w="2268"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Волк</w:t>
            </w:r>
          </w:p>
        </w:tc>
        <w:tc>
          <w:tcPr>
            <w:tcW w:w="864" w:type="dxa"/>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10,0</w:t>
            </w:r>
          </w:p>
        </w:tc>
        <w:tc>
          <w:tcPr>
            <w:tcW w:w="748" w:type="dxa"/>
            <w:tcBorders>
              <w:top w:val="nil"/>
              <w:left w:val="nil"/>
              <w:bottom w:val="single" w:sz="4" w:space="0" w:color="auto"/>
              <w:right w:val="single" w:sz="8"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17,0</w:t>
            </w:r>
          </w:p>
        </w:tc>
        <w:tc>
          <w:tcPr>
            <w:tcW w:w="1083"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0,044</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0,079</w:t>
            </w:r>
          </w:p>
        </w:tc>
        <w:tc>
          <w:tcPr>
            <w:tcW w:w="959" w:type="dxa"/>
            <w:tcBorders>
              <w:top w:val="nil"/>
              <w:left w:val="nil"/>
              <w:bottom w:val="single" w:sz="4" w:space="0" w:color="auto"/>
              <w:right w:val="nil"/>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0,049</w:t>
            </w:r>
          </w:p>
        </w:tc>
        <w:tc>
          <w:tcPr>
            <w:tcW w:w="1020" w:type="dxa"/>
            <w:gridSpan w:val="2"/>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51,0</w:t>
            </w:r>
          </w:p>
        </w:tc>
        <w:tc>
          <w:tcPr>
            <w:tcW w:w="998"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16,0</w:t>
            </w:r>
          </w:p>
        </w:tc>
        <w:tc>
          <w:tcPr>
            <w:tcW w:w="805" w:type="dxa"/>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67,0</w:t>
            </w:r>
          </w:p>
        </w:tc>
      </w:tr>
      <w:tr w:rsidR="000132DC" w:rsidRPr="00BD2A39" w:rsidTr="008158AE">
        <w:trPr>
          <w:trHeight w:val="315"/>
        </w:trPr>
        <w:tc>
          <w:tcPr>
            <w:tcW w:w="2268"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Горностай</w:t>
            </w:r>
          </w:p>
        </w:tc>
        <w:tc>
          <w:tcPr>
            <w:tcW w:w="864" w:type="dxa"/>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2,0</w:t>
            </w:r>
          </w:p>
        </w:tc>
        <w:tc>
          <w:tcPr>
            <w:tcW w:w="748" w:type="dxa"/>
            <w:tcBorders>
              <w:top w:val="nil"/>
              <w:left w:val="nil"/>
              <w:bottom w:val="single" w:sz="4" w:space="0" w:color="auto"/>
              <w:right w:val="single" w:sz="8"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1,0</w:t>
            </w:r>
          </w:p>
        </w:tc>
        <w:tc>
          <w:tcPr>
            <w:tcW w:w="1083"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0,096</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0,048</w:t>
            </w:r>
          </w:p>
        </w:tc>
        <w:tc>
          <w:tcPr>
            <w:tcW w:w="959" w:type="dxa"/>
            <w:tcBorders>
              <w:top w:val="nil"/>
              <w:left w:val="nil"/>
              <w:bottom w:val="single" w:sz="4" w:space="0" w:color="auto"/>
              <w:right w:val="nil"/>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0,089</w:t>
            </w:r>
          </w:p>
        </w:tc>
        <w:tc>
          <w:tcPr>
            <w:tcW w:w="1020" w:type="dxa"/>
            <w:gridSpan w:val="2"/>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112,0</w:t>
            </w:r>
          </w:p>
        </w:tc>
        <w:tc>
          <w:tcPr>
            <w:tcW w:w="998"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10,0</w:t>
            </w:r>
          </w:p>
        </w:tc>
        <w:tc>
          <w:tcPr>
            <w:tcW w:w="805" w:type="dxa"/>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122,0</w:t>
            </w:r>
          </w:p>
        </w:tc>
      </w:tr>
      <w:tr w:rsidR="000132DC" w:rsidRPr="00BD2A39" w:rsidTr="008158AE">
        <w:trPr>
          <w:trHeight w:val="315"/>
        </w:trPr>
        <w:tc>
          <w:tcPr>
            <w:tcW w:w="2268"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Заяц беляк</w:t>
            </w:r>
          </w:p>
        </w:tc>
        <w:tc>
          <w:tcPr>
            <w:tcW w:w="864" w:type="dxa"/>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16,0</w:t>
            </w:r>
          </w:p>
        </w:tc>
        <w:tc>
          <w:tcPr>
            <w:tcW w:w="748" w:type="dxa"/>
            <w:tcBorders>
              <w:top w:val="nil"/>
              <w:left w:val="nil"/>
              <w:bottom w:val="single" w:sz="4" w:space="0" w:color="auto"/>
              <w:right w:val="single" w:sz="8"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9,0</w:t>
            </w:r>
          </w:p>
        </w:tc>
        <w:tc>
          <w:tcPr>
            <w:tcW w:w="1083"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0,742</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0,441</w:t>
            </w:r>
          </w:p>
        </w:tc>
        <w:tc>
          <w:tcPr>
            <w:tcW w:w="959" w:type="dxa"/>
            <w:tcBorders>
              <w:top w:val="nil"/>
              <w:left w:val="nil"/>
              <w:bottom w:val="single" w:sz="4" w:space="0" w:color="auto"/>
              <w:right w:val="nil"/>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0,697</w:t>
            </w:r>
          </w:p>
        </w:tc>
        <w:tc>
          <w:tcPr>
            <w:tcW w:w="1020" w:type="dxa"/>
            <w:gridSpan w:val="2"/>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865,0</w:t>
            </w:r>
          </w:p>
        </w:tc>
        <w:tc>
          <w:tcPr>
            <w:tcW w:w="998"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90,0</w:t>
            </w:r>
          </w:p>
        </w:tc>
        <w:tc>
          <w:tcPr>
            <w:tcW w:w="805" w:type="dxa"/>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955,0</w:t>
            </w:r>
          </w:p>
        </w:tc>
      </w:tr>
      <w:tr w:rsidR="000132DC" w:rsidRPr="00BD2A39" w:rsidTr="008158AE">
        <w:trPr>
          <w:trHeight w:val="315"/>
        </w:trPr>
        <w:tc>
          <w:tcPr>
            <w:tcW w:w="2268"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Косуля</w:t>
            </w:r>
          </w:p>
        </w:tc>
        <w:tc>
          <w:tcPr>
            <w:tcW w:w="864" w:type="dxa"/>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8,0</w:t>
            </w:r>
          </w:p>
        </w:tc>
        <w:tc>
          <w:tcPr>
            <w:tcW w:w="748" w:type="dxa"/>
            <w:tcBorders>
              <w:top w:val="nil"/>
              <w:left w:val="nil"/>
              <w:bottom w:val="single" w:sz="4" w:space="0" w:color="auto"/>
              <w:right w:val="single" w:sz="8"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3,0</w:t>
            </w:r>
          </w:p>
        </w:tc>
        <w:tc>
          <w:tcPr>
            <w:tcW w:w="1083"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0,160</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0,065</w:t>
            </w:r>
          </w:p>
        </w:tc>
        <w:tc>
          <w:tcPr>
            <w:tcW w:w="959" w:type="dxa"/>
            <w:tcBorders>
              <w:top w:val="nil"/>
              <w:left w:val="nil"/>
              <w:bottom w:val="single" w:sz="4" w:space="0" w:color="auto"/>
              <w:right w:val="nil"/>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0,146</w:t>
            </w:r>
          </w:p>
        </w:tc>
        <w:tc>
          <w:tcPr>
            <w:tcW w:w="1020" w:type="dxa"/>
            <w:gridSpan w:val="2"/>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187,0</w:t>
            </w:r>
          </w:p>
        </w:tc>
        <w:tc>
          <w:tcPr>
            <w:tcW w:w="998"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13,0</w:t>
            </w:r>
          </w:p>
        </w:tc>
        <w:tc>
          <w:tcPr>
            <w:tcW w:w="805" w:type="dxa"/>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200,0</w:t>
            </w:r>
          </w:p>
        </w:tc>
      </w:tr>
      <w:tr w:rsidR="000132DC" w:rsidRPr="00BD2A39" w:rsidTr="008158AE">
        <w:trPr>
          <w:trHeight w:val="315"/>
        </w:trPr>
        <w:tc>
          <w:tcPr>
            <w:tcW w:w="2268"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Лисица</w:t>
            </w:r>
          </w:p>
        </w:tc>
        <w:tc>
          <w:tcPr>
            <w:tcW w:w="864" w:type="dxa"/>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1,0</w:t>
            </w:r>
          </w:p>
        </w:tc>
        <w:tc>
          <w:tcPr>
            <w:tcW w:w="748" w:type="dxa"/>
            <w:tcBorders>
              <w:top w:val="nil"/>
              <w:left w:val="nil"/>
              <w:bottom w:val="single" w:sz="4" w:space="0" w:color="auto"/>
              <w:right w:val="single" w:sz="8"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1,0</w:t>
            </w:r>
          </w:p>
        </w:tc>
        <w:tc>
          <w:tcPr>
            <w:tcW w:w="1083"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0,012</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0,012</w:t>
            </w:r>
          </w:p>
        </w:tc>
        <w:tc>
          <w:tcPr>
            <w:tcW w:w="959" w:type="dxa"/>
            <w:tcBorders>
              <w:top w:val="nil"/>
              <w:left w:val="nil"/>
              <w:bottom w:val="single" w:sz="4" w:space="0" w:color="auto"/>
              <w:right w:val="nil"/>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0,012</w:t>
            </w:r>
          </w:p>
        </w:tc>
        <w:tc>
          <w:tcPr>
            <w:tcW w:w="1020" w:type="dxa"/>
            <w:gridSpan w:val="2"/>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14,0</w:t>
            </w:r>
          </w:p>
        </w:tc>
        <w:tc>
          <w:tcPr>
            <w:tcW w:w="998"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2,0</w:t>
            </w:r>
          </w:p>
        </w:tc>
        <w:tc>
          <w:tcPr>
            <w:tcW w:w="805" w:type="dxa"/>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16,0</w:t>
            </w:r>
          </w:p>
        </w:tc>
      </w:tr>
      <w:tr w:rsidR="000132DC" w:rsidRPr="00BD2A39" w:rsidTr="008158AE">
        <w:trPr>
          <w:trHeight w:val="315"/>
        </w:trPr>
        <w:tc>
          <w:tcPr>
            <w:tcW w:w="2268"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Лось</w:t>
            </w:r>
          </w:p>
        </w:tc>
        <w:tc>
          <w:tcPr>
            <w:tcW w:w="864" w:type="dxa"/>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13,0</w:t>
            </w:r>
          </w:p>
        </w:tc>
        <w:tc>
          <w:tcPr>
            <w:tcW w:w="748" w:type="dxa"/>
            <w:tcBorders>
              <w:top w:val="nil"/>
              <w:left w:val="nil"/>
              <w:bottom w:val="single" w:sz="4" w:space="0" w:color="auto"/>
              <w:right w:val="single" w:sz="8"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58,0</w:t>
            </w:r>
          </w:p>
        </w:tc>
        <w:tc>
          <w:tcPr>
            <w:tcW w:w="1083"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0,218</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1,029</w:t>
            </w:r>
          </w:p>
        </w:tc>
        <w:tc>
          <w:tcPr>
            <w:tcW w:w="959" w:type="dxa"/>
            <w:tcBorders>
              <w:top w:val="nil"/>
              <w:left w:val="nil"/>
              <w:bottom w:val="single" w:sz="4" w:space="0" w:color="auto"/>
              <w:right w:val="nil"/>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0,338</w:t>
            </w:r>
          </w:p>
        </w:tc>
        <w:tc>
          <w:tcPr>
            <w:tcW w:w="1020" w:type="dxa"/>
            <w:gridSpan w:val="2"/>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254,0</w:t>
            </w:r>
          </w:p>
        </w:tc>
        <w:tc>
          <w:tcPr>
            <w:tcW w:w="998"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209,0</w:t>
            </w:r>
          </w:p>
        </w:tc>
        <w:tc>
          <w:tcPr>
            <w:tcW w:w="805" w:type="dxa"/>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463,0</w:t>
            </w:r>
          </w:p>
        </w:tc>
      </w:tr>
      <w:tr w:rsidR="000132DC" w:rsidRPr="00BD2A39" w:rsidTr="008158AE">
        <w:trPr>
          <w:trHeight w:val="315"/>
        </w:trPr>
        <w:tc>
          <w:tcPr>
            <w:tcW w:w="2268"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Олень северный</w:t>
            </w:r>
          </w:p>
        </w:tc>
        <w:tc>
          <w:tcPr>
            <w:tcW w:w="864" w:type="dxa"/>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7,0</w:t>
            </w:r>
          </w:p>
        </w:tc>
        <w:tc>
          <w:tcPr>
            <w:tcW w:w="748" w:type="dxa"/>
            <w:tcBorders>
              <w:top w:val="nil"/>
              <w:left w:val="nil"/>
              <w:bottom w:val="single" w:sz="4" w:space="0" w:color="auto"/>
              <w:right w:val="single" w:sz="8"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17,0</w:t>
            </w:r>
          </w:p>
        </w:tc>
        <w:tc>
          <w:tcPr>
            <w:tcW w:w="1083"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0,098</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0,252</w:t>
            </w:r>
          </w:p>
        </w:tc>
        <w:tc>
          <w:tcPr>
            <w:tcW w:w="959" w:type="dxa"/>
            <w:tcBorders>
              <w:top w:val="nil"/>
              <w:left w:val="nil"/>
              <w:bottom w:val="single" w:sz="4" w:space="0" w:color="auto"/>
              <w:right w:val="nil"/>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0,120</w:t>
            </w:r>
          </w:p>
        </w:tc>
        <w:tc>
          <w:tcPr>
            <w:tcW w:w="1020" w:type="dxa"/>
            <w:gridSpan w:val="2"/>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114,0</w:t>
            </w:r>
          </w:p>
        </w:tc>
        <w:tc>
          <w:tcPr>
            <w:tcW w:w="998"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51,0</w:t>
            </w:r>
          </w:p>
        </w:tc>
        <w:tc>
          <w:tcPr>
            <w:tcW w:w="805" w:type="dxa"/>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165,0</w:t>
            </w:r>
          </w:p>
        </w:tc>
      </w:tr>
      <w:tr w:rsidR="000132DC" w:rsidRPr="00BD2A39" w:rsidTr="008158AE">
        <w:trPr>
          <w:trHeight w:val="315"/>
        </w:trPr>
        <w:tc>
          <w:tcPr>
            <w:tcW w:w="2268"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Росомаха</w:t>
            </w:r>
          </w:p>
        </w:tc>
        <w:tc>
          <w:tcPr>
            <w:tcW w:w="864" w:type="dxa"/>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2,0</w:t>
            </w:r>
          </w:p>
        </w:tc>
        <w:tc>
          <w:tcPr>
            <w:tcW w:w="748" w:type="dxa"/>
            <w:tcBorders>
              <w:top w:val="nil"/>
              <w:left w:val="nil"/>
              <w:bottom w:val="single" w:sz="4" w:space="0" w:color="auto"/>
              <w:right w:val="single" w:sz="8"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7,0</w:t>
            </w:r>
          </w:p>
        </w:tc>
        <w:tc>
          <w:tcPr>
            <w:tcW w:w="1083"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0,009</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0,033</w:t>
            </w:r>
          </w:p>
        </w:tc>
        <w:tc>
          <w:tcPr>
            <w:tcW w:w="959" w:type="dxa"/>
            <w:tcBorders>
              <w:top w:val="nil"/>
              <w:left w:val="nil"/>
              <w:bottom w:val="single" w:sz="4" w:space="0" w:color="auto"/>
              <w:right w:val="nil"/>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0,012</w:t>
            </w:r>
          </w:p>
        </w:tc>
        <w:tc>
          <w:tcPr>
            <w:tcW w:w="1020" w:type="dxa"/>
            <w:gridSpan w:val="2"/>
            <w:tcBorders>
              <w:top w:val="nil"/>
              <w:left w:val="single" w:sz="8" w:space="0" w:color="auto"/>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10,0</w:t>
            </w:r>
          </w:p>
        </w:tc>
        <w:tc>
          <w:tcPr>
            <w:tcW w:w="998" w:type="dxa"/>
            <w:gridSpan w:val="2"/>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7,0</w:t>
            </w:r>
          </w:p>
        </w:tc>
        <w:tc>
          <w:tcPr>
            <w:tcW w:w="805" w:type="dxa"/>
            <w:tcBorders>
              <w:top w:val="nil"/>
              <w:left w:val="nil"/>
              <w:bottom w:val="single" w:sz="4"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17,0</w:t>
            </w:r>
          </w:p>
        </w:tc>
      </w:tr>
      <w:tr w:rsidR="000132DC" w:rsidRPr="00BD2A39" w:rsidTr="008158AE">
        <w:trPr>
          <w:trHeight w:val="330"/>
        </w:trPr>
        <w:tc>
          <w:tcPr>
            <w:tcW w:w="2268" w:type="dxa"/>
            <w:tcBorders>
              <w:top w:val="nil"/>
              <w:left w:val="single" w:sz="8" w:space="0" w:color="auto"/>
              <w:bottom w:val="single" w:sz="8"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Соболь</w:t>
            </w:r>
          </w:p>
        </w:tc>
        <w:tc>
          <w:tcPr>
            <w:tcW w:w="864" w:type="dxa"/>
            <w:tcBorders>
              <w:top w:val="nil"/>
              <w:left w:val="single" w:sz="8" w:space="0" w:color="auto"/>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20,0</w:t>
            </w:r>
          </w:p>
        </w:tc>
        <w:tc>
          <w:tcPr>
            <w:tcW w:w="748" w:type="dxa"/>
            <w:tcBorders>
              <w:top w:val="nil"/>
              <w:left w:val="nil"/>
              <w:bottom w:val="single" w:sz="8" w:space="0" w:color="auto"/>
              <w:right w:val="single" w:sz="8"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6,0</w:t>
            </w:r>
          </w:p>
        </w:tc>
        <w:tc>
          <w:tcPr>
            <w:tcW w:w="1083" w:type="dxa"/>
            <w:gridSpan w:val="2"/>
            <w:tcBorders>
              <w:top w:val="nil"/>
              <w:left w:val="nil"/>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0,384</w:t>
            </w:r>
          </w:p>
        </w:tc>
        <w:tc>
          <w:tcPr>
            <w:tcW w:w="882" w:type="dxa"/>
            <w:gridSpan w:val="2"/>
            <w:tcBorders>
              <w:top w:val="nil"/>
              <w:left w:val="nil"/>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0,120</w:t>
            </w:r>
          </w:p>
        </w:tc>
        <w:tc>
          <w:tcPr>
            <w:tcW w:w="959" w:type="dxa"/>
            <w:tcBorders>
              <w:top w:val="nil"/>
              <w:left w:val="nil"/>
              <w:bottom w:val="single" w:sz="8" w:space="0" w:color="auto"/>
              <w:right w:val="nil"/>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0,345</w:t>
            </w:r>
          </w:p>
        </w:tc>
        <w:tc>
          <w:tcPr>
            <w:tcW w:w="1020" w:type="dxa"/>
            <w:gridSpan w:val="2"/>
            <w:tcBorders>
              <w:top w:val="nil"/>
              <w:left w:val="single" w:sz="8" w:space="0" w:color="auto"/>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448,0</w:t>
            </w:r>
          </w:p>
        </w:tc>
        <w:tc>
          <w:tcPr>
            <w:tcW w:w="998" w:type="dxa"/>
            <w:gridSpan w:val="2"/>
            <w:tcBorders>
              <w:top w:val="nil"/>
              <w:left w:val="nil"/>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24,0</w:t>
            </w:r>
          </w:p>
        </w:tc>
        <w:tc>
          <w:tcPr>
            <w:tcW w:w="805" w:type="dxa"/>
            <w:tcBorders>
              <w:top w:val="nil"/>
              <w:left w:val="nil"/>
              <w:bottom w:val="single" w:sz="8" w:space="0" w:color="auto"/>
              <w:right w:val="single" w:sz="4" w:space="0" w:color="auto"/>
            </w:tcBorders>
            <w:shd w:val="clear" w:color="auto" w:fill="auto"/>
            <w:noWrap/>
            <w:vAlign w:val="bottom"/>
            <w:hideMark/>
          </w:tcPr>
          <w:p w:rsidR="000132DC" w:rsidRPr="00BD2A39" w:rsidRDefault="000132DC" w:rsidP="004D7F43">
            <w:pPr>
              <w:spacing w:after="0" w:line="360" w:lineRule="auto"/>
              <w:jc w:val="right"/>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472,0</w:t>
            </w:r>
          </w:p>
        </w:tc>
      </w:tr>
    </w:tbl>
    <w:p w:rsidR="000132DC" w:rsidRPr="00A6547E" w:rsidRDefault="000132DC" w:rsidP="00CC2BCC">
      <w:pPr>
        <w:spacing w:after="0" w:line="360" w:lineRule="auto"/>
        <w:ind w:firstLine="709"/>
        <w:rPr>
          <w:rFonts w:ascii="Times New Roman" w:hAnsi="Times New Roman"/>
          <w:b/>
          <w:sz w:val="24"/>
          <w:szCs w:val="24"/>
        </w:rPr>
      </w:pPr>
    </w:p>
    <w:p w:rsidR="006B2A34" w:rsidRDefault="006B2A34" w:rsidP="00CC2BCC">
      <w:pPr>
        <w:spacing w:after="0" w:line="360" w:lineRule="auto"/>
        <w:ind w:firstLine="709"/>
        <w:jc w:val="center"/>
        <w:rPr>
          <w:rFonts w:ascii="Times New Roman" w:hAnsi="Times New Roman"/>
          <w:b/>
          <w:sz w:val="24"/>
          <w:szCs w:val="24"/>
          <w:lang w:val="sah-RU"/>
        </w:rPr>
      </w:pPr>
    </w:p>
    <w:p w:rsidR="006B2A34" w:rsidRDefault="006B2A34" w:rsidP="00CC2BCC">
      <w:pPr>
        <w:spacing w:after="0" w:line="360" w:lineRule="auto"/>
        <w:ind w:firstLine="709"/>
        <w:jc w:val="center"/>
        <w:rPr>
          <w:rFonts w:ascii="Times New Roman" w:hAnsi="Times New Roman"/>
          <w:b/>
          <w:sz w:val="24"/>
          <w:szCs w:val="24"/>
          <w:lang w:val="sah-RU"/>
        </w:rPr>
      </w:pPr>
    </w:p>
    <w:p w:rsidR="006B2A34" w:rsidRDefault="006B2A34" w:rsidP="00CC2BCC">
      <w:pPr>
        <w:spacing w:after="0" w:line="360" w:lineRule="auto"/>
        <w:ind w:firstLine="709"/>
        <w:jc w:val="center"/>
        <w:rPr>
          <w:rFonts w:ascii="Times New Roman" w:hAnsi="Times New Roman"/>
          <w:b/>
          <w:sz w:val="24"/>
          <w:szCs w:val="24"/>
          <w:lang w:val="sah-RU"/>
        </w:rPr>
      </w:pPr>
    </w:p>
    <w:p w:rsidR="004D7F43" w:rsidRDefault="004D7F43" w:rsidP="00CC2BCC">
      <w:pPr>
        <w:spacing w:after="0" w:line="360" w:lineRule="auto"/>
        <w:ind w:firstLine="709"/>
        <w:jc w:val="right"/>
        <w:rPr>
          <w:rFonts w:ascii="Times New Roman" w:hAnsi="Times New Roman"/>
          <w:sz w:val="24"/>
          <w:szCs w:val="24"/>
          <w:lang w:val="sah-RU"/>
        </w:rPr>
      </w:pPr>
    </w:p>
    <w:p w:rsidR="004D7F43" w:rsidRDefault="004D7F43" w:rsidP="00CC2BCC">
      <w:pPr>
        <w:spacing w:after="0" w:line="360" w:lineRule="auto"/>
        <w:ind w:firstLine="709"/>
        <w:jc w:val="right"/>
        <w:rPr>
          <w:rFonts w:ascii="Times New Roman" w:hAnsi="Times New Roman"/>
          <w:sz w:val="24"/>
          <w:szCs w:val="24"/>
          <w:lang w:val="sah-RU"/>
        </w:rPr>
      </w:pPr>
    </w:p>
    <w:p w:rsidR="004D7F43" w:rsidRDefault="004D7F43" w:rsidP="00CC2BCC">
      <w:pPr>
        <w:spacing w:after="0" w:line="360" w:lineRule="auto"/>
        <w:ind w:firstLine="709"/>
        <w:jc w:val="right"/>
        <w:rPr>
          <w:rFonts w:ascii="Times New Roman" w:hAnsi="Times New Roman"/>
          <w:sz w:val="24"/>
          <w:szCs w:val="24"/>
          <w:lang w:val="sah-RU"/>
        </w:rPr>
      </w:pPr>
    </w:p>
    <w:p w:rsidR="004D7F43" w:rsidRDefault="004D7F43" w:rsidP="00CC2BCC">
      <w:pPr>
        <w:spacing w:after="0" w:line="360" w:lineRule="auto"/>
        <w:ind w:firstLine="709"/>
        <w:jc w:val="right"/>
        <w:rPr>
          <w:rFonts w:ascii="Times New Roman" w:hAnsi="Times New Roman"/>
          <w:sz w:val="24"/>
          <w:szCs w:val="24"/>
          <w:lang w:val="sah-RU"/>
        </w:rPr>
      </w:pPr>
    </w:p>
    <w:p w:rsidR="006B2A34" w:rsidRPr="006B2A34" w:rsidRDefault="006B2A34" w:rsidP="00CC2BCC">
      <w:pPr>
        <w:spacing w:after="0" w:line="360" w:lineRule="auto"/>
        <w:ind w:firstLine="709"/>
        <w:jc w:val="right"/>
        <w:rPr>
          <w:rFonts w:ascii="Times New Roman" w:hAnsi="Times New Roman"/>
          <w:sz w:val="24"/>
          <w:szCs w:val="24"/>
          <w:lang w:val="sah-RU"/>
        </w:rPr>
      </w:pPr>
      <w:r w:rsidRPr="006B2A34">
        <w:rPr>
          <w:rFonts w:ascii="Times New Roman" w:hAnsi="Times New Roman"/>
          <w:sz w:val="24"/>
          <w:szCs w:val="24"/>
          <w:lang w:val="sah-RU"/>
        </w:rPr>
        <w:t>Таблица 9</w:t>
      </w:r>
    </w:p>
    <w:p w:rsidR="000132DC" w:rsidRDefault="000132DC" w:rsidP="00CC2BCC">
      <w:pPr>
        <w:spacing w:after="0" w:line="360" w:lineRule="auto"/>
        <w:ind w:firstLine="709"/>
        <w:jc w:val="center"/>
        <w:rPr>
          <w:rFonts w:ascii="Times New Roman" w:hAnsi="Times New Roman"/>
          <w:b/>
          <w:sz w:val="24"/>
          <w:szCs w:val="24"/>
          <w:lang w:val="sah-RU"/>
        </w:rPr>
      </w:pPr>
      <w:r>
        <w:rPr>
          <w:rFonts w:ascii="Times New Roman" w:hAnsi="Times New Roman"/>
          <w:b/>
          <w:sz w:val="24"/>
          <w:szCs w:val="24"/>
          <w:lang w:val="sah-RU"/>
        </w:rPr>
        <w:t xml:space="preserve">Расчет послепромысловой плотности и численности зверей  </w:t>
      </w:r>
      <w:r w:rsidRPr="0068518D">
        <w:rPr>
          <w:rFonts w:ascii="Times New Roman" w:hAnsi="Times New Roman"/>
          <w:b/>
          <w:sz w:val="24"/>
          <w:szCs w:val="24"/>
          <w:lang w:val="sah-RU"/>
        </w:rPr>
        <w:t>ПП “Синяя”</w:t>
      </w:r>
      <w:r>
        <w:rPr>
          <w:rFonts w:ascii="Times New Roman" w:hAnsi="Times New Roman"/>
          <w:b/>
          <w:sz w:val="24"/>
          <w:szCs w:val="24"/>
          <w:lang w:val="sah-RU"/>
        </w:rPr>
        <w:t xml:space="preserve"> по итогам 2019 года.</w:t>
      </w:r>
    </w:p>
    <w:p w:rsidR="000132DC" w:rsidRPr="007402A9" w:rsidRDefault="000132DC" w:rsidP="00CC2BCC">
      <w:pPr>
        <w:spacing w:after="0" w:line="360" w:lineRule="auto"/>
        <w:ind w:firstLine="709"/>
        <w:jc w:val="both"/>
        <w:rPr>
          <w:rFonts w:ascii="Times New Roman" w:hAnsi="Times New Roman"/>
          <w:sz w:val="24"/>
          <w:szCs w:val="24"/>
        </w:rPr>
      </w:pPr>
    </w:p>
    <w:tbl>
      <w:tblPr>
        <w:tblW w:w="9781" w:type="dxa"/>
        <w:tblLayout w:type="fixed"/>
        <w:tblLook w:val="04A0"/>
      </w:tblPr>
      <w:tblGrid>
        <w:gridCol w:w="1985"/>
        <w:gridCol w:w="850"/>
        <w:gridCol w:w="851"/>
        <w:gridCol w:w="850"/>
        <w:gridCol w:w="993"/>
        <w:gridCol w:w="1134"/>
        <w:gridCol w:w="992"/>
        <w:gridCol w:w="850"/>
        <w:gridCol w:w="1276"/>
      </w:tblGrid>
      <w:tr w:rsidR="000132DC" w:rsidRPr="00BD2A39" w:rsidTr="008158AE">
        <w:trPr>
          <w:trHeight w:val="1095"/>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32DC" w:rsidRPr="00BD2A39" w:rsidRDefault="000132DC" w:rsidP="004D7F43">
            <w:pPr>
              <w:spacing w:after="0" w:line="360" w:lineRule="auto"/>
              <w:jc w:val="center"/>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Наименование вида</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Длина маршрутов, </w:t>
            </w:r>
            <w:proofErr w:type="gramStart"/>
            <w:r>
              <w:rPr>
                <w:rFonts w:ascii="Times New Roman" w:eastAsia="Times New Roman" w:hAnsi="Times New Roman"/>
                <w:color w:val="000000"/>
                <w:sz w:val="20"/>
                <w:szCs w:val="20"/>
                <w:lang w:eastAsia="ru-RU"/>
              </w:rPr>
              <w:t>км</w:t>
            </w:r>
            <w:proofErr w:type="gramEnd"/>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sidRPr="00FD603C">
              <w:rPr>
                <w:rFonts w:ascii="Times New Roman" w:eastAsia="Times New Roman" w:hAnsi="Times New Roman"/>
                <w:color w:val="000000"/>
                <w:sz w:val="20"/>
                <w:szCs w:val="20"/>
                <w:lang w:eastAsia="ru-RU"/>
              </w:rPr>
              <w:t>Плотность населения данного вида (особей на 1000 га)</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sidRPr="00FD603C">
              <w:rPr>
                <w:rFonts w:ascii="Times New Roman" w:eastAsia="Times New Roman" w:hAnsi="Times New Roman"/>
                <w:color w:val="000000"/>
                <w:sz w:val="20"/>
                <w:szCs w:val="20"/>
                <w:lang w:eastAsia="ru-RU"/>
              </w:rPr>
              <w:t>Численность данного вида зверей</w:t>
            </w:r>
          </w:p>
        </w:tc>
      </w:tr>
      <w:tr w:rsidR="000132DC" w:rsidRPr="00BD2A39" w:rsidTr="008158AE">
        <w:trPr>
          <w:trHeight w:val="330"/>
        </w:trPr>
        <w:tc>
          <w:tcPr>
            <w:tcW w:w="1985" w:type="dxa"/>
            <w:vMerge/>
            <w:tcBorders>
              <w:top w:val="single" w:sz="4" w:space="0" w:color="auto"/>
              <w:left w:val="single" w:sz="8" w:space="0" w:color="auto"/>
              <w:bottom w:val="single" w:sz="8" w:space="0" w:color="000000"/>
              <w:right w:val="single" w:sz="8" w:space="0" w:color="auto"/>
            </w:tcBorders>
            <w:vAlign w:val="center"/>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sidRPr="00FD603C">
              <w:rPr>
                <w:rFonts w:ascii="Times New Roman" w:eastAsia="Times New Roman" w:hAnsi="Times New Roman"/>
                <w:color w:val="000000"/>
                <w:sz w:val="20"/>
                <w:szCs w:val="20"/>
                <w:lang w:eastAsia="ru-RU"/>
              </w:rPr>
              <w:t>лес</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sidRPr="00FD603C">
              <w:rPr>
                <w:rFonts w:ascii="Times New Roman" w:eastAsia="Times New Roman" w:hAnsi="Times New Roman"/>
                <w:color w:val="000000"/>
                <w:sz w:val="20"/>
                <w:szCs w:val="20"/>
                <w:lang w:eastAsia="ru-RU"/>
              </w:rPr>
              <w:t>поле</w:t>
            </w:r>
          </w:p>
        </w:tc>
        <w:tc>
          <w:tcPr>
            <w:tcW w:w="850" w:type="dxa"/>
            <w:tcBorders>
              <w:top w:val="single" w:sz="4" w:space="0" w:color="auto"/>
              <w:left w:val="nil"/>
              <w:bottom w:val="single" w:sz="8" w:space="0" w:color="auto"/>
              <w:right w:val="single" w:sz="4" w:space="0" w:color="auto"/>
            </w:tcBorders>
            <w:shd w:val="clear" w:color="auto" w:fill="auto"/>
            <w:vAlign w:val="bottom"/>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всего</w:t>
            </w:r>
          </w:p>
        </w:tc>
        <w:tc>
          <w:tcPr>
            <w:tcW w:w="99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sidRPr="00FD603C">
              <w:rPr>
                <w:rFonts w:ascii="Times New Roman" w:eastAsia="Times New Roman" w:hAnsi="Times New Roman"/>
                <w:color w:val="000000"/>
                <w:sz w:val="20"/>
                <w:szCs w:val="20"/>
                <w:lang w:eastAsia="ru-RU"/>
              </w:rPr>
              <w:t>лес</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sidRPr="00FD603C">
              <w:rPr>
                <w:rFonts w:ascii="Times New Roman" w:eastAsia="Times New Roman" w:hAnsi="Times New Roman"/>
                <w:color w:val="000000"/>
                <w:sz w:val="20"/>
                <w:szCs w:val="20"/>
                <w:lang w:eastAsia="ru-RU"/>
              </w:rPr>
              <w:t>поле</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sidRPr="00FD603C">
              <w:rPr>
                <w:rFonts w:ascii="Times New Roman" w:eastAsia="Times New Roman" w:hAnsi="Times New Roman"/>
                <w:color w:val="000000"/>
                <w:sz w:val="20"/>
                <w:szCs w:val="20"/>
                <w:lang w:eastAsia="ru-RU"/>
              </w:rPr>
              <w:t>лес</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sidRPr="00FD603C">
              <w:rPr>
                <w:rFonts w:ascii="Times New Roman" w:eastAsia="Times New Roman" w:hAnsi="Times New Roman"/>
                <w:color w:val="000000"/>
                <w:sz w:val="20"/>
                <w:szCs w:val="20"/>
                <w:lang w:eastAsia="ru-RU"/>
              </w:rPr>
              <w:t>поле</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0132DC" w:rsidRPr="00FD603C" w:rsidRDefault="000132DC" w:rsidP="004D7F43">
            <w:pPr>
              <w:spacing w:after="0" w:line="360" w:lineRule="auto"/>
              <w:jc w:val="center"/>
              <w:rPr>
                <w:rFonts w:ascii="Times New Roman" w:eastAsia="Times New Roman" w:hAnsi="Times New Roman"/>
                <w:color w:val="000000"/>
                <w:sz w:val="20"/>
                <w:szCs w:val="20"/>
                <w:lang w:eastAsia="ru-RU"/>
              </w:rPr>
            </w:pPr>
            <w:r w:rsidRPr="00FD603C">
              <w:rPr>
                <w:rFonts w:ascii="Times New Roman" w:eastAsia="Times New Roman" w:hAnsi="Times New Roman"/>
                <w:color w:val="000000"/>
                <w:sz w:val="20"/>
                <w:szCs w:val="20"/>
                <w:lang w:eastAsia="ru-RU"/>
              </w:rPr>
              <w:t>всего</w:t>
            </w:r>
          </w:p>
        </w:tc>
      </w:tr>
      <w:tr w:rsidR="000132DC" w:rsidRPr="00BD2A39" w:rsidTr="008158AE">
        <w:trPr>
          <w:trHeight w:val="315"/>
        </w:trPr>
        <w:tc>
          <w:tcPr>
            <w:tcW w:w="1985"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Белка</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329,5</w:t>
            </w:r>
          </w:p>
        </w:tc>
        <w:tc>
          <w:tcPr>
            <w:tcW w:w="851" w:type="dxa"/>
            <w:tcBorders>
              <w:top w:val="nil"/>
              <w:left w:val="nil"/>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196,8</w:t>
            </w:r>
          </w:p>
        </w:tc>
        <w:tc>
          <w:tcPr>
            <w:tcW w:w="850" w:type="dxa"/>
            <w:tcBorders>
              <w:top w:val="nil"/>
              <w:left w:val="single" w:sz="4" w:space="0" w:color="auto"/>
              <w:bottom w:val="single" w:sz="4" w:space="0" w:color="auto"/>
              <w:right w:val="single" w:sz="8" w:space="0" w:color="auto"/>
            </w:tcBorders>
            <w:shd w:val="clear" w:color="auto" w:fill="auto"/>
            <w:vAlign w:val="bottom"/>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526,3</w:t>
            </w:r>
          </w:p>
        </w:tc>
        <w:tc>
          <w:tcPr>
            <w:tcW w:w="993"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r w:rsidRPr="00A5324A">
              <w:rPr>
                <w:rFonts w:ascii="Times New Roman" w:eastAsia="Times New Roman" w:hAnsi="Times New Roman"/>
                <w:color w:val="000000"/>
                <w:sz w:val="24"/>
                <w:szCs w:val="24"/>
              </w:rPr>
              <w:t>1,62</w:t>
            </w:r>
          </w:p>
        </w:tc>
        <w:tc>
          <w:tcPr>
            <w:tcW w:w="1134"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p>
        </w:tc>
        <w:tc>
          <w:tcPr>
            <w:tcW w:w="992" w:type="dxa"/>
            <w:tcBorders>
              <w:top w:val="nil"/>
              <w:left w:val="single" w:sz="8" w:space="0" w:color="auto"/>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1889</w:t>
            </w:r>
          </w:p>
        </w:tc>
        <w:tc>
          <w:tcPr>
            <w:tcW w:w="850"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1889</w:t>
            </w:r>
          </w:p>
        </w:tc>
      </w:tr>
      <w:tr w:rsidR="000132DC" w:rsidRPr="00BD2A39" w:rsidTr="008158AE">
        <w:trPr>
          <w:trHeight w:val="315"/>
        </w:trPr>
        <w:tc>
          <w:tcPr>
            <w:tcW w:w="1985"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Волк</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329,5</w:t>
            </w:r>
          </w:p>
        </w:tc>
        <w:tc>
          <w:tcPr>
            <w:tcW w:w="851" w:type="dxa"/>
            <w:tcBorders>
              <w:top w:val="nil"/>
              <w:left w:val="nil"/>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196,8</w:t>
            </w:r>
          </w:p>
        </w:tc>
        <w:tc>
          <w:tcPr>
            <w:tcW w:w="850" w:type="dxa"/>
            <w:tcBorders>
              <w:top w:val="nil"/>
              <w:left w:val="single" w:sz="4" w:space="0" w:color="auto"/>
              <w:bottom w:val="single" w:sz="4" w:space="0" w:color="auto"/>
              <w:right w:val="single" w:sz="8" w:space="0" w:color="auto"/>
            </w:tcBorders>
            <w:shd w:val="clear" w:color="auto" w:fill="auto"/>
            <w:vAlign w:val="bottom"/>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526,3</w:t>
            </w:r>
          </w:p>
        </w:tc>
        <w:tc>
          <w:tcPr>
            <w:tcW w:w="993"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0,036</w:t>
            </w:r>
          </w:p>
        </w:tc>
        <w:tc>
          <w:tcPr>
            <w:tcW w:w="1134"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r w:rsidRPr="00A5324A">
              <w:rPr>
                <w:rFonts w:ascii="Times New Roman" w:eastAsia="Times New Roman" w:hAnsi="Times New Roman"/>
                <w:color w:val="000000"/>
                <w:sz w:val="24"/>
                <w:szCs w:val="24"/>
              </w:rPr>
              <w:t>0,062</w:t>
            </w:r>
          </w:p>
        </w:tc>
        <w:tc>
          <w:tcPr>
            <w:tcW w:w="992" w:type="dxa"/>
            <w:tcBorders>
              <w:top w:val="nil"/>
              <w:left w:val="single" w:sz="8" w:space="0" w:color="auto"/>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42</w:t>
            </w:r>
          </w:p>
        </w:tc>
        <w:tc>
          <w:tcPr>
            <w:tcW w:w="850"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13</w:t>
            </w:r>
          </w:p>
        </w:tc>
        <w:tc>
          <w:tcPr>
            <w:tcW w:w="1276"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55</w:t>
            </w:r>
          </w:p>
        </w:tc>
      </w:tr>
      <w:tr w:rsidR="000132DC" w:rsidRPr="00BD2A39" w:rsidTr="008158AE">
        <w:trPr>
          <w:trHeight w:val="315"/>
        </w:trPr>
        <w:tc>
          <w:tcPr>
            <w:tcW w:w="1985"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Горностай</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329,5</w:t>
            </w:r>
          </w:p>
        </w:tc>
        <w:tc>
          <w:tcPr>
            <w:tcW w:w="851" w:type="dxa"/>
            <w:tcBorders>
              <w:top w:val="nil"/>
              <w:left w:val="nil"/>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196,8</w:t>
            </w:r>
          </w:p>
        </w:tc>
        <w:tc>
          <w:tcPr>
            <w:tcW w:w="850" w:type="dxa"/>
            <w:tcBorders>
              <w:top w:val="nil"/>
              <w:left w:val="single" w:sz="4" w:space="0" w:color="auto"/>
              <w:bottom w:val="single" w:sz="4" w:space="0" w:color="auto"/>
              <w:right w:val="single" w:sz="8" w:space="0" w:color="auto"/>
            </w:tcBorders>
            <w:shd w:val="clear" w:color="auto" w:fill="auto"/>
            <w:vAlign w:val="bottom"/>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526,3</w:t>
            </w:r>
          </w:p>
        </w:tc>
        <w:tc>
          <w:tcPr>
            <w:tcW w:w="993"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0,072</w:t>
            </w:r>
          </w:p>
        </w:tc>
        <w:tc>
          <w:tcPr>
            <w:tcW w:w="1134"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p>
        </w:tc>
        <w:tc>
          <w:tcPr>
            <w:tcW w:w="992" w:type="dxa"/>
            <w:tcBorders>
              <w:top w:val="nil"/>
              <w:left w:val="single" w:sz="8" w:space="0" w:color="auto"/>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84</w:t>
            </w:r>
          </w:p>
        </w:tc>
        <w:tc>
          <w:tcPr>
            <w:tcW w:w="850"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84</w:t>
            </w:r>
          </w:p>
        </w:tc>
      </w:tr>
      <w:tr w:rsidR="000132DC" w:rsidRPr="00BD2A39" w:rsidTr="008158AE">
        <w:trPr>
          <w:trHeight w:val="315"/>
        </w:trPr>
        <w:tc>
          <w:tcPr>
            <w:tcW w:w="1985"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Заяц беляк</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329,5</w:t>
            </w:r>
          </w:p>
        </w:tc>
        <w:tc>
          <w:tcPr>
            <w:tcW w:w="851" w:type="dxa"/>
            <w:tcBorders>
              <w:top w:val="nil"/>
              <w:left w:val="nil"/>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196,8</w:t>
            </w:r>
          </w:p>
        </w:tc>
        <w:tc>
          <w:tcPr>
            <w:tcW w:w="850" w:type="dxa"/>
            <w:tcBorders>
              <w:top w:val="nil"/>
              <w:left w:val="single" w:sz="4" w:space="0" w:color="auto"/>
              <w:bottom w:val="single" w:sz="4" w:space="0" w:color="auto"/>
              <w:right w:val="single" w:sz="8" w:space="0" w:color="auto"/>
            </w:tcBorders>
            <w:shd w:val="clear" w:color="auto" w:fill="auto"/>
            <w:vAlign w:val="bottom"/>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526,3</w:t>
            </w:r>
          </w:p>
        </w:tc>
        <w:tc>
          <w:tcPr>
            <w:tcW w:w="993"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0,487</w:t>
            </w:r>
          </w:p>
        </w:tc>
        <w:tc>
          <w:tcPr>
            <w:tcW w:w="1134"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r w:rsidRPr="00A5324A">
              <w:rPr>
                <w:rFonts w:ascii="Times New Roman" w:eastAsia="Times New Roman" w:hAnsi="Times New Roman"/>
                <w:color w:val="000000"/>
                <w:sz w:val="24"/>
                <w:szCs w:val="24"/>
              </w:rPr>
              <w:t>0,766</w:t>
            </w:r>
          </w:p>
        </w:tc>
        <w:tc>
          <w:tcPr>
            <w:tcW w:w="992" w:type="dxa"/>
            <w:tcBorders>
              <w:top w:val="nil"/>
              <w:left w:val="single" w:sz="8" w:space="0" w:color="auto"/>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568</w:t>
            </w:r>
          </w:p>
        </w:tc>
        <w:tc>
          <w:tcPr>
            <w:tcW w:w="850"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156</w:t>
            </w:r>
          </w:p>
        </w:tc>
        <w:tc>
          <w:tcPr>
            <w:tcW w:w="1276"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724</w:t>
            </w:r>
          </w:p>
        </w:tc>
      </w:tr>
      <w:tr w:rsidR="000132DC" w:rsidRPr="00BD2A39" w:rsidTr="008158AE">
        <w:trPr>
          <w:trHeight w:val="315"/>
        </w:trPr>
        <w:tc>
          <w:tcPr>
            <w:tcW w:w="1985"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Косуля</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329,5</w:t>
            </w:r>
          </w:p>
        </w:tc>
        <w:tc>
          <w:tcPr>
            <w:tcW w:w="851" w:type="dxa"/>
            <w:tcBorders>
              <w:top w:val="nil"/>
              <w:left w:val="nil"/>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196,8</w:t>
            </w:r>
          </w:p>
        </w:tc>
        <w:tc>
          <w:tcPr>
            <w:tcW w:w="850" w:type="dxa"/>
            <w:tcBorders>
              <w:top w:val="nil"/>
              <w:left w:val="single" w:sz="4" w:space="0" w:color="auto"/>
              <w:bottom w:val="single" w:sz="4" w:space="0" w:color="auto"/>
              <w:right w:val="single" w:sz="8" w:space="0" w:color="auto"/>
            </w:tcBorders>
            <w:shd w:val="clear" w:color="auto" w:fill="auto"/>
            <w:vAlign w:val="bottom"/>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526,3</w:t>
            </w:r>
          </w:p>
        </w:tc>
        <w:tc>
          <w:tcPr>
            <w:tcW w:w="993"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0,15</w:t>
            </w:r>
          </w:p>
        </w:tc>
        <w:tc>
          <w:tcPr>
            <w:tcW w:w="1134"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r w:rsidRPr="00A5324A">
              <w:rPr>
                <w:rFonts w:ascii="Times New Roman" w:eastAsia="Times New Roman" w:hAnsi="Times New Roman"/>
                <w:color w:val="000000"/>
                <w:sz w:val="24"/>
                <w:szCs w:val="24"/>
              </w:rPr>
              <w:t>0,2</w:t>
            </w:r>
          </w:p>
        </w:tc>
        <w:tc>
          <w:tcPr>
            <w:tcW w:w="992" w:type="dxa"/>
            <w:tcBorders>
              <w:top w:val="nil"/>
              <w:left w:val="single" w:sz="8" w:space="0" w:color="auto"/>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175</w:t>
            </w:r>
          </w:p>
        </w:tc>
        <w:tc>
          <w:tcPr>
            <w:tcW w:w="850"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42</w:t>
            </w:r>
          </w:p>
        </w:tc>
        <w:tc>
          <w:tcPr>
            <w:tcW w:w="1276"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217</w:t>
            </w:r>
          </w:p>
        </w:tc>
      </w:tr>
      <w:tr w:rsidR="000132DC" w:rsidRPr="00BD2A39" w:rsidTr="008158AE">
        <w:trPr>
          <w:trHeight w:val="315"/>
        </w:trPr>
        <w:tc>
          <w:tcPr>
            <w:tcW w:w="1985"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Лисица</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329,5</w:t>
            </w:r>
          </w:p>
        </w:tc>
        <w:tc>
          <w:tcPr>
            <w:tcW w:w="851" w:type="dxa"/>
            <w:tcBorders>
              <w:top w:val="nil"/>
              <w:left w:val="nil"/>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196,8</w:t>
            </w:r>
          </w:p>
        </w:tc>
        <w:tc>
          <w:tcPr>
            <w:tcW w:w="850" w:type="dxa"/>
            <w:tcBorders>
              <w:top w:val="nil"/>
              <w:left w:val="single" w:sz="4" w:space="0" w:color="auto"/>
              <w:bottom w:val="single" w:sz="4" w:space="0" w:color="auto"/>
              <w:right w:val="single" w:sz="8" w:space="0" w:color="auto"/>
            </w:tcBorders>
            <w:shd w:val="clear" w:color="auto" w:fill="auto"/>
            <w:vAlign w:val="bottom"/>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526,3</w:t>
            </w:r>
          </w:p>
        </w:tc>
        <w:tc>
          <w:tcPr>
            <w:tcW w:w="993"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0,035</w:t>
            </w:r>
          </w:p>
        </w:tc>
        <w:tc>
          <w:tcPr>
            <w:tcW w:w="1134"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r w:rsidRPr="00A5324A">
              <w:rPr>
                <w:rFonts w:ascii="Times New Roman" w:eastAsia="Times New Roman" w:hAnsi="Times New Roman"/>
                <w:color w:val="000000"/>
                <w:sz w:val="24"/>
                <w:szCs w:val="24"/>
              </w:rPr>
              <w:t>0,058</w:t>
            </w:r>
          </w:p>
        </w:tc>
        <w:tc>
          <w:tcPr>
            <w:tcW w:w="992" w:type="dxa"/>
            <w:tcBorders>
              <w:top w:val="nil"/>
              <w:left w:val="single" w:sz="8" w:space="0" w:color="auto"/>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41</w:t>
            </w:r>
          </w:p>
        </w:tc>
        <w:tc>
          <w:tcPr>
            <w:tcW w:w="850"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53</w:t>
            </w:r>
          </w:p>
        </w:tc>
      </w:tr>
      <w:tr w:rsidR="000132DC" w:rsidRPr="00BD2A39" w:rsidTr="008158AE">
        <w:trPr>
          <w:trHeight w:val="315"/>
        </w:trPr>
        <w:tc>
          <w:tcPr>
            <w:tcW w:w="1985"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Лось</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0132DC" w:rsidRPr="00A5324A" w:rsidRDefault="000132DC" w:rsidP="004D7F43">
            <w:pPr>
              <w:spacing w:after="0" w:line="360" w:lineRule="auto"/>
              <w:jc w:val="center"/>
              <w:rPr>
                <w:rFonts w:ascii="Times New Roman" w:eastAsia="Times New Roman" w:hAnsi="Times New Roman"/>
                <w:sz w:val="24"/>
                <w:szCs w:val="24"/>
              </w:rPr>
            </w:pPr>
            <w:r w:rsidRPr="00A5324A">
              <w:rPr>
                <w:rFonts w:ascii="Times New Roman" w:eastAsia="Times New Roman" w:hAnsi="Times New Roman"/>
                <w:sz w:val="24"/>
                <w:szCs w:val="24"/>
              </w:rPr>
              <w:t>329,5</w:t>
            </w:r>
          </w:p>
        </w:tc>
        <w:tc>
          <w:tcPr>
            <w:tcW w:w="851" w:type="dxa"/>
            <w:tcBorders>
              <w:top w:val="nil"/>
              <w:left w:val="nil"/>
              <w:bottom w:val="single" w:sz="4" w:space="0" w:color="auto"/>
              <w:right w:val="single" w:sz="4" w:space="0" w:color="auto"/>
            </w:tcBorders>
            <w:shd w:val="clear" w:color="auto" w:fill="auto"/>
            <w:noWrap/>
            <w:vAlign w:val="center"/>
            <w:hideMark/>
          </w:tcPr>
          <w:p w:rsidR="000132DC" w:rsidRPr="00A5324A" w:rsidRDefault="000132DC" w:rsidP="004D7F43">
            <w:pPr>
              <w:spacing w:after="0" w:line="360" w:lineRule="auto"/>
              <w:jc w:val="center"/>
              <w:rPr>
                <w:rFonts w:ascii="Times New Roman" w:eastAsia="Times New Roman" w:hAnsi="Times New Roman"/>
                <w:sz w:val="24"/>
                <w:szCs w:val="24"/>
              </w:rPr>
            </w:pPr>
            <w:r w:rsidRPr="00A5324A">
              <w:rPr>
                <w:rFonts w:ascii="Times New Roman" w:eastAsia="Times New Roman" w:hAnsi="Times New Roman"/>
                <w:sz w:val="24"/>
                <w:szCs w:val="24"/>
              </w:rPr>
              <w:t>196,8</w:t>
            </w:r>
          </w:p>
        </w:tc>
        <w:tc>
          <w:tcPr>
            <w:tcW w:w="850" w:type="dxa"/>
            <w:tcBorders>
              <w:top w:val="nil"/>
              <w:left w:val="single" w:sz="4" w:space="0" w:color="auto"/>
              <w:bottom w:val="single" w:sz="4" w:space="0" w:color="auto"/>
              <w:right w:val="single" w:sz="8" w:space="0" w:color="auto"/>
            </w:tcBorders>
            <w:shd w:val="clear" w:color="auto" w:fill="auto"/>
            <w:vAlign w:val="center"/>
          </w:tcPr>
          <w:p w:rsidR="000132DC" w:rsidRPr="00A5324A" w:rsidRDefault="000132DC" w:rsidP="004D7F43">
            <w:pPr>
              <w:spacing w:after="0" w:line="360" w:lineRule="auto"/>
              <w:jc w:val="center"/>
              <w:rPr>
                <w:rFonts w:ascii="Times New Roman" w:eastAsia="Times New Roman" w:hAnsi="Times New Roman"/>
                <w:sz w:val="24"/>
                <w:szCs w:val="24"/>
              </w:rPr>
            </w:pPr>
            <w:r w:rsidRPr="00A5324A">
              <w:rPr>
                <w:rFonts w:ascii="Times New Roman" w:eastAsia="Times New Roman" w:hAnsi="Times New Roman"/>
                <w:sz w:val="24"/>
                <w:szCs w:val="24"/>
              </w:rPr>
              <w:t>526,3</w:t>
            </w:r>
          </w:p>
        </w:tc>
        <w:tc>
          <w:tcPr>
            <w:tcW w:w="993"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sz w:val="24"/>
                <w:szCs w:val="24"/>
              </w:rPr>
            </w:pPr>
            <w:r w:rsidRPr="00A5324A">
              <w:rPr>
                <w:rFonts w:ascii="Times New Roman" w:eastAsia="Times New Roman" w:hAnsi="Times New Roman"/>
                <w:sz w:val="24"/>
                <w:szCs w:val="24"/>
              </w:rPr>
              <w:t>0,42</w:t>
            </w:r>
          </w:p>
        </w:tc>
        <w:tc>
          <w:tcPr>
            <w:tcW w:w="1134"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r w:rsidRPr="00A5324A">
              <w:rPr>
                <w:rFonts w:ascii="Times New Roman" w:eastAsia="Times New Roman" w:hAnsi="Times New Roman"/>
                <w:sz w:val="24"/>
                <w:szCs w:val="24"/>
              </w:rPr>
              <w:t>0,79</w:t>
            </w:r>
          </w:p>
        </w:tc>
        <w:tc>
          <w:tcPr>
            <w:tcW w:w="992" w:type="dxa"/>
            <w:tcBorders>
              <w:top w:val="nil"/>
              <w:left w:val="single" w:sz="8" w:space="0" w:color="auto"/>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sz w:val="24"/>
                <w:szCs w:val="24"/>
              </w:rPr>
            </w:pPr>
            <w:r w:rsidRPr="00A5324A">
              <w:rPr>
                <w:rFonts w:ascii="Times New Roman" w:eastAsia="Times New Roman" w:hAnsi="Times New Roman"/>
                <w:sz w:val="24"/>
                <w:szCs w:val="24"/>
              </w:rPr>
              <w:t>490</w:t>
            </w:r>
          </w:p>
        </w:tc>
        <w:tc>
          <w:tcPr>
            <w:tcW w:w="850"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sz w:val="24"/>
                <w:szCs w:val="24"/>
              </w:rPr>
            </w:pPr>
            <w:r w:rsidRPr="00A5324A">
              <w:rPr>
                <w:rFonts w:ascii="Times New Roman" w:eastAsia="Times New Roman" w:hAnsi="Times New Roman"/>
                <w:sz w:val="24"/>
                <w:szCs w:val="24"/>
              </w:rPr>
              <w:t>160</w:t>
            </w:r>
          </w:p>
        </w:tc>
        <w:tc>
          <w:tcPr>
            <w:tcW w:w="1276"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sz w:val="24"/>
                <w:szCs w:val="24"/>
              </w:rPr>
            </w:pPr>
            <w:r w:rsidRPr="00A5324A">
              <w:rPr>
                <w:rFonts w:ascii="Times New Roman" w:eastAsia="Times New Roman" w:hAnsi="Times New Roman"/>
                <w:sz w:val="24"/>
                <w:szCs w:val="24"/>
              </w:rPr>
              <w:t>650</w:t>
            </w:r>
          </w:p>
        </w:tc>
      </w:tr>
      <w:tr w:rsidR="000132DC" w:rsidRPr="00BD2A39" w:rsidTr="008158AE">
        <w:trPr>
          <w:trHeight w:val="315"/>
        </w:trPr>
        <w:tc>
          <w:tcPr>
            <w:tcW w:w="1985"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Олень северный</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329,5</w:t>
            </w:r>
          </w:p>
        </w:tc>
        <w:tc>
          <w:tcPr>
            <w:tcW w:w="851" w:type="dxa"/>
            <w:tcBorders>
              <w:top w:val="nil"/>
              <w:left w:val="nil"/>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196,8</w:t>
            </w:r>
          </w:p>
        </w:tc>
        <w:tc>
          <w:tcPr>
            <w:tcW w:w="850" w:type="dxa"/>
            <w:tcBorders>
              <w:top w:val="nil"/>
              <w:left w:val="single" w:sz="4" w:space="0" w:color="auto"/>
              <w:bottom w:val="single" w:sz="4" w:space="0" w:color="auto"/>
              <w:right w:val="single" w:sz="8" w:space="0" w:color="auto"/>
            </w:tcBorders>
            <w:shd w:val="clear" w:color="auto" w:fill="auto"/>
            <w:vAlign w:val="bottom"/>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526,3</w:t>
            </w:r>
          </w:p>
        </w:tc>
        <w:tc>
          <w:tcPr>
            <w:tcW w:w="993"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0,203</w:t>
            </w:r>
          </w:p>
        </w:tc>
        <w:tc>
          <w:tcPr>
            <w:tcW w:w="1134"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r w:rsidRPr="00A5324A">
              <w:rPr>
                <w:rFonts w:ascii="Times New Roman" w:eastAsia="Times New Roman" w:hAnsi="Times New Roman"/>
                <w:color w:val="000000"/>
                <w:sz w:val="24"/>
                <w:szCs w:val="24"/>
              </w:rPr>
              <w:t>0,018</w:t>
            </w:r>
          </w:p>
        </w:tc>
        <w:tc>
          <w:tcPr>
            <w:tcW w:w="992" w:type="dxa"/>
            <w:tcBorders>
              <w:top w:val="nil"/>
              <w:left w:val="single" w:sz="8" w:space="0" w:color="auto"/>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237</w:t>
            </w:r>
          </w:p>
        </w:tc>
        <w:tc>
          <w:tcPr>
            <w:tcW w:w="850"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241</w:t>
            </w:r>
          </w:p>
        </w:tc>
      </w:tr>
      <w:tr w:rsidR="000132DC" w:rsidRPr="00BD2A39" w:rsidTr="008158AE">
        <w:trPr>
          <w:trHeight w:val="315"/>
        </w:trPr>
        <w:tc>
          <w:tcPr>
            <w:tcW w:w="1985" w:type="dxa"/>
            <w:tcBorders>
              <w:top w:val="nil"/>
              <w:left w:val="single" w:sz="8" w:space="0" w:color="auto"/>
              <w:bottom w:val="single" w:sz="4"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Росомаха</w:t>
            </w:r>
          </w:p>
        </w:tc>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329,5</w:t>
            </w:r>
          </w:p>
        </w:tc>
        <w:tc>
          <w:tcPr>
            <w:tcW w:w="851" w:type="dxa"/>
            <w:tcBorders>
              <w:top w:val="nil"/>
              <w:left w:val="nil"/>
              <w:bottom w:val="single" w:sz="4"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196,8</w:t>
            </w:r>
          </w:p>
        </w:tc>
        <w:tc>
          <w:tcPr>
            <w:tcW w:w="850" w:type="dxa"/>
            <w:tcBorders>
              <w:top w:val="nil"/>
              <w:left w:val="single" w:sz="4" w:space="0" w:color="auto"/>
              <w:bottom w:val="single" w:sz="4" w:space="0" w:color="auto"/>
              <w:right w:val="single" w:sz="8" w:space="0" w:color="auto"/>
            </w:tcBorders>
            <w:shd w:val="clear" w:color="auto" w:fill="auto"/>
            <w:vAlign w:val="bottom"/>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526,3</w:t>
            </w:r>
          </w:p>
        </w:tc>
        <w:tc>
          <w:tcPr>
            <w:tcW w:w="993"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0,01</w:t>
            </w:r>
          </w:p>
        </w:tc>
        <w:tc>
          <w:tcPr>
            <w:tcW w:w="1134"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r w:rsidRPr="00A5324A">
              <w:rPr>
                <w:rFonts w:ascii="Times New Roman" w:eastAsia="Times New Roman" w:hAnsi="Times New Roman"/>
                <w:color w:val="000000"/>
                <w:sz w:val="24"/>
                <w:szCs w:val="24"/>
              </w:rPr>
              <w:t>0,011</w:t>
            </w:r>
          </w:p>
        </w:tc>
        <w:tc>
          <w:tcPr>
            <w:tcW w:w="992" w:type="dxa"/>
            <w:tcBorders>
              <w:top w:val="nil"/>
              <w:left w:val="single" w:sz="8" w:space="0" w:color="auto"/>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12</w:t>
            </w:r>
          </w:p>
        </w:tc>
        <w:tc>
          <w:tcPr>
            <w:tcW w:w="850"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14</w:t>
            </w:r>
          </w:p>
        </w:tc>
      </w:tr>
      <w:tr w:rsidR="000132DC" w:rsidRPr="00BD2A39" w:rsidTr="008158AE">
        <w:trPr>
          <w:trHeight w:val="330"/>
        </w:trPr>
        <w:tc>
          <w:tcPr>
            <w:tcW w:w="1985" w:type="dxa"/>
            <w:tcBorders>
              <w:top w:val="nil"/>
              <w:left w:val="single" w:sz="8" w:space="0" w:color="auto"/>
              <w:bottom w:val="single" w:sz="8" w:space="0" w:color="auto"/>
              <w:right w:val="nil"/>
            </w:tcBorders>
            <w:shd w:val="clear" w:color="auto" w:fill="auto"/>
            <w:noWrap/>
            <w:vAlign w:val="bottom"/>
            <w:hideMark/>
          </w:tcPr>
          <w:p w:rsidR="000132DC" w:rsidRPr="00BD2A39" w:rsidRDefault="000132DC" w:rsidP="004D7F43">
            <w:pPr>
              <w:spacing w:after="0" w:line="360" w:lineRule="auto"/>
              <w:rPr>
                <w:rFonts w:ascii="Times New Roman" w:eastAsia="Times New Roman" w:hAnsi="Times New Roman"/>
                <w:color w:val="000000"/>
                <w:sz w:val="24"/>
                <w:szCs w:val="24"/>
                <w:lang w:eastAsia="ru-RU"/>
              </w:rPr>
            </w:pPr>
            <w:r w:rsidRPr="00BD2A39">
              <w:rPr>
                <w:rFonts w:ascii="Times New Roman" w:eastAsia="Times New Roman" w:hAnsi="Times New Roman"/>
                <w:color w:val="000000"/>
                <w:sz w:val="24"/>
                <w:szCs w:val="24"/>
                <w:lang w:eastAsia="ru-RU"/>
              </w:rPr>
              <w:t>Соболь</w:t>
            </w:r>
          </w:p>
        </w:tc>
        <w:tc>
          <w:tcPr>
            <w:tcW w:w="850" w:type="dxa"/>
            <w:tcBorders>
              <w:top w:val="nil"/>
              <w:left w:val="single" w:sz="8" w:space="0" w:color="auto"/>
              <w:bottom w:val="single" w:sz="8"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329,5</w:t>
            </w:r>
          </w:p>
        </w:tc>
        <w:tc>
          <w:tcPr>
            <w:tcW w:w="851" w:type="dxa"/>
            <w:tcBorders>
              <w:top w:val="nil"/>
              <w:left w:val="nil"/>
              <w:bottom w:val="single" w:sz="8" w:space="0" w:color="auto"/>
              <w:right w:val="single" w:sz="4" w:space="0" w:color="auto"/>
            </w:tcBorders>
            <w:shd w:val="clear" w:color="auto" w:fill="auto"/>
            <w:noWrap/>
            <w:vAlign w:val="bottom"/>
            <w:hideMark/>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196,8</w:t>
            </w:r>
          </w:p>
        </w:tc>
        <w:tc>
          <w:tcPr>
            <w:tcW w:w="850" w:type="dxa"/>
            <w:tcBorders>
              <w:top w:val="nil"/>
              <w:left w:val="single" w:sz="4" w:space="0" w:color="auto"/>
              <w:bottom w:val="single" w:sz="8" w:space="0" w:color="auto"/>
              <w:right w:val="single" w:sz="8" w:space="0" w:color="auto"/>
            </w:tcBorders>
            <w:shd w:val="clear" w:color="auto" w:fill="auto"/>
            <w:vAlign w:val="bottom"/>
          </w:tcPr>
          <w:p w:rsidR="000132DC" w:rsidRPr="00A5324A" w:rsidRDefault="000132DC" w:rsidP="004D7F43">
            <w:pPr>
              <w:spacing w:after="0" w:line="360" w:lineRule="auto"/>
              <w:jc w:val="right"/>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526,3</w:t>
            </w:r>
          </w:p>
        </w:tc>
        <w:tc>
          <w:tcPr>
            <w:tcW w:w="993" w:type="dxa"/>
            <w:tcBorders>
              <w:top w:val="nil"/>
              <w:left w:val="nil"/>
              <w:bottom w:val="single" w:sz="8"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0,437</w:t>
            </w:r>
          </w:p>
        </w:tc>
        <w:tc>
          <w:tcPr>
            <w:tcW w:w="1134" w:type="dxa"/>
            <w:tcBorders>
              <w:top w:val="nil"/>
              <w:left w:val="nil"/>
              <w:bottom w:val="single" w:sz="8"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lang w:eastAsia="ru-RU"/>
              </w:rPr>
            </w:pPr>
            <w:r w:rsidRPr="00A5324A">
              <w:rPr>
                <w:rFonts w:ascii="Times New Roman" w:eastAsia="Times New Roman" w:hAnsi="Times New Roman"/>
                <w:color w:val="000000"/>
                <w:sz w:val="24"/>
                <w:szCs w:val="24"/>
              </w:rPr>
              <w:t>0,12</w:t>
            </w:r>
          </w:p>
        </w:tc>
        <w:tc>
          <w:tcPr>
            <w:tcW w:w="992" w:type="dxa"/>
            <w:tcBorders>
              <w:top w:val="nil"/>
              <w:left w:val="single" w:sz="8" w:space="0" w:color="auto"/>
              <w:bottom w:val="single" w:sz="8"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510</w:t>
            </w:r>
          </w:p>
        </w:tc>
        <w:tc>
          <w:tcPr>
            <w:tcW w:w="850" w:type="dxa"/>
            <w:tcBorders>
              <w:top w:val="nil"/>
              <w:left w:val="nil"/>
              <w:bottom w:val="single" w:sz="8"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24</w:t>
            </w:r>
          </w:p>
        </w:tc>
        <w:tc>
          <w:tcPr>
            <w:tcW w:w="1276" w:type="dxa"/>
            <w:tcBorders>
              <w:top w:val="nil"/>
              <w:left w:val="nil"/>
              <w:bottom w:val="single" w:sz="8" w:space="0" w:color="auto"/>
              <w:right w:val="single" w:sz="4" w:space="0" w:color="auto"/>
            </w:tcBorders>
            <w:shd w:val="clear" w:color="auto" w:fill="auto"/>
            <w:noWrap/>
            <w:hideMark/>
          </w:tcPr>
          <w:p w:rsidR="000132DC" w:rsidRPr="00A5324A" w:rsidRDefault="000132DC" w:rsidP="004D7F43">
            <w:pPr>
              <w:spacing w:after="0" w:line="360" w:lineRule="auto"/>
              <w:jc w:val="center"/>
              <w:rPr>
                <w:rFonts w:ascii="Times New Roman" w:eastAsia="Times New Roman" w:hAnsi="Times New Roman"/>
                <w:color w:val="000000"/>
                <w:sz w:val="24"/>
                <w:szCs w:val="24"/>
              </w:rPr>
            </w:pPr>
            <w:r w:rsidRPr="00A5324A">
              <w:rPr>
                <w:rFonts w:ascii="Times New Roman" w:eastAsia="Times New Roman" w:hAnsi="Times New Roman"/>
                <w:color w:val="000000"/>
                <w:sz w:val="24"/>
                <w:szCs w:val="24"/>
              </w:rPr>
              <w:t>534</w:t>
            </w:r>
          </w:p>
        </w:tc>
      </w:tr>
    </w:tbl>
    <w:p w:rsidR="000132DC" w:rsidRPr="00970F71" w:rsidRDefault="000132DC" w:rsidP="00CC2BCC">
      <w:pPr>
        <w:spacing w:after="0" w:line="360" w:lineRule="auto"/>
        <w:ind w:firstLine="709"/>
        <w:jc w:val="center"/>
        <w:rPr>
          <w:rFonts w:ascii="Times New Roman" w:hAnsi="Times New Roman"/>
          <w:b/>
          <w:sz w:val="24"/>
          <w:szCs w:val="24"/>
          <w:lang w:val="sah-RU"/>
        </w:rPr>
      </w:pPr>
    </w:p>
    <w:p w:rsidR="000132DC" w:rsidRDefault="000132DC" w:rsidP="00CC2BCC">
      <w:pPr>
        <w:spacing w:after="0" w:line="360" w:lineRule="auto"/>
        <w:ind w:firstLine="709"/>
        <w:jc w:val="both"/>
        <w:rPr>
          <w:rFonts w:ascii="Times New Roman" w:hAnsi="Times New Roman"/>
          <w:sz w:val="24"/>
          <w:szCs w:val="24"/>
        </w:rPr>
      </w:pPr>
      <w:r w:rsidRPr="007402A9">
        <w:rPr>
          <w:rFonts w:ascii="Times New Roman" w:hAnsi="Times New Roman"/>
          <w:sz w:val="24"/>
          <w:szCs w:val="24"/>
        </w:rPr>
        <w:t xml:space="preserve">В настоящем отчете впервые за все время проведения зимних маршрутных учетов  исполнителями отчета проведен свод представляемых ведомостей расчетов по каждому </w:t>
      </w:r>
      <w:proofErr w:type="spellStart"/>
      <w:r w:rsidRPr="007402A9">
        <w:rPr>
          <w:rFonts w:ascii="Times New Roman" w:hAnsi="Times New Roman"/>
          <w:sz w:val="24"/>
          <w:szCs w:val="24"/>
        </w:rPr>
        <w:t>охотпользователю</w:t>
      </w:r>
      <w:proofErr w:type="spellEnd"/>
      <w:r w:rsidRPr="007402A9">
        <w:rPr>
          <w:rFonts w:ascii="Times New Roman" w:hAnsi="Times New Roman"/>
          <w:sz w:val="24"/>
          <w:szCs w:val="24"/>
        </w:rPr>
        <w:t xml:space="preserve">, угодьям общего пользования и ООПТ регионального значения. В соответствии с требованиями сведения по общей численности того иного вида охотничьих ресурсов, подпадающих по ЗМУ, </w:t>
      </w:r>
      <w:proofErr w:type="gramStart"/>
      <w:r w:rsidRPr="007402A9">
        <w:rPr>
          <w:rFonts w:ascii="Times New Roman" w:hAnsi="Times New Roman"/>
          <w:sz w:val="24"/>
          <w:szCs w:val="24"/>
        </w:rPr>
        <w:t>приведен</w:t>
      </w:r>
      <w:proofErr w:type="gramEnd"/>
      <w:r w:rsidRPr="007402A9">
        <w:rPr>
          <w:rFonts w:ascii="Times New Roman" w:hAnsi="Times New Roman"/>
          <w:sz w:val="24"/>
          <w:szCs w:val="24"/>
        </w:rPr>
        <w:t xml:space="preserve"> общим суммированием по каждому административному району и затем в целом по Республике Саха</w:t>
      </w:r>
      <w:r w:rsidR="0052352B">
        <w:rPr>
          <w:rFonts w:ascii="Times New Roman" w:hAnsi="Times New Roman"/>
          <w:sz w:val="24"/>
          <w:szCs w:val="24"/>
        </w:rPr>
        <w:t xml:space="preserve"> </w:t>
      </w:r>
      <w:r w:rsidRPr="007402A9">
        <w:rPr>
          <w:rFonts w:ascii="Times New Roman" w:hAnsi="Times New Roman"/>
          <w:sz w:val="24"/>
          <w:szCs w:val="24"/>
        </w:rPr>
        <w:t>(Якутия).</w:t>
      </w:r>
    </w:p>
    <w:p w:rsidR="000132DC" w:rsidRDefault="000132DC" w:rsidP="00CC2BCC">
      <w:pPr>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 xml:space="preserve">Животные, в отношение которых установлен лимит добычи и квоты добычи – лось, северный олень, соболь, косуля, кабарга. </w:t>
      </w:r>
    </w:p>
    <w:p w:rsidR="000132DC" w:rsidRPr="007402A9" w:rsidRDefault="000132DC" w:rsidP="00CC2BCC">
      <w:pPr>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Животные, в отношение которых не установлен лимит добычи и квоты добычи – белка, заяц беляк, горностай, лисица, волк</w:t>
      </w:r>
    </w:p>
    <w:p w:rsidR="0052352B" w:rsidRDefault="0052352B" w:rsidP="00CC2BCC">
      <w:pPr>
        <w:spacing w:after="0" w:line="360" w:lineRule="auto"/>
        <w:ind w:firstLine="709"/>
        <w:rPr>
          <w:rFonts w:ascii="Times New Roman" w:hAnsi="Times New Roman"/>
          <w:sz w:val="24"/>
          <w:szCs w:val="24"/>
        </w:rPr>
      </w:pPr>
    </w:p>
    <w:p w:rsidR="0052352B" w:rsidRDefault="0052352B" w:rsidP="00CC2BCC">
      <w:pPr>
        <w:spacing w:after="0" w:line="360" w:lineRule="auto"/>
        <w:ind w:firstLine="709"/>
        <w:rPr>
          <w:rFonts w:ascii="Times New Roman" w:hAnsi="Times New Roman"/>
          <w:sz w:val="24"/>
          <w:szCs w:val="24"/>
        </w:rPr>
      </w:pPr>
    </w:p>
    <w:p w:rsidR="0052352B" w:rsidRDefault="0052352B" w:rsidP="00CC2BCC">
      <w:pPr>
        <w:spacing w:after="0" w:line="360" w:lineRule="auto"/>
        <w:ind w:firstLine="709"/>
        <w:rPr>
          <w:rFonts w:ascii="Times New Roman" w:hAnsi="Times New Roman"/>
          <w:sz w:val="24"/>
          <w:szCs w:val="24"/>
        </w:rPr>
      </w:pPr>
    </w:p>
    <w:p w:rsidR="0052352B" w:rsidRDefault="0052352B" w:rsidP="00CC2BCC">
      <w:pPr>
        <w:spacing w:after="0" w:line="360" w:lineRule="auto"/>
        <w:ind w:firstLine="709"/>
        <w:rPr>
          <w:rFonts w:ascii="Times New Roman" w:hAnsi="Times New Roman"/>
          <w:sz w:val="24"/>
          <w:szCs w:val="24"/>
        </w:rPr>
      </w:pPr>
    </w:p>
    <w:p w:rsidR="0052352B" w:rsidRDefault="0052352B" w:rsidP="00CC2BCC">
      <w:pPr>
        <w:spacing w:after="0" w:line="360" w:lineRule="auto"/>
        <w:ind w:firstLine="709"/>
        <w:rPr>
          <w:rFonts w:ascii="Times New Roman" w:hAnsi="Times New Roman"/>
          <w:sz w:val="24"/>
          <w:szCs w:val="24"/>
        </w:rPr>
      </w:pPr>
    </w:p>
    <w:p w:rsidR="0052352B" w:rsidRDefault="0052352B" w:rsidP="00CC2BCC">
      <w:pPr>
        <w:spacing w:after="0" w:line="360" w:lineRule="auto"/>
        <w:ind w:firstLine="709"/>
        <w:rPr>
          <w:rFonts w:ascii="Times New Roman" w:hAnsi="Times New Roman"/>
          <w:sz w:val="24"/>
          <w:szCs w:val="24"/>
        </w:rPr>
      </w:pPr>
    </w:p>
    <w:p w:rsidR="000132DC" w:rsidRDefault="000132DC" w:rsidP="0052352B">
      <w:pPr>
        <w:spacing w:after="0" w:line="360" w:lineRule="auto"/>
        <w:ind w:firstLine="709"/>
        <w:rPr>
          <w:rFonts w:ascii="Times New Roman" w:hAnsi="Times New Roman"/>
          <w:sz w:val="24"/>
          <w:szCs w:val="24"/>
        </w:rPr>
      </w:pPr>
      <w:r>
        <w:rPr>
          <w:rFonts w:ascii="Times New Roman" w:hAnsi="Times New Roman"/>
          <w:sz w:val="24"/>
          <w:szCs w:val="24"/>
        </w:rPr>
        <w:lastRenderedPageBreak/>
        <w:t xml:space="preserve">По итогам сводных данных сделали сравнительную диаграмму численности зверей за 2016 -2019 годы. </w:t>
      </w:r>
      <w:r w:rsidR="0052352B">
        <w:rPr>
          <w:rFonts w:ascii="Times New Roman" w:hAnsi="Times New Roman"/>
          <w:noProof/>
          <w:sz w:val="24"/>
          <w:szCs w:val="24"/>
          <w:lang w:eastAsia="ru-RU"/>
        </w:rPr>
        <w:drawing>
          <wp:inline distT="0" distB="0" distL="0" distR="0">
            <wp:extent cx="5927074" cy="3602516"/>
            <wp:effectExtent l="0" t="0" r="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132DC" w:rsidRDefault="000132DC" w:rsidP="00CC2BCC">
      <w:pPr>
        <w:spacing w:after="0" w:line="360" w:lineRule="auto"/>
        <w:ind w:firstLine="709"/>
        <w:jc w:val="both"/>
        <w:rPr>
          <w:rFonts w:ascii="Times New Roman" w:hAnsi="Times New Roman"/>
          <w:sz w:val="24"/>
          <w:szCs w:val="24"/>
        </w:rPr>
      </w:pPr>
    </w:p>
    <w:p w:rsidR="000132DC" w:rsidRDefault="000132DC" w:rsidP="00CC2BCC">
      <w:pPr>
        <w:spacing w:after="0" w:line="360" w:lineRule="auto"/>
        <w:ind w:firstLine="709"/>
        <w:jc w:val="both"/>
        <w:rPr>
          <w:rFonts w:ascii="Times New Roman" w:hAnsi="Times New Roman"/>
          <w:sz w:val="24"/>
          <w:szCs w:val="24"/>
        </w:rPr>
      </w:pPr>
    </w:p>
    <w:p w:rsidR="006B2A34" w:rsidRDefault="006B2A34" w:rsidP="00CC2BCC">
      <w:pPr>
        <w:spacing w:after="0" w:line="360" w:lineRule="auto"/>
        <w:ind w:firstLine="709"/>
        <w:jc w:val="center"/>
        <w:rPr>
          <w:rFonts w:ascii="Times New Roman" w:hAnsi="Times New Roman"/>
          <w:noProof/>
          <w:sz w:val="24"/>
          <w:szCs w:val="24"/>
          <w:lang w:eastAsia="ru-RU"/>
        </w:rPr>
      </w:pPr>
      <w:r>
        <w:rPr>
          <w:rFonts w:ascii="Times New Roman" w:hAnsi="Times New Roman"/>
          <w:sz w:val="24"/>
          <w:szCs w:val="24"/>
        </w:rPr>
        <w:t>Рис. 1. Сравнительная диаграмма численности зверей за 2016-2019годы</w:t>
      </w:r>
    </w:p>
    <w:p w:rsidR="000132DC" w:rsidRDefault="000132DC" w:rsidP="00CC2BCC">
      <w:pPr>
        <w:spacing w:after="0" w:line="360" w:lineRule="auto"/>
        <w:ind w:firstLine="709"/>
        <w:jc w:val="center"/>
        <w:rPr>
          <w:rFonts w:ascii="Times New Roman" w:hAnsi="Times New Roman"/>
          <w:sz w:val="24"/>
          <w:szCs w:val="24"/>
        </w:rPr>
      </w:pPr>
      <w:r w:rsidRPr="00ED57C6">
        <w:rPr>
          <w:rFonts w:ascii="Times New Roman" w:hAnsi="Times New Roman"/>
          <w:noProof/>
          <w:sz w:val="24"/>
          <w:szCs w:val="24"/>
          <w:lang w:eastAsia="ru-RU"/>
        </w:rPr>
        <w:drawing>
          <wp:inline distT="0" distB="0" distL="0" distR="0">
            <wp:extent cx="4563836" cy="2220686"/>
            <wp:effectExtent l="19050" t="0" r="27214" b="8164"/>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B2A34" w:rsidRDefault="006B2A34" w:rsidP="00CC2BCC">
      <w:pPr>
        <w:spacing w:after="0" w:line="360" w:lineRule="auto"/>
        <w:ind w:firstLine="709"/>
        <w:jc w:val="center"/>
        <w:rPr>
          <w:rFonts w:ascii="Times New Roman" w:hAnsi="Times New Roman"/>
          <w:sz w:val="24"/>
          <w:szCs w:val="24"/>
        </w:rPr>
      </w:pPr>
      <w:r>
        <w:rPr>
          <w:rFonts w:ascii="Times New Roman" w:hAnsi="Times New Roman"/>
          <w:sz w:val="24"/>
          <w:szCs w:val="24"/>
        </w:rPr>
        <w:t>Рис. 2. Динамика численности лося в ПП «Синяя»   с 2016 по 2019 гг.</w:t>
      </w:r>
    </w:p>
    <w:p w:rsidR="006B2A34" w:rsidRDefault="006B2A34" w:rsidP="00CC2BCC">
      <w:pPr>
        <w:spacing w:after="0" w:line="360" w:lineRule="auto"/>
        <w:ind w:firstLine="709"/>
        <w:jc w:val="both"/>
        <w:rPr>
          <w:rFonts w:ascii="Times New Roman" w:hAnsi="Times New Roman"/>
          <w:bCs/>
          <w:color w:val="000000"/>
          <w:sz w:val="24"/>
          <w:szCs w:val="24"/>
        </w:rPr>
      </w:pPr>
    </w:p>
    <w:p w:rsidR="000132DC" w:rsidRDefault="006B2A34" w:rsidP="00CC2BCC">
      <w:pPr>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Как видим из диаграммы, ч</w:t>
      </w:r>
      <w:r w:rsidR="000132DC">
        <w:rPr>
          <w:rFonts w:ascii="Times New Roman" w:hAnsi="Times New Roman"/>
          <w:bCs/>
          <w:color w:val="000000"/>
          <w:sz w:val="24"/>
          <w:szCs w:val="24"/>
        </w:rPr>
        <w:t>исленность ло</w:t>
      </w:r>
      <w:r>
        <w:rPr>
          <w:rFonts w:ascii="Times New Roman" w:hAnsi="Times New Roman"/>
          <w:bCs/>
          <w:color w:val="000000"/>
          <w:sz w:val="24"/>
          <w:szCs w:val="24"/>
        </w:rPr>
        <w:t>ся в ПП «Синяя» за 2016-2019 гг.</w:t>
      </w:r>
      <w:r w:rsidR="000132DC">
        <w:rPr>
          <w:rFonts w:ascii="Times New Roman" w:hAnsi="Times New Roman"/>
          <w:bCs/>
          <w:color w:val="000000"/>
          <w:sz w:val="24"/>
          <w:szCs w:val="24"/>
        </w:rPr>
        <w:t xml:space="preserve"> в среднем составляет 1342 особи. В целом</w:t>
      </w:r>
      <w:r>
        <w:rPr>
          <w:rFonts w:ascii="Times New Roman" w:hAnsi="Times New Roman"/>
          <w:bCs/>
          <w:color w:val="000000"/>
          <w:sz w:val="24"/>
          <w:szCs w:val="24"/>
        </w:rPr>
        <w:t>, за последние годы в ПП «Синяя»</w:t>
      </w:r>
      <w:r w:rsidR="000132DC">
        <w:rPr>
          <w:rFonts w:ascii="Times New Roman" w:hAnsi="Times New Roman"/>
          <w:bCs/>
          <w:color w:val="000000"/>
          <w:sz w:val="24"/>
          <w:szCs w:val="24"/>
        </w:rPr>
        <w:t xml:space="preserve">  наблюдается </w:t>
      </w:r>
      <w:r w:rsidR="00522757">
        <w:rPr>
          <w:rFonts w:ascii="Times New Roman" w:hAnsi="Times New Roman"/>
          <w:bCs/>
          <w:color w:val="000000"/>
          <w:sz w:val="24"/>
          <w:szCs w:val="24"/>
        </w:rPr>
        <w:t>снижение</w:t>
      </w:r>
      <w:r w:rsidR="000132DC">
        <w:rPr>
          <w:rFonts w:ascii="Times New Roman" w:hAnsi="Times New Roman"/>
          <w:bCs/>
          <w:color w:val="000000"/>
          <w:sz w:val="24"/>
          <w:szCs w:val="24"/>
        </w:rPr>
        <w:t xml:space="preserve"> численности лося. </w:t>
      </w:r>
    </w:p>
    <w:p w:rsidR="000132DC" w:rsidRDefault="000132DC" w:rsidP="00CC2BCC">
      <w:pPr>
        <w:spacing w:after="0" w:line="360" w:lineRule="auto"/>
        <w:ind w:firstLine="709"/>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6B2A34" w:rsidRDefault="006B2A34" w:rsidP="00CC2BCC">
      <w:pPr>
        <w:spacing w:after="0" w:line="360" w:lineRule="auto"/>
        <w:ind w:firstLine="709"/>
        <w:jc w:val="center"/>
        <w:rPr>
          <w:rFonts w:ascii="Times New Roman" w:hAnsi="Times New Roman"/>
          <w:sz w:val="24"/>
          <w:szCs w:val="24"/>
        </w:rPr>
      </w:pPr>
    </w:p>
    <w:p w:rsidR="006B2A34" w:rsidRDefault="006B2A34"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r w:rsidRPr="00ED57C6">
        <w:rPr>
          <w:rFonts w:ascii="Times New Roman" w:hAnsi="Times New Roman"/>
          <w:noProof/>
          <w:sz w:val="24"/>
          <w:szCs w:val="24"/>
          <w:lang w:eastAsia="ru-RU"/>
        </w:rPr>
        <w:drawing>
          <wp:inline distT="0" distB="0" distL="0" distR="0">
            <wp:extent cx="4711881" cy="2383972"/>
            <wp:effectExtent l="19050" t="0" r="12519"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B2A34" w:rsidRDefault="006B2A34" w:rsidP="00CC2BCC">
      <w:pPr>
        <w:spacing w:after="0" w:line="360" w:lineRule="auto"/>
        <w:ind w:firstLine="709"/>
        <w:jc w:val="center"/>
        <w:rPr>
          <w:rFonts w:ascii="Times New Roman" w:hAnsi="Times New Roman"/>
          <w:sz w:val="24"/>
          <w:szCs w:val="24"/>
        </w:rPr>
      </w:pPr>
      <w:r>
        <w:rPr>
          <w:rFonts w:ascii="Times New Roman" w:hAnsi="Times New Roman"/>
          <w:sz w:val="24"/>
          <w:szCs w:val="24"/>
        </w:rPr>
        <w:t>Рис. 3. Динамика численности волка в ПП «Синяя»   с 2016 по 2019 гг.</w:t>
      </w:r>
    </w:p>
    <w:p w:rsidR="000132DC" w:rsidRDefault="000132DC" w:rsidP="00CC2BCC">
      <w:pPr>
        <w:spacing w:after="0" w:line="360" w:lineRule="auto"/>
        <w:ind w:firstLine="709"/>
        <w:jc w:val="both"/>
        <w:rPr>
          <w:rFonts w:ascii="Times New Roman" w:hAnsi="Times New Roman"/>
          <w:sz w:val="24"/>
          <w:szCs w:val="24"/>
        </w:rPr>
      </w:pPr>
      <w:r>
        <w:rPr>
          <w:rFonts w:ascii="Times New Roman" w:hAnsi="Times New Roman"/>
          <w:sz w:val="24"/>
          <w:szCs w:val="24"/>
        </w:rPr>
        <w:t>По материалам ЗМУ П</w:t>
      </w:r>
      <w:proofErr w:type="gramStart"/>
      <w:r>
        <w:rPr>
          <w:rFonts w:ascii="Times New Roman" w:hAnsi="Times New Roman"/>
          <w:sz w:val="24"/>
          <w:szCs w:val="24"/>
        </w:rPr>
        <w:t>П«</w:t>
      </w:r>
      <w:proofErr w:type="gramEnd"/>
      <w:r>
        <w:rPr>
          <w:rFonts w:ascii="Times New Roman" w:hAnsi="Times New Roman"/>
          <w:sz w:val="24"/>
          <w:szCs w:val="24"/>
        </w:rPr>
        <w:t xml:space="preserve">Синяя» за 2016-2019 годы численность </w:t>
      </w:r>
      <w:r w:rsidR="006B2A34">
        <w:rPr>
          <w:rFonts w:ascii="Times New Roman" w:hAnsi="Times New Roman"/>
          <w:sz w:val="24"/>
          <w:szCs w:val="24"/>
        </w:rPr>
        <w:t xml:space="preserve">волка </w:t>
      </w:r>
      <w:r>
        <w:rPr>
          <w:rFonts w:ascii="Times New Roman" w:hAnsi="Times New Roman"/>
          <w:sz w:val="24"/>
          <w:szCs w:val="24"/>
        </w:rPr>
        <w:t xml:space="preserve">в среднем составляет 164 особей. </w:t>
      </w:r>
      <w:r w:rsidR="00522757">
        <w:rPr>
          <w:rFonts w:ascii="Times New Roman" w:hAnsi="Times New Roman"/>
          <w:sz w:val="24"/>
          <w:szCs w:val="24"/>
        </w:rPr>
        <w:t>Последние два года численность волка относительно высокая.</w:t>
      </w:r>
    </w:p>
    <w:p w:rsidR="000132DC" w:rsidRDefault="000132DC" w:rsidP="00CC2BCC">
      <w:pPr>
        <w:spacing w:after="0" w:line="360" w:lineRule="auto"/>
        <w:ind w:firstLine="709"/>
        <w:jc w:val="center"/>
        <w:rPr>
          <w:rFonts w:ascii="Times New Roman" w:hAnsi="Times New Roman"/>
          <w:sz w:val="24"/>
          <w:szCs w:val="24"/>
        </w:rPr>
      </w:pPr>
      <w:r w:rsidRPr="00753F68">
        <w:rPr>
          <w:rFonts w:ascii="Times New Roman" w:hAnsi="Times New Roman"/>
          <w:noProof/>
          <w:sz w:val="24"/>
          <w:szCs w:val="24"/>
          <w:lang w:eastAsia="ru-RU"/>
        </w:rPr>
        <w:drawing>
          <wp:inline distT="0" distB="0" distL="0" distR="0">
            <wp:extent cx="4961511" cy="2159540"/>
            <wp:effectExtent l="19050" t="0" r="10539"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B2A34" w:rsidRDefault="006B2A34" w:rsidP="00CC2BCC">
      <w:pPr>
        <w:spacing w:after="0" w:line="360" w:lineRule="auto"/>
        <w:ind w:firstLine="709"/>
        <w:jc w:val="center"/>
        <w:rPr>
          <w:rFonts w:ascii="Times New Roman" w:hAnsi="Times New Roman"/>
          <w:sz w:val="24"/>
          <w:szCs w:val="24"/>
        </w:rPr>
      </w:pPr>
      <w:r>
        <w:rPr>
          <w:rFonts w:ascii="Times New Roman" w:hAnsi="Times New Roman"/>
          <w:sz w:val="24"/>
          <w:szCs w:val="24"/>
        </w:rPr>
        <w:t xml:space="preserve">Рис. </w:t>
      </w:r>
      <w:r w:rsidR="00522757">
        <w:rPr>
          <w:rFonts w:ascii="Times New Roman" w:hAnsi="Times New Roman"/>
          <w:sz w:val="24"/>
          <w:szCs w:val="24"/>
        </w:rPr>
        <w:t>4</w:t>
      </w:r>
      <w:r>
        <w:rPr>
          <w:rFonts w:ascii="Times New Roman" w:hAnsi="Times New Roman"/>
          <w:sz w:val="24"/>
          <w:szCs w:val="24"/>
        </w:rPr>
        <w:t>. Динамика численности белки в ПП «Синяя»   с 2016 по 2019 гг.</w:t>
      </w:r>
    </w:p>
    <w:p w:rsidR="006B2A34" w:rsidRDefault="006B2A34" w:rsidP="00CC2BCC">
      <w:pPr>
        <w:pStyle w:val="ae"/>
        <w:spacing w:after="0" w:line="360" w:lineRule="auto"/>
        <w:ind w:left="0" w:firstLine="709"/>
        <w:jc w:val="both"/>
        <w:rPr>
          <w:rFonts w:ascii="Times New Roman" w:hAnsi="Times New Roman"/>
          <w:sz w:val="24"/>
          <w:szCs w:val="24"/>
        </w:rPr>
      </w:pPr>
    </w:p>
    <w:p w:rsidR="000132DC" w:rsidRDefault="000132DC" w:rsidP="00CC2BCC">
      <w:pPr>
        <w:pStyle w:val="ae"/>
        <w:spacing w:after="0" w:line="360" w:lineRule="auto"/>
        <w:ind w:left="0" w:firstLine="709"/>
        <w:jc w:val="both"/>
        <w:rPr>
          <w:rFonts w:ascii="Times New Roman" w:hAnsi="Times New Roman"/>
          <w:sz w:val="24"/>
          <w:szCs w:val="24"/>
        </w:rPr>
      </w:pPr>
      <w:r>
        <w:rPr>
          <w:rFonts w:ascii="Times New Roman" w:hAnsi="Times New Roman"/>
          <w:sz w:val="24"/>
          <w:szCs w:val="24"/>
        </w:rPr>
        <w:t xml:space="preserve">Численность белки за 4 года по материалам ЗМУ оценена в среднем свыше 2000 особей. Из диаграммы видно, </w:t>
      </w:r>
      <w:r w:rsidR="00522757">
        <w:rPr>
          <w:rFonts w:ascii="Times New Roman" w:hAnsi="Times New Roman"/>
          <w:sz w:val="24"/>
          <w:szCs w:val="24"/>
        </w:rPr>
        <w:t>резкое увеличение вида в 2017 году и его резкое сокращение в 2018 году. Ко</w:t>
      </w:r>
      <w:r>
        <w:rPr>
          <w:rFonts w:ascii="Times New Roman" w:hAnsi="Times New Roman"/>
          <w:sz w:val="24"/>
          <w:szCs w:val="24"/>
        </w:rPr>
        <w:t xml:space="preserve">личество данного вида </w:t>
      </w:r>
      <w:r w:rsidR="00522757">
        <w:rPr>
          <w:rFonts w:ascii="Times New Roman" w:hAnsi="Times New Roman"/>
          <w:sz w:val="24"/>
          <w:szCs w:val="24"/>
        </w:rPr>
        <w:t xml:space="preserve">в этом году </w:t>
      </w:r>
      <w:r>
        <w:rPr>
          <w:rFonts w:ascii="Times New Roman" w:hAnsi="Times New Roman"/>
          <w:sz w:val="24"/>
          <w:szCs w:val="24"/>
        </w:rPr>
        <w:t>увеличивается</w:t>
      </w:r>
      <w:r w:rsidR="00522757">
        <w:rPr>
          <w:rFonts w:ascii="Times New Roman" w:hAnsi="Times New Roman"/>
          <w:sz w:val="24"/>
          <w:szCs w:val="24"/>
        </w:rPr>
        <w:t xml:space="preserve"> сравнительно с прошлогодними показателями</w:t>
      </w:r>
      <w:r>
        <w:rPr>
          <w:rFonts w:ascii="Times New Roman" w:hAnsi="Times New Roman"/>
          <w:sz w:val="24"/>
          <w:szCs w:val="24"/>
        </w:rPr>
        <w:t xml:space="preserve">. Есть тенденция снижения численности вида в Якутии на фоне высокой численности соболя. Эти данные подтверждаются научным мониторингом.   </w:t>
      </w:r>
    </w:p>
    <w:p w:rsidR="000132DC" w:rsidRDefault="000132DC" w:rsidP="00CC2BCC">
      <w:pPr>
        <w:spacing w:after="0" w:line="360" w:lineRule="auto"/>
        <w:ind w:firstLine="709"/>
        <w:jc w:val="center"/>
        <w:rPr>
          <w:rFonts w:ascii="Times New Roman" w:hAnsi="Times New Roman"/>
          <w:sz w:val="24"/>
          <w:szCs w:val="24"/>
        </w:rPr>
      </w:pPr>
      <w:r w:rsidRPr="00353558">
        <w:rPr>
          <w:rFonts w:ascii="Times New Roman" w:hAnsi="Times New Roman"/>
          <w:noProof/>
          <w:sz w:val="24"/>
          <w:szCs w:val="24"/>
          <w:lang w:eastAsia="ru-RU"/>
        </w:rPr>
        <w:lastRenderedPageBreak/>
        <w:drawing>
          <wp:inline distT="0" distB="0" distL="0" distR="0">
            <wp:extent cx="4650921" cy="2340428"/>
            <wp:effectExtent l="19050" t="0" r="16329" b="2722"/>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B2A34" w:rsidRDefault="006B2A34" w:rsidP="00CC2BCC">
      <w:pPr>
        <w:spacing w:after="0" w:line="360" w:lineRule="auto"/>
        <w:ind w:firstLine="709"/>
        <w:jc w:val="center"/>
        <w:rPr>
          <w:rFonts w:ascii="Times New Roman" w:hAnsi="Times New Roman"/>
          <w:sz w:val="24"/>
          <w:szCs w:val="24"/>
        </w:rPr>
      </w:pPr>
      <w:r>
        <w:rPr>
          <w:rFonts w:ascii="Times New Roman" w:hAnsi="Times New Roman"/>
          <w:sz w:val="24"/>
          <w:szCs w:val="24"/>
        </w:rPr>
        <w:t xml:space="preserve">Рис. </w:t>
      </w:r>
      <w:r w:rsidR="00522757">
        <w:rPr>
          <w:rFonts w:ascii="Times New Roman" w:hAnsi="Times New Roman"/>
          <w:sz w:val="24"/>
          <w:szCs w:val="24"/>
        </w:rPr>
        <w:t>5</w:t>
      </w:r>
      <w:r>
        <w:rPr>
          <w:rFonts w:ascii="Times New Roman" w:hAnsi="Times New Roman"/>
          <w:sz w:val="24"/>
          <w:szCs w:val="24"/>
        </w:rPr>
        <w:t>. Динамика численности зайца-беляка  в ПП «Синяя»   с 2016 по 2019 гг.</w:t>
      </w:r>
    </w:p>
    <w:p w:rsidR="006B2A34" w:rsidRDefault="006B2A34" w:rsidP="00CC2BCC">
      <w:pPr>
        <w:spacing w:after="0" w:line="360" w:lineRule="auto"/>
        <w:ind w:firstLine="709"/>
        <w:jc w:val="both"/>
        <w:rPr>
          <w:rFonts w:ascii="Times New Roman" w:hAnsi="Times New Roman"/>
          <w:sz w:val="24"/>
          <w:szCs w:val="24"/>
        </w:rPr>
      </w:pPr>
    </w:p>
    <w:p w:rsidR="000132DC" w:rsidRDefault="000132DC" w:rsidP="00CC2BCC">
      <w:pPr>
        <w:spacing w:after="0" w:line="360" w:lineRule="auto"/>
        <w:ind w:firstLine="709"/>
        <w:jc w:val="both"/>
        <w:rPr>
          <w:rFonts w:ascii="Times New Roman" w:hAnsi="Times New Roman"/>
          <w:sz w:val="24"/>
          <w:szCs w:val="24"/>
        </w:rPr>
      </w:pPr>
      <w:r w:rsidRPr="00B754AE">
        <w:rPr>
          <w:rFonts w:ascii="Times New Roman" w:hAnsi="Times New Roman"/>
          <w:sz w:val="24"/>
          <w:szCs w:val="24"/>
        </w:rPr>
        <w:t xml:space="preserve">Численность зайца-беляка </w:t>
      </w:r>
      <w:r>
        <w:rPr>
          <w:rFonts w:ascii="Times New Roman" w:hAnsi="Times New Roman"/>
          <w:sz w:val="24"/>
          <w:szCs w:val="24"/>
        </w:rPr>
        <w:t>по материалам</w:t>
      </w:r>
      <w:r w:rsidR="006B2A34">
        <w:rPr>
          <w:rFonts w:ascii="Times New Roman" w:hAnsi="Times New Roman"/>
          <w:sz w:val="24"/>
          <w:szCs w:val="24"/>
        </w:rPr>
        <w:t xml:space="preserve"> ЗМУ</w:t>
      </w:r>
      <w:r>
        <w:rPr>
          <w:rFonts w:ascii="Times New Roman" w:hAnsi="Times New Roman"/>
          <w:sz w:val="24"/>
          <w:szCs w:val="24"/>
        </w:rPr>
        <w:t xml:space="preserve"> в среднем равна 2152</w:t>
      </w:r>
      <w:r w:rsidR="006B2A34">
        <w:rPr>
          <w:rFonts w:ascii="Times New Roman" w:hAnsi="Times New Roman"/>
          <w:sz w:val="24"/>
          <w:szCs w:val="24"/>
        </w:rPr>
        <w:t xml:space="preserve"> особей</w:t>
      </w:r>
      <w:r>
        <w:rPr>
          <w:rFonts w:ascii="Times New Roman" w:hAnsi="Times New Roman"/>
          <w:sz w:val="24"/>
          <w:szCs w:val="24"/>
        </w:rPr>
        <w:t xml:space="preserve">. </w:t>
      </w:r>
      <w:r w:rsidR="00522757">
        <w:rPr>
          <w:rFonts w:ascii="Times New Roman" w:hAnsi="Times New Roman"/>
          <w:sz w:val="24"/>
          <w:szCs w:val="24"/>
        </w:rPr>
        <w:t>Сравнительно с 2018 годом в 2019 году</w:t>
      </w:r>
      <w:r>
        <w:rPr>
          <w:rFonts w:ascii="Times New Roman" w:hAnsi="Times New Roman"/>
          <w:sz w:val="24"/>
          <w:szCs w:val="24"/>
        </w:rPr>
        <w:t xml:space="preserve"> наблюдается уменьшение количества данно</w:t>
      </w:r>
      <w:r w:rsidR="00522757">
        <w:rPr>
          <w:rFonts w:ascii="Times New Roman" w:hAnsi="Times New Roman"/>
          <w:sz w:val="24"/>
          <w:szCs w:val="24"/>
        </w:rPr>
        <w:t>говида</w:t>
      </w:r>
      <w:r>
        <w:rPr>
          <w:rFonts w:ascii="Times New Roman" w:hAnsi="Times New Roman"/>
          <w:sz w:val="24"/>
          <w:szCs w:val="24"/>
        </w:rPr>
        <w:t xml:space="preserve">. Причинами могут быть климатические условия. </w:t>
      </w:r>
    </w:p>
    <w:p w:rsidR="000132DC" w:rsidRDefault="000132DC" w:rsidP="00CC2BCC">
      <w:pPr>
        <w:spacing w:after="0" w:line="360" w:lineRule="auto"/>
        <w:ind w:firstLine="709"/>
        <w:jc w:val="center"/>
        <w:rPr>
          <w:rFonts w:ascii="Times New Roman" w:hAnsi="Times New Roman"/>
          <w:sz w:val="24"/>
          <w:szCs w:val="24"/>
        </w:rPr>
      </w:pPr>
      <w:r w:rsidRPr="00353558">
        <w:rPr>
          <w:rFonts w:ascii="Times New Roman" w:hAnsi="Times New Roman"/>
          <w:noProof/>
          <w:sz w:val="24"/>
          <w:szCs w:val="24"/>
          <w:lang w:eastAsia="ru-RU"/>
        </w:rPr>
        <w:drawing>
          <wp:inline distT="0" distB="0" distL="0" distR="0">
            <wp:extent cx="4848995" cy="2752927"/>
            <wp:effectExtent l="19050" t="0" r="27805" b="9323"/>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22757" w:rsidRDefault="00522757" w:rsidP="00CC2BCC">
      <w:pPr>
        <w:spacing w:after="0" w:line="360" w:lineRule="auto"/>
        <w:ind w:firstLine="709"/>
        <w:jc w:val="center"/>
        <w:rPr>
          <w:rFonts w:ascii="Times New Roman" w:hAnsi="Times New Roman"/>
          <w:sz w:val="24"/>
          <w:szCs w:val="24"/>
        </w:rPr>
      </w:pPr>
      <w:r>
        <w:rPr>
          <w:rFonts w:ascii="Times New Roman" w:hAnsi="Times New Roman"/>
          <w:sz w:val="24"/>
          <w:szCs w:val="24"/>
        </w:rPr>
        <w:t>Рис. 2. Динамика численности косули в ПП «Синяя»   с 2016 по 2019 гг.</w:t>
      </w:r>
    </w:p>
    <w:p w:rsidR="000132DC" w:rsidRDefault="000132DC" w:rsidP="00CC2BCC">
      <w:pPr>
        <w:spacing w:after="0" w:line="360" w:lineRule="auto"/>
        <w:ind w:firstLine="709"/>
        <w:jc w:val="both"/>
        <w:rPr>
          <w:rFonts w:ascii="Times New Roman" w:hAnsi="Times New Roman"/>
          <w:sz w:val="24"/>
          <w:szCs w:val="24"/>
        </w:rPr>
      </w:pPr>
      <w:r w:rsidRPr="009A6281">
        <w:rPr>
          <w:rFonts w:ascii="Times New Roman" w:eastAsia="Times New Roman" w:hAnsi="Times New Roman"/>
          <w:sz w:val="24"/>
          <w:szCs w:val="24"/>
        </w:rPr>
        <w:t xml:space="preserve">По результатам обобщения данных ЗМУ </w:t>
      </w:r>
      <w:r>
        <w:rPr>
          <w:rFonts w:ascii="Times New Roman" w:eastAsia="Times New Roman" w:hAnsi="Times New Roman"/>
          <w:sz w:val="24"/>
          <w:szCs w:val="24"/>
        </w:rPr>
        <w:t>за 2016 -2019 гг.</w:t>
      </w:r>
      <w:r w:rsidRPr="009A6281">
        <w:rPr>
          <w:rFonts w:ascii="Times New Roman" w:eastAsia="Times New Roman" w:hAnsi="Times New Roman"/>
          <w:sz w:val="24"/>
          <w:szCs w:val="24"/>
        </w:rPr>
        <w:t xml:space="preserve"> численность сибирской косули </w:t>
      </w:r>
      <w:r>
        <w:rPr>
          <w:rFonts w:ascii="Times New Roman" w:eastAsia="Times New Roman" w:hAnsi="Times New Roman"/>
          <w:sz w:val="24"/>
          <w:szCs w:val="24"/>
        </w:rPr>
        <w:t>в среднем составляет 846</w:t>
      </w:r>
      <w:r w:rsidRPr="009A6281">
        <w:rPr>
          <w:rFonts w:ascii="Times New Roman" w:eastAsia="Times New Roman" w:hAnsi="Times New Roman"/>
          <w:sz w:val="24"/>
          <w:szCs w:val="24"/>
        </w:rPr>
        <w:t xml:space="preserve"> особи</w:t>
      </w:r>
      <w:r>
        <w:rPr>
          <w:rFonts w:ascii="Times New Roman" w:eastAsia="Times New Roman" w:hAnsi="Times New Roman"/>
          <w:sz w:val="24"/>
          <w:szCs w:val="24"/>
        </w:rPr>
        <w:t xml:space="preserve">. </w:t>
      </w:r>
    </w:p>
    <w:p w:rsidR="000132DC" w:rsidRDefault="000132DC" w:rsidP="00CC2BCC">
      <w:pPr>
        <w:spacing w:after="0" w:line="360" w:lineRule="auto"/>
        <w:ind w:firstLine="709"/>
        <w:jc w:val="center"/>
        <w:rPr>
          <w:rFonts w:ascii="Times New Roman" w:hAnsi="Times New Roman"/>
          <w:sz w:val="24"/>
          <w:szCs w:val="24"/>
        </w:rPr>
      </w:pPr>
      <w:r w:rsidRPr="00353558">
        <w:rPr>
          <w:rFonts w:ascii="Times New Roman" w:hAnsi="Times New Roman"/>
          <w:noProof/>
          <w:sz w:val="24"/>
          <w:szCs w:val="24"/>
          <w:lang w:eastAsia="ru-RU"/>
        </w:rPr>
        <w:lastRenderedPageBreak/>
        <w:drawing>
          <wp:inline distT="0" distB="0" distL="0" distR="0">
            <wp:extent cx="4854507" cy="2431915"/>
            <wp:effectExtent l="19050" t="0" r="22293" b="6485"/>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2757" w:rsidRDefault="00522757" w:rsidP="00CC2BCC">
      <w:pPr>
        <w:spacing w:after="0" w:line="360" w:lineRule="auto"/>
        <w:ind w:firstLine="709"/>
        <w:jc w:val="center"/>
        <w:rPr>
          <w:rFonts w:ascii="Times New Roman" w:hAnsi="Times New Roman"/>
          <w:sz w:val="24"/>
          <w:szCs w:val="24"/>
        </w:rPr>
      </w:pPr>
      <w:r>
        <w:rPr>
          <w:rFonts w:ascii="Times New Roman" w:hAnsi="Times New Roman"/>
          <w:sz w:val="24"/>
          <w:szCs w:val="24"/>
        </w:rPr>
        <w:t>Рис. 6. Динамика численности горностая в ПП «Синяя»   с 2016 по 2019 гг.</w:t>
      </w:r>
    </w:p>
    <w:p w:rsidR="000132DC" w:rsidRDefault="000132DC" w:rsidP="00CC2BCC">
      <w:pPr>
        <w:spacing w:after="0" w:line="360" w:lineRule="auto"/>
        <w:ind w:firstLine="709"/>
        <w:rPr>
          <w:rFonts w:ascii="Times New Roman" w:eastAsia="Times New Roman" w:hAnsi="Times New Roman"/>
          <w:color w:val="000000"/>
          <w:sz w:val="24"/>
          <w:szCs w:val="24"/>
        </w:rPr>
      </w:pPr>
      <w:r>
        <w:rPr>
          <w:rFonts w:ascii="Times New Roman" w:eastAsia="Times New Roman" w:hAnsi="Times New Roman"/>
          <w:color w:val="000000"/>
          <w:sz w:val="24"/>
          <w:szCs w:val="24"/>
        </w:rPr>
        <w:t>Численность горностая по данным оставила в среднем 254. Существует тенденция снижения численности этого зверя. Основной причиной может быть конкурентные отношения с акклиматизированным соболем, численность которых довольно высока.</w:t>
      </w: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r w:rsidRPr="00353558">
        <w:rPr>
          <w:rFonts w:ascii="Times New Roman" w:hAnsi="Times New Roman"/>
          <w:noProof/>
          <w:sz w:val="24"/>
          <w:szCs w:val="24"/>
          <w:lang w:eastAsia="ru-RU"/>
        </w:rPr>
        <w:drawing>
          <wp:inline distT="0" distB="0" distL="0" distR="0">
            <wp:extent cx="4766959" cy="2626468"/>
            <wp:effectExtent l="19050" t="0" r="14591" b="2432"/>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22757" w:rsidRDefault="00522757" w:rsidP="00CC2BCC">
      <w:pPr>
        <w:spacing w:after="0" w:line="360" w:lineRule="auto"/>
        <w:ind w:firstLine="709"/>
        <w:jc w:val="center"/>
        <w:rPr>
          <w:rFonts w:ascii="Times New Roman" w:hAnsi="Times New Roman"/>
          <w:sz w:val="24"/>
          <w:szCs w:val="24"/>
        </w:rPr>
      </w:pPr>
      <w:r>
        <w:rPr>
          <w:rFonts w:ascii="Times New Roman" w:hAnsi="Times New Roman"/>
          <w:sz w:val="24"/>
          <w:szCs w:val="24"/>
        </w:rPr>
        <w:t>Рис. 7. Динамика численности лисицы в ПП «Синяя»   с 2016 по 2019 гг.</w:t>
      </w:r>
    </w:p>
    <w:p w:rsidR="000132DC" w:rsidRPr="003D2C89" w:rsidRDefault="000132DC" w:rsidP="00CC2BCC">
      <w:pPr>
        <w:spacing w:after="0" w:line="360" w:lineRule="auto"/>
        <w:ind w:firstLine="709"/>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Численность обыкновенной лисицы по данным за 4 года держится на уровне 80 особей в среднем, количество вида увеличивается. В </w:t>
      </w:r>
      <w:proofErr w:type="gramStart"/>
      <w:r>
        <w:rPr>
          <w:rFonts w:ascii="Times New Roman" w:eastAsia="Times New Roman" w:hAnsi="Times New Roman"/>
          <w:color w:val="000000"/>
          <w:sz w:val="24"/>
          <w:szCs w:val="24"/>
        </w:rPr>
        <w:t>последние</w:t>
      </w:r>
      <w:proofErr w:type="gramEnd"/>
      <w:r>
        <w:rPr>
          <w:rFonts w:ascii="Times New Roman" w:eastAsia="Times New Roman" w:hAnsi="Times New Roman"/>
          <w:color w:val="000000"/>
          <w:sz w:val="24"/>
          <w:szCs w:val="24"/>
        </w:rPr>
        <w:t xml:space="preserve"> 12 лет, численность вида в Якутии относительно стабильна.</w:t>
      </w: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r>
        <w:rPr>
          <w:rFonts w:ascii="Times New Roman" w:hAnsi="Times New Roman"/>
          <w:sz w:val="24"/>
          <w:szCs w:val="24"/>
        </w:rPr>
        <w:t>Олень северный</w:t>
      </w:r>
    </w:p>
    <w:p w:rsidR="000132DC" w:rsidRDefault="000132DC" w:rsidP="00CC2BCC">
      <w:pPr>
        <w:spacing w:after="0" w:line="360" w:lineRule="auto"/>
        <w:ind w:firstLine="709"/>
        <w:jc w:val="center"/>
        <w:rPr>
          <w:rFonts w:ascii="Times New Roman" w:hAnsi="Times New Roman"/>
          <w:sz w:val="24"/>
          <w:szCs w:val="24"/>
        </w:rPr>
      </w:pPr>
      <w:r w:rsidRPr="00353558">
        <w:rPr>
          <w:rFonts w:ascii="Times New Roman" w:hAnsi="Times New Roman"/>
          <w:noProof/>
          <w:sz w:val="24"/>
          <w:szCs w:val="24"/>
          <w:lang w:eastAsia="ru-RU"/>
        </w:rPr>
        <w:lastRenderedPageBreak/>
        <w:drawing>
          <wp:inline distT="0" distB="0" distL="0" distR="0">
            <wp:extent cx="4766958" cy="1877438"/>
            <wp:effectExtent l="19050" t="0" r="14592" b="8512"/>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22757" w:rsidRDefault="00522757" w:rsidP="00CC2BCC">
      <w:pPr>
        <w:spacing w:after="0" w:line="360" w:lineRule="auto"/>
        <w:ind w:firstLine="709"/>
        <w:jc w:val="center"/>
        <w:rPr>
          <w:rFonts w:ascii="Times New Roman" w:hAnsi="Times New Roman"/>
          <w:sz w:val="24"/>
          <w:szCs w:val="24"/>
        </w:rPr>
      </w:pPr>
      <w:r>
        <w:rPr>
          <w:rFonts w:ascii="Times New Roman" w:hAnsi="Times New Roman"/>
          <w:sz w:val="24"/>
          <w:szCs w:val="24"/>
        </w:rPr>
        <w:t>Рис. 8. Динамика численности дикого северного оленя я в ПП «Синяя»   с 2016 по 2019 гг.</w:t>
      </w:r>
    </w:p>
    <w:p w:rsidR="000132DC" w:rsidRDefault="000132DC" w:rsidP="00CC2BCC">
      <w:pPr>
        <w:spacing w:after="0" w:line="360" w:lineRule="auto"/>
        <w:ind w:firstLine="709"/>
        <w:jc w:val="center"/>
        <w:rPr>
          <w:rFonts w:ascii="Times New Roman" w:hAnsi="Times New Roman"/>
          <w:sz w:val="24"/>
          <w:szCs w:val="24"/>
        </w:rPr>
      </w:pPr>
      <w:r>
        <w:rPr>
          <w:rFonts w:ascii="Times New Roman" w:eastAsia="Times New Roman" w:hAnsi="Times New Roman"/>
          <w:sz w:val="24"/>
          <w:szCs w:val="24"/>
        </w:rPr>
        <w:t xml:space="preserve">По </w:t>
      </w:r>
      <w:r w:rsidRPr="009A6281">
        <w:rPr>
          <w:rFonts w:ascii="Times New Roman" w:eastAsia="Times New Roman" w:hAnsi="Times New Roman"/>
          <w:sz w:val="24"/>
          <w:szCs w:val="24"/>
        </w:rPr>
        <w:t xml:space="preserve">результатам обобщения данных ЗМУ </w:t>
      </w:r>
      <w:r>
        <w:rPr>
          <w:rFonts w:ascii="Times New Roman" w:eastAsia="Times New Roman" w:hAnsi="Times New Roman"/>
          <w:sz w:val="24"/>
          <w:szCs w:val="24"/>
        </w:rPr>
        <w:t>за 2016 -2019 гг.</w:t>
      </w:r>
      <w:r w:rsidRPr="009A6281">
        <w:rPr>
          <w:rFonts w:ascii="Times New Roman" w:eastAsia="Times New Roman" w:hAnsi="Times New Roman"/>
          <w:sz w:val="24"/>
          <w:szCs w:val="24"/>
        </w:rPr>
        <w:t xml:space="preserve"> численность</w:t>
      </w:r>
      <w:r>
        <w:rPr>
          <w:rFonts w:ascii="Times New Roman" w:eastAsia="Times New Roman" w:hAnsi="Times New Roman"/>
          <w:sz w:val="24"/>
          <w:szCs w:val="24"/>
        </w:rPr>
        <w:t xml:space="preserve"> северного оленя ПП «Синяя» составляет </w:t>
      </w:r>
      <w:r>
        <w:rPr>
          <w:rFonts w:ascii="Times New Roman" w:hAnsi="Times New Roman"/>
          <w:sz w:val="24"/>
          <w:szCs w:val="24"/>
        </w:rPr>
        <w:t xml:space="preserve">в среднем 374 особей. </w:t>
      </w: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p>
    <w:p w:rsidR="000132DC" w:rsidRDefault="000132DC" w:rsidP="00CC2BCC">
      <w:pPr>
        <w:spacing w:after="0" w:line="360" w:lineRule="auto"/>
        <w:ind w:firstLine="709"/>
        <w:jc w:val="center"/>
        <w:rPr>
          <w:rFonts w:ascii="Times New Roman" w:hAnsi="Times New Roman"/>
          <w:sz w:val="24"/>
          <w:szCs w:val="24"/>
        </w:rPr>
      </w:pPr>
      <w:r w:rsidRPr="00353558">
        <w:rPr>
          <w:rFonts w:ascii="Times New Roman" w:hAnsi="Times New Roman"/>
          <w:noProof/>
          <w:sz w:val="24"/>
          <w:szCs w:val="24"/>
          <w:lang w:eastAsia="ru-RU"/>
        </w:rPr>
        <w:drawing>
          <wp:inline distT="0" distB="0" distL="0" distR="0">
            <wp:extent cx="4776686" cy="2568102"/>
            <wp:effectExtent l="19050" t="0" r="23914" b="3648"/>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22757" w:rsidRDefault="00522757" w:rsidP="00CC2BCC">
      <w:pPr>
        <w:spacing w:after="0" w:line="360" w:lineRule="auto"/>
        <w:ind w:firstLine="709"/>
        <w:jc w:val="center"/>
        <w:rPr>
          <w:rFonts w:ascii="Times New Roman" w:hAnsi="Times New Roman"/>
          <w:sz w:val="24"/>
          <w:szCs w:val="24"/>
        </w:rPr>
      </w:pPr>
      <w:r>
        <w:rPr>
          <w:rFonts w:ascii="Times New Roman" w:hAnsi="Times New Roman"/>
          <w:sz w:val="24"/>
          <w:szCs w:val="24"/>
        </w:rPr>
        <w:t>Рис. 9. Динамика численности росомахи в ПП «Синяя»   с 2016 по 2019 гг.</w:t>
      </w:r>
    </w:p>
    <w:p w:rsidR="000132DC" w:rsidRDefault="000132DC" w:rsidP="00CC2BCC">
      <w:pPr>
        <w:spacing w:after="0" w:line="360" w:lineRule="auto"/>
        <w:ind w:firstLine="709"/>
        <w:jc w:val="center"/>
        <w:rPr>
          <w:rFonts w:ascii="Times New Roman" w:hAnsi="Times New Roman"/>
          <w:sz w:val="24"/>
          <w:szCs w:val="24"/>
        </w:rPr>
      </w:pPr>
      <w:r>
        <w:rPr>
          <w:rFonts w:ascii="Times New Roman" w:eastAsia="Times New Roman" w:hAnsi="Times New Roman"/>
          <w:color w:val="000000"/>
          <w:sz w:val="24"/>
          <w:szCs w:val="24"/>
        </w:rPr>
        <w:t xml:space="preserve">Численность росомахи в среднем за 4 года составляет 13 особей, что является не стабильным. Количество уменьшается.  </w:t>
      </w:r>
    </w:p>
    <w:p w:rsidR="000132DC" w:rsidRDefault="000132DC" w:rsidP="00CC2BCC">
      <w:pPr>
        <w:spacing w:after="0" w:line="360" w:lineRule="auto"/>
        <w:ind w:firstLine="709"/>
        <w:jc w:val="center"/>
        <w:rPr>
          <w:rFonts w:ascii="Times New Roman" w:hAnsi="Times New Roman"/>
          <w:sz w:val="24"/>
          <w:szCs w:val="24"/>
        </w:rPr>
      </w:pPr>
      <w:r>
        <w:rPr>
          <w:rFonts w:ascii="Times New Roman" w:hAnsi="Times New Roman"/>
          <w:sz w:val="24"/>
          <w:szCs w:val="24"/>
        </w:rPr>
        <w:t>Соболь</w:t>
      </w:r>
    </w:p>
    <w:p w:rsidR="000132DC" w:rsidRDefault="000132DC" w:rsidP="00CC2BCC">
      <w:pPr>
        <w:spacing w:after="0" w:line="360" w:lineRule="auto"/>
        <w:ind w:firstLine="709"/>
        <w:jc w:val="center"/>
        <w:rPr>
          <w:rFonts w:ascii="Times New Roman" w:hAnsi="Times New Roman"/>
          <w:sz w:val="24"/>
          <w:szCs w:val="24"/>
        </w:rPr>
      </w:pPr>
      <w:r w:rsidRPr="00353558">
        <w:rPr>
          <w:rFonts w:ascii="Times New Roman" w:hAnsi="Times New Roman"/>
          <w:noProof/>
          <w:sz w:val="24"/>
          <w:szCs w:val="24"/>
          <w:lang w:eastAsia="ru-RU"/>
        </w:rPr>
        <w:lastRenderedPageBreak/>
        <w:drawing>
          <wp:inline distT="0" distB="0" distL="0" distR="0">
            <wp:extent cx="4611316" cy="2393004"/>
            <wp:effectExtent l="19050" t="0" r="17834" b="7296"/>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22757" w:rsidRDefault="00522757" w:rsidP="00CC2BCC">
      <w:pPr>
        <w:spacing w:after="0" w:line="360" w:lineRule="auto"/>
        <w:ind w:firstLine="709"/>
        <w:jc w:val="center"/>
        <w:rPr>
          <w:rFonts w:ascii="Times New Roman" w:hAnsi="Times New Roman"/>
          <w:sz w:val="24"/>
          <w:szCs w:val="24"/>
        </w:rPr>
      </w:pPr>
      <w:r>
        <w:rPr>
          <w:rFonts w:ascii="Times New Roman" w:hAnsi="Times New Roman"/>
          <w:sz w:val="24"/>
          <w:szCs w:val="24"/>
        </w:rPr>
        <w:t>Рис. 10. Динамика численности соболя в ПП «Синяя»   с 2016 по 2019 гг.</w:t>
      </w:r>
    </w:p>
    <w:p w:rsidR="000132DC" w:rsidRDefault="000132DC" w:rsidP="00CC2BCC">
      <w:pPr>
        <w:spacing w:after="0" w:line="360" w:lineRule="auto"/>
        <w:ind w:firstLine="709"/>
        <w:jc w:val="center"/>
        <w:rPr>
          <w:rFonts w:ascii="Times New Roman" w:hAnsi="Times New Roman"/>
          <w:sz w:val="24"/>
          <w:szCs w:val="24"/>
        </w:rPr>
      </w:pPr>
      <w:r>
        <w:rPr>
          <w:rFonts w:ascii="Times New Roman" w:hAnsi="Times New Roman"/>
          <w:sz w:val="24"/>
          <w:szCs w:val="24"/>
        </w:rPr>
        <w:t>В целом относительная численность соболя в ПП «Синяя» по обобщению данных ЗМУ 2016-2019 годы  равна чуть более 800 особей.</w:t>
      </w:r>
    </w:p>
    <w:p w:rsidR="000132DC" w:rsidRDefault="000132DC" w:rsidP="00CC2BCC">
      <w:pPr>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Общей сложности по данным обработки данных ЗМУ за 2016 - 2019 годы ПП «Синяя» общая численность зверей варьируется. Все показатели 2017 года очень высокие. Стабильные показатели наблюдаются у соболя.</w:t>
      </w:r>
      <w:r w:rsidRPr="009D4B47">
        <w:rPr>
          <w:rFonts w:ascii="Times New Roman" w:hAnsi="Times New Roman"/>
          <w:sz w:val="24"/>
          <w:szCs w:val="24"/>
        </w:rPr>
        <w:t xml:space="preserve">При сравнении  </w:t>
      </w:r>
      <w:r>
        <w:rPr>
          <w:rFonts w:ascii="Times New Roman" w:hAnsi="Times New Roman"/>
          <w:sz w:val="24"/>
          <w:szCs w:val="24"/>
        </w:rPr>
        <w:t>полученных данных за период 2016-2019</w:t>
      </w:r>
      <w:r w:rsidRPr="009D4B47">
        <w:rPr>
          <w:rFonts w:ascii="Times New Roman" w:hAnsi="Times New Roman"/>
          <w:sz w:val="24"/>
          <w:szCs w:val="24"/>
        </w:rPr>
        <w:t xml:space="preserve">г отмечается рост популяции </w:t>
      </w:r>
      <w:r>
        <w:rPr>
          <w:rFonts w:ascii="Times New Roman" w:hAnsi="Times New Roman"/>
          <w:sz w:val="24"/>
          <w:szCs w:val="24"/>
        </w:rPr>
        <w:t xml:space="preserve">белки, косули, лося, лисицы </w:t>
      </w:r>
      <w:r>
        <w:rPr>
          <w:rFonts w:ascii="Times New Roman" w:hAnsi="Times New Roman"/>
          <w:bCs/>
          <w:color w:val="000000"/>
          <w:sz w:val="24"/>
          <w:szCs w:val="24"/>
        </w:rPr>
        <w:t xml:space="preserve"> Динамика численности в сторону уменьшения у зайца беляка, горностая, волка, росомахи и северного оленя.  Однако</w:t>
      </w:r>
      <w:proofErr w:type="gramStart"/>
      <w:r>
        <w:rPr>
          <w:rFonts w:ascii="Times New Roman" w:hAnsi="Times New Roman"/>
          <w:bCs/>
          <w:color w:val="000000"/>
          <w:sz w:val="24"/>
          <w:szCs w:val="24"/>
        </w:rPr>
        <w:t>,</w:t>
      </w:r>
      <w:proofErr w:type="gramEnd"/>
      <w:r>
        <w:rPr>
          <w:rFonts w:ascii="Times New Roman" w:hAnsi="Times New Roman"/>
          <w:bCs/>
          <w:color w:val="000000"/>
          <w:sz w:val="24"/>
          <w:szCs w:val="24"/>
        </w:rPr>
        <w:t xml:space="preserve"> надо сразу отметить, что данный метод учета не претендует на абсолютную точность, а показывает только возможно общую тенденцию динамики численности в сторону уменьшения или увеличения. </w:t>
      </w:r>
    </w:p>
    <w:p w:rsidR="000132DC" w:rsidRDefault="000132DC" w:rsidP="00CC2BCC">
      <w:pPr>
        <w:spacing w:after="0" w:line="360" w:lineRule="auto"/>
        <w:ind w:firstLine="709"/>
        <w:jc w:val="center"/>
        <w:rPr>
          <w:rFonts w:ascii="Times New Roman" w:hAnsi="Times New Roman"/>
          <w:sz w:val="24"/>
          <w:szCs w:val="24"/>
        </w:rPr>
      </w:pPr>
    </w:p>
    <w:p w:rsidR="000132DC" w:rsidRPr="00A6547E" w:rsidRDefault="000132DC" w:rsidP="00CC2BCC">
      <w:pPr>
        <w:spacing w:after="0" w:line="360" w:lineRule="auto"/>
        <w:ind w:firstLine="709"/>
        <w:jc w:val="center"/>
        <w:rPr>
          <w:rFonts w:ascii="Times New Roman" w:hAnsi="Times New Roman"/>
          <w:sz w:val="24"/>
          <w:szCs w:val="24"/>
        </w:rPr>
      </w:pPr>
    </w:p>
    <w:p w:rsidR="008530F4" w:rsidRDefault="004737D2" w:rsidP="004737D2">
      <w:pPr>
        <w:jc w:val="center"/>
        <w:rPr>
          <w:rFonts w:ascii="Times New Roman" w:hAnsi="Times New Roman"/>
          <w:b/>
          <w:bCs/>
          <w:sz w:val="24"/>
          <w:szCs w:val="24"/>
          <w:lang w:eastAsia="ru-RU"/>
        </w:rPr>
      </w:pPr>
      <w:r>
        <w:rPr>
          <w:rFonts w:ascii="Times New Roman" w:hAnsi="Times New Roman"/>
          <w:b/>
          <w:bCs/>
          <w:sz w:val="24"/>
          <w:szCs w:val="24"/>
          <w:lang w:eastAsia="ru-RU"/>
        </w:rPr>
        <w:br w:type="page"/>
      </w:r>
      <w:r w:rsidR="008B0438">
        <w:rPr>
          <w:rFonts w:ascii="Times New Roman" w:hAnsi="Times New Roman"/>
          <w:b/>
          <w:bCs/>
          <w:sz w:val="24"/>
          <w:szCs w:val="24"/>
          <w:lang w:eastAsia="ru-RU"/>
        </w:rPr>
        <w:lastRenderedPageBreak/>
        <w:t>ЗАКЛЮЧЕНИЕ</w:t>
      </w:r>
    </w:p>
    <w:p w:rsidR="008530F4" w:rsidRDefault="008B0438" w:rsidP="00CC2BCC">
      <w:pPr>
        <w:spacing w:after="0" w:line="36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ab/>
      </w:r>
      <w:r w:rsidR="00522757">
        <w:rPr>
          <w:rFonts w:ascii="Times New Roman" w:hAnsi="Times New Roman"/>
          <w:bCs/>
          <w:sz w:val="24"/>
          <w:szCs w:val="24"/>
          <w:lang w:eastAsia="ru-RU"/>
        </w:rPr>
        <w:t>В результате проделанной работы я</w:t>
      </w:r>
      <w:r>
        <w:rPr>
          <w:rFonts w:ascii="Times New Roman" w:hAnsi="Times New Roman"/>
          <w:bCs/>
          <w:sz w:val="24"/>
          <w:szCs w:val="24"/>
          <w:lang w:eastAsia="ru-RU"/>
        </w:rPr>
        <w:t xml:space="preserve"> пришел к следующим выводам:</w:t>
      </w:r>
    </w:p>
    <w:p w:rsidR="008530F4" w:rsidRDefault="008B0438" w:rsidP="00CC2BCC">
      <w:pPr>
        <w:pStyle w:val="ae"/>
        <w:numPr>
          <w:ilvl w:val="0"/>
          <w:numId w:val="5"/>
        </w:numPr>
        <w:shd w:val="clear" w:color="auto" w:fill="FFFFFF"/>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В ходе исследования мною были обнаружены и </w:t>
      </w:r>
      <w:r w:rsidR="00522757">
        <w:rPr>
          <w:rFonts w:ascii="Times New Roman" w:hAnsi="Times New Roman"/>
          <w:bCs/>
          <w:sz w:val="24"/>
          <w:szCs w:val="24"/>
        </w:rPr>
        <w:t>исследованы</w:t>
      </w:r>
      <w:r>
        <w:rPr>
          <w:rFonts w:ascii="Times New Roman" w:hAnsi="Times New Roman"/>
          <w:bCs/>
          <w:sz w:val="24"/>
          <w:szCs w:val="24"/>
        </w:rPr>
        <w:t xml:space="preserve"> следы жизнедеятельности </w:t>
      </w:r>
      <w:r w:rsidR="008442FA">
        <w:rPr>
          <w:rFonts w:ascii="Times New Roman" w:hAnsi="Times New Roman"/>
          <w:bCs/>
          <w:sz w:val="24"/>
          <w:szCs w:val="24"/>
        </w:rPr>
        <w:t xml:space="preserve">охотничье-промысловых </w:t>
      </w:r>
      <w:r>
        <w:rPr>
          <w:rFonts w:ascii="Times New Roman" w:hAnsi="Times New Roman"/>
          <w:bCs/>
          <w:sz w:val="24"/>
          <w:szCs w:val="24"/>
        </w:rPr>
        <w:t xml:space="preserve">животных, обитающих на территории ПП «Синяя» и на окраине </w:t>
      </w:r>
      <w:proofErr w:type="spellStart"/>
      <w:r>
        <w:rPr>
          <w:rFonts w:ascii="Times New Roman" w:hAnsi="Times New Roman"/>
          <w:bCs/>
          <w:sz w:val="24"/>
          <w:szCs w:val="24"/>
        </w:rPr>
        <w:t>с</w:t>
      </w:r>
      <w:proofErr w:type="gramStart"/>
      <w:r>
        <w:rPr>
          <w:rFonts w:ascii="Times New Roman" w:hAnsi="Times New Roman"/>
          <w:bCs/>
          <w:sz w:val="24"/>
          <w:szCs w:val="24"/>
        </w:rPr>
        <w:t>.Б</w:t>
      </w:r>
      <w:proofErr w:type="gramEnd"/>
      <w:r>
        <w:rPr>
          <w:rFonts w:ascii="Times New Roman" w:hAnsi="Times New Roman"/>
          <w:bCs/>
          <w:sz w:val="24"/>
          <w:szCs w:val="24"/>
        </w:rPr>
        <w:t>ердигестях</w:t>
      </w:r>
      <w:proofErr w:type="spellEnd"/>
      <w:r>
        <w:rPr>
          <w:rFonts w:ascii="Times New Roman" w:hAnsi="Times New Roman"/>
          <w:bCs/>
          <w:sz w:val="24"/>
          <w:szCs w:val="24"/>
        </w:rPr>
        <w:t xml:space="preserve">.  </w:t>
      </w:r>
    </w:p>
    <w:p w:rsidR="008530F4" w:rsidRDefault="008B0438" w:rsidP="00CC2BCC">
      <w:pPr>
        <w:pStyle w:val="ae"/>
        <w:numPr>
          <w:ilvl w:val="0"/>
          <w:numId w:val="5"/>
        </w:numPr>
        <w:shd w:val="clear" w:color="auto" w:fill="FFFFFF"/>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 Определены виды, наиболее распространённые в нашей местности. Это зайцы, лисы, косули, соболи и др. Отмечены </w:t>
      </w:r>
      <w:r w:rsidR="00522757">
        <w:rPr>
          <w:rFonts w:ascii="Times New Roman" w:hAnsi="Times New Roman"/>
          <w:bCs/>
          <w:sz w:val="24"/>
          <w:szCs w:val="24"/>
        </w:rPr>
        <w:t xml:space="preserve">следы </w:t>
      </w:r>
      <w:r>
        <w:rPr>
          <w:rFonts w:ascii="Times New Roman" w:hAnsi="Times New Roman"/>
          <w:bCs/>
          <w:sz w:val="24"/>
          <w:szCs w:val="24"/>
        </w:rPr>
        <w:t>редко встречающ</w:t>
      </w:r>
      <w:r w:rsidR="00522757">
        <w:rPr>
          <w:rFonts w:ascii="Times New Roman" w:hAnsi="Times New Roman"/>
          <w:bCs/>
          <w:sz w:val="24"/>
          <w:szCs w:val="24"/>
        </w:rPr>
        <w:t xml:space="preserve">егося </w:t>
      </w:r>
      <w:r>
        <w:rPr>
          <w:rFonts w:ascii="Times New Roman" w:hAnsi="Times New Roman"/>
          <w:bCs/>
          <w:sz w:val="24"/>
          <w:szCs w:val="24"/>
        </w:rPr>
        <w:t xml:space="preserve"> в наших лесах животн</w:t>
      </w:r>
      <w:r w:rsidR="00522757">
        <w:rPr>
          <w:rFonts w:ascii="Times New Roman" w:hAnsi="Times New Roman"/>
          <w:bCs/>
          <w:sz w:val="24"/>
          <w:szCs w:val="24"/>
        </w:rPr>
        <w:t>ого -</w:t>
      </w:r>
      <w:r>
        <w:rPr>
          <w:rFonts w:ascii="Times New Roman" w:hAnsi="Times New Roman"/>
          <w:bCs/>
          <w:sz w:val="24"/>
          <w:szCs w:val="24"/>
        </w:rPr>
        <w:t xml:space="preserve"> росомах</w:t>
      </w:r>
      <w:r w:rsidR="00522757">
        <w:rPr>
          <w:rFonts w:ascii="Times New Roman" w:hAnsi="Times New Roman"/>
          <w:bCs/>
          <w:sz w:val="24"/>
          <w:szCs w:val="24"/>
        </w:rPr>
        <w:t>и</w:t>
      </w:r>
      <w:r>
        <w:rPr>
          <w:rFonts w:ascii="Times New Roman" w:hAnsi="Times New Roman"/>
          <w:bCs/>
          <w:sz w:val="24"/>
          <w:szCs w:val="24"/>
        </w:rPr>
        <w:t>.</w:t>
      </w:r>
    </w:p>
    <w:p w:rsidR="008530F4" w:rsidRDefault="008B0438" w:rsidP="00CC2BCC">
      <w:pPr>
        <w:pStyle w:val="ae"/>
        <w:numPr>
          <w:ilvl w:val="0"/>
          <w:numId w:val="5"/>
        </w:numPr>
        <w:shd w:val="clear" w:color="auto" w:fill="FFFFFF"/>
        <w:spacing w:after="0" w:line="360" w:lineRule="auto"/>
        <w:ind w:firstLine="709"/>
        <w:jc w:val="both"/>
        <w:rPr>
          <w:rFonts w:ascii="Times New Roman" w:hAnsi="Times New Roman"/>
          <w:bCs/>
          <w:sz w:val="24"/>
          <w:szCs w:val="24"/>
        </w:rPr>
      </w:pPr>
      <w:r>
        <w:rPr>
          <w:rFonts w:ascii="Times New Roman" w:hAnsi="Times New Roman"/>
          <w:bCs/>
          <w:sz w:val="24"/>
          <w:szCs w:val="24"/>
        </w:rPr>
        <w:t>Познакомился практически с проведением зимнего маршрутного учета зверей  по следам</w:t>
      </w:r>
      <w:r w:rsidR="00522757">
        <w:rPr>
          <w:rFonts w:ascii="Times New Roman" w:hAnsi="Times New Roman"/>
          <w:bCs/>
          <w:sz w:val="24"/>
          <w:szCs w:val="24"/>
        </w:rPr>
        <w:t xml:space="preserve"> на снегу</w:t>
      </w:r>
      <w:r>
        <w:rPr>
          <w:rFonts w:ascii="Times New Roman" w:hAnsi="Times New Roman"/>
          <w:bCs/>
          <w:sz w:val="24"/>
          <w:szCs w:val="24"/>
        </w:rPr>
        <w:t>.</w:t>
      </w:r>
    </w:p>
    <w:p w:rsidR="00805AD1" w:rsidRDefault="00805AD1" w:rsidP="00CC2BCC">
      <w:pPr>
        <w:pStyle w:val="ae"/>
        <w:numPr>
          <w:ilvl w:val="0"/>
          <w:numId w:val="5"/>
        </w:numPr>
        <w:shd w:val="clear" w:color="auto" w:fill="FFFFFF"/>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По итогам мониторинга </w:t>
      </w:r>
      <w:r>
        <w:rPr>
          <w:rFonts w:ascii="Times New Roman" w:hAnsi="Times New Roman"/>
          <w:bCs/>
          <w:color w:val="000000"/>
          <w:sz w:val="24"/>
          <w:szCs w:val="24"/>
        </w:rPr>
        <w:t xml:space="preserve">общая численность зверей варьируется. </w:t>
      </w:r>
      <w:r w:rsidRPr="009D4B47">
        <w:rPr>
          <w:rFonts w:ascii="Times New Roman" w:hAnsi="Times New Roman"/>
          <w:sz w:val="24"/>
          <w:szCs w:val="24"/>
        </w:rPr>
        <w:t xml:space="preserve">При сравнении  </w:t>
      </w:r>
      <w:r>
        <w:rPr>
          <w:rFonts w:ascii="Times New Roman" w:hAnsi="Times New Roman"/>
          <w:sz w:val="24"/>
          <w:szCs w:val="24"/>
        </w:rPr>
        <w:t>полученных данных за период 2016-2019</w:t>
      </w:r>
      <w:r w:rsidRPr="009D4B47">
        <w:rPr>
          <w:rFonts w:ascii="Times New Roman" w:hAnsi="Times New Roman"/>
          <w:sz w:val="24"/>
          <w:szCs w:val="24"/>
        </w:rPr>
        <w:t xml:space="preserve">г отмечается рост популяции </w:t>
      </w:r>
      <w:r>
        <w:rPr>
          <w:rFonts w:ascii="Times New Roman" w:hAnsi="Times New Roman"/>
          <w:sz w:val="24"/>
          <w:szCs w:val="24"/>
        </w:rPr>
        <w:t xml:space="preserve">белки, косули, лося, лисицы </w:t>
      </w:r>
      <w:r>
        <w:rPr>
          <w:rFonts w:ascii="Times New Roman" w:hAnsi="Times New Roman"/>
          <w:bCs/>
          <w:color w:val="000000"/>
          <w:sz w:val="24"/>
          <w:szCs w:val="24"/>
        </w:rPr>
        <w:t xml:space="preserve"> Динамика численности в сторону уменьшения у зайца беляка, горностая, волка, росомахи и северного оленя.Это зависит от многих </w:t>
      </w:r>
      <w:r w:rsidR="00522757">
        <w:rPr>
          <w:rFonts w:ascii="Times New Roman" w:hAnsi="Times New Roman"/>
          <w:bCs/>
          <w:color w:val="000000"/>
          <w:sz w:val="24"/>
          <w:szCs w:val="24"/>
        </w:rPr>
        <w:t xml:space="preserve">природных и антропогенных </w:t>
      </w:r>
      <w:r>
        <w:rPr>
          <w:rFonts w:ascii="Times New Roman" w:hAnsi="Times New Roman"/>
          <w:bCs/>
          <w:color w:val="000000"/>
          <w:sz w:val="24"/>
          <w:szCs w:val="24"/>
        </w:rPr>
        <w:t xml:space="preserve">факторов. </w:t>
      </w:r>
    </w:p>
    <w:p w:rsidR="008530F4" w:rsidRDefault="008B0438" w:rsidP="00CC2BCC">
      <w:pPr>
        <w:pStyle w:val="ae"/>
        <w:numPr>
          <w:ilvl w:val="0"/>
          <w:numId w:val="5"/>
        </w:numPr>
        <w:shd w:val="clear" w:color="auto" w:fill="FFFFFF"/>
        <w:spacing w:after="0" w:line="360" w:lineRule="auto"/>
        <w:ind w:firstLine="709"/>
        <w:jc w:val="both"/>
        <w:rPr>
          <w:rFonts w:ascii="Times New Roman" w:hAnsi="Times New Roman"/>
          <w:bCs/>
          <w:sz w:val="24"/>
          <w:szCs w:val="24"/>
        </w:rPr>
      </w:pPr>
      <w:r>
        <w:rPr>
          <w:rFonts w:ascii="Times New Roman" w:hAnsi="Times New Roman"/>
          <w:bCs/>
          <w:sz w:val="24"/>
          <w:szCs w:val="24"/>
        </w:rPr>
        <w:t>Создали электронный определитель животных “</w:t>
      </w:r>
      <w:proofErr w:type="spellStart"/>
      <w:r>
        <w:rPr>
          <w:rFonts w:ascii="Times New Roman" w:hAnsi="Times New Roman"/>
          <w:bCs/>
          <w:sz w:val="24"/>
          <w:szCs w:val="24"/>
        </w:rPr>
        <w:t>Сонордьут</w:t>
      </w:r>
      <w:proofErr w:type="spellEnd"/>
      <w:r>
        <w:rPr>
          <w:rFonts w:ascii="Times New Roman" w:hAnsi="Times New Roman"/>
          <w:bCs/>
          <w:sz w:val="24"/>
          <w:szCs w:val="24"/>
        </w:rPr>
        <w:t>” на якутском языке.</w:t>
      </w:r>
    </w:p>
    <w:p w:rsidR="008530F4" w:rsidRDefault="008B0438" w:rsidP="00CC2BCC">
      <w:pPr>
        <w:pStyle w:val="a9"/>
        <w:spacing w:before="0" w:beforeAutospacing="0" w:after="0" w:afterAutospacing="0" w:line="360" w:lineRule="auto"/>
        <w:ind w:firstLine="709"/>
        <w:jc w:val="both"/>
        <w:rPr>
          <w:rFonts w:ascii="Tahoma" w:hAnsi="Tahoma" w:cs="Tahoma"/>
          <w:color w:val="000000"/>
          <w:sz w:val="16"/>
          <w:szCs w:val="16"/>
        </w:rPr>
      </w:pPr>
      <w:r>
        <w:rPr>
          <w:color w:val="000000"/>
        </w:rPr>
        <w:t xml:space="preserve">Я научился  различать следы животных, узнаю об их  жизни и повадках. </w:t>
      </w:r>
      <w:r>
        <w:t>Только внимательным пытливым  глазам природа откроет свои тайны и только тому, кто хранит верность к чистым истокам, любовь к родной земле улыбнется охотничья удача.</w:t>
      </w:r>
    </w:p>
    <w:p w:rsidR="008530F4" w:rsidRDefault="008B0438" w:rsidP="00CC2BCC">
      <w:pPr>
        <w:shd w:val="clear" w:color="auto" w:fill="FFFFFF"/>
        <w:spacing w:after="0" w:line="360" w:lineRule="auto"/>
        <w:ind w:firstLine="709"/>
        <w:jc w:val="both"/>
        <w:rPr>
          <w:bCs/>
          <w:sz w:val="28"/>
          <w:szCs w:val="28"/>
        </w:rPr>
      </w:pPr>
      <w:r>
        <w:rPr>
          <w:bCs/>
          <w:sz w:val="28"/>
          <w:szCs w:val="28"/>
        </w:rPr>
        <w:t>.</w:t>
      </w: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442FA" w:rsidRDefault="008442FA">
      <w:pPr>
        <w:rPr>
          <w:rFonts w:ascii="Times New Roman" w:hAnsi="Times New Roman"/>
          <w:b/>
          <w:sz w:val="24"/>
          <w:szCs w:val="24"/>
        </w:rPr>
      </w:pPr>
      <w:r>
        <w:rPr>
          <w:rFonts w:ascii="Times New Roman" w:hAnsi="Times New Roman"/>
          <w:b/>
          <w:sz w:val="24"/>
          <w:szCs w:val="24"/>
        </w:rPr>
        <w:br w:type="page"/>
      </w:r>
    </w:p>
    <w:p w:rsidR="008530F4" w:rsidRPr="00217192" w:rsidRDefault="00217192" w:rsidP="00CC2BCC">
      <w:pPr>
        <w:spacing w:after="0" w:line="360" w:lineRule="auto"/>
        <w:ind w:firstLine="709"/>
        <w:jc w:val="center"/>
        <w:rPr>
          <w:rFonts w:ascii="Times New Roman" w:hAnsi="Times New Roman"/>
          <w:sz w:val="24"/>
          <w:szCs w:val="24"/>
        </w:rPr>
      </w:pPr>
      <w:r w:rsidRPr="00217192">
        <w:rPr>
          <w:rFonts w:ascii="Times New Roman" w:hAnsi="Times New Roman"/>
          <w:b/>
          <w:sz w:val="24"/>
          <w:szCs w:val="24"/>
        </w:rPr>
        <w:lastRenderedPageBreak/>
        <w:t>ИСПОЛЬЗОВАННАЯ ЛИТЕРАТУРА</w:t>
      </w:r>
    </w:p>
    <w:p w:rsidR="008530F4" w:rsidRPr="00217192" w:rsidRDefault="008B0438" w:rsidP="00CC2BCC">
      <w:pPr>
        <w:numPr>
          <w:ilvl w:val="0"/>
          <w:numId w:val="6"/>
        </w:numPr>
        <w:spacing w:after="0" w:line="360" w:lineRule="auto"/>
        <w:ind w:right="-1" w:firstLine="709"/>
        <w:jc w:val="both"/>
        <w:rPr>
          <w:rFonts w:ascii="Times New Roman" w:hAnsi="Times New Roman"/>
          <w:sz w:val="24"/>
          <w:szCs w:val="24"/>
        </w:rPr>
      </w:pPr>
      <w:r w:rsidRPr="00217192">
        <w:rPr>
          <w:rFonts w:ascii="Times New Roman" w:hAnsi="Times New Roman"/>
          <w:sz w:val="24"/>
          <w:szCs w:val="24"/>
        </w:rPr>
        <w:t xml:space="preserve">Андросова Н.П. Животные Якутии: энциклопедия. Якутск: </w:t>
      </w:r>
      <w:proofErr w:type="spellStart"/>
      <w:r w:rsidRPr="00217192">
        <w:rPr>
          <w:rFonts w:ascii="Times New Roman" w:hAnsi="Times New Roman"/>
          <w:sz w:val="24"/>
          <w:szCs w:val="24"/>
        </w:rPr>
        <w:t>Бичик</w:t>
      </w:r>
      <w:proofErr w:type="spellEnd"/>
      <w:r w:rsidRPr="00217192">
        <w:rPr>
          <w:rFonts w:ascii="Times New Roman" w:hAnsi="Times New Roman"/>
          <w:sz w:val="24"/>
          <w:szCs w:val="24"/>
        </w:rPr>
        <w:t>, 2016 - 183с.</w:t>
      </w:r>
    </w:p>
    <w:p w:rsidR="008530F4" w:rsidRPr="00217192" w:rsidRDefault="008B0438" w:rsidP="00CC2BCC">
      <w:pPr>
        <w:numPr>
          <w:ilvl w:val="0"/>
          <w:numId w:val="6"/>
        </w:numPr>
        <w:spacing w:after="0" w:line="360" w:lineRule="auto"/>
        <w:ind w:right="-1" w:firstLine="709"/>
        <w:jc w:val="both"/>
        <w:rPr>
          <w:rFonts w:ascii="Times New Roman" w:hAnsi="Times New Roman"/>
          <w:sz w:val="24"/>
          <w:szCs w:val="24"/>
        </w:rPr>
      </w:pPr>
      <w:r w:rsidRPr="00217192">
        <w:rPr>
          <w:rFonts w:ascii="Times New Roman" w:hAnsi="Times New Roman"/>
          <w:sz w:val="24"/>
          <w:szCs w:val="24"/>
        </w:rPr>
        <w:t xml:space="preserve">Галактионова </w:t>
      </w:r>
      <w:proofErr w:type="spellStart"/>
      <w:r w:rsidRPr="00217192">
        <w:rPr>
          <w:rFonts w:ascii="Times New Roman" w:hAnsi="Times New Roman"/>
          <w:sz w:val="24"/>
          <w:szCs w:val="24"/>
        </w:rPr>
        <w:t>Т.Н.,.Егоров</w:t>
      </w:r>
      <w:proofErr w:type="spellEnd"/>
      <w:r w:rsidRPr="00217192">
        <w:rPr>
          <w:rFonts w:ascii="Times New Roman" w:hAnsi="Times New Roman"/>
          <w:sz w:val="24"/>
          <w:szCs w:val="24"/>
        </w:rPr>
        <w:t xml:space="preserve"> А.А., Егорова В.В. </w:t>
      </w:r>
      <w:proofErr w:type="spellStart"/>
      <w:r w:rsidRPr="00217192">
        <w:rPr>
          <w:rFonts w:ascii="Times New Roman" w:hAnsi="Times New Roman"/>
          <w:sz w:val="24"/>
          <w:szCs w:val="24"/>
        </w:rPr>
        <w:t>БаайБайанай</w:t>
      </w:r>
      <w:proofErr w:type="spellEnd"/>
      <w:r w:rsidRPr="00217192">
        <w:rPr>
          <w:rFonts w:ascii="Times New Roman" w:hAnsi="Times New Roman"/>
          <w:sz w:val="24"/>
          <w:szCs w:val="24"/>
        </w:rPr>
        <w:t xml:space="preserve"> бэлэ5э</w:t>
      </w:r>
      <w:proofErr w:type="gramStart"/>
      <w:r w:rsidRPr="00217192">
        <w:rPr>
          <w:rFonts w:ascii="Times New Roman" w:hAnsi="Times New Roman"/>
          <w:sz w:val="24"/>
          <w:szCs w:val="24"/>
        </w:rPr>
        <w:t>.Д</w:t>
      </w:r>
      <w:proofErr w:type="gramEnd"/>
      <w:r w:rsidRPr="00217192">
        <w:rPr>
          <w:rFonts w:ascii="Times New Roman" w:hAnsi="Times New Roman"/>
          <w:sz w:val="24"/>
          <w:szCs w:val="24"/>
        </w:rPr>
        <w:t xml:space="preserve">ьокуускай: </w:t>
      </w:r>
      <w:proofErr w:type="spellStart"/>
      <w:r w:rsidRPr="00217192">
        <w:rPr>
          <w:rFonts w:ascii="Times New Roman" w:hAnsi="Times New Roman"/>
          <w:sz w:val="24"/>
          <w:szCs w:val="24"/>
        </w:rPr>
        <w:t>Кытыл</w:t>
      </w:r>
      <w:proofErr w:type="spellEnd"/>
      <w:r w:rsidRPr="00217192">
        <w:rPr>
          <w:rFonts w:ascii="Times New Roman" w:hAnsi="Times New Roman"/>
          <w:sz w:val="24"/>
          <w:szCs w:val="24"/>
        </w:rPr>
        <w:t xml:space="preserve">: </w:t>
      </w:r>
      <w:proofErr w:type="spellStart"/>
      <w:r w:rsidRPr="00217192">
        <w:rPr>
          <w:rFonts w:ascii="Times New Roman" w:hAnsi="Times New Roman"/>
          <w:sz w:val="24"/>
          <w:szCs w:val="24"/>
        </w:rPr>
        <w:t>Салама</w:t>
      </w:r>
      <w:proofErr w:type="spellEnd"/>
      <w:r w:rsidRPr="00217192">
        <w:rPr>
          <w:rFonts w:ascii="Times New Roman" w:hAnsi="Times New Roman"/>
          <w:sz w:val="24"/>
          <w:szCs w:val="24"/>
        </w:rPr>
        <w:t>, 2014. - 480с</w:t>
      </w:r>
      <w:proofErr w:type="gramStart"/>
      <w:r w:rsidRPr="00217192">
        <w:rPr>
          <w:rFonts w:ascii="Times New Roman" w:hAnsi="Times New Roman"/>
          <w:sz w:val="24"/>
          <w:szCs w:val="24"/>
        </w:rPr>
        <w:t>.</w:t>
      </w:r>
      <w:proofErr w:type="gramEnd"/>
    </w:p>
    <w:p w:rsidR="008530F4" w:rsidRPr="00217192" w:rsidRDefault="008B0438" w:rsidP="00CC2BCC">
      <w:pPr>
        <w:numPr>
          <w:ilvl w:val="0"/>
          <w:numId w:val="6"/>
        </w:numPr>
        <w:spacing w:after="0" w:line="360" w:lineRule="auto"/>
        <w:ind w:right="-1" w:firstLine="709"/>
        <w:jc w:val="both"/>
        <w:rPr>
          <w:rFonts w:ascii="Times New Roman" w:hAnsi="Times New Roman"/>
          <w:sz w:val="24"/>
          <w:szCs w:val="24"/>
        </w:rPr>
      </w:pPr>
      <w:r w:rsidRPr="00217192">
        <w:rPr>
          <w:rFonts w:ascii="Times New Roman" w:hAnsi="Times New Roman"/>
          <w:color w:val="000000"/>
          <w:sz w:val="24"/>
          <w:szCs w:val="24"/>
        </w:rPr>
        <w:t>.Гудков В.М. Следы зверей и птиц. Энциклопедический справочник / В.М. Гудков.- М.: Вече, 2008.</w:t>
      </w:r>
    </w:p>
    <w:p w:rsidR="008530F4" w:rsidRPr="00435CEF" w:rsidRDefault="008B0438" w:rsidP="00CC2BCC">
      <w:pPr>
        <w:numPr>
          <w:ilvl w:val="0"/>
          <w:numId w:val="6"/>
        </w:numPr>
        <w:spacing w:after="0" w:line="360" w:lineRule="auto"/>
        <w:ind w:right="-1" w:firstLine="709"/>
        <w:jc w:val="both"/>
        <w:rPr>
          <w:rFonts w:ascii="Times New Roman" w:hAnsi="Times New Roman"/>
          <w:color w:val="000000" w:themeColor="text1"/>
          <w:sz w:val="24"/>
          <w:szCs w:val="24"/>
        </w:rPr>
      </w:pPr>
      <w:r w:rsidRPr="00217192">
        <w:rPr>
          <w:rFonts w:ascii="Times New Roman" w:hAnsi="Times New Roman"/>
          <w:color w:val="000000"/>
          <w:sz w:val="24"/>
          <w:szCs w:val="24"/>
        </w:rPr>
        <w:t>Методика зимнего маршрутного учета млекопитающих по следам / сост. А.С.</w:t>
      </w:r>
      <w:r w:rsidRPr="00435CEF">
        <w:rPr>
          <w:rFonts w:ascii="Times New Roman" w:hAnsi="Times New Roman"/>
          <w:color w:val="000000" w:themeColor="text1"/>
          <w:sz w:val="24"/>
          <w:szCs w:val="24"/>
        </w:rPr>
        <w:t>Боголюбов. - М.: Экосистема, 1997. - 13 с.</w:t>
      </w:r>
    </w:p>
    <w:p w:rsidR="00217192" w:rsidRPr="004F3299" w:rsidRDefault="00217192" w:rsidP="00CC2BCC">
      <w:pPr>
        <w:pStyle w:val="2"/>
        <w:spacing w:before="0" w:line="360" w:lineRule="auto"/>
        <w:ind w:firstLine="709"/>
        <w:rPr>
          <w:rFonts w:ascii="Times New Roman" w:hAnsi="Times New Roman"/>
          <w:b w:val="0"/>
          <w:color w:val="000000" w:themeColor="text1"/>
          <w:sz w:val="24"/>
          <w:szCs w:val="24"/>
        </w:rPr>
      </w:pPr>
      <w:r w:rsidRPr="004F3299">
        <w:rPr>
          <w:rFonts w:ascii="Times New Roman" w:hAnsi="Times New Roman"/>
          <w:b w:val="0"/>
          <w:color w:val="000000" w:themeColor="text1"/>
          <w:sz w:val="24"/>
          <w:szCs w:val="24"/>
        </w:rPr>
        <w:t xml:space="preserve">5.Методические указания по организации, проведению и обработке данных зимнего маршрутного учёта охотничьих животных. Под ред. Ю.Ф.Мамаева, И.Н. Соломина. М. 1990г. </w:t>
      </w:r>
    </w:p>
    <w:p w:rsidR="00217192" w:rsidRPr="004F3299" w:rsidRDefault="00217192" w:rsidP="00CC2BCC">
      <w:pPr>
        <w:pStyle w:val="2"/>
        <w:spacing w:before="0" w:line="360" w:lineRule="auto"/>
        <w:ind w:firstLine="709"/>
        <w:rPr>
          <w:rFonts w:ascii="Times New Roman" w:hAnsi="Times New Roman"/>
          <w:b w:val="0"/>
          <w:color w:val="000000" w:themeColor="text1"/>
          <w:sz w:val="24"/>
          <w:szCs w:val="24"/>
        </w:rPr>
      </w:pPr>
      <w:r w:rsidRPr="004F3299">
        <w:rPr>
          <w:rFonts w:ascii="Times New Roman" w:hAnsi="Times New Roman"/>
          <w:b w:val="0"/>
          <w:color w:val="000000" w:themeColor="text1"/>
          <w:sz w:val="24"/>
          <w:szCs w:val="24"/>
        </w:rPr>
        <w:t>6. ОТЧЕТ на оказание услуг по обработке данных (карточек</w:t>
      </w:r>
      <w:proofErr w:type="gramStart"/>
      <w:r w:rsidRPr="004F3299">
        <w:rPr>
          <w:rFonts w:ascii="Times New Roman" w:hAnsi="Times New Roman"/>
          <w:b w:val="0"/>
          <w:color w:val="000000" w:themeColor="text1"/>
          <w:sz w:val="24"/>
          <w:szCs w:val="24"/>
        </w:rPr>
        <w:t>)з</w:t>
      </w:r>
      <w:proofErr w:type="gramEnd"/>
      <w:r w:rsidRPr="004F3299">
        <w:rPr>
          <w:rFonts w:ascii="Times New Roman" w:hAnsi="Times New Roman"/>
          <w:b w:val="0"/>
          <w:color w:val="000000" w:themeColor="text1"/>
          <w:sz w:val="24"/>
          <w:szCs w:val="24"/>
        </w:rPr>
        <w:t>имнего маршрутного учета (ЗМУ) на территории Республики Саха (Якутия) в 2016 году</w:t>
      </w:r>
    </w:p>
    <w:p w:rsidR="00217192" w:rsidRPr="004F3299" w:rsidRDefault="00217192" w:rsidP="00CC2BCC">
      <w:pPr>
        <w:spacing w:after="0" w:line="360" w:lineRule="auto"/>
        <w:ind w:firstLine="709"/>
        <w:rPr>
          <w:rFonts w:ascii="Times New Roman" w:hAnsi="Times New Roman"/>
          <w:color w:val="000000" w:themeColor="text1"/>
          <w:sz w:val="24"/>
          <w:szCs w:val="24"/>
        </w:rPr>
      </w:pPr>
      <w:r w:rsidRPr="004F3299">
        <w:rPr>
          <w:rFonts w:ascii="Times New Roman" w:hAnsi="Times New Roman"/>
          <w:color w:val="000000" w:themeColor="text1"/>
          <w:sz w:val="24"/>
          <w:szCs w:val="24"/>
        </w:rPr>
        <w:t>7. ОТЧЕТ на оказание услуг по обработке данных (карточек</w:t>
      </w:r>
      <w:proofErr w:type="gramStart"/>
      <w:r w:rsidRPr="004F3299">
        <w:rPr>
          <w:rFonts w:ascii="Times New Roman" w:hAnsi="Times New Roman"/>
          <w:color w:val="000000" w:themeColor="text1"/>
          <w:sz w:val="24"/>
          <w:szCs w:val="24"/>
        </w:rPr>
        <w:t>)з</w:t>
      </w:r>
      <w:proofErr w:type="gramEnd"/>
      <w:r w:rsidRPr="004F3299">
        <w:rPr>
          <w:rFonts w:ascii="Times New Roman" w:hAnsi="Times New Roman"/>
          <w:color w:val="000000" w:themeColor="text1"/>
          <w:sz w:val="24"/>
          <w:szCs w:val="24"/>
        </w:rPr>
        <w:t>имнего маршрутного учета (ЗМУ) на территории Республики Саха (Якутия) в 2016 году</w:t>
      </w:r>
    </w:p>
    <w:p w:rsidR="00217192" w:rsidRPr="004F3299" w:rsidRDefault="00435CEF" w:rsidP="00CC2BCC">
      <w:pPr>
        <w:pStyle w:val="2"/>
        <w:spacing w:before="0" w:line="360" w:lineRule="auto"/>
        <w:ind w:firstLine="709"/>
        <w:rPr>
          <w:rFonts w:ascii="Times New Roman" w:hAnsi="Times New Roman"/>
          <w:b w:val="0"/>
          <w:color w:val="000000" w:themeColor="text1"/>
          <w:sz w:val="24"/>
          <w:szCs w:val="24"/>
        </w:rPr>
      </w:pPr>
      <w:r w:rsidRPr="004F3299">
        <w:rPr>
          <w:rFonts w:ascii="Times New Roman" w:eastAsia="Calibri" w:hAnsi="Times New Roman"/>
          <w:b w:val="0"/>
          <w:bCs w:val="0"/>
          <w:color w:val="000000" w:themeColor="text1"/>
          <w:sz w:val="24"/>
          <w:szCs w:val="24"/>
        </w:rPr>
        <w:t>8.</w:t>
      </w:r>
      <w:r w:rsidR="00217192" w:rsidRPr="004F3299">
        <w:rPr>
          <w:rFonts w:ascii="Times New Roman" w:hAnsi="Times New Roman"/>
          <w:b w:val="0"/>
          <w:color w:val="000000" w:themeColor="text1"/>
          <w:sz w:val="24"/>
          <w:szCs w:val="24"/>
        </w:rPr>
        <w:t xml:space="preserve"> ОТЧЕТ на оказание услуг по обработке данных (карточек</w:t>
      </w:r>
      <w:proofErr w:type="gramStart"/>
      <w:r w:rsidR="00217192" w:rsidRPr="004F3299">
        <w:rPr>
          <w:rFonts w:ascii="Times New Roman" w:hAnsi="Times New Roman"/>
          <w:b w:val="0"/>
          <w:color w:val="000000" w:themeColor="text1"/>
          <w:sz w:val="24"/>
          <w:szCs w:val="24"/>
        </w:rPr>
        <w:t>)з</w:t>
      </w:r>
      <w:proofErr w:type="gramEnd"/>
      <w:r w:rsidR="00217192" w:rsidRPr="004F3299">
        <w:rPr>
          <w:rFonts w:ascii="Times New Roman" w:hAnsi="Times New Roman"/>
          <w:b w:val="0"/>
          <w:color w:val="000000" w:themeColor="text1"/>
          <w:sz w:val="24"/>
          <w:szCs w:val="24"/>
        </w:rPr>
        <w:t>имнего маршрутного учета (ЗМУ) на территории Республики Саха (Якутия) в 201</w:t>
      </w:r>
      <w:r w:rsidRPr="004F3299">
        <w:rPr>
          <w:rFonts w:ascii="Times New Roman" w:hAnsi="Times New Roman"/>
          <w:b w:val="0"/>
          <w:color w:val="000000" w:themeColor="text1"/>
          <w:sz w:val="24"/>
          <w:szCs w:val="24"/>
        </w:rPr>
        <w:t>8</w:t>
      </w:r>
      <w:r w:rsidR="00217192" w:rsidRPr="004F3299">
        <w:rPr>
          <w:rFonts w:ascii="Times New Roman" w:hAnsi="Times New Roman"/>
          <w:b w:val="0"/>
          <w:color w:val="000000" w:themeColor="text1"/>
          <w:sz w:val="24"/>
          <w:szCs w:val="24"/>
        </w:rPr>
        <w:t xml:space="preserve"> году</w:t>
      </w:r>
    </w:p>
    <w:p w:rsidR="00217192" w:rsidRPr="004F3299" w:rsidRDefault="00435CEF" w:rsidP="00CC2BCC">
      <w:pPr>
        <w:pStyle w:val="2"/>
        <w:spacing w:before="0" w:line="360" w:lineRule="auto"/>
        <w:ind w:firstLine="709"/>
        <w:rPr>
          <w:rFonts w:ascii="Times New Roman" w:hAnsi="Times New Roman"/>
          <w:b w:val="0"/>
          <w:color w:val="000000" w:themeColor="text1"/>
          <w:sz w:val="24"/>
          <w:szCs w:val="24"/>
        </w:rPr>
      </w:pPr>
      <w:r w:rsidRPr="004F3299">
        <w:rPr>
          <w:rFonts w:ascii="Times New Roman" w:hAnsi="Times New Roman"/>
          <w:b w:val="0"/>
          <w:color w:val="000000" w:themeColor="text1"/>
          <w:sz w:val="24"/>
          <w:szCs w:val="24"/>
        </w:rPr>
        <w:t xml:space="preserve">9. </w:t>
      </w:r>
      <w:r w:rsidRPr="004F3299">
        <w:rPr>
          <w:rFonts w:ascii="Times New Roman" w:eastAsia="Calibri" w:hAnsi="Times New Roman"/>
          <w:b w:val="0"/>
          <w:bCs w:val="0"/>
          <w:color w:val="000000" w:themeColor="text1"/>
          <w:sz w:val="24"/>
          <w:szCs w:val="24"/>
        </w:rPr>
        <w:t>.</w:t>
      </w:r>
      <w:r w:rsidRPr="004F3299">
        <w:rPr>
          <w:rFonts w:ascii="Times New Roman" w:hAnsi="Times New Roman"/>
          <w:b w:val="0"/>
          <w:color w:val="000000" w:themeColor="text1"/>
          <w:sz w:val="24"/>
          <w:szCs w:val="24"/>
        </w:rPr>
        <w:t xml:space="preserve"> ОТЧЕТ на оказание услуг по обработке данных (карточек</w:t>
      </w:r>
      <w:proofErr w:type="gramStart"/>
      <w:r w:rsidRPr="004F3299">
        <w:rPr>
          <w:rFonts w:ascii="Times New Roman" w:hAnsi="Times New Roman"/>
          <w:b w:val="0"/>
          <w:color w:val="000000" w:themeColor="text1"/>
          <w:sz w:val="24"/>
          <w:szCs w:val="24"/>
        </w:rPr>
        <w:t>)з</w:t>
      </w:r>
      <w:proofErr w:type="gramEnd"/>
      <w:r w:rsidRPr="004F3299">
        <w:rPr>
          <w:rFonts w:ascii="Times New Roman" w:hAnsi="Times New Roman"/>
          <w:b w:val="0"/>
          <w:color w:val="000000" w:themeColor="text1"/>
          <w:sz w:val="24"/>
          <w:szCs w:val="24"/>
        </w:rPr>
        <w:t>имнего маршрутного учета (ЗМУ) на территории Республики Саха (Якутия) в 2019 году</w:t>
      </w:r>
    </w:p>
    <w:p w:rsidR="008530F4" w:rsidRDefault="004F3299" w:rsidP="00CC2BCC">
      <w:pPr>
        <w:spacing w:after="0" w:line="360" w:lineRule="auto"/>
        <w:ind w:right="-1" w:firstLine="709"/>
        <w:jc w:val="both"/>
        <w:rPr>
          <w:rFonts w:ascii="Times New Roman" w:hAnsi="Times New Roman"/>
          <w:sz w:val="24"/>
          <w:szCs w:val="24"/>
        </w:rPr>
      </w:pPr>
      <w:r>
        <w:rPr>
          <w:rFonts w:ascii="Times New Roman" w:hAnsi="Times New Roman"/>
          <w:sz w:val="24"/>
          <w:szCs w:val="24"/>
        </w:rPr>
        <w:t>10</w:t>
      </w:r>
      <w:r w:rsidR="008B0438">
        <w:rPr>
          <w:rFonts w:ascii="Times New Roman" w:hAnsi="Times New Roman"/>
          <w:sz w:val="24"/>
          <w:szCs w:val="24"/>
        </w:rPr>
        <w:t>.</w:t>
      </w:r>
      <w:hyperlink r:id="rId32" w:history="1">
        <w:r w:rsidR="008B0438">
          <w:rPr>
            <w:rStyle w:val="ac"/>
            <w:rFonts w:ascii="Times New Roman" w:hAnsi="Times New Roman"/>
            <w:sz w:val="24"/>
            <w:szCs w:val="24"/>
          </w:rPr>
          <w:t>http://xn----stb8d.xn--p1ai/</w:t>
        </w:r>
        <w:proofErr w:type="spellStart"/>
        <w:r w:rsidR="008B0438">
          <w:rPr>
            <w:rStyle w:val="ac"/>
            <w:rFonts w:ascii="Times New Roman" w:hAnsi="Times New Roman"/>
            <w:sz w:val="24"/>
            <w:szCs w:val="24"/>
          </w:rPr>
          <w:t>Portfolio</w:t>
        </w:r>
        <w:proofErr w:type="spellEnd"/>
        <w:r w:rsidR="008B0438">
          <w:rPr>
            <w:rStyle w:val="ac"/>
            <w:rFonts w:ascii="Times New Roman" w:hAnsi="Times New Roman"/>
            <w:sz w:val="24"/>
            <w:szCs w:val="24"/>
          </w:rPr>
          <w:t>/114/.</w:t>
        </w:r>
      </w:hyperlink>
      <w:r w:rsidR="008B0438">
        <w:rPr>
          <w:rFonts w:ascii="Times New Roman" w:hAnsi="Times New Roman"/>
          <w:sz w:val="24"/>
          <w:szCs w:val="24"/>
        </w:rPr>
        <w:t xml:space="preserve"> - Следы лесных зверей.</w:t>
      </w:r>
    </w:p>
    <w:p w:rsidR="008530F4" w:rsidRDefault="004F3299" w:rsidP="00CC2BCC">
      <w:pPr>
        <w:spacing w:after="0" w:line="360" w:lineRule="auto"/>
        <w:ind w:right="-1" w:firstLine="709"/>
        <w:jc w:val="both"/>
        <w:rPr>
          <w:rFonts w:ascii="Times New Roman" w:hAnsi="Times New Roman"/>
          <w:sz w:val="24"/>
          <w:szCs w:val="24"/>
        </w:rPr>
      </w:pPr>
      <w:r>
        <w:rPr>
          <w:rFonts w:ascii="Times New Roman" w:hAnsi="Times New Roman"/>
          <w:sz w:val="24"/>
          <w:szCs w:val="24"/>
        </w:rPr>
        <w:t>11</w:t>
      </w:r>
      <w:r w:rsidR="008B0438">
        <w:rPr>
          <w:rFonts w:ascii="Times New Roman" w:hAnsi="Times New Roman"/>
          <w:sz w:val="24"/>
          <w:szCs w:val="24"/>
        </w:rPr>
        <w:t xml:space="preserve">.https://zoomet.ru/osh/oshmarin_86.html - </w:t>
      </w:r>
      <w:proofErr w:type="spellStart"/>
      <w:r w:rsidR="008B0438">
        <w:rPr>
          <w:rFonts w:ascii="Times New Roman" w:hAnsi="Times New Roman"/>
          <w:sz w:val="24"/>
          <w:szCs w:val="24"/>
        </w:rPr>
        <w:t>Ошмарин</w:t>
      </w:r>
      <w:proofErr w:type="spellEnd"/>
      <w:r w:rsidR="008B0438">
        <w:rPr>
          <w:rFonts w:ascii="Times New Roman" w:hAnsi="Times New Roman"/>
          <w:sz w:val="24"/>
          <w:szCs w:val="24"/>
        </w:rPr>
        <w:t xml:space="preserve"> П.Г. Следы в природе.</w:t>
      </w:r>
    </w:p>
    <w:p w:rsidR="008530F4" w:rsidRDefault="004F3299" w:rsidP="00CC2BCC">
      <w:pPr>
        <w:spacing w:after="0" w:line="360" w:lineRule="auto"/>
        <w:ind w:right="-1" w:firstLine="709"/>
        <w:jc w:val="both"/>
        <w:rPr>
          <w:rFonts w:ascii="Times New Roman" w:hAnsi="Times New Roman"/>
          <w:sz w:val="24"/>
          <w:szCs w:val="24"/>
        </w:rPr>
      </w:pPr>
      <w:r>
        <w:rPr>
          <w:rFonts w:ascii="Times New Roman" w:hAnsi="Times New Roman"/>
          <w:sz w:val="24"/>
          <w:szCs w:val="24"/>
        </w:rPr>
        <w:t>12.</w:t>
      </w:r>
      <w:r w:rsidR="008B0438">
        <w:rPr>
          <w:rFonts w:ascii="Times New Roman" w:hAnsi="Times New Roman"/>
          <w:sz w:val="24"/>
          <w:szCs w:val="24"/>
        </w:rPr>
        <w:t>http://www.sivatherium.narod.ru/postcard/sled/sled.htm.-Кто оставил след?</w:t>
      </w:r>
    </w:p>
    <w:p w:rsidR="008530F4" w:rsidRDefault="004F3299" w:rsidP="00CC2BCC">
      <w:pPr>
        <w:spacing w:after="0" w:line="360" w:lineRule="auto"/>
        <w:ind w:right="-1" w:firstLine="709"/>
        <w:jc w:val="both"/>
        <w:rPr>
          <w:rFonts w:ascii="Times New Roman" w:hAnsi="Times New Roman"/>
          <w:sz w:val="24"/>
          <w:szCs w:val="24"/>
        </w:rPr>
      </w:pPr>
      <w:r>
        <w:rPr>
          <w:rFonts w:ascii="Times New Roman" w:hAnsi="Times New Roman"/>
          <w:sz w:val="24"/>
          <w:szCs w:val="24"/>
        </w:rPr>
        <w:t>13</w:t>
      </w:r>
      <w:r w:rsidR="008B0438">
        <w:rPr>
          <w:rFonts w:ascii="Times New Roman" w:hAnsi="Times New Roman"/>
          <w:sz w:val="24"/>
          <w:szCs w:val="24"/>
        </w:rPr>
        <w:t xml:space="preserve">.http://osledah.ru/sledopyitu/metodika-izucheniya-sledov-troplenie. - Методика изучения следов - </w:t>
      </w:r>
      <w:proofErr w:type="spellStart"/>
      <w:r w:rsidR="008B0438">
        <w:rPr>
          <w:rFonts w:ascii="Times New Roman" w:hAnsi="Times New Roman"/>
          <w:sz w:val="24"/>
          <w:szCs w:val="24"/>
        </w:rPr>
        <w:t>тропление</w:t>
      </w:r>
      <w:proofErr w:type="spellEnd"/>
      <w:r w:rsidR="008B0438">
        <w:rPr>
          <w:rFonts w:ascii="Times New Roman" w:hAnsi="Times New Roman"/>
          <w:sz w:val="24"/>
          <w:szCs w:val="24"/>
        </w:rPr>
        <w:t>.</w:t>
      </w:r>
    </w:p>
    <w:p w:rsidR="008530F4" w:rsidRDefault="008530F4" w:rsidP="00CC2BCC">
      <w:pPr>
        <w:spacing w:after="0" w:line="360" w:lineRule="auto"/>
        <w:ind w:right="-1" w:firstLine="709"/>
        <w:jc w:val="both"/>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rPr>
          <w:rFonts w:ascii="Times New Roman" w:hAnsi="Times New Roman"/>
          <w:sz w:val="24"/>
          <w:szCs w:val="24"/>
        </w:rPr>
      </w:pPr>
    </w:p>
    <w:p w:rsidR="008530F4" w:rsidRDefault="008530F4" w:rsidP="00CC2BCC">
      <w:pPr>
        <w:spacing w:after="0" w:line="360" w:lineRule="auto"/>
        <w:ind w:firstLine="709"/>
        <w:jc w:val="both"/>
        <w:rPr>
          <w:rFonts w:ascii="Times New Roman" w:hAnsi="Times New Roman"/>
          <w:sz w:val="24"/>
          <w:szCs w:val="24"/>
        </w:rPr>
      </w:pPr>
    </w:p>
    <w:p w:rsidR="004F3299" w:rsidRDefault="004F3299" w:rsidP="00CC2BCC">
      <w:pPr>
        <w:spacing w:after="0" w:line="360" w:lineRule="auto"/>
        <w:ind w:firstLine="709"/>
        <w:jc w:val="both"/>
        <w:rPr>
          <w:rFonts w:ascii="Times New Roman" w:hAnsi="Times New Roman"/>
          <w:sz w:val="24"/>
          <w:szCs w:val="24"/>
        </w:rPr>
      </w:pPr>
    </w:p>
    <w:p w:rsidR="004F3299" w:rsidRDefault="004F3299" w:rsidP="00CC2BCC">
      <w:pPr>
        <w:spacing w:after="0" w:line="360" w:lineRule="auto"/>
        <w:ind w:firstLine="709"/>
        <w:jc w:val="both"/>
        <w:rPr>
          <w:rFonts w:ascii="Times New Roman" w:hAnsi="Times New Roman"/>
          <w:sz w:val="24"/>
          <w:szCs w:val="24"/>
        </w:rPr>
      </w:pPr>
    </w:p>
    <w:p w:rsidR="004E1761" w:rsidRDefault="004E1761" w:rsidP="00CC2BCC">
      <w:pPr>
        <w:spacing w:after="0" w:line="360" w:lineRule="auto"/>
        <w:ind w:firstLine="709"/>
        <w:jc w:val="center"/>
        <w:rPr>
          <w:rFonts w:ascii="Times New Roman" w:hAnsi="Times New Roman"/>
          <w:sz w:val="24"/>
          <w:szCs w:val="24"/>
        </w:rPr>
      </w:pPr>
    </w:p>
    <w:p w:rsidR="004E1761" w:rsidRDefault="004E1761" w:rsidP="00CC2BCC">
      <w:pPr>
        <w:spacing w:after="0" w:line="360" w:lineRule="auto"/>
        <w:ind w:firstLine="709"/>
        <w:jc w:val="center"/>
        <w:rPr>
          <w:rFonts w:ascii="Times New Roman" w:hAnsi="Times New Roman"/>
          <w:sz w:val="24"/>
          <w:szCs w:val="24"/>
        </w:rPr>
      </w:pPr>
    </w:p>
    <w:p w:rsidR="004E1761" w:rsidRDefault="004E1761" w:rsidP="00CC2BCC">
      <w:pPr>
        <w:spacing w:after="0" w:line="360" w:lineRule="auto"/>
        <w:ind w:firstLine="709"/>
        <w:jc w:val="center"/>
        <w:rPr>
          <w:rFonts w:ascii="Times New Roman" w:hAnsi="Times New Roman"/>
          <w:sz w:val="24"/>
          <w:szCs w:val="24"/>
        </w:rPr>
      </w:pPr>
    </w:p>
    <w:p w:rsidR="004E1761" w:rsidRDefault="004E1761" w:rsidP="00CC2BCC">
      <w:pPr>
        <w:spacing w:after="0" w:line="360" w:lineRule="auto"/>
        <w:ind w:firstLine="709"/>
        <w:jc w:val="center"/>
        <w:rPr>
          <w:rFonts w:ascii="Times New Roman" w:hAnsi="Times New Roman"/>
          <w:sz w:val="24"/>
          <w:szCs w:val="24"/>
        </w:rPr>
      </w:pPr>
    </w:p>
    <w:p w:rsidR="004E1761" w:rsidRDefault="004E1761" w:rsidP="00CC2BCC">
      <w:pPr>
        <w:spacing w:after="0" w:line="360" w:lineRule="auto"/>
        <w:ind w:firstLine="709"/>
        <w:jc w:val="center"/>
        <w:rPr>
          <w:rFonts w:ascii="Times New Roman" w:hAnsi="Times New Roman"/>
          <w:sz w:val="24"/>
          <w:szCs w:val="24"/>
        </w:rPr>
      </w:pPr>
    </w:p>
    <w:p w:rsidR="004E1761" w:rsidRDefault="004E1761" w:rsidP="00CC2BCC">
      <w:pPr>
        <w:spacing w:after="0" w:line="360" w:lineRule="auto"/>
        <w:ind w:firstLine="709"/>
        <w:jc w:val="center"/>
        <w:rPr>
          <w:rFonts w:ascii="Times New Roman" w:hAnsi="Times New Roman"/>
          <w:sz w:val="24"/>
          <w:szCs w:val="24"/>
        </w:rPr>
      </w:pPr>
    </w:p>
    <w:p w:rsidR="004E1761" w:rsidRDefault="004E1761">
      <w:pPr>
        <w:rPr>
          <w:rFonts w:ascii="Times New Roman" w:hAnsi="Times New Roman"/>
          <w:sz w:val="24"/>
          <w:szCs w:val="24"/>
        </w:rPr>
      </w:pPr>
      <w:r>
        <w:rPr>
          <w:rFonts w:ascii="Times New Roman" w:hAnsi="Times New Roman"/>
          <w:sz w:val="24"/>
          <w:szCs w:val="24"/>
        </w:rPr>
        <w:br w:type="page"/>
      </w:r>
    </w:p>
    <w:sectPr w:rsidR="004E1761" w:rsidSect="008530F4">
      <w:pgSz w:w="11906" w:h="16838"/>
      <w:pgMar w:top="993" w:right="850" w:bottom="567" w:left="1701" w:header="708" w:footer="708"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5CD9"/>
    <w:multiLevelType w:val="multilevel"/>
    <w:tmpl w:val="06CB5CD9"/>
    <w:lvl w:ilvl="0">
      <w:start w:val="1"/>
      <w:numFmt w:val="decimal"/>
      <w:lvlText w:val="%1."/>
      <w:lvlJc w:val="left"/>
      <w:pPr>
        <w:tabs>
          <w:tab w:val="left" w:pos="720"/>
        </w:tabs>
        <w:ind w:left="720" w:hanging="360"/>
      </w:pPr>
      <w:rPr>
        <w:rFont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nsid w:val="166F5A84"/>
    <w:multiLevelType w:val="hybridMultilevel"/>
    <w:tmpl w:val="026A1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6ACDD1"/>
    <w:multiLevelType w:val="singleLevel"/>
    <w:tmpl w:val="266ACDD1"/>
    <w:lvl w:ilvl="0">
      <w:start w:val="1"/>
      <w:numFmt w:val="decimal"/>
      <w:suff w:val="space"/>
      <w:lvlText w:val="%1."/>
      <w:lvlJc w:val="left"/>
    </w:lvl>
  </w:abstractNum>
  <w:abstractNum w:abstractNumId="3">
    <w:nsid w:val="330A1922"/>
    <w:multiLevelType w:val="multilevel"/>
    <w:tmpl w:val="330A192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49713DB3"/>
    <w:multiLevelType w:val="multilevel"/>
    <w:tmpl w:val="49713DB3"/>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49AB679D"/>
    <w:multiLevelType w:val="hybridMultilevel"/>
    <w:tmpl w:val="AC68C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38017F"/>
    <w:multiLevelType w:val="multilevel"/>
    <w:tmpl w:val="6838017F"/>
    <w:lvl w:ilvl="0">
      <w:start w:val="1"/>
      <w:numFmt w:val="decimal"/>
      <w:lvlText w:val="%1."/>
      <w:lvlJc w:val="left"/>
      <w:pPr>
        <w:ind w:left="1770" w:hanging="360"/>
      </w:pPr>
      <w:rPr>
        <w:rFonts w:hint="default"/>
      </w:r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7">
    <w:nsid w:val="7B4268B7"/>
    <w:multiLevelType w:val="multilevel"/>
    <w:tmpl w:val="7B4268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0"/>
  </w:num>
  <w:num w:numId="4">
    <w:abstractNumId w:val="4"/>
  </w:num>
  <w:num w:numId="5">
    <w:abstractNumId w:val="7"/>
  </w:num>
  <w:num w:numId="6">
    <w:abstractNumId w:val="2"/>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noPunctuationKerning/>
  <w:characterSpacingControl w:val="doNotCompress"/>
  <w:compat>
    <w:doNotExpandShiftReturn/>
  </w:compat>
  <w:rsids>
    <w:rsidRoot w:val="00827235"/>
    <w:rsid w:val="00003BAF"/>
    <w:rsid w:val="0001274E"/>
    <w:rsid w:val="0001293D"/>
    <w:rsid w:val="000132DC"/>
    <w:rsid w:val="00025185"/>
    <w:rsid w:val="000302FB"/>
    <w:rsid w:val="00034FFA"/>
    <w:rsid w:val="000546DC"/>
    <w:rsid w:val="00083AA3"/>
    <w:rsid w:val="0008691C"/>
    <w:rsid w:val="000A09EE"/>
    <w:rsid w:val="000B3572"/>
    <w:rsid w:val="000C2622"/>
    <w:rsid w:val="000E65AF"/>
    <w:rsid w:val="000E7248"/>
    <w:rsid w:val="000F148C"/>
    <w:rsid w:val="00113241"/>
    <w:rsid w:val="001271CD"/>
    <w:rsid w:val="00127236"/>
    <w:rsid w:val="0016251D"/>
    <w:rsid w:val="00163721"/>
    <w:rsid w:val="0018499A"/>
    <w:rsid w:val="00196DD3"/>
    <w:rsid w:val="001B1B7A"/>
    <w:rsid w:val="001C7476"/>
    <w:rsid w:val="001E5956"/>
    <w:rsid w:val="00206183"/>
    <w:rsid w:val="00206B65"/>
    <w:rsid w:val="00217192"/>
    <w:rsid w:val="00217E12"/>
    <w:rsid w:val="00222F81"/>
    <w:rsid w:val="002339FF"/>
    <w:rsid w:val="00236E53"/>
    <w:rsid w:val="00250D75"/>
    <w:rsid w:val="00251322"/>
    <w:rsid w:val="00272906"/>
    <w:rsid w:val="002773EB"/>
    <w:rsid w:val="00292797"/>
    <w:rsid w:val="00295BFF"/>
    <w:rsid w:val="002A7972"/>
    <w:rsid w:val="002C2A5F"/>
    <w:rsid w:val="002D116D"/>
    <w:rsid w:val="002E30E2"/>
    <w:rsid w:val="0033297D"/>
    <w:rsid w:val="00333E94"/>
    <w:rsid w:val="003343A8"/>
    <w:rsid w:val="0034799E"/>
    <w:rsid w:val="0038316C"/>
    <w:rsid w:val="003D59DD"/>
    <w:rsid w:val="0041246E"/>
    <w:rsid w:val="00420207"/>
    <w:rsid w:val="00435CEF"/>
    <w:rsid w:val="00445A97"/>
    <w:rsid w:val="0044611D"/>
    <w:rsid w:val="004462CB"/>
    <w:rsid w:val="004511D9"/>
    <w:rsid w:val="004737D2"/>
    <w:rsid w:val="004B6B47"/>
    <w:rsid w:val="004D273D"/>
    <w:rsid w:val="004D7F43"/>
    <w:rsid w:val="004E1761"/>
    <w:rsid w:val="004F3299"/>
    <w:rsid w:val="00515BF8"/>
    <w:rsid w:val="00522757"/>
    <w:rsid w:val="005231D4"/>
    <w:rsid w:val="0052352B"/>
    <w:rsid w:val="00524E16"/>
    <w:rsid w:val="00527451"/>
    <w:rsid w:val="005469F4"/>
    <w:rsid w:val="00566C52"/>
    <w:rsid w:val="005C0DE2"/>
    <w:rsid w:val="005C3E01"/>
    <w:rsid w:val="005C5058"/>
    <w:rsid w:val="005C57E5"/>
    <w:rsid w:val="005F4F1E"/>
    <w:rsid w:val="006070D0"/>
    <w:rsid w:val="00626347"/>
    <w:rsid w:val="00645DD4"/>
    <w:rsid w:val="0065293B"/>
    <w:rsid w:val="006535F7"/>
    <w:rsid w:val="006712ED"/>
    <w:rsid w:val="006931CF"/>
    <w:rsid w:val="0069474C"/>
    <w:rsid w:val="006A26FA"/>
    <w:rsid w:val="006A54CB"/>
    <w:rsid w:val="006B2A34"/>
    <w:rsid w:val="006B78AC"/>
    <w:rsid w:val="006C185B"/>
    <w:rsid w:val="006C75BD"/>
    <w:rsid w:val="006F206D"/>
    <w:rsid w:val="0070320C"/>
    <w:rsid w:val="00731A0C"/>
    <w:rsid w:val="00735572"/>
    <w:rsid w:val="00760C9A"/>
    <w:rsid w:val="007611E2"/>
    <w:rsid w:val="00783194"/>
    <w:rsid w:val="007B4B8C"/>
    <w:rsid w:val="007D0F2C"/>
    <w:rsid w:val="007D711B"/>
    <w:rsid w:val="007F7209"/>
    <w:rsid w:val="007F7D55"/>
    <w:rsid w:val="00805AD1"/>
    <w:rsid w:val="00807424"/>
    <w:rsid w:val="00810DB7"/>
    <w:rsid w:val="00811625"/>
    <w:rsid w:val="00814F5B"/>
    <w:rsid w:val="008158AE"/>
    <w:rsid w:val="00827235"/>
    <w:rsid w:val="008416E6"/>
    <w:rsid w:val="008442FA"/>
    <w:rsid w:val="008530F4"/>
    <w:rsid w:val="00866473"/>
    <w:rsid w:val="0087652A"/>
    <w:rsid w:val="008A0553"/>
    <w:rsid w:val="008A51BB"/>
    <w:rsid w:val="008B0438"/>
    <w:rsid w:val="008C4948"/>
    <w:rsid w:val="008E63EB"/>
    <w:rsid w:val="0090761E"/>
    <w:rsid w:val="009162BA"/>
    <w:rsid w:val="009174BE"/>
    <w:rsid w:val="009270D6"/>
    <w:rsid w:val="00935293"/>
    <w:rsid w:val="00961E41"/>
    <w:rsid w:val="00962D76"/>
    <w:rsid w:val="00980FDC"/>
    <w:rsid w:val="009A018A"/>
    <w:rsid w:val="009B5102"/>
    <w:rsid w:val="009E280E"/>
    <w:rsid w:val="009E3AC6"/>
    <w:rsid w:val="009E5049"/>
    <w:rsid w:val="00A124B6"/>
    <w:rsid w:val="00A17272"/>
    <w:rsid w:val="00A2460C"/>
    <w:rsid w:val="00A33F9F"/>
    <w:rsid w:val="00A52A84"/>
    <w:rsid w:val="00A666EA"/>
    <w:rsid w:val="00A66DAD"/>
    <w:rsid w:val="00A76E66"/>
    <w:rsid w:val="00A87F17"/>
    <w:rsid w:val="00AC6EF7"/>
    <w:rsid w:val="00AF3490"/>
    <w:rsid w:val="00B056A3"/>
    <w:rsid w:val="00B17399"/>
    <w:rsid w:val="00B22AF5"/>
    <w:rsid w:val="00B34ADD"/>
    <w:rsid w:val="00BA7133"/>
    <w:rsid w:val="00BB2383"/>
    <w:rsid w:val="00BD1E3A"/>
    <w:rsid w:val="00C24DEA"/>
    <w:rsid w:val="00C35C54"/>
    <w:rsid w:val="00C43E42"/>
    <w:rsid w:val="00C6098A"/>
    <w:rsid w:val="00C81DCF"/>
    <w:rsid w:val="00CA4BA5"/>
    <w:rsid w:val="00CB0E23"/>
    <w:rsid w:val="00CC2B3A"/>
    <w:rsid w:val="00CC2BCC"/>
    <w:rsid w:val="00CF7112"/>
    <w:rsid w:val="00D21E2A"/>
    <w:rsid w:val="00D65BCE"/>
    <w:rsid w:val="00D67022"/>
    <w:rsid w:val="00D710D8"/>
    <w:rsid w:val="00D712C4"/>
    <w:rsid w:val="00DB5745"/>
    <w:rsid w:val="00DE182C"/>
    <w:rsid w:val="00DE261D"/>
    <w:rsid w:val="00DF0B20"/>
    <w:rsid w:val="00DF2502"/>
    <w:rsid w:val="00DF2A8C"/>
    <w:rsid w:val="00E13357"/>
    <w:rsid w:val="00E20251"/>
    <w:rsid w:val="00E2079F"/>
    <w:rsid w:val="00E23CF6"/>
    <w:rsid w:val="00E25899"/>
    <w:rsid w:val="00E72C50"/>
    <w:rsid w:val="00EA558B"/>
    <w:rsid w:val="00EB176F"/>
    <w:rsid w:val="00EC5CAC"/>
    <w:rsid w:val="00EE12EC"/>
    <w:rsid w:val="00EE12F9"/>
    <w:rsid w:val="00EE72E9"/>
    <w:rsid w:val="00F1127C"/>
    <w:rsid w:val="00F141A6"/>
    <w:rsid w:val="00F226D9"/>
    <w:rsid w:val="00F64DD9"/>
    <w:rsid w:val="00F851C9"/>
    <w:rsid w:val="00F932A9"/>
    <w:rsid w:val="00FA38EC"/>
    <w:rsid w:val="00FD139F"/>
    <w:rsid w:val="00FE00E9"/>
    <w:rsid w:val="00FE53AA"/>
    <w:rsid w:val="00FF1F28"/>
    <w:rsid w:val="08FF2C10"/>
    <w:rsid w:val="10483018"/>
    <w:rsid w:val="171D65D3"/>
    <w:rsid w:val="381D5490"/>
    <w:rsid w:val="38E7169E"/>
    <w:rsid w:val="399D742B"/>
    <w:rsid w:val="44952DAE"/>
    <w:rsid w:val="5C5B65C3"/>
    <w:rsid w:val="7A3500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Balloon Text" w:semiHidden="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0F4"/>
    <w:rPr>
      <w:sz w:val="22"/>
      <w:szCs w:val="22"/>
      <w:lang w:eastAsia="en-US"/>
    </w:rPr>
  </w:style>
  <w:style w:type="paragraph" w:styleId="2">
    <w:name w:val="heading 2"/>
    <w:basedOn w:val="a"/>
    <w:next w:val="a"/>
    <w:link w:val="20"/>
    <w:uiPriority w:val="9"/>
    <w:qFormat/>
    <w:rsid w:val="00217192"/>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530F4"/>
    <w:pPr>
      <w:spacing w:after="0" w:line="240" w:lineRule="auto"/>
    </w:pPr>
    <w:rPr>
      <w:rFonts w:ascii="Tahoma" w:hAnsi="Tahoma" w:cs="Tahoma"/>
      <w:sz w:val="16"/>
      <w:szCs w:val="16"/>
    </w:rPr>
  </w:style>
  <w:style w:type="paragraph" w:styleId="a5">
    <w:name w:val="footer"/>
    <w:basedOn w:val="a"/>
    <w:link w:val="a6"/>
    <w:uiPriority w:val="99"/>
    <w:unhideWhenUsed/>
    <w:rsid w:val="008530F4"/>
    <w:pPr>
      <w:tabs>
        <w:tab w:val="center" w:pos="4677"/>
        <w:tab w:val="right" w:pos="9355"/>
      </w:tabs>
      <w:spacing w:after="0" w:line="240" w:lineRule="auto"/>
    </w:pPr>
  </w:style>
  <w:style w:type="paragraph" w:styleId="a7">
    <w:name w:val="header"/>
    <w:basedOn w:val="a"/>
    <w:link w:val="a8"/>
    <w:uiPriority w:val="99"/>
    <w:unhideWhenUsed/>
    <w:rsid w:val="008530F4"/>
    <w:pPr>
      <w:tabs>
        <w:tab w:val="center" w:pos="4677"/>
        <w:tab w:val="right" w:pos="9355"/>
      </w:tabs>
      <w:spacing w:after="0" w:line="240" w:lineRule="auto"/>
    </w:pPr>
  </w:style>
  <w:style w:type="paragraph" w:styleId="a9">
    <w:name w:val="Normal (Web)"/>
    <w:basedOn w:val="a"/>
    <w:uiPriority w:val="99"/>
    <w:unhideWhenUsed/>
    <w:rsid w:val="008530F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Title"/>
    <w:basedOn w:val="a"/>
    <w:next w:val="a"/>
    <w:link w:val="ab"/>
    <w:uiPriority w:val="10"/>
    <w:qFormat/>
    <w:rsid w:val="008530F4"/>
    <w:pPr>
      <w:spacing w:before="240" w:after="60"/>
      <w:jc w:val="center"/>
      <w:outlineLvl w:val="0"/>
    </w:pPr>
    <w:rPr>
      <w:rFonts w:ascii="Cambria" w:eastAsia="Times New Roman" w:hAnsi="Cambria"/>
      <w:b/>
      <w:bCs/>
      <w:kern w:val="28"/>
      <w:sz w:val="32"/>
      <w:szCs w:val="32"/>
    </w:rPr>
  </w:style>
  <w:style w:type="character" w:styleId="ac">
    <w:name w:val="Hyperlink"/>
    <w:basedOn w:val="a0"/>
    <w:uiPriority w:val="99"/>
    <w:unhideWhenUsed/>
    <w:qFormat/>
    <w:rsid w:val="008530F4"/>
    <w:rPr>
      <w:color w:val="0000FF"/>
      <w:u w:val="single"/>
    </w:rPr>
  </w:style>
  <w:style w:type="table" w:styleId="ad">
    <w:name w:val="Table Grid"/>
    <w:basedOn w:val="a1"/>
    <w:uiPriority w:val="59"/>
    <w:qFormat/>
    <w:rsid w:val="008530F4"/>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Абзац списка1"/>
    <w:basedOn w:val="a"/>
    <w:rsid w:val="008530F4"/>
    <w:pPr>
      <w:ind w:left="720"/>
      <w:contextualSpacing/>
    </w:pPr>
    <w:rPr>
      <w:rFonts w:eastAsia="Times New Roman"/>
      <w:lang w:eastAsia="ru-RU"/>
    </w:rPr>
  </w:style>
  <w:style w:type="paragraph" w:styleId="ae">
    <w:name w:val="List Paragraph"/>
    <w:basedOn w:val="a"/>
    <w:uiPriority w:val="34"/>
    <w:qFormat/>
    <w:rsid w:val="008530F4"/>
    <w:pPr>
      <w:ind w:left="720"/>
      <w:contextualSpacing/>
    </w:pPr>
  </w:style>
  <w:style w:type="character" w:customStyle="1" w:styleId="apple-converted-space">
    <w:name w:val="apple-converted-space"/>
    <w:basedOn w:val="a0"/>
    <w:qFormat/>
    <w:rsid w:val="008530F4"/>
  </w:style>
  <w:style w:type="character" w:customStyle="1" w:styleId="a6">
    <w:name w:val="Нижний колонтитул Знак"/>
    <w:basedOn w:val="a0"/>
    <w:link w:val="a5"/>
    <w:uiPriority w:val="99"/>
    <w:semiHidden/>
    <w:rsid w:val="008530F4"/>
    <w:rPr>
      <w:rFonts w:ascii="Calibri" w:eastAsia="Calibri" w:hAnsi="Calibri"/>
      <w:spacing w:val="0"/>
      <w:sz w:val="22"/>
      <w:szCs w:val="22"/>
    </w:rPr>
  </w:style>
  <w:style w:type="character" w:customStyle="1" w:styleId="a8">
    <w:name w:val="Верхний колонтитул Знак"/>
    <w:basedOn w:val="a0"/>
    <w:link w:val="a7"/>
    <w:uiPriority w:val="99"/>
    <w:semiHidden/>
    <w:qFormat/>
    <w:rsid w:val="008530F4"/>
    <w:rPr>
      <w:rFonts w:ascii="Calibri" w:eastAsia="Calibri" w:hAnsi="Calibri"/>
      <w:spacing w:val="0"/>
      <w:sz w:val="22"/>
      <w:szCs w:val="22"/>
    </w:rPr>
  </w:style>
  <w:style w:type="character" w:customStyle="1" w:styleId="a4">
    <w:name w:val="Текст выноски Знак"/>
    <w:basedOn w:val="a0"/>
    <w:link w:val="a3"/>
    <w:uiPriority w:val="99"/>
    <w:semiHidden/>
    <w:qFormat/>
    <w:rsid w:val="008530F4"/>
    <w:rPr>
      <w:rFonts w:ascii="Tahoma" w:eastAsia="Calibri" w:hAnsi="Tahoma" w:cs="Tahoma"/>
      <w:spacing w:val="0"/>
      <w:sz w:val="16"/>
      <w:szCs w:val="16"/>
    </w:rPr>
  </w:style>
  <w:style w:type="character" w:customStyle="1" w:styleId="ab">
    <w:name w:val="Название Знак"/>
    <w:basedOn w:val="a0"/>
    <w:link w:val="aa"/>
    <w:uiPriority w:val="10"/>
    <w:rsid w:val="008530F4"/>
    <w:rPr>
      <w:rFonts w:ascii="Cambria" w:eastAsia="Times New Roman" w:hAnsi="Cambria"/>
      <w:b/>
      <w:bCs/>
      <w:spacing w:val="0"/>
      <w:kern w:val="28"/>
      <w:sz w:val="32"/>
      <w:szCs w:val="32"/>
    </w:rPr>
  </w:style>
  <w:style w:type="character" w:customStyle="1" w:styleId="20">
    <w:name w:val="Заголовок 2 Знак"/>
    <w:basedOn w:val="a0"/>
    <w:link w:val="2"/>
    <w:uiPriority w:val="9"/>
    <w:rsid w:val="00217192"/>
    <w:rPr>
      <w:rFonts w:ascii="Cambria" w:eastAsia="Times New Roman" w:hAnsi="Cambria"/>
      <w:b/>
      <w:bCs/>
      <w:color w:val="4F81BD"/>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hart" Target="charts/chart4.xml"/><Relationship Id="rId32" Type="http://schemas.openxmlformats.org/officeDocument/2006/relationships/hyperlink" Target="http://xn----stb8d.xn--p1ai/Portfolio/114/."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714E-2"/>
          <c:y val="4.0830864452429734E-2"/>
          <c:w val="0.8500766819989275"/>
          <c:h val="0.68756723604161651"/>
        </c:manualLayout>
      </c:layout>
      <c:barChart>
        <c:barDir val="col"/>
        <c:grouping val="clustered"/>
        <c:ser>
          <c:idx val="0"/>
          <c:order val="0"/>
          <c:tx>
            <c:strRef>
              <c:f>Лист1!$B$1</c:f>
              <c:strCache>
                <c:ptCount val="1"/>
                <c:pt idx="0">
                  <c:v>2016г</c:v>
                </c:pt>
              </c:strCache>
            </c:strRef>
          </c:tx>
          <c:cat>
            <c:strRef>
              <c:f>Лист1!$A$2:$A$11</c:f>
              <c:strCache>
                <c:ptCount val="10"/>
                <c:pt idx="0">
                  <c:v>Лось</c:v>
                </c:pt>
                <c:pt idx="1">
                  <c:v>Волк</c:v>
                </c:pt>
                <c:pt idx="2">
                  <c:v>Белка</c:v>
                </c:pt>
                <c:pt idx="3">
                  <c:v>Заяц беляк</c:v>
                </c:pt>
                <c:pt idx="4">
                  <c:v>Косуля</c:v>
                </c:pt>
                <c:pt idx="5">
                  <c:v>Горностай</c:v>
                </c:pt>
                <c:pt idx="6">
                  <c:v>Лисица</c:v>
                </c:pt>
                <c:pt idx="7">
                  <c:v>Олень северный</c:v>
                </c:pt>
                <c:pt idx="8">
                  <c:v>Росомаха</c:v>
                </c:pt>
                <c:pt idx="9">
                  <c:v>Соболь</c:v>
                </c:pt>
              </c:strCache>
            </c:strRef>
          </c:cat>
          <c:val>
            <c:numRef>
              <c:f>Лист1!$B$2:$B$11</c:f>
              <c:numCache>
                <c:formatCode>General</c:formatCode>
                <c:ptCount val="10"/>
                <c:pt idx="0">
                  <c:v>463</c:v>
                </c:pt>
                <c:pt idx="1">
                  <c:v>35</c:v>
                </c:pt>
                <c:pt idx="2">
                  <c:v>1026</c:v>
                </c:pt>
                <c:pt idx="3">
                  <c:v>128</c:v>
                </c:pt>
                <c:pt idx="4">
                  <c:v>128</c:v>
                </c:pt>
                <c:pt idx="5">
                  <c:v>408</c:v>
                </c:pt>
                <c:pt idx="6">
                  <c:v>128</c:v>
                </c:pt>
                <c:pt idx="7">
                  <c:v>522</c:v>
                </c:pt>
                <c:pt idx="8">
                  <c:v>65</c:v>
                </c:pt>
                <c:pt idx="9">
                  <c:v>557</c:v>
                </c:pt>
              </c:numCache>
            </c:numRef>
          </c:val>
        </c:ser>
        <c:ser>
          <c:idx val="1"/>
          <c:order val="1"/>
          <c:tx>
            <c:strRef>
              <c:f>Лист1!$C$1</c:f>
              <c:strCache>
                <c:ptCount val="1"/>
                <c:pt idx="0">
                  <c:v>2017г</c:v>
                </c:pt>
              </c:strCache>
            </c:strRef>
          </c:tx>
          <c:cat>
            <c:strRef>
              <c:f>Лист1!$A$2:$A$11</c:f>
              <c:strCache>
                <c:ptCount val="10"/>
                <c:pt idx="0">
                  <c:v>Лось</c:v>
                </c:pt>
                <c:pt idx="1">
                  <c:v>Волк</c:v>
                </c:pt>
                <c:pt idx="2">
                  <c:v>Белка</c:v>
                </c:pt>
                <c:pt idx="3">
                  <c:v>Заяц беляк</c:v>
                </c:pt>
                <c:pt idx="4">
                  <c:v>Косуля</c:v>
                </c:pt>
                <c:pt idx="5">
                  <c:v>Горностай</c:v>
                </c:pt>
                <c:pt idx="6">
                  <c:v>Лисица</c:v>
                </c:pt>
                <c:pt idx="7">
                  <c:v>Олень северный</c:v>
                </c:pt>
                <c:pt idx="8">
                  <c:v>Росомаха</c:v>
                </c:pt>
                <c:pt idx="9">
                  <c:v>Соболь</c:v>
                </c:pt>
              </c:strCache>
            </c:strRef>
          </c:cat>
          <c:val>
            <c:numRef>
              <c:f>Лист1!$C$2:$C$11</c:f>
              <c:numCache>
                <c:formatCode>General</c:formatCode>
                <c:ptCount val="10"/>
                <c:pt idx="0">
                  <c:v>3793</c:v>
                </c:pt>
                <c:pt idx="1">
                  <c:v>26</c:v>
                </c:pt>
                <c:pt idx="2">
                  <c:v>5637</c:v>
                </c:pt>
                <c:pt idx="3">
                  <c:v>5978</c:v>
                </c:pt>
                <c:pt idx="4">
                  <c:v>2766</c:v>
                </c:pt>
                <c:pt idx="5">
                  <c:v>688</c:v>
                </c:pt>
                <c:pt idx="6">
                  <c:v>238</c:v>
                </c:pt>
                <c:pt idx="7">
                  <c:v>926</c:v>
                </c:pt>
                <c:pt idx="8">
                  <c:v>4</c:v>
                </c:pt>
                <c:pt idx="9">
                  <c:v>2067</c:v>
                </c:pt>
              </c:numCache>
            </c:numRef>
          </c:val>
        </c:ser>
        <c:ser>
          <c:idx val="2"/>
          <c:order val="2"/>
          <c:tx>
            <c:strRef>
              <c:f>Лист1!$D$1</c:f>
              <c:strCache>
                <c:ptCount val="1"/>
                <c:pt idx="0">
                  <c:v>2018г</c:v>
                </c:pt>
              </c:strCache>
            </c:strRef>
          </c:tx>
          <c:cat>
            <c:strRef>
              <c:f>Лист1!$A$2:$A$11</c:f>
              <c:strCache>
                <c:ptCount val="10"/>
                <c:pt idx="0">
                  <c:v>Лось</c:v>
                </c:pt>
                <c:pt idx="1">
                  <c:v>Волк</c:v>
                </c:pt>
                <c:pt idx="2">
                  <c:v>Белка</c:v>
                </c:pt>
                <c:pt idx="3">
                  <c:v>Заяц беляк</c:v>
                </c:pt>
                <c:pt idx="4">
                  <c:v>Косуля</c:v>
                </c:pt>
                <c:pt idx="5">
                  <c:v>Горностай</c:v>
                </c:pt>
                <c:pt idx="6">
                  <c:v>Лисица</c:v>
                </c:pt>
                <c:pt idx="7">
                  <c:v>Олень северный</c:v>
                </c:pt>
                <c:pt idx="8">
                  <c:v>Росомаха</c:v>
                </c:pt>
                <c:pt idx="9">
                  <c:v>Соболь</c:v>
                </c:pt>
              </c:strCache>
            </c:strRef>
          </c:cat>
          <c:val>
            <c:numRef>
              <c:f>Лист1!$D$2:$D$11</c:f>
              <c:numCache>
                <c:formatCode>General</c:formatCode>
                <c:ptCount val="10"/>
                <c:pt idx="0">
                  <c:v>463</c:v>
                </c:pt>
                <c:pt idx="1">
                  <c:v>67</c:v>
                </c:pt>
                <c:pt idx="2">
                  <c:v>630</c:v>
                </c:pt>
                <c:pt idx="3">
                  <c:v>955</c:v>
                </c:pt>
                <c:pt idx="4">
                  <c:v>200</c:v>
                </c:pt>
                <c:pt idx="5">
                  <c:v>122</c:v>
                </c:pt>
                <c:pt idx="6">
                  <c:v>16</c:v>
                </c:pt>
                <c:pt idx="7">
                  <c:v>165</c:v>
                </c:pt>
                <c:pt idx="8">
                  <c:v>17</c:v>
                </c:pt>
                <c:pt idx="9">
                  <c:v>472</c:v>
                </c:pt>
              </c:numCache>
            </c:numRef>
          </c:val>
        </c:ser>
        <c:ser>
          <c:idx val="3"/>
          <c:order val="3"/>
          <c:tx>
            <c:strRef>
              <c:f>Лист1!$E$1</c:f>
              <c:strCache>
                <c:ptCount val="1"/>
                <c:pt idx="0">
                  <c:v>2019г</c:v>
                </c:pt>
              </c:strCache>
            </c:strRef>
          </c:tx>
          <c:cat>
            <c:strRef>
              <c:f>Лист1!$A$2:$A$11</c:f>
              <c:strCache>
                <c:ptCount val="10"/>
                <c:pt idx="0">
                  <c:v>Лось</c:v>
                </c:pt>
                <c:pt idx="1">
                  <c:v>Волк</c:v>
                </c:pt>
                <c:pt idx="2">
                  <c:v>Белка</c:v>
                </c:pt>
                <c:pt idx="3">
                  <c:v>Заяц беляк</c:v>
                </c:pt>
                <c:pt idx="4">
                  <c:v>Косуля</c:v>
                </c:pt>
                <c:pt idx="5">
                  <c:v>Горностай</c:v>
                </c:pt>
                <c:pt idx="6">
                  <c:v>Лисица</c:v>
                </c:pt>
                <c:pt idx="7">
                  <c:v>Олень северный</c:v>
                </c:pt>
                <c:pt idx="8">
                  <c:v>Росомаха</c:v>
                </c:pt>
                <c:pt idx="9">
                  <c:v>Соболь</c:v>
                </c:pt>
              </c:strCache>
            </c:strRef>
          </c:cat>
          <c:val>
            <c:numRef>
              <c:f>Лист1!$E$2:$E$11</c:f>
              <c:numCache>
                <c:formatCode>General</c:formatCode>
                <c:ptCount val="10"/>
                <c:pt idx="0">
                  <c:v>650</c:v>
                </c:pt>
                <c:pt idx="1">
                  <c:v>55</c:v>
                </c:pt>
                <c:pt idx="2">
                  <c:v>1889</c:v>
                </c:pt>
                <c:pt idx="3">
                  <c:v>724</c:v>
                </c:pt>
                <c:pt idx="4">
                  <c:v>217</c:v>
                </c:pt>
                <c:pt idx="5">
                  <c:v>84</c:v>
                </c:pt>
                <c:pt idx="6">
                  <c:v>53</c:v>
                </c:pt>
                <c:pt idx="7">
                  <c:v>241</c:v>
                </c:pt>
                <c:pt idx="8">
                  <c:v>14</c:v>
                </c:pt>
                <c:pt idx="9">
                  <c:v>534</c:v>
                </c:pt>
              </c:numCache>
            </c:numRef>
          </c:val>
        </c:ser>
        <c:axId val="124036608"/>
        <c:axId val="124038144"/>
      </c:barChart>
      <c:catAx>
        <c:axId val="124036608"/>
        <c:scaling>
          <c:orientation val="minMax"/>
        </c:scaling>
        <c:axPos val="b"/>
        <c:tickLblPos val="nextTo"/>
        <c:crossAx val="124038144"/>
        <c:crosses val="autoZero"/>
        <c:auto val="1"/>
        <c:lblAlgn val="ctr"/>
        <c:lblOffset val="100"/>
      </c:catAx>
      <c:valAx>
        <c:axId val="124038144"/>
        <c:scaling>
          <c:orientation val="minMax"/>
        </c:scaling>
        <c:axPos val="l"/>
        <c:majorGridlines/>
        <c:numFmt formatCode="General" sourceLinked="1"/>
        <c:tickLblPos val="nextTo"/>
        <c:crossAx val="124036608"/>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624E-2"/>
          <c:y val="4.0830864452429713E-2"/>
          <c:w val="0.8500766819989275"/>
          <c:h val="0.68756723604161651"/>
        </c:manualLayout>
      </c:layout>
      <c:barChart>
        <c:barDir val="bar"/>
        <c:grouping val="clustered"/>
        <c:ser>
          <c:idx val="0"/>
          <c:order val="0"/>
          <c:tx>
            <c:strRef>
              <c:f>Лист1!$B$1</c:f>
              <c:strCache>
                <c:ptCount val="1"/>
                <c:pt idx="0">
                  <c:v>2016г</c:v>
                </c:pt>
              </c:strCache>
            </c:strRef>
          </c:tx>
          <c:dLbls>
            <c:showVal val="1"/>
          </c:dLbls>
          <c:cat>
            <c:strRef>
              <c:f>Лист1!$A$2</c:f>
              <c:strCache>
                <c:ptCount val="1"/>
                <c:pt idx="0">
                  <c:v>Росомаха</c:v>
                </c:pt>
              </c:strCache>
            </c:strRef>
          </c:cat>
          <c:val>
            <c:numRef>
              <c:f>Лист1!$B$2</c:f>
              <c:numCache>
                <c:formatCode>General</c:formatCode>
                <c:ptCount val="1"/>
                <c:pt idx="0">
                  <c:v>65</c:v>
                </c:pt>
              </c:numCache>
            </c:numRef>
          </c:val>
        </c:ser>
        <c:ser>
          <c:idx val="1"/>
          <c:order val="1"/>
          <c:tx>
            <c:strRef>
              <c:f>Лист1!$C$1</c:f>
              <c:strCache>
                <c:ptCount val="1"/>
                <c:pt idx="0">
                  <c:v>2017г</c:v>
                </c:pt>
              </c:strCache>
            </c:strRef>
          </c:tx>
          <c:dLbls>
            <c:showVal val="1"/>
          </c:dLbls>
          <c:cat>
            <c:strRef>
              <c:f>Лист1!$A$2</c:f>
              <c:strCache>
                <c:ptCount val="1"/>
                <c:pt idx="0">
                  <c:v>Росомаха</c:v>
                </c:pt>
              </c:strCache>
            </c:strRef>
          </c:cat>
          <c:val>
            <c:numRef>
              <c:f>Лист1!$C$2</c:f>
              <c:numCache>
                <c:formatCode>General</c:formatCode>
                <c:ptCount val="1"/>
                <c:pt idx="0">
                  <c:v>4</c:v>
                </c:pt>
              </c:numCache>
            </c:numRef>
          </c:val>
        </c:ser>
        <c:ser>
          <c:idx val="2"/>
          <c:order val="2"/>
          <c:tx>
            <c:strRef>
              <c:f>Лист1!$D$1</c:f>
              <c:strCache>
                <c:ptCount val="1"/>
                <c:pt idx="0">
                  <c:v>2018г</c:v>
                </c:pt>
              </c:strCache>
            </c:strRef>
          </c:tx>
          <c:dLbls>
            <c:showVal val="1"/>
          </c:dLbls>
          <c:cat>
            <c:strRef>
              <c:f>Лист1!$A$2</c:f>
              <c:strCache>
                <c:ptCount val="1"/>
                <c:pt idx="0">
                  <c:v>Росомаха</c:v>
                </c:pt>
              </c:strCache>
            </c:strRef>
          </c:cat>
          <c:val>
            <c:numRef>
              <c:f>Лист1!$D$2</c:f>
              <c:numCache>
                <c:formatCode>General</c:formatCode>
                <c:ptCount val="1"/>
                <c:pt idx="0">
                  <c:v>17</c:v>
                </c:pt>
              </c:numCache>
            </c:numRef>
          </c:val>
        </c:ser>
        <c:ser>
          <c:idx val="3"/>
          <c:order val="3"/>
          <c:tx>
            <c:strRef>
              <c:f>Лист1!$E$1</c:f>
              <c:strCache>
                <c:ptCount val="1"/>
                <c:pt idx="0">
                  <c:v>2019г</c:v>
                </c:pt>
              </c:strCache>
            </c:strRef>
          </c:tx>
          <c:dLbls>
            <c:showVal val="1"/>
          </c:dLbls>
          <c:cat>
            <c:strRef>
              <c:f>Лист1!$A$2</c:f>
              <c:strCache>
                <c:ptCount val="1"/>
                <c:pt idx="0">
                  <c:v>Росомаха</c:v>
                </c:pt>
              </c:strCache>
            </c:strRef>
          </c:cat>
          <c:val>
            <c:numRef>
              <c:f>Лист1!$E$2</c:f>
              <c:numCache>
                <c:formatCode>General</c:formatCode>
                <c:ptCount val="1"/>
                <c:pt idx="0">
                  <c:v>14</c:v>
                </c:pt>
              </c:numCache>
            </c:numRef>
          </c:val>
        </c:ser>
        <c:axId val="68362240"/>
        <c:axId val="68363776"/>
      </c:barChart>
      <c:catAx>
        <c:axId val="68362240"/>
        <c:scaling>
          <c:orientation val="minMax"/>
        </c:scaling>
        <c:axPos val="l"/>
        <c:tickLblPos val="nextTo"/>
        <c:crossAx val="68363776"/>
        <c:crosses val="autoZero"/>
        <c:auto val="1"/>
        <c:lblAlgn val="ctr"/>
        <c:lblOffset val="100"/>
      </c:catAx>
      <c:valAx>
        <c:axId val="68363776"/>
        <c:scaling>
          <c:orientation val="minMax"/>
        </c:scaling>
        <c:axPos val="b"/>
        <c:majorGridlines/>
        <c:numFmt formatCode="General" sourceLinked="1"/>
        <c:tickLblPos val="nextTo"/>
        <c:crossAx val="68362240"/>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624E-2"/>
          <c:y val="4.0830864452429713E-2"/>
          <c:w val="0.8500766819989275"/>
          <c:h val="0.68756723604161651"/>
        </c:manualLayout>
      </c:layout>
      <c:barChart>
        <c:barDir val="bar"/>
        <c:grouping val="clustered"/>
        <c:ser>
          <c:idx val="0"/>
          <c:order val="0"/>
          <c:tx>
            <c:strRef>
              <c:f>Лист1!$B$1</c:f>
              <c:strCache>
                <c:ptCount val="1"/>
                <c:pt idx="0">
                  <c:v>2016г</c:v>
                </c:pt>
              </c:strCache>
            </c:strRef>
          </c:tx>
          <c:dLbls>
            <c:showVal val="1"/>
          </c:dLbls>
          <c:cat>
            <c:strRef>
              <c:f>Лист1!$A$2</c:f>
              <c:strCache>
                <c:ptCount val="1"/>
                <c:pt idx="0">
                  <c:v>Соболь</c:v>
                </c:pt>
              </c:strCache>
            </c:strRef>
          </c:cat>
          <c:val>
            <c:numRef>
              <c:f>Лист1!$B$2</c:f>
              <c:numCache>
                <c:formatCode>General</c:formatCode>
                <c:ptCount val="1"/>
                <c:pt idx="0">
                  <c:v>557</c:v>
                </c:pt>
              </c:numCache>
            </c:numRef>
          </c:val>
        </c:ser>
        <c:ser>
          <c:idx val="1"/>
          <c:order val="1"/>
          <c:tx>
            <c:strRef>
              <c:f>Лист1!$C$1</c:f>
              <c:strCache>
                <c:ptCount val="1"/>
                <c:pt idx="0">
                  <c:v>2017г</c:v>
                </c:pt>
              </c:strCache>
            </c:strRef>
          </c:tx>
          <c:dLbls>
            <c:showVal val="1"/>
          </c:dLbls>
          <c:cat>
            <c:strRef>
              <c:f>Лист1!$A$2</c:f>
              <c:strCache>
                <c:ptCount val="1"/>
                <c:pt idx="0">
                  <c:v>Соболь</c:v>
                </c:pt>
              </c:strCache>
            </c:strRef>
          </c:cat>
          <c:val>
            <c:numRef>
              <c:f>Лист1!$C$2</c:f>
              <c:numCache>
                <c:formatCode>General</c:formatCode>
                <c:ptCount val="1"/>
                <c:pt idx="0">
                  <c:v>2067</c:v>
                </c:pt>
              </c:numCache>
            </c:numRef>
          </c:val>
        </c:ser>
        <c:ser>
          <c:idx val="2"/>
          <c:order val="2"/>
          <c:tx>
            <c:strRef>
              <c:f>Лист1!$D$1</c:f>
              <c:strCache>
                <c:ptCount val="1"/>
                <c:pt idx="0">
                  <c:v>2018г</c:v>
                </c:pt>
              </c:strCache>
            </c:strRef>
          </c:tx>
          <c:dLbls>
            <c:showVal val="1"/>
          </c:dLbls>
          <c:cat>
            <c:strRef>
              <c:f>Лист1!$A$2</c:f>
              <c:strCache>
                <c:ptCount val="1"/>
                <c:pt idx="0">
                  <c:v>Соболь</c:v>
                </c:pt>
              </c:strCache>
            </c:strRef>
          </c:cat>
          <c:val>
            <c:numRef>
              <c:f>Лист1!$D$2</c:f>
              <c:numCache>
                <c:formatCode>General</c:formatCode>
                <c:ptCount val="1"/>
                <c:pt idx="0">
                  <c:v>472</c:v>
                </c:pt>
              </c:numCache>
            </c:numRef>
          </c:val>
        </c:ser>
        <c:ser>
          <c:idx val="3"/>
          <c:order val="3"/>
          <c:tx>
            <c:strRef>
              <c:f>Лист1!$E$1</c:f>
              <c:strCache>
                <c:ptCount val="1"/>
                <c:pt idx="0">
                  <c:v>2019г</c:v>
                </c:pt>
              </c:strCache>
            </c:strRef>
          </c:tx>
          <c:dLbls>
            <c:showVal val="1"/>
          </c:dLbls>
          <c:cat>
            <c:strRef>
              <c:f>Лист1!$A$2</c:f>
              <c:strCache>
                <c:ptCount val="1"/>
                <c:pt idx="0">
                  <c:v>Соболь</c:v>
                </c:pt>
              </c:strCache>
            </c:strRef>
          </c:cat>
          <c:val>
            <c:numRef>
              <c:f>Лист1!$E$2</c:f>
              <c:numCache>
                <c:formatCode>General</c:formatCode>
                <c:ptCount val="1"/>
                <c:pt idx="0">
                  <c:v>534</c:v>
                </c:pt>
              </c:numCache>
            </c:numRef>
          </c:val>
        </c:ser>
        <c:axId val="68330240"/>
        <c:axId val="68331776"/>
      </c:barChart>
      <c:catAx>
        <c:axId val="68330240"/>
        <c:scaling>
          <c:orientation val="minMax"/>
        </c:scaling>
        <c:axPos val="l"/>
        <c:tickLblPos val="nextTo"/>
        <c:crossAx val="68331776"/>
        <c:crosses val="autoZero"/>
        <c:auto val="1"/>
        <c:lblAlgn val="ctr"/>
        <c:lblOffset val="100"/>
      </c:catAx>
      <c:valAx>
        <c:axId val="68331776"/>
        <c:scaling>
          <c:orientation val="minMax"/>
        </c:scaling>
        <c:axPos val="b"/>
        <c:majorGridlines/>
        <c:numFmt formatCode="General" sourceLinked="1"/>
        <c:tickLblPos val="nextTo"/>
        <c:crossAx val="6833024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624E-2"/>
          <c:y val="4.0830864452429713E-2"/>
          <c:w val="0.8500766819989275"/>
          <c:h val="0.68756723604161651"/>
        </c:manualLayout>
      </c:layout>
      <c:barChart>
        <c:barDir val="bar"/>
        <c:grouping val="clustered"/>
        <c:ser>
          <c:idx val="0"/>
          <c:order val="0"/>
          <c:tx>
            <c:strRef>
              <c:f>Лист1!$B$1</c:f>
              <c:strCache>
                <c:ptCount val="1"/>
                <c:pt idx="0">
                  <c:v>2016г</c:v>
                </c:pt>
              </c:strCache>
            </c:strRef>
          </c:tx>
          <c:dLbls>
            <c:showVal val="1"/>
          </c:dLbls>
          <c:cat>
            <c:strRef>
              <c:f>Лист1!$A$2</c:f>
              <c:strCache>
                <c:ptCount val="1"/>
                <c:pt idx="0">
                  <c:v>Лось</c:v>
                </c:pt>
              </c:strCache>
            </c:strRef>
          </c:cat>
          <c:val>
            <c:numRef>
              <c:f>Лист1!$B$2</c:f>
              <c:numCache>
                <c:formatCode>General</c:formatCode>
                <c:ptCount val="1"/>
                <c:pt idx="0">
                  <c:v>1481</c:v>
                </c:pt>
              </c:numCache>
            </c:numRef>
          </c:val>
        </c:ser>
        <c:ser>
          <c:idx val="1"/>
          <c:order val="1"/>
          <c:tx>
            <c:strRef>
              <c:f>Лист1!$C$1</c:f>
              <c:strCache>
                <c:ptCount val="1"/>
                <c:pt idx="0">
                  <c:v>2017г</c:v>
                </c:pt>
              </c:strCache>
            </c:strRef>
          </c:tx>
          <c:dLbls>
            <c:showVal val="1"/>
          </c:dLbls>
          <c:cat>
            <c:strRef>
              <c:f>Лист1!$A$2</c:f>
              <c:strCache>
                <c:ptCount val="1"/>
                <c:pt idx="0">
                  <c:v>Лось</c:v>
                </c:pt>
              </c:strCache>
            </c:strRef>
          </c:cat>
          <c:val>
            <c:numRef>
              <c:f>Лист1!$C$2</c:f>
              <c:numCache>
                <c:formatCode>General</c:formatCode>
                <c:ptCount val="1"/>
                <c:pt idx="0">
                  <c:v>3793</c:v>
                </c:pt>
              </c:numCache>
            </c:numRef>
          </c:val>
        </c:ser>
        <c:ser>
          <c:idx val="2"/>
          <c:order val="2"/>
          <c:tx>
            <c:strRef>
              <c:f>Лист1!$D$1</c:f>
              <c:strCache>
                <c:ptCount val="1"/>
                <c:pt idx="0">
                  <c:v>2018г</c:v>
                </c:pt>
              </c:strCache>
            </c:strRef>
          </c:tx>
          <c:dLbls>
            <c:showVal val="1"/>
          </c:dLbls>
          <c:cat>
            <c:strRef>
              <c:f>Лист1!$A$2</c:f>
              <c:strCache>
                <c:ptCount val="1"/>
                <c:pt idx="0">
                  <c:v>Лось</c:v>
                </c:pt>
              </c:strCache>
            </c:strRef>
          </c:cat>
          <c:val>
            <c:numRef>
              <c:f>Лист1!$D$2</c:f>
              <c:numCache>
                <c:formatCode>General</c:formatCode>
                <c:ptCount val="1"/>
                <c:pt idx="0">
                  <c:v>463</c:v>
                </c:pt>
              </c:numCache>
            </c:numRef>
          </c:val>
        </c:ser>
        <c:ser>
          <c:idx val="3"/>
          <c:order val="3"/>
          <c:tx>
            <c:strRef>
              <c:f>Лист1!$E$1</c:f>
              <c:strCache>
                <c:ptCount val="1"/>
                <c:pt idx="0">
                  <c:v>2019г</c:v>
                </c:pt>
              </c:strCache>
            </c:strRef>
          </c:tx>
          <c:dLbls>
            <c:showVal val="1"/>
          </c:dLbls>
          <c:cat>
            <c:strRef>
              <c:f>Лист1!$A$2</c:f>
              <c:strCache>
                <c:ptCount val="1"/>
                <c:pt idx="0">
                  <c:v>Лось</c:v>
                </c:pt>
              </c:strCache>
            </c:strRef>
          </c:cat>
          <c:val>
            <c:numRef>
              <c:f>Лист1!$E$2</c:f>
              <c:numCache>
                <c:formatCode>General</c:formatCode>
                <c:ptCount val="1"/>
                <c:pt idx="0">
                  <c:v>650</c:v>
                </c:pt>
              </c:numCache>
            </c:numRef>
          </c:val>
        </c:ser>
        <c:axId val="124713600"/>
        <c:axId val="125034880"/>
      </c:barChart>
      <c:catAx>
        <c:axId val="124713600"/>
        <c:scaling>
          <c:orientation val="minMax"/>
        </c:scaling>
        <c:axPos val="l"/>
        <c:tickLblPos val="nextTo"/>
        <c:crossAx val="125034880"/>
        <c:crosses val="autoZero"/>
        <c:auto val="1"/>
        <c:lblAlgn val="ctr"/>
        <c:lblOffset val="100"/>
      </c:catAx>
      <c:valAx>
        <c:axId val="125034880"/>
        <c:scaling>
          <c:orientation val="minMax"/>
        </c:scaling>
        <c:axPos val="b"/>
        <c:majorGridlines/>
        <c:numFmt formatCode="General" sourceLinked="1"/>
        <c:tickLblPos val="nextTo"/>
        <c:crossAx val="124713600"/>
        <c:crosses val="autoZero"/>
        <c:crossBetween val="between"/>
      </c:valAx>
    </c:plotArea>
    <c:legend>
      <c:legendPos val="r"/>
      <c:layout>
        <c:manualLayout>
          <c:xMode val="edge"/>
          <c:yMode val="edge"/>
          <c:x val="0.87476444644069584"/>
          <c:y val="2.778563642743244E-3"/>
          <c:w val="0.10915205784317369"/>
          <c:h val="0.390218912243948"/>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624E-2"/>
          <c:y val="4.0830864452429713E-2"/>
          <c:w val="0.8500766819989275"/>
          <c:h val="0.68756723604161651"/>
        </c:manualLayout>
      </c:layout>
      <c:barChart>
        <c:barDir val="bar"/>
        <c:grouping val="clustered"/>
        <c:ser>
          <c:idx val="0"/>
          <c:order val="0"/>
          <c:tx>
            <c:strRef>
              <c:f>Лист1!$B$1</c:f>
              <c:strCache>
                <c:ptCount val="1"/>
                <c:pt idx="0">
                  <c:v>2016г</c:v>
                </c:pt>
              </c:strCache>
            </c:strRef>
          </c:tx>
          <c:dLbls>
            <c:showVal val="1"/>
          </c:dLbls>
          <c:cat>
            <c:strRef>
              <c:f>Лист1!$A$2</c:f>
              <c:strCache>
                <c:ptCount val="1"/>
                <c:pt idx="0">
                  <c:v>Волк</c:v>
                </c:pt>
              </c:strCache>
            </c:strRef>
          </c:cat>
          <c:val>
            <c:numRef>
              <c:f>Лист1!$B$2</c:f>
              <c:numCache>
                <c:formatCode>General</c:formatCode>
                <c:ptCount val="1"/>
                <c:pt idx="0">
                  <c:v>35</c:v>
                </c:pt>
              </c:numCache>
            </c:numRef>
          </c:val>
        </c:ser>
        <c:ser>
          <c:idx val="1"/>
          <c:order val="1"/>
          <c:tx>
            <c:strRef>
              <c:f>Лист1!$C$1</c:f>
              <c:strCache>
                <c:ptCount val="1"/>
                <c:pt idx="0">
                  <c:v>2017г</c:v>
                </c:pt>
              </c:strCache>
            </c:strRef>
          </c:tx>
          <c:dLbls>
            <c:showVal val="1"/>
          </c:dLbls>
          <c:cat>
            <c:strRef>
              <c:f>Лист1!$A$2</c:f>
              <c:strCache>
                <c:ptCount val="1"/>
                <c:pt idx="0">
                  <c:v>Волк</c:v>
                </c:pt>
              </c:strCache>
            </c:strRef>
          </c:cat>
          <c:val>
            <c:numRef>
              <c:f>Лист1!$C$2</c:f>
              <c:numCache>
                <c:formatCode>General</c:formatCode>
                <c:ptCount val="1"/>
                <c:pt idx="0">
                  <c:v>26</c:v>
                </c:pt>
              </c:numCache>
            </c:numRef>
          </c:val>
        </c:ser>
        <c:ser>
          <c:idx val="2"/>
          <c:order val="2"/>
          <c:tx>
            <c:strRef>
              <c:f>Лист1!$D$1</c:f>
              <c:strCache>
                <c:ptCount val="1"/>
                <c:pt idx="0">
                  <c:v>2018г</c:v>
                </c:pt>
              </c:strCache>
            </c:strRef>
          </c:tx>
          <c:dLbls>
            <c:showVal val="1"/>
          </c:dLbls>
          <c:cat>
            <c:strRef>
              <c:f>Лист1!$A$2</c:f>
              <c:strCache>
                <c:ptCount val="1"/>
                <c:pt idx="0">
                  <c:v>Волк</c:v>
                </c:pt>
              </c:strCache>
            </c:strRef>
          </c:cat>
          <c:val>
            <c:numRef>
              <c:f>Лист1!$D$2</c:f>
              <c:numCache>
                <c:formatCode>General</c:formatCode>
                <c:ptCount val="1"/>
                <c:pt idx="0">
                  <c:v>67</c:v>
                </c:pt>
              </c:numCache>
            </c:numRef>
          </c:val>
        </c:ser>
        <c:ser>
          <c:idx val="3"/>
          <c:order val="3"/>
          <c:tx>
            <c:strRef>
              <c:f>Лист1!$E$1</c:f>
              <c:strCache>
                <c:ptCount val="1"/>
                <c:pt idx="0">
                  <c:v>2019г</c:v>
                </c:pt>
              </c:strCache>
            </c:strRef>
          </c:tx>
          <c:dLbls>
            <c:showVal val="1"/>
          </c:dLbls>
          <c:cat>
            <c:strRef>
              <c:f>Лист1!$A$2</c:f>
              <c:strCache>
                <c:ptCount val="1"/>
                <c:pt idx="0">
                  <c:v>Волк</c:v>
                </c:pt>
              </c:strCache>
            </c:strRef>
          </c:cat>
          <c:val>
            <c:numRef>
              <c:f>Лист1!$E$2</c:f>
              <c:numCache>
                <c:formatCode>General</c:formatCode>
                <c:ptCount val="1"/>
                <c:pt idx="0">
                  <c:v>55</c:v>
                </c:pt>
              </c:numCache>
            </c:numRef>
          </c:val>
        </c:ser>
        <c:axId val="130776448"/>
        <c:axId val="130828544"/>
      </c:barChart>
      <c:catAx>
        <c:axId val="130776448"/>
        <c:scaling>
          <c:orientation val="minMax"/>
        </c:scaling>
        <c:axPos val="l"/>
        <c:tickLblPos val="nextTo"/>
        <c:crossAx val="130828544"/>
        <c:crosses val="autoZero"/>
        <c:auto val="1"/>
        <c:lblAlgn val="ctr"/>
        <c:lblOffset val="100"/>
      </c:catAx>
      <c:valAx>
        <c:axId val="130828544"/>
        <c:scaling>
          <c:orientation val="minMax"/>
        </c:scaling>
        <c:axPos val="b"/>
        <c:majorGridlines/>
        <c:numFmt formatCode="General" sourceLinked="1"/>
        <c:tickLblPos val="nextTo"/>
        <c:crossAx val="13077644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624E-2"/>
          <c:y val="4.0830864452429713E-2"/>
          <c:w val="0.8500766819989275"/>
          <c:h val="0.68756723604161651"/>
        </c:manualLayout>
      </c:layout>
      <c:barChart>
        <c:barDir val="bar"/>
        <c:grouping val="clustered"/>
        <c:ser>
          <c:idx val="0"/>
          <c:order val="0"/>
          <c:tx>
            <c:strRef>
              <c:f>Лист1!$B$1</c:f>
              <c:strCache>
                <c:ptCount val="1"/>
                <c:pt idx="0">
                  <c:v>2016г</c:v>
                </c:pt>
              </c:strCache>
            </c:strRef>
          </c:tx>
          <c:dLbls>
            <c:showVal val="1"/>
          </c:dLbls>
          <c:cat>
            <c:strRef>
              <c:f>Лист1!$A$2</c:f>
              <c:strCache>
                <c:ptCount val="1"/>
                <c:pt idx="0">
                  <c:v>Белка</c:v>
                </c:pt>
              </c:strCache>
            </c:strRef>
          </c:cat>
          <c:val>
            <c:numRef>
              <c:f>Лист1!$B$2</c:f>
              <c:numCache>
                <c:formatCode>General</c:formatCode>
                <c:ptCount val="1"/>
                <c:pt idx="0">
                  <c:v>1026</c:v>
                </c:pt>
              </c:numCache>
            </c:numRef>
          </c:val>
        </c:ser>
        <c:ser>
          <c:idx val="1"/>
          <c:order val="1"/>
          <c:tx>
            <c:strRef>
              <c:f>Лист1!$C$1</c:f>
              <c:strCache>
                <c:ptCount val="1"/>
                <c:pt idx="0">
                  <c:v>2017г</c:v>
                </c:pt>
              </c:strCache>
            </c:strRef>
          </c:tx>
          <c:dLbls>
            <c:showVal val="1"/>
          </c:dLbls>
          <c:cat>
            <c:strRef>
              <c:f>Лист1!$A$2</c:f>
              <c:strCache>
                <c:ptCount val="1"/>
                <c:pt idx="0">
                  <c:v>Белка</c:v>
                </c:pt>
              </c:strCache>
            </c:strRef>
          </c:cat>
          <c:val>
            <c:numRef>
              <c:f>Лист1!$C$2</c:f>
              <c:numCache>
                <c:formatCode>General</c:formatCode>
                <c:ptCount val="1"/>
                <c:pt idx="0">
                  <c:v>5637</c:v>
                </c:pt>
              </c:numCache>
            </c:numRef>
          </c:val>
        </c:ser>
        <c:ser>
          <c:idx val="2"/>
          <c:order val="2"/>
          <c:tx>
            <c:strRef>
              <c:f>Лист1!$D$1</c:f>
              <c:strCache>
                <c:ptCount val="1"/>
                <c:pt idx="0">
                  <c:v>2018г</c:v>
                </c:pt>
              </c:strCache>
            </c:strRef>
          </c:tx>
          <c:dLbls>
            <c:showVal val="1"/>
          </c:dLbls>
          <c:cat>
            <c:strRef>
              <c:f>Лист1!$A$2</c:f>
              <c:strCache>
                <c:ptCount val="1"/>
                <c:pt idx="0">
                  <c:v>Белка</c:v>
                </c:pt>
              </c:strCache>
            </c:strRef>
          </c:cat>
          <c:val>
            <c:numRef>
              <c:f>Лист1!$D$2</c:f>
              <c:numCache>
                <c:formatCode>General</c:formatCode>
                <c:ptCount val="1"/>
                <c:pt idx="0">
                  <c:v>630</c:v>
                </c:pt>
              </c:numCache>
            </c:numRef>
          </c:val>
        </c:ser>
        <c:ser>
          <c:idx val="3"/>
          <c:order val="3"/>
          <c:tx>
            <c:strRef>
              <c:f>Лист1!$E$1</c:f>
              <c:strCache>
                <c:ptCount val="1"/>
                <c:pt idx="0">
                  <c:v>2019г</c:v>
                </c:pt>
              </c:strCache>
            </c:strRef>
          </c:tx>
          <c:dLbls>
            <c:showVal val="1"/>
          </c:dLbls>
          <c:cat>
            <c:strRef>
              <c:f>Лист1!$A$2</c:f>
              <c:strCache>
                <c:ptCount val="1"/>
                <c:pt idx="0">
                  <c:v>Белка</c:v>
                </c:pt>
              </c:strCache>
            </c:strRef>
          </c:cat>
          <c:val>
            <c:numRef>
              <c:f>Лист1!$E$2</c:f>
              <c:numCache>
                <c:formatCode>General</c:formatCode>
                <c:ptCount val="1"/>
                <c:pt idx="0">
                  <c:v>1889</c:v>
                </c:pt>
              </c:numCache>
            </c:numRef>
          </c:val>
        </c:ser>
        <c:axId val="130980096"/>
        <c:axId val="131027328"/>
      </c:barChart>
      <c:catAx>
        <c:axId val="130980096"/>
        <c:scaling>
          <c:orientation val="minMax"/>
        </c:scaling>
        <c:axPos val="l"/>
        <c:tickLblPos val="nextTo"/>
        <c:crossAx val="131027328"/>
        <c:crosses val="autoZero"/>
        <c:auto val="1"/>
        <c:lblAlgn val="ctr"/>
        <c:lblOffset val="100"/>
      </c:catAx>
      <c:valAx>
        <c:axId val="131027328"/>
        <c:scaling>
          <c:orientation val="minMax"/>
        </c:scaling>
        <c:axPos val="b"/>
        <c:majorGridlines/>
        <c:numFmt formatCode="General" sourceLinked="1"/>
        <c:tickLblPos val="nextTo"/>
        <c:crossAx val="130980096"/>
        <c:crosses val="autoZero"/>
        <c:crossBetween val="between"/>
      </c:valAx>
    </c:plotArea>
    <c:legend>
      <c:legendPos val="r"/>
      <c:layout>
        <c:manualLayout>
          <c:xMode val="edge"/>
          <c:yMode val="edge"/>
          <c:x val="0.89321035466816467"/>
          <c:y val="5.0307009826166919E-3"/>
          <c:w val="0.10422994124169088"/>
          <c:h val="0.42537392222417858"/>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624E-2"/>
          <c:y val="4.0830864452429713E-2"/>
          <c:w val="0.8500766819989275"/>
          <c:h val="0.68756723604161651"/>
        </c:manualLayout>
      </c:layout>
      <c:barChart>
        <c:barDir val="bar"/>
        <c:grouping val="clustered"/>
        <c:ser>
          <c:idx val="0"/>
          <c:order val="0"/>
          <c:tx>
            <c:strRef>
              <c:f>Лист1!$B$1</c:f>
              <c:strCache>
                <c:ptCount val="1"/>
                <c:pt idx="0">
                  <c:v>2016г</c:v>
                </c:pt>
              </c:strCache>
            </c:strRef>
          </c:tx>
          <c:dLbls>
            <c:showVal val="1"/>
          </c:dLbls>
          <c:cat>
            <c:strRef>
              <c:f>Лист1!$A$2</c:f>
              <c:strCache>
                <c:ptCount val="1"/>
                <c:pt idx="0">
                  <c:v>Заяц беляк</c:v>
                </c:pt>
              </c:strCache>
            </c:strRef>
          </c:cat>
          <c:val>
            <c:numRef>
              <c:f>Лист1!$B$2</c:f>
              <c:numCache>
                <c:formatCode>General</c:formatCode>
                <c:ptCount val="1"/>
                <c:pt idx="0">
                  <c:v>128</c:v>
                </c:pt>
              </c:numCache>
            </c:numRef>
          </c:val>
        </c:ser>
        <c:ser>
          <c:idx val="1"/>
          <c:order val="1"/>
          <c:tx>
            <c:strRef>
              <c:f>Лист1!$C$1</c:f>
              <c:strCache>
                <c:ptCount val="1"/>
                <c:pt idx="0">
                  <c:v>2017г</c:v>
                </c:pt>
              </c:strCache>
            </c:strRef>
          </c:tx>
          <c:dLbls>
            <c:showVal val="1"/>
          </c:dLbls>
          <c:cat>
            <c:strRef>
              <c:f>Лист1!$A$2</c:f>
              <c:strCache>
                <c:ptCount val="1"/>
                <c:pt idx="0">
                  <c:v>Заяц беляк</c:v>
                </c:pt>
              </c:strCache>
            </c:strRef>
          </c:cat>
          <c:val>
            <c:numRef>
              <c:f>Лист1!$C$2</c:f>
              <c:numCache>
                <c:formatCode>General</c:formatCode>
                <c:ptCount val="1"/>
                <c:pt idx="0">
                  <c:v>5978</c:v>
                </c:pt>
              </c:numCache>
            </c:numRef>
          </c:val>
        </c:ser>
        <c:ser>
          <c:idx val="2"/>
          <c:order val="2"/>
          <c:tx>
            <c:strRef>
              <c:f>Лист1!$D$1</c:f>
              <c:strCache>
                <c:ptCount val="1"/>
                <c:pt idx="0">
                  <c:v>2018г</c:v>
                </c:pt>
              </c:strCache>
            </c:strRef>
          </c:tx>
          <c:dLbls>
            <c:showVal val="1"/>
          </c:dLbls>
          <c:cat>
            <c:strRef>
              <c:f>Лист1!$A$2</c:f>
              <c:strCache>
                <c:ptCount val="1"/>
                <c:pt idx="0">
                  <c:v>Заяц беляк</c:v>
                </c:pt>
              </c:strCache>
            </c:strRef>
          </c:cat>
          <c:val>
            <c:numRef>
              <c:f>Лист1!$D$2</c:f>
              <c:numCache>
                <c:formatCode>General</c:formatCode>
                <c:ptCount val="1"/>
                <c:pt idx="0">
                  <c:v>955</c:v>
                </c:pt>
              </c:numCache>
            </c:numRef>
          </c:val>
        </c:ser>
        <c:ser>
          <c:idx val="3"/>
          <c:order val="3"/>
          <c:tx>
            <c:strRef>
              <c:f>Лист1!$E$1</c:f>
              <c:strCache>
                <c:ptCount val="1"/>
                <c:pt idx="0">
                  <c:v>2019г</c:v>
                </c:pt>
              </c:strCache>
            </c:strRef>
          </c:tx>
          <c:dLbls>
            <c:showVal val="1"/>
          </c:dLbls>
          <c:cat>
            <c:strRef>
              <c:f>Лист1!$A$2</c:f>
              <c:strCache>
                <c:ptCount val="1"/>
                <c:pt idx="0">
                  <c:v>Заяц беляк</c:v>
                </c:pt>
              </c:strCache>
            </c:strRef>
          </c:cat>
          <c:val>
            <c:numRef>
              <c:f>Лист1!$E$2</c:f>
              <c:numCache>
                <c:formatCode>General</c:formatCode>
                <c:ptCount val="1"/>
                <c:pt idx="0">
                  <c:v>724</c:v>
                </c:pt>
              </c:numCache>
            </c:numRef>
          </c:val>
        </c:ser>
        <c:axId val="131275392"/>
        <c:axId val="131281280"/>
      </c:barChart>
      <c:catAx>
        <c:axId val="131275392"/>
        <c:scaling>
          <c:orientation val="minMax"/>
        </c:scaling>
        <c:axPos val="l"/>
        <c:tickLblPos val="nextTo"/>
        <c:crossAx val="131281280"/>
        <c:crosses val="autoZero"/>
        <c:auto val="1"/>
        <c:lblAlgn val="ctr"/>
        <c:lblOffset val="100"/>
      </c:catAx>
      <c:valAx>
        <c:axId val="131281280"/>
        <c:scaling>
          <c:orientation val="minMax"/>
        </c:scaling>
        <c:axPos val="b"/>
        <c:majorGridlines/>
        <c:numFmt formatCode="General" sourceLinked="1"/>
        <c:tickLblPos val="nextTo"/>
        <c:crossAx val="13127539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624E-2"/>
          <c:y val="4.0830864452429713E-2"/>
          <c:w val="0.8500766819989275"/>
          <c:h val="0.68756723604161651"/>
        </c:manualLayout>
      </c:layout>
      <c:barChart>
        <c:barDir val="bar"/>
        <c:grouping val="clustered"/>
        <c:ser>
          <c:idx val="0"/>
          <c:order val="0"/>
          <c:tx>
            <c:strRef>
              <c:f>Лист1!$B$1</c:f>
              <c:strCache>
                <c:ptCount val="1"/>
                <c:pt idx="0">
                  <c:v>2016г</c:v>
                </c:pt>
              </c:strCache>
            </c:strRef>
          </c:tx>
          <c:dLbls>
            <c:showVal val="1"/>
          </c:dLbls>
          <c:cat>
            <c:strRef>
              <c:f>Лист1!$A$2</c:f>
              <c:strCache>
                <c:ptCount val="1"/>
                <c:pt idx="0">
                  <c:v>Косуля</c:v>
                </c:pt>
              </c:strCache>
            </c:strRef>
          </c:cat>
          <c:val>
            <c:numRef>
              <c:f>Лист1!$B$2</c:f>
              <c:numCache>
                <c:formatCode>General</c:formatCode>
                <c:ptCount val="1"/>
                <c:pt idx="0">
                  <c:v>128</c:v>
                </c:pt>
              </c:numCache>
            </c:numRef>
          </c:val>
        </c:ser>
        <c:ser>
          <c:idx val="1"/>
          <c:order val="1"/>
          <c:tx>
            <c:strRef>
              <c:f>Лист1!$C$1</c:f>
              <c:strCache>
                <c:ptCount val="1"/>
                <c:pt idx="0">
                  <c:v>2017г</c:v>
                </c:pt>
              </c:strCache>
            </c:strRef>
          </c:tx>
          <c:dLbls>
            <c:showVal val="1"/>
          </c:dLbls>
          <c:cat>
            <c:strRef>
              <c:f>Лист1!$A$2</c:f>
              <c:strCache>
                <c:ptCount val="1"/>
                <c:pt idx="0">
                  <c:v>Косуля</c:v>
                </c:pt>
              </c:strCache>
            </c:strRef>
          </c:cat>
          <c:val>
            <c:numRef>
              <c:f>Лист1!$C$2</c:f>
              <c:numCache>
                <c:formatCode>General</c:formatCode>
                <c:ptCount val="1"/>
                <c:pt idx="0">
                  <c:v>2766</c:v>
                </c:pt>
              </c:numCache>
            </c:numRef>
          </c:val>
        </c:ser>
        <c:ser>
          <c:idx val="2"/>
          <c:order val="2"/>
          <c:tx>
            <c:strRef>
              <c:f>Лист1!$D$1</c:f>
              <c:strCache>
                <c:ptCount val="1"/>
                <c:pt idx="0">
                  <c:v>2018г</c:v>
                </c:pt>
              </c:strCache>
            </c:strRef>
          </c:tx>
          <c:dLbls>
            <c:showVal val="1"/>
          </c:dLbls>
          <c:cat>
            <c:strRef>
              <c:f>Лист1!$A$2</c:f>
              <c:strCache>
                <c:ptCount val="1"/>
                <c:pt idx="0">
                  <c:v>Косуля</c:v>
                </c:pt>
              </c:strCache>
            </c:strRef>
          </c:cat>
          <c:val>
            <c:numRef>
              <c:f>Лист1!$D$2</c:f>
              <c:numCache>
                <c:formatCode>General</c:formatCode>
                <c:ptCount val="1"/>
                <c:pt idx="0">
                  <c:v>200</c:v>
                </c:pt>
              </c:numCache>
            </c:numRef>
          </c:val>
        </c:ser>
        <c:ser>
          <c:idx val="3"/>
          <c:order val="3"/>
          <c:tx>
            <c:strRef>
              <c:f>Лист1!$E$1</c:f>
              <c:strCache>
                <c:ptCount val="1"/>
                <c:pt idx="0">
                  <c:v>2019г</c:v>
                </c:pt>
              </c:strCache>
            </c:strRef>
          </c:tx>
          <c:dLbls>
            <c:showVal val="1"/>
          </c:dLbls>
          <c:cat>
            <c:strRef>
              <c:f>Лист1!$A$2</c:f>
              <c:strCache>
                <c:ptCount val="1"/>
                <c:pt idx="0">
                  <c:v>Косуля</c:v>
                </c:pt>
              </c:strCache>
            </c:strRef>
          </c:cat>
          <c:val>
            <c:numRef>
              <c:f>Лист1!$E$2</c:f>
              <c:numCache>
                <c:formatCode>General</c:formatCode>
                <c:ptCount val="1"/>
                <c:pt idx="0">
                  <c:v>217</c:v>
                </c:pt>
              </c:numCache>
            </c:numRef>
          </c:val>
        </c:ser>
        <c:axId val="131318528"/>
        <c:axId val="131320064"/>
      </c:barChart>
      <c:catAx>
        <c:axId val="131318528"/>
        <c:scaling>
          <c:orientation val="minMax"/>
        </c:scaling>
        <c:axPos val="l"/>
        <c:tickLblPos val="nextTo"/>
        <c:crossAx val="131320064"/>
        <c:crosses val="autoZero"/>
        <c:auto val="1"/>
        <c:lblAlgn val="ctr"/>
        <c:lblOffset val="100"/>
      </c:catAx>
      <c:valAx>
        <c:axId val="131320064"/>
        <c:scaling>
          <c:orientation val="minMax"/>
        </c:scaling>
        <c:axPos val="b"/>
        <c:majorGridlines/>
        <c:numFmt formatCode="General" sourceLinked="1"/>
        <c:tickLblPos val="nextTo"/>
        <c:crossAx val="13131852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624E-2"/>
          <c:y val="4.0830864452429713E-2"/>
          <c:w val="0.8500766819989275"/>
          <c:h val="0.68756723604161651"/>
        </c:manualLayout>
      </c:layout>
      <c:barChart>
        <c:barDir val="bar"/>
        <c:grouping val="clustered"/>
        <c:ser>
          <c:idx val="0"/>
          <c:order val="0"/>
          <c:tx>
            <c:strRef>
              <c:f>Лист1!$B$1</c:f>
              <c:strCache>
                <c:ptCount val="1"/>
                <c:pt idx="0">
                  <c:v>2016г</c:v>
                </c:pt>
              </c:strCache>
            </c:strRef>
          </c:tx>
          <c:dLbls>
            <c:showVal val="1"/>
          </c:dLbls>
          <c:cat>
            <c:strRef>
              <c:f>Лист1!$A$2</c:f>
              <c:strCache>
                <c:ptCount val="1"/>
                <c:pt idx="0">
                  <c:v>Горностай</c:v>
                </c:pt>
              </c:strCache>
            </c:strRef>
          </c:cat>
          <c:val>
            <c:numRef>
              <c:f>Лист1!$B$2</c:f>
              <c:numCache>
                <c:formatCode>General</c:formatCode>
                <c:ptCount val="1"/>
                <c:pt idx="0">
                  <c:v>408</c:v>
                </c:pt>
              </c:numCache>
            </c:numRef>
          </c:val>
        </c:ser>
        <c:ser>
          <c:idx val="1"/>
          <c:order val="1"/>
          <c:tx>
            <c:strRef>
              <c:f>Лист1!$C$1</c:f>
              <c:strCache>
                <c:ptCount val="1"/>
                <c:pt idx="0">
                  <c:v>2017г</c:v>
                </c:pt>
              </c:strCache>
            </c:strRef>
          </c:tx>
          <c:dLbls>
            <c:showVal val="1"/>
          </c:dLbls>
          <c:cat>
            <c:strRef>
              <c:f>Лист1!$A$2</c:f>
              <c:strCache>
                <c:ptCount val="1"/>
                <c:pt idx="0">
                  <c:v>Горностай</c:v>
                </c:pt>
              </c:strCache>
            </c:strRef>
          </c:cat>
          <c:val>
            <c:numRef>
              <c:f>Лист1!$C$2</c:f>
              <c:numCache>
                <c:formatCode>General</c:formatCode>
                <c:ptCount val="1"/>
                <c:pt idx="0">
                  <c:v>688</c:v>
                </c:pt>
              </c:numCache>
            </c:numRef>
          </c:val>
        </c:ser>
        <c:ser>
          <c:idx val="2"/>
          <c:order val="2"/>
          <c:tx>
            <c:strRef>
              <c:f>Лист1!$D$1</c:f>
              <c:strCache>
                <c:ptCount val="1"/>
                <c:pt idx="0">
                  <c:v>2018г</c:v>
                </c:pt>
              </c:strCache>
            </c:strRef>
          </c:tx>
          <c:dLbls>
            <c:showVal val="1"/>
          </c:dLbls>
          <c:cat>
            <c:strRef>
              <c:f>Лист1!$A$2</c:f>
              <c:strCache>
                <c:ptCount val="1"/>
                <c:pt idx="0">
                  <c:v>Горностай</c:v>
                </c:pt>
              </c:strCache>
            </c:strRef>
          </c:cat>
          <c:val>
            <c:numRef>
              <c:f>Лист1!$D$2</c:f>
              <c:numCache>
                <c:formatCode>General</c:formatCode>
                <c:ptCount val="1"/>
                <c:pt idx="0">
                  <c:v>122</c:v>
                </c:pt>
              </c:numCache>
            </c:numRef>
          </c:val>
        </c:ser>
        <c:ser>
          <c:idx val="3"/>
          <c:order val="3"/>
          <c:tx>
            <c:strRef>
              <c:f>Лист1!$E$1</c:f>
              <c:strCache>
                <c:ptCount val="1"/>
                <c:pt idx="0">
                  <c:v>2019г</c:v>
                </c:pt>
              </c:strCache>
            </c:strRef>
          </c:tx>
          <c:dLbls>
            <c:showVal val="1"/>
          </c:dLbls>
          <c:cat>
            <c:strRef>
              <c:f>Лист1!$A$2</c:f>
              <c:strCache>
                <c:ptCount val="1"/>
                <c:pt idx="0">
                  <c:v>Горностай</c:v>
                </c:pt>
              </c:strCache>
            </c:strRef>
          </c:cat>
          <c:val>
            <c:numRef>
              <c:f>Лист1!$E$2</c:f>
              <c:numCache>
                <c:formatCode>General</c:formatCode>
                <c:ptCount val="1"/>
                <c:pt idx="0">
                  <c:v>84</c:v>
                </c:pt>
              </c:numCache>
            </c:numRef>
          </c:val>
        </c:ser>
        <c:axId val="68417024"/>
        <c:axId val="68418560"/>
      </c:barChart>
      <c:catAx>
        <c:axId val="68417024"/>
        <c:scaling>
          <c:orientation val="minMax"/>
        </c:scaling>
        <c:axPos val="l"/>
        <c:tickLblPos val="nextTo"/>
        <c:crossAx val="68418560"/>
        <c:crosses val="autoZero"/>
        <c:auto val="1"/>
        <c:lblAlgn val="ctr"/>
        <c:lblOffset val="100"/>
      </c:catAx>
      <c:valAx>
        <c:axId val="68418560"/>
        <c:scaling>
          <c:orientation val="minMax"/>
        </c:scaling>
        <c:axPos val="b"/>
        <c:majorGridlines/>
        <c:numFmt formatCode="General" sourceLinked="1"/>
        <c:tickLblPos val="nextTo"/>
        <c:crossAx val="68417024"/>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624E-2"/>
          <c:y val="4.0830864452429713E-2"/>
          <c:w val="0.8500766819989275"/>
          <c:h val="0.68756723604161651"/>
        </c:manualLayout>
      </c:layout>
      <c:barChart>
        <c:barDir val="bar"/>
        <c:grouping val="clustered"/>
        <c:ser>
          <c:idx val="0"/>
          <c:order val="0"/>
          <c:tx>
            <c:strRef>
              <c:f>Лист1!$B$1</c:f>
              <c:strCache>
                <c:ptCount val="1"/>
                <c:pt idx="0">
                  <c:v>2016г</c:v>
                </c:pt>
              </c:strCache>
            </c:strRef>
          </c:tx>
          <c:dLbls>
            <c:showVal val="1"/>
          </c:dLbls>
          <c:cat>
            <c:strRef>
              <c:f>Лист1!$A$2</c:f>
              <c:strCache>
                <c:ptCount val="1"/>
                <c:pt idx="0">
                  <c:v>Лисица</c:v>
                </c:pt>
              </c:strCache>
            </c:strRef>
          </c:cat>
          <c:val>
            <c:numRef>
              <c:f>Лист1!$B$2</c:f>
              <c:numCache>
                <c:formatCode>General</c:formatCode>
                <c:ptCount val="1"/>
                <c:pt idx="0">
                  <c:v>128</c:v>
                </c:pt>
              </c:numCache>
            </c:numRef>
          </c:val>
        </c:ser>
        <c:ser>
          <c:idx val="1"/>
          <c:order val="1"/>
          <c:tx>
            <c:strRef>
              <c:f>Лист1!$C$1</c:f>
              <c:strCache>
                <c:ptCount val="1"/>
                <c:pt idx="0">
                  <c:v>2017г</c:v>
                </c:pt>
              </c:strCache>
            </c:strRef>
          </c:tx>
          <c:dLbls>
            <c:showVal val="1"/>
          </c:dLbls>
          <c:cat>
            <c:strRef>
              <c:f>Лист1!$A$2</c:f>
              <c:strCache>
                <c:ptCount val="1"/>
                <c:pt idx="0">
                  <c:v>Лисица</c:v>
                </c:pt>
              </c:strCache>
            </c:strRef>
          </c:cat>
          <c:val>
            <c:numRef>
              <c:f>Лист1!$C$2</c:f>
              <c:numCache>
                <c:formatCode>General</c:formatCode>
                <c:ptCount val="1"/>
                <c:pt idx="0">
                  <c:v>238</c:v>
                </c:pt>
              </c:numCache>
            </c:numRef>
          </c:val>
        </c:ser>
        <c:ser>
          <c:idx val="2"/>
          <c:order val="2"/>
          <c:tx>
            <c:strRef>
              <c:f>Лист1!$D$1</c:f>
              <c:strCache>
                <c:ptCount val="1"/>
                <c:pt idx="0">
                  <c:v>2018г</c:v>
                </c:pt>
              </c:strCache>
            </c:strRef>
          </c:tx>
          <c:dLbls>
            <c:showVal val="1"/>
          </c:dLbls>
          <c:cat>
            <c:strRef>
              <c:f>Лист1!$A$2</c:f>
              <c:strCache>
                <c:ptCount val="1"/>
                <c:pt idx="0">
                  <c:v>Лисица</c:v>
                </c:pt>
              </c:strCache>
            </c:strRef>
          </c:cat>
          <c:val>
            <c:numRef>
              <c:f>Лист1!$D$2</c:f>
              <c:numCache>
                <c:formatCode>General</c:formatCode>
                <c:ptCount val="1"/>
                <c:pt idx="0">
                  <c:v>16</c:v>
                </c:pt>
              </c:numCache>
            </c:numRef>
          </c:val>
        </c:ser>
        <c:ser>
          <c:idx val="3"/>
          <c:order val="3"/>
          <c:tx>
            <c:strRef>
              <c:f>Лист1!$E$1</c:f>
              <c:strCache>
                <c:ptCount val="1"/>
                <c:pt idx="0">
                  <c:v>2019г</c:v>
                </c:pt>
              </c:strCache>
            </c:strRef>
          </c:tx>
          <c:dLbls>
            <c:showVal val="1"/>
          </c:dLbls>
          <c:cat>
            <c:strRef>
              <c:f>Лист1!$A$2</c:f>
              <c:strCache>
                <c:ptCount val="1"/>
                <c:pt idx="0">
                  <c:v>Лисица</c:v>
                </c:pt>
              </c:strCache>
            </c:strRef>
          </c:cat>
          <c:val>
            <c:numRef>
              <c:f>Лист1!$E$2</c:f>
              <c:numCache>
                <c:formatCode>General</c:formatCode>
                <c:ptCount val="1"/>
                <c:pt idx="0">
                  <c:v>53</c:v>
                </c:pt>
              </c:numCache>
            </c:numRef>
          </c:val>
        </c:ser>
        <c:axId val="68503808"/>
        <c:axId val="68513792"/>
      </c:barChart>
      <c:catAx>
        <c:axId val="68503808"/>
        <c:scaling>
          <c:orientation val="minMax"/>
        </c:scaling>
        <c:axPos val="l"/>
        <c:tickLblPos val="nextTo"/>
        <c:crossAx val="68513792"/>
        <c:crosses val="autoZero"/>
        <c:auto val="1"/>
        <c:lblAlgn val="ctr"/>
        <c:lblOffset val="100"/>
      </c:catAx>
      <c:valAx>
        <c:axId val="68513792"/>
        <c:scaling>
          <c:orientation val="minMax"/>
        </c:scaling>
        <c:axPos val="b"/>
        <c:majorGridlines/>
        <c:numFmt formatCode="General" sourceLinked="1"/>
        <c:tickLblPos val="nextTo"/>
        <c:crossAx val="68503808"/>
        <c:crosses val="autoZero"/>
        <c:crossBetween val="between"/>
      </c:valAx>
    </c:plotArea>
    <c:legend>
      <c:legendPos val="r"/>
      <c:layout>
        <c:manualLayout>
          <c:xMode val="edge"/>
          <c:yMode val="edge"/>
          <c:x val="0.8915161636590514"/>
          <c:y val="1.1528790756255521E-3"/>
          <c:w val="0.10848383634094608"/>
          <c:h val="0.34975183402196403"/>
        </c:manualLayout>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956126288004624E-2"/>
          <c:y val="4.0830864452429713E-2"/>
          <c:w val="0.8500766819989275"/>
          <c:h val="0.68756723604161651"/>
        </c:manualLayout>
      </c:layout>
      <c:barChart>
        <c:barDir val="bar"/>
        <c:grouping val="clustered"/>
        <c:ser>
          <c:idx val="0"/>
          <c:order val="0"/>
          <c:tx>
            <c:strRef>
              <c:f>Лист1!$B$1</c:f>
              <c:strCache>
                <c:ptCount val="1"/>
                <c:pt idx="0">
                  <c:v>2016г</c:v>
                </c:pt>
              </c:strCache>
            </c:strRef>
          </c:tx>
          <c:dLbls>
            <c:showVal val="1"/>
          </c:dLbls>
          <c:cat>
            <c:strRef>
              <c:f>Лист1!$A$2</c:f>
              <c:strCache>
                <c:ptCount val="1"/>
                <c:pt idx="0">
                  <c:v>Олень северный</c:v>
                </c:pt>
              </c:strCache>
            </c:strRef>
          </c:cat>
          <c:val>
            <c:numRef>
              <c:f>Лист1!$B$2</c:f>
              <c:numCache>
                <c:formatCode>General</c:formatCode>
                <c:ptCount val="1"/>
                <c:pt idx="0">
                  <c:v>522</c:v>
                </c:pt>
              </c:numCache>
            </c:numRef>
          </c:val>
        </c:ser>
        <c:ser>
          <c:idx val="1"/>
          <c:order val="1"/>
          <c:tx>
            <c:strRef>
              <c:f>Лист1!$C$1</c:f>
              <c:strCache>
                <c:ptCount val="1"/>
                <c:pt idx="0">
                  <c:v>2017г</c:v>
                </c:pt>
              </c:strCache>
            </c:strRef>
          </c:tx>
          <c:dLbls>
            <c:showVal val="1"/>
          </c:dLbls>
          <c:cat>
            <c:strRef>
              <c:f>Лист1!$A$2</c:f>
              <c:strCache>
                <c:ptCount val="1"/>
                <c:pt idx="0">
                  <c:v>Олень северный</c:v>
                </c:pt>
              </c:strCache>
            </c:strRef>
          </c:cat>
          <c:val>
            <c:numRef>
              <c:f>Лист1!$C$2</c:f>
              <c:numCache>
                <c:formatCode>General</c:formatCode>
                <c:ptCount val="1"/>
                <c:pt idx="0">
                  <c:v>926</c:v>
                </c:pt>
              </c:numCache>
            </c:numRef>
          </c:val>
        </c:ser>
        <c:ser>
          <c:idx val="2"/>
          <c:order val="2"/>
          <c:tx>
            <c:strRef>
              <c:f>Лист1!$D$1</c:f>
              <c:strCache>
                <c:ptCount val="1"/>
                <c:pt idx="0">
                  <c:v>2018г</c:v>
                </c:pt>
              </c:strCache>
            </c:strRef>
          </c:tx>
          <c:dLbls>
            <c:showVal val="1"/>
          </c:dLbls>
          <c:cat>
            <c:strRef>
              <c:f>Лист1!$A$2</c:f>
              <c:strCache>
                <c:ptCount val="1"/>
                <c:pt idx="0">
                  <c:v>Олень северный</c:v>
                </c:pt>
              </c:strCache>
            </c:strRef>
          </c:cat>
          <c:val>
            <c:numRef>
              <c:f>Лист1!$D$2</c:f>
              <c:numCache>
                <c:formatCode>General</c:formatCode>
                <c:ptCount val="1"/>
                <c:pt idx="0">
                  <c:v>165</c:v>
                </c:pt>
              </c:numCache>
            </c:numRef>
          </c:val>
        </c:ser>
        <c:ser>
          <c:idx val="3"/>
          <c:order val="3"/>
          <c:tx>
            <c:strRef>
              <c:f>Лист1!$E$1</c:f>
              <c:strCache>
                <c:ptCount val="1"/>
                <c:pt idx="0">
                  <c:v>2019г</c:v>
                </c:pt>
              </c:strCache>
            </c:strRef>
          </c:tx>
          <c:dLbls>
            <c:showVal val="1"/>
          </c:dLbls>
          <c:cat>
            <c:strRef>
              <c:f>Лист1!$A$2</c:f>
              <c:strCache>
                <c:ptCount val="1"/>
                <c:pt idx="0">
                  <c:v>Олень северный</c:v>
                </c:pt>
              </c:strCache>
            </c:strRef>
          </c:cat>
          <c:val>
            <c:numRef>
              <c:f>Лист1!$E$2</c:f>
              <c:numCache>
                <c:formatCode>General</c:formatCode>
                <c:ptCount val="1"/>
                <c:pt idx="0">
                  <c:v>241</c:v>
                </c:pt>
              </c:numCache>
            </c:numRef>
          </c:val>
        </c:ser>
        <c:axId val="68545536"/>
        <c:axId val="68223744"/>
      </c:barChart>
      <c:catAx>
        <c:axId val="68545536"/>
        <c:scaling>
          <c:orientation val="minMax"/>
        </c:scaling>
        <c:axPos val="l"/>
        <c:tickLblPos val="nextTo"/>
        <c:crossAx val="68223744"/>
        <c:crosses val="autoZero"/>
        <c:auto val="1"/>
        <c:lblAlgn val="ctr"/>
        <c:lblOffset val="100"/>
      </c:catAx>
      <c:valAx>
        <c:axId val="68223744"/>
        <c:scaling>
          <c:orientation val="minMax"/>
        </c:scaling>
        <c:axPos val="b"/>
        <c:majorGridlines/>
        <c:numFmt formatCode="General" sourceLinked="1"/>
        <c:tickLblPos val="nextTo"/>
        <c:crossAx val="68545536"/>
        <c:crosses val="autoZero"/>
        <c:crossBetween val="between"/>
      </c:valAx>
    </c:plotArea>
    <c:legend>
      <c:legendPos val="r"/>
      <c:layout>
        <c:manualLayout>
          <c:xMode val="edge"/>
          <c:yMode val="edge"/>
          <c:x val="0.89151614090159526"/>
          <c:y val="5.0670115338029686E-3"/>
          <c:w val="0.10848385909840196"/>
          <c:h val="0.48929019227266213"/>
        </c:manualLayout>
      </c:layout>
    </c:legend>
    <c:plotVisOnly val="1"/>
    <c:dispBlanksAs val="gap"/>
  </c:chart>
  <c:externalData r:id="rId1"/>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4799</Words>
  <Characters>27356</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69</cp:revision>
  <cp:lastPrinted>2019-03-13T10:56:00Z</cp:lastPrinted>
  <dcterms:created xsi:type="dcterms:W3CDTF">2016-03-28T03:29:00Z</dcterms:created>
  <dcterms:modified xsi:type="dcterms:W3CDTF">2020-10-13T08:02:00Z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