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Особенности наукообразного стиля.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Забайкальский край, п. Карымское</w:t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Анна Сергеевна</w:t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«СОШ №2 п.Карымское», 9 «А» класс,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Научный руководитель: Клименко Алла Евгеньевна,</w:t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высшей  квалификационной категории </w:t>
      </w:r>
    </w:p>
    <w:p w:rsidR="00480FEE" w:rsidRDefault="00480FEE" w:rsidP="00480F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 №2 п. Карымское»                                                                                                                          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наукообразного стиля 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Забайкальский край, п.Карымское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Анна Сергеевна,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№2 п. Карымское», 9 «А» класс</w:t>
      </w:r>
    </w:p>
    <w:p w:rsidR="00480FEE" w:rsidRPr="008B01E0" w:rsidRDefault="00480FEE" w:rsidP="00480F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Наша речь поражена двумя болезнями: тенденцией к примитивизму и стремлением усложнить, запутать общий смысл даже элементарного высказывания.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480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наукообразного стиля 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Забайкальский край, п.Карымское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Анна Сергеевна,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№2 п. Карымское», 9 «А» класс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0FEE" w:rsidRPr="00EB4F33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33">
        <w:rPr>
          <w:rFonts w:ascii="Times New Roman" w:hAnsi="Times New Roman" w:cs="Times New Roman"/>
          <w:sz w:val="24"/>
          <w:szCs w:val="24"/>
        </w:rPr>
        <w:t xml:space="preserve">   Нередко в информационных источниках мы встречаем слова и выражения, значение которых нам незнакомо. Чаще всего это модные неологизмы, заимствованные из английского языка. Но попадаются и непонятно сформулированные предложения и даже целые тексты, которые как будто написаны на другом языке. Стиль таких текстов называется наукообразным и используется в повседневно-обиходном, а иногда и научном общении. </w:t>
      </w:r>
    </w:p>
    <w:p w:rsidR="00480FEE" w:rsidRPr="00EB4F33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33">
        <w:rPr>
          <w:rFonts w:ascii="Times New Roman" w:hAnsi="Times New Roman" w:cs="Times New Roman"/>
          <w:sz w:val="24"/>
          <w:szCs w:val="24"/>
        </w:rPr>
        <w:t xml:space="preserve">    Предложения и тексты, написанные наукообразным стилем, трудно читать и воспринимать. Такие конструкции зачастую длинные и непонятные большинству людей.  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Цель данной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  - выявление особенностей наукообразного стиля.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работе использованы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описательный метод, </w:t>
      </w:r>
      <w:r>
        <w:rPr>
          <w:rFonts w:ascii="Times New Roman" w:hAnsi="Times New Roman" w:cs="Times New Roman"/>
          <w:sz w:val="24"/>
          <w:szCs w:val="24"/>
        </w:rPr>
        <w:t xml:space="preserve">общенаучные эмпирические методы, </w:t>
      </w:r>
      <w:r>
        <w:rPr>
          <w:rFonts w:ascii="Times New Roman" w:eastAsia="Calibri" w:hAnsi="Times New Roman" w:cs="Times New Roman"/>
          <w:sz w:val="24"/>
          <w:szCs w:val="24"/>
        </w:rPr>
        <w:t>метод анализа,</w:t>
      </w:r>
      <w:r>
        <w:rPr>
          <w:rFonts w:ascii="Times New Roman" w:hAnsi="Times New Roman"/>
          <w:sz w:val="24"/>
          <w:szCs w:val="24"/>
        </w:rPr>
        <w:t xml:space="preserve"> сплошная выборка материала, анкетирование.</w:t>
      </w:r>
    </w:p>
    <w:p w:rsidR="00480FEE" w:rsidRPr="004905A9" w:rsidRDefault="00480FEE" w:rsidP="00480F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исследования были сделаны следующие </w:t>
      </w:r>
      <w:r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9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наукообразный стиль является следствием стилистической неловкости, непонимания природы научного стиля, связан с желанием говорящего придать вес своим словам, произвести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впечатление на неподготовленную 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стиль речи не может существовать, ведь, в сущности, наукообразный стиль – лишь ухудшенная версия научного.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наукообразного стиля 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Забайкальский край, п.Карымское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Анна Сергеевна,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№2 п. Карымское», 9 «А» класс</w:t>
      </w:r>
    </w:p>
    <w:p w:rsidR="00480FEE" w:rsidRDefault="00480FEE" w:rsidP="00480F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Актуальность.  </w:t>
      </w:r>
      <w:r>
        <w:rPr>
          <w:rFonts w:ascii="Times New Roman" w:hAnsi="Times New Roman" w:cs="Times New Roman"/>
          <w:sz w:val="24"/>
          <w:szCs w:val="24"/>
        </w:rPr>
        <w:t>Нередко среди научных работ можно встретить такие,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3E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EE753E">
        <w:rPr>
          <w:rFonts w:ascii="Times New Roman" w:hAnsi="Times New Roman" w:cs="Times New Roman"/>
          <w:sz w:val="24"/>
          <w:szCs w:val="24"/>
        </w:rPr>
        <w:t xml:space="preserve">, не имея собственного достаточно убедительного, фактического материала, надлежащего практического опыта и оригинальных мыслей, стараются возместить эти недостатки нагромождением многочисленных цитат, вычурными фразами, избытком малопонятных терминов.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753E">
        <w:rPr>
          <w:rFonts w:ascii="Times New Roman" w:hAnsi="Times New Roman" w:cs="Times New Roman"/>
          <w:sz w:val="24"/>
          <w:szCs w:val="24"/>
        </w:rPr>
        <w:t xml:space="preserve">одобного рода </w:t>
      </w:r>
      <w:r>
        <w:rPr>
          <w:rFonts w:ascii="Times New Roman" w:hAnsi="Times New Roman" w:cs="Times New Roman"/>
          <w:sz w:val="24"/>
          <w:szCs w:val="24"/>
        </w:rPr>
        <w:t>тексты только засоряют речь</w:t>
      </w:r>
      <w:r w:rsidRPr="00EE7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возникла необходимость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анализа и описания особенностей наукообразного стиля. </w:t>
      </w:r>
      <w:r w:rsidRPr="008C7D5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этом заключается </w:t>
      </w:r>
      <w:r w:rsidRPr="00766CD9"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  <w:t>актуальность данного исследования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  <w:r w:rsidRPr="00EE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настоящего исследования положена следующая </w:t>
      </w:r>
      <w:r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предположим, что н</w:t>
      </w:r>
      <w:r w:rsidRPr="00210853">
        <w:rPr>
          <w:rFonts w:ascii="Times New Roman" w:hAnsi="Times New Roman" w:cs="Times New Roman"/>
          <w:sz w:val="24"/>
          <w:szCs w:val="24"/>
        </w:rPr>
        <w:t>аукообразный стиль – поверхностная имитация научного стиля в обиходной, а иногда и научной речи. Термин обозначает не функциональную разновидность языка, а речь, нарушающую литературные стилистические нормы.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FEE" w:rsidRDefault="00480FEE" w:rsidP="00480FE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наукообразного стиля.</w:t>
      </w:r>
    </w:p>
    <w:p w:rsidR="00480FEE" w:rsidRDefault="00480FEE" w:rsidP="00480FE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Выявить особенности наукообразного стиля.</w:t>
      </w:r>
    </w:p>
    <w:p w:rsidR="00480FEE" w:rsidRDefault="00480FEE" w:rsidP="00480FE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Проанализировав тексты научного и наукообразного стилей, выявить сходства и различия.</w:t>
      </w:r>
    </w:p>
    <w:p w:rsidR="00480FEE" w:rsidRDefault="00480FEE" w:rsidP="00480FE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  Научная новизна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работы </w:t>
      </w:r>
      <w:r w:rsidRPr="00C74FAC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заключается в том, что она выполнена на малоизученном материале, ранее существование псевдонаучного стиля не было доказано.</w:t>
      </w:r>
    </w:p>
    <w:p w:rsidR="00480FEE" w:rsidRDefault="00480FEE" w:rsidP="00480FE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Практическая значимость </w:t>
      </w:r>
      <w:r>
        <w:rPr>
          <w:rFonts w:ascii="Times New Roman" w:hAnsi="Times New Roman" w:cs="Times New Roman"/>
          <w:sz w:val="24"/>
          <w:szCs w:val="24"/>
        </w:rPr>
        <w:t xml:space="preserve">данной работы состоит в том, что полученные данные представят интерес для учителей русского языка и литературы и учащихся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и может послужить основой для дальнейших научных поисков по данной теме. Материал можно использовать для создания проекта в старшей школе.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Объектом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FAC">
        <w:rPr>
          <w:rFonts w:ascii="Times New Roman" w:hAnsi="Times New Roman" w:cs="Times New Roman"/>
          <w:sz w:val="24"/>
          <w:szCs w:val="24"/>
        </w:rPr>
        <w:t>выступают тексты научного и наукообразного стилей.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4FAC">
        <w:rPr>
          <w:rFonts w:ascii="Times New Roman" w:hAnsi="Times New Roman" w:cs="Times New Roman"/>
          <w:sz w:val="24"/>
          <w:szCs w:val="24"/>
        </w:rPr>
        <w:t>языковые и внеязыковые особенности текстов.</w:t>
      </w:r>
    </w:p>
    <w:p w:rsidR="00480FEE" w:rsidRDefault="00480FEE" w:rsidP="00480F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Теоретической базой исследования стали следующие источники:</w:t>
      </w:r>
    </w:p>
    <w:p w:rsidR="00480FEE" w:rsidRPr="00EB4F33" w:rsidRDefault="00480FEE" w:rsidP="00480FEE">
      <w:pPr>
        <w:pStyle w:val="aa"/>
        <w:ind w:left="720" w:firstLine="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hyperlink r:id="rId8" w:history="1">
        <w:r w:rsidRPr="00EB4F3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https://nsportal.ru/shkola/russkiy-yazyk/library/2012/12/26/olimpiadnye-zadaniya-po-russkomu-yazyku-2010</w:t>
        </w:r>
      </w:hyperlink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 xml:space="preserve">«Что такое птичий язык в текстах?» 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aptxt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com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›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vy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govorite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po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ptichi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EB4F33">
        <w:rPr>
          <w:rFonts w:ascii="Times New Roman" w:hAnsi="Times New Roman"/>
          <w:noProof/>
          <w:sz w:val="24"/>
          <w:szCs w:val="24"/>
          <w:lang w:val="en-US" w:eastAsia="ru-RU"/>
        </w:rPr>
        <w:t>html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 xml:space="preserve"> Электронный ресурс:</w:t>
      </w:r>
      <w:hyperlink r:id="rId9" w:tgtFrame="_blank" w:history="1">
        <w:r w:rsidRPr="00EB4F33">
          <w:rPr>
            <w:rStyle w:val="a8"/>
            <w:rFonts w:ascii="Times New Roman" w:hAnsi="Times New Roman"/>
            <w:noProof/>
            <w:sz w:val="24"/>
            <w:szCs w:val="24"/>
            <w:lang w:val="en-US" w:eastAsia="ru-RU"/>
          </w:rPr>
          <w:t>http</w:t>
        </w:r>
        <w:r w:rsidRPr="00EB4F33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://</w:t>
        </w:r>
      </w:hyperlink>
      <w:r w:rsidRPr="00EB4F3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B4F33">
        <w:rPr>
          <w:rFonts w:ascii="Times New Roman" w:hAnsi="Times New Roman"/>
          <w:bCs/>
          <w:noProof/>
          <w:sz w:val="24"/>
          <w:szCs w:val="24"/>
          <w:lang w:val="en-US" w:eastAsia="ru-RU"/>
        </w:rPr>
        <w:t>litres</w:t>
      </w:r>
      <w:r w:rsidRPr="00EB4F33">
        <w:rPr>
          <w:rFonts w:ascii="Times New Roman" w:hAnsi="Times New Roman"/>
          <w:bCs/>
          <w:noProof/>
          <w:sz w:val="24"/>
          <w:szCs w:val="24"/>
          <w:lang w:eastAsia="ru-RU"/>
        </w:rPr>
        <w:t>.</w:t>
      </w:r>
      <w:r w:rsidRPr="00EB4F33">
        <w:rPr>
          <w:rFonts w:ascii="Times New Roman" w:hAnsi="Times New Roman"/>
          <w:bCs/>
          <w:noProof/>
          <w:sz w:val="24"/>
          <w:szCs w:val="24"/>
          <w:lang w:val="en-US" w:eastAsia="ru-RU"/>
        </w:rPr>
        <w:t>ru</w:t>
      </w:r>
      <w:r w:rsidRPr="00EB4F33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; </w:t>
      </w:r>
      <w:r w:rsidRPr="00EB4F33">
        <w:rPr>
          <w:rFonts w:ascii="Times New Roman" w:hAnsi="Times New Roman"/>
          <w:noProof/>
          <w:sz w:val="24"/>
          <w:szCs w:val="24"/>
          <w:lang w:eastAsia="ru-RU"/>
        </w:rPr>
        <w:t xml:space="preserve">А. И. Герцен «Былое и думы» (т. I, гл. 7) ibfox.ru›168751…gertsen-byloe-i-dumy.html; </w:t>
      </w:r>
      <w:r w:rsidRPr="00EB4F33">
        <w:rPr>
          <w:rFonts w:ascii="Times New Roman" w:hAnsi="Times New Roman"/>
          <w:sz w:val="24"/>
          <w:szCs w:val="24"/>
        </w:rPr>
        <w:t xml:space="preserve">Спецкурс аспирантам </w:t>
      </w:r>
      <w:r w:rsidRPr="00EB4F33">
        <w:rPr>
          <w:rFonts w:ascii="Times New Roman" w:hAnsi="Times New Roman"/>
          <w:sz w:val="24"/>
          <w:szCs w:val="24"/>
          <w:lang w:val="en-US"/>
        </w:rPr>
        <w:t>Twitteriss</w:t>
      </w:r>
      <w:r w:rsidRPr="00EB4F33">
        <w:rPr>
          <w:rFonts w:ascii="Times New Roman" w:hAnsi="Times New Roman"/>
          <w:sz w:val="24"/>
          <w:szCs w:val="24"/>
        </w:rPr>
        <w:t xml:space="preserve">ä: </w:t>
      </w:r>
      <w:r w:rsidRPr="00EB4F33">
        <w:rPr>
          <w:rFonts w:ascii="Times New Roman" w:hAnsi="Times New Roman"/>
          <w:sz w:val="24"/>
          <w:szCs w:val="24"/>
          <w:lang w:val="en-US"/>
        </w:rPr>
        <w:t>twitter</w:t>
      </w:r>
      <w:r w:rsidRPr="00EB4F33">
        <w:rPr>
          <w:rFonts w:ascii="Times New Roman" w:hAnsi="Times New Roman"/>
          <w:sz w:val="24"/>
          <w:szCs w:val="24"/>
        </w:rPr>
        <w:t>.</w:t>
      </w:r>
      <w:r w:rsidRPr="00EB4F33">
        <w:rPr>
          <w:rFonts w:ascii="Times New Roman" w:hAnsi="Times New Roman"/>
          <w:sz w:val="24"/>
          <w:szCs w:val="24"/>
          <w:lang w:val="en-US"/>
        </w:rPr>
        <w:t>com</w:t>
      </w:r>
      <w:r w:rsidRPr="00EB4F33">
        <w:rPr>
          <w:rFonts w:ascii="Times New Roman" w:hAnsi="Times New Roman"/>
          <w:sz w:val="24"/>
          <w:szCs w:val="24"/>
        </w:rPr>
        <w:t>›</w:t>
      </w:r>
      <w:r w:rsidRPr="00EB4F33">
        <w:rPr>
          <w:rFonts w:ascii="Times New Roman" w:hAnsi="Times New Roman"/>
          <w:sz w:val="24"/>
          <w:szCs w:val="24"/>
          <w:lang w:val="en-US"/>
        </w:rPr>
        <w:t>ChgpuWriting</w:t>
      </w:r>
      <w:r w:rsidRPr="00EB4F33">
        <w:rPr>
          <w:rFonts w:ascii="Times New Roman" w:hAnsi="Times New Roman"/>
          <w:sz w:val="24"/>
          <w:szCs w:val="24"/>
        </w:rPr>
        <w:t>/</w:t>
      </w:r>
      <w:r w:rsidRPr="00EB4F33">
        <w:rPr>
          <w:rFonts w:ascii="Times New Roman" w:hAnsi="Times New Roman"/>
          <w:sz w:val="24"/>
          <w:szCs w:val="24"/>
          <w:lang w:val="en-US"/>
        </w:rPr>
        <w:t>status</w:t>
      </w:r>
      <w:r w:rsidRPr="00EB4F33">
        <w:rPr>
          <w:rFonts w:ascii="Times New Roman" w:hAnsi="Times New Roman"/>
          <w:sz w:val="24"/>
          <w:szCs w:val="24"/>
        </w:rPr>
        <w:t xml:space="preserve">/667014735150346240; 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Д. Пригов «Описание предметов».</w:t>
      </w:r>
      <w:r w:rsidRPr="00EB4F33">
        <w:t xml:space="preserve"> 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ibking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books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prigov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opisanie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predmetov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htm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 xml:space="preserve">; Л.В. Балашова, В.В. Дементьев «Курс русского языка», часть3. Электронная версия 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licey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free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/4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russkii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yazyk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/41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kurs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russkogo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yazyka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russkii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yazyk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kultura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obscheniya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stages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/791-52_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nauchnyi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stil</w:t>
      </w:r>
      <w:r w:rsidRPr="00EB4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4F33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</w:p>
    <w:p w:rsidR="00480FEE" w:rsidRDefault="00480FEE" w:rsidP="00480FEE">
      <w:pPr>
        <w:pStyle w:val="aa"/>
        <w:ind w:firstLine="0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480FEE" w:rsidRPr="00B14D31" w:rsidRDefault="00480FEE" w:rsidP="0048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Специфика материала исследования и поставленные задачи определили выбор 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методов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исследования: </w:t>
      </w:r>
      <w:r>
        <w:rPr>
          <w:rFonts w:ascii="Times New Roman" w:hAnsi="Times New Roman" w:cs="Times New Roman"/>
          <w:sz w:val="24"/>
          <w:szCs w:val="24"/>
        </w:rPr>
        <w:t xml:space="preserve">в ходе исследования использовались общенаучные эмпирические методы (анализ источников и научной литературы по рассматриваемым проблемам), в качестве методологических подходов использовался метод анализа, </w:t>
      </w:r>
      <w:r w:rsidRPr="00B14D31">
        <w:rPr>
          <w:rFonts w:ascii="Times New Roman" w:hAnsi="Times New Roman" w:cs="Times New Roman"/>
          <w:sz w:val="24"/>
          <w:szCs w:val="24"/>
        </w:rPr>
        <w:t>с помощью метода с</w:t>
      </w:r>
      <w:r>
        <w:rPr>
          <w:rFonts w:ascii="Times New Roman" w:hAnsi="Times New Roman" w:cs="Times New Roman"/>
          <w:sz w:val="24"/>
          <w:szCs w:val="24"/>
        </w:rPr>
        <w:t>плошной выборки были определены тексты</w:t>
      </w:r>
      <w:r w:rsidRPr="00B14D31">
        <w:rPr>
          <w:rFonts w:ascii="Times New Roman" w:hAnsi="Times New Roman" w:cs="Times New Roman"/>
          <w:sz w:val="24"/>
          <w:szCs w:val="24"/>
        </w:rPr>
        <w:t xml:space="preserve"> для анализа,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B14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сходства и различия </w:t>
      </w:r>
      <w:r w:rsidRPr="00B14D31">
        <w:rPr>
          <w:rFonts w:ascii="Times New Roman" w:hAnsi="Times New Roman" w:cs="Times New Roman"/>
          <w:sz w:val="24"/>
          <w:szCs w:val="24"/>
        </w:rPr>
        <w:t>представлены в работе с помощью описательного метода</w:t>
      </w:r>
      <w:r>
        <w:rPr>
          <w:rFonts w:ascii="Times New Roman" w:hAnsi="Times New Roman" w:cs="Times New Roman"/>
          <w:sz w:val="24"/>
          <w:szCs w:val="24"/>
        </w:rPr>
        <w:t>, метод анкетирования понадобился для проведения опроса обучающихся и учителей МОУ «СОШ №2 п.Карымское»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E64" w:rsidRPr="00A73B5A" w:rsidRDefault="00783E64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r w:rsidR="004C2154">
        <w:rPr>
          <w:rFonts w:ascii="Times New Roman" w:hAnsi="Times New Roman" w:cs="Times New Roman"/>
          <w:sz w:val="24"/>
          <w:szCs w:val="24"/>
        </w:rPr>
        <w:t>наукообразного стиля</w:t>
      </w:r>
    </w:p>
    <w:p w:rsidR="00783E64" w:rsidRPr="00A73B5A" w:rsidRDefault="00783E64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B5A">
        <w:rPr>
          <w:rFonts w:ascii="Times New Roman" w:hAnsi="Times New Roman" w:cs="Times New Roman"/>
          <w:sz w:val="24"/>
          <w:szCs w:val="24"/>
        </w:rPr>
        <w:t>Россия, Забайкальский край, п.</w:t>
      </w:r>
      <w:r>
        <w:rPr>
          <w:rFonts w:ascii="Times New Roman" w:hAnsi="Times New Roman" w:cs="Times New Roman"/>
          <w:sz w:val="24"/>
          <w:szCs w:val="24"/>
        </w:rPr>
        <w:t>Карымское</w:t>
      </w:r>
    </w:p>
    <w:p w:rsidR="00783E64" w:rsidRPr="00A73B5A" w:rsidRDefault="004C2154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Анна Сергеевна</w:t>
      </w:r>
      <w:r w:rsidR="00783E64" w:rsidRPr="00A73B5A">
        <w:rPr>
          <w:rFonts w:ascii="Times New Roman" w:hAnsi="Times New Roman" w:cs="Times New Roman"/>
          <w:sz w:val="24"/>
          <w:szCs w:val="24"/>
        </w:rPr>
        <w:t>,</w:t>
      </w:r>
    </w:p>
    <w:p w:rsidR="00783E64" w:rsidRPr="00701913" w:rsidRDefault="00783E64" w:rsidP="00783E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B5A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B5A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B5A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 xml:space="preserve">Карымское», </w:t>
      </w:r>
      <w:r w:rsidR="00480F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233F8D" w:rsidRPr="00A73B5A" w:rsidRDefault="00233F8D" w:rsidP="00233F8D">
      <w:pPr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Научная статья</w:t>
      </w:r>
    </w:p>
    <w:p w:rsidR="00E61F77" w:rsidRDefault="00233F8D" w:rsidP="00233F8D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B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1. </w:t>
      </w:r>
      <w:r w:rsidR="00301385">
        <w:rPr>
          <w:rFonts w:ascii="Times New Roman" w:hAnsi="Times New Roman"/>
          <w:b/>
          <w:color w:val="000000" w:themeColor="text1"/>
          <w:sz w:val="24"/>
          <w:szCs w:val="24"/>
        </w:rPr>
        <w:t>Что такое наукообразный стиль</w:t>
      </w:r>
      <w:r w:rsidR="005302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его особенности</w:t>
      </w:r>
      <w:r w:rsidR="00783E6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8461A" w:rsidRDefault="00301385" w:rsidP="003013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461A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Наукообразный стиль – поверхностная имитация 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61A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 в обиходной, а иногда и научной речи. Термин обозначает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61A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 разновидность языка, а речь, нарушающую литературные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61A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нормы. (1)</w:t>
      </w:r>
    </w:p>
    <w:p w:rsidR="0058461A" w:rsidRPr="0058461A" w:rsidRDefault="00301385" w:rsidP="003013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461A" w:rsidRP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и предложения, написанные в такой манере, трудно читать и воспринимать. Они – как камни, о которые пользователь постоянн</w:t>
      </w:r>
      <w:r w:rsid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спотыкается во время чтения. Такие</w:t>
      </w:r>
      <w:r w:rsidR="0058461A" w:rsidRP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зачастую длинные и непонятные большинству людей, потому что характерны определённым сферам деятельности.</w:t>
      </w:r>
    </w:p>
    <w:p w:rsidR="0058461A" w:rsidRDefault="00301385" w:rsidP="003013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461A" w:rsidRP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Опасность </w:t>
      </w:r>
      <w:r w:rsid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наукообразного стиля</w:t>
      </w:r>
      <w:r w:rsidR="0058461A" w:rsidRP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далеко не все читатели готовы размышлять над неясными формулировками и словами. Некоторых людей не затруднит поискать незнакомое выражение в словаре или интернете, но большинство предпочитает не тратить на это время.</w:t>
      </w:r>
      <w:r w:rsidR="0058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</w:p>
    <w:p w:rsidR="0058461A" w:rsidRDefault="00301385" w:rsidP="00584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6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«Птичий язык»</w:t>
      </w:r>
      <w:r w:rsidR="00716F04" w:rsidRP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 профессор астрономии Московского университета Перевощиков назвал язык, перегруженный терминами и формулировками, затемняющими смысл.</w:t>
      </w:r>
      <w:r w:rsid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</w:p>
    <w:p w:rsidR="00530230" w:rsidRPr="00530230" w:rsidRDefault="00530230" w:rsidP="005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основные признаки </w:t>
      </w:r>
      <w:r w:rsidR="00B0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наукообразного стиля</w:t>
      </w: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это:</w:t>
      </w:r>
    </w:p>
    <w:p w:rsidR="00530230" w:rsidRPr="00530230" w:rsidRDefault="00530230" w:rsidP="005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сложная и запутанная манера изложения;</w:t>
      </w:r>
    </w:p>
    <w:p w:rsidR="00530230" w:rsidRPr="00530230" w:rsidRDefault="00530230" w:rsidP="005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непонятные людям термины;</w:t>
      </w:r>
    </w:p>
    <w:p w:rsidR="00530230" w:rsidRPr="00530230" w:rsidRDefault="00530230" w:rsidP="005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сленговые и узкопрофессиональные слова;</w:t>
      </w:r>
    </w:p>
    <w:p w:rsidR="00530230" w:rsidRDefault="00530230" w:rsidP="00530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длинные предложения, которые можно сократить без потери смы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сла.</w:t>
      </w:r>
    </w:p>
    <w:p w:rsidR="00301385" w:rsidRPr="00A63AFA" w:rsidRDefault="00301385" w:rsidP="00584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FB7" w:rsidRDefault="008B2FB7" w:rsidP="0050763A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</w:p>
    <w:p w:rsidR="008B2FB7" w:rsidRPr="008B2FB7" w:rsidRDefault="008B2FB7" w:rsidP="00C00C8C">
      <w:pPr>
        <w:pStyle w:val="aa"/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w:t>(1)</w:t>
      </w:r>
      <w:r w:rsidRPr="008B2FB7">
        <w:rPr>
          <w:rFonts w:ascii="Times New Roman" w:hAnsi="Times New Roman"/>
          <w:noProof/>
          <w:sz w:val="20"/>
          <w:szCs w:val="20"/>
          <w:lang w:eastAsia="ru-RU"/>
        </w:rPr>
        <w:t xml:space="preserve">https://nsportal.ru/shkola/russkiy-yazyk/library/2012/12/26/olimpiadnye-zadaniya-po-russkomu-yazyku-2010. </w:t>
      </w:r>
    </w:p>
    <w:p w:rsidR="008B2FB7" w:rsidRPr="008B2FB7" w:rsidRDefault="008B2FB7" w:rsidP="00C00C8C">
      <w:pPr>
        <w:pStyle w:val="aa"/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(2)</w:t>
      </w:r>
      <w:r w:rsidRPr="008B2FB7">
        <w:rPr>
          <w:rFonts w:ascii="Times New Roman" w:hAnsi="Times New Roman"/>
          <w:noProof/>
          <w:sz w:val="20"/>
          <w:szCs w:val="20"/>
          <w:lang w:eastAsia="ru-RU"/>
        </w:rPr>
        <w:t>«Что такое птичий язык в текстах?» aptxt.com›a-vy-govorite-po-ptichi.html Электронный ресурс:http:// litres.ru.</w:t>
      </w:r>
    </w:p>
    <w:p w:rsidR="008B2FB7" w:rsidRPr="008B2FB7" w:rsidRDefault="008B2FB7" w:rsidP="00C00C8C">
      <w:pPr>
        <w:pStyle w:val="aa"/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(3)</w:t>
      </w:r>
      <w:r w:rsidRPr="008B2FB7">
        <w:rPr>
          <w:rFonts w:ascii="Times New Roman" w:hAnsi="Times New Roman"/>
          <w:noProof/>
          <w:sz w:val="20"/>
          <w:szCs w:val="20"/>
          <w:lang w:eastAsia="ru-RU"/>
        </w:rPr>
        <w:t>А. И. Герцен «Былое и думы» (т. I, гл. 7) ibfox.ru›168751…gertsen-byloe-i-dumy.html.</w:t>
      </w:r>
      <w:r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w:t xml:space="preserve">                   </w:t>
      </w:r>
    </w:p>
    <w:p w:rsidR="00C00C8C" w:rsidRDefault="00C00C8C" w:rsidP="0050763A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1F77" w:rsidRDefault="00384FC7" w:rsidP="0050763A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 w:rsidRPr="00A73B5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2.</w:t>
      </w:r>
      <w:r w:rsidRPr="00A73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5A6">
        <w:rPr>
          <w:rFonts w:ascii="Times New Roman" w:hAnsi="Times New Roman"/>
          <w:b/>
          <w:color w:val="000000" w:themeColor="text1"/>
          <w:sz w:val="24"/>
          <w:szCs w:val="24"/>
        </w:rPr>
        <w:t>Исследования учёных</w:t>
      </w:r>
      <w:r w:rsidR="0030409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B113E" w:rsidRPr="009B113E" w:rsidRDefault="009B113E" w:rsidP="009B113E">
      <w:pPr>
        <w:pStyle w:val="aa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B11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="00530230" w:rsidRPr="009B113E">
        <w:rPr>
          <w:rFonts w:ascii="Times New Roman" w:hAnsi="Times New Roman"/>
          <w:bCs/>
          <w:color w:val="000000" w:themeColor="text1"/>
          <w:sz w:val="24"/>
          <w:szCs w:val="24"/>
        </w:rPr>
        <w:t>Наукообразный стиль может свидетельствовать о стремлении скрыть фальсификацию результатов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530230" w:rsidRPr="009B113E">
        <w:rPr>
          <w:rFonts w:ascii="Times New Roman" w:hAnsi="Times New Roman"/>
          <w:color w:val="000000" w:themeColor="text1"/>
          <w:sz w:val="24"/>
          <w:szCs w:val="24"/>
        </w:rPr>
        <w:t>Ученые проанализировали статьи с настоящими и поддельными данными и выявили признаки, которые могут раскрыть обман ученых. В научных работах с фальсифицированными результатами содержалось значительно больше научного жаргона и неоправданно сложных предложений. </w:t>
      </w:r>
      <w:bookmarkStart w:id="1" w:name="more"/>
      <w:bookmarkEnd w:id="1"/>
    </w:p>
    <w:p w:rsidR="00530230" w:rsidRPr="009B113E" w:rsidRDefault="009B113E" w:rsidP="009B113E">
      <w:pPr>
        <w:pStyle w:val="aa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113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30230" w:rsidRPr="009B113E">
        <w:rPr>
          <w:rFonts w:ascii="Times New Roman" w:hAnsi="Times New Roman"/>
          <w:color w:val="000000" w:themeColor="text1"/>
          <w:sz w:val="24"/>
          <w:szCs w:val="24"/>
        </w:rPr>
        <w:t>Первоначально авторы исследовали стилистику работ одного автора, основанных на реальных и поддельных данных. К примеру, ученые выяснили, что при описании «фейковых» результатов он использовал меньше прилагательных и больше слов, относящихся к методике и экспериментальным процедурам. </w:t>
      </w:r>
      <w:r w:rsidRPr="009B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0230" w:rsidRPr="009B113E">
        <w:rPr>
          <w:rFonts w:ascii="Times New Roman" w:hAnsi="Times New Roman"/>
          <w:color w:val="000000" w:themeColor="text1"/>
          <w:sz w:val="24"/>
          <w:szCs w:val="24"/>
        </w:rPr>
        <w:t>Этот результат показал, что лингвистические особенности текста, возможно, могут указать на подделку научных данных. Для проверки гипотезы лингвисты выявили 253 статьи, не допущенные к печати из-за мошенничества и подтасовки данных, и 62 статьи, не прошедшие по каким-либо другим параметрам (к примеру, этическим соображениям). В качестве контроля к каждой из отклоненных статей подбирали публикацию из того же журнала, вышедшую в том же году и максимально совпадающую по ключевым словам. Результаты анализа текста показали, что </w:t>
      </w:r>
      <w:r w:rsidR="00530230" w:rsidRPr="009B113E">
        <w:rPr>
          <w:rFonts w:ascii="Times New Roman" w:hAnsi="Times New Roman"/>
          <w:bCs/>
          <w:color w:val="000000" w:themeColor="text1"/>
          <w:sz w:val="24"/>
          <w:szCs w:val="24"/>
        </w:rPr>
        <w:t>поддельные работы отличались большей запутанностью повествования, низкой читаемостью и нагромождением научных жаргонных слов (около 60 штук на один текст</w:t>
      </w:r>
      <w:r w:rsidR="00530230" w:rsidRPr="009B113E">
        <w:rPr>
          <w:rFonts w:ascii="Times New Roman" w:hAnsi="Times New Roman"/>
          <w:color w:val="000000" w:themeColor="text1"/>
          <w:sz w:val="24"/>
          <w:szCs w:val="24"/>
        </w:rPr>
        <w:t>). Также нарочитое усложнение текста коррелировало с увеличением количества ссылок на другие работы. Исследователи полагают, что таким образом недобросовестные ученые пытались замаскировать свой обман, поскольку чем больше ссылок, тем сложнее все их проверить и оценить достоверность результатов.</w:t>
      </w:r>
      <w:r>
        <w:rPr>
          <w:rFonts w:ascii="Times New Roman" w:hAnsi="Times New Roman"/>
          <w:color w:val="000000" w:themeColor="text1"/>
          <w:sz w:val="24"/>
          <w:szCs w:val="24"/>
        </w:rPr>
        <w:t>(4)</w:t>
      </w:r>
    </w:p>
    <w:p w:rsidR="00B37AC7" w:rsidRPr="00A63AFA" w:rsidRDefault="0030409A" w:rsidP="00B37AC7">
      <w:pPr>
        <w:shd w:val="clear" w:color="auto" w:fill="FFFFFF"/>
        <w:spacing w:after="0" w:line="36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73B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66030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73B5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73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AC7" w:rsidRPr="00A63AF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Анализ текстов.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выявить схо</w:t>
      </w:r>
      <w:r w:rsidR="00E81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отличия наукообразного и научного стилей, были взяты 2 текста.</w:t>
      </w:r>
    </w:p>
    <w:p w:rsidR="00B37AC7" w:rsidRPr="00660309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№1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Яйцо.</w:t>
      </w:r>
    </w:p>
    <w:p w:rsidR="008B2FB7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Товарищи! Яйцо является одним из наиболее распространенных предметов в социально-трудовой и бытовой практике человека. Оно представляет собой сложную кривую замкнутую поверхность со сложным органическим наполнением; размером от 20 мм до бесконечности в длину. Изображается посредством сведения двух рук, сложенных каждая </w:t>
      </w:r>
    </w:p>
    <w:p w:rsidR="00C00C8C" w:rsidRDefault="00C00C8C" w:rsidP="00C00C8C">
      <w:pPr>
        <w:pStyle w:val="aa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</w:t>
      </w:r>
    </w:p>
    <w:p w:rsidR="008B2FB7" w:rsidRPr="00C00C8C" w:rsidRDefault="00C00C8C" w:rsidP="00C00C8C">
      <w:pPr>
        <w:pStyle w:val="aa"/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 w:rsidRPr="00C00C8C"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w:t xml:space="preserve"> (4)</w:t>
      </w:r>
      <w:r w:rsidRPr="00C00C8C">
        <w:t xml:space="preserve"> 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 xml:space="preserve">Спецкурс аспирантам </w:t>
      </w:r>
      <w:r w:rsidRPr="00C00C8C">
        <w:rPr>
          <w:rFonts w:ascii="Times New Roman" w:hAnsi="Times New Roman"/>
          <w:noProof/>
          <w:sz w:val="20"/>
          <w:szCs w:val="20"/>
          <w:lang w:val="en-US" w:eastAsia="ru-RU"/>
        </w:rPr>
        <w:t>Twitteriss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 xml:space="preserve">ä: </w:t>
      </w:r>
      <w:r w:rsidRPr="00C00C8C">
        <w:rPr>
          <w:rFonts w:ascii="Times New Roman" w:hAnsi="Times New Roman"/>
          <w:noProof/>
          <w:sz w:val="20"/>
          <w:szCs w:val="20"/>
          <w:lang w:val="en-US" w:eastAsia="ru-RU"/>
        </w:rPr>
        <w:t>twitter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.</w:t>
      </w:r>
      <w:r w:rsidRPr="00C00C8C">
        <w:rPr>
          <w:rFonts w:ascii="Times New Roman" w:hAnsi="Times New Roman"/>
          <w:noProof/>
          <w:sz w:val="20"/>
          <w:szCs w:val="20"/>
          <w:lang w:val="en-US" w:eastAsia="ru-RU"/>
        </w:rPr>
        <w:t>com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›</w:t>
      </w:r>
      <w:r w:rsidRPr="00C00C8C">
        <w:rPr>
          <w:rFonts w:ascii="Times New Roman" w:hAnsi="Times New Roman"/>
          <w:noProof/>
          <w:sz w:val="20"/>
          <w:szCs w:val="20"/>
          <w:lang w:val="en-US" w:eastAsia="ru-RU"/>
        </w:rPr>
        <w:t>ChgpuWriting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/</w:t>
      </w:r>
      <w:r w:rsidRPr="00C00C8C">
        <w:rPr>
          <w:rFonts w:ascii="Times New Roman" w:hAnsi="Times New Roman"/>
          <w:noProof/>
          <w:sz w:val="20"/>
          <w:szCs w:val="20"/>
          <w:lang w:val="en-US" w:eastAsia="ru-RU"/>
        </w:rPr>
        <w:t>status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/667014735150346240.</w:t>
      </w:r>
    </w:p>
    <w:p w:rsidR="008B2FB7" w:rsidRPr="00C00C8C" w:rsidRDefault="008B2FB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полусфера. В быту используется как корм для всех видов домашнего скота и человека в сыром виде, в виде яичницы, омлета, в вареном виде и т.п. Историческое возникновение яйца связывают с появлением на Земле вида яйценесущих, что неверно, так как находят гораздо более ранние яйца естественного происхождения. Часто используют образ яйца как духовно-мистический символ начальной космологической субстанции, что абсолютно неверно с научной точки зрения, так как более правильным было бы считать представление о возникновении мира как акта творчества демиурга в течение 7 дней. Иногда ассоциируют образ яйца с образом социального класса как некоего вещества и жесткой формы классовой идеологии, что неверно с марксистской точки зрения, так как механизм взаимодействия классов и идеологии принципиально иной. Из-за сложности кривой замкнутой поверхности и тонкости оболочки предмет практически невоспроизводим. Реальное существование его по вышеуказанным причинам считается маловероятным. </w:t>
      </w:r>
      <w:r w:rsidR="0066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7AC7" w:rsidRPr="00660309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№2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виды научного стиля речи.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функция </w:t>
      </w:r>
      <w:r w:rsidRPr="00A63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стиля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речи – передача логической информации и доказательство её истинности (при полном отсутствии выражения эмоций). В зависимости от тематики обычно выделяют научно-техническую, научно-естественную, научно-гуманитарную разновидности научной речи. Кроме того, в зависимости от конкретных задач и сферы использования можно выделить такие подстили, как: собственно научный, научно-информативный, научно-справочный, патентный, учебно-научный, научно-популярный. 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всём разнообразии разновидностей и жанров научный стиль речи характеризуется единством своей доминанты, то есть наиболее важного, организующего стиль признака. Доминанта научного стиля – понятийная точность, подчёркнутая логичность речи.</w:t>
      </w:r>
    </w:p>
    <w:p w:rsidR="00B37AC7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научной речи предполагает отбор языковых средств, обладающих качеством однозначности и способностью наилучшим образом выразить сущность понятия, то есть логически оформленной общей мысли о предмете, явлении. Поэтому в научном стиле избегают употреблять (но всё же иногда используют) различные образные средства, </w:t>
      </w:r>
    </w:p>
    <w:p w:rsidR="00C00C8C" w:rsidRDefault="00C00C8C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C00C8C" w:rsidRPr="00C00C8C" w:rsidRDefault="00C00C8C" w:rsidP="00C00C8C">
      <w:pPr>
        <w:pStyle w:val="aa"/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w:t>(5)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Д. Пригов «Описание предметов». ibking.ru›books…prigov-opisanie-predmetov.htm</w:t>
      </w:r>
    </w:p>
    <w:p w:rsidR="00C00C8C" w:rsidRPr="00C00C8C" w:rsidRDefault="00C00C8C" w:rsidP="00C00C8C">
      <w:pPr>
        <w:pStyle w:val="aa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00C8C" w:rsidRDefault="00C00C8C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C8C" w:rsidRDefault="00C00C8C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метафоры. Исключение составляют лишь термины-метафоры.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 научного и имитирующего его наукообразного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AC7" w:rsidRPr="00B37AC7" w:rsidRDefault="00B37AC7" w:rsidP="00B37AC7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научных дефиниций (определений), терминологии. В тексте научного стиля можно наблюдать это: «Основная функция </w:t>
      </w:r>
      <w:r w:rsidRPr="00A63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стиля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 – передача логической информации и доказательство её истинности (при полном отсутствии выражения эмоций)». В тексте наукообразного стиля - «Яйцо является одним из наиболее распространенных предметов в социально-трудовой и бытовой практике человека. Оно представляет собой сложную кривую замкнутую поверхность со сложным органическим наполнением; размером от 20 мм до бесконечности в длину».</w:t>
      </w:r>
    </w:p>
    <w:p w:rsidR="00B37AC7" w:rsidRPr="00B37AC7" w:rsidRDefault="00B37AC7" w:rsidP="00B37AC7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средств художественной выразительности или их отсутствие.</w:t>
      </w:r>
    </w:p>
    <w:p w:rsidR="00B37AC7" w:rsidRPr="00B37AC7" w:rsidRDefault="00B37AC7" w:rsidP="00B37AC7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безличных, неопределенно-личных и обобщенно-личных конструкций. В тексте №1 видны такие конструкции: «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Часто используют образ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 как духовно-мистический символ начальной космологической субстанции», «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 правильным было бы считать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возникновении мира как акта творчества демиурга в течение 7 дней». В тексте №2 имеются яркие примеры: «В зависимости от тематики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обычно выделяют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научно-техническую, научно-естественную, научно-гуманитарную разновидности научной речи», «Кроме того, в зависимости от конкретных задач и сферы использования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выделить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подстили».</w:t>
      </w:r>
    </w:p>
    <w:p w:rsidR="00B37AC7" w:rsidRPr="00B37AC7" w:rsidRDefault="00B37AC7" w:rsidP="00B37AC7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глаголов в связочной или вспомогательной функции. Например, в тексте №1: «Яйцо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одним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наиболее распространенных предметов в социально-трудовой и бытовой практике человека», «Оно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представляет собой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сложную кривую замкнутую поверхность со сложным органическим наполнением; размером от 20 мм до бесконечности в длину». В тексте №2 можно заметить такую особенность: «При всём разнообразии разновидностей и жанров научный стиль речи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характеризуется единством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доминанты».</w:t>
      </w:r>
    </w:p>
    <w:p w:rsidR="00B37AC7" w:rsidRPr="00A63AFA" w:rsidRDefault="00B37AC7" w:rsidP="00B37A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 научного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наукообразного стилей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стилей:</w:t>
      </w:r>
    </w:p>
    <w:p w:rsidR="00C00C8C" w:rsidRDefault="00B37AC7" w:rsidP="00B37AC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наукообразного стиля часто встречается несоответствие предмету речи, нагромождение терминов, часто несочетаемых, злоупотребление клише, </w:t>
      </w:r>
    </w:p>
    <w:p w:rsidR="00C00C8C" w:rsidRDefault="00C00C8C" w:rsidP="00C00C8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C00C8C" w:rsidRPr="00A63AFA" w:rsidRDefault="00C00C8C" w:rsidP="00C00C8C">
      <w:pPr>
        <w:pStyle w:val="aa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(6)</w:t>
      </w:r>
      <w:r w:rsidRPr="00C00C8C">
        <w:rPr>
          <w:rFonts w:ascii="Times New Roman" w:hAnsi="Times New Roman"/>
          <w:noProof/>
          <w:sz w:val="20"/>
          <w:szCs w:val="20"/>
          <w:lang w:eastAsia="ru-RU"/>
        </w:rPr>
        <w:t>Л.В. Балашова, В.В. Дементьев «Курс русского языка», часть3. Электронная версия https://licey.net/free/4russkii_yazyk/41kurs_russkogo_yazyka_russkii_yazyk_i_kultura_obscheniya/stages/791-52_nauchnyi_stil.html</w:t>
      </w:r>
    </w:p>
    <w:p w:rsidR="00C00C8C" w:rsidRDefault="00C00C8C" w:rsidP="00C00C8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C8C" w:rsidRDefault="00C00C8C" w:rsidP="00C00C8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нагромождение цитат и др., что для научного стиля недопустимо. Например,</w:t>
      </w:r>
    </w:p>
    <w:p w:rsidR="00C00C8C" w:rsidRPr="00C00C8C" w:rsidRDefault="00B37AC7" w:rsidP="00C00C8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«Оно представляет собой </w:t>
      </w:r>
      <w:r w:rsidRPr="00A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сложную кривую замкнутую поверхность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«Изображается </w:t>
      </w:r>
      <w:r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сведения двух рук, сложенных каждая как </w:t>
      </w:r>
      <w:r w:rsidRPr="00C00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полусфера</w:t>
      </w:r>
      <w:r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37AC7" w:rsidRPr="00A63AFA" w:rsidRDefault="00B37AC7" w:rsidP="00B37AC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Аргументированность. Вся информация из текстов научного стиля подкреплена доказательствами, в то время как тексты псевдонаучного стиля заменяют научное знание на наукообразные суждения, не имеющие ни реальных оснований, ни смысла.</w:t>
      </w:r>
    </w:p>
    <w:p w:rsidR="00B37AC7" w:rsidRPr="00A63AFA" w:rsidRDefault="00B37AC7" w:rsidP="00B37AC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Точность. В любой научной статье можно наблюдать точное изложение информации, когда в произведениях наукообразного стиля обо всем говорится расплывчато, неопределенно. Например, «размером от 20 мм до бесконечности». </w:t>
      </w:r>
    </w:p>
    <w:p w:rsidR="00B37AC7" w:rsidRPr="00A63AFA" w:rsidRDefault="00B37AC7" w:rsidP="00B37AC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Объективность. Научный стиль речи не допускает взглядов, мнений, чего нельзя сказать о наукообразном.</w:t>
      </w:r>
    </w:p>
    <w:p w:rsidR="00B37AC7" w:rsidRPr="00A63AFA" w:rsidRDefault="00B37AC7" w:rsidP="00B37AC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Логичность, последовательность повествования – один из признаков научного стиля речи. Наукообразный же стиль не имеет такую черту. Авторы произведений псевдонаучного стиля часто не соблюдают последовательность, из-за чего текст усложняется, разобраться в словах становится труднее.</w:t>
      </w:r>
    </w:p>
    <w:p w:rsidR="0030409A" w:rsidRPr="00660309" w:rsidRDefault="00B37AC7" w:rsidP="0066030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Информативность. В научных произведениях говорится обо всем сухо и только по делу. А в текстах наукообразного стиля можно зачастую наблюдать уход от темы в сторону, что уменьшает информативность написанного.</w:t>
      </w:r>
    </w:p>
    <w:p w:rsidR="000A6382" w:rsidRDefault="000A6382" w:rsidP="000A63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 Опрос учащ</w:t>
      </w:r>
      <w:r w:rsidR="00663760">
        <w:rPr>
          <w:rFonts w:ascii="Times New Roman" w:hAnsi="Times New Roman" w:cs="Times New Roman"/>
          <w:b/>
          <w:sz w:val="24"/>
          <w:szCs w:val="24"/>
        </w:rPr>
        <w:t xml:space="preserve">ихся МОУ «СОШ №2 п. Карымское»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64E80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ПРИЛОЖЕНИИ)</w:t>
      </w:r>
    </w:p>
    <w:p w:rsidR="00660309" w:rsidRPr="00C00C8C" w:rsidRDefault="00660309" w:rsidP="00C00C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8C">
        <w:rPr>
          <w:rFonts w:ascii="Times New Roman" w:hAnsi="Times New Roman" w:cs="Times New Roman"/>
          <w:b/>
          <w:sz w:val="24"/>
          <w:szCs w:val="24"/>
        </w:rPr>
        <w:t xml:space="preserve">Для того, чтобы доказать несостоятельность наукообразного стиля, обучающимся </w:t>
      </w:r>
      <w:r w:rsidR="00C75713" w:rsidRPr="00C00C8C">
        <w:rPr>
          <w:rFonts w:ascii="Times New Roman" w:hAnsi="Times New Roman" w:cs="Times New Roman"/>
          <w:b/>
          <w:sz w:val="24"/>
          <w:szCs w:val="24"/>
        </w:rPr>
        <w:t>было предложено отгадать оригиналы известных крылатых выражений, написанных наукообразным стилем.</w:t>
      </w:r>
    </w:p>
    <w:p w:rsidR="00265300" w:rsidRPr="00C00C8C" w:rsidRDefault="00265300" w:rsidP="00C00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C75713" w:rsidRPr="00C0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5713"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Условием выживания биологической особи является ее перемещение по криволинейной замкнутой траектории.</w:t>
      </w:r>
    </w:p>
    <w:p w:rsidR="00265300" w:rsidRPr="00C00C8C" w:rsidRDefault="00265300" w:rsidP="00C00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C75713" w:rsidRPr="00C0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5713"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Некоторые аспекты поведения человека, напоминающие таковые у определенных домашних животных в условиях нахождения последних на стеблях злаковых растений, высушенных естественным образом.</w:t>
      </w:r>
    </w:p>
    <w:p w:rsidR="00C75713" w:rsidRPr="00C00C8C" w:rsidRDefault="00265300" w:rsidP="00C00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="00C75713" w:rsidRPr="00C0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5713" w:rsidRPr="00C00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Торговля мелким домашним животным, расфасованным в непрозрачную тару, изготовленную из прочной материи.</w:t>
      </w:r>
    </w:p>
    <w:p w:rsidR="00C75713" w:rsidRPr="00C00C8C" w:rsidRDefault="00C75713" w:rsidP="00C00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Правильно сориентироваться в пространстве по звуку удается не каждому.</w:t>
      </w:r>
    </w:p>
    <w:p w:rsidR="00265300" w:rsidRPr="00C00C8C" w:rsidRDefault="00C75713" w:rsidP="00C00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51AB0"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Определенная численность коллектива наставников молодежи имеет характерные негативные стороны, ононимичные некоторому физическому недостатку воспитанников</w:t>
      </w:r>
      <w:r w:rsidR="006034F1" w:rsidRPr="00C0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300" w:rsidRDefault="00C75713" w:rsidP="00C00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 xml:space="preserve">В опросе участвовало 20 человек. </w:t>
      </w:r>
      <w:r w:rsidR="00964E80" w:rsidRPr="00C00C8C">
        <w:rPr>
          <w:rFonts w:ascii="Times New Roman" w:hAnsi="Times New Roman" w:cs="Times New Roman"/>
          <w:sz w:val="24"/>
          <w:szCs w:val="24"/>
        </w:rPr>
        <w:t>На первый вопрос правильно ответил 1 человек. На третий – два человека. На остальные вопросы</w:t>
      </w:r>
      <w:r w:rsidRPr="00C00C8C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964E80" w:rsidRPr="00C00C8C">
        <w:rPr>
          <w:rFonts w:ascii="Times New Roman" w:hAnsi="Times New Roman" w:cs="Times New Roman"/>
          <w:sz w:val="24"/>
          <w:szCs w:val="24"/>
        </w:rPr>
        <w:t>и</w:t>
      </w:r>
      <w:r w:rsidRPr="00C00C8C">
        <w:rPr>
          <w:rFonts w:ascii="Times New Roman" w:hAnsi="Times New Roman" w:cs="Times New Roman"/>
          <w:sz w:val="24"/>
          <w:szCs w:val="24"/>
        </w:rPr>
        <w:t xml:space="preserve"> дан</w:t>
      </w:r>
      <w:r w:rsidR="00964E80" w:rsidRPr="00C00C8C">
        <w:rPr>
          <w:rFonts w:ascii="Times New Roman" w:hAnsi="Times New Roman" w:cs="Times New Roman"/>
          <w:sz w:val="24"/>
          <w:szCs w:val="24"/>
        </w:rPr>
        <w:t>ы</w:t>
      </w:r>
      <w:r w:rsidRPr="00C00C8C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964E80" w:rsidRPr="00C00C8C">
        <w:rPr>
          <w:rFonts w:ascii="Times New Roman" w:hAnsi="Times New Roman" w:cs="Times New Roman"/>
          <w:sz w:val="24"/>
          <w:szCs w:val="24"/>
        </w:rPr>
        <w:t>ые</w:t>
      </w:r>
      <w:r w:rsidRPr="00C00C8C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64E80" w:rsidRPr="00C00C8C">
        <w:rPr>
          <w:rFonts w:ascii="Times New Roman" w:hAnsi="Times New Roman" w:cs="Times New Roman"/>
          <w:sz w:val="24"/>
          <w:szCs w:val="24"/>
        </w:rPr>
        <w:t>ы</w:t>
      </w:r>
      <w:r w:rsidRPr="00C00C8C">
        <w:rPr>
          <w:rFonts w:ascii="Times New Roman" w:hAnsi="Times New Roman" w:cs="Times New Roman"/>
          <w:sz w:val="24"/>
          <w:szCs w:val="24"/>
        </w:rPr>
        <w:t>.</w:t>
      </w:r>
    </w:p>
    <w:p w:rsidR="00E81DC8" w:rsidRPr="00C00C8C" w:rsidRDefault="00E81DC8" w:rsidP="00C00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5731" cy="31274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0040" cy="314244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4825" cy="28661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9585" cy="28807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BFAA7" wp14:editId="0ADBC8B0">
            <wp:extent cx="1774825" cy="2881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754A" w:rsidRDefault="00FB754A" w:rsidP="00964E8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B754A" w:rsidRPr="00692208" w:rsidRDefault="00FB754A" w:rsidP="002B5E9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  <w:r w:rsidR="0069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10" w:rsidRDefault="008443BD" w:rsidP="00F02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2AD0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аукообразный стиль является следствием стилистической неловкости, непонимания природы научного стиля, связан с желанием говорящего придать вес своим словам, </w:t>
      </w:r>
      <w:r w:rsidR="00F02AD0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произвести </w:t>
      </w:r>
      <w:r w:rsidR="00F0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впечатление на неподготовленную </w:t>
      </w:r>
      <w:r w:rsidR="00F02AD0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аудиторию</w:t>
      </w:r>
      <w:r w:rsidR="00F0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2AD0"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стиль речи не может существовать, ведь, в сущности, наукообразный стиль – лишь ухудшенная версия научного.</w:t>
      </w:r>
    </w:p>
    <w:p w:rsidR="00322653" w:rsidRPr="00A52F34" w:rsidRDefault="00ED6C10" w:rsidP="00A52F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479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716F04" w:rsidRPr="00A245A6" w:rsidRDefault="00716F04" w:rsidP="00660309">
      <w:pPr>
        <w:pStyle w:val="aa"/>
        <w:numPr>
          <w:ilvl w:val="0"/>
          <w:numId w:val="20"/>
        </w:numPr>
        <w:jc w:val="left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24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https://nsportal.ru/shkola/russkiy-yazyk/library/2012/12/26/olimpiadnye-zadaniya-po-russkomu-yazyku-2010</w:t>
      </w:r>
      <w:r w:rsidR="00660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245A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258F5" w:rsidRPr="00A245A6" w:rsidRDefault="00716F04" w:rsidP="00660309">
      <w:pPr>
        <w:pStyle w:val="aa"/>
        <w:numPr>
          <w:ilvl w:val="0"/>
          <w:numId w:val="20"/>
        </w:numPr>
        <w:jc w:val="left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«Что такое птичий язык в текстах?» 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aptxt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.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com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›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a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-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vy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-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govorite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-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po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-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ptichi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.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val="en-US" w:eastAsia="ru-RU"/>
        </w:rPr>
        <w:t>html</w:t>
      </w:r>
      <w:r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5258F5"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Электронный ресурс:</w:t>
      </w:r>
      <w:hyperlink r:id="rId15" w:tgtFrame="_blank" w:history="1">
        <w:r w:rsidR="005258F5" w:rsidRPr="00A245A6">
          <w:rPr>
            <w:rStyle w:val="a8"/>
            <w:rFonts w:ascii="Times New Roman" w:hAnsi="Times New Roman"/>
            <w:noProof/>
            <w:color w:val="000000" w:themeColor="text1"/>
            <w:sz w:val="24"/>
            <w:szCs w:val="24"/>
            <w:u w:val="none"/>
            <w:lang w:val="en-US" w:eastAsia="ru-RU"/>
          </w:rPr>
          <w:t>http</w:t>
        </w:r>
        <w:r w:rsidR="005258F5" w:rsidRPr="00A245A6">
          <w:rPr>
            <w:rStyle w:val="a8"/>
            <w:rFonts w:ascii="Times New Roman" w:hAnsi="Times New Roman"/>
            <w:noProof/>
            <w:color w:val="000000" w:themeColor="text1"/>
            <w:sz w:val="24"/>
            <w:szCs w:val="24"/>
            <w:u w:val="none"/>
            <w:lang w:eastAsia="ru-RU"/>
          </w:rPr>
          <w:t>://</w:t>
        </w:r>
      </w:hyperlink>
      <w:r w:rsidR="005258F5" w:rsidRPr="00A245A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5258F5" w:rsidRPr="00A245A6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 w:eastAsia="ru-RU"/>
        </w:rPr>
        <w:t>litres</w:t>
      </w:r>
      <w:r w:rsidR="005258F5" w:rsidRPr="00A245A6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ru-RU"/>
        </w:rPr>
        <w:t>.</w:t>
      </w:r>
      <w:r w:rsidR="005258F5" w:rsidRPr="00A245A6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 w:eastAsia="ru-RU"/>
        </w:rPr>
        <w:t>ru</w:t>
      </w:r>
      <w:r w:rsidR="00660309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ru-RU"/>
        </w:rPr>
        <w:t>.</w:t>
      </w:r>
    </w:p>
    <w:p w:rsidR="00660309" w:rsidRPr="00660309" w:rsidRDefault="00716F04" w:rsidP="0066030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5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>А. И. Герцен «Былое и думы» (т. I, гл. 7)</w:t>
      </w:r>
      <w:r w:rsidR="00301385" w:rsidRPr="00A245A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ibfox.ru›168751…gertsen-byloe-i-dumy.html</w:t>
      </w:r>
      <w:r w:rsidR="0066030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660309" w:rsidRDefault="009B113E" w:rsidP="0066030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5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245A6" w:rsidRPr="00A245A6">
        <w:rPr>
          <w:rFonts w:ascii="Times New Roman" w:hAnsi="Times New Roman" w:cs="Times New Roman"/>
          <w:color w:val="000000" w:themeColor="text1"/>
          <w:sz w:val="24"/>
          <w:szCs w:val="24"/>
        </w:rPr>
        <w:t>пецкурс</w:t>
      </w:r>
      <w:r w:rsidR="00A245A6" w:rsidRPr="00A245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5A6" w:rsidRPr="00A245A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</w:t>
      </w:r>
      <w:r w:rsidR="00A245A6" w:rsidRPr="00A245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Twitterissä:</w:t>
      </w:r>
      <w:r w:rsidR="00660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5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twitter.com›ChgpuWriting/status/667014735150346240</w:t>
      </w:r>
      <w:r w:rsidR="00660309" w:rsidRPr="00660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0309" w:rsidRPr="00660309" w:rsidRDefault="00660309" w:rsidP="0066030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60309" w:rsidRPr="00660309" w:rsidRDefault="00B37AC7" w:rsidP="0066030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6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</w:t>
      </w:r>
      <w:r w:rsidRPr="0066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66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6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66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».</w:t>
      </w:r>
      <w:r w:rsidR="00660309" w:rsidRPr="00660309">
        <w:rPr>
          <w:lang w:val="en-US"/>
        </w:rPr>
        <w:t xml:space="preserve"> </w:t>
      </w:r>
      <w:r w:rsidR="00660309" w:rsidRPr="00660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ibking.ru›books…prigov-opisanie-predmetov.htm</w:t>
      </w:r>
    </w:p>
    <w:p w:rsidR="00660309" w:rsidRPr="00660309" w:rsidRDefault="00660309" w:rsidP="0066030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7AC7" w:rsidRPr="00B37AC7" w:rsidRDefault="00B37AC7" w:rsidP="0066030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Балашова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Дементьев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6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версия 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cey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</w:t>
      </w:r>
      <w:r w:rsidR="0066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russkii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yazyk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/41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kurs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russkogo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yazyka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russkii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yazyk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kultura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obscheniya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stages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/791-52_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nauchnyi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stil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</w:p>
    <w:p w:rsidR="00744793" w:rsidRPr="00B37AC7" w:rsidRDefault="00744793" w:rsidP="00744793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55" w:rsidRDefault="00281A55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FEE" w:rsidRPr="00FD7217" w:rsidRDefault="00480FEE" w:rsidP="00480F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Pr="00FD7217"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ru-RU"/>
        </w:rPr>
        <w:t>ПРИЛОЖЕНИЕ</w:t>
      </w:r>
    </w:p>
    <w:p w:rsidR="00480FEE" w:rsidRDefault="00480FEE" w:rsidP="00480F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АНКЕТА</w:t>
      </w:r>
    </w:p>
    <w:p w:rsidR="00480FEE" w:rsidRPr="005F79A4" w:rsidRDefault="00480FEE" w:rsidP="00480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Пожалуйста, постарайтесь </w:t>
      </w:r>
      <w:r w:rsidRPr="005F79A4">
        <w:rPr>
          <w:rFonts w:ascii="Times New Roman" w:eastAsia="Calibri" w:hAnsi="Times New Roman" w:cs="Times New Roman"/>
          <w:b/>
          <w:sz w:val="24"/>
          <w:szCs w:val="24"/>
        </w:rPr>
        <w:t>отгадать оригиналы известных крылатых выражений, написанных наукообразным стилем.</w:t>
      </w:r>
    </w:p>
    <w:p w:rsidR="00480FEE" w:rsidRPr="005F79A4" w:rsidRDefault="00480FEE" w:rsidP="00480FE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5F79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Условием выживания биологической особи является ее перемещение по криволинейной замкнутой траектории.</w:t>
      </w:r>
    </w:p>
    <w:p w:rsidR="00480FEE" w:rsidRPr="005F79A4" w:rsidRDefault="00480FEE" w:rsidP="00480FE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Pr="005F79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Некоторые аспекты поведения человека, напоминающие таковые у определенных домашних животных в условиях нахождения последних на стеблях злаковых растений, высушенных естественным образом.</w:t>
      </w:r>
    </w:p>
    <w:p w:rsidR="00480FEE" w:rsidRPr="005F79A4" w:rsidRDefault="00480FEE" w:rsidP="00480FE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Pr="005F79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Торговля мелким домашним животным, расфасованным в непрозрачную тару, изготовленную из прочной материи.</w:t>
      </w:r>
    </w:p>
    <w:p w:rsidR="00480FEE" w:rsidRPr="005F79A4" w:rsidRDefault="00480FEE" w:rsidP="00480FE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Правильно сориентироваться в пространстве по звуку удается не каждому.</w:t>
      </w:r>
    </w:p>
    <w:p w:rsidR="00480FEE" w:rsidRDefault="00480FEE" w:rsidP="00480FE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Определенная численность коллектива наставников молодежи имеет характерные негативные стороны, ононимичные некоторому физическому недостатку воспитанников.</w:t>
      </w:r>
    </w:p>
    <w:p w:rsidR="00480FEE" w:rsidRDefault="00480FEE" w:rsidP="00480F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FEE" w:rsidRDefault="00480FEE" w:rsidP="00480F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FEE" w:rsidRPr="005F79A4" w:rsidRDefault="00480FEE" w:rsidP="00480FEE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жить – умей вертеться.</w:t>
      </w:r>
    </w:p>
    <w:p w:rsidR="00480FEE" w:rsidRPr="005F79A4" w:rsidRDefault="00480FEE" w:rsidP="00480FEE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на сене.</w:t>
      </w:r>
    </w:p>
    <w:p w:rsidR="00480FEE" w:rsidRPr="005F79A4" w:rsidRDefault="00480FEE" w:rsidP="00480FEE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мешке.</w:t>
      </w:r>
    </w:p>
    <w:p w:rsidR="00480FEE" w:rsidRPr="005F79A4" w:rsidRDefault="00480FEE" w:rsidP="00480FEE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 звон, да не знает, где он.</w:t>
      </w:r>
    </w:p>
    <w:p w:rsidR="00480FEE" w:rsidRPr="005F79A4" w:rsidRDefault="00480FEE" w:rsidP="00480FEE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семи нянек дитя без глазу.</w:t>
      </w:r>
    </w:p>
    <w:p w:rsidR="00480FEE" w:rsidRPr="00B37AC7" w:rsidRDefault="00480FEE" w:rsidP="00B3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FEE" w:rsidRPr="00B37AC7" w:rsidSect="007D224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16" w:rsidRDefault="008A2616" w:rsidP="00233F8D">
      <w:pPr>
        <w:spacing w:after="0" w:line="240" w:lineRule="auto"/>
      </w:pPr>
      <w:r>
        <w:separator/>
      </w:r>
    </w:p>
  </w:endnote>
  <w:endnote w:type="continuationSeparator" w:id="0">
    <w:p w:rsidR="008A2616" w:rsidRDefault="008A2616" w:rsidP="0023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16" w:rsidRDefault="008A2616" w:rsidP="00233F8D">
      <w:pPr>
        <w:spacing w:after="0" w:line="240" w:lineRule="auto"/>
      </w:pPr>
      <w:r>
        <w:separator/>
      </w:r>
    </w:p>
  </w:footnote>
  <w:footnote w:type="continuationSeparator" w:id="0">
    <w:p w:rsidR="008A2616" w:rsidRDefault="008A2616" w:rsidP="0023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25"/>
      <w:docPartObj>
        <w:docPartGallery w:val="Page Numbers (Top of Page)"/>
        <w:docPartUnique/>
      </w:docPartObj>
    </w:sdtPr>
    <w:sdtEndPr/>
    <w:sdtContent>
      <w:p w:rsidR="00B37617" w:rsidRDefault="00151DB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7617" w:rsidRDefault="00B376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91A"/>
    <w:multiLevelType w:val="hybridMultilevel"/>
    <w:tmpl w:val="A8622A84"/>
    <w:lvl w:ilvl="0" w:tplc="CDF603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78D2"/>
    <w:multiLevelType w:val="hybridMultilevel"/>
    <w:tmpl w:val="5156CA96"/>
    <w:lvl w:ilvl="0" w:tplc="CDF603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4EE1"/>
    <w:multiLevelType w:val="hybridMultilevel"/>
    <w:tmpl w:val="145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3595"/>
    <w:multiLevelType w:val="hybridMultilevel"/>
    <w:tmpl w:val="9A7E4B5E"/>
    <w:lvl w:ilvl="0" w:tplc="BE0429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5869C3"/>
    <w:multiLevelType w:val="hybridMultilevel"/>
    <w:tmpl w:val="D3EA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75BB"/>
    <w:multiLevelType w:val="hybridMultilevel"/>
    <w:tmpl w:val="A9B4D02C"/>
    <w:lvl w:ilvl="0" w:tplc="0419001B">
      <w:start w:val="1"/>
      <w:numFmt w:val="lowerRoman"/>
      <w:lvlText w:val="%1."/>
      <w:lvlJc w:val="right"/>
      <w:pPr>
        <w:ind w:left="3576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B0A"/>
    <w:multiLevelType w:val="hybridMultilevel"/>
    <w:tmpl w:val="24E6F958"/>
    <w:lvl w:ilvl="0" w:tplc="B6706384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766C18"/>
    <w:multiLevelType w:val="multilevel"/>
    <w:tmpl w:val="FF1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F61E7"/>
    <w:multiLevelType w:val="hybridMultilevel"/>
    <w:tmpl w:val="4BF8BDDA"/>
    <w:lvl w:ilvl="0" w:tplc="68B8B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546"/>
    <w:multiLevelType w:val="multilevel"/>
    <w:tmpl w:val="B1F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D443C"/>
    <w:multiLevelType w:val="hybridMultilevel"/>
    <w:tmpl w:val="DE1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1891"/>
    <w:multiLevelType w:val="multilevel"/>
    <w:tmpl w:val="59D17029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8208D1"/>
    <w:multiLevelType w:val="hybridMultilevel"/>
    <w:tmpl w:val="D362D6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107D"/>
    <w:multiLevelType w:val="hybridMultilevel"/>
    <w:tmpl w:val="842647A8"/>
    <w:lvl w:ilvl="0" w:tplc="00341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301EC"/>
    <w:multiLevelType w:val="hybridMultilevel"/>
    <w:tmpl w:val="50E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0EC0"/>
    <w:multiLevelType w:val="hybridMultilevel"/>
    <w:tmpl w:val="3FA28CB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698152C4"/>
    <w:multiLevelType w:val="hybridMultilevel"/>
    <w:tmpl w:val="23F6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047F7"/>
    <w:multiLevelType w:val="hybridMultilevel"/>
    <w:tmpl w:val="699E6A9A"/>
    <w:lvl w:ilvl="0" w:tplc="BE0429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A674B2A"/>
    <w:multiLevelType w:val="hybridMultilevel"/>
    <w:tmpl w:val="2BDAD322"/>
    <w:lvl w:ilvl="0" w:tplc="60B4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9757DD"/>
    <w:multiLevelType w:val="hybridMultilevel"/>
    <w:tmpl w:val="358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5DA2"/>
    <w:multiLevelType w:val="hybridMultilevel"/>
    <w:tmpl w:val="959C22AE"/>
    <w:lvl w:ilvl="0" w:tplc="CDF603B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460FE5"/>
    <w:multiLevelType w:val="hybridMultilevel"/>
    <w:tmpl w:val="C67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F3502"/>
    <w:multiLevelType w:val="hybridMultilevel"/>
    <w:tmpl w:val="1EE8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1"/>
  </w:num>
  <w:num w:numId="17">
    <w:abstractNumId w:val="9"/>
  </w:num>
  <w:num w:numId="18">
    <w:abstractNumId w:val="0"/>
  </w:num>
  <w:num w:numId="19">
    <w:abstractNumId w:val="21"/>
  </w:num>
  <w:num w:numId="20">
    <w:abstractNumId w:val="2"/>
  </w:num>
  <w:num w:numId="21">
    <w:abstractNumId w:val="16"/>
  </w:num>
  <w:num w:numId="22">
    <w:abstractNumId w:val="19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59"/>
    <w:rsid w:val="00033B17"/>
    <w:rsid w:val="0005242A"/>
    <w:rsid w:val="000529E3"/>
    <w:rsid w:val="000579BA"/>
    <w:rsid w:val="00075B0E"/>
    <w:rsid w:val="00082814"/>
    <w:rsid w:val="00094570"/>
    <w:rsid w:val="000A6382"/>
    <w:rsid w:val="000B7803"/>
    <w:rsid w:val="000C2D2B"/>
    <w:rsid w:val="000E5D09"/>
    <w:rsid w:val="001118D0"/>
    <w:rsid w:val="00112A3F"/>
    <w:rsid w:val="00127578"/>
    <w:rsid w:val="00151DB4"/>
    <w:rsid w:val="00155899"/>
    <w:rsid w:val="00176CDB"/>
    <w:rsid w:val="001A5698"/>
    <w:rsid w:val="001A7A92"/>
    <w:rsid w:val="001B2D70"/>
    <w:rsid w:val="001B6F84"/>
    <w:rsid w:val="001E67F4"/>
    <w:rsid w:val="001F4226"/>
    <w:rsid w:val="0021144A"/>
    <w:rsid w:val="00215F32"/>
    <w:rsid w:val="0023144D"/>
    <w:rsid w:val="00233F8D"/>
    <w:rsid w:val="00241435"/>
    <w:rsid w:val="00243F3E"/>
    <w:rsid w:val="00265300"/>
    <w:rsid w:val="00281A55"/>
    <w:rsid w:val="00297FC0"/>
    <w:rsid w:val="002A401E"/>
    <w:rsid w:val="002B5E99"/>
    <w:rsid w:val="002C1C97"/>
    <w:rsid w:val="002C5D82"/>
    <w:rsid w:val="002E5AE1"/>
    <w:rsid w:val="00301385"/>
    <w:rsid w:val="0030409A"/>
    <w:rsid w:val="003040B6"/>
    <w:rsid w:val="00322653"/>
    <w:rsid w:val="00337480"/>
    <w:rsid w:val="00351AA1"/>
    <w:rsid w:val="00351EB2"/>
    <w:rsid w:val="00355919"/>
    <w:rsid w:val="003706C3"/>
    <w:rsid w:val="00384FC7"/>
    <w:rsid w:val="00397053"/>
    <w:rsid w:val="003971E9"/>
    <w:rsid w:val="003A344D"/>
    <w:rsid w:val="003A3583"/>
    <w:rsid w:val="003B6181"/>
    <w:rsid w:val="003C66D1"/>
    <w:rsid w:val="003D5D6D"/>
    <w:rsid w:val="003D67F5"/>
    <w:rsid w:val="004051FC"/>
    <w:rsid w:val="00422600"/>
    <w:rsid w:val="0042629C"/>
    <w:rsid w:val="004730CB"/>
    <w:rsid w:val="004755A5"/>
    <w:rsid w:val="00480FEE"/>
    <w:rsid w:val="00491294"/>
    <w:rsid w:val="00491809"/>
    <w:rsid w:val="004B19EA"/>
    <w:rsid w:val="004B379A"/>
    <w:rsid w:val="004B481C"/>
    <w:rsid w:val="004B75A0"/>
    <w:rsid w:val="004C2154"/>
    <w:rsid w:val="004C7828"/>
    <w:rsid w:val="004C7A99"/>
    <w:rsid w:val="004D090E"/>
    <w:rsid w:val="004D5296"/>
    <w:rsid w:val="004F1C27"/>
    <w:rsid w:val="0050763A"/>
    <w:rsid w:val="00513CA8"/>
    <w:rsid w:val="0051559D"/>
    <w:rsid w:val="00522486"/>
    <w:rsid w:val="00523334"/>
    <w:rsid w:val="005258F5"/>
    <w:rsid w:val="00530230"/>
    <w:rsid w:val="005574C2"/>
    <w:rsid w:val="00571840"/>
    <w:rsid w:val="00581246"/>
    <w:rsid w:val="0058461A"/>
    <w:rsid w:val="005A1C36"/>
    <w:rsid w:val="005C45BB"/>
    <w:rsid w:val="005C65B7"/>
    <w:rsid w:val="005F2705"/>
    <w:rsid w:val="006034F1"/>
    <w:rsid w:val="006267C5"/>
    <w:rsid w:val="00642820"/>
    <w:rsid w:val="00660309"/>
    <w:rsid w:val="006620E5"/>
    <w:rsid w:val="00663760"/>
    <w:rsid w:val="00670697"/>
    <w:rsid w:val="00676662"/>
    <w:rsid w:val="00690380"/>
    <w:rsid w:val="00692208"/>
    <w:rsid w:val="00693104"/>
    <w:rsid w:val="0069437C"/>
    <w:rsid w:val="006A1787"/>
    <w:rsid w:val="006A6687"/>
    <w:rsid w:val="006B298E"/>
    <w:rsid w:val="006E092A"/>
    <w:rsid w:val="006F19B6"/>
    <w:rsid w:val="006F3EA9"/>
    <w:rsid w:val="006F42BA"/>
    <w:rsid w:val="0070503F"/>
    <w:rsid w:val="00707D07"/>
    <w:rsid w:val="007110F7"/>
    <w:rsid w:val="00712074"/>
    <w:rsid w:val="00716F04"/>
    <w:rsid w:val="00716F41"/>
    <w:rsid w:val="00741E89"/>
    <w:rsid w:val="00744793"/>
    <w:rsid w:val="00750795"/>
    <w:rsid w:val="00750A23"/>
    <w:rsid w:val="00755652"/>
    <w:rsid w:val="00755C97"/>
    <w:rsid w:val="00760591"/>
    <w:rsid w:val="00764F34"/>
    <w:rsid w:val="007653BB"/>
    <w:rsid w:val="007654AC"/>
    <w:rsid w:val="00783E64"/>
    <w:rsid w:val="00794FA5"/>
    <w:rsid w:val="007A526B"/>
    <w:rsid w:val="007B6C86"/>
    <w:rsid w:val="007C1129"/>
    <w:rsid w:val="007D2249"/>
    <w:rsid w:val="00804052"/>
    <w:rsid w:val="00811957"/>
    <w:rsid w:val="00814D3F"/>
    <w:rsid w:val="0082328A"/>
    <w:rsid w:val="008443BD"/>
    <w:rsid w:val="00844F03"/>
    <w:rsid w:val="0084556B"/>
    <w:rsid w:val="00852642"/>
    <w:rsid w:val="00860ECD"/>
    <w:rsid w:val="008630E8"/>
    <w:rsid w:val="008669AB"/>
    <w:rsid w:val="00867BDA"/>
    <w:rsid w:val="00872E98"/>
    <w:rsid w:val="008742A7"/>
    <w:rsid w:val="00890B38"/>
    <w:rsid w:val="008A2616"/>
    <w:rsid w:val="008B2FB7"/>
    <w:rsid w:val="008B4801"/>
    <w:rsid w:val="008B7477"/>
    <w:rsid w:val="008B7957"/>
    <w:rsid w:val="008D2E84"/>
    <w:rsid w:val="008E042D"/>
    <w:rsid w:val="008E6A50"/>
    <w:rsid w:val="009137FA"/>
    <w:rsid w:val="00932802"/>
    <w:rsid w:val="00934F85"/>
    <w:rsid w:val="00955D63"/>
    <w:rsid w:val="00962708"/>
    <w:rsid w:val="00964E80"/>
    <w:rsid w:val="00965D5A"/>
    <w:rsid w:val="00965DF2"/>
    <w:rsid w:val="00970D69"/>
    <w:rsid w:val="009730F4"/>
    <w:rsid w:val="00975CCD"/>
    <w:rsid w:val="00984724"/>
    <w:rsid w:val="00997D85"/>
    <w:rsid w:val="009B113E"/>
    <w:rsid w:val="009C7736"/>
    <w:rsid w:val="009E633A"/>
    <w:rsid w:val="00A027DD"/>
    <w:rsid w:val="00A24501"/>
    <w:rsid w:val="00A245A6"/>
    <w:rsid w:val="00A35509"/>
    <w:rsid w:val="00A356C1"/>
    <w:rsid w:val="00A51A93"/>
    <w:rsid w:val="00A52F34"/>
    <w:rsid w:val="00A55080"/>
    <w:rsid w:val="00A66B4D"/>
    <w:rsid w:val="00A73102"/>
    <w:rsid w:val="00A73B5A"/>
    <w:rsid w:val="00A83900"/>
    <w:rsid w:val="00AA58A6"/>
    <w:rsid w:val="00AC5551"/>
    <w:rsid w:val="00AD4250"/>
    <w:rsid w:val="00B00214"/>
    <w:rsid w:val="00B1206D"/>
    <w:rsid w:val="00B26BE0"/>
    <w:rsid w:val="00B37617"/>
    <w:rsid w:val="00B37AC7"/>
    <w:rsid w:val="00B456E4"/>
    <w:rsid w:val="00B53C89"/>
    <w:rsid w:val="00B53EC2"/>
    <w:rsid w:val="00B54567"/>
    <w:rsid w:val="00B7447C"/>
    <w:rsid w:val="00B86F44"/>
    <w:rsid w:val="00B87D16"/>
    <w:rsid w:val="00B96D23"/>
    <w:rsid w:val="00BB2043"/>
    <w:rsid w:val="00BB3550"/>
    <w:rsid w:val="00BB504B"/>
    <w:rsid w:val="00BC5C07"/>
    <w:rsid w:val="00BE0BDC"/>
    <w:rsid w:val="00BE0E5D"/>
    <w:rsid w:val="00BE2FB7"/>
    <w:rsid w:val="00C00C8C"/>
    <w:rsid w:val="00C23228"/>
    <w:rsid w:val="00C2558F"/>
    <w:rsid w:val="00C265D6"/>
    <w:rsid w:val="00C34A1A"/>
    <w:rsid w:val="00C37B47"/>
    <w:rsid w:val="00C44B02"/>
    <w:rsid w:val="00C51EEB"/>
    <w:rsid w:val="00C6064B"/>
    <w:rsid w:val="00C62430"/>
    <w:rsid w:val="00C75713"/>
    <w:rsid w:val="00C94BBC"/>
    <w:rsid w:val="00CA0D0A"/>
    <w:rsid w:val="00CA7E8E"/>
    <w:rsid w:val="00CB639A"/>
    <w:rsid w:val="00CB6DEB"/>
    <w:rsid w:val="00CC2070"/>
    <w:rsid w:val="00CE461E"/>
    <w:rsid w:val="00CF4CF6"/>
    <w:rsid w:val="00D04C19"/>
    <w:rsid w:val="00D06E87"/>
    <w:rsid w:val="00D11BF6"/>
    <w:rsid w:val="00D37178"/>
    <w:rsid w:val="00D42F17"/>
    <w:rsid w:val="00D51AB0"/>
    <w:rsid w:val="00D62C5B"/>
    <w:rsid w:val="00D86EC4"/>
    <w:rsid w:val="00D91DDC"/>
    <w:rsid w:val="00D94CC0"/>
    <w:rsid w:val="00D97096"/>
    <w:rsid w:val="00D973EA"/>
    <w:rsid w:val="00DA06C0"/>
    <w:rsid w:val="00DC2D33"/>
    <w:rsid w:val="00DC39CE"/>
    <w:rsid w:val="00DD73D2"/>
    <w:rsid w:val="00DF4929"/>
    <w:rsid w:val="00DF5B42"/>
    <w:rsid w:val="00E24A56"/>
    <w:rsid w:val="00E4161A"/>
    <w:rsid w:val="00E61F77"/>
    <w:rsid w:val="00E81DC8"/>
    <w:rsid w:val="00E958FF"/>
    <w:rsid w:val="00EA3639"/>
    <w:rsid w:val="00EB79AB"/>
    <w:rsid w:val="00ED6C10"/>
    <w:rsid w:val="00EE5C66"/>
    <w:rsid w:val="00EF5E12"/>
    <w:rsid w:val="00EF6C05"/>
    <w:rsid w:val="00F01325"/>
    <w:rsid w:val="00F02AD0"/>
    <w:rsid w:val="00F04354"/>
    <w:rsid w:val="00F56613"/>
    <w:rsid w:val="00F66759"/>
    <w:rsid w:val="00F83D9B"/>
    <w:rsid w:val="00FA16C7"/>
    <w:rsid w:val="00FB1C72"/>
    <w:rsid w:val="00FB754A"/>
    <w:rsid w:val="00FB78D1"/>
    <w:rsid w:val="00FC63EE"/>
    <w:rsid w:val="00FD20D7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84C8-5626-4A4A-A6C1-762A5AC9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49"/>
  </w:style>
  <w:style w:type="paragraph" w:styleId="1">
    <w:name w:val="heading 1"/>
    <w:basedOn w:val="a"/>
    <w:next w:val="a"/>
    <w:link w:val="10"/>
    <w:uiPriority w:val="9"/>
    <w:qFormat/>
    <w:rsid w:val="00707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qFormat/>
    <w:rsid w:val="00233F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233F8D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qFormat/>
    <w:rsid w:val="0023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qFormat/>
    <w:rsid w:val="00233F8D"/>
    <w:rPr>
      <w:vertAlign w:val="superscript"/>
    </w:rPr>
  </w:style>
  <w:style w:type="character" w:styleId="a8">
    <w:name w:val="Hyperlink"/>
    <w:basedOn w:val="a0"/>
    <w:uiPriority w:val="99"/>
    <w:unhideWhenUsed/>
    <w:qFormat/>
    <w:rsid w:val="00233F8D"/>
    <w:rPr>
      <w:color w:val="0000FF"/>
      <w:u w:val="single"/>
    </w:rPr>
  </w:style>
  <w:style w:type="table" w:styleId="a9">
    <w:name w:val="Table Grid"/>
    <w:basedOn w:val="a1"/>
    <w:uiPriority w:val="59"/>
    <w:qFormat/>
    <w:rsid w:val="00233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qFormat/>
    <w:rsid w:val="00233F8D"/>
  </w:style>
  <w:style w:type="paragraph" w:customStyle="1" w:styleId="aa">
    <w:name w:val="мой О"/>
    <w:basedOn w:val="a"/>
    <w:unhideWhenUsed/>
    <w:qFormat/>
    <w:rsid w:val="00233F8D"/>
    <w:pPr>
      <w:widowControl w:val="0"/>
      <w:spacing w:line="360" w:lineRule="auto"/>
      <w:ind w:firstLine="709"/>
      <w:jc w:val="both"/>
    </w:pPr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F8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3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7617"/>
  </w:style>
  <w:style w:type="paragraph" w:styleId="af">
    <w:name w:val="footer"/>
    <w:basedOn w:val="a"/>
    <w:link w:val="af0"/>
    <w:uiPriority w:val="99"/>
    <w:unhideWhenUsed/>
    <w:rsid w:val="00B3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617"/>
  </w:style>
  <w:style w:type="character" w:customStyle="1" w:styleId="10">
    <w:name w:val="Заголовок 1 Знак"/>
    <w:basedOn w:val="a0"/>
    <w:link w:val="1"/>
    <w:uiPriority w:val="9"/>
    <w:rsid w:val="00707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0"/>
    <w:rsid w:val="00B3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2/12/26/olimpiadnye-zadaniya-po-russkomu-yazyku-2010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_catalog/pdf2txt?p_id=29630&amp;p_page=1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indow.edu.ru/window_catalog/pdf2txt?p_id=29630&amp;p_page=1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57-4120-8038-420E090881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57-4120-8038-420E090881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57-4120-8038-420E090881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57-4120-8038-420E090881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Ответили</c:v>
                </c:pt>
                <c:pt idx="1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31-4D7D-90C9-5F3CB02CB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54-4200-BFA3-C580CE55C6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54-4200-BFA3-C580CE55C6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54-4200-BFA3-C580CE55C6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54-4200-BFA3-C580CE55C6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Ответили</c:v>
                </c:pt>
                <c:pt idx="1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6A-4ACE-9029-335EC7AC9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№3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9E-4B2F-BE8C-E25F4FE0018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9E-4B2F-BE8C-E25F4FE0018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9E-4B2F-BE8C-E25F4FE0018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9E-4B2F-BE8C-E25F4FE001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Ответили</c:v>
                </c:pt>
                <c:pt idx="1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B-4A03-BA1B-DE4F4E3B4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03-4DF3-8DA9-32672CD6A5A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03-4DF3-8DA9-32672CD6A5A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03-4DF3-8DA9-32672CD6A5A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03-4DF3-8DA9-32672CD6A5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Ответили</c:v>
                </c:pt>
                <c:pt idx="1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DB-46CC-8916-43C5CE84B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№5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77-480A-8956-60C23360197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77-480A-8956-60C23360197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77-480A-8956-60C23360197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77-480A-8956-60C2336019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Ответили</c:v>
                </c:pt>
                <c:pt idx="1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377-480A-8956-60C233601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5BC4-269D-405B-9EA6-01AD666B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</cp:revision>
  <cp:lastPrinted>2020-01-28T15:44:00Z</cp:lastPrinted>
  <dcterms:created xsi:type="dcterms:W3CDTF">2019-11-07T02:04:00Z</dcterms:created>
  <dcterms:modified xsi:type="dcterms:W3CDTF">2020-09-14T01:54:00Z</dcterms:modified>
</cp:coreProperties>
</file>