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6F" w:rsidRPr="00194C82" w:rsidRDefault="00167C6F" w:rsidP="00167C6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75687" w:rsidRPr="00194C82" w:rsidRDefault="00575687" w:rsidP="00167C6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6F">
        <w:rPr>
          <w:rFonts w:ascii="Times New Roman" w:hAnsi="Times New Roman" w:cs="Times New Roman"/>
          <w:b/>
          <w:sz w:val="28"/>
          <w:szCs w:val="28"/>
        </w:rPr>
        <w:t>Особенности разговорной речи народов Татарстана</w:t>
      </w:r>
    </w:p>
    <w:p w:rsidR="00575687" w:rsidRPr="00167C6F" w:rsidRDefault="00575687" w:rsidP="00167C6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87" w:rsidRPr="00167C6F" w:rsidRDefault="00575687" w:rsidP="00167C6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Алина Суфиярова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194C82">
        <w:rPr>
          <w:rFonts w:ascii="Times New Roman" w:hAnsi="Times New Roman" w:cs="Times New Roman"/>
          <w:sz w:val="28"/>
          <w:szCs w:val="28"/>
        </w:rPr>
        <w:t>7</w:t>
      </w:r>
      <w:r w:rsidRPr="00167C6F">
        <w:rPr>
          <w:rFonts w:ascii="Times New Roman" w:hAnsi="Times New Roman" w:cs="Times New Roman"/>
          <w:sz w:val="28"/>
          <w:szCs w:val="28"/>
        </w:rPr>
        <w:t xml:space="preserve"> «</w:t>
      </w:r>
      <w:r w:rsidR="00194C82">
        <w:rPr>
          <w:rFonts w:ascii="Times New Roman" w:hAnsi="Times New Roman" w:cs="Times New Roman"/>
          <w:sz w:val="28"/>
          <w:szCs w:val="28"/>
        </w:rPr>
        <w:t>О</w:t>
      </w:r>
      <w:r w:rsidRPr="00167C6F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МАОУ  «Гимназия №76» 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г. Набережные Челны, РТ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575687" w:rsidRPr="00194C82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Светлана Владимировна Фазлыева</w:t>
      </w:r>
    </w:p>
    <w:p w:rsidR="00575687" w:rsidRPr="00167C6F" w:rsidRDefault="00575687" w:rsidP="00167C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687" w:rsidRPr="00167C6F" w:rsidRDefault="00575687" w:rsidP="00167C6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A6DBB" w:rsidRPr="00167C6F" w:rsidRDefault="00FA6DBB" w:rsidP="001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87" w:rsidRPr="00167C6F" w:rsidRDefault="00575687" w:rsidP="00167C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7C6F">
        <w:rPr>
          <w:rFonts w:ascii="Times New Roman" w:hAnsi="Times New Roman" w:cs="Times New Roman"/>
          <w:i/>
          <w:sz w:val="28"/>
          <w:szCs w:val="28"/>
        </w:rPr>
        <w:t>Создать язык невозможно,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7C6F">
        <w:rPr>
          <w:rFonts w:ascii="Times New Roman" w:hAnsi="Times New Roman" w:cs="Times New Roman"/>
          <w:i/>
          <w:sz w:val="28"/>
          <w:szCs w:val="28"/>
        </w:rPr>
        <w:t xml:space="preserve"> ибо его творит народ</w:t>
      </w:r>
    </w:p>
    <w:p w:rsidR="00575687" w:rsidRPr="00167C6F" w:rsidRDefault="00575687" w:rsidP="00167C6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i/>
          <w:sz w:val="28"/>
          <w:szCs w:val="28"/>
        </w:rPr>
        <w:t xml:space="preserve"> В. Белинский</w:t>
      </w:r>
    </w:p>
    <w:p w:rsidR="00F111D9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39D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- федерация, которая включает в себя двадцать две республики, на территории которых проживают более двухсот национальностей. Каждая республика имеет свой национальный язык и культуру. Республика Татарстан - моя родина. Здесь я родилась и выросла. С самого детства я изучаю два языка: татарский и русский. 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моей семье есть и башкиры, это моя мама и её родители, которые родились и выросли в самой южной части Республики Башкортостан в Абзелиловском районе; и удмурты, это мой дедушка и его родители, которые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родились в самой северной части Республики Башкортостан в Татышлинском районе. Будучи ещё в дошкольном возрасте я слышала башкирские песни</w:t>
      </w:r>
      <w:r w:rsidR="001C564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шутки от моей 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ненейки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олатай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рассказывал о тяжелых послевоенных временах в степя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Башкирии. Ещё в  садике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начала изучать татарский язык в группе с детьми из татарских семей, родители которых хотели поддерж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непрерывную связь культуры и языка дома и в среде 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сада.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в маминой речи слышны как 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татарские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башкирские слова, которые иногда смешиваются</w:t>
      </w:r>
      <w:r w:rsidR="00FA6DBB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7B4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даже не замечает этого. </w:t>
      </w:r>
      <w:r w:rsidR="009D39DB" w:rsidRPr="00167C6F">
        <w:rPr>
          <w:rFonts w:ascii="Times New Roman" w:hAnsi="Times New Roman" w:cs="Times New Roman"/>
          <w:sz w:val="28"/>
          <w:szCs w:val="28"/>
        </w:rPr>
        <w:t xml:space="preserve">Совместное многовековое проживание на  территории Татарстана  разных народов, постоянные языковые контакты привели к лексическим заимствованиям. </w:t>
      </w:r>
    </w:p>
    <w:p w:rsidR="00575687" w:rsidRPr="00167C6F" w:rsidRDefault="00F111D9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</w:t>
      </w:r>
      <w:r w:rsidR="00E14B57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5687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азговорная речь  является одной из значимых, но до настоящего времени малоизученных областей языкознания. Происходящие в современном обществе процессы привели к повышению требований к культуре речи, что не представляется возможным без четкого отграничения литературного языка и изучения его разговорной формы. </w:t>
      </w:r>
      <w:r w:rsidR="00E14B57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средства </w:t>
      </w:r>
      <w:r w:rsidR="00575687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разговорной речи народов Татарстана и ее характерные особенности</w:t>
      </w:r>
      <w:r w:rsidR="00E14B57"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людей?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167C6F">
        <w:rPr>
          <w:rFonts w:ascii="Times New Roman" w:hAnsi="Times New Roman" w:cs="Times New Roman"/>
          <w:sz w:val="28"/>
          <w:szCs w:val="28"/>
        </w:rPr>
        <w:t xml:space="preserve">   </w:t>
      </w:r>
      <w:r w:rsidR="00E14B57" w:rsidRPr="00167C6F">
        <w:rPr>
          <w:rFonts w:ascii="Times New Roman" w:hAnsi="Times New Roman" w:cs="Times New Roman"/>
          <w:sz w:val="28"/>
          <w:szCs w:val="28"/>
        </w:rPr>
        <w:t>Р</w:t>
      </w:r>
      <w:r w:rsidRPr="00167C6F">
        <w:rPr>
          <w:rFonts w:ascii="Times New Roman" w:hAnsi="Times New Roman" w:cs="Times New Roman"/>
          <w:sz w:val="28"/>
          <w:szCs w:val="28"/>
        </w:rPr>
        <w:t>егиональны</w:t>
      </w:r>
      <w:r w:rsidR="00E14B57" w:rsidRPr="00167C6F">
        <w:rPr>
          <w:rFonts w:ascii="Times New Roman" w:hAnsi="Times New Roman" w:cs="Times New Roman"/>
          <w:sz w:val="28"/>
          <w:szCs w:val="28"/>
        </w:rPr>
        <w:t>е</w:t>
      </w:r>
      <w:r w:rsidRPr="00167C6F">
        <w:rPr>
          <w:rFonts w:ascii="Times New Roman" w:hAnsi="Times New Roman" w:cs="Times New Roman"/>
          <w:sz w:val="28"/>
          <w:szCs w:val="28"/>
        </w:rPr>
        <w:t xml:space="preserve"> особенностей языка и речи – достаточно популярное направление современной русистики. Русский язык представляет собой исторически сложившуюся языковую общность, объединяющую всю совокупность языковых средств, в том числе регионализмы, локализмы и региоле́кт.</w:t>
      </w:r>
      <w:r w:rsidR="00E14B57" w:rsidRPr="00167C6F">
        <w:rPr>
          <w:rFonts w:ascii="Times New Roman" w:hAnsi="Times New Roman" w:cs="Times New Roman"/>
          <w:sz w:val="28"/>
          <w:szCs w:val="28"/>
        </w:rPr>
        <w:t xml:space="preserve"> </w:t>
      </w:r>
      <w:r w:rsidR="002B07B4" w:rsidRPr="00167C6F">
        <w:rPr>
          <w:rFonts w:ascii="Times New Roman" w:hAnsi="Times New Roman" w:cs="Times New Roman"/>
          <w:sz w:val="28"/>
          <w:szCs w:val="28"/>
        </w:rPr>
        <w:t>Я задалась вопросом</w:t>
      </w:r>
      <w:r w:rsidR="001C564B" w:rsidRPr="00167C6F">
        <w:rPr>
          <w:rFonts w:ascii="Times New Roman" w:hAnsi="Times New Roman" w:cs="Times New Roman"/>
          <w:sz w:val="28"/>
          <w:szCs w:val="28"/>
        </w:rPr>
        <w:t>, что же это такое?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  Регионализм — слово или выражение, распространённое в определённом районе страны или стране (не являющейся родиной языка) или ряде стран. 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  Локализм — местное слово; слово или выражение, употребление которого ограничено определенной территорией, местностью.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  Региоле́кт — особая разновидность языка, занимающая промежуточное положение между диалектом и литературным языком. От городского просторечия отличается своеобразием черт, отмечаемых в той или иной части языкового ареала. Региолект представляет собой видоизменённую под влиянием литературного языка форму диалекта.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О причинах возникновения в составе языка региолекта начал говорить А.С. Герд «Диалекты не умирают, а трансформируются в региолекты».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Региолект отличается от просторечия следующими особенностями: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1. Принадлежность</w:t>
      </w:r>
      <w:r w:rsidR="00FA6DBB" w:rsidRPr="00167C6F">
        <w:rPr>
          <w:rFonts w:ascii="Times New Roman" w:hAnsi="Times New Roman" w:cs="Times New Roman"/>
          <w:sz w:val="28"/>
          <w:szCs w:val="28"/>
        </w:rPr>
        <w:t>ю</w:t>
      </w:r>
      <w:r w:rsidRPr="00167C6F">
        <w:rPr>
          <w:rFonts w:ascii="Times New Roman" w:hAnsi="Times New Roman" w:cs="Times New Roman"/>
          <w:sz w:val="28"/>
          <w:szCs w:val="28"/>
        </w:rPr>
        <w:t xml:space="preserve"> к определённой территории.</w:t>
      </w:r>
    </w:p>
    <w:p w:rsidR="00575687" w:rsidRPr="00167C6F" w:rsidRDefault="00575687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2. </w:t>
      </w:r>
      <w:r w:rsidR="00FA6DBB" w:rsidRPr="00167C6F">
        <w:rPr>
          <w:rFonts w:ascii="Times New Roman" w:hAnsi="Times New Roman" w:cs="Times New Roman"/>
          <w:sz w:val="28"/>
          <w:szCs w:val="28"/>
        </w:rPr>
        <w:t>Культурной коннотацией</w:t>
      </w:r>
      <w:r w:rsidR="00F111D9" w:rsidRPr="00167C6F">
        <w:rPr>
          <w:rFonts w:ascii="Times New Roman" w:hAnsi="Times New Roman" w:cs="Times New Roman"/>
          <w:sz w:val="28"/>
          <w:szCs w:val="28"/>
        </w:rPr>
        <w:t>, оценкой</w:t>
      </w:r>
      <w:r w:rsidRPr="00167C6F">
        <w:rPr>
          <w:rFonts w:ascii="Times New Roman" w:hAnsi="Times New Roman" w:cs="Times New Roman"/>
          <w:sz w:val="28"/>
          <w:szCs w:val="28"/>
        </w:rPr>
        <w:t xml:space="preserve"> с точки зрения культуры: просторечие воспринимается как нарушение литературной нормы и имеет отрицательную культурную коннотацию, региолект – как территориальная разновидность языка и его культурная оценка сегодня всё чаще перестаёт быть отрицательной.</w:t>
      </w:r>
    </w:p>
    <w:p w:rsidR="00575687" w:rsidRPr="00167C6F" w:rsidRDefault="00F111D9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3.Уровнем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образованности языковой личности, в речи которой реализуется разновидность: просторечие проявляется в речи малообразованных людей, носители же региолекта – «местная городская интеллигенция, служащие административных учреждений» </w:t>
      </w:r>
    </w:p>
    <w:p w:rsidR="00575687" w:rsidRPr="00167C6F" w:rsidRDefault="001C564B" w:rsidP="00167C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республике проживают представители </w:t>
      </w:r>
      <w:r w:rsidR="00F111D9" w:rsidRPr="00167C6F">
        <w:rPr>
          <w:rFonts w:ascii="Times New Roman" w:hAnsi="Times New Roman" w:cs="Times New Roman"/>
          <w:sz w:val="28"/>
          <w:szCs w:val="28"/>
        </w:rPr>
        <w:t>ста</w:t>
      </w:r>
      <w:r w:rsidRPr="00167C6F">
        <w:rPr>
          <w:rFonts w:ascii="Times New Roman" w:hAnsi="Times New Roman" w:cs="Times New Roman"/>
          <w:sz w:val="28"/>
          <w:szCs w:val="28"/>
        </w:rPr>
        <w:t xml:space="preserve"> пятнадцати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национальностей. Согласно </w:t>
      </w:r>
      <w:r w:rsidRPr="00167C6F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575687" w:rsidRPr="00167C6F">
        <w:rPr>
          <w:rFonts w:ascii="Times New Roman" w:hAnsi="Times New Roman" w:cs="Times New Roman"/>
          <w:sz w:val="28"/>
          <w:szCs w:val="28"/>
        </w:rPr>
        <w:t>статистике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, </w:t>
      </w:r>
      <w:r w:rsidR="00575687" w:rsidRPr="00167C6F">
        <w:rPr>
          <w:rFonts w:ascii="Times New Roman" w:hAnsi="Times New Roman" w:cs="Times New Roman"/>
          <w:sz w:val="28"/>
          <w:szCs w:val="28"/>
        </w:rPr>
        <w:t>преобладающими являются  татары,</w:t>
      </w:r>
      <w:r w:rsidRPr="00167C6F">
        <w:rPr>
          <w:rFonts w:ascii="Times New Roman" w:hAnsi="Times New Roman" w:cs="Times New Roman"/>
          <w:sz w:val="28"/>
          <w:szCs w:val="28"/>
        </w:rPr>
        <w:t xml:space="preserve"> русские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и чуваши</w:t>
      </w:r>
      <w:r w:rsidRPr="00167C6F">
        <w:rPr>
          <w:rFonts w:ascii="Times New Roman" w:hAnsi="Times New Roman" w:cs="Times New Roman"/>
          <w:sz w:val="28"/>
          <w:szCs w:val="28"/>
        </w:rPr>
        <w:t>.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В Набережных Челнах прожи</w:t>
      </w:r>
      <w:r w:rsidR="00F111D9" w:rsidRPr="00167C6F">
        <w:rPr>
          <w:rFonts w:ascii="Times New Roman" w:hAnsi="Times New Roman" w:cs="Times New Roman"/>
          <w:sz w:val="28"/>
          <w:szCs w:val="28"/>
        </w:rPr>
        <w:t>вае</w:t>
      </w:r>
      <w:r w:rsidR="00575687" w:rsidRPr="00167C6F">
        <w:rPr>
          <w:rFonts w:ascii="Times New Roman" w:hAnsi="Times New Roman" w:cs="Times New Roman"/>
          <w:sz w:val="28"/>
          <w:szCs w:val="28"/>
        </w:rPr>
        <w:t>т татар</w:t>
      </w:r>
      <w:r w:rsidR="00575687" w:rsidRPr="00167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687" w:rsidRPr="00167C6F">
        <w:rPr>
          <w:rFonts w:ascii="Times New Roman" w:hAnsi="Times New Roman" w:cs="Times New Roman"/>
          <w:sz w:val="28"/>
          <w:szCs w:val="28"/>
        </w:rPr>
        <w:t>47,4%, русских 44,9%, чуваш</w:t>
      </w:r>
      <w:r w:rsidR="00F111D9" w:rsidRPr="00167C6F">
        <w:rPr>
          <w:rFonts w:ascii="Times New Roman" w:hAnsi="Times New Roman" w:cs="Times New Roman"/>
          <w:sz w:val="28"/>
          <w:szCs w:val="28"/>
        </w:rPr>
        <w:t>и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1,9% . Под  влиянием соседства различных культур  и национальностей, проживающих 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совместно на одной территории,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сформированы индивидуальные особенности и местные выражения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 в  русском языке в республике Татарстан</w:t>
      </w:r>
      <w:r w:rsidR="00575687" w:rsidRPr="00167C6F">
        <w:rPr>
          <w:rFonts w:ascii="Times New Roman" w:hAnsi="Times New Roman" w:cs="Times New Roman"/>
          <w:sz w:val="28"/>
          <w:szCs w:val="28"/>
        </w:rPr>
        <w:t>.</w:t>
      </w:r>
    </w:p>
    <w:p w:rsidR="00575687" w:rsidRPr="00167C6F" w:rsidRDefault="001C564B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    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111D9" w:rsidRPr="00167C6F">
        <w:rPr>
          <w:rFonts w:ascii="Times New Roman" w:hAnsi="Times New Roman" w:cs="Times New Roman"/>
          <w:sz w:val="28"/>
          <w:szCs w:val="28"/>
        </w:rPr>
        <w:t>общения с одноклассниками</w:t>
      </w:r>
      <w:r w:rsidRPr="00167C6F">
        <w:rPr>
          <w:rFonts w:ascii="Times New Roman" w:hAnsi="Times New Roman" w:cs="Times New Roman"/>
          <w:sz w:val="28"/>
          <w:szCs w:val="28"/>
        </w:rPr>
        <w:t xml:space="preserve"> и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 их родителями, это </w:t>
      </w:r>
      <w:r w:rsidRPr="00167C6F">
        <w:rPr>
          <w:rFonts w:ascii="Times New Roman" w:hAnsi="Times New Roman" w:cs="Times New Roman"/>
          <w:sz w:val="28"/>
          <w:szCs w:val="28"/>
        </w:rPr>
        <w:t xml:space="preserve"> 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</w:t>
      </w:r>
      <w:r w:rsidR="00F111D9" w:rsidRPr="00167C6F">
        <w:rPr>
          <w:rFonts w:ascii="Times New Roman" w:hAnsi="Times New Roman" w:cs="Times New Roman"/>
          <w:sz w:val="28"/>
          <w:szCs w:val="28"/>
        </w:rPr>
        <w:t>моего города,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 мы выявили 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 </w:t>
      </w:r>
      <w:r w:rsidR="00575687" w:rsidRPr="00167C6F">
        <w:rPr>
          <w:rFonts w:ascii="Times New Roman" w:hAnsi="Times New Roman" w:cs="Times New Roman"/>
          <w:sz w:val="28"/>
          <w:szCs w:val="28"/>
        </w:rPr>
        <w:t xml:space="preserve">употребляемые </w:t>
      </w:r>
      <w:r w:rsidR="00F111D9" w:rsidRPr="00167C6F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575687" w:rsidRPr="00167C6F">
        <w:rPr>
          <w:rFonts w:ascii="Times New Roman" w:hAnsi="Times New Roman" w:cs="Times New Roman"/>
          <w:sz w:val="28"/>
          <w:szCs w:val="28"/>
        </w:rPr>
        <w:t>в речи регионализмы и локализмы: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Самым распространенным  является слово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i/>
          <w:sz w:val="28"/>
          <w:szCs w:val="28"/>
        </w:rPr>
        <w:t>Айда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” или иногда “Айдате”</w:t>
      </w:r>
      <w:r w:rsidRPr="00167C6F">
        <w:rPr>
          <w:rFonts w:ascii="Times New Roman" w:hAnsi="Times New Roman" w:cs="Times New Roman"/>
          <w:sz w:val="28"/>
          <w:szCs w:val="28"/>
        </w:rPr>
        <w:t>, заимствованное из татарского языка (по-татарски звучит так: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>Әйдә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”), то есть</w:t>
      </w:r>
      <w:r w:rsidRPr="00167C6F">
        <w:rPr>
          <w:rFonts w:ascii="Times New Roman" w:hAnsi="Times New Roman" w:cs="Times New Roman"/>
          <w:sz w:val="28"/>
          <w:szCs w:val="28"/>
        </w:rPr>
        <w:t xml:space="preserve">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>пойдем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” или “давай”.</w:t>
      </w:r>
      <w:r w:rsidRPr="00167C6F">
        <w:rPr>
          <w:rFonts w:ascii="Times New Roman" w:hAnsi="Times New Roman" w:cs="Times New Roman"/>
          <w:sz w:val="28"/>
          <w:szCs w:val="28"/>
        </w:rPr>
        <w:t xml:space="preserve">  Сейчас оно известно даже за пределами республики. 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C6F">
        <w:rPr>
          <w:rFonts w:ascii="Times New Roman" w:hAnsi="Times New Roman" w:cs="Times New Roman"/>
          <w:sz w:val="28"/>
          <w:szCs w:val="28"/>
        </w:rPr>
        <w:t>Пример: Айда гулять.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>Уж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” в Татарстане употребляется чаще, чем в других регионах под влиянием татарского “Инде”, которое неединично можно услышать в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lastRenderedPageBreak/>
        <w:t>диалоге людей, принадлежащим к данной национальности. В русском языке в разговорной речи оно больше используется, чтобы подчеркнуть очевидность факта.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Пример: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— Сложно готовиться к экзаменам?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— Сложно уж.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В русском языке принято произносить слово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>Квартал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167C6F">
        <w:rPr>
          <w:rFonts w:ascii="Times New Roman" w:hAnsi="Times New Roman" w:cs="Times New Roman"/>
          <w:sz w:val="28"/>
          <w:szCs w:val="28"/>
        </w:rPr>
        <w:t xml:space="preserve"> с ударением на первое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>А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167C6F">
        <w:rPr>
          <w:rFonts w:ascii="Times New Roman" w:hAnsi="Times New Roman" w:cs="Times New Roman"/>
          <w:sz w:val="28"/>
          <w:szCs w:val="28"/>
        </w:rPr>
        <w:t>, но жители Татарстана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пренебрегают данным правилом, произнося его как “КвартАл”. В Казани существует район, названный горожанами как “КварталА”, так</w:t>
      </w:r>
      <w:r w:rsidRPr="00167C6F">
        <w:rPr>
          <w:rFonts w:ascii="Times New Roman" w:hAnsi="Times New Roman" w:cs="Times New Roman"/>
          <w:sz w:val="28"/>
          <w:szCs w:val="28"/>
        </w:rPr>
        <w:t xml:space="preserve"> это и вошло в привычку.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Пример: </w:t>
      </w:r>
      <w:r w:rsidRPr="00167C6F">
        <w:rPr>
          <w:rFonts w:ascii="Times New Roman" w:hAnsi="Times New Roman" w:cs="Times New Roman"/>
          <w:sz w:val="28"/>
          <w:szCs w:val="28"/>
        </w:rPr>
        <w:t xml:space="preserve"> Я на КварталАх сейчас, а ты где?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Большинство людей, живущих за пределами республики, не поймут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или поймут неправильно</w:t>
      </w:r>
      <w:r w:rsidRPr="00167C6F">
        <w:rPr>
          <w:rFonts w:ascii="Times New Roman" w:hAnsi="Times New Roman" w:cs="Times New Roman"/>
          <w:sz w:val="28"/>
          <w:szCs w:val="28"/>
        </w:rPr>
        <w:t xml:space="preserve">, если вы употребите в своей речи слово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67C6F">
        <w:rPr>
          <w:rFonts w:ascii="Times New Roman" w:hAnsi="Times New Roman" w:cs="Times New Roman"/>
          <w:sz w:val="28"/>
          <w:szCs w:val="28"/>
        </w:rPr>
        <w:t xml:space="preserve">Кока" в значении крестный или крестная. 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C6F">
        <w:rPr>
          <w:rFonts w:ascii="Times New Roman" w:hAnsi="Times New Roman" w:cs="Times New Roman"/>
          <w:sz w:val="28"/>
          <w:szCs w:val="28"/>
        </w:rPr>
        <w:t>Пример: Позовите коку Юлю.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Просторечное слово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167C6F">
        <w:rPr>
          <w:rFonts w:ascii="Times New Roman" w:hAnsi="Times New Roman" w:cs="Times New Roman"/>
          <w:sz w:val="28"/>
          <w:szCs w:val="28"/>
        </w:rPr>
        <w:t>Башка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” (то есть голова) пошло от татарского слова “Баш”, имеющее </w:t>
      </w:r>
      <w:r w:rsidRPr="00167C6F">
        <w:rPr>
          <w:rFonts w:ascii="Times New Roman" w:hAnsi="Times New Roman" w:cs="Times New Roman"/>
          <w:sz w:val="28"/>
          <w:szCs w:val="28"/>
        </w:rPr>
        <w:t>то же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значение.</w:t>
      </w:r>
      <w:r w:rsidRPr="0016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>Пример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: У меня башка раскалывается!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Довольно </w:t>
      </w:r>
      <w:r w:rsidRPr="00167C6F">
        <w:rPr>
          <w:rFonts w:ascii="Times New Roman" w:hAnsi="Times New Roman" w:cs="Times New Roman"/>
          <w:sz w:val="28"/>
          <w:szCs w:val="28"/>
        </w:rPr>
        <w:t xml:space="preserve">часто можно встретить слово 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>“Зачем” совершенно в ином смысле. Жители республики употребляют его как замену слову “Почему” или  фразы “Для чего”</w:t>
      </w:r>
      <w:r w:rsidRPr="00167C6F">
        <w:rPr>
          <w:rFonts w:ascii="Times New Roman" w:hAnsi="Times New Roman" w:cs="Times New Roman"/>
          <w:sz w:val="28"/>
          <w:szCs w:val="28"/>
        </w:rPr>
        <w:t>, даже если это не всегда уместно.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Пример:</w:t>
      </w: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75687" w:rsidRPr="00167C6F" w:rsidRDefault="00575687" w:rsidP="00167C6F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167C6F">
        <w:rPr>
          <w:rFonts w:ascii="Times New Roman" w:hAnsi="Times New Roman" w:cs="Times New Roman"/>
          <w:sz w:val="28"/>
          <w:szCs w:val="28"/>
        </w:rPr>
        <w:t xml:space="preserve"> не хочу покупать это платье!</w:t>
      </w:r>
    </w:p>
    <w:p w:rsidR="00575687" w:rsidRPr="00167C6F" w:rsidRDefault="00575687" w:rsidP="00167C6F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Зачем?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Слово-паразит “Считай”, используемое для связи слов в предложении, не имеет ничего общего с одноименным глаголом повелительного наклонения и в принципе не несет никакого глубокого смысла.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Пример: Я, считай, уже проиграла, даже пытаться не буду.  </w:t>
      </w:r>
    </w:p>
    <w:p w:rsidR="00575687" w:rsidRPr="00167C6F" w:rsidRDefault="00575687" w:rsidP="00167C6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Слово “Что ли”, как и предыдущее “Считай”, в Татарстане употребляется в качестве связи слов в предложении и может являться признаком недостаточного словарного запаса.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>Пример: Уже девятый час, совсем засиделись. Пора домой, что ли..</w:t>
      </w:r>
      <w:r w:rsidR="001C564B" w:rsidRPr="00167C6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75687" w:rsidRPr="00167C6F" w:rsidRDefault="00575687" w:rsidP="00167C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      Таким образом, татарские слова часто входят в разговорную русскую речь у жителей Татарстана, зачастую слова тесно переплетаются и носители билингвы легко взаимозаменяют их. </w:t>
      </w:r>
    </w:p>
    <w:p w:rsidR="00575687" w:rsidRPr="00167C6F" w:rsidRDefault="00F111D9" w:rsidP="0016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    </w:t>
      </w:r>
      <w:r w:rsidR="001C564B" w:rsidRPr="00167C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5687" w:rsidRPr="00167C6F">
        <w:rPr>
          <w:rFonts w:ascii="Times New Roman" w:hAnsi="Times New Roman" w:cs="Times New Roman"/>
          <w:sz w:val="28"/>
          <w:szCs w:val="28"/>
          <w:lang w:val="tt-RU"/>
        </w:rPr>
        <w:t>Регионально окрашенная лексика, свойственная татарскому региолекту русского национального языка, отражает процесс этнокультурного взаимодействия русского и татарского народов, их историю, взаимный опыт.</w:t>
      </w:r>
    </w:p>
    <w:p w:rsidR="00575687" w:rsidRPr="00167C6F" w:rsidRDefault="00575687" w:rsidP="00194C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6F">
        <w:rPr>
          <w:rFonts w:ascii="Times New Roman" w:hAnsi="Times New Roman" w:cs="Times New Roman"/>
          <w:sz w:val="28"/>
          <w:szCs w:val="28"/>
        </w:rPr>
        <w:t xml:space="preserve">Совместное многовековое проживание на общей территории России разных народов, постоянные языковые контакты привели к лексическим заимствованиям. </w:t>
      </w:r>
    </w:p>
    <w:p w:rsidR="00575687" w:rsidRPr="00167C6F" w:rsidRDefault="00575687" w:rsidP="00167C6F">
      <w:pPr>
        <w:shd w:val="clear" w:color="auto" w:fill="FCFCFC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75687" w:rsidRPr="00167C6F" w:rsidRDefault="00575687" w:rsidP="00167C6F">
      <w:pPr>
        <w:shd w:val="clear" w:color="auto" w:fill="FCFCFC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sectPr w:rsidR="00575687" w:rsidRPr="00167C6F" w:rsidSect="002B07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09" w:rsidRDefault="00301509" w:rsidP="00575687">
      <w:pPr>
        <w:spacing w:after="0" w:line="240" w:lineRule="auto"/>
      </w:pPr>
      <w:r>
        <w:separator/>
      </w:r>
    </w:p>
  </w:endnote>
  <w:endnote w:type="continuationSeparator" w:id="0">
    <w:p w:rsidR="00301509" w:rsidRDefault="00301509" w:rsidP="0057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7579"/>
      <w:docPartObj>
        <w:docPartGallery w:val="Page Numbers (Bottom of Page)"/>
        <w:docPartUnique/>
      </w:docPartObj>
    </w:sdtPr>
    <w:sdtContent>
      <w:p w:rsidR="002B07B4" w:rsidRDefault="001B1D04">
        <w:pPr>
          <w:pStyle w:val="a4"/>
          <w:jc w:val="right"/>
        </w:pPr>
        <w:r>
          <w:fldChar w:fldCharType="begin"/>
        </w:r>
        <w:r w:rsidR="000A3231">
          <w:instrText xml:space="preserve"> PAGE   \* MERGEFORMAT </w:instrText>
        </w:r>
        <w:r>
          <w:fldChar w:fldCharType="separate"/>
        </w:r>
        <w:r w:rsidR="00194C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7B4" w:rsidRDefault="002B07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09" w:rsidRDefault="00301509" w:rsidP="00575687">
      <w:pPr>
        <w:spacing w:after="0" w:line="240" w:lineRule="auto"/>
      </w:pPr>
      <w:r>
        <w:separator/>
      </w:r>
    </w:p>
  </w:footnote>
  <w:footnote w:type="continuationSeparator" w:id="0">
    <w:p w:rsidR="00301509" w:rsidRDefault="00301509" w:rsidP="0057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911"/>
    <w:multiLevelType w:val="hybridMultilevel"/>
    <w:tmpl w:val="1D387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B7AD6"/>
    <w:multiLevelType w:val="hybridMultilevel"/>
    <w:tmpl w:val="76DC7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24504"/>
    <w:multiLevelType w:val="hybridMultilevel"/>
    <w:tmpl w:val="DC9A9EB4"/>
    <w:lvl w:ilvl="0" w:tplc="40B6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E7BDB"/>
    <w:multiLevelType w:val="hybridMultilevel"/>
    <w:tmpl w:val="812ACB80"/>
    <w:lvl w:ilvl="0" w:tplc="2E6E807E">
      <w:numFmt w:val="bullet"/>
      <w:lvlText w:val="—"/>
      <w:lvlJc w:val="left"/>
      <w:pPr>
        <w:ind w:left="178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F6B2476"/>
    <w:multiLevelType w:val="hybridMultilevel"/>
    <w:tmpl w:val="16F6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34601"/>
    <w:multiLevelType w:val="hybridMultilevel"/>
    <w:tmpl w:val="E1AC0AA4"/>
    <w:lvl w:ilvl="0" w:tplc="B566BA2A">
      <w:start w:val="1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5687"/>
    <w:rsid w:val="000A3231"/>
    <w:rsid w:val="000B5699"/>
    <w:rsid w:val="00167C6F"/>
    <w:rsid w:val="00194C82"/>
    <w:rsid w:val="001B1D04"/>
    <w:rsid w:val="001C564B"/>
    <w:rsid w:val="00293544"/>
    <w:rsid w:val="002B07B4"/>
    <w:rsid w:val="002E0719"/>
    <w:rsid w:val="00301509"/>
    <w:rsid w:val="00575687"/>
    <w:rsid w:val="0077205C"/>
    <w:rsid w:val="00781F74"/>
    <w:rsid w:val="0087548E"/>
    <w:rsid w:val="009D39DB"/>
    <w:rsid w:val="00E14B57"/>
    <w:rsid w:val="00E1548A"/>
    <w:rsid w:val="00F111D9"/>
    <w:rsid w:val="00FA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87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57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5687"/>
  </w:style>
  <w:style w:type="paragraph" w:styleId="a6">
    <w:name w:val="header"/>
    <w:basedOn w:val="a"/>
    <w:link w:val="a7"/>
    <w:uiPriority w:val="99"/>
    <w:semiHidden/>
    <w:unhideWhenUsed/>
    <w:rsid w:val="0057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2019-09-15T13:14:00Z</dcterms:created>
  <dcterms:modified xsi:type="dcterms:W3CDTF">2020-09-12T08:25:00Z</dcterms:modified>
</cp:coreProperties>
</file>